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7" w:type="dxa"/>
        <w:jc w:val="center"/>
        <w:tblLook w:val="0000" w:firstRow="0" w:lastRow="0" w:firstColumn="0" w:lastColumn="0" w:noHBand="0" w:noVBand="0"/>
      </w:tblPr>
      <w:tblGrid>
        <w:gridCol w:w="10206"/>
        <w:gridCol w:w="4791"/>
      </w:tblGrid>
      <w:tr w:rsidR="0032148A" w:rsidRPr="0086174F" w:rsidTr="0032148A">
        <w:trPr>
          <w:trHeight w:val="2753"/>
          <w:jc w:val="center"/>
        </w:trPr>
        <w:tc>
          <w:tcPr>
            <w:tcW w:w="10206" w:type="dxa"/>
          </w:tcPr>
          <w:p w:rsidR="0032148A" w:rsidRPr="0086174F" w:rsidRDefault="0032148A" w:rsidP="009F7D6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1" w:type="dxa"/>
          </w:tcPr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86174F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>Генеральный директор</w:t>
            </w:r>
          </w:p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>ООО «Объединение предприятий ЖКХ»</w:t>
            </w:r>
          </w:p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 xml:space="preserve">Порецкого муниципального округа               </w:t>
            </w:r>
          </w:p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 xml:space="preserve">            _______________Д.В. Трифонов</w:t>
            </w:r>
          </w:p>
          <w:p w:rsidR="0032148A" w:rsidRPr="0086174F" w:rsidRDefault="0032148A" w:rsidP="0032148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86174F">
              <w:rPr>
                <w:rFonts w:ascii="Times New Roman" w:hAnsi="Times New Roman" w:cs="Times New Roman"/>
                <w:sz w:val="24"/>
              </w:rPr>
              <w:t xml:space="preserve">            «___»_____________2025 г.</w:t>
            </w:r>
          </w:p>
        </w:tc>
      </w:tr>
    </w:tbl>
    <w:p w:rsidR="0032148A" w:rsidRPr="0032148A" w:rsidRDefault="0032148A" w:rsidP="00BB5188">
      <w:pPr>
        <w:jc w:val="center"/>
        <w:rPr>
          <w:rFonts w:ascii="Times New Roman" w:hAnsi="Times New Roman" w:cs="Times New Roman"/>
          <w:b/>
          <w:sz w:val="24"/>
        </w:rPr>
      </w:pPr>
      <w:r w:rsidRPr="0032148A">
        <w:rPr>
          <w:rFonts w:ascii="Times New Roman" w:hAnsi="Times New Roman" w:cs="Times New Roman"/>
          <w:b/>
          <w:sz w:val="24"/>
        </w:rPr>
        <w:t xml:space="preserve">План </w:t>
      </w:r>
      <w:r w:rsidR="009F7D60">
        <w:rPr>
          <w:rFonts w:ascii="Times New Roman" w:hAnsi="Times New Roman" w:cs="Times New Roman"/>
          <w:b/>
          <w:sz w:val="24"/>
        </w:rPr>
        <w:t xml:space="preserve">работ </w:t>
      </w:r>
    </w:p>
    <w:p w:rsidR="00BB5188" w:rsidRPr="0032148A" w:rsidRDefault="0032148A" w:rsidP="00BB5188">
      <w:pPr>
        <w:jc w:val="center"/>
        <w:rPr>
          <w:rFonts w:ascii="Times New Roman" w:hAnsi="Times New Roman" w:cs="Times New Roman"/>
          <w:b/>
          <w:sz w:val="24"/>
        </w:rPr>
      </w:pPr>
      <w:r w:rsidRPr="0032148A">
        <w:rPr>
          <w:rFonts w:ascii="Times New Roman" w:hAnsi="Times New Roman" w:cs="Times New Roman"/>
          <w:b/>
          <w:sz w:val="24"/>
        </w:rPr>
        <w:t>ООО</w:t>
      </w:r>
      <w:r w:rsidR="00BB5188" w:rsidRPr="0032148A">
        <w:rPr>
          <w:rFonts w:ascii="Times New Roman" w:hAnsi="Times New Roman" w:cs="Times New Roman"/>
          <w:b/>
          <w:sz w:val="24"/>
        </w:rPr>
        <w:t xml:space="preserve"> «ОП ЖКХ» Порецкого муниципального округа</w:t>
      </w:r>
    </w:p>
    <w:p w:rsidR="006610DB" w:rsidRPr="0032148A" w:rsidRDefault="00BB5188" w:rsidP="00BB5188">
      <w:pPr>
        <w:jc w:val="center"/>
        <w:rPr>
          <w:rFonts w:ascii="Times New Roman" w:hAnsi="Times New Roman" w:cs="Times New Roman"/>
          <w:b/>
          <w:sz w:val="24"/>
        </w:rPr>
      </w:pPr>
      <w:r w:rsidRPr="0032148A">
        <w:rPr>
          <w:rFonts w:ascii="Times New Roman" w:hAnsi="Times New Roman" w:cs="Times New Roman"/>
          <w:b/>
          <w:sz w:val="24"/>
        </w:rPr>
        <w:t>по подготовке к зи</w:t>
      </w:r>
      <w:r w:rsidR="0032148A" w:rsidRPr="0032148A">
        <w:rPr>
          <w:rFonts w:ascii="Times New Roman" w:hAnsi="Times New Roman" w:cs="Times New Roman"/>
          <w:b/>
          <w:sz w:val="24"/>
        </w:rPr>
        <w:t>мнему отопительному периоду 2025-2026</w:t>
      </w:r>
      <w:r w:rsidRPr="0032148A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05"/>
        <w:gridCol w:w="3070"/>
        <w:gridCol w:w="6"/>
        <w:gridCol w:w="2780"/>
        <w:gridCol w:w="14"/>
        <w:gridCol w:w="6"/>
      </w:tblGrid>
      <w:tr w:rsidR="00BB5188" w:rsidRPr="002C25D5" w:rsidTr="00ED79C2">
        <w:trPr>
          <w:gridAfter w:val="2"/>
          <w:wAfter w:w="20" w:type="dxa"/>
          <w:tblHeader/>
        </w:trPr>
        <w:tc>
          <w:tcPr>
            <w:tcW w:w="704" w:type="dxa"/>
          </w:tcPr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7605" w:type="dxa"/>
          </w:tcPr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070" w:type="dxa"/>
          </w:tcPr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786" w:type="dxa"/>
            <w:gridSpan w:val="2"/>
          </w:tcPr>
          <w:p w:rsidR="00BB5188" w:rsidRPr="002C25D5" w:rsidRDefault="00BB5188" w:rsidP="00BB5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B5188" w:rsidRPr="002C25D5" w:rsidTr="00ED79C2">
        <w:tc>
          <w:tcPr>
            <w:tcW w:w="15461" w:type="dxa"/>
            <w:gridSpan w:val="8"/>
          </w:tcPr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№8 </w:t>
            </w:r>
          </w:p>
          <w:p w:rsidR="00BB5188" w:rsidRPr="002C25D5" w:rsidRDefault="00BB5188" w:rsidP="00BB5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Ленина, д.161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F64943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BB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BB5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C02A23">
            <w:pPr>
              <w:pStyle w:val="a4"/>
              <w:numPr>
                <w:ilvl w:val="0"/>
                <w:numId w:val="1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Котел КОВ-100 -2 шт.</w:t>
            </w:r>
          </w:p>
          <w:p w:rsidR="00ED79C2" w:rsidRPr="002C25D5" w:rsidRDefault="00ED79C2" w:rsidP="00C02A23">
            <w:pPr>
              <w:pStyle w:val="a4"/>
              <w:numPr>
                <w:ilvl w:val="0"/>
                <w:numId w:val="1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bookmarkStart w:id="0" w:name="_GoBack"/>
            <w:bookmarkEnd w:id="0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ос циркуляционный – 2 шт.</w:t>
            </w:r>
          </w:p>
          <w:p w:rsidR="00ED79C2" w:rsidRPr="002C25D5" w:rsidRDefault="00ED79C2" w:rsidP="00C02A23">
            <w:pPr>
              <w:pStyle w:val="a4"/>
              <w:numPr>
                <w:ilvl w:val="0"/>
                <w:numId w:val="1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Подпитывающая станция – 1 шт.</w:t>
            </w:r>
          </w:p>
          <w:p w:rsidR="00ED79C2" w:rsidRPr="002C25D5" w:rsidRDefault="00ED79C2" w:rsidP="00C02A23">
            <w:pPr>
              <w:pStyle w:val="a4"/>
              <w:numPr>
                <w:ilvl w:val="0"/>
                <w:numId w:val="1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Сигнализатор газа – 2 шт.</w:t>
            </w:r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BB5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6610D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91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6610D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91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6610DB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91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661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Замена насосного оборудования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 на участках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Замена сбросных клапанов системы отопления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723D17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72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72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02.06.25-04.06.25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модуль 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Крылова, д.56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ED79C2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Котел КОВ-100 -2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Насос циркуляционный – 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Подпитывающий насос – 1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2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Сигнализатор газа – 2 шт.</w:t>
            </w:r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 на участках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насосного оборудования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Установка автоматического реле давление на подпитывающий насос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Замена сбросных клапанов системы отопления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05.06.25-06.06.25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Администрация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Ленина, д.3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Котел КОВ-100 -1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Котел </w:t>
            </w:r>
            <w:r w:rsidRPr="002C2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RSA 100 – 2 </w:t>
            </w: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Насос циркуляционный – 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Подпитывающий насос – 1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Сигнализатор газа – 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3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Емкость - 1м</w:t>
            </w:r>
            <w:r w:rsidRPr="002C25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емкости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ревизия дымохода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Установка дополнительного циркуляционного насоса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Замена сбросного клапана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09.06.25-11.06.25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РДК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Ленина, д. 4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ED79C2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Котел КОВ-100 -2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Насос циркуляционный – 2 шт.</w:t>
            </w:r>
          </w:p>
          <w:p w:rsidR="00ED79C2" w:rsidRPr="002C25D5" w:rsidRDefault="00ED79C2" w:rsidP="00ED79C2">
            <w:pPr>
              <w:pStyle w:val="a4"/>
              <w:numPr>
                <w:ilvl w:val="0"/>
                <w:numId w:val="4"/>
              </w:numPr>
              <w:tabs>
                <w:tab w:val="left" w:pos="371"/>
              </w:tabs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Сигнализатор газа – 2 шт.</w:t>
            </w:r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подпитывающей станции 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Замена труб подпитывающей сети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16.06.25-20.06.25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РОВД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Ленина, д. 4</w:t>
            </w: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1.Котел КОВ-100 -2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2.Насос циркуляционный – 2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3.Сигнализатор газа – 2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794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Замена труб подпитывающей сети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подпитывающей станции 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системы теплоснабжения в котельной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 теплотрассы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23.06.25-27.06.25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Котельная Модуль </w:t>
            </w:r>
            <w:proofErr w:type="spellStart"/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Кооп</w:t>
            </w:r>
            <w:proofErr w:type="spellEnd"/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Кооперативная, д.23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1.Котел КОВ-100 -2 шт.</w:t>
            </w:r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2.Насос циркуляционный – 2 шт.</w:t>
            </w:r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3.Сигнализатор газа – 2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4. Подпитывающая станция -1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07.07.25-11.07.25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№3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Комсомольская, д.6</w:t>
            </w: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1.Котел КОВ-100 -3 шт.</w:t>
            </w:r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2.Насос циркуляционный – 2 шт.</w:t>
            </w:r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3.Сигнализатор газа – 2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4. Насос подпитывающий</w:t>
            </w:r>
          </w:p>
        </w:tc>
        <w:tc>
          <w:tcPr>
            <w:tcW w:w="2794" w:type="dxa"/>
            <w:gridSpan w:val="2"/>
            <w:vMerge w:val="restart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Замена подпитывающей станции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подпитывающей емкости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 теплотрассы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ED79C2" w:rsidRPr="002C25D5" w:rsidRDefault="00ED79C2" w:rsidP="00ED79C2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14.07.25-18.07.25</w:t>
            </w:r>
          </w:p>
        </w:tc>
        <w:tc>
          <w:tcPr>
            <w:tcW w:w="7605" w:type="dxa"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ED79C2" w:rsidRPr="002C25D5" w:rsidRDefault="00ED79C2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модуль школа интернат 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Комсомольская, д.5</w:t>
            </w: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1.Микро 100-1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2. Микро 200-3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3. Насос циркуляционный – 2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4.Сигнализатор газа – 2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5. Насос подпитывающий</w:t>
            </w:r>
          </w:p>
        </w:tc>
        <w:tc>
          <w:tcPr>
            <w:tcW w:w="2794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Очистка теплообменника для ГВС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горелок,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и чистка теплообменника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21.07.25-25.07.25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Котельная ШГК 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Комсомольская, д.60</w:t>
            </w: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1. Котел </w:t>
            </w:r>
            <w:r w:rsidRPr="002C2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</w:t>
            </w: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970-2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2.Котел ВК21- 1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3. Котел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Ellprex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1100 – 1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4. Насосное оборудование (циркуляционные, ГВС, )</w:t>
            </w:r>
          </w:p>
        </w:tc>
        <w:tc>
          <w:tcPr>
            <w:tcW w:w="2794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, чистка котла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теплотрассы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насосного оборудования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и чистка теплообменника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28.07.25-31.07.25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C2" w:rsidRPr="002C25D5" w:rsidTr="00ED79C2">
        <w:tc>
          <w:tcPr>
            <w:tcW w:w="15461" w:type="dxa"/>
            <w:gridSpan w:val="8"/>
          </w:tcPr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Котельная МРТП</w:t>
            </w:r>
          </w:p>
          <w:p w:rsidR="00ED79C2" w:rsidRPr="002C25D5" w:rsidRDefault="00ED79C2" w:rsidP="00ED7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объекта: с. Порецкое, ул. Ульянова, д.137</w:t>
            </w: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Поверка, замена, установка манометров, термометров</w:t>
            </w:r>
          </w:p>
        </w:tc>
        <w:tc>
          <w:tcPr>
            <w:tcW w:w="3076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1. Котел </w:t>
            </w:r>
            <w:r w:rsidRPr="002C2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</w:t>
            </w: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970-2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2. Котел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Ellprex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970 -2 шт.</w:t>
            </w:r>
          </w:p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3. Насосное оборудование (циркуляционные )</w:t>
            </w:r>
          </w:p>
        </w:tc>
        <w:tc>
          <w:tcPr>
            <w:tcW w:w="2794" w:type="dxa"/>
            <w:gridSpan w:val="2"/>
            <w:vMerge w:val="restart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Осмотр котлов, разборка котлов, снятие горелки, извлечение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Чистка котлов, чистка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турбулизаторов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котлов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в котельной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теплотрассы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Ревизия запорной арматуры теплотрассы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ревизию дымохода 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Снятие, поверка и установка сигнализатора газа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04.08.25-25.08.25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Проверка вентиляционных каналов и дымовых труб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Ремонт насосного оборудования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Ревизия насосного оборудования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Покраска газовых труб, обозначение указателей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01.08.25-29.08.25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и </w:t>
            </w:r>
            <w:proofErr w:type="spellStart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 w:rsidRPr="002C25D5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 теплотрасс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D5" w:rsidRPr="002C25D5" w:rsidTr="00ED79C2">
        <w:trPr>
          <w:gridAfter w:val="1"/>
          <w:wAfter w:w="6" w:type="dxa"/>
        </w:trPr>
        <w:tc>
          <w:tcPr>
            <w:tcW w:w="704" w:type="dxa"/>
          </w:tcPr>
          <w:p w:rsidR="002C25D5" w:rsidRPr="002C25D5" w:rsidRDefault="002C25D5" w:rsidP="00ED79C2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04.08.25-11.08.25</w:t>
            </w:r>
          </w:p>
        </w:tc>
        <w:tc>
          <w:tcPr>
            <w:tcW w:w="7605" w:type="dxa"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5D5">
              <w:rPr>
                <w:rFonts w:ascii="Times New Roman" w:hAnsi="Times New Roman" w:cs="Times New Roman"/>
                <w:sz w:val="20"/>
                <w:szCs w:val="20"/>
              </w:rPr>
              <w:t>Уборка помещения</w:t>
            </w:r>
          </w:p>
        </w:tc>
        <w:tc>
          <w:tcPr>
            <w:tcW w:w="3076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Merge/>
          </w:tcPr>
          <w:p w:rsidR="002C25D5" w:rsidRPr="002C25D5" w:rsidRDefault="002C25D5" w:rsidP="00ED7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BC6" w:rsidRPr="002C25D5" w:rsidRDefault="00025BC6" w:rsidP="00723D17">
      <w:pPr>
        <w:rPr>
          <w:rFonts w:ascii="Times New Roman" w:hAnsi="Times New Roman" w:cs="Times New Roman"/>
          <w:sz w:val="24"/>
        </w:rPr>
      </w:pPr>
    </w:p>
    <w:p w:rsidR="00723D17" w:rsidRPr="002C25D5" w:rsidRDefault="002C25D5" w:rsidP="00723D17">
      <w:pPr>
        <w:rPr>
          <w:rFonts w:ascii="Times New Roman" w:hAnsi="Times New Roman" w:cs="Times New Roman"/>
          <w:sz w:val="24"/>
        </w:rPr>
      </w:pPr>
      <w:r w:rsidRPr="002C25D5">
        <w:rPr>
          <w:rFonts w:ascii="Times New Roman" w:hAnsi="Times New Roman" w:cs="Times New Roman"/>
          <w:sz w:val="24"/>
        </w:rPr>
        <w:t>«27» марта 2025 года</w:t>
      </w:r>
    </w:p>
    <w:p w:rsidR="002C25D5" w:rsidRPr="002C25D5" w:rsidRDefault="002C25D5" w:rsidP="006C29E3">
      <w:pPr>
        <w:rPr>
          <w:rFonts w:ascii="Times New Roman" w:hAnsi="Times New Roman" w:cs="Times New Roman"/>
          <w:sz w:val="24"/>
        </w:rPr>
      </w:pPr>
    </w:p>
    <w:p w:rsidR="00025BC6" w:rsidRPr="002C25D5" w:rsidRDefault="00025BC6" w:rsidP="006C29E3">
      <w:pPr>
        <w:rPr>
          <w:rFonts w:ascii="Times New Roman" w:hAnsi="Times New Roman" w:cs="Times New Roman"/>
          <w:sz w:val="24"/>
        </w:rPr>
      </w:pPr>
      <w:r w:rsidRPr="002C25D5">
        <w:rPr>
          <w:rFonts w:ascii="Times New Roman" w:hAnsi="Times New Roman" w:cs="Times New Roman"/>
          <w:sz w:val="24"/>
        </w:rPr>
        <w:t xml:space="preserve">Разработал: </w:t>
      </w:r>
      <w:r w:rsidR="006C29E3" w:rsidRPr="002C25D5">
        <w:rPr>
          <w:rFonts w:ascii="Times New Roman" w:hAnsi="Times New Roman" w:cs="Times New Roman"/>
          <w:sz w:val="24"/>
        </w:rPr>
        <w:t>Начальник участка теплоснабжения</w:t>
      </w:r>
      <w:r w:rsidR="006C29E3" w:rsidRPr="002C25D5">
        <w:rPr>
          <w:rFonts w:ascii="Times New Roman" w:hAnsi="Times New Roman" w:cs="Times New Roman"/>
          <w:sz w:val="24"/>
        </w:rPr>
        <w:tab/>
      </w:r>
      <w:r w:rsidR="006C29E3" w:rsidRPr="002C25D5">
        <w:rPr>
          <w:rFonts w:ascii="Times New Roman" w:hAnsi="Times New Roman" w:cs="Times New Roman"/>
          <w:sz w:val="24"/>
        </w:rPr>
        <w:tab/>
      </w:r>
      <w:r w:rsidR="006C29E3" w:rsidRPr="002C25D5">
        <w:rPr>
          <w:rFonts w:ascii="Times New Roman" w:hAnsi="Times New Roman" w:cs="Times New Roman"/>
          <w:sz w:val="24"/>
        </w:rPr>
        <w:tab/>
      </w:r>
      <w:r w:rsidR="006C29E3" w:rsidRPr="002C25D5">
        <w:rPr>
          <w:rFonts w:ascii="Times New Roman" w:hAnsi="Times New Roman" w:cs="Times New Roman"/>
          <w:sz w:val="24"/>
        </w:rPr>
        <w:tab/>
        <w:t>Шпынев С.А.</w:t>
      </w:r>
    </w:p>
    <w:p w:rsidR="006C29E3" w:rsidRPr="002C25D5" w:rsidRDefault="006C29E3" w:rsidP="006C29E3">
      <w:pPr>
        <w:rPr>
          <w:rFonts w:ascii="Times New Roman" w:hAnsi="Times New Roman" w:cs="Times New Roman"/>
          <w:sz w:val="24"/>
        </w:rPr>
      </w:pPr>
      <w:r w:rsidRPr="002C25D5">
        <w:rPr>
          <w:rFonts w:ascii="Times New Roman" w:hAnsi="Times New Roman" w:cs="Times New Roman"/>
          <w:sz w:val="24"/>
        </w:rPr>
        <w:t xml:space="preserve">Согласовано: Главный инженер </w:t>
      </w:r>
      <w:r w:rsidRPr="002C25D5">
        <w:rPr>
          <w:rFonts w:ascii="Times New Roman" w:hAnsi="Times New Roman" w:cs="Times New Roman"/>
          <w:sz w:val="24"/>
        </w:rPr>
        <w:tab/>
      </w:r>
      <w:r w:rsidRPr="002C25D5">
        <w:rPr>
          <w:rFonts w:ascii="Times New Roman" w:hAnsi="Times New Roman" w:cs="Times New Roman"/>
          <w:sz w:val="24"/>
        </w:rPr>
        <w:tab/>
      </w:r>
      <w:r w:rsidRPr="002C25D5">
        <w:rPr>
          <w:rFonts w:ascii="Times New Roman" w:hAnsi="Times New Roman" w:cs="Times New Roman"/>
          <w:sz w:val="24"/>
        </w:rPr>
        <w:tab/>
      </w:r>
      <w:r w:rsidRPr="002C25D5">
        <w:rPr>
          <w:rFonts w:ascii="Times New Roman" w:hAnsi="Times New Roman" w:cs="Times New Roman"/>
          <w:sz w:val="24"/>
        </w:rPr>
        <w:tab/>
      </w:r>
      <w:r w:rsidRPr="002C25D5">
        <w:rPr>
          <w:rFonts w:ascii="Times New Roman" w:hAnsi="Times New Roman" w:cs="Times New Roman"/>
          <w:sz w:val="24"/>
        </w:rPr>
        <w:tab/>
      </w:r>
      <w:r w:rsidRPr="002C25D5">
        <w:rPr>
          <w:rFonts w:ascii="Times New Roman" w:hAnsi="Times New Roman" w:cs="Times New Roman"/>
          <w:sz w:val="24"/>
        </w:rPr>
        <w:tab/>
      </w:r>
      <w:proofErr w:type="spellStart"/>
      <w:r w:rsidRPr="002C25D5">
        <w:rPr>
          <w:rFonts w:ascii="Times New Roman" w:hAnsi="Times New Roman" w:cs="Times New Roman"/>
          <w:sz w:val="24"/>
        </w:rPr>
        <w:t>Юртаев</w:t>
      </w:r>
      <w:proofErr w:type="spellEnd"/>
      <w:r w:rsidRPr="002C25D5">
        <w:rPr>
          <w:rFonts w:ascii="Times New Roman" w:hAnsi="Times New Roman" w:cs="Times New Roman"/>
          <w:sz w:val="24"/>
        </w:rPr>
        <w:t xml:space="preserve"> М.В.</w:t>
      </w:r>
    </w:p>
    <w:p w:rsidR="006C29E3" w:rsidRPr="00BB5188" w:rsidRDefault="006C29E3" w:rsidP="006C29E3">
      <w:pPr>
        <w:rPr>
          <w:rFonts w:ascii="Times New Roman" w:hAnsi="Times New Roman" w:cs="Times New Roman"/>
        </w:rPr>
      </w:pPr>
    </w:p>
    <w:sectPr w:rsidR="006C29E3" w:rsidRPr="00BB5188" w:rsidSect="00ED79C2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5915"/>
    <w:multiLevelType w:val="hybridMultilevel"/>
    <w:tmpl w:val="42CE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3632"/>
    <w:multiLevelType w:val="hybridMultilevel"/>
    <w:tmpl w:val="4FC8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B6A"/>
    <w:multiLevelType w:val="hybridMultilevel"/>
    <w:tmpl w:val="49CE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6C4B"/>
    <w:multiLevelType w:val="hybridMultilevel"/>
    <w:tmpl w:val="4FC8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39F"/>
    <w:multiLevelType w:val="hybridMultilevel"/>
    <w:tmpl w:val="96B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2F8C"/>
    <w:multiLevelType w:val="hybridMultilevel"/>
    <w:tmpl w:val="96B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546E3"/>
    <w:multiLevelType w:val="hybridMultilevel"/>
    <w:tmpl w:val="96B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1DA0"/>
    <w:multiLevelType w:val="hybridMultilevel"/>
    <w:tmpl w:val="E774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182"/>
    <w:multiLevelType w:val="hybridMultilevel"/>
    <w:tmpl w:val="4B56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4BA"/>
    <w:multiLevelType w:val="hybridMultilevel"/>
    <w:tmpl w:val="4A3A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C7585"/>
    <w:multiLevelType w:val="hybridMultilevel"/>
    <w:tmpl w:val="6316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B411F"/>
    <w:multiLevelType w:val="hybridMultilevel"/>
    <w:tmpl w:val="FEB2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97386"/>
    <w:multiLevelType w:val="hybridMultilevel"/>
    <w:tmpl w:val="96B4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7532"/>
    <w:multiLevelType w:val="hybridMultilevel"/>
    <w:tmpl w:val="B34E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A89"/>
    <w:multiLevelType w:val="hybridMultilevel"/>
    <w:tmpl w:val="B384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A65DA"/>
    <w:multiLevelType w:val="hybridMultilevel"/>
    <w:tmpl w:val="C91E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15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55"/>
    <w:rsid w:val="00025BC6"/>
    <w:rsid w:val="00140409"/>
    <w:rsid w:val="001C762E"/>
    <w:rsid w:val="001E6C1B"/>
    <w:rsid w:val="002562A1"/>
    <w:rsid w:val="00256CD8"/>
    <w:rsid w:val="002C25D5"/>
    <w:rsid w:val="0032148A"/>
    <w:rsid w:val="00370F61"/>
    <w:rsid w:val="004A0E17"/>
    <w:rsid w:val="00520FBC"/>
    <w:rsid w:val="006610DB"/>
    <w:rsid w:val="006C29E3"/>
    <w:rsid w:val="00723D17"/>
    <w:rsid w:val="00783FC6"/>
    <w:rsid w:val="00853755"/>
    <w:rsid w:val="00910717"/>
    <w:rsid w:val="009F7D60"/>
    <w:rsid w:val="00AC0D2C"/>
    <w:rsid w:val="00BB5188"/>
    <w:rsid w:val="00BB7A36"/>
    <w:rsid w:val="00C02A23"/>
    <w:rsid w:val="00C304B2"/>
    <w:rsid w:val="00CC339E"/>
    <w:rsid w:val="00D638BB"/>
    <w:rsid w:val="00D8047A"/>
    <w:rsid w:val="00ED79C2"/>
    <w:rsid w:val="00F254EE"/>
    <w:rsid w:val="00F6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A8C3"/>
  <w15:chartTrackingRefBased/>
  <w15:docId w15:val="{9B7466F9-53C0-42B5-A893-FC143E2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8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Главный инженер</cp:lastModifiedBy>
  <cp:revision>5</cp:revision>
  <cp:lastPrinted>2024-05-30T06:34:00Z</cp:lastPrinted>
  <dcterms:created xsi:type="dcterms:W3CDTF">2024-04-04T11:39:00Z</dcterms:created>
  <dcterms:modified xsi:type="dcterms:W3CDTF">2025-04-07T13:04:00Z</dcterms:modified>
</cp:coreProperties>
</file>