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B1A" w:rsidRDefault="00013509" w:rsidP="00D11CB8">
      <w:pPr>
        <w:pStyle w:val="a5"/>
        <w:jc w:val="both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  <w:r w:rsidRPr="00013509"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  <w:t xml:space="preserve">О проведении публичных слушаний по вопросу </w:t>
      </w:r>
      <w:r w:rsidR="00377F0A"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  <w:t>актуализации</w:t>
      </w:r>
      <w:r w:rsidRPr="00013509"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  <w:t xml:space="preserve"> схемы теплоснабжения </w:t>
      </w:r>
      <w:proofErr w:type="spellStart"/>
      <w:r w:rsidRPr="00013509"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  <w:t>Цивильского</w:t>
      </w:r>
      <w:proofErr w:type="spellEnd"/>
      <w:r w:rsidRPr="00013509"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  <w:t xml:space="preserve"> муниципального округа Чуваш</w:t>
      </w:r>
      <w:r w:rsidR="00896066"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  <w:t>ской Республики на период с 2026</w:t>
      </w:r>
      <w:r w:rsidRPr="00013509"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  <w:t xml:space="preserve"> до 20</w:t>
      </w:r>
      <w:r w:rsidR="00896066"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  <w:t>27</w:t>
      </w:r>
      <w:r w:rsidRPr="00013509"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  <w:t xml:space="preserve"> годы</w:t>
      </w:r>
    </w:p>
    <w:p w:rsidR="00013509" w:rsidRDefault="00013509" w:rsidP="00D11CB8">
      <w:pPr>
        <w:pStyle w:val="a5"/>
        <w:jc w:val="both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2125A6" w:rsidRDefault="002125A6" w:rsidP="00D11CB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41D38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013509" w:rsidRPr="00013509">
        <w:rPr>
          <w:rFonts w:ascii="Times New Roman" w:hAnsi="Times New Roman" w:cs="Times New Roman"/>
          <w:sz w:val="24"/>
          <w:szCs w:val="24"/>
        </w:rPr>
        <w:t xml:space="preserve">В целях урегулирования правовых экономических отношений, возникающих в связи с производством, передачей, потреблением тепловой энергии, тепловой мощности, теплоносителя с использованием систем теплоснабжения и руководствуясь Федеральным законом от 06.10.2003 № 131-ФЗ «Об общих принципах организации местного самоуправления в Российской Федерации», Уставом </w:t>
      </w:r>
      <w:proofErr w:type="spellStart"/>
      <w:r w:rsidR="00013509" w:rsidRPr="00013509">
        <w:rPr>
          <w:rFonts w:ascii="Times New Roman" w:hAnsi="Times New Roman" w:cs="Times New Roman"/>
          <w:sz w:val="24"/>
          <w:szCs w:val="24"/>
        </w:rPr>
        <w:t>Цивильского</w:t>
      </w:r>
      <w:proofErr w:type="spellEnd"/>
      <w:r w:rsidR="00013509" w:rsidRPr="00013509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Республики, принятым решением Собрания депутатов </w:t>
      </w:r>
      <w:proofErr w:type="spellStart"/>
      <w:r w:rsidR="00013509" w:rsidRPr="00013509">
        <w:rPr>
          <w:rFonts w:ascii="Times New Roman" w:hAnsi="Times New Roman" w:cs="Times New Roman"/>
          <w:sz w:val="24"/>
          <w:szCs w:val="24"/>
        </w:rPr>
        <w:t>Цивильского</w:t>
      </w:r>
      <w:proofErr w:type="spellEnd"/>
      <w:r w:rsidR="00013509" w:rsidRPr="00013509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от 11.11.2022 № 4-1, Положением о порядке организации</w:t>
      </w:r>
      <w:proofErr w:type="gramEnd"/>
      <w:r w:rsidR="00013509" w:rsidRPr="00013509">
        <w:rPr>
          <w:rFonts w:ascii="Times New Roman" w:hAnsi="Times New Roman" w:cs="Times New Roman"/>
          <w:sz w:val="24"/>
          <w:szCs w:val="24"/>
        </w:rPr>
        <w:t xml:space="preserve"> и проведения общественных обсуждений или публичных слушаний по вопросам градостроительной деятельности на территории </w:t>
      </w:r>
      <w:proofErr w:type="spellStart"/>
      <w:r w:rsidR="00013509" w:rsidRPr="00013509">
        <w:rPr>
          <w:rFonts w:ascii="Times New Roman" w:hAnsi="Times New Roman" w:cs="Times New Roman"/>
          <w:sz w:val="24"/>
          <w:szCs w:val="24"/>
        </w:rPr>
        <w:t>Цивильского</w:t>
      </w:r>
      <w:proofErr w:type="spellEnd"/>
      <w:r w:rsidR="00013509" w:rsidRPr="00013509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Республики, утвержденным решением Собрания депутатов </w:t>
      </w:r>
      <w:proofErr w:type="spellStart"/>
      <w:r w:rsidR="00013509" w:rsidRPr="00013509">
        <w:rPr>
          <w:rFonts w:ascii="Times New Roman" w:hAnsi="Times New Roman" w:cs="Times New Roman"/>
          <w:sz w:val="24"/>
          <w:szCs w:val="24"/>
        </w:rPr>
        <w:t>Цивильского</w:t>
      </w:r>
      <w:proofErr w:type="spellEnd"/>
      <w:r w:rsidR="00013509" w:rsidRPr="00013509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от 06.04.2023 № 12-37,</w:t>
      </w:r>
      <w:r w:rsidR="00896066">
        <w:rPr>
          <w:rFonts w:ascii="Times New Roman" w:hAnsi="Times New Roman" w:cs="Times New Roman"/>
          <w:sz w:val="24"/>
          <w:szCs w:val="24"/>
        </w:rPr>
        <w:t xml:space="preserve"> </w:t>
      </w:r>
      <w:r w:rsidR="001E08DB">
        <w:rPr>
          <w:rFonts w:ascii="Times New Roman" w:hAnsi="Times New Roman" w:cs="Times New Roman"/>
          <w:sz w:val="24"/>
          <w:szCs w:val="24"/>
        </w:rPr>
        <w:t>п</w:t>
      </w:r>
      <w:r w:rsidR="00D11CB8" w:rsidRPr="00D11CB8">
        <w:rPr>
          <w:rFonts w:ascii="Times New Roman" w:hAnsi="Times New Roman" w:cs="Times New Roman"/>
          <w:sz w:val="24"/>
          <w:szCs w:val="24"/>
        </w:rPr>
        <w:t xml:space="preserve">убличные слушания </w:t>
      </w:r>
      <w:r w:rsidR="000729B6" w:rsidRPr="000729B6">
        <w:rPr>
          <w:rFonts w:ascii="Times New Roman" w:hAnsi="Times New Roman" w:cs="Times New Roman"/>
          <w:sz w:val="24"/>
          <w:szCs w:val="24"/>
        </w:rPr>
        <w:t>по вопрос</w:t>
      </w:r>
      <w:r w:rsidR="00896066">
        <w:rPr>
          <w:rFonts w:ascii="Times New Roman" w:hAnsi="Times New Roman" w:cs="Times New Roman"/>
          <w:sz w:val="24"/>
          <w:szCs w:val="24"/>
        </w:rPr>
        <w:t xml:space="preserve">у </w:t>
      </w:r>
      <w:r w:rsidR="001E08DB">
        <w:rPr>
          <w:rFonts w:ascii="Times New Roman" w:hAnsi="Times New Roman" w:cs="Times New Roman"/>
          <w:sz w:val="24"/>
          <w:szCs w:val="24"/>
        </w:rPr>
        <w:t>«А</w:t>
      </w:r>
      <w:r w:rsidR="00896066">
        <w:rPr>
          <w:rFonts w:ascii="Times New Roman" w:hAnsi="Times New Roman" w:cs="Times New Roman"/>
          <w:sz w:val="24"/>
          <w:szCs w:val="24"/>
        </w:rPr>
        <w:t xml:space="preserve">ктуализации </w:t>
      </w:r>
      <w:r w:rsidR="001E08DB">
        <w:rPr>
          <w:rFonts w:ascii="Times New Roman" w:hAnsi="Times New Roman" w:cs="Times New Roman"/>
          <w:sz w:val="24"/>
          <w:szCs w:val="24"/>
        </w:rPr>
        <w:t xml:space="preserve">схемы теплоснабжения </w:t>
      </w:r>
      <w:proofErr w:type="spellStart"/>
      <w:r w:rsidR="001E08DB">
        <w:rPr>
          <w:rFonts w:ascii="Times New Roman" w:hAnsi="Times New Roman" w:cs="Times New Roman"/>
          <w:sz w:val="24"/>
          <w:szCs w:val="24"/>
        </w:rPr>
        <w:t>Цивильского</w:t>
      </w:r>
      <w:proofErr w:type="spellEnd"/>
      <w:r w:rsidR="001E08DB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Республики» провести </w:t>
      </w:r>
      <w:r w:rsidR="00CD1C9A">
        <w:rPr>
          <w:rFonts w:ascii="Times New Roman" w:hAnsi="Times New Roman" w:cs="Times New Roman"/>
          <w:sz w:val="24"/>
          <w:szCs w:val="24"/>
        </w:rPr>
        <w:t xml:space="preserve">с </w:t>
      </w:r>
      <w:r w:rsidR="0089554F">
        <w:rPr>
          <w:rFonts w:ascii="Times New Roman" w:hAnsi="Times New Roman" w:cs="Times New Roman"/>
          <w:sz w:val="24"/>
          <w:szCs w:val="24"/>
        </w:rPr>
        <w:t>20</w:t>
      </w:r>
      <w:r w:rsidR="00CD1C9A">
        <w:rPr>
          <w:rFonts w:ascii="Times New Roman" w:hAnsi="Times New Roman" w:cs="Times New Roman"/>
          <w:sz w:val="24"/>
          <w:szCs w:val="24"/>
        </w:rPr>
        <w:t>.0</w:t>
      </w:r>
      <w:r w:rsidR="001E08DB">
        <w:rPr>
          <w:rFonts w:ascii="Times New Roman" w:hAnsi="Times New Roman" w:cs="Times New Roman"/>
          <w:sz w:val="24"/>
          <w:szCs w:val="24"/>
        </w:rPr>
        <w:t>5</w:t>
      </w:r>
      <w:r w:rsidR="00CD1C9A">
        <w:rPr>
          <w:rFonts w:ascii="Times New Roman" w:hAnsi="Times New Roman" w:cs="Times New Roman"/>
          <w:sz w:val="24"/>
          <w:szCs w:val="24"/>
        </w:rPr>
        <w:t>.202</w:t>
      </w:r>
      <w:r w:rsidR="001E08DB">
        <w:rPr>
          <w:rFonts w:ascii="Times New Roman" w:hAnsi="Times New Roman" w:cs="Times New Roman"/>
          <w:sz w:val="24"/>
          <w:szCs w:val="24"/>
        </w:rPr>
        <w:t>6</w:t>
      </w:r>
      <w:r w:rsidR="00CD1C9A">
        <w:rPr>
          <w:rFonts w:ascii="Times New Roman" w:hAnsi="Times New Roman" w:cs="Times New Roman"/>
          <w:sz w:val="24"/>
          <w:szCs w:val="24"/>
        </w:rPr>
        <w:t xml:space="preserve"> по </w:t>
      </w:r>
      <w:r w:rsidR="0089554F">
        <w:rPr>
          <w:rFonts w:ascii="Times New Roman" w:hAnsi="Times New Roman" w:cs="Times New Roman"/>
          <w:sz w:val="24"/>
          <w:szCs w:val="24"/>
        </w:rPr>
        <w:t>29</w:t>
      </w:r>
      <w:r w:rsidR="00CD1C9A">
        <w:rPr>
          <w:rFonts w:ascii="Times New Roman" w:hAnsi="Times New Roman" w:cs="Times New Roman"/>
          <w:sz w:val="24"/>
          <w:szCs w:val="24"/>
        </w:rPr>
        <w:t>.</w:t>
      </w:r>
      <w:r w:rsidR="001E08DB">
        <w:rPr>
          <w:rFonts w:ascii="Times New Roman" w:hAnsi="Times New Roman" w:cs="Times New Roman"/>
          <w:sz w:val="24"/>
          <w:szCs w:val="24"/>
        </w:rPr>
        <w:t>0</w:t>
      </w:r>
      <w:r w:rsidR="0089554F">
        <w:rPr>
          <w:rFonts w:ascii="Times New Roman" w:hAnsi="Times New Roman" w:cs="Times New Roman"/>
          <w:sz w:val="24"/>
          <w:szCs w:val="24"/>
        </w:rPr>
        <w:t>6</w:t>
      </w:r>
      <w:r w:rsidR="00236B1A">
        <w:rPr>
          <w:rFonts w:ascii="Times New Roman" w:hAnsi="Times New Roman" w:cs="Times New Roman"/>
          <w:sz w:val="24"/>
          <w:szCs w:val="24"/>
        </w:rPr>
        <w:t>.202</w:t>
      </w:r>
      <w:r w:rsidR="001E08DB">
        <w:rPr>
          <w:rFonts w:ascii="Times New Roman" w:hAnsi="Times New Roman" w:cs="Times New Roman"/>
          <w:sz w:val="24"/>
          <w:szCs w:val="24"/>
        </w:rPr>
        <w:t>6</w:t>
      </w:r>
      <w:r w:rsidR="00236B1A">
        <w:rPr>
          <w:rFonts w:ascii="Times New Roman" w:hAnsi="Times New Roman" w:cs="Times New Roman"/>
          <w:sz w:val="24"/>
          <w:szCs w:val="24"/>
        </w:rPr>
        <w:t>.</w:t>
      </w:r>
    </w:p>
    <w:p w:rsidR="00236B1A" w:rsidRPr="002D6172" w:rsidRDefault="00236B1A" w:rsidP="00D11CB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2125A6" w:rsidRPr="002D6172" w:rsidRDefault="002C362D" w:rsidP="002C362D">
      <w:pPr>
        <w:jc w:val="both"/>
        <w:rPr>
          <w:rFonts w:ascii="Times New Roman" w:hAnsi="Times New Roman" w:cs="Times New Roman"/>
          <w:sz w:val="24"/>
          <w:szCs w:val="24"/>
        </w:rPr>
      </w:pPr>
      <w:r w:rsidRPr="002D6172">
        <w:rPr>
          <w:rFonts w:ascii="Times New Roman" w:hAnsi="Times New Roman" w:cs="Times New Roman"/>
          <w:sz w:val="24"/>
          <w:szCs w:val="24"/>
        </w:rPr>
        <w:tab/>
      </w:r>
      <w:r w:rsidR="002125A6" w:rsidRPr="002D6172">
        <w:rPr>
          <w:rFonts w:ascii="Times New Roman" w:hAnsi="Times New Roman" w:cs="Times New Roman"/>
          <w:sz w:val="24"/>
          <w:szCs w:val="24"/>
        </w:rPr>
        <w:t xml:space="preserve">Организатором публичных слушаний является Управление </w:t>
      </w:r>
      <w:r w:rsidR="00874025" w:rsidRPr="002D6172">
        <w:rPr>
          <w:rFonts w:ascii="Times New Roman" w:hAnsi="Times New Roman" w:cs="Times New Roman"/>
          <w:sz w:val="24"/>
          <w:szCs w:val="24"/>
        </w:rPr>
        <w:t>по благоустройству и развитию территорий</w:t>
      </w:r>
      <w:r w:rsidR="002125A6" w:rsidRPr="002D6172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874025" w:rsidRPr="002D6172">
        <w:rPr>
          <w:rFonts w:ascii="Times New Roman" w:hAnsi="Times New Roman" w:cs="Times New Roman"/>
          <w:sz w:val="24"/>
          <w:szCs w:val="24"/>
        </w:rPr>
        <w:t>Цивильского</w:t>
      </w:r>
      <w:r w:rsidR="002125A6" w:rsidRPr="002D6172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(далее – Организатор).</w:t>
      </w:r>
    </w:p>
    <w:p w:rsidR="000B065F" w:rsidRPr="002D6172" w:rsidRDefault="002C362D" w:rsidP="000B065F">
      <w:pPr>
        <w:jc w:val="both"/>
        <w:rPr>
          <w:rFonts w:ascii="Times New Roman" w:hAnsi="Times New Roman" w:cs="Times New Roman"/>
          <w:sz w:val="24"/>
          <w:szCs w:val="24"/>
        </w:rPr>
      </w:pPr>
      <w:r w:rsidRPr="002D6172">
        <w:rPr>
          <w:rFonts w:ascii="Times New Roman" w:hAnsi="Times New Roman" w:cs="Times New Roman"/>
          <w:sz w:val="24"/>
          <w:szCs w:val="24"/>
        </w:rPr>
        <w:tab/>
      </w:r>
      <w:r w:rsidR="000B065F">
        <w:rPr>
          <w:rFonts w:ascii="Times New Roman" w:hAnsi="Times New Roman" w:cs="Times New Roman"/>
          <w:sz w:val="24"/>
          <w:szCs w:val="24"/>
        </w:rPr>
        <w:t>Собрание участников п</w:t>
      </w:r>
      <w:r w:rsidR="000B065F" w:rsidRPr="002D6172">
        <w:rPr>
          <w:rFonts w:ascii="Times New Roman" w:hAnsi="Times New Roman" w:cs="Times New Roman"/>
          <w:sz w:val="24"/>
          <w:szCs w:val="24"/>
        </w:rPr>
        <w:t>убличны</w:t>
      </w:r>
      <w:r w:rsidR="000B065F">
        <w:rPr>
          <w:rFonts w:ascii="Times New Roman" w:hAnsi="Times New Roman" w:cs="Times New Roman"/>
          <w:sz w:val="24"/>
          <w:szCs w:val="24"/>
        </w:rPr>
        <w:t>х</w:t>
      </w:r>
      <w:r w:rsidR="000B065F" w:rsidRPr="002D6172">
        <w:rPr>
          <w:rFonts w:ascii="Times New Roman" w:hAnsi="Times New Roman" w:cs="Times New Roman"/>
          <w:sz w:val="24"/>
          <w:szCs w:val="24"/>
        </w:rPr>
        <w:t xml:space="preserve"> слушани</w:t>
      </w:r>
      <w:r w:rsidR="000B065F">
        <w:rPr>
          <w:rFonts w:ascii="Times New Roman" w:hAnsi="Times New Roman" w:cs="Times New Roman"/>
          <w:sz w:val="24"/>
          <w:szCs w:val="24"/>
        </w:rPr>
        <w:t>й</w:t>
      </w:r>
      <w:r w:rsidR="000B065F" w:rsidRPr="002D6172">
        <w:rPr>
          <w:rFonts w:ascii="Times New Roman" w:hAnsi="Times New Roman" w:cs="Times New Roman"/>
          <w:sz w:val="24"/>
          <w:szCs w:val="24"/>
        </w:rPr>
        <w:t xml:space="preserve"> по проекту состоятся </w:t>
      </w:r>
      <w:r w:rsidR="0089554F">
        <w:rPr>
          <w:rFonts w:ascii="Times New Roman" w:hAnsi="Times New Roman" w:cs="Times New Roman"/>
          <w:sz w:val="24"/>
          <w:szCs w:val="24"/>
        </w:rPr>
        <w:t>29</w:t>
      </w:r>
      <w:r w:rsidR="004B7310">
        <w:rPr>
          <w:rFonts w:ascii="Times New Roman" w:hAnsi="Times New Roman" w:cs="Times New Roman"/>
          <w:sz w:val="24"/>
          <w:szCs w:val="24"/>
        </w:rPr>
        <w:t>.</w:t>
      </w:r>
      <w:r w:rsidR="001E08DB">
        <w:rPr>
          <w:rFonts w:ascii="Times New Roman" w:hAnsi="Times New Roman" w:cs="Times New Roman"/>
          <w:sz w:val="24"/>
          <w:szCs w:val="24"/>
        </w:rPr>
        <w:t>0</w:t>
      </w:r>
      <w:r w:rsidR="0089554F">
        <w:rPr>
          <w:rFonts w:ascii="Times New Roman" w:hAnsi="Times New Roman" w:cs="Times New Roman"/>
          <w:sz w:val="24"/>
          <w:szCs w:val="24"/>
        </w:rPr>
        <w:t>6</w:t>
      </w:r>
      <w:r w:rsidR="004B7310">
        <w:rPr>
          <w:rFonts w:ascii="Times New Roman" w:hAnsi="Times New Roman" w:cs="Times New Roman"/>
          <w:sz w:val="24"/>
          <w:szCs w:val="24"/>
        </w:rPr>
        <w:t>.</w:t>
      </w:r>
      <w:r w:rsidR="000B065F" w:rsidRPr="002D6172">
        <w:rPr>
          <w:rFonts w:ascii="Times New Roman" w:hAnsi="Times New Roman" w:cs="Times New Roman"/>
          <w:sz w:val="24"/>
          <w:szCs w:val="24"/>
        </w:rPr>
        <w:t>202</w:t>
      </w:r>
      <w:r w:rsidR="001E08DB">
        <w:rPr>
          <w:rFonts w:ascii="Times New Roman" w:hAnsi="Times New Roman" w:cs="Times New Roman"/>
          <w:sz w:val="24"/>
          <w:szCs w:val="24"/>
        </w:rPr>
        <w:t>6</w:t>
      </w:r>
      <w:r w:rsidR="000B065F" w:rsidRPr="002D6172">
        <w:rPr>
          <w:rFonts w:ascii="Times New Roman" w:hAnsi="Times New Roman" w:cs="Times New Roman"/>
          <w:sz w:val="24"/>
          <w:szCs w:val="24"/>
        </w:rPr>
        <w:t xml:space="preserve"> года в </w:t>
      </w:r>
      <w:r w:rsidR="004B7310">
        <w:rPr>
          <w:rFonts w:ascii="Times New Roman" w:hAnsi="Times New Roman" w:cs="Times New Roman"/>
          <w:sz w:val="24"/>
          <w:szCs w:val="24"/>
        </w:rPr>
        <w:t>16</w:t>
      </w:r>
      <w:r w:rsidR="000B065F" w:rsidRPr="002D6172">
        <w:rPr>
          <w:rFonts w:ascii="Times New Roman" w:hAnsi="Times New Roman" w:cs="Times New Roman"/>
          <w:sz w:val="24"/>
          <w:szCs w:val="24"/>
        </w:rPr>
        <w:t>.</w:t>
      </w:r>
      <w:r w:rsidR="004B7310">
        <w:rPr>
          <w:rFonts w:ascii="Times New Roman" w:hAnsi="Times New Roman" w:cs="Times New Roman"/>
          <w:sz w:val="24"/>
          <w:szCs w:val="24"/>
        </w:rPr>
        <w:t>0</w:t>
      </w:r>
      <w:r w:rsidR="000B065F" w:rsidRPr="002D6172">
        <w:rPr>
          <w:rFonts w:ascii="Times New Roman" w:hAnsi="Times New Roman" w:cs="Times New Roman"/>
          <w:sz w:val="24"/>
          <w:szCs w:val="24"/>
        </w:rPr>
        <w:t xml:space="preserve">0 часов </w:t>
      </w:r>
      <w:r w:rsidR="000B065F" w:rsidRPr="002D6172">
        <w:rPr>
          <w:rFonts w:ascii="Times New Roman" w:hAnsi="Times New Roman" w:cs="Times New Roman"/>
          <w:color w:val="000000"/>
          <w:sz w:val="24"/>
          <w:szCs w:val="24"/>
        </w:rPr>
        <w:t xml:space="preserve">в зале заседаний администрации </w:t>
      </w:r>
      <w:r w:rsidR="000B065F" w:rsidRPr="002D6172">
        <w:rPr>
          <w:rFonts w:ascii="Times New Roman" w:hAnsi="Times New Roman" w:cs="Times New Roman"/>
          <w:bCs/>
          <w:sz w:val="24"/>
          <w:szCs w:val="24"/>
        </w:rPr>
        <w:t xml:space="preserve">Цивильского муниципального округа Чувашской Республики по адресу: 429900, Чувашская Республика – Чувашия, </w:t>
      </w:r>
      <w:proofErr w:type="gramStart"/>
      <w:r w:rsidR="000B065F" w:rsidRPr="002D6172">
        <w:rPr>
          <w:rFonts w:ascii="Times New Roman" w:hAnsi="Times New Roman" w:cs="Times New Roman"/>
          <w:bCs/>
          <w:sz w:val="24"/>
          <w:szCs w:val="24"/>
        </w:rPr>
        <w:t>г</w:t>
      </w:r>
      <w:proofErr w:type="gramEnd"/>
      <w:r w:rsidR="000B065F" w:rsidRPr="002D6172">
        <w:rPr>
          <w:rFonts w:ascii="Times New Roman" w:hAnsi="Times New Roman" w:cs="Times New Roman"/>
          <w:bCs/>
          <w:sz w:val="24"/>
          <w:szCs w:val="24"/>
        </w:rPr>
        <w:t xml:space="preserve">. Цивильск, ул. Маяковского, </w:t>
      </w:r>
      <w:proofErr w:type="spellStart"/>
      <w:r w:rsidR="000B065F" w:rsidRPr="002D6172">
        <w:rPr>
          <w:rFonts w:ascii="Times New Roman" w:hAnsi="Times New Roman" w:cs="Times New Roman"/>
          <w:bCs/>
          <w:sz w:val="24"/>
          <w:szCs w:val="24"/>
        </w:rPr>
        <w:t>двлд</w:t>
      </w:r>
      <w:proofErr w:type="spellEnd"/>
      <w:r w:rsidR="000B065F" w:rsidRPr="002D6172">
        <w:rPr>
          <w:rFonts w:ascii="Times New Roman" w:hAnsi="Times New Roman" w:cs="Times New Roman"/>
          <w:bCs/>
          <w:sz w:val="24"/>
          <w:szCs w:val="24"/>
        </w:rPr>
        <w:t>. 12</w:t>
      </w:r>
      <w:r w:rsidR="000B065F" w:rsidRPr="002D617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D6172" w:rsidRPr="002D6172" w:rsidRDefault="002125A6" w:rsidP="000729B6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D6172">
        <w:rPr>
          <w:rFonts w:ascii="Times New Roman" w:hAnsi="Times New Roman" w:cs="Times New Roman"/>
          <w:sz w:val="24"/>
          <w:szCs w:val="24"/>
        </w:rPr>
        <w:t>С материалами Проекта можно ознакомиться на экспозици</w:t>
      </w:r>
      <w:r w:rsidR="002D6172" w:rsidRPr="002D6172">
        <w:rPr>
          <w:rFonts w:ascii="Times New Roman" w:hAnsi="Times New Roman" w:cs="Times New Roman"/>
          <w:sz w:val="24"/>
          <w:szCs w:val="24"/>
        </w:rPr>
        <w:t>и</w:t>
      </w:r>
      <w:r w:rsidR="002D6172" w:rsidRPr="002D6172">
        <w:rPr>
          <w:rFonts w:ascii="Times New Roman" w:hAnsi="Times New Roman" w:cs="Times New Roman"/>
          <w:sz w:val="24"/>
          <w:szCs w:val="24"/>
          <w:lang w:eastAsia="ru-RU"/>
        </w:rPr>
        <w:t xml:space="preserve"> по </w:t>
      </w:r>
      <w:r w:rsidR="0089554F">
        <w:rPr>
          <w:rFonts w:ascii="Times New Roman" w:hAnsi="Times New Roman" w:cs="Times New Roman"/>
          <w:sz w:val="24"/>
          <w:szCs w:val="24"/>
          <w:lang w:eastAsia="ru-RU"/>
        </w:rPr>
        <w:t>29</w:t>
      </w:r>
      <w:r w:rsidR="002D6172" w:rsidRPr="002D617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89554F">
        <w:rPr>
          <w:rFonts w:ascii="Times New Roman" w:hAnsi="Times New Roman" w:cs="Times New Roman"/>
          <w:sz w:val="24"/>
          <w:szCs w:val="24"/>
          <w:lang w:eastAsia="ru-RU"/>
        </w:rPr>
        <w:t>июн</w:t>
      </w:r>
      <w:r w:rsidR="001E08DB">
        <w:rPr>
          <w:rFonts w:ascii="Times New Roman" w:hAnsi="Times New Roman" w:cs="Times New Roman"/>
          <w:sz w:val="24"/>
          <w:szCs w:val="24"/>
          <w:lang w:eastAsia="ru-RU"/>
        </w:rPr>
        <w:t>я</w:t>
      </w:r>
      <w:r w:rsidR="002D6172" w:rsidRPr="002D6172">
        <w:rPr>
          <w:rFonts w:ascii="Times New Roman" w:hAnsi="Times New Roman" w:cs="Times New Roman"/>
          <w:sz w:val="24"/>
          <w:szCs w:val="24"/>
          <w:lang w:eastAsia="ru-RU"/>
        </w:rPr>
        <w:t xml:space="preserve"> 202</w:t>
      </w:r>
      <w:r w:rsidR="001E08DB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="002D6172" w:rsidRPr="002D6172">
        <w:rPr>
          <w:rFonts w:ascii="Times New Roman" w:hAnsi="Times New Roman" w:cs="Times New Roman"/>
          <w:sz w:val="24"/>
          <w:szCs w:val="24"/>
          <w:lang w:eastAsia="ru-RU"/>
        </w:rPr>
        <w:t xml:space="preserve"> г. включительно, в рабочие дни (поне</w:t>
      </w:r>
      <w:r w:rsidR="00013509">
        <w:rPr>
          <w:rFonts w:ascii="Times New Roman" w:hAnsi="Times New Roman" w:cs="Times New Roman"/>
          <w:sz w:val="24"/>
          <w:szCs w:val="24"/>
          <w:lang w:eastAsia="ru-RU"/>
        </w:rPr>
        <w:t>дельник-пятница), с 08:00-16</w:t>
      </w:r>
      <w:bookmarkStart w:id="0" w:name="_GoBack"/>
      <w:bookmarkEnd w:id="0"/>
      <w:r w:rsidR="002D6172" w:rsidRPr="002D6172">
        <w:rPr>
          <w:rFonts w:ascii="Times New Roman" w:hAnsi="Times New Roman" w:cs="Times New Roman"/>
          <w:sz w:val="24"/>
          <w:szCs w:val="24"/>
          <w:lang w:eastAsia="ru-RU"/>
        </w:rPr>
        <w:t xml:space="preserve">:00 (обед с 12:00-13:00), по адресу: </w:t>
      </w:r>
      <w:r w:rsidR="002D6172" w:rsidRPr="002D6172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429900, Чувашская Республика – Чувашия, г. Цивильск, ул. Маяковского, </w:t>
      </w:r>
      <w:proofErr w:type="spellStart"/>
      <w:r w:rsidR="002D6172" w:rsidRPr="002D6172">
        <w:rPr>
          <w:rFonts w:ascii="Times New Roman" w:hAnsi="Times New Roman" w:cs="Times New Roman"/>
          <w:bCs/>
          <w:sz w:val="24"/>
          <w:szCs w:val="24"/>
          <w:lang w:eastAsia="ru-RU"/>
        </w:rPr>
        <w:t>двлд</w:t>
      </w:r>
      <w:proofErr w:type="spellEnd"/>
      <w:r w:rsidR="002D6172" w:rsidRPr="002D6172">
        <w:rPr>
          <w:rFonts w:ascii="Times New Roman" w:hAnsi="Times New Roman" w:cs="Times New Roman"/>
          <w:bCs/>
          <w:sz w:val="24"/>
          <w:szCs w:val="24"/>
          <w:lang w:eastAsia="ru-RU"/>
        </w:rPr>
        <w:t>. 12,</w:t>
      </w:r>
      <w:r w:rsidR="00D207B7">
        <w:rPr>
          <w:rFonts w:ascii="Times New Roman" w:hAnsi="Times New Roman" w:cs="Times New Roman"/>
          <w:sz w:val="24"/>
          <w:szCs w:val="24"/>
          <w:lang w:eastAsia="ru-RU"/>
        </w:rPr>
        <w:t xml:space="preserve"> кабинет № 21</w:t>
      </w:r>
      <w:r w:rsidR="001E08DB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2D6172" w:rsidRPr="002D617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2125A6" w:rsidRPr="002D6172" w:rsidRDefault="002125A6" w:rsidP="002C362D">
      <w:pPr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2D6172">
        <w:rPr>
          <w:rFonts w:ascii="Times New Roman" w:hAnsi="Times New Roman" w:cs="Times New Roman"/>
          <w:sz w:val="24"/>
          <w:szCs w:val="24"/>
        </w:rPr>
        <w:t xml:space="preserve"> </w:t>
      </w:r>
      <w:r w:rsidR="002C362D"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ab/>
      </w:r>
      <w:r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В течение всего периода проведения публичных слушаний участники публичных слушаний имеют право направить Организатору свои предложения и замечания по обсуждаемому вопросу по адресу: Чувашская Республика</w:t>
      </w:r>
      <w:r w:rsidR="00040D23"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, Цивильский</w:t>
      </w:r>
      <w:r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муниципальный округ, </w:t>
      </w:r>
      <w:r w:rsidR="00040D23"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г</w:t>
      </w:r>
      <w:proofErr w:type="gramStart"/>
      <w:r w:rsidR="00040D23"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.Ц</w:t>
      </w:r>
      <w:proofErr w:type="gramEnd"/>
      <w:r w:rsidR="00040D23"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ивильск</w:t>
      </w:r>
      <w:r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. ул. </w:t>
      </w:r>
      <w:r w:rsidR="00040D23"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Маяковского</w:t>
      </w:r>
      <w:r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, д.1</w:t>
      </w:r>
      <w:r w:rsidR="00040D23"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2</w:t>
      </w:r>
      <w:r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, в письменном виде, а также посредством записи в книге (журнале) учета посетителей экспозиции проекта. Предложения и замечания по Проекту, направленные в установленном порядке, подлежат регистрации и обязательному рассмотрению Организатором.</w:t>
      </w:r>
    </w:p>
    <w:p w:rsidR="002125A6" w:rsidRPr="002D6172" w:rsidRDefault="002C362D" w:rsidP="002C362D">
      <w:pPr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ab/>
      </w:r>
      <w:r w:rsidR="002125A6"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Участники публичных слушаний, в том числе те, кто подают предложения и замечания в письменной форме, представляют сведения о себе с приложением копий документов, подтверждающих такие сведения, а также согласие на обработку персональных данных. Физические лица сообщают и подтверждают фамилию, имя, отчество (при наличии), дату рождения, адрес места жительства (регистрации). Юридические лица сообщают и подтверждают наименование, основной государственный регистрационный номер, место нахождения и адрес, а также документы, подтверждающие полномочия представителя (к примеру, копия третьей и пятой страницы паспорта гражданина РФ – для физических лиц; копия выписки из Единого государственного реестра юридических лиц – для юридических лиц). Правообладатели объектов недвижимости сообщают и подтверждают права на земельные участки, объекты </w:t>
      </w:r>
      <w:r w:rsidR="002125A6"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lastRenderedPageBreak/>
        <w:t>капитального строительства, помещения,</w:t>
      </w:r>
      <w:r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являющиеся частью указанных </w:t>
      </w:r>
      <w:r w:rsidR="002125A6"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объектов</w:t>
      </w:r>
      <w:r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</w:t>
      </w:r>
      <w:r w:rsidR="002125A6"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капитального строительства.</w:t>
      </w:r>
    </w:p>
    <w:p w:rsidR="002125A6" w:rsidRPr="002D6172" w:rsidRDefault="002125A6" w:rsidP="002125A6">
      <w:pPr>
        <w:shd w:val="clear" w:color="auto" w:fill="FFFFFF"/>
        <w:spacing w:after="360" w:line="360" w:lineRule="atLeast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Номер контактного телефона: 8-8354</w:t>
      </w:r>
      <w:r w:rsidR="001E08DB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5</w:t>
      </w:r>
      <w:r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-2</w:t>
      </w:r>
      <w:r w:rsidR="001E08DB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1</w:t>
      </w:r>
      <w:r w:rsidR="002C362D"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4</w:t>
      </w:r>
      <w:r w:rsidR="001E08DB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92</w:t>
      </w:r>
    </w:p>
    <w:p w:rsidR="002125A6" w:rsidRPr="002D6172" w:rsidRDefault="002C362D" w:rsidP="002125A6">
      <w:pPr>
        <w:shd w:val="clear" w:color="auto" w:fill="FFFFFF"/>
        <w:spacing w:line="360" w:lineRule="atLeast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Адрес электронной почты: zivil</w:t>
      </w:r>
      <w:r w:rsidR="001E08DB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_zhkh5</w:t>
      </w:r>
      <w:r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@cap.ru, zivil_zhkh6</w:t>
      </w:r>
      <w:r w:rsidR="002125A6"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@cap.ru.</w:t>
      </w:r>
    </w:p>
    <w:p w:rsidR="00722153" w:rsidRPr="002D6172" w:rsidRDefault="00722153">
      <w:pPr>
        <w:rPr>
          <w:rFonts w:ascii="Times New Roman" w:hAnsi="Times New Roman" w:cs="Times New Roman"/>
          <w:sz w:val="24"/>
          <w:szCs w:val="24"/>
        </w:rPr>
      </w:pPr>
    </w:p>
    <w:sectPr w:rsidR="00722153" w:rsidRPr="002D6172" w:rsidSect="002C362D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uprum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25A6"/>
    <w:rsid w:val="00013509"/>
    <w:rsid w:val="00040D23"/>
    <w:rsid w:val="000729B6"/>
    <w:rsid w:val="0008633A"/>
    <w:rsid w:val="000B065F"/>
    <w:rsid w:val="000E4861"/>
    <w:rsid w:val="001B7EC7"/>
    <w:rsid w:val="001E08DB"/>
    <w:rsid w:val="002125A6"/>
    <w:rsid w:val="00231359"/>
    <w:rsid w:val="00236B1A"/>
    <w:rsid w:val="002C362D"/>
    <w:rsid w:val="002D6172"/>
    <w:rsid w:val="00345D9A"/>
    <w:rsid w:val="00377F0A"/>
    <w:rsid w:val="00473BD8"/>
    <w:rsid w:val="004B7310"/>
    <w:rsid w:val="00652FC7"/>
    <w:rsid w:val="00722153"/>
    <w:rsid w:val="00734F6B"/>
    <w:rsid w:val="007951AA"/>
    <w:rsid w:val="00874025"/>
    <w:rsid w:val="00883D29"/>
    <w:rsid w:val="0089554F"/>
    <w:rsid w:val="00896066"/>
    <w:rsid w:val="008F579B"/>
    <w:rsid w:val="0098154C"/>
    <w:rsid w:val="00A41D38"/>
    <w:rsid w:val="00A53A02"/>
    <w:rsid w:val="00A82E80"/>
    <w:rsid w:val="00CD1C9A"/>
    <w:rsid w:val="00D11CB8"/>
    <w:rsid w:val="00D207B7"/>
    <w:rsid w:val="00D800DF"/>
    <w:rsid w:val="00E34D4E"/>
    <w:rsid w:val="00E55CA4"/>
    <w:rsid w:val="00FC5373"/>
    <w:rsid w:val="00FE27ED"/>
    <w:rsid w:val="00FE61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153"/>
  </w:style>
  <w:style w:type="paragraph" w:styleId="1">
    <w:name w:val="heading 1"/>
    <w:basedOn w:val="a"/>
    <w:link w:val="10"/>
    <w:uiPriority w:val="9"/>
    <w:qFormat/>
    <w:rsid w:val="002125A6"/>
    <w:pPr>
      <w:spacing w:before="300" w:after="150" w:line="510" w:lineRule="atLeast"/>
      <w:outlineLvl w:val="0"/>
    </w:pPr>
    <w:rPr>
      <w:rFonts w:ascii="Cuprum" w:eastAsia="Times New Roman" w:hAnsi="Cuprum" w:cs="Times New Roman"/>
      <w:color w:val="262626"/>
      <w:kern w:val="36"/>
      <w:sz w:val="45"/>
      <w:szCs w:val="4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25A6"/>
    <w:rPr>
      <w:rFonts w:ascii="Cuprum" w:eastAsia="Times New Roman" w:hAnsi="Cuprum" w:cs="Times New Roman"/>
      <w:color w:val="262626"/>
      <w:kern w:val="36"/>
      <w:sz w:val="45"/>
      <w:szCs w:val="45"/>
      <w:lang w:eastAsia="ru-RU"/>
    </w:rPr>
  </w:style>
  <w:style w:type="paragraph" w:styleId="a3">
    <w:name w:val="Normal (Web)"/>
    <w:basedOn w:val="a"/>
    <w:uiPriority w:val="99"/>
    <w:semiHidden/>
    <w:unhideWhenUsed/>
    <w:rsid w:val="002125A6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2125A6"/>
    <w:rPr>
      <w:i/>
      <w:iCs/>
    </w:rPr>
  </w:style>
  <w:style w:type="paragraph" w:styleId="a5">
    <w:name w:val="No Spacing"/>
    <w:uiPriority w:val="1"/>
    <w:qFormat/>
    <w:rsid w:val="002125A6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2C362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10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46327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15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15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544130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373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64342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4060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272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558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zivil_zhkh3</dc:creator>
  <cp:lastModifiedBy>zivil_zhkh5</cp:lastModifiedBy>
  <cp:revision>3</cp:revision>
  <cp:lastPrinted>2025-08-19T12:28:00Z</cp:lastPrinted>
  <dcterms:created xsi:type="dcterms:W3CDTF">2026-05-26T06:14:00Z</dcterms:created>
  <dcterms:modified xsi:type="dcterms:W3CDTF">2026-05-26T07:18:00Z</dcterms:modified>
</cp:coreProperties>
</file>