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D2B8A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839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C76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204A9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04A9B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8240E6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D2B8A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839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C76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  <w:p w:rsidR="006F2C01" w:rsidRPr="008240E6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204A9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A9B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02BE7" w:rsidRPr="00677CE6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02BE7" w:rsidRPr="00677CE6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677CE6" w:rsidRDefault="009B3CFB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B3CFB">
        <w:rPr>
          <w:rFonts w:ascii="Times New Roman" w:hAnsi="Times New Roman" w:cs="Times New Roman"/>
          <w:b/>
          <w:color w:val="000000"/>
          <w:sz w:val="26"/>
          <w:szCs w:val="26"/>
        </w:rPr>
        <w:t>О внесении изменений в постановление администрации Алатырского муниципального округа от 19</w:t>
      </w:r>
      <w:r w:rsidR="000A6D47">
        <w:rPr>
          <w:rFonts w:ascii="Times New Roman" w:hAnsi="Times New Roman" w:cs="Times New Roman"/>
          <w:b/>
          <w:color w:val="000000"/>
          <w:sz w:val="26"/>
          <w:szCs w:val="26"/>
        </w:rPr>
        <w:t>.03.</w:t>
      </w:r>
      <w:r w:rsidRPr="009B3CFB">
        <w:rPr>
          <w:rFonts w:ascii="Times New Roman" w:hAnsi="Times New Roman" w:cs="Times New Roman"/>
          <w:b/>
          <w:color w:val="000000"/>
          <w:sz w:val="26"/>
          <w:szCs w:val="26"/>
        </w:rPr>
        <w:t>2025 № 287 «Об утверждении муниципальной программы Алатырского муниципального округа Чувашской Республики «Развитие земельных и имущественных отношений»</w:t>
      </w:r>
      <w:r>
        <w:rPr>
          <w:sz w:val="24"/>
        </w:rPr>
        <w:t xml:space="preserve"> </w:t>
      </w: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BE7" w:rsidRPr="00677CE6" w:rsidRDefault="00F02BE7" w:rsidP="00F02B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0A65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9B3CFB" w:rsidRPr="00A80A65">
        <w:rPr>
          <w:rFonts w:ascii="Times New Roman" w:hAnsi="Times New Roman" w:cs="Times New Roman"/>
          <w:sz w:val="26"/>
          <w:szCs w:val="26"/>
        </w:rPr>
        <w:t xml:space="preserve">решением Собрания депутатов Алатырского муниципального округа от </w:t>
      </w:r>
      <w:r w:rsidR="00A80A65" w:rsidRPr="00A80A65">
        <w:rPr>
          <w:rFonts w:ascii="Times New Roman" w:hAnsi="Times New Roman" w:cs="Times New Roman"/>
          <w:sz w:val="26"/>
          <w:szCs w:val="26"/>
        </w:rPr>
        <w:t>12</w:t>
      </w:r>
      <w:r w:rsidR="009B3CFB" w:rsidRPr="00A80A65">
        <w:rPr>
          <w:rFonts w:ascii="Times New Roman" w:hAnsi="Times New Roman" w:cs="Times New Roman"/>
          <w:sz w:val="26"/>
          <w:szCs w:val="26"/>
        </w:rPr>
        <w:t>.</w:t>
      </w:r>
      <w:r w:rsidR="00A80A65" w:rsidRPr="00A80A65">
        <w:rPr>
          <w:rFonts w:ascii="Times New Roman" w:hAnsi="Times New Roman" w:cs="Times New Roman"/>
          <w:sz w:val="26"/>
          <w:szCs w:val="26"/>
        </w:rPr>
        <w:t>12</w:t>
      </w:r>
      <w:r w:rsidR="009B3CFB" w:rsidRPr="00A80A65">
        <w:rPr>
          <w:rFonts w:ascii="Times New Roman" w:hAnsi="Times New Roman" w:cs="Times New Roman"/>
          <w:sz w:val="26"/>
          <w:szCs w:val="26"/>
        </w:rPr>
        <w:t>.2025 №</w:t>
      </w:r>
      <w:r w:rsidR="00A80A65" w:rsidRPr="00A80A65">
        <w:rPr>
          <w:rFonts w:ascii="Times New Roman" w:hAnsi="Times New Roman" w:cs="Times New Roman"/>
          <w:sz w:val="26"/>
          <w:szCs w:val="26"/>
        </w:rPr>
        <w:t>27/3</w:t>
      </w:r>
      <w:r w:rsidR="009B3CFB" w:rsidRPr="00A80A65">
        <w:rPr>
          <w:rFonts w:ascii="Times New Roman" w:hAnsi="Times New Roman" w:cs="Times New Roman"/>
          <w:sz w:val="26"/>
          <w:szCs w:val="26"/>
        </w:rPr>
        <w:t xml:space="preserve"> «О бюджете Алатырского муниципального округа Чувашской Республики на 202</w:t>
      </w:r>
      <w:r w:rsidR="00A80A65" w:rsidRPr="00A80A65">
        <w:rPr>
          <w:rFonts w:ascii="Times New Roman" w:hAnsi="Times New Roman" w:cs="Times New Roman"/>
          <w:sz w:val="26"/>
          <w:szCs w:val="26"/>
        </w:rPr>
        <w:t>6</w:t>
      </w:r>
      <w:r w:rsidR="009B3CFB" w:rsidRPr="00A80A65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A80A65" w:rsidRPr="00A80A65">
        <w:rPr>
          <w:rFonts w:ascii="Times New Roman" w:hAnsi="Times New Roman" w:cs="Times New Roman"/>
          <w:sz w:val="26"/>
          <w:szCs w:val="26"/>
        </w:rPr>
        <w:t>7</w:t>
      </w:r>
      <w:r w:rsidR="009B3CFB" w:rsidRPr="00A80A65">
        <w:rPr>
          <w:rFonts w:ascii="Times New Roman" w:hAnsi="Times New Roman" w:cs="Times New Roman"/>
          <w:sz w:val="26"/>
          <w:szCs w:val="26"/>
        </w:rPr>
        <w:t xml:space="preserve"> и 202</w:t>
      </w:r>
      <w:r w:rsidR="00A80A65" w:rsidRPr="00A80A65">
        <w:rPr>
          <w:rFonts w:ascii="Times New Roman" w:hAnsi="Times New Roman" w:cs="Times New Roman"/>
          <w:sz w:val="26"/>
          <w:szCs w:val="26"/>
        </w:rPr>
        <w:t>8</w:t>
      </w:r>
      <w:r w:rsidR="009B3CFB" w:rsidRPr="00A80A65">
        <w:rPr>
          <w:rFonts w:ascii="Times New Roman" w:hAnsi="Times New Roman" w:cs="Times New Roman"/>
          <w:sz w:val="26"/>
          <w:szCs w:val="26"/>
        </w:rPr>
        <w:t xml:space="preserve"> годов», </w:t>
      </w:r>
      <w:r w:rsidRPr="00A80A65">
        <w:rPr>
          <w:rFonts w:ascii="Times New Roman" w:hAnsi="Times New Roman" w:cs="Times New Roman"/>
          <w:sz w:val="26"/>
          <w:szCs w:val="26"/>
        </w:rPr>
        <w:t>администрация Ал</w:t>
      </w:r>
      <w:r w:rsidR="00677CE6" w:rsidRPr="00A80A65">
        <w:rPr>
          <w:rFonts w:ascii="Times New Roman" w:hAnsi="Times New Roman" w:cs="Times New Roman"/>
          <w:sz w:val="26"/>
          <w:szCs w:val="26"/>
        </w:rPr>
        <w:t>атырского муниципального округа</w:t>
      </w:r>
    </w:p>
    <w:p w:rsidR="00F02BE7" w:rsidRDefault="00F02BE7" w:rsidP="00F02B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7CE6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31076F" w:rsidRPr="00595C2F" w:rsidRDefault="0031076F" w:rsidP="00595C2F">
      <w:pPr>
        <w:pStyle w:val="a5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C2F">
        <w:rPr>
          <w:rFonts w:ascii="Times New Roman" w:hAnsi="Times New Roman" w:cs="Times New Roman"/>
          <w:sz w:val="26"/>
          <w:szCs w:val="26"/>
        </w:rPr>
        <w:t>Внести изменения в постановление администрации Алатырского муниципального округа Чувашской Республики от 19</w:t>
      </w:r>
      <w:r w:rsidR="000A6D47" w:rsidRPr="00595C2F">
        <w:rPr>
          <w:rFonts w:ascii="Times New Roman" w:hAnsi="Times New Roman" w:cs="Times New Roman"/>
          <w:sz w:val="26"/>
          <w:szCs w:val="26"/>
        </w:rPr>
        <w:t>.03.</w:t>
      </w:r>
      <w:r w:rsidRPr="00595C2F">
        <w:rPr>
          <w:rFonts w:ascii="Times New Roman" w:hAnsi="Times New Roman" w:cs="Times New Roman"/>
          <w:sz w:val="26"/>
          <w:szCs w:val="26"/>
        </w:rPr>
        <w:t>2025 № 287 «Об утверждении муниципальной программы Алатырского муниципального округа Чувашской Республики «Развитие земельных и имущественных отношений» согласно приложению к настоящему постановлению.</w:t>
      </w:r>
    </w:p>
    <w:p w:rsidR="00F02BE7" w:rsidRPr="00595C2F" w:rsidRDefault="00F02BE7" w:rsidP="00595C2F">
      <w:pPr>
        <w:pStyle w:val="a5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C2F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постановления возложить на начальника отдела </w:t>
      </w:r>
      <w:r w:rsidR="00E503CA" w:rsidRPr="00595C2F">
        <w:rPr>
          <w:rFonts w:ascii="Times New Roman" w:hAnsi="Times New Roman" w:cs="Times New Roman"/>
          <w:sz w:val="26"/>
          <w:szCs w:val="26"/>
        </w:rPr>
        <w:t xml:space="preserve">имущественных и земельных отношений </w:t>
      </w:r>
      <w:r w:rsidRPr="00595C2F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</w:t>
      </w:r>
      <w:r w:rsidR="00E503CA" w:rsidRPr="00595C2F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595C2F">
        <w:rPr>
          <w:rFonts w:ascii="Times New Roman" w:hAnsi="Times New Roman" w:cs="Times New Roman"/>
          <w:sz w:val="26"/>
          <w:szCs w:val="26"/>
        </w:rPr>
        <w:t>.</w:t>
      </w:r>
    </w:p>
    <w:p w:rsidR="00557ABB" w:rsidRPr="00595C2F" w:rsidRDefault="00F02BE7" w:rsidP="00595C2F">
      <w:pPr>
        <w:pStyle w:val="a5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C2F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31076F" w:rsidRPr="00595C2F">
        <w:rPr>
          <w:rFonts w:ascii="Times New Roman" w:hAnsi="Times New Roman" w:cs="Times New Roman"/>
          <w:sz w:val="26"/>
          <w:szCs w:val="26"/>
        </w:rPr>
        <w:t>.</w:t>
      </w:r>
    </w:p>
    <w:p w:rsidR="00557ABB" w:rsidRDefault="00557ABB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76F" w:rsidRDefault="0031076F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76F" w:rsidRPr="001C71A6" w:rsidRDefault="0031076F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Pr="001C71A6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71A6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 w:rsidRPr="001C71A6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254F4C" w:rsidRPr="001C71A6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254F4C" w:rsidRPr="001C71A6" w:rsidSect="001C71A6">
          <w:headerReference w:type="even" r:id="rId10"/>
          <w:headerReference w:type="default" r:id="rId11"/>
          <w:headerReference w:type="first" r:id="rId12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1C71A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1C71A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254F4C" w:rsidRPr="001C71A6">
        <w:rPr>
          <w:rFonts w:ascii="Times New Roman" w:hAnsi="Times New Roman" w:cs="Times New Roman"/>
          <w:sz w:val="26"/>
          <w:szCs w:val="26"/>
        </w:rPr>
        <w:t xml:space="preserve">       </w:t>
      </w:r>
      <w:r w:rsidR="001C71A6">
        <w:rPr>
          <w:rFonts w:ascii="Times New Roman" w:hAnsi="Times New Roman" w:cs="Times New Roman"/>
          <w:sz w:val="26"/>
          <w:szCs w:val="26"/>
        </w:rPr>
        <w:t xml:space="preserve">   </w:t>
      </w:r>
      <w:r w:rsidR="00254F4C" w:rsidRPr="001C71A6">
        <w:rPr>
          <w:rFonts w:ascii="Times New Roman" w:hAnsi="Times New Roman" w:cs="Times New Roman"/>
          <w:sz w:val="26"/>
          <w:szCs w:val="26"/>
        </w:rPr>
        <w:t xml:space="preserve">      </w:t>
      </w:r>
      <w:r w:rsidR="00250E77" w:rsidRPr="001C71A6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081DB8" w:rsidRDefault="005050FC" w:rsidP="005050FC">
      <w:pPr>
        <w:spacing w:after="0" w:line="240" w:lineRule="auto"/>
        <w:ind w:left="6521"/>
        <w:rPr>
          <w:rFonts w:ascii="Times New Roman" w:hAnsi="Times New Roman" w:cs="Times New Roman"/>
        </w:rPr>
      </w:pPr>
      <w:bookmarkStart w:id="0" w:name="sub_1000"/>
      <w:r w:rsidRPr="001835B7">
        <w:rPr>
          <w:rFonts w:ascii="Times New Roman" w:hAnsi="Times New Roman" w:cs="Times New Roman"/>
        </w:rPr>
        <w:lastRenderedPageBreak/>
        <w:t>Приложение</w:t>
      </w:r>
    </w:p>
    <w:p w:rsidR="005050FC" w:rsidRPr="001835B7" w:rsidRDefault="005050FC" w:rsidP="005050F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1835B7">
        <w:rPr>
          <w:rFonts w:ascii="Times New Roman" w:hAnsi="Times New Roman" w:cs="Times New Roman"/>
        </w:rPr>
        <w:t xml:space="preserve">к постановлению администрации </w:t>
      </w:r>
      <w:r>
        <w:rPr>
          <w:rFonts w:ascii="Times New Roman" w:hAnsi="Times New Roman" w:cs="Times New Roman"/>
        </w:rPr>
        <w:t>Алатырского муниципального округа</w:t>
      </w:r>
      <w:r w:rsidRPr="001835B7">
        <w:rPr>
          <w:rFonts w:ascii="Times New Roman" w:hAnsi="Times New Roman" w:cs="Times New Roman"/>
        </w:rPr>
        <w:t xml:space="preserve"> </w:t>
      </w:r>
    </w:p>
    <w:p w:rsidR="005050FC" w:rsidRDefault="005050FC" w:rsidP="005050F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1835B7">
        <w:rPr>
          <w:rFonts w:ascii="Times New Roman" w:hAnsi="Times New Roman" w:cs="Times New Roman"/>
        </w:rPr>
        <w:t xml:space="preserve">от </w:t>
      </w:r>
      <w:r w:rsidR="006D2B8A">
        <w:rPr>
          <w:rFonts w:ascii="Times New Roman" w:hAnsi="Times New Roman" w:cs="Times New Roman"/>
        </w:rPr>
        <w:t>03.</w:t>
      </w:r>
      <w:r w:rsidR="005122EC">
        <w:rPr>
          <w:rFonts w:ascii="Times New Roman" w:hAnsi="Times New Roman" w:cs="Times New Roman"/>
        </w:rPr>
        <w:t>0</w:t>
      </w:r>
      <w:r w:rsidR="00DE4F45">
        <w:rPr>
          <w:rFonts w:ascii="Times New Roman" w:hAnsi="Times New Roman" w:cs="Times New Roman"/>
        </w:rPr>
        <w:t>3</w:t>
      </w:r>
      <w:r w:rsidR="00081DB8">
        <w:rPr>
          <w:rFonts w:ascii="Times New Roman" w:hAnsi="Times New Roman" w:cs="Times New Roman"/>
        </w:rPr>
        <w:t>.</w:t>
      </w:r>
      <w:r w:rsidRPr="001835B7">
        <w:rPr>
          <w:rFonts w:ascii="Times New Roman" w:hAnsi="Times New Roman" w:cs="Times New Roman"/>
        </w:rPr>
        <w:t>202</w:t>
      </w:r>
      <w:r w:rsidR="006C761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№ </w:t>
      </w:r>
      <w:r w:rsidR="006D2B8A">
        <w:rPr>
          <w:rFonts w:ascii="Times New Roman" w:hAnsi="Times New Roman" w:cs="Times New Roman"/>
        </w:rPr>
        <w:t>158</w:t>
      </w:r>
      <w:bookmarkStart w:id="1" w:name="_GoBack"/>
      <w:bookmarkEnd w:id="1"/>
    </w:p>
    <w:p w:rsidR="005050FC" w:rsidRDefault="005050FC" w:rsidP="001C71A6">
      <w:pPr>
        <w:spacing w:after="0" w:line="240" w:lineRule="auto"/>
        <w:ind w:left="6521"/>
        <w:rPr>
          <w:rFonts w:ascii="Times New Roman" w:hAnsi="Times New Roman" w:cs="Times New Roman"/>
        </w:rPr>
      </w:pPr>
    </w:p>
    <w:bookmarkEnd w:id="0"/>
    <w:p w:rsidR="00081DB8" w:rsidRPr="00081DB8" w:rsidRDefault="00081DB8" w:rsidP="00081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DB8">
        <w:rPr>
          <w:rFonts w:ascii="Times New Roman" w:hAnsi="Times New Roman" w:cs="Times New Roman"/>
          <w:b/>
          <w:sz w:val="24"/>
          <w:szCs w:val="24"/>
        </w:rPr>
        <w:t>Изменения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1051AB" w:rsidRDefault="00081DB8" w:rsidP="00081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вносимые </w:t>
      </w:r>
      <w:r w:rsidRPr="00081DB8">
        <w:rPr>
          <w:rFonts w:ascii="Times New Roman" w:hAnsi="Times New Roman" w:cs="Times New Roman"/>
          <w:b/>
          <w:sz w:val="24"/>
          <w:szCs w:val="24"/>
        </w:rPr>
        <w:t>в постановление Алатырского муниципального округа от 19.03.2025 № 287 «Об утверждении муниципальной программы Алатырского муниципального округа Чувашской Республики «Развитие земельных и имущественных отношений»</w:t>
      </w:r>
    </w:p>
    <w:p w:rsidR="00F87BE5" w:rsidRDefault="00F87BE5" w:rsidP="00796D0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" w:name="sub_100"/>
    </w:p>
    <w:p w:rsidR="009012D3" w:rsidRDefault="00F87BE5" w:rsidP="009012D3">
      <w:pPr>
        <w:pStyle w:val="1"/>
        <w:numPr>
          <w:ilvl w:val="0"/>
          <w:numId w:val="45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паспорте муниципальной программы</w:t>
      </w:r>
      <w:r w:rsidR="009012D3">
        <w:rPr>
          <w:b w:val="0"/>
          <w:sz w:val="24"/>
          <w:szCs w:val="24"/>
        </w:rPr>
        <w:t>:</w:t>
      </w:r>
    </w:p>
    <w:p w:rsidR="00F87BE5" w:rsidRDefault="00F87BE5" w:rsidP="009012D3">
      <w:pPr>
        <w:pStyle w:val="1"/>
        <w:numPr>
          <w:ilvl w:val="0"/>
          <w:numId w:val="4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позицию «</w:t>
      </w:r>
      <w:r w:rsidRPr="00F87BE5">
        <w:rPr>
          <w:b w:val="0"/>
          <w:sz w:val="24"/>
          <w:szCs w:val="24"/>
        </w:rPr>
        <w:t>Объемы финансового обеспечения Муниципальной программы за весь период реализации и с разбивкой по годам реализации</w:t>
      </w:r>
      <w:r>
        <w:rPr>
          <w:b w:val="0"/>
          <w:sz w:val="24"/>
          <w:szCs w:val="24"/>
        </w:rPr>
        <w:t xml:space="preserve">» </w:t>
      </w:r>
      <w:r w:rsidR="009012D3">
        <w:rPr>
          <w:b w:val="0"/>
          <w:sz w:val="24"/>
          <w:szCs w:val="24"/>
        </w:rPr>
        <w:t xml:space="preserve">раздела 1 </w:t>
      </w:r>
      <w:r>
        <w:rPr>
          <w:b w:val="0"/>
          <w:sz w:val="24"/>
          <w:szCs w:val="24"/>
        </w:rPr>
        <w:t>изложить в следующей редакции:</w:t>
      </w:r>
    </w:p>
    <w:tbl>
      <w:tblPr>
        <w:tblW w:w="103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64"/>
        <w:gridCol w:w="7156"/>
      </w:tblGrid>
      <w:tr w:rsidR="00F87BE5" w:rsidRPr="00957273" w:rsidTr="00F87BE5">
        <w:tc>
          <w:tcPr>
            <w:tcW w:w="3164" w:type="dxa"/>
          </w:tcPr>
          <w:p w:rsidR="00F87BE5" w:rsidRPr="00957273" w:rsidRDefault="00F87BE5" w:rsidP="00251F4E">
            <w:pPr>
              <w:pStyle w:val="aff0"/>
            </w:pPr>
            <w:r w:rsidRPr="00957273">
              <w:t>«Объемы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156" w:type="dxa"/>
            <w:shd w:val="clear" w:color="auto" w:fill="FFFFFF" w:themeFill="background1"/>
          </w:tcPr>
          <w:p w:rsidR="00F87BE5" w:rsidRPr="00957273" w:rsidRDefault="00F87BE5" w:rsidP="00251F4E">
            <w:pPr>
              <w:pStyle w:val="aff0"/>
            </w:pPr>
            <w:r w:rsidRPr="00957273">
              <w:t xml:space="preserve">прогнозируемые объемы финансирования Муниципальной программы в 2025 - 2035 годах составляют </w:t>
            </w:r>
            <w:r w:rsidR="006C7619" w:rsidRPr="00957273">
              <w:t>17974,1</w:t>
            </w:r>
            <w:r w:rsidRPr="00957273">
              <w:t xml:space="preserve"> тыс. рублей, в том числе:</w:t>
            </w:r>
          </w:p>
          <w:p w:rsidR="00F87BE5" w:rsidRPr="00957273" w:rsidRDefault="00F87BE5" w:rsidP="00251F4E">
            <w:pPr>
              <w:pStyle w:val="aff0"/>
            </w:pPr>
            <w:r w:rsidRPr="00957273">
              <w:t>в 2025 год</w:t>
            </w:r>
            <w:r w:rsidR="00F83E92" w:rsidRPr="00957273">
              <w:t>у</w:t>
            </w:r>
            <w:r w:rsidRPr="00957273">
              <w:t xml:space="preserve"> – </w:t>
            </w:r>
            <w:r w:rsidR="006C7619" w:rsidRPr="00957273">
              <w:t>2218,2</w:t>
            </w:r>
            <w:r w:rsidRPr="00957273">
              <w:t xml:space="preserve">  тыс. рублей;</w:t>
            </w:r>
          </w:p>
          <w:p w:rsidR="00F87BE5" w:rsidRPr="00957273" w:rsidRDefault="00F87BE5" w:rsidP="00251F4E">
            <w:pPr>
              <w:pStyle w:val="aff0"/>
            </w:pPr>
            <w:r w:rsidRPr="00957273">
              <w:t xml:space="preserve">в 2026 году – </w:t>
            </w:r>
            <w:r w:rsidR="006C7619" w:rsidRPr="00957273">
              <w:t>2545,3</w:t>
            </w:r>
            <w:r w:rsidRPr="00957273">
              <w:t xml:space="preserve"> тыс. рублей;</w:t>
            </w:r>
          </w:p>
          <w:p w:rsidR="00F87BE5" w:rsidRPr="00957273" w:rsidRDefault="00F87BE5" w:rsidP="00251F4E">
            <w:pPr>
              <w:pStyle w:val="aff0"/>
            </w:pPr>
            <w:r w:rsidRPr="00957273">
              <w:t xml:space="preserve">в 2027 году – </w:t>
            </w:r>
            <w:r w:rsidR="006C7619" w:rsidRPr="00957273">
              <w:t>2545,3</w:t>
            </w:r>
            <w:r w:rsidRPr="00957273">
              <w:t xml:space="preserve"> тыс. рублей;</w:t>
            </w:r>
          </w:p>
          <w:p w:rsidR="00F87BE5" w:rsidRPr="00957273" w:rsidRDefault="00F87BE5" w:rsidP="00251F4E">
            <w:pPr>
              <w:pStyle w:val="aff0"/>
            </w:pPr>
            <w:r w:rsidRPr="00957273">
              <w:t xml:space="preserve">в 2028 году </w:t>
            </w:r>
            <w:r w:rsidR="006C7619" w:rsidRPr="00957273">
              <w:t>–</w:t>
            </w:r>
            <w:r w:rsidRPr="00957273">
              <w:t xml:space="preserve"> </w:t>
            </w:r>
            <w:r w:rsidR="006C7619" w:rsidRPr="00957273">
              <w:t>2545,3</w:t>
            </w:r>
            <w:r w:rsidRPr="00957273">
              <w:t xml:space="preserve"> тыс. рублей;</w:t>
            </w:r>
          </w:p>
          <w:p w:rsidR="00F87BE5" w:rsidRPr="00957273" w:rsidRDefault="00F87BE5" w:rsidP="00251F4E">
            <w:pPr>
              <w:pStyle w:val="aff0"/>
            </w:pPr>
            <w:r w:rsidRPr="00957273">
              <w:t>в 2029 году - 1160,0 тыс. рублей;</w:t>
            </w:r>
          </w:p>
          <w:p w:rsidR="00F87BE5" w:rsidRPr="00957273" w:rsidRDefault="00F87BE5" w:rsidP="00251F4E">
            <w:pPr>
              <w:pStyle w:val="aff0"/>
            </w:pPr>
            <w:r w:rsidRPr="00957273">
              <w:t>в 2030 году - 1160,0 тыс. рублей</w:t>
            </w:r>
            <w:r w:rsidR="00957273">
              <w:t>;</w:t>
            </w:r>
          </w:p>
          <w:p w:rsidR="00F87BE5" w:rsidRPr="00957273" w:rsidRDefault="00F87BE5" w:rsidP="009572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273">
              <w:rPr>
                <w:rFonts w:ascii="Times New Roman" w:hAnsi="Times New Roman" w:cs="Times New Roman"/>
                <w:sz w:val="24"/>
                <w:szCs w:val="24"/>
              </w:rPr>
              <w:t>в 2031-2035 год</w:t>
            </w:r>
            <w:r w:rsidR="00F83E92" w:rsidRPr="0095727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957273">
              <w:rPr>
                <w:rFonts w:ascii="Times New Roman" w:hAnsi="Times New Roman" w:cs="Times New Roman"/>
                <w:sz w:val="24"/>
                <w:szCs w:val="24"/>
              </w:rPr>
              <w:t xml:space="preserve"> – 5800,0 тыс. рублей</w:t>
            </w:r>
            <w:r w:rsidR="009572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F83E92" w:rsidRPr="00957273" w:rsidRDefault="00F83E92" w:rsidP="00F83E92">
      <w:pPr>
        <w:pStyle w:val="1"/>
        <w:tabs>
          <w:tab w:val="left" w:pos="1134"/>
          <w:tab w:val="left" w:pos="3261"/>
        </w:tabs>
        <w:spacing w:before="0" w:beforeAutospacing="0" w:after="0" w:afterAutospacing="0"/>
        <w:ind w:left="708"/>
        <w:jc w:val="both"/>
        <w:rPr>
          <w:rFonts w:ascii="Times New Roman CYR" w:eastAsiaTheme="minorEastAsia" w:hAnsi="Times New Roman CYR" w:cs="Times New Roman CYR"/>
          <w:b w:val="0"/>
          <w:bCs w:val="0"/>
          <w:kern w:val="0"/>
          <w:sz w:val="24"/>
          <w:szCs w:val="24"/>
        </w:rPr>
      </w:pPr>
      <w:r w:rsidRPr="00957273">
        <w:rPr>
          <w:b w:val="0"/>
          <w:sz w:val="24"/>
          <w:szCs w:val="24"/>
        </w:rPr>
        <w:t xml:space="preserve">                                           республиканского </w:t>
      </w:r>
      <w:r w:rsidRPr="00957273">
        <w:rPr>
          <w:rFonts w:ascii="Times New Roman CYR" w:eastAsiaTheme="minorEastAsia" w:hAnsi="Times New Roman CYR" w:cs="Times New Roman CYR"/>
          <w:b w:val="0"/>
          <w:bCs w:val="0"/>
          <w:kern w:val="0"/>
          <w:sz w:val="24"/>
          <w:szCs w:val="24"/>
        </w:rPr>
        <w:t>бюджета – 816,0 тыс. руб., в том числе:</w:t>
      </w:r>
    </w:p>
    <w:p w:rsidR="00F83E92" w:rsidRPr="00957273" w:rsidRDefault="00F83E92" w:rsidP="00F83E92">
      <w:pPr>
        <w:pStyle w:val="aff0"/>
        <w:ind w:left="3261"/>
      </w:pPr>
      <w:r w:rsidRPr="00957273">
        <w:t>в 2025 году – 0,00 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2026 году – 272,0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2027 году – 272,0 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2028 году – 272,0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2029 году - 0,00 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2030 году - 0,00  тыс. рублей</w:t>
      </w:r>
      <w:r w:rsidR="00957273">
        <w:t>;</w:t>
      </w:r>
    </w:p>
    <w:p w:rsidR="00F83E92" w:rsidRPr="00957273" w:rsidRDefault="00F83E92" w:rsidP="00F83E92">
      <w:pPr>
        <w:pStyle w:val="aff0"/>
        <w:ind w:left="3261"/>
      </w:pPr>
      <w:r w:rsidRPr="00957273">
        <w:t>в 2031-2035 годах – 0,00  тыс. рублей</w:t>
      </w:r>
      <w:r w:rsidR="00957273">
        <w:t>;</w:t>
      </w:r>
    </w:p>
    <w:p w:rsidR="00F83E92" w:rsidRPr="00957273" w:rsidRDefault="00F83E92" w:rsidP="00F83E92">
      <w:pPr>
        <w:pStyle w:val="1"/>
        <w:tabs>
          <w:tab w:val="left" w:pos="1134"/>
        </w:tabs>
        <w:spacing w:before="0" w:beforeAutospacing="0" w:after="0" w:afterAutospacing="0"/>
        <w:ind w:left="3261"/>
        <w:jc w:val="both"/>
        <w:rPr>
          <w:b w:val="0"/>
          <w:sz w:val="24"/>
          <w:szCs w:val="24"/>
        </w:rPr>
      </w:pPr>
      <w:r w:rsidRPr="00957273">
        <w:rPr>
          <w:b w:val="0"/>
          <w:sz w:val="24"/>
          <w:szCs w:val="24"/>
        </w:rPr>
        <w:t>бюджета Алатырского муниципального округа – 17158,1 тыс. руб., в том числе:</w:t>
      </w:r>
    </w:p>
    <w:p w:rsidR="00F83E92" w:rsidRPr="00957273" w:rsidRDefault="00F83E92" w:rsidP="00F83E92">
      <w:pPr>
        <w:pStyle w:val="aff0"/>
        <w:ind w:left="3261"/>
      </w:pPr>
      <w:r w:rsidRPr="00957273">
        <w:t>в 2025 году – 2218,2 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2026 году – 2273,3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2027 году – 2273,3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2028 году – 2273,3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2029 году - 1160,0 тыс. рублей;</w:t>
      </w:r>
    </w:p>
    <w:p w:rsidR="00F83E92" w:rsidRPr="00957273" w:rsidRDefault="00F83E92" w:rsidP="00F83E92">
      <w:pPr>
        <w:pStyle w:val="aff0"/>
        <w:ind w:left="3261"/>
      </w:pPr>
      <w:r w:rsidRPr="00957273">
        <w:t>в 2030 году - 1160,0 тыс. рублей</w:t>
      </w:r>
    </w:p>
    <w:p w:rsidR="009012D3" w:rsidRPr="00957273" w:rsidRDefault="00F83E92" w:rsidP="00F83E92">
      <w:pPr>
        <w:pStyle w:val="1"/>
        <w:tabs>
          <w:tab w:val="left" w:pos="1134"/>
        </w:tabs>
        <w:spacing w:before="0" w:beforeAutospacing="0" w:after="0" w:afterAutospacing="0"/>
        <w:ind w:left="3261"/>
        <w:jc w:val="both"/>
        <w:rPr>
          <w:b w:val="0"/>
          <w:sz w:val="24"/>
          <w:szCs w:val="24"/>
        </w:rPr>
      </w:pPr>
      <w:r w:rsidRPr="00957273">
        <w:rPr>
          <w:b w:val="0"/>
          <w:sz w:val="24"/>
          <w:szCs w:val="24"/>
        </w:rPr>
        <w:t>в 2031-2035 годах – 5800,0 тыс. рублей</w:t>
      </w:r>
      <w:proofErr w:type="gramStart"/>
      <w:r w:rsidRPr="00957273">
        <w:rPr>
          <w:b w:val="0"/>
          <w:sz w:val="24"/>
          <w:szCs w:val="24"/>
        </w:rPr>
        <w:t>.»;</w:t>
      </w:r>
      <w:proofErr w:type="gramEnd"/>
    </w:p>
    <w:p w:rsidR="00F83E92" w:rsidRDefault="00F83E92" w:rsidP="00F83E92">
      <w:pPr>
        <w:pStyle w:val="1"/>
        <w:tabs>
          <w:tab w:val="left" w:pos="1134"/>
        </w:tabs>
        <w:spacing w:before="0" w:beforeAutospacing="0" w:after="0" w:afterAutospacing="0"/>
        <w:ind w:left="567"/>
        <w:jc w:val="both"/>
        <w:rPr>
          <w:b w:val="0"/>
          <w:sz w:val="24"/>
          <w:szCs w:val="24"/>
        </w:rPr>
        <w:sectPr w:rsidR="00F83E92" w:rsidSect="009012D3">
          <w:headerReference w:type="default" r:id="rId13"/>
          <w:footerReference w:type="default" r:id="rId14"/>
          <w:pgSz w:w="11905" w:h="16837"/>
          <w:pgMar w:top="1134" w:right="567" w:bottom="567" w:left="567" w:header="425" w:footer="720" w:gutter="0"/>
          <w:cols w:space="720"/>
          <w:noEndnote/>
        </w:sectPr>
      </w:pPr>
    </w:p>
    <w:p w:rsidR="00F87BE5" w:rsidRDefault="009012D3" w:rsidP="009012D3">
      <w:pPr>
        <w:pStyle w:val="1"/>
        <w:numPr>
          <w:ilvl w:val="0"/>
          <w:numId w:val="4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раздел 4 паспорта изложить в следующей редакции:</w:t>
      </w:r>
    </w:p>
    <w:p w:rsidR="00705A40" w:rsidRPr="005A6C96" w:rsidRDefault="009012D3" w:rsidP="009012D3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«</w:t>
      </w:r>
      <w:bookmarkStart w:id="3" w:name="sub_104"/>
      <w:bookmarkEnd w:id="2"/>
      <w:r w:rsidR="00705A40" w:rsidRPr="00EA4F58">
        <w:rPr>
          <w:b w:val="0"/>
          <w:sz w:val="24"/>
          <w:szCs w:val="24"/>
        </w:rPr>
        <w:t xml:space="preserve">4. Финансовое обеспечение </w:t>
      </w:r>
      <w:r w:rsidR="00634236" w:rsidRPr="00EA4F58">
        <w:rPr>
          <w:b w:val="0"/>
          <w:sz w:val="24"/>
          <w:szCs w:val="24"/>
        </w:rPr>
        <w:t>муниципальной</w:t>
      </w:r>
      <w:r w:rsidR="00705A40" w:rsidRPr="00EA4F58">
        <w:rPr>
          <w:b w:val="0"/>
          <w:sz w:val="24"/>
          <w:szCs w:val="24"/>
        </w:rPr>
        <w:t xml:space="preserve"> </w:t>
      </w:r>
      <w:r w:rsidR="00C27836" w:rsidRPr="00EA4F58">
        <w:rPr>
          <w:b w:val="0"/>
          <w:sz w:val="24"/>
          <w:szCs w:val="24"/>
        </w:rPr>
        <w:t xml:space="preserve">программы </w:t>
      </w:r>
      <w:r w:rsidR="00634236" w:rsidRPr="00EA4F58">
        <w:rPr>
          <w:b w:val="0"/>
          <w:sz w:val="24"/>
          <w:szCs w:val="24"/>
        </w:rPr>
        <w:t xml:space="preserve">Алатырского муниципального округа </w:t>
      </w:r>
      <w:r w:rsidR="00C27836" w:rsidRPr="00EA4F58">
        <w:rPr>
          <w:b w:val="0"/>
          <w:sz w:val="24"/>
          <w:szCs w:val="24"/>
        </w:rPr>
        <w:t>Чувашской Республики «</w:t>
      </w:r>
      <w:r w:rsidR="00705A40" w:rsidRPr="00EA4F58">
        <w:rPr>
          <w:b w:val="0"/>
          <w:sz w:val="24"/>
          <w:szCs w:val="24"/>
        </w:rPr>
        <w:t>Развитие земельных и имущественных отношений</w:t>
      </w:r>
      <w:r w:rsidR="00C27836" w:rsidRPr="00EA4F58">
        <w:rPr>
          <w:b w:val="0"/>
          <w:sz w:val="24"/>
          <w:szCs w:val="24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0"/>
        <w:gridCol w:w="851"/>
        <w:gridCol w:w="850"/>
        <w:gridCol w:w="851"/>
        <w:gridCol w:w="850"/>
        <w:gridCol w:w="1134"/>
        <w:gridCol w:w="1134"/>
        <w:gridCol w:w="959"/>
      </w:tblGrid>
      <w:tr w:rsidR="00705A40" w:rsidRPr="00921E10" w:rsidTr="00921E10">
        <w:tc>
          <w:tcPr>
            <w:tcW w:w="8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705A40" w:rsidRPr="00921E10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муниципальной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программы, структурного элемента/ источник финансового обеспечения</w:t>
            </w:r>
          </w:p>
        </w:tc>
        <w:tc>
          <w:tcPr>
            <w:tcW w:w="6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921E10" w:rsidRDefault="00773F22" w:rsidP="00705A40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705A40" w:rsidRPr="00921E10" w:rsidTr="00921E10">
        <w:tc>
          <w:tcPr>
            <w:tcW w:w="8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705A40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C27836" w:rsidP="00705A40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BC3B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BC3B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921E10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921E10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Муниципальная программа Алатырского муниципального округа Чувашской Республики «Развитие земельных и имущественных отношений», всего</w:t>
            </w:r>
            <w:r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260A5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2545,3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2545,3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2545,3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5800,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921E10" w:rsidRDefault="005C4543" w:rsidP="00D64876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17974,1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773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773F22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773F22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921E10" w:rsidRDefault="005C4543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773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921E10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816,0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2218,2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2273,3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2273,3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2273,3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5800,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921E10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17158,1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705A40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5C4543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83749" w:rsidP="00547244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200" w:history="1">
              <w:r w:rsidR="005C4543" w:rsidRPr="00921E10">
                <w:rPr>
                  <w:rFonts w:ascii="Times New Roman" w:hAnsi="Times New Roman" w:cs="Times New Roman"/>
                  <w:sz w:val="18"/>
                  <w:szCs w:val="18"/>
                </w:rPr>
                <w:t>Комплекс</w:t>
              </w:r>
            </w:hyperlink>
            <w:r w:rsidR="005C4543" w:rsidRPr="00921E10">
              <w:rPr>
                <w:rFonts w:ascii="Times New Roman" w:hAnsi="Times New Roman" w:cs="Times New Roman"/>
                <w:sz w:val="18"/>
                <w:szCs w:val="18"/>
              </w:rPr>
              <w:t xml:space="preserve"> процессных мероприятий «Создание условий для максимального вовлечения в хозяйственный оборот муниципального имущества Алатырского муниципального округа Чувашской Республики, в том числе земельных участков», всего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1130,2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2080,3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2080,3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2080,3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2000,00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5C4543" w:rsidRDefault="00FD0F0F" w:rsidP="00547244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10171,1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816,0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1130,2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1808,3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1808,3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1808,3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2000,00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9355,1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5C4543" w:rsidRPr="00921E10" w:rsidTr="005C4543">
        <w:trPr>
          <w:trHeight w:val="481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83749" w:rsidP="00F03F47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300" w:history="1">
              <w:r w:rsidR="005C4543" w:rsidRPr="00921E10">
                <w:rPr>
                  <w:rFonts w:ascii="Times New Roman" w:hAnsi="Times New Roman" w:cs="Times New Roman"/>
                  <w:sz w:val="18"/>
                  <w:szCs w:val="18"/>
                </w:rPr>
                <w:t>Комплекс</w:t>
              </w:r>
            </w:hyperlink>
            <w:r w:rsidR="005C4543" w:rsidRPr="00921E10">
              <w:rPr>
                <w:rFonts w:ascii="Times New Roman" w:hAnsi="Times New Roman" w:cs="Times New Roman"/>
                <w:sz w:val="18"/>
                <w:szCs w:val="18"/>
              </w:rPr>
              <w:t xml:space="preserve"> процессных мероприятий «Эффективное управление и распоряжение муниципальным имуществом Алатырского муниципального округа Чувашской Республики», 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1088,0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1520,00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3800,00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547244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7803,0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1520,00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3800,00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7803,0</w:t>
            </w:r>
          </w:p>
        </w:tc>
      </w:tr>
      <w:tr w:rsidR="005C4543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921E10" w:rsidRDefault="005C4543" w:rsidP="00D64876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8325AD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5A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6C7619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5C4543" w:rsidRDefault="005C4543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54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543" w:rsidRPr="00FD0F0F" w:rsidRDefault="005C4543" w:rsidP="006C7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F0F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</w:tbl>
    <w:p w:rsidR="00921E10" w:rsidRDefault="009012D3" w:rsidP="00921E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12D3">
        <w:rPr>
          <w:rFonts w:ascii="Times New Roman" w:hAnsi="Times New Roman" w:cs="Times New Roman"/>
          <w:sz w:val="24"/>
          <w:szCs w:val="24"/>
        </w:rPr>
        <w:t>»;</w:t>
      </w:r>
      <w:bookmarkStart w:id="4" w:name="sub_200"/>
    </w:p>
    <w:p w:rsidR="00705A40" w:rsidRPr="00921E10" w:rsidRDefault="009012D3" w:rsidP="00921E10">
      <w:pPr>
        <w:pStyle w:val="a5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1E10">
        <w:rPr>
          <w:rFonts w:ascii="Times New Roman" w:hAnsi="Times New Roman" w:cs="Times New Roman"/>
          <w:sz w:val="24"/>
          <w:szCs w:val="24"/>
        </w:rPr>
        <w:t>В паспорте</w:t>
      </w:r>
      <w:r w:rsidRPr="00921E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5A40" w:rsidRPr="00921E10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 w:rsidR="0037595F" w:rsidRPr="00921E10">
        <w:rPr>
          <w:rFonts w:ascii="Times New Roman" w:hAnsi="Times New Roman" w:cs="Times New Roman"/>
          <w:sz w:val="24"/>
          <w:szCs w:val="24"/>
        </w:rPr>
        <w:t>«</w:t>
      </w:r>
      <w:r w:rsidR="00705A40" w:rsidRPr="00921E10">
        <w:rPr>
          <w:rFonts w:ascii="Times New Roman" w:hAnsi="Times New Roman" w:cs="Times New Roman"/>
          <w:sz w:val="24"/>
          <w:szCs w:val="24"/>
        </w:rPr>
        <w:t xml:space="preserve">Создание условий для максимального вовлечения в хозяйственный оборот </w:t>
      </w:r>
      <w:r w:rsidR="0037595F" w:rsidRPr="00921E10">
        <w:rPr>
          <w:rFonts w:ascii="Times New Roman" w:hAnsi="Times New Roman" w:cs="Times New Roman"/>
          <w:sz w:val="24"/>
          <w:szCs w:val="24"/>
        </w:rPr>
        <w:t>муниципального</w:t>
      </w:r>
      <w:r w:rsidR="00705A40" w:rsidRPr="00921E10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37595F" w:rsidRPr="00921E1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921E10">
        <w:rPr>
          <w:rFonts w:ascii="Times New Roman" w:hAnsi="Times New Roman" w:cs="Times New Roman"/>
          <w:sz w:val="24"/>
          <w:szCs w:val="24"/>
        </w:rPr>
        <w:t>Чувашской Республики, в том числе земельных участков</w:t>
      </w:r>
      <w:r w:rsidR="0037595F" w:rsidRPr="00921E10">
        <w:rPr>
          <w:rFonts w:ascii="Times New Roman" w:hAnsi="Times New Roman" w:cs="Times New Roman"/>
          <w:sz w:val="24"/>
          <w:szCs w:val="24"/>
        </w:rPr>
        <w:t>»</w:t>
      </w:r>
      <w:r w:rsidRPr="00921E10">
        <w:rPr>
          <w:rFonts w:ascii="Times New Roman" w:hAnsi="Times New Roman" w:cs="Times New Roman"/>
          <w:sz w:val="24"/>
          <w:szCs w:val="24"/>
        </w:rPr>
        <w:t>:</w:t>
      </w:r>
    </w:p>
    <w:p w:rsidR="00921E10" w:rsidRDefault="00921E10" w:rsidP="00EA4F58">
      <w:pPr>
        <w:pStyle w:val="1"/>
        <w:numPr>
          <w:ilvl w:val="0"/>
          <w:numId w:val="47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bookmarkStart w:id="5" w:name="sub_204"/>
      <w:bookmarkEnd w:id="4"/>
      <w:r>
        <w:rPr>
          <w:b w:val="0"/>
          <w:sz w:val="24"/>
          <w:szCs w:val="24"/>
        </w:rPr>
        <w:t xml:space="preserve">раздел </w:t>
      </w:r>
      <w:r w:rsidR="00705A40" w:rsidRPr="00921E10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 xml:space="preserve"> изложить в следующей редакции:</w:t>
      </w:r>
    </w:p>
    <w:p w:rsidR="00705A40" w:rsidRPr="00921E10" w:rsidRDefault="00921E10" w:rsidP="00921E10">
      <w:pPr>
        <w:pStyle w:val="1"/>
        <w:spacing w:before="0" w:beforeAutospacing="0" w:after="0" w:afterAutospacing="0"/>
        <w:ind w:left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«4.</w:t>
      </w:r>
      <w:r w:rsidR="00705A40" w:rsidRPr="00921E10">
        <w:rPr>
          <w:b w:val="0"/>
          <w:sz w:val="24"/>
          <w:szCs w:val="24"/>
        </w:rPr>
        <w:t xml:space="preserve">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850"/>
        <w:gridCol w:w="851"/>
        <w:gridCol w:w="850"/>
        <w:gridCol w:w="851"/>
        <w:gridCol w:w="992"/>
        <w:gridCol w:w="992"/>
        <w:gridCol w:w="945"/>
      </w:tblGrid>
      <w:tr w:rsidR="00705A40" w:rsidRPr="008F22B5" w:rsidTr="00D70A73">
        <w:tc>
          <w:tcPr>
            <w:tcW w:w="70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583749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705A40" w:rsidRPr="008F22B5">
                <w:rPr>
                  <w:rStyle w:val="afc"/>
                  <w:rFonts w:ascii="Times New Roman" w:hAnsi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63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251F4E" w:rsidRPr="008F22B5" w:rsidTr="00D70A73">
        <w:tc>
          <w:tcPr>
            <w:tcW w:w="70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7CEE" w:rsidRPr="008F22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2031 </w:t>
            </w:r>
            <w:r w:rsidR="00F97CEE" w:rsidRPr="008F22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2035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97A9E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51F4E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97A9E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FD0F0F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8F22B5" w:rsidRDefault="00FD0F0F" w:rsidP="00921E1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условий для максимального вовлечения в хозяйственный оборот имущества Алатырского муниципального округа Чувашской Республики, в том числе земельных участков»,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8F22B5" w:rsidRDefault="00FD0F0F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1130,2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2080,3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2080,3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2080,3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2000,00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b/>
                <w:sz w:val="18"/>
                <w:szCs w:val="18"/>
              </w:rPr>
              <w:t>10171,1</w:t>
            </w:r>
          </w:p>
        </w:tc>
      </w:tr>
      <w:tr w:rsidR="00251F4E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9818C4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8C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 w:rsidRPr="009818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9818C4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8C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 w:rsidRPr="009818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9818C4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8C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 w:rsidRPr="009818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9818C4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8C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 w:rsidRPr="009818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9818C4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8C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 w:rsidRPr="009818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9818C4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8C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 w:rsidRPr="009818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9818C4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8C4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  <w:r w:rsidR="00251F4E" w:rsidRPr="009818C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FD0F0F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8F22B5" w:rsidRDefault="00FD0F0F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8F22B5" w:rsidRDefault="00FD0F0F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0F0F" w:rsidRPr="009818C4" w:rsidRDefault="00FD0F0F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b/>
                <w:sz w:val="18"/>
                <w:szCs w:val="18"/>
              </w:rPr>
              <w:t>816,0</w:t>
            </w:r>
          </w:p>
        </w:tc>
      </w:tr>
      <w:tr w:rsidR="00FD0F0F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8F22B5" w:rsidRDefault="00FD0F0F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8F22B5" w:rsidRDefault="00FD0F0F" w:rsidP="0032027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А440200000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1130,2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1808,3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1808,3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1808,3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sz w:val="18"/>
                <w:szCs w:val="18"/>
              </w:rPr>
              <w:t>2000,00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0F0F" w:rsidRPr="009818C4" w:rsidRDefault="00FD0F0F" w:rsidP="00035B11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18C4">
              <w:rPr>
                <w:rFonts w:ascii="Times New Roman" w:hAnsi="Times New Roman" w:cs="Times New Roman"/>
                <w:b/>
                <w:sz w:val="18"/>
                <w:szCs w:val="18"/>
              </w:rPr>
              <w:t>9355,1</w:t>
            </w:r>
          </w:p>
        </w:tc>
      </w:tr>
      <w:tr w:rsidR="00251F4E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97A9E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921E1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объектов капитального строительства, находящихся в муниципальной собственности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, и внесение сведений в Единый государственный реестр недвижимости,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D64876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Pr="001E7062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D64876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8F22B5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8F22B5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8F22B5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100,0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897A9E" w:rsidRDefault="004030CB" w:rsidP="00D64876">
            <w:pPr>
              <w:pStyle w:val="af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472,0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0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0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320276">
            <w:pPr>
              <w:pStyle w:val="af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А4402</w:t>
            </w:r>
            <w:r w:rsidR="00320276">
              <w:rPr>
                <w:rFonts w:ascii="Times New Roman" w:hAnsi="Times New Roman" w:cs="Times New Roman"/>
                <w:sz w:val="20"/>
                <w:szCs w:val="20"/>
              </w:rPr>
              <w:t>73570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0CB">
              <w:rPr>
                <w:rFonts w:ascii="Times New Roman" w:hAnsi="Times New Roman" w:cs="Times New Roman"/>
                <w:sz w:val="20"/>
                <w:szCs w:val="20"/>
              </w:rPr>
              <w:t>472,0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0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C33A9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4030CB">
            <w:pPr>
              <w:jc w:val="center"/>
              <w:rPr>
                <w:b/>
              </w:rPr>
            </w:pPr>
            <w:r w:rsidRPr="004030CB">
              <w:rPr>
                <w:rFonts w:ascii="Times New Roman" w:hAnsi="Times New Roman" w:cs="Times New Roman"/>
                <w:b/>
                <w:sz w:val="20"/>
                <w:szCs w:val="20"/>
              </w:rPr>
              <w:t>877,5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C4BD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Default="004030CB" w:rsidP="004030C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9818C4" w:rsidRDefault="009818C4" w:rsidP="00D70A73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А4402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C4BD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A42E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Default="004030CB" w:rsidP="004030C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61,5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C4BD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Default="004030CB" w:rsidP="004030CB">
            <w:pPr>
              <w:jc w:val="center"/>
            </w:pPr>
            <w:r w:rsidRPr="0009584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921E1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земельных участков, находящихся в муниципальной собственности Алатырского муниципального округа Чувашской Республики, и внесение сведений в Единый государственный реестр недвижимости,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760,0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1900,</w:t>
            </w:r>
            <w:r>
              <w:rPr>
                <w:sz w:val="20"/>
                <w:szCs w:val="20"/>
              </w:rPr>
              <w:t>0</w:t>
            </w:r>
            <w:r w:rsidRPr="008F22B5">
              <w:rPr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897A9E" w:rsidRDefault="004030CB" w:rsidP="008F22B5">
            <w:pPr>
              <w:pStyle w:val="afe"/>
              <w:jc w:val="center"/>
              <w:rPr>
                <w:b/>
                <w:sz w:val="20"/>
                <w:szCs w:val="20"/>
              </w:rPr>
            </w:pPr>
            <w:r w:rsidRPr="004030CB">
              <w:rPr>
                <w:b/>
                <w:sz w:val="20"/>
                <w:szCs w:val="20"/>
              </w:rPr>
              <w:t>8821,6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0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0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320276" w:rsidP="00D70A73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А440277590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1050,2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760,0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1900,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8821,6</w:t>
            </w:r>
          </w:p>
        </w:tc>
      </w:tr>
      <w:tr w:rsidR="004030CB" w:rsidRPr="008F22B5" w:rsidTr="00D70A73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403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035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0CB" w:rsidRPr="008F22B5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0CB" w:rsidRPr="004030CB" w:rsidRDefault="004030CB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0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921E10" w:rsidRDefault="00921E10" w:rsidP="00EA4F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E10">
        <w:rPr>
          <w:rFonts w:ascii="Times New Roman" w:hAnsi="Times New Roman" w:cs="Times New Roman"/>
          <w:sz w:val="24"/>
          <w:szCs w:val="24"/>
        </w:rPr>
        <w:t>»;</w:t>
      </w:r>
      <w:bookmarkStart w:id="6" w:name="sub_300"/>
    </w:p>
    <w:p w:rsidR="00705A40" w:rsidRDefault="00BA6F20" w:rsidP="00BA6F20">
      <w:pPr>
        <w:pStyle w:val="a5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F20">
        <w:rPr>
          <w:rFonts w:ascii="Times New Roman" w:hAnsi="Times New Roman" w:cs="Times New Roman"/>
          <w:sz w:val="24"/>
          <w:szCs w:val="24"/>
        </w:rPr>
        <w:t>В п</w:t>
      </w:r>
      <w:r w:rsidR="00705A40" w:rsidRPr="00BA6F20">
        <w:rPr>
          <w:rFonts w:ascii="Times New Roman" w:hAnsi="Times New Roman" w:cs="Times New Roman"/>
          <w:sz w:val="24"/>
          <w:szCs w:val="24"/>
        </w:rPr>
        <w:t>аспорт</w:t>
      </w:r>
      <w:r w:rsidRPr="00BA6F20">
        <w:rPr>
          <w:rFonts w:ascii="Times New Roman" w:hAnsi="Times New Roman" w:cs="Times New Roman"/>
          <w:sz w:val="24"/>
          <w:szCs w:val="24"/>
        </w:rPr>
        <w:t xml:space="preserve">е </w:t>
      </w:r>
      <w:r w:rsidR="00705A40" w:rsidRPr="00BA6F20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 w:rsidR="002C7031" w:rsidRPr="00BA6F20">
        <w:rPr>
          <w:rFonts w:ascii="Times New Roman" w:hAnsi="Times New Roman" w:cs="Times New Roman"/>
          <w:sz w:val="24"/>
          <w:szCs w:val="24"/>
        </w:rPr>
        <w:t>«</w:t>
      </w:r>
      <w:r w:rsidR="00705A40" w:rsidRPr="00BA6F20">
        <w:rPr>
          <w:rFonts w:ascii="Times New Roman" w:hAnsi="Times New Roman" w:cs="Times New Roman"/>
          <w:sz w:val="24"/>
          <w:szCs w:val="24"/>
        </w:rPr>
        <w:t xml:space="preserve">Эффективное управление и распоряжение </w:t>
      </w:r>
      <w:r w:rsidR="002C7031" w:rsidRPr="00BA6F20">
        <w:rPr>
          <w:rFonts w:ascii="Times New Roman" w:hAnsi="Times New Roman" w:cs="Times New Roman"/>
          <w:sz w:val="24"/>
          <w:szCs w:val="24"/>
        </w:rPr>
        <w:t>муниципальным</w:t>
      </w:r>
      <w:r w:rsidR="00705A40" w:rsidRPr="00BA6F20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2C7031" w:rsidRPr="00BA6F2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BA6F20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2C7031" w:rsidRPr="00BA6F2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A6F20" w:rsidRPr="00BA6F20" w:rsidRDefault="00BA6F20" w:rsidP="00BA6F20">
      <w:pPr>
        <w:pStyle w:val="1"/>
        <w:numPr>
          <w:ilvl w:val="0"/>
          <w:numId w:val="4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bookmarkStart w:id="7" w:name="sub_304"/>
      <w:bookmarkEnd w:id="6"/>
      <w:r w:rsidRPr="00BA6F20">
        <w:rPr>
          <w:b w:val="0"/>
          <w:sz w:val="24"/>
          <w:szCs w:val="24"/>
        </w:rPr>
        <w:t xml:space="preserve">раздел </w:t>
      </w:r>
      <w:r w:rsidR="00705A40" w:rsidRPr="00BA6F20">
        <w:rPr>
          <w:b w:val="0"/>
          <w:sz w:val="24"/>
          <w:szCs w:val="24"/>
        </w:rPr>
        <w:t>4</w:t>
      </w:r>
      <w:r w:rsidRPr="00BA6F20">
        <w:rPr>
          <w:b w:val="0"/>
          <w:sz w:val="24"/>
          <w:szCs w:val="24"/>
        </w:rPr>
        <w:t xml:space="preserve"> изложить в следующей редакции:</w:t>
      </w:r>
    </w:p>
    <w:p w:rsidR="00705A40" w:rsidRPr="00BA6F20" w:rsidRDefault="00BA6F20" w:rsidP="00BA6F20">
      <w:pPr>
        <w:pStyle w:val="1"/>
        <w:tabs>
          <w:tab w:val="left" w:pos="1134"/>
        </w:tabs>
        <w:spacing w:before="0" w:beforeAutospacing="0" w:after="0" w:afterAutospacing="0"/>
        <w:ind w:left="567"/>
        <w:jc w:val="both"/>
        <w:rPr>
          <w:b w:val="0"/>
          <w:sz w:val="24"/>
          <w:szCs w:val="24"/>
        </w:rPr>
      </w:pPr>
      <w:r w:rsidRPr="00BA6F20">
        <w:rPr>
          <w:b w:val="0"/>
          <w:sz w:val="24"/>
          <w:szCs w:val="24"/>
        </w:rPr>
        <w:t>«4</w:t>
      </w:r>
      <w:r w:rsidR="00705A40" w:rsidRPr="00BA6F20">
        <w:rPr>
          <w:b w:val="0"/>
          <w:sz w:val="24"/>
          <w:szCs w:val="24"/>
        </w:rPr>
        <w:t>. Финансовое обеспечение комплекса процессных мероприятий</w:t>
      </w:r>
      <w:bookmarkEnd w:id="7"/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559"/>
        <w:gridCol w:w="850"/>
        <w:gridCol w:w="709"/>
        <w:gridCol w:w="851"/>
        <w:gridCol w:w="850"/>
        <w:gridCol w:w="851"/>
        <w:gridCol w:w="850"/>
        <w:gridCol w:w="803"/>
      </w:tblGrid>
      <w:tr w:rsidR="00705A40" w:rsidRPr="00251F4E" w:rsidTr="00D70A73">
        <w:tc>
          <w:tcPr>
            <w:tcW w:w="77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583749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="00705A40" w:rsidRPr="00251F4E">
                <w:rPr>
                  <w:rFonts w:ascii="Times New Roman" w:hAnsi="Times New Roman" w:cs="Times New Roman"/>
                  <w:sz w:val="18"/>
                  <w:szCs w:val="18"/>
                </w:rPr>
                <w:t>КБК</w:t>
              </w:r>
            </w:hyperlink>
          </w:p>
        </w:tc>
        <w:tc>
          <w:tcPr>
            <w:tcW w:w="5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251F4E" w:rsidRPr="00251F4E" w:rsidTr="00D70A73">
        <w:tc>
          <w:tcPr>
            <w:tcW w:w="77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986510" w:rsidRPr="00251F4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986510" w:rsidRPr="00251F4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 - 2030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9E26E6" w:rsidP="00FB148F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процессных мероприятий "Эффективное управление и распоряжение </w:t>
            </w:r>
            <w:r w:rsidR="00434486" w:rsidRPr="00251F4E">
              <w:rPr>
                <w:rFonts w:ascii="Times New Roman" w:hAnsi="Times New Roman" w:cs="Times New Roman"/>
                <w:sz w:val="18"/>
                <w:szCs w:val="18"/>
              </w:rPr>
              <w:t>муниципальным имуществом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FB148F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9E26E6" w:rsidP="00CC3E3A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035B1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1A68AE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1A68AE" w:rsidP="001A68AE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4F2A9D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1520,0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4F2A9D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3800,0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6E6" w:rsidRPr="00251F4E" w:rsidRDefault="001A68AE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7803,0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976773" w:rsidRPr="00251F4E">
              <w:rPr>
                <w:rFonts w:ascii="Times New Roman" w:hAnsi="Times New Roman" w:cs="Times New Roman"/>
                <w:sz w:val="18"/>
                <w:szCs w:val="18"/>
              </w:rPr>
              <w:t>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976773" w:rsidRPr="00251F4E">
              <w:rPr>
                <w:rFonts w:ascii="Times New Roman" w:hAnsi="Times New Roman" w:cs="Times New Roman"/>
                <w:sz w:val="18"/>
                <w:szCs w:val="18"/>
              </w:rPr>
              <w:t>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C758F" w:rsidRPr="00251F4E" w:rsidTr="00D70A73">
        <w:trPr>
          <w:trHeight w:val="202"/>
        </w:trPr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F" w:rsidRPr="00251F4E" w:rsidRDefault="00DC758F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73" w:rsidRPr="00D70A73" w:rsidRDefault="00DC758F" w:rsidP="00D70A73">
            <w:pPr>
              <w:pStyle w:val="afe"/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А440173610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F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F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F" w:rsidRDefault="00DC758F">
            <w:r w:rsidRPr="006558C9"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F" w:rsidRDefault="00DC758F">
            <w:r w:rsidRPr="006558C9">
              <w:rPr>
                <w:rFonts w:ascii="Times New Roman" w:hAnsi="Times New Roman" w:cs="Times New Roman"/>
                <w:sz w:val="18"/>
                <w:szCs w:val="18"/>
              </w:rPr>
              <w:t>465,0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F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1520,00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8F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3800,00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8F" w:rsidRPr="00251F4E" w:rsidRDefault="001A68AE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7803,0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976773" w:rsidRPr="00251F4E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Формирование, согласование и утверждение планов контрольных мероприятий (проверок) на следующий год,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контрольных мероприятий (проверок) в полном объеме,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FB148F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Выполнение мероприятий по учету на балансах муниципальных учреждений Алатырского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 неучтенных объектов недвижимого имущества, выявленных в ходе контрольных мероприятий в отношении муниципальных учреждений Алатырского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Вовлечение в хозяйственный оборот объектов казны Алатырского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 на условиях приоритетности рыночных механизмов и прозрачности процедур передачи объектов в пользование,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DC758F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DC758F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DC758F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DC758F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820,0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251F4E" w:rsidRDefault="001A68AE" w:rsidP="00B5661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68AE">
              <w:rPr>
                <w:rFonts w:ascii="Times New Roman" w:hAnsi="Times New Roman" w:cs="Times New Roman"/>
                <w:b/>
                <w:sz w:val="18"/>
                <w:szCs w:val="18"/>
              </w:rPr>
              <w:t>4809,4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320276">
            <w:pPr>
              <w:pStyle w:val="af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 А440173610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DC758F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820,0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1A68AE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68AE">
              <w:rPr>
                <w:rFonts w:ascii="Times New Roman" w:hAnsi="Times New Roman" w:cs="Times New Roman"/>
                <w:b/>
                <w:sz w:val="18"/>
                <w:szCs w:val="18"/>
              </w:rPr>
              <w:t>4809,4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гарантий прав на муниципальное имущество округа, в том числе на землю, и защита прав и законных интересов собственников, землепользователей, землевладельцев и арендаторов земельных участков,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DC758F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DC758F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DC758F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DC758F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0C3574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700,0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0C3574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1750,0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Pr="00251F4E" w:rsidRDefault="001A68AE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2993,6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320276">
            <w:pPr>
              <w:pStyle w:val="af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А440173620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DC758F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1901D2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1901D2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1901D2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700,0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1750,0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1A68AE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2993,6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251F4E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251F4E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Алатырского 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1F4E">
              <w:rPr>
                <w:rStyle w:val="afb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продаж объектов приватизации,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проведения годовых общих собраний акционеров (участников) хозяйственных обществ, акции (доли) которых принадлежат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Алатырскому 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1F4E">
              <w:rPr>
                <w:rStyle w:val="afb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D70A73">
        <w:tc>
          <w:tcPr>
            <w:tcW w:w="7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</w:tbl>
    <w:p w:rsidR="00201DE4" w:rsidRDefault="00595C2F" w:rsidP="00595C2F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sectPr w:rsidR="00201DE4" w:rsidSect="001C71A6">
      <w:headerReference w:type="default" r:id="rId17"/>
      <w:headerReference w:type="first" r:id="rId18"/>
      <w:pgSz w:w="16838" w:h="11906" w:orient="landscape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749" w:rsidRDefault="00583749" w:rsidP="00FC7127">
      <w:pPr>
        <w:spacing w:after="0" w:line="240" w:lineRule="auto"/>
      </w:pPr>
      <w:r>
        <w:separator/>
      </w:r>
    </w:p>
  </w:endnote>
  <w:endnote w:type="continuationSeparator" w:id="0">
    <w:p w:rsidR="00583749" w:rsidRDefault="00583749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B11" w:rsidRDefault="00035B1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749" w:rsidRDefault="00583749" w:rsidP="00FC7127">
      <w:pPr>
        <w:spacing w:after="0" w:line="240" w:lineRule="auto"/>
      </w:pPr>
      <w:r>
        <w:separator/>
      </w:r>
    </w:p>
  </w:footnote>
  <w:footnote w:type="continuationSeparator" w:id="0">
    <w:p w:rsidR="00583749" w:rsidRDefault="00583749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B11" w:rsidRDefault="00035B1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35B11" w:rsidRDefault="00035B1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035B11" w:rsidRDefault="00035B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B11" w:rsidRDefault="00035B11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5130162"/>
      <w:docPartObj>
        <w:docPartGallery w:val="Page Numbers (Top of Page)"/>
        <w:docPartUnique/>
      </w:docPartObj>
    </w:sdtPr>
    <w:sdtEndPr/>
    <w:sdtContent>
      <w:p w:rsidR="00035B11" w:rsidRDefault="00035B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B8A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0558217"/>
      <w:docPartObj>
        <w:docPartGallery w:val="Page Numbers (Top of Page)"/>
        <w:docPartUnique/>
      </w:docPartObj>
    </w:sdtPr>
    <w:sdtEndPr/>
    <w:sdtContent>
      <w:p w:rsidR="00035B11" w:rsidRDefault="00035B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B8A">
          <w:rPr>
            <w:noProof/>
          </w:rPr>
          <w:t>5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5024461"/>
      <w:docPartObj>
        <w:docPartGallery w:val="Page Numbers (Top of Page)"/>
        <w:docPartUnique/>
      </w:docPartObj>
    </w:sdtPr>
    <w:sdtEndPr/>
    <w:sdtContent>
      <w:p w:rsidR="00035B11" w:rsidRDefault="00035B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B8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0F7243F4"/>
    <w:multiLevelType w:val="multilevel"/>
    <w:tmpl w:val="AB240470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C3EC0"/>
    <w:multiLevelType w:val="hybridMultilevel"/>
    <w:tmpl w:val="0630B0C8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8E07651"/>
    <w:multiLevelType w:val="hybridMultilevel"/>
    <w:tmpl w:val="C742A6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B6A73BA"/>
    <w:multiLevelType w:val="hybridMultilevel"/>
    <w:tmpl w:val="6A444CCE"/>
    <w:lvl w:ilvl="0" w:tplc="5238B550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21B27337"/>
    <w:multiLevelType w:val="hybridMultilevel"/>
    <w:tmpl w:val="ECD42F1C"/>
    <w:lvl w:ilvl="0" w:tplc="0B18F606">
      <w:start w:val="1"/>
      <w:numFmt w:val="decimal"/>
      <w:lvlText w:val="%1."/>
      <w:lvlJc w:val="left"/>
      <w:pPr>
        <w:ind w:left="140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8B380F"/>
    <w:multiLevelType w:val="hybridMultilevel"/>
    <w:tmpl w:val="5784C3B6"/>
    <w:lvl w:ilvl="0" w:tplc="E45C4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3F2FBB"/>
    <w:multiLevelType w:val="hybridMultilevel"/>
    <w:tmpl w:val="1F02EFA8"/>
    <w:lvl w:ilvl="0" w:tplc="86DE711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3C0F410B"/>
    <w:multiLevelType w:val="hybridMultilevel"/>
    <w:tmpl w:val="4C06EEC4"/>
    <w:lvl w:ilvl="0" w:tplc="5FFE046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9">
    <w:nsid w:val="4F523A17"/>
    <w:multiLevelType w:val="hybridMultilevel"/>
    <w:tmpl w:val="69CE8FC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142E83"/>
    <w:multiLevelType w:val="hybridMultilevel"/>
    <w:tmpl w:val="46DA7A6A"/>
    <w:lvl w:ilvl="0" w:tplc="A156EBC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5">
    <w:nsid w:val="637D7B51"/>
    <w:multiLevelType w:val="hybridMultilevel"/>
    <w:tmpl w:val="3EB40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F932C1"/>
    <w:multiLevelType w:val="hybridMultilevel"/>
    <w:tmpl w:val="87A2F30E"/>
    <w:lvl w:ilvl="0" w:tplc="FCFE62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7B90072"/>
    <w:multiLevelType w:val="hybridMultilevel"/>
    <w:tmpl w:val="47D62CE6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>
    <w:nsid w:val="6F9C12F9"/>
    <w:multiLevelType w:val="hybridMultilevel"/>
    <w:tmpl w:val="7B4ED108"/>
    <w:lvl w:ilvl="0" w:tplc="7A6ACC1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3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5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A7E0FE8"/>
    <w:multiLevelType w:val="hybridMultilevel"/>
    <w:tmpl w:val="09B6C786"/>
    <w:lvl w:ilvl="0" w:tplc="550889AE">
      <w:start w:val="1"/>
      <w:numFmt w:val="decimal"/>
      <w:lvlText w:val="%1)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31"/>
  </w:num>
  <w:num w:numId="3">
    <w:abstractNumId w:val="18"/>
  </w:num>
  <w:num w:numId="4">
    <w:abstractNumId w:val="27"/>
  </w:num>
  <w:num w:numId="5">
    <w:abstractNumId w:val="3"/>
  </w:num>
  <w:num w:numId="6">
    <w:abstractNumId w:val="38"/>
  </w:num>
  <w:num w:numId="7">
    <w:abstractNumId w:val="43"/>
  </w:num>
  <w:num w:numId="8">
    <w:abstractNumId w:val="13"/>
  </w:num>
  <w:num w:numId="9">
    <w:abstractNumId w:val="33"/>
  </w:num>
  <w:num w:numId="10">
    <w:abstractNumId w:val="14"/>
  </w:num>
  <w:num w:numId="11">
    <w:abstractNumId w:val="16"/>
  </w:num>
  <w:num w:numId="12">
    <w:abstractNumId w:val="4"/>
  </w:num>
  <w:num w:numId="13">
    <w:abstractNumId w:val="42"/>
  </w:num>
  <w:num w:numId="14">
    <w:abstractNumId w:val="2"/>
  </w:num>
  <w:num w:numId="15">
    <w:abstractNumId w:val="19"/>
  </w:num>
  <w:num w:numId="16">
    <w:abstractNumId w:val="28"/>
  </w:num>
  <w:num w:numId="17">
    <w:abstractNumId w:val="41"/>
  </w:num>
  <w:num w:numId="18">
    <w:abstractNumId w:val="45"/>
  </w:num>
  <w:num w:numId="19">
    <w:abstractNumId w:val="25"/>
  </w:num>
  <w:num w:numId="20">
    <w:abstractNumId w:val="22"/>
  </w:num>
  <w:num w:numId="21">
    <w:abstractNumId w:val="46"/>
  </w:num>
  <w:num w:numId="22">
    <w:abstractNumId w:val="0"/>
  </w:num>
  <w:num w:numId="23">
    <w:abstractNumId w:val="7"/>
  </w:num>
  <w:num w:numId="24">
    <w:abstractNumId w:val="44"/>
  </w:num>
  <w:num w:numId="25">
    <w:abstractNumId w:val="34"/>
  </w:num>
  <w:num w:numId="26">
    <w:abstractNumId w:val="1"/>
  </w:num>
  <w:num w:numId="27">
    <w:abstractNumId w:val="26"/>
  </w:num>
  <w:num w:numId="28">
    <w:abstractNumId w:val="11"/>
  </w:num>
  <w:num w:numId="29">
    <w:abstractNumId w:val="30"/>
  </w:num>
  <w:num w:numId="30">
    <w:abstractNumId w:val="17"/>
  </w:num>
  <w:num w:numId="31">
    <w:abstractNumId w:val="21"/>
  </w:num>
  <w:num w:numId="32">
    <w:abstractNumId w:val="35"/>
  </w:num>
  <w:num w:numId="33">
    <w:abstractNumId w:val="5"/>
  </w:num>
  <w:num w:numId="34">
    <w:abstractNumId w:val="6"/>
  </w:num>
  <w:num w:numId="35">
    <w:abstractNumId w:val="39"/>
  </w:num>
  <w:num w:numId="36">
    <w:abstractNumId w:val="20"/>
  </w:num>
  <w:num w:numId="37">
    <w:abstractNumId w:val="10"/>
  </w:num>
  <w:num w:numId="38">
    <w:abstractNumId w:val="12"/>
  </w:num>
  <w:num w:numId="39">
    <w:abstractNumId w:val="47"/>
  </w:num>
  <w:num w:numId="40">
    <w:abstractNumId w:val="37"/>
  </w:num>
  <w:num w:numId="41">
    <w:abstractNumId w:val="9"/>
  </w:num>
  <w:num w:numId="42">
    <w:abstractNumId w:val="40"/>
  </w:num>
  <w:num w:numId="43">
    <w:abstractNumId w:val="29"/>
  </w:num>
  <w:num w:numId="44">
    <w:abstractNumId w:val="15"/>
  </w:num>
  <w:num w:numId="45">
    <w:abstractNumId w:val="23"/>
  </w:num>
  <w:num w:numId="46">
    <w:abstractNumId w:val="24"/>
  </w:num>
  <w:num w:numId="47">
    <w:abstractNumId w:val="36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B92"/>
    <w:rsid w:val="00004DE1"/>
    <w:rsid w:val="0000620D"/>
    <w:rsid w:val="000125C0"/>
    <w:rsid w:val="000134E5"/>
    <w:rsid w:val="00013610"/>
    <w:rsid w:val="0001427D"/>
    <w:rsid w:val="00015203"/>
    <w:rsid w:val="00015F92"/>
    <w:rsid w:val="0001757B"/>
    <w:rsid w:val="000206A0"/>
    <w:rsid w:val="00021254"/>
    <w:rsid w:val="00021C18"/>
    <w:rsid w:val="000220DD"/>
    <w:rsid w:val="00024810"/>
    <w:rsid w:val="0002511D"/>
    <w:rsid w:val="00025BE8"/>
    <w:rsid w:val="0003195B"/>
    <w:rsid w:val="00034B6E"/>
    <w:rsid w:val="00034F0D"/>
    <w:rsid w:val="000352DE"/>
    <w:rsid w:val="0003552B"/>
    <w:rsid w:val="00035B11"/>
    <w:rsid w:val="00036013"/>
    <w:rsid w:val="000360C2"/>
    <w:rsid w:val="0003613B"/>
    <w:rsid w:val="00044F54"/>
    <w:rsid w:val="00047D5D"/>
    <w:rsid w:val="00050218"/>
    <w:rsid w:val="00050ACA"/>
    <w:rsid w:val="00051702"/>
    <w:rsid w:val="000534A2"/>
    <w:rsid w:val="00055C83"/>
    <w:rsid w:val="000618B9"/>
    <w:rsid w:val="000620DB"/>
    <w:rsid w:val="000621BC"/>
    <w:rsid w:val="000658C5"/>
    <w:rsid w:val="00066806"/>
    <w:rsid w:val="00071F29"/>
    <w:rsid w:val="00074218"/>
    <w:rsid w:val="00075DD2"/>
    <w:rsid w:val="0007765F"/>
    <w:rsid w:val="00080885"/>
    <w:rsid w:val="00081DB8"/>
    <w:rsid w:val="000847A2"/>
    <w:rsid w:val="00087EC8"/>
    <w:rsid w:val="00087FC2"/>
    <w:rsid w:val="000910D5"/>
    <w:rsid w:val="000A022B"/>
    <w:rsid w:val="000A14A1"/>
    <w:rsid w:val="000A166A"/>
    <w:rsid w:val="000A313B"/>
    <w:rsid w:val="000A6A75"/>
    <w:rsid w:val="000A6D47"/>
    <w:rsid w:val="000A6E7F"/>
    <w:rsid w:val="000A7790"/>
    <w:rsid w:val="000B2A24"/>
    <w:rsid w:val="000B3D63"/>
    <w:rsid w:val="000C3574"/>
    <w:rsid w:val="000C3C69"/>
    <w:rsid w:val="000D04DC"/>
    <w:rsid w:val="000D1AE4"/>
    <w:rsid w:val="000D1ED4"/>
    <w:rsid w:val="000D4758"/>
    <w:rsid w:val="000D4FD4"/>
    <w:rsid w:val="000D779C"/>
    <w:rsid w:val="000E07C0"/>
    <w:rsid w:val="000E0EA4"/>
    <w:rsid w:val="000F05D2"/>
    <w:rsid w:val="000F06FC"/>
    <w:rsid w:val="000F7A80"/>
    <w:rsid w:val="0010076D"/>
    <w:rsid w:val="001023E7"/>
    <w:rsid w:val="001044AF"/>
    <w:rsid w:val="001051AB"/>
    <w:rsid w:val="00107AD7"/>
    <w:rsid w:val="00110F39"/>
    <w:rsid w:val="00115093"/>
    <w:rsid w:val="00116430"/>
    <w:rsid w:val="0011682B"/>
    <w:rsid w:val="001205F2"/>
    <w:rsid w:val="00120E58"/>
    <w:rsid w:val="00123BA2"/>
    <w:rsid w:val="001245FC"/>
    <w:rsid w:val="00124BC3"/>
    <w:rsid w:val="00124FA1"/>
    <w:rsid w:val="00125913"/>
    <w:rsid w:val="001259D3"/>
    <w:rsid w:val="00131086"/>
    <w:rsid w:val="00133507"/>
    <w:rsid w:val="00134B0A"/>
    <w:rsid w:val="00134B57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447"/>
    <w:rsid w:val="00162985"/>
    <w:rsid w:val="00162B8F"/>
    <w:rsid w:val="0016323B"/>
    <w:rsid w:val="001649FD"/>
    <w:rsid w:val="00166942"/>
    <w:rsid w:val="001672C2"/>
    <w:rsid w:val="001734B8"/>
    <w:rsid w:val="001752AC"/>
    <w:rsid w:val="00180599"/>
    <w:rsid w:val="00181279"/>
    <w:rsid w:val="0018279F"/>
    <w:rsid w:val="001835B7"/>
    <w:rsid w:val="0018392C"/>
    <w:rsid w:val="001856B1"/>
    <w:rsid w:val="001875C9"/>
    <w:rsid w:val="001901D2"/>
    <w:rsid w:val="00191172"/>
    <w:rsid w:val="001918F8"/>
    <w:rsid w:val="00195CCD"/>
    <w:rsid w:val="001973C9"/>
    <w:rsid w:val="001A1814"/>
    <w:rsid w:val="001A3F87"/>
    <w:rsid w:val="001A593E"/>
    <w:rsid w:val="001A67C7"/>
    <w:rsid w:val="001A68AE"/>
    <w:rsid w:val="001B2018"/>
    <w:rsid w:val="001B5649"/>
    <w:rsid w:val="001B7A35"/>
    <w:rsid w:val="001C09D5"/>
    <w:rsid w:val="001C0AAE"/>
    <w:rsid w:val="001C33D6"/>
    <w:rsid w:val="001C3782"/>
    <w:rsid w:val="001C47F7"/>
    <w:rsid w:val="001C662F"/>
    <w:rsid w:val="001C71A6"/>
    <w:rsid w:val="001D05DD"/>
    <w:rsid w:val="001D077A"/>
    <w:rsid w:val="001D0E06"/>
    <w:rsid w:val="001E0911"/>
    <w:rsid w:val="001E2403"/>
    <w:rsid w:val="001E256E"/>
    <w:rsid w:val="001E3F69"/>
    <w:rsid w:val="001E64AB"/>
    <w:rsid w:val="001E7062"/>
    <w:rsid w:val="001E7214"/>
    <w:rsid w:val="001F0FD7"/>
    <w:rsid w:val="001F1706"/>
    <w:rsid w:val="001F3F8E"/>
    <w:rsid w:val="001F53BC"/>
    <w:rsid w:val="00201771"/>
    <w:rsid w:val="00201DE4"/>
    <w:rsid w:val="00203523"/>
    <w:rsid w:val="00204A9B"/>
    <w:rsid w:val="00210D71"/>
    <w:rsid w:val="00211BA8"/>
    <w:rsid w:val="00213EF4"/>
    <w:rsid w:val="002145CC"/>
    <w:rsid w:val="00215AC7"/>
    <w:rsid w:val="002212A6"/>
    <w:rsid w:val="00230B76"/>
    <w:rsid w:val="002313C6"/>
    <w:rsid w:val="002349C8"/>
    <w:rsid w:val="00237105"/>
    <w:rsid w:val="002427E3"/>
    <w:rsid w:val="00243F45"/>
    <w:rsid w:val="0025023F"/>
    <w:rsid w:val="00250E77"/>
    <w:rsid w:val="00251C11"/>
    <w:rsid w:val="00251F4E"/>
    <w:rsid w:val="00254F4C"/>
    <w:rsid w:val="002569C5"/>
    <w:rsid w:val="00260A54"/>
    <w:rsid w:val="00260AD3"/>
    <w:rsid w:val="00260D76"/>
    <w:rsid w:val="00261F7F"/>
    <w:rsid w:val="00265806"/>
    <w:rsid w:val="00270542"/>
    <w:rsid w:val="00271B88"/>
    <w:rsid w:val="00272BE0"/>
    <w:rsid w:val="002736CB"/>
    <w:rsid w:val="002748D3"/>
    <w:rsid w:val="0027641A"/>
    <w:rsid w:val="00276F76"/>
    <w:rsid w:val="0028019F"/>
    <w:rsid w:val="002814A2"/>
    <w:rsid w:val="0028331D"/>
    <w:rsid w:val="0028685B"/>
    <w:rsid w:val="002919DD"/>
    <w:rsid w:val="00292B08"/>
    <w:rsid w:val="002944A9"/>
    <w:rsid w:val="0029587E"/>
    <w:rsid w:val="00296CBC"/>
    <w:rsid w:val="002A12C6"/>
    <w:rsid w:val="002A7F76"/>
    <w:rsid w:val="002B0EAE"/>
    <w:rsid w:val="002B1027"/>
    <w:rsid w:val="002B433F"/>
    <w:rsid w:val="002B4641"/>
    <w:rsid w:val="002C003B"/>
    <w:rsid w:val="002C263E"/>
    <w:rsid w:val="002C4A84"/>
    <w:rsid w:val="002C5148"/>
    <w:rsid w:val="002C5A10"/>
    <w:rsid w:val="002C679C"/>
    <w:rsid w:val="002C7031"/>
    <w:rsid w:val="002D1A95"/>
    <w:rsid w:val="002D2E2F"/>
    <w:rsid w:val="002D2F23"/>
    <w:rsid w:val="002D36AA"/>
    <w:rsid w:val="002D78AB"/>
    <w:rsid w:val="002D7D4A"/>
    <w:rsid w:val="002E1153"/>
    <w:rsid w:val="002E690D"/>
    <w:rsid w:val="002E7F7B"/>
    <w:rsid w:val="002F554C"/>
    <w:rsid w:val="002F6851"/>
    <w:rsid w:val="003001B5"/>
    <w:rsid w:val="003053C9"/>
    <w:rsid w:val="0031076F"/>
    <w:rsid w:val="00310804"/>
    <w:rsid w:val="00311F95"/>
    <w:rsid w:val="00312865"/>
    <w:rsid w:val="00313279"/>
    <w:rsid w:val="00320276"/>
    <w:rsid w:val="00323CE6"/>
    <w:rsid w:val="003250DF"/>
    <w:rsid w:val="0033029F"/>
    <w:rsid w:val="00332888"/>
    <w:rsid w:val="0033294E"/>
    <w:rsid w:val="003329D3"/>
    <w:rsid w:val="003341DC"/>
    <w:rsid w:val="0033474F"/>
    <w:rsid w:val="003364D4"/>
    <w:rsid w:val="0034055D"/>
    <w:rsid w:val="00344885"/>
    <w:rsid w:val="003465B7"/>
    <w:rsid w:val="003473E9"/>
    <w:rsid w:val="00351DBB"/>
    <w:rsid w:val="0035737D"/>
    <w:rsid w:val="003613FA"/>
    <w:rsid w:val="003618FF"/>
    <w:rsid w:val="00361E2C"/>
    <w:rsid w:val="00364912"/>
    <w:rsid w:val="00365E5F"/>
    <w:rsid w:val="00371EB2"/>
    <w:rsid w:val="00372F4C"/>
    <w:rsid w:val="0037595F"/>
    <w:rsid w:val="00381DDF"/>
    <w:rsid w:val="003826FF"/>
    <w:rsid w:val="003832F1"/>
    <w:rsid w:val="00383490"/>
    <w:rsid w:val="00387A5F"/>
    <w:rsid w:val="00387CC5"/>
    <w:rsid w:val="003911CF"/>
    <w:rsid w:val="00395347"/>
    <w:rsid w:val="00395755"/>
    <w:rsid w:val="003A0C6D"/>
    <w:rsid w:val="003A32A4"/>
    <w:rsid w:val="003A53CF"/>
    <w:rsid w:val="003B7CBD"/>
    <w:rsid w:val="003C358F"/>
    <w:rsid w:val="003C6CDB"/>
    <w:rsid w:val="003D0145"/>
    <w:rsid w:val="003D03D1"/>
    <w:rsid w:val="003D277C"/>
    <w:rsid w:val="003D5585"/>
    <w:rsid w:val="003D6EB9"/>
    <w:rsid w:val="003D7087"/>
    <w:rsid w:val="003D7401"/>
    <w:rsid w:val="003E4CC2"/>
    <w:rsid w:val="003F0C28"/>
    <w:rsid w:val="003F2154"/>
    <w:rsid w:val="003F405C"/>
    <w:rsid w:val="003F4F26"/>
    <w:rsid w:val="003F4F61"/>
    <w:rsid w:val="004019C5"/>
    <w:rsid w:val="00402813"/>
    <w:rsid w:val="00402C37"/>
    <w:rsid w:val="004030CB"/>
    <w:rsid w:val="004121A8"/>
    <w:rsid w:val="00412C9F"/>
    <w:rsid w:val="004130ED"/>
    <w:rsid w:val="0041314C"/>
    <w:rsid w:val="00421A85"/>
    <w:rsid w:val="0042709E"/>
    <w:rsid w:val="004319FE"/>
    <w:rsid w:val="00434486"/>
    <w:rsid w:val="00440FB2"/>
    <w:rsid w:val="00443F54"/>
    <w:rsid w:val="00447703"/>
    <w:rsid w:val="00451703"/>
    <w:rsid w:val="0045349A"/>
    <w:rsid w:val="00453C2A"/>
    <w:rsid w:val="00454467"/>
    <w:rsid w:val="004555D8"/>
    <w:rsid w:val="00456C5E"/>
    <w:rsid w:val="0046154E"/>
    <w:rsid w:val="00465EDB"/>
    <w:rsid w:val="00473E62"/>
    <w:rsid w:val="0047453D"/>
    <w:rsid w:val="00474D79"/>
    <w:rsid w:val="004752EE"/>
    <w:rsid w:val="004757BE"/>
    <w:rsid w:val="0047669B"/>
    <w:rsid w:val="004829EF"/>
    <w:rsid w:val="00483150"/>
    <w:rsid w:val="00486DC0"/>
    <w:rsid w:val="004874DD"/>
    <w:rsid w:val="00490BAA"/>
    <w:rsid w:val="00494920"/>
    <w:rsid w:val="004949CA"/>
    <w:rsid w:val="004A3AEE"/>
    <w:rsid w:val="004A4064"/>
    <w:rsid w:val="004A5719"/>
    <w:rsid w:val="004A660A"/>
    <w:rsid w:val="004A684C"/>
    <w:rsid w:val="004B1AC0"/>
    <w:rsid w:val="004B3D2C"/>
    <w:rsid w:val="004B3F86"/>
    <w:rsid w:val="004B5077"/>
    <w:rsid w:val="004C404F"/>
    <w:rsid w:val="004C4F59"/>
    <w:rsid w:val="004C64CE"/>
    <w:rsid w:val="004C6C69"/>
    <w:rsid w:val="004C7917"/>
    <w:rsid w:val="004D0115"/>
    <w:rsid w:val="004D0E95"/>
    <w:rsid w:val="004D3D55"/>
    <w:rsid w:val="004E2B3A"/>
    <w:rsid w:val="004F0AE4"/>
    <w:rsid w:val="004F2A9D"/>
    <w:rsid w:val="004F3CE7"/>
    <w:rsid w:val="004F7323"/>
    <w:rsid w:val="00501115"/>
    <w:rsid w:val="0050268F"/>
    <w:rsid w:val="005050FC"/>
    <w:rsid w:val="00505E0E"/>
    <w:rsid w:val="00511E36"/>
    <w:rsid w:val="005122EC"/>
    <w:rsid w:val="00513498"/>
    <w:rsid w:val="005150DB"/>
    <w:rsid w:val="00516363"/>
    <w:rsid w:val="005210EE"/>
    <w:rsid w:val="005224EF"/>
    <w:rsid w:val="0052475D"/>
    <w:rsid w:val="00525077"/>
    <w:rsid w:val="0053219A"/>
    <w:rsid w:val="005322B9"/>
    <w:rsid w:val="00535B2F"/>
    <w:rsid w:val="00537BCE"/>
    <w:rsid w:val="005422F0"/>
    <w:rsid w:val="005423CB"/>
    <w:rsid w:val="00543CD0"/>
    <w:rsid w:val="0054613E"/>
    <w:rsid w:val="00547244"/>
    <w:rsid w:val="005519DB"/>
    <w:rsid w:val="00551C1D"/>
    <w:rsid w:val="00552840"/>
    <w:rsid w:val="005542F5"/>
    <w:rsid w:val="00554D7D"/>
    <w:rsid w:val="005567B3"/>
    <w:rsid w:val="00557ABB"/>
    <w:rsid w:val="005601DF"/>
    <w:rsid w:val="00560841"/>
    <w:rsid w:val="005615D8"/>
    <w:rsid w:val="00561F4C"/>
    <w:rsid w:val="005627D1"/>
    <w:rsid w:val="005628AE"/>
    <w:rsid w:val="00562DF3"/>
    <w:rsid w:val="00562EF4"/>
    <w:rsid w:val="00564275"/>
    <w:rsid w:val="00566C12"/>
    <w:rsid w:val="00566E23"/>
    <w:rsid w:val="005672D5"/>
    <w:rsid w:val="00567530"/>
    <w:rsid w:val="00567EF1"/>
    <w:rsid w:val="0057116B"/>
    <w:rsid w:val="00571A1B"/>
    <w:rsid w:val="00575210"/>
    <w:rsid w:val="005773DF"/>
    <w:rsid w:val="00577FAF"/>
    <w:rsid w:val="0058201D"/>
    <w:rsid w:val="00583749"/>
    <w:rsid w:val="00585469"/>
    <w:rsid w:val="00585EE0"/>
    <w:rsid w:val="00585EF6"/>
    <w:rsid w:val="00586A7C"/>
    <w:rsid w:val="00595C2F"/>
    <w:rsid w:val="005A0634"/>
    <w:rsid w:val="005A0EE5"/>
    <w:rsid w:val="005A114B"/>
    <w:rsid w:val="005A6664"/>
    <w:rsid w:val="005A6C96"/>
    <w:rsid w:val="005B270B"/>
    <w:rsid w:val="005B34AE"/>
    <w:rsid w:val="005C2D65"/>
    <w:rsid w:val="005C4543"/>
    <w:rsid w:val="005C66CB"/>
    <w:rsid w:val="005D25DD"/>
    <w:rsid w:val="005D2D09"/>
    <w:rsid w:val="005D4233"/>
    <w:rsid w:val="005D54D4"/>
    <w:rsid w:val="005D5A4C"/>
    <w:rsid w:val="005D65DC"/>
    <w:rsid w:val="005D68DD"/>
    <w:rsid w:val="005D7686"/>
    <w:rsid w:val="005D7B73"/>
    <w:rsid w:val="005E0153"/>
    <w:rsid w:val="005E0932"/>
    <w:rsid w:val="005E3631"/>
    <w:rsid w:val="005E3F88"/>
    <w:rsid w:val="005F0C7A"/>
    <w:rsid w:val="005F2897"/>
    <w:rsid w:val="005F3A72"/>
    <w:rsid w:val="005F492F"/>
    <w:rsid w:val="005F4BE5"/>
    <w:rsid w:val="005F5883"/>
    <w:rsid w:val="005F7691"/>
    <w:rsid w:val="005F784D"/>
    <w:rsid w:val="0060171A"/>
    <w:rsid w:val="00601C82"/>
    <w:rsid w:val="006022CB"/>
    <w:rsid w:val="006046B5"/>
    <w:rsid w:val="0060638D"/>
    <w:rsid w:val="00607F0B"/>
    <w:rsid w:val="00610F9D"/>
    <w:rsid w:val="0061654D"/>
    <w:rsid w:val="0061725F"/>
    <w:rsid w:val="00620D3A"/>
    <w:rsid w:val="00620D8D"/>
    <w:rsid w:val="0062228D"/>
    <w:rsid w:val="00622F0F"/>
    <w:rsid w:val="00625BF4"/>
    <w:rsid w:val="00626280"/>
    <w:rsid w:val="00626B44"/>
    <w:rsid w:val="00626E15"/>
    <w:rsid w:val="00627540"/>
    <w:rsid w:val="0063216E"/>
    <w:rsid w:val="00632577"/>
    <w:rsid w:val="00634236"/>
    <w:rsid w:val="00636934"/>
    <w:rsid w:val="00637189"/>
    <w:rsid w:val="00637502"/>
    <w:rsid w:val="00641937"/>
    <w:rsid w:val="00643CA9"/>
    <w:rsid w:val="00644694"/>
    <w:rsid w:val="00647078"/>
    <w:rsid w:val="00657FE7"/>
    <w:rsid w:val="00661254"/>
    <w:rsid w:val="006649D7"/>
    <w:rsid w:val="00666C89"/>
    <w:rsid w:val="00666E41"/>
    <w:rsid w:val="00667D4F"/>
    <w:rsid w:val="00670267"/>
    <w:rsid w:val="006713DD"/>
    <w:rsid w:val="00672700"/>
    <w:rsid w:val="00673F5A"/>
    <w:rsid w:val="00677CE6"/>
    <w:rsid w:val="006819EA"/>
    <w:rsid w:val="006829C9"/>
    <w:rsid w:val="006839F0"/>
    <w:rsid w:val="0069219F"/>
    <w:rsid w:val="0069311E"/>
    <w:rsid w:val="00696B3A"/>
    <w:rsid w:val="006A0B51"/>
    <w:rsid w:val="006A114A"/>
    <w:rsid w:val="006A13DE"/>
    <w:rsid w:val="006A58A9"/>
    <w:rsid w:val="006A73BE"/>
    <w:rsid w:val="006B0CF6"/>
    <w:rsid w:val="006B1095"/>
    <w:rsid w:val="006B2A2E"/>
    <w:rsid w:val="006B4861"/>
    <w:rsid w:val="006B4C7C"/>
    <w:rsid w:val="006B6C2D"/>
    <w:rsid w:val="006C0030"/>
    <w:rsid w:val="006C05DB"/>
    <w:rsid w:val="006C30A5"/>
    <w:rsid w:val="006C5089"/>
    <w:rsid w:val="006C7619"/>
    <w:rsid w:val="006D0351"/>
    <w:rsid w:val="006D2B8A"/>
    <w:rsid w:val="006D44D3"/>
    <w:rsid w:val="006D65AA"/>
    <w:rsid w:val="006D7776"/>
    <w:rsid w:val="006D7E24"/>
    <w:rsid w:val="006D7E52"/>
    <w:rsid w:val="006E08F4"/>
    <w:rsid w:val="006E1E69"/>
    <w:rsid w:val="006E3105"/>
    <w:rsid w:val="006E3886"/>
    <w:rsid w:val="006E4D01"/>
    <w:rsid w:val="006E6124"/>
    <w:rsid w:val="006F2172"/>
    <w:rsid w:val="006F24DA"/>
    <w:rsid w:val="006F2C01"/>
    <w:rsid w:val="006F3821"/>
    <w:rsid w:val="006F506E"/>
    <w:rsid w:val="006F74A3"/>
    <w:rsid w:val="006F7523"/>
    <w:rsid w:val="00705A40"/>
    <w:rsid w:val="0070737B"/>
    <w:rsid w:val="007073EF"/>
    <w:rsid w:val="00711FC4"/>
    <w:rsid w:val="00715D1B"/>
    <w:rsid w:val="007173BC"/>
    <w:rsid w:val="00717E08"/>
    <w:rsid w:val="007331F9"/>
    <w:rsid w:val="0073581A"/>
    <w:rsid w:val="00736E3F"/>
    <w:rsid w:val="007432A4"/>
    <w:rsid w:val="00746717"/>
    <w:rsid w:val="00757AAB"/>
    <w:rsid w:val="00757AF5"/>
    <w:rsid w:val="00763351"/>
    <w:rsid w:val="00765339"/>
    <w:rsid w:val="0076785A"/>
    <w:rsid w:val="00773F22"/>
    <w:rsid w:val="00774E1B"/>
    <w:rsid w:val="007767CC"/>
    <w:rsid w:val="007778EF"/>
    <w:rsid w:val="00780139"/>
    <w:rsid w:val="00781393"/>
    <w:rsid w:val="007816B2"/>
    <w:rsid w:val="00787CA2"/>
    <w:rsid w:val="00792575"/>
    <w:rsid w:val="0079467D"/>
    <w:rsid w:val="00796D0B"/>
    <w:rsid w:val="00796F3D"/>
    <w:rsid w:val="007A1ECD"/>
    <w:rsid w:val="007A54DD"/>
    <w:rsid w:val="007A59F1"/>
    <w:rsid w:val="007A67AA"/>
    <w:rsid w:val="007B0B3B"/>
    <w:rsid w:val="007B45FB"/>
    <w:rsid w:val="007B5712"/>
    <w:rsid w:val="007B6288"/>
    <w:rsid w:val="007C1805"/>
    <w:rsid w:val="007C4971"/>
    <w:rsid w:val="007C4A2F"/>
    <w:rsid w:val="007D2D04"/>
    <w:rsid w:val="007D3743"/>
    <w:rsid w:val="007D6897"/>
    <w:rsid w:val="007E0744"/>
    <w:rsid w:val="007E1184"/>
    <w:rsid w:val="007E2F56"/>
    <w:rsid w:val="007E379A"/>
    <w:rsid w:val="007E3F3B"/>
    <w:rsid w:val="007E5477"/>
    <w:rsid w:val="007E6556"/>
    <w:rsid w:val="007E759D"/>
    <w:rsid w:val="007F20C0"/>
    <w:rsid w:val="007F4B25"/>
    <w:rsid w:val="007F547C"/>
    <w:rsid w:val="007F568F"/>
    <w:rsid w:val="007F78AD"/>
    <w:rsid w:val="00800C4B"/>
    <w:rsid w:val="00801458"/>
    <w:rsid w:val="00801947"/>
    <w:rsid w:val="00802C57"/>
    <w:rsid w:val="00805F4A"/>
    <w:rsid w:val="008077E0"/>
    <w:rsid w:val="00812371"/>
    <w:rsid w:val="008170A1"/>
    <w:rsid w:val="0081733B"/>
    <w:rsid w:val="00820F35"/>
    <w:rsid w:val="008240AA"/>
    <w:rsid w:val="008240E6"/>
    <w:rsid w:val="00824FDE"/>
    <w:rsid w:val="008325AD"/>
    <w:rsid w:val="00832C4F"/>
    <w:rsid w:val="008354C9"/>
    <w:rsid w:val="008361AC"/>
    <w:rsid w:val="008431E0"/>
    <w:rsid w:val="00845BE3"/>
    <w:rsid w:val="008477D2"/>
    <w:rsid w:val="00847B78"/>
    <w:rsid w:val="008560B3"/>
    <w:rsid w:val="00856F09"/>
    <w:rsid w:val="00864F16"/>
    <w:rsid w:val="00866646"/>
    <w:rsid w:val="00867256"/>
    <w:rsid w:val="00870430"/>
    <w:rsid w:val="008726BF"/>
    <w:rsid w:val="008755BB"/>
    <w:rsid w:val="00876BC0"/>
    <w:rsid w:val="008770A0"/>
    <w:rsid w:val="00881CEE"/>
    <w:rsid w:val="00890B76"/>
    <w:rsid w:val="00890FF2"/>
    <w:rsid w:val="00891975"/>
    <w:rsid w:val="00891C19"/>
    <w:rsid w:val="00895551"/>
    <w:rsid w:val="008960B9"/>
    <w:rsid w:val="008975D0"/>
    <w:rsid w:val="00897A9E"/>
    <w:rsid w:val="008A0F6E"/>
    <w:rsid w:val="008A24C9"/>
    <w:rsid w:val="008A3D49"/>
    <w:rsid w:val="008A5A21"/>
    <w:rsid w:val="008A725E"/>
    <w:rsid w:val="008B0845"/>
    <w:rsid w:val="008B268B"/>
    <w:rsid w:val="008B63CD"/>
    <w:rsid w:val="008B67FC"/>
    <w:rsid w:val="008B6A02"/>
    <w:rsid w:val="008B760A"/>
    <w:rsid w:val="008C07FC"/>
    <w:rsid w:val="008C1FA7"/>
    <w:rsid w:val="008C6170"/>
    <w:rsid w:val="008C6F2C"/>
    <w:rsid w:val="008D1266"/>
    <w:rsid w:val="008D1E60"/>
    <w:rsid w:val="008D3E86"/>
    <w:rsid w:val="008D5A4B"/>
    <w:rsid w:val="008D5ADF"/>
    <w:rsid w:val="008D6F2A"/>
    <w:rsid w:val="008D7541"/>
    <w:rsid w:val="008E7777"/>
    <w:rsid w:val="008F22B5"/>
    <w:rsid w:val="009002F2"/>
    <w:rsid w:val="00900852"/>
    <w:rsid w:val="009012D3"/>
    <w:rsid w:val="00903DEA"/>
    <w:rsid w:val="00904865"/>
    <w:rsid w:val="00906B6B"/>
    <w:rsid w:val="0091095F"/>
    <w:rsid w:val="00911574"/>
    <w:rsid w:val="00915380"/>
    <w:rsid w:val="00921305"/>
    <w:rsid w:val="00921E10"/>
    <w:rsid w:val="00924899"/>
    <w:rsid w:val="00927BBE"/>
    <w:rsid w:val="009306C6"/>
    <w:rsid w:val="009309F7"/>
    <w:rsid w:val="00930CC9"/>
    <w:rsid w:val="00932365"/>
    <w:rsid w:val="00932830"/>
    <w:rsid w:val="009340A3"/>
    <w:rsid w:val="009340AB"/>
    <w:rsid w:val="009352A5"/>
    <w:rsid w:val="00935FE4"/>
    <w:rsid w:val="009426D0"/>
    <w:rsid w:val="009435B0"/>
    <w:rsid w:val="009534EE"/>
    <w:rsid w:val="00957273"/>
    <w:rsid w:val="0096134E"/>
    <w:rsid w:val="0096241D"/>
    <w:rsid w:val="009628F2"/>
    <w:rsid w:val="009630E5"/>
    <w:rsid w:val="00966A0A"/>
    <w:rsid w:val="009675B1"/>
    <w:rsid w:val="0096766D"/>
    <w:rsid w:val="00970147"/>
    <w:rsid w:val="0097051A"/>
    <w:rsid w:val="00976773"/>
    <w:rsid w:val="009818C4"/>
    <w:rsid w:val="00981E1E"/>
    <w:rsid w:val="00986510"/>
    <w:rsid w:val="00990ACC"/>
    <w:rsid w:val="00992BEB"/>
    <w:rsid w:val="00993CC1"/>
    <w:rsid w:val="00995999"/>
    <w:rsid w:val="00997598"/>
    <w:rsid w:val="009A1FE8"/>
    <w:rsid w:val="009A4892"/>
    <w:rsid w:val="009B3C83"/>
    <w:rsid w:val="009B3CFB"/>
    <w:rsid w:val="009B646A"/>
    <w:rsid w:val="009D0D67"/>
    <w:rsid w:val="009D38C0"/>
    <w:rsid w:val="009D54FB"/>
    <w:rsid w:val="009D5FD8"/>
    <w:rsid w:val="009D7793"/>
    <w:rsid w:val="009E1696"/>
    <w:rsid w:val="009E26E6"/>
    <w:rsid w:val="009E2B3C"/>
    <w:rsid w:val="009E3F58"/>
    <w:rsid w:val="009E63B7"/>
    <w:rsid w:val="009F0F6D"/>
    <w:rsid w:val="009F3A4A"/>
    <w:rsid w:val="009F55B6"/>
    <w:rsid w:val="009F6746"/>
    <w:rsid w:val="00A00AF9"/>
    <w:rsid w:val="00A01C6E"/>
    <w:rsid w:val="00A03CED"/>
    <w:rsid w:val="00A053EF"/>
    <w:rsid w:val="00A111DD"/>
    <w:rsid w:val="00A13B4B"/>
    <w:rsid w:val="00A148BD"/>
    <w:rsid w:val="00A1543F"/>
    <w:rsid w:val="00A23041"/>
    <w:rsid w:val="00A2490B"/>
    <w:rsid w:val="00A25DAB"/>
    <w:rsid w:val="00A30E70"/>
    <w:rsid w:val="00A319C2"/>
    <w:rsid w:val="00A37001"/>
    <w:rsid w:val="00A406EF"/>
    <w:rsid w:val="00A41947"/>
    <w:rsid w:val="00A42E45"/>
    <w:rsid w:val="00A433E5"/>
    <w:rsid w:val="00A43801"/>
    <w:rsid w:val="00A5576A"/>
    <w:rsid w:val="00A55B7C"/>
    <w:rsid w:val="00A56C3B"/>
    <w:rsid w:val="00A57B98"/>
    <w:rsid w:val="00A60208"/>
    <w:rsid w:val="00A60A3C"/>
    <w:rsid w:val="00A64C03"/>
    <w:rsid w:val="00A64D72"/>
    <w:rsid w:val="00A66705"/>
    <w:rsid w:val="00A7168B"/>
    <w:rsid w:val="00A72391"/>
    <w:rsid w:val="00A74907"/>
    <w:rsid w:val="00A75B8F"/>
    <w:rsid w:val="00A75E3E"/>
    <w:rsid w:val="00A76E91"/>
    <w:rsid w:val="00A80A65"/>
    <w:rsid w:val="00A92EA8"/>
    <w:rsid w:val="00A93854"/>
    <w:rsid w:val="00AA462A"/>
    <w:rsid w:val="00AA71F2"/>
    <w:rsid w:val="00AA778B"/>
    <w:rsid w:val="00AB084B"/>
    <w:rsid w:val="00AB164B"/>
    <w:rsid w:val="00AB4EB2"/>
    <w:rsid w:val="00AB7A3D"/>
    <w:rsid w:val="00AC1DC6"/>
    <w:rsid w:val="00AC53F0"/>
    <w:rsid w:val="00AC5878"/>
    <w:rsid w:val="00AC5E57"/>
    <w:rsid w:val="00AC5E5B"/>
    <w:rsid w:val="00AC6AD2"/>
    <w:rsid w:val="00AC7F6B"/>
    <w:rsid w:val="00AD0345"/>
    <w:rsid w:val="00AD1102"/>
    <w:rsid w:val="00AD405B"/>
    <w:rsid w:val="00AD4D62"/>
    <w:rsid w:val="00AD5DE6"/>
    <w:rsid w:val="00AD6599"/>
    <w:rsid w:val="00AD78FA"/>
    <w:rsid w:val="00AD7E88"/>
    <w:rsid w:val="00AE050D"/>
    <w:rsid w:val="00AE1885"/>
    <w:rsid w:val="00AE45FA"/>
    <w:rsid w:val="00AE6572"/>
    <w:rsid w:val="00AE6CBB"/>
    <w:rsid w:val="00AE7DD7"/>
    <w:rsid w:val="00AF026E"/>
    <w:rsid w:val="00AF2BF0"/>
    <w:rsid w:val="00AF51CE"/>
    <w:rsid w:val="00AF5CB9"/>
    <w:rsid w:val="00B01E5B"/>
    <w:rsid w:val="00B0696C"/>
    <w:rsid w:val="00B1442C"/>
    <w:rsid w:val="00B200DC"/>
    <w:rsid w:val="00B27860"/>
    <w:rsid w:val="00B30609"/>
    <w:rsid w:val="00B32B98"/>
    <w:rsid w:val="00B32D88"/>
    <w:rsid w:val="00B34D13"/>
    <w:rsid w:val="00B35AC4"/>
    <w:rsid w:val="00B43D22"/>
    <w:rsid w:val="00B463B8"/>
    <w:rsid w:val="00B46D7F"/>
    <w:rsid w:val="00B46DAA"/>
    <w:rsid w:val="00B47646"/>
    <w:rsid w:val="00B47717"/>
    <w:rsid w:val="00B53546"/>
    <w:rsid w:val="00B538ED"/>
    <w:rsid w:val="00B54952"/>
    <w:rsid w:val="00B56618"/>
    <w:rsid w:val="00B60738"/>
    <w:rsid w:val="00B61811"/>
    <w:rsid w:val="00B61A68"/>
    <w:rsid w:val="00B62774"/>
    <w:rsid w:val="00B64BF1"/>
    <w:rsid w:val="00B65A17"/>
    <w:rsid w:val="00B6702D"/>
    <w:rsid w:val="00B7316E"/>
    <w:rsid w:val="00B737A9"/>
    <w:rsid w:val="00B7607F"/>
    <w:rsid w:val="00B769C6"/>
    <w:rsid w:val="00B80142"/>
    <w:rsid w:val="00B81E19"/>
    <w:rsid w:val="00B8308D"/>
    <w:rsid w:val="00B8353E"/>
    <w:rsid w:val="00B83A41"/>
    <w:rsid w:val="00B859A6"/>
    <w:rsid w:val="00B93682"/>
    <w:rsid w:val="00B949AE"/>
    <w:rsid w:val="00B95B4C"/>
    <w:rsid w:val="00B96BBE"/>
    <w:rsid w:val="00B96C8A"/>
    <w:rsid w:val="00B96C9A"/>
    <w:rsid w:val="00BA4E94"/>
    <w:rsid w:val="00BA5CF2"/>
    <w:rsid w:val="00BA5E4E"/>
    <w:rsid w:val="00BA5FB1"/>
    <w:rsid w:val="00BA6F20"/>
    <w:rsid w:val="00BB0DE9"/>
    <w:rsid w:val="00BB1476"/>
    <w:rsid w:val="00BB14D7"/>
    <w:rsid w:val="00BB76CD"/>
    <w:rsid w:val="00BC3B44"/>
    <w:rsid w:val="00BC7988"/>
    <w:rsid w:val="00BD455D"/>
    <w:rsid w:val="00BD5A9B"/>
    <w:rsid w:val="00BD5AE7"/>
    <w:rsid w:val="00BD7EE4"/>
    <w:rsid w:val="00BE46F3"/>
    <w:rsid w:val="00BE4A4C"/>
    <w:rsid w:val="00BE6384"/>
    <w:rsid w:val="00BE6C52"/>
    <w:rsid w:val="00BE70AD"/>
    <w:rsid w:val="00BE757B"/>
    <w:rsid w:val="00BE7A5A"/>
    <w:rsid w:val="00BF0ABD"/>
    <w:rsid w:val="00BF4392"/>
    <w:rsid w:val="00BF479B"/>
    <w:rsid w:val="00BF6572"/>
    <w:rsid w:val="00BF658C"/>
    <w:rsid w:val="00BF6D44"/>
    <w:rsid w:val="00BF6E39"/>
    <w:rsid w:val="00C00EB8"/>
    <w:rsid w:val="00C034E8"/>
    <w:rsid w:val="00C04210"/>
    <w:rsid w:val="00C10309"/>
    <w:rsid w:val="00C11F8C"/>
    <w:rsid w:val="00C1273D"/>
    <w:rsid w:val="00C132FA"/>
    <w:rsid w:val="00C13B00"/>
    <w:rsid w:val="00C13EB8"/>
    <w:rsid w:val="00C14740"/>
    <w:rsid w:val="00C15A6F"/>
    <w:rsid w:val="00C1752B"/>
    <w:rsid w:val="00C20B2C"/>
    <w:rsid w:val="00C20C58"/>
    <w:rsid w:val="00C21248"/>
    <w:rsid w:val="00C22AC0"/>
    <w:rsid w:val="00C23C8D"/>
    <w:rsid w:val="00C2609B"/>
    <w:rsid w:val="00C26A37"/>
    <w:rsid w:val="00C274D3"/>
    <w:rsid w:val="00C27836"/>
    <w:rsid w:val="00C325A7"/>
    <w:rsid w:val="00C33ED4"/>
    <w:rsid w:val="00C400E3"/>
    <w:rsid w:val="00C41C07"/>
    <w:rsid w:val="00C459CF"/>
    <w:rsid w:val="00C46F48"/>
    <w:rsid w:val="00C50641"/>
    <w:rsid w:val="00C56D2B"/>
    <w:rsid w:val="00C678BC"/>
    <w:rsid w:val="00C74996"/>
    <w:rsid w:val="00C77098"/>
    <w:rsid w:val="00C777C1"/>
    <w:rsid w:val="00C815CC"/>
    <w:rsid w:val="00C870B9"/>
    <w:rsid w:val="00C97D65"/>
    <w:rsid w:val="00CA0989"/>
    <w:rsid w:val="00CA486F"/>
    <w:rsid w:val="00CA5DDE"/>
    <w:rsid w:val="00CA7D12"/>
    <w:rsid w:val="00CB15D7"/>
    <w:rsid w:val="00CB16F8"/>
    <w:rsid w:val="00CB2EEC"/>
    <w:rsid w:val="00CC01F2"/>
    <w:rsid w:val="00CC218D"/>
    <w:rsid w:val="00CC3E3A"/>
    <w:rsid w:val="00CC4408"/>
    <w:rsid w:val="00CC7730"/>
    <w:rsid w:val="00CD10E5"/>
    <w:rsid w:val="00CD23FB"/>
    <w:rsid w:val="00CD4331"/>
    <w:rsid w:val="00CD4547"/>
    <w:rsid w:val="00CE5E87"/>
    <w:rsid w:val="00CF0EFD"/>
    <w:rsid w:val="00CF61F9"/>
    <w:rsid w:val="00CF662B"/>
    <w:rsid w:val="00CF723D"/>
    <w:rsid w:val="00D0161B"/>
    <w:rsid w:val="00D022D7"/>
    <w:rsid w:val="00D049EF"/>
    <w:rsid w:val="00D07631"/>
    <w:rsid w:val="00D11FE9"/>
    <w:rsid w:val="00D13581"/>
    <w:rsid w:val="00D14B43"/>
    <w:rsid w:val="00D16DA3"/>
    <w:rsid w:val="00D20647"/>
    <w:rsid w:val="00D210D2"/>
    <w:rsid w:val="00D215F4"/>
    <w:rsid w:val="00D2264C"/>
    <w:rsid w:val="00D24F82"/>
    <w:rsid w:val="00D26372"/>
    <w:rsid w:val="00D34C0A"/>
    <w:rsid w:val="00D35314"/>
    <w:rsid w:val="00D35642"/>
    <w:rsid w:val="00D35B22"/>
    <w:rsid w:val="00D41390"/>
    <w:rsid w:val="00D42A73"/>
    <w:rsid w:val="00D44CDB"/>
    <w:rsid w:val="00D44DBB"/>
    <w:rsid w:val="00D47B4E"/>
    <w:rsid w:val="00D517AF"/>
    <w:rsid w:val="00D5704B"/>
    <w:rsid w:val="00D62389"/>
    <w:rsid w:val="00D64876"/>
    <w:rsid w:val="00D70A73"/>
    <w:rsid w:val="00D71387"/>
    <w:rsid w:val="00D754F4"/>
    <w:rsid w:val="00D82534"/>
    <w:rsid w:val="00D84EEF"/>
    <w:rsid w:val="00D93AD1"/>
    <w:rsid w:val="00DA1A96"/>
    <w:rsid w:val="00DA257F"/>
    <w:rsid w:val="00DA3D5D"/>
    <w:rsid w:val="00DA57A4"/>
    <w:rsid w:val="00DA77E7"/>
    <w:rsid w:val="00DB0763"/>
    <w:rsid w:val="00DB1A73"/>
    <w:rsid w:val="00DB2563"/>
    <w:rsid w:val="00DB4792"/>
    <w:rsid w:val="00DB65EB"/>
    <w:rsid w:val="00DB6F56"/>
    <w:rsid w:val="00DC16E3"/>
    <w:rsid w:val="00DC2737"/>
    <w:rsid w:val="00DC304B"/>
    <w:rsid w:val="00DC33C0"/>
    <w:rsid w:val="00DC5397"/>
    <w:rsid w:val="00DC5AD6"/>
    <w:rsid w:val="00DC6C5F"/>
    <w:rsid w:val="00DC758F"/>
    <w:rsid w:val="00DC7A6B"/>
    <w:rsid w:val="00DD7E50"/>
    <w:rsid w:val="00DE1803"/>
    <w:rsid w:val="00DE4F45"/>
    <w:rsid w:val="00DE601E"/>
    <w:rsid w:val="00DE75E3"/>
    <w:rsid w:val="00DF4523"/>
    <w:rsid w:val="00DF4962"/>
    <w:rsid w:val="00DF541A"/>
    <w:rsid w:val="00E0039E"/>
    <w:rsid w:val="00E009C9"/>
    <w:rsid w:val="00E02F33"/>
    <w:rsid w:val="00E10884"/>
    <w:rsid w:val="00E12158"/>
    <w:rsid w:val="00E12578"/>
    <w:rsid w:val="00E12586"/>
    <w:rsid w:val="00E20DE7"/>
    <w:rsid w:val="00E22F5D"/>
    <w:rsid w:val="00E23E23"/>
    <w:rsid w:val="00E245EE"/>
    <w:rsid w:val="00E24834"/>
    <w:rsid w:val="00E259DD"/>
    <w:rsid w:val="00E309BB"/>
    <w:rsid w:val="00E31A1A"/>
    <w:rsid w:val="00E40D2B"/>
    <w:rsid w:val="00E41A91"/>
    <w:rsid w:val="00E442BA"/>
    <w:rsid w:val="00E47034"/>
    <w:rsid w:val="00E503CA"/>
    <w:rsid w:val="00E50409"/>
    <w:rsid w:val="00E50A54"/>
    <w:rsid w:val="00E5316D"/>
    <w:rsid w:val="00E536AF"/>
    <w:rsid w:val="00E53DEE"/>
    <w:rsid w:val="00E53F56"/>
    <w:rsid w:val="00E54805"/>
    <w:rsid w:val="00E5536A"/>
    <w:rsid w:val="00E565CE"/>
    <w:rsid w:val="00E57DF9"/>
    <w:rsid w:val="00E6041D"/>
    <w:rsid w:val="00E6216C"/>
    <w:rsid w:val="00E62594"/>
    <w:rsid w:val="00E633D6"/>
    <w:rsid w:val="00E63460"/>
    <w:rsid w:val="00E641B7"/>
    <w:rsid w:val="00E6483D"/>
    <w:rsid w:val="00E708E5"/>
    <w:rsid w:val="00E751E4"/>
    <w:rsid w:val="00E826A9"/>
    <w:rsid w:val="00E83173"/>
    <w:rsid w:val="00E85125"/>
    <w:rsid w:val="00E857AE"/>
    <w:rsid w:val="00E8793F"/>
    <w:rsid w:val="00E914A6"/>
    <w:rsid w:val="00E91F93"/>
    <w:rsid w:val="00E923E1"/>
    <w:rsid w:val="00E94971"/>
    <w:rsid w:val="00EA0C7E"/>
    <w:rsid w:val="00EA37CD"/>
    <w:rsid w:val="00EA442D"/>
    <w:rsid w:val="00EA4EFC"/>
    <w:rsid w:val="00EA4F58"/>
    <w:rsid w:val="00EA59A9"/>
    <w:rsid w:val="00EA7533"/>
    <w:rsid w:val="00EA75AD"/>
    <w:rsid w:val="00EB107E"/>
    <w:rsid w:val="00EB1D94"/>
    <w:rsid w:val="00EB5037"/>
    <w:rsid w:val="00EC4352"/>
    <w:rsid w:val="00EC5050"/>
    <w:rsid w:val="00ED018D"/>
    <w:rsid w:val="00ED1A4C"/>
    <w:rsid w:val="00ED3DBA"/>
    <w:rsid w:val="00ED554D"/>
    <w:rsid w:val="00ED62C9"/>
    <w:rsid w:val="00ED63EA"/>
    <w:rsid w:val="00ED6FFA"/>
    <w:rsid w:val="00EE72C7"/>
    <w:rsid w:val="00EF0F1D"/>
    <w:rsid w:val="00EF4026"/>
    <w:rsid w:val="00EF6331"/>
    <w:rsid w:val="00F02BE7"/>
    <w:rsid w:val="00F03F47"/>
    <w:rsid w:val="00F10F68"/>
    <w:rsid w:val="00F118F5"/>
    <w:rsid w:val="00F14B95"/>
    <w:rsid w:val="00F14FBD"/>
    <w:rsid w:val="00F2018F"/>
    <w:rsid w:val="00F2225A"/>
    <w:rsid w:val="00F23A18"/>
    <w:rsid w:val="00F32D76"/>
    <w:rsid w:val="00F346AF"/>
    <w:rsid w:val="00F3594E"/>
    <w:rsid w:val="00F37043"/>
    <w:rsid w:val="00F37456"/>
    <w:rsid w:val="00F37A5D"/>
    <w:rsid w:val="00F405B6"/>
    <w:rsid w:val="00F40B2D"/>
    <w:rsid w:val="00F4262C"/>
    <w:rsid w:val="00F451A4"/>
    <w:rsid w:val="00F467DF"/>
    <w:rsid w:val="00F507CC"/>
    <w:rsid w:val="00F511EF"/>
    <w:rsid w:val="00F534C2"/>
    <w:rsid w:val="00F553A9"/>
    <w:rsid w:val="00F57C3A"/>
    <w:rsid w:val="00F60574"/>
    <w:rsid w:val="00F65210"/>
    <w:rsid w:val="00F65729"/>
    <w:rsid w:val="00F65C23"/>
    <w:rsid w:val="00F7023C"/>
    <w:rsid w:val="00F719D3"/>
    <w:rsid w:val="00F754D1"/>
    <w:rsid w:val="00F83E92"/>
    <w:rsid w:val="00F87BE5"/>
    <w:rsid w:val="00F903F5"/>
    <w:rsid w:val="00F96071"/>
    <w:rsid w:val="00F96986"/>
    <w:rsid w:val="00F97546"/>
    <w:rsid w:val="00F97CEE"/>
    <w:rsid w:val="00F97F1C"/>
    <w:rsid w:val="00FA0652"/>
    <w:rsid w:val="00FA0855"/>
    <w:rsid w:val="00FA11D5"/>
    <w:rsid w:val="00FA1CB5"/>
    <w:rsid w:val="00FA551A"/>
    <w:rsid w:val="00FA611A"/>
    <w:rsid w:val="00FB148F"/>
    <w:rsid w:val="00FB198E"/>
    <w:rsid w:val="00FB44D2"/>
    <w:rsid w:val="00FB493D"/>
    <w:rsid w:val="00FB49FC"/>
    <w:rsid w:val="00FB5F35"/>
    <w:rsid w:val="00FB6D14"/>
    <w:rsid w:val="00FB7FD5"/>
    <w:rsid w:val="00FC0383"/>
    <w:rsid w:val="00FC2957"/>
    <w:rsid w:val="00FC3FA7"/>
    <w:rsid w:val="00FC5228"/>
    <w:rsid w:val="00FC7127"/>
    <w:rsid w:val="00FD0F0F"/>
    <w:rsid w:val="00FD368A"/>
    <w:rsid w:val="00FD564A"/>
    <w:rsid w:val="00FD6BF3"/>
    <w:rsid w:val="00FD6CD0"/>
    <w:rsid w:val="00FE06DD"/>
    <w:rsid w:val="00FE0C2A"/>
    <w:rsid w:val="00FE1770"/>
    <w:rsid w:val="00FE3E98"/>
    <w:rsid w:val="00FE52D1"/>
    <w:rsid w:val="00FE599C"/>
    <w:rsid w:val="00FF05AC"/>
    <w:rsid w:val="00FF0A07"/>
    <w:rsid w:val="00FF3FB7"/>
    <w:rsid w:val="00FF43C2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E5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54F4C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54F4C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54F4C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54F4C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254F4C"/>
  </w:style>
  <w:style w:type="paragraph" w:styleId="af4">
    <w:name w:val="caption"/>
    <w:basedOn w:val="a"/>
    <w:next w:val="a"/>
    <w:qFormat/>
    <w:rsid w:val="00254F4C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styleId="af5">
    <w:name w:val="Title"/>
    <w:basedOn w:val="a"/>
    <w:link w:val="af6"/>
    <w:qFormat/>
    <w:rsid w:val="00254F4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6">
    <w:name w:val="Название Знак"/>
    <w:basedOn w:val="a0"/>
    <w:link w:val="af5"/>
    <w:rsid w:val="00254F4C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af7">
    <w:name w:val="Subtitle"/>
    <w:basedOn w:val="a"/>
    <w:link w:val="af8"/>
    <w:qFormat/>
    <w:rsid w:val="00254F4C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8">
    <w:name w:val="Подзаголовок Знак"/>
    <w:basedOn w:val="a0"/>
    <w:link w:val="af7"/>
    <w:rsid w:val="00254F4C"/>
    <w:rPr>
      <w:rFonts w:ascii="Journal Chv" w:eastAsia="Times New Roman" w:hAnsi="Journal Chv" w:cs="Times New Roman"/>
      <w:color w:val="000000"/>
      <w:sz w:val="26"/>
      <w:szCs w:val="26"/>
    </w:rPr>
  </w:style>
  <w:style w:type="character" w:styleId="af9">
    <w:name w:val="Hyperlink"/>
    <w:basedOn w:val="a0"/>
    <w:uiPriority w:val="99"/>
    <w:semiHidden/>
    <w:unhideWhenUsed/>
    <w:rsid w:val="00254F4C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254F4C"/>
    <w:rPr>
      <w:color w:val="FF00FF"/>
      <w:u w:val="single"/>
    </w:rPr>
  </w:style>
  <w:style w:type="paragraph" w:customStyle="1" w:styleId="font5">
    <w:name w:val="font5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6">
    <w:name w:val="font6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65">
    <w:name w:val="xl65"/>
    <w:basedOn w:val="a"/>
    <w:rsid w:val="00254F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54F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254F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9">
    <w:name w:val="xl8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0">
    <w:name w:val="xl90"/>
    <w:basedOn w:val="a"/>
    <w:rsid w:val="00254F4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99">
    <w:name w:val="xl99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254F4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7">
    <w:name w:val="xl107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9">
    <w:name w:val="xl109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Цветовое выделение"/>
    <w:uiPriority w:val="99"/>
    <w:rsid w:val="001051AB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sid w:val="001051AB"/>
    <w:rPr>
      <w:rFonts w:cs="Times New Roman"/>
      <w:b w:val="0"/>
      <w:color w:val="106BBE"/>
    </w:rPr>
  </w:style>
  <w:style w:type="paragraph" w:customStyle="1" w:styleId="afd">
    <w:name w:val="Информация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e">
    <w:name w:val="Нормальный (таблица)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0">
    <w:name w:val="Прижатый влево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Сноска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3">
    <w:name w:val="Цветовое выделение для Текст"/>
    <w:uiPriority w:val="99"/>
    <w:rsid w:val="00705A40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qFormat/>
    <w:rsid w:val="008D1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D1266"/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a"/>
    <w:rsid w:val="0055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E5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54F4C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54F4C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54F4C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54F4C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254F4C"/>
  </w:style>
  <w:style w:type="paragraph" w:styleId="af4">
    <w:name w:val="caption"/>
    <w:basedOn w:val="a"/>
    <w:next w:val="a"/>
    <w:qFormat/>
    <w:rsid w:val="00254F4C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styleId="af5">
    <w:name w:val="Title"/>
    <w:basedOn w:val="a"/>
    <w:link w:val="af6"/>
    <w:qFormat/>
    <w:rsid w:val="00254F4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6">
    <w:name w:val="Название Знак"/>
    <w:basedOn w:val="a0"/>
    <w:link w:val="af5"/>
    <w:rsid w:val="00254F4C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af7">
    <w:name w:val="Subtitle"/>
    <w:basedOn w:val="a"/>
    <w:link w:val="af8"/>
    <w:qFormat/>
    <w:rsid w:val="00254F4C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8">
    <w:name w:val="Подзаголовок Знак"/>
    <w:basedOn w:val="a0"/>
    <w:link w:val="af7"/>
    <w:rsid w:val="00254F4C"/>
    <w:rPr>
      <w:rFonts w:ascii="Journal Chv" w:eastAsia="Times New Roman" w:hAnsi="Journal Chv" w:cs="Times New Roman"/>
      <w:color w:val="000000"/>
      <w:sz w:val="26"/>
      <w:szCs w:val="26"/>
    </w:rPr>
  </w:style>
  <w:style w:type="character" w:styleId="af9">
    <w:name w:val="Hyperlink"/>
    <w:basedOn w:val="a0"/>
    <w:uiPriority w:val="99"/>
    <w:semiHidden/>
    <w:unhideWhenUsed/>
    <w:rsid w:val="00254F4C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254F4C"/>
    <w:rPr>
      <w:color w:val="FF00FF"/>
      <w:u w:val="single"/>
    </w:rPr>
  </w:style>
  <w:style w:type="paragraph" w:customStyle="1" w:styleId="font5">
    <w:name w:val="font5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6">
    <w:name w:val="font6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65">
    <w:name w:val="xl65"/>
    <w:basedOn w:val="a"/>
    <w:rsid w:val="00254F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54F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254F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9">
    <w:name w:val="xl8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0">
    <w:name w:val="xl90"/>
    <w:basedOn w:val="a"/>
    <w:rsid w:val="00254F4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99">
    <w:name w:val="xl99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254F4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7">
    <w:name w:val="xl107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9">
    <w:name w:val="xl109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Цветовое выделение"/>
    <w:uiPriority w:val="99"/>
    <w:rsid w:val="001051AB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sid w:val="001051AB"/>
    <w:rPr>
      <w:rFonts w:cs="Times New Roman"/>
      <w:b w:val="0"/>
      <w:color w:val="106BBE"/>
    </w:rPr>
  </w:style>
  <w:style w:type="paragraph" w:customStyle="1" w:styleId="afd">
    <w:name w:val="Информация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e">
    <w:name w:val="Нормальный (таблица)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0">
    <w:name w:val="Прижатый влево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Сноска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3">
    <w:name w:val="Цветовое выделение для Текст"/>
    <w:uiPriority w:val="99"/>
    <w:rsid w:val="00705A40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qFormat/>
    <w:rsid w:val="008D1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D1266"/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a"/>
    <w:rsid w:val="0055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1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12604/19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0895D-DC90-4180-A8C0-7A3107900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Левашина Марина Николаевна</cp:lastModifiedBy>
  <cp:revision>11</cp:revision>
  <cp:lastPrinted>2026-02-02T13:48:00Z</cp:lastPrinted>
  <dcterms:created xsi:type="dcterms:W3CDTF">2026-02-04T05:55:00Z</dcterms:created>
  <dcterms:modified xsi:type="dcterms:W3CDTF">2026-03-13T12:46:00Z</dcterms:modified>
</cp:coreProperties>
</file>