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749"/>
        <w:gridCol w:w="3827"/>
      </w:tblGrid>
      <w:tr w:rsidR="00C334DC" w:rsidRPr="000B68B3" w:rsidTr="00B73324">
        <w:trPr>
          <w:trHeight w:val="1058"/>
        </w:trPr>
        <w:tc>
          <w:tcPr>
            <w:tcW w:w="3888" w:type="dxa"/>
          </w:tcPr>
          <w:p w:rsidR="00C334DC" w:rsidRPr="000B68B3" w:rsidRDefault="00C334DC" w:rsidP="00CF63FC">
            <w:pPr>
              <w:ind w:firstLine="0"/>
              <w:jc w:val="center"/>
              <w:rPr>
                <w:rFonts w:ascii="Antiqua Chv" w:hAnsi="Antiqua Chv"/>
                <w:b/>
                <w:caps/>
              </w:rPr>
            </w:pPr>
            <w:r w:rsidRPr="000B68B3">
              <w:rPr>
                <w:rFonts w:ascii="Antiqua Chv" w:hAnsi="Antiqua Chv"/>
                <w:b/>
                <w:caps/>
              </w:rPr>
              <w:t>Ч</w:t>
            </w:r>
            <w:r w:rsidRPr="000B68B3">
              <w:rPr>
                <w:b/>
                <w:caps/>
              </w:rPr>
              <w:t>Ă</w:t>
            </w:r>
            <w:r w:rsidRPr="000B68B3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C334DC" w:rsidRPr="000B68B3" w:rsidRDefault="00C334DC" w:rsidP="00CF63FC">
            <w:pPr>
              <w:ind w:firstLine="0"/>
              <w:jc w:val="center"/>
              <w:rPr>
                <w:rFonts w:ascii="Antiqua Chv" w:hAnsi="Antiqua Chv"/>
                <w:b/>
                <w:caps/>
              </w:rPr>
            </w:pPr>
            <w:r w:rsidRPr="000B68B3">
              <w:rPr>
                <w:rFonts w:ascii="Antiqua Chv" w:hAnsi="Antiqua Chv"/>
                <w:b/>
                <w:caps/>
              </w:rPr>
              <w:t>Куславкка МУНИЦИПАЛЛ</w:t>
            </w:r>
            <w:r w:rsidRPr="000B68B3">
              <w:rPr>
                <w:b/>
                <w:caps/>
              </w:rPr>
              <w:t>Ă</w:t>
            </w:r>
          </w:p>
          <w:p w:rsidR="00C334DC" w:rsidRPr="000B68B3" w:rsidRDefault="00B73324" w:rsidP="00CF63FC">
            <w:pPr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 xml:space="preserve">     </w:t>
            </w:r>
            <w:r w:rsidR="00C334DC" w:rsidRPr="000B68B3">
              <w:rPr>
                <w:rFonts w:ascii="Antiqua Chv" w:hAnsi="Antiqua Chv"/>
                <w:b/>
                <w:caps/>
              </w:rPr>
              <w:t>ОКРУГ</w:t>
            </w:r>
            <w:r w:rsidR="00C334DC" w:rsidRPr="000B68B3">
              <w:rPr>
                <w:b/>
                <w:caps/>
              </w:rPr>
              <w:t>Ĕ</w:t>
            </w:r>
            <w:r w:rsidR="00C334DC" w:rsidRPr="000B68B3">
              <w:rPr>
                <w:rFonts w:ascii="Antiqua Chv" w:hAnsi="Antiqua Chv"/>
                <w:b/>
                <w:caps/>
              </w:rPr>
              <w:t>Н</w:t>
            </w:r>
          </w:p>
          <w:p w:rsidR="00C334DC" w:rsidRPr="000B68B3" w:rsidRDefault="00CF63FC" w:rsidP="00CF63FC">
            <w:pPr>
              <w:ind w:firstLine="0"/>
              <w:jc w:val="left"/>
              <w:rPr>
                <w:rFonts w:ascii="Antiqua Chv" w:hAnsi="Antiqua Chv"/>
                <w:b/>
              </w:rPr>
            </w:pPr>
            <w:r>
              <w:rPr>
                <w:rFonts w:ascii="Antiqua Chv" w:hAnsi="Antiqua Chv"/>
                <w:b/>
                <w:caps/>
              </w:rPr>
              <w:t xml:space="preserve">      </w:t>
            </w:r>
            <w:r w:rsidR="00C334DC" w:rsidRPr="000B68B3">
              <w:rPr>
                <w:rFonts w:ascii="Antiqua Chv" w:hAnsi="Antiqua Chv"/>
                <w:b/>
                <w:caps/>
              </w:rPr>
              <w:t>Администраций</w:t>
            </w:r>
            <w:r w:rsidR="00C334DC" w:rsidRPr="000B68B3">
              <w:rPr>
                <w:b/>
                <w:bCs/>
                <w:caps/>
              </w:rPr>
              <w:t>Ĕ</w:t>
            </w:r>
          </w:p>
          <w:p w:rsidR="00C334DC" w:rsidRPr="000B68B3" w:rsidRDefault="00C334DC" w:rsidP="00CF63FC">
            <w:pPr>
              <w:jc w:val="center"/>
              <w:rPr>
                <w:b/>
              </w:rPr>
            </w:pPr>
          </w:p>
          <w:p w:rsidR="00C334DC" w:rsidRPr="000B68B3" w:rsidRDefault="00B73324" w:rsidP="00CF63FC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C334DC" w:rsidRPr="000B68B3">
              <w:rPr>
                <w:b/>
              </w:rPr>
              <w:t>ЙЫШ</w:t>
            </w:r>
            <w:r w:rsidR="00C334DC" w:rsidRPr="000B68B3">
              <w:rPr>
                <w:b/>
                <w:snapToGrid w:val="0"/>
              </w:rPr>
              <w:t>Ă</w:t>
            </w:r>
            <w:r w:rsidR="00C334DC" w:rsidRPr="000B68B3">
              <w:rPr>
                <w:b/>
              </w:rPr>
              <w:t>НУ</w:t>
            </w:r>
          </w:p>
        </w:tc>
        <w:tc>
          <w:tcPr>
            <w:tcW w:w="1749" w:type="dxa"/>
          </w:tcPr>
          <w:p w:rsidR="00C334DC" w:rsidRPr="000B68B3" w:rsidRDefault="00C334DC" w:rsidP="007606C1">
            <w:pPr>
              <w:jc w:val="center"/>
              <w:rPr>
                <w:b/>
              </w:rPr>
            </w:pPr>
          </w:p>
        </w:tc>
        <w:tc>
          <w:tcPr>
            <w:tcW w:w="3827" w:type="dxa"/>
          </w:tcPr>
          <w:p w:rsidR="00C334DC" w:rsidRPr="000B68B3" w:rsidRDefault="00CF63FC" w:rsidP="00B73324">
            <w:pPr>
              <w:ind w:firstLine="0"/>
              <w:rPr>
                <w:b/>
                <w:caps/>
              </w:rPr>
            </w:pPr>
            <w:r>
              <w:rPr>
                <w:b/>
                <w:caps/>
              </w:rPr>
              <w:t xml:space="preserve">Чувашская </w:t>
            </w:r>
            <w:r w:rsidR="00C334DC" w:rsidRPr="000B68B3">
              <w:rPr>
                <w:b/>
                <w:caps/>
              </w:rPr>
              <w:t>республика</w:t>
            </w:r>
          </w:p>
          <w:p w:rsidR="00C334DC" w:rsidRPr="000B68B3" w:rsidRDefault="00B73324" w:rsidP="00B73324">
            <w:pPr>
              <w:ind w:firstLine="0"/>
              <w:rPr>
                <w:b/>
                <w:caps/>
              </w:rPr>
            </w:pPr>
            <w:r>
              <w:rPr>
                <w:b/>
                <w:caps/>
              </w:rPr>
              <w:t xml:space="preserve">     </w:t>
            </w:r>
            <w:r w:rsidR="00C334DC" w:rsidRPr="000B68B3">
              <w:rPr>
                <w:b/>
                <w:caps/>
              </w:rPr>
              <w:t>АДМИНИСТРАЦИЯ</w:t>
            </w:r>
          </w:p>
          <w:p w:rsidR="00C334DC" w:rsidRPr="000B68B3" w:rsidRDefault="00B73324" w:rsidP="00B73324">
            <w:pPr>
              <w:ind w:left="-108"/>
              <w:rPr>
                <w:b/>
                <w:caps/>
              </w:rPr>
            </w:pPr>
            <w:r>
              <w:rPr>
                <w:b/>
                <w:caps/>
              </w:rPr>
              <w:t xml:space="preserve"> </w:t>
            </w:r>
            <w:r w:rsidR="00C334DC" w:rsidRPr="000B68B3">
              <w:rPr>
                <w:b/>
                <w:caps/>
              </w:rPr>
              <w:t xml:space="preserve">Козловского </w:t>
            </w:r>
            <w:r w:rsidR="00973F12">
              <w:rPr>
                <w:b/>
                <w:caps/>
              </w:rPr>
              <w:t xml:space="preserve">   </w:t>
            </w:r>
            <w:r w:rsidR="00CF63FC">
              <w:rPr>
                <w:b/>
                <w:caps/>
              </w:rPr>
              <w:t xml:space="preserve">        </w:t>
            </w:r>
            <w:r>
              <w:rPr>
                <w:b/>
                <w:caps/>
              </w:rPr>
              <w:t xml:space="preserve">      </w:t>
            </w:r>
            <w:r w:rsidR="00C334DC" w:rsidRPr="000B68B3">
              <w:rPr>
                <w:b/>
                <w:caps/>
              </w:rPr>
              <w:t>муниципального округа</w:t>
            </w:r>
          </w:p>
          <w:p w:rsidR="00C334DC" w:rsidRPr="000B68B3" w:rsidRDefault="00C334DC" w:rsidP="00CF63FC">
            <w:pPr>
              <w:jc w:val="center"/>
              <w:rPr>
                <w:b/>
              </w:rPr>
            </w:pPr>
          </w:p>
          <w:p w:rsidR="00C334DC" w:rsidRPr="000B68B3" w:rsidRDefault="00C334DC" w:rsidP="00CF63FC">
            <w:pPr>
              <w:ind w:firstLine="0"/>
              <w:jc w:val="center"/>
              <w:rPr>
                <w:b/>
              </w:rPr>
            </w:pPr>
            <w:r w:rsidRPr="000B68B3">
              <w:rPr>
                <w:b/>
              </w:rPr>
              <w:t>ПОСТАНОВЛЕНИЕ</w:t>
            </w:r>
          </w:p>
        </w:tc>
      </w:tr>
      <w:tr w:rsidR="00C334DC" w:rsidRPr="000B68B3" w:rsidTr="00B73324">
        <w:trPr>
          <w:trHeight w:val="439"/>
        </w:trPr>
        <w:tc>
          <w:tcPr>
            <w:tcW w:w="3888" w:type="dxa"/>
          </w:tcPr>
          <w:p w:rsidR="00C334DC" w:rsidRPr="000B68B3" w:rsidRDefault="00C334DC" w:rsidP="007606C1">
            <w:pPr>
              <w:jc w:val="center"/>
            </w:pPr>
          </w:p>
          <w:p w:rsidR="00C334DC" w:rsidRPr="000B68B3" w:rsidRDefault="00B73324" w:rsidP="00B73324">
            <w:pPr>
              <w:ind w:firstLine="0"/>
            </w:pPr>
            <w:r>
              <w:t xml:space="preserve">      </w:t>
            </w:r>
            <w:r w:rsidR="00C5488D">
              <w:t>___.____.2026</w:t>
            </w:r>
            <w:r w:rsidR="00C334DC" w:rsidRPr="000B68B3">
              <w:t xml:space="preserve"> </w:t>
            </w:r>
            <w:r w:rsidR="00C334DC" w:rsidRPr="000B68B3">
              <w:rPr>
                <w:bCs/>
              </w:rPr>
              <w:t xml:space="preserve"> </w:t>
            </w:r>
            <w:r w:rsidR="00C334DC" w:rsidRPr="000B68B3">
              <w:t xml:space="preserve">_____ </w:t>
            </w:r>
            <w:r w:rsidR="00C334DC" w:rsidRPr="000B68B3">
              <w:rPr>
                <w:bCs/>
              </w:rPr>
              <w:t>№</w:t>
            </w:r>
          </w:p>
        </w:tc>
        <w:tc>
          <w:tcPr>
            <w:tcW w:w="1749" w:type="dxa"/>
            <w:tcBorders>
              <w:left w:val="nil"/>
            </w:tcBorders>
          </w:tcPr>
          <w:p w:rsidR="00C334DC" w:rsidRPr="000B68B3" w:rsidRDefault="00C334DC" w:rsidP="007606C1">
            <w:pPr>
              <w:rPr>
                <w:rFonts w:ascii="Journal Chv" w:hAnsi="Journal Chv"/>
              </w:rPr>
            </w:pPr>
          </w:p>
          <w:p w:rsidR="00C334DC" w:rsidRPr="000B68B3" w:rsidRDefault="00C334DC" w:rsidP="007606C1">
            <w:pPr>
              <w:rPr>
                <w:rFonts w:ascii="Journal Chv" w:hAnsi="Journal Chv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:rsidR="00C334DC" w:rsidRPr="000B68B3" w:rsidRDefault="00C334DC" w:rsidP="00CF63FC">
            <w:pPr>
              <w:jc w:val="center"/>
            </w:pPr>
          </w:p>
          <w:p w:rsidR="00C334DC" w:rsidRPr="000B68B3" w:rsidRDefault="003824E3" w:rsidP="00CF63FC">
            <w:pPr>
              <w:jc w:val="left"/>
            </w:pPr>
            <w:r>
              <w:t>15.05</w:t>
            </w:r>
            <w:r w:rsidR="00C5488D">
              <w:t>.2026</w:t>
            </w:r>
            <w:r w:rsidR="00C334DC" w:rsidRPr="000B68B3">
              <w:t xml:space="preserve">  № </w:t>
            </w:r>
            <w:r>
              <w:t>438</w:t>
            </w:r>
          </w:p>
        </w:tc>
      </w:tr>
      <w:tr w:rsidR="00C334DC" w:rsidRPr="000B68B3" w:rsidTr="00B73324">
        <w:trPr>
          <w:trHeight w:val="122"/>
        </w:trPr>
        <w:tc>
          <w:tcPr>
            <w:tcW w:w="3888" w:type="dxa"/>
          </w:tcPr>
          <w:p w:rsidR="00CF63FC" w:rsidRDefault="00CF63FC" w:rsidP="007606C1">
            <w:pPr>
              <w:jc w:val="center"/>
            </w:pPr>
          </w:p>
          <w:p w:rsidR="00C334DC" w:rsidRPr="000B68B3" w:rsidRDefault="00C334DC" w:rsidP="007606C1">
            <w:pPr>
              <w:jc w:val="center"/>
            </w:pPr>
            <w:r w:rsidRPr="000B68B3">
              <w:t>Куславкка хули</w:t>
            </w:r>
          </w:p>
        </w:tc>
        <w:tc>
          <w:tcPr>
            <w:tcW w:w="1749" w:type="dxa"/>
            <w:tcBorders>
              <w:left w:val="nil"/>
            </w:tcBorders>
          </w:tcPr>
          <w:p w:rsidR="00C334DC" w:rsidRPr="000B68B3" w:rsidRDefault="00C334DC" w:rsidP="007606C1"/>
        </w:tc>
        <w:tc>
          <w:tcPr>
            <w:tcW w:w="3827" w:type="dxa"/>
            <w:tcBorders>
              <w:left w:val="nil"/>
            </w:tcBorders>
          </w:tcPr>
          <w:p w:rsidR="00CF63FC" w:rsidRDefault="00CF63FC" w:rsidP="00CF63FC">
            <w:r>
              <w:t xml:space="preserve">     </w:t>
            </w:r>
          </w:p>
          <w:p w:rsidR="00C334DC" w:rsidRPr="000B68B3" w:rsidRDefault="00CF63FC" w:rsidP="00CF63FC">
            <w:r>
              <w:t xml:space="preserve">      </w:t>
            </w:r>
            <w:r w:rsidR="00C334DC" w:rsidRPr="000B68B3">
              <w:t>г. Козловка</w:t>
            </w:r>
          </w:p>
        </w:tc>
      </w:tr>
    </w:tbl>
    <w:p w:rsidR="00C334DC" w:rsidRPr="000B68B3" w:rsidRDefault="00C334DC" w:rsidP="00C334DC">
      <w:pPr>
        <w:pStyle w:val="centr"/>
        <w:spacing w:before="0" w:beforeAutospacing="0" w:after="0" w:afterAutospacing="0"/>
        <w:rPr>
          <w:rStyle w:val="af9"/>
          <w:b w:val="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19050" t="0" r="9525" b="0"/>
            <wp:wrapNone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34DC" w:rsidRDefault="00C334DC" w:rsidP="00C334DC">
      <w:pPr>
        <w:ind w:firstLine="0"/>
        <w:jc w:val="left"/>
      </w:pPr>
      <w:r>
        <w:t>О    внесении     изменений     в     постановление</w:t>
      </w:r>
    </w:p>
    <w:p w:rsidR="00C334DC" w:rsidRDefault="00C334DC" w:rsidP="00C334DC">
      <w:pPr>
        <w:ind w:firstLine="0"/>
        <w:jc w:val="left"/>
      </w:pPr>
      <w:r>
        <w:t>администрации        Козловского    муниципального</w:t>
      </w:r>
    </w:p>
    <w:p w:rsidR="00C334DC" w:rsidRDefault="00C334DC" w:rsidP="00C334DC">
      <w:pPr>
        <w:ind w:firstLine="0"/>
        <w:jc w:val="left"/>
      </w:pPr>
      <w:r w:rsidRPr="000B68B3">
        <w:t>округа</w:t>
      </w:r>
      <w:r>
        <w:t xml:space="preserve">    Чувашской   Республики    от   15.02.2023</w:t>
      </w:r>
    </w:p>
    <w:p w:rsidR="00C334DC" w:rsidRDefault="00C334DC" w:rsidP="00C334DC">
      <w:pPr>
        <w:ind w:firstLine="0"/>
        <w:jc w:val="left"/>
      </w:pPr>
      <w:r>
        <w:t>№    93     «Об       утверждении    муниципальной</w:t>
      </w:r>
    </w:p>
    <w:p w:rsidR="00C334DC" w:rsidRDefault="00C334DC" w:rsidP="00C334DC">
      <w:pPr>
        <w:ind w:firstLine="0"/>
        <w:jc w:val="left"/>
      </w:pPr>
      <w:r>
        <w:t>программы   Козловского муниципального      округа</w:t>
      </w:r>
    </w:p>
    <w:p w:rsidR="00C334DC" w:rsidRDefault="00C334DC" w:rsidP="00C334DC">
      <w:pPr>
        <w:ind w:firstLine="0"/>
        <w:jc w:val="left"/>
      </w:pPr>
      <w:r>
        <w:t xml:space="preserve">Чувашской    Республики     «Развитие    </w:t>
      </w:r>
      <w:r w:rsidRPr="000B68B3">
        <w:t>потенциала</w:t>
      </w:r>
    </w:p>
    <w:p w:rsidR="00C334DC" w:rsidRDefault="00C334DC" w:rsidP="00C334DC">
      <w:pPr>
        <w:ind w:firstLine="0"/>
        <w:jc w:val="left"/>
      </w:pPr>
      <w:r w:rsidRPr="000B68B3">
        <w:t xml:space="preserve">природно-сырьевых      </w:t>
      </w:r>
      <w:r w:rsidR="00C2176F">
        <w:t xml:space="preserve">  рес</w:t>
      </w:r>
      <w:r w:rsidR="00127D69">
        <w:t>урсов     и  обеспечение</w:t>
      </w:r>
    </w:p>
    <w:p w:rsidR="00C334DC" w:rsidRDefault="00C334DC" w:rsidP="00C334DC">
      <w:pPr>
        <w:ind w:firstLine="0"/>
        <w:jc w:val="left"/>
      </w:pPr>
      <w:r>
        <w:t xml:space="preserve">экологической        </w:t>
      </w:r>
      <w:r w:rsidRPr="000B68B3">
        <w:t xml:space="preserve">безопасности     </w:t>
      </w:r>
      <w:r>
        <w:t xml:space="preserve"> в  </w:t>
      </w:r>
      <w:r w:rsidRPr="000B68B3">
        <w:t>Козловском</w:t>
      </w:r>
    </w:p>
    <w:p w:rsidR="00C334DC" w:rsidRPr="000B68B3" w:rsidRDefault="00C334DC" w:rsidP="00C334DC">
      <w:pPr>
        <w:ind w:firstLine="0"/>
        <w:jc w:val="left"/>
      </w:pPr>
      <w:r w:rsidRPr="000B68B3">
        <w:t xml:space="preserve">муниципальном   </w:t>
      </w:r>
      <w:r>
        <w:t xml:space="preserve">  </w:t>
      </w:r>
      <w:r w:rsidRPr="000B68B3">
        <w:t xml:space="preserve">округе  </w:t>
      </w:r>
      <w:r>
        <w:t xml:space="preserve">  </w:t>
      </w:r>
      <w:r w:rsidRPr="000B68B3">
        <w:t>Чувашской Республики»</w:t>
      </w:r>
    </w:p>
    <w:p w:rsidR="00C334DC" w:rsidRPr="000B68B3" w:rsidRDefault="00C334DC" w:rsidP="00C334DC"/>
    <w:p w:rsidR="00C334DC" w:rsidRPr="000B68B3" w:rsidRDefault="00C334DC" w:rsidP="00C334DC">
      <w:pPr>
        <w:ind w:firstLine="709"/>
      </w:pPr>
      <w:r>
        <w:t xml:space="preserve">Администрация Козловского муниципального округа Чувашской Республики </w:t>
      </w:r>
      <w:r w:rsidRPr="000B68B3">
        <w:t xml:space="preserve"> </w:t>
      </w:r>
      <w:r>
        <w:br/>
      </w:r>
      <w:r w:rsidRPr="000B68B3">
        <w:t>п о с т а н о в л я е т:</w:t>
      </w:r>
    </w:p>
    <w:p w:rsidR="00C334DC" w:rsidRDefault="00C334DC" w:rsidP="00C334DC">
      <w:pPr>
        <w:ind w:firstLine="708"/>
      </w:pPr>
      <w:r w:rsidRPr="000B68B3">
        <w:t xml:space="preserve">1. </w:t>
      </w:r>
      <w:r>
        <w:t>Внести в постановление администрации Козловского муниципального округа Чувашской Республики от 15.02.2023 № 93 «Об утверждении муниципальной программы Козловского муниципального округа Чувашской Республики «Развитие потенциала природно</w:t>
      </w:r>
      <w:r w:rsidR="00CA56F1">
        <w:t>-сырьевых рес</w:t>
      </w:r>
      <w:r w:rsidR="00127D69">
        <w:t>урсов и обеспечение</w:t>
      </w:r>
      <w:r>
        <w:t xml:space="preserve"> экологической безопасности в Козловском муниципальном округе Чувашской Республики» следующие изменения:</w:t>
      </w:r>
    </w:p>
    <w:p w:rsidR="00C5488D" w:rsidRDefault="00825820" w:rsidP="00C334DC">
      <w:pPr>
        <w:ind w:firstLine="708"/>
      </w:pPr>
      <w:r>
        <w:t>1.1</w:t>
      </w:r>
      <w:r w:rsidR="00BD0A32">
        <w:t>. р</w:t>
      </w:r>
      <w:r w:rsidR="00C5488D">
        <w:t xml:space="preserve">аздел </w:t>
      </w:r>
      <w:r w:rsidR="00C5488D">
        <w:rPr>
          <w:lang w:val="en-US"/>
        </w:rPr>
        <w:t>III</w:t>
      </w:r>
      <w:r w:rsidR="00C5488D">
        <w:t xml:space="preserve">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</w:t>
      </w:r>
      <w:r w:rsidR="00BD0A32">
        <w:t xml:space="preserve">программы) изложить в новой </w:t>
      </w:r>
      <w:r w:rsidR="00C5488D">
        <w:t>редакции</w:t>
      </w:r>
      <w:r w:rsidR="005E06E3">
        <w:t xml:space="preserve"> (прилагается);</w:t>
      </w:r>
    </w:p>
    <w:p w:rsidR="00AF72C6" w:rsidRPr="00D27819" w:rsidRDefault="00825820" w:rsidP="00D27819">
      <w:pPr>
        <w:ind w:firstLine="708"/>
        <w:rPr>
          <w:rFonts w:ascii="Times New Roman" w:hAnsi="Times New Roman"/>
        </w:rPr>
      </w:pPr>
      <w:r>
        <w:t>1.2</w:t>
      </w:r>
      <w:r w:rsidR="00CD2E0E">
        <w:t>. паспорт</w:t>
      </w:r>
      <w:r w:rsidR="00C5488D">
        <w:t xml:space="preserve"> Муниципальной программы Козловского муниципального округа Чувашской Республики «Развитие потенциала природно</w:t>
      </w:r>
      <w:r w:rsidR="00CA56F1">
        <w:t xml:space="preserve">-сырьевых </w:t>
      </w:r>
      <w:r w:rsidR="00127D69">
        <w:t>ресурсов и обеспечение</w:t>
      </w:r>
      <w:r w:rsidR="00C5488D">
        <w:t xml:space="preserve"> экологической безопасности в Козловском муниципальном округ</w:t>
      </w:r>
      <w:r w:rsidR="00CD2E0E">
        <w:t xml:space="preserve">е Чувашской Республики» </w:t>
      </w:r>
      <w:r w:rsidR="00D27819">
        <w:rPr>
          <w:rFonts w:ascii="Times New Roman" w:hAnsi="Times New Roman"/>
        </w:rPr>
        <w:t xml:space="preserve"> изложить в новой</w:t>
      </w:r>
      <w:r w:rsidR="00AF72C6">
        <w:rPr>
          <w:rFonts w:ascii="Times New Roman" w:hAnsi="Times New Roman"/>
        </w:rPr>
        <w:t xml:space="preserve"> редакции</w:t>
      </w:r>
      <w:r w:rsidR="007939CF">
        <w:rPr>
          <w:rFonts w:ascii="Times New Roman" w:hAnsi="Times New Roman"/>
        </w:rPr>
        <w:t xml:space="preserve"> согласно приложению № 1 к настоящему постановлению</w:t>
      </w:r>
      <w:r w:rsidR="005E06E3">
        <w:rPr>
          <w:rFonts w:ascii="Times New Roman" w:hAnsi="Times New Roman"/>
        </w:rPr>
        <w:t>;</w:t>
      </w:r>
    </w:p>
    <w:p w:rsidR="00C55F41" w:rsidRDefault="00825820" w:rsidP="00C334DC">
      <w:pPr>
        <w:ind w:firstLine="708"/>
      </w:pPr>
      <w:r>
        <w:t>1.3</w:t>
      </w:r>
      <w:r w:rsidR="00CD2E0E">
        <w:t>. в</w:t>
      </w:r>
      <w:r w:rsidR="00C55F41">
        <w:t xml:space="preserve"> п</w:t>
      </w:r>
      <w:r w:rsidR="00575175">
        <w:t>аспорте</w:t>
      </w:r>
      <w:r w:rsidR="00C55F41">
        <w:t xml:space="preserve"> компле</w:t>
      </w:r>
      <w:r w:rsidR="00575175">
        <w:t xml:space="preserve">кса процессных мероприятий «Обеспечение экологической безопасности на территории муниципального образования» </w:t>
      </w:r>
      <w:r w:rsidR="009C2C19">
        <w:t>под</w:t>
      </w:r>
      <w:r w:rsidR="00575175">
        <w:t>раздел</w:t>
      </w:r>
      <w:r>
        <w:t xml:space="preserve"> </w:t>
      </w:r>
      <w:r w:rsidR="00575175">
        <w:t>4 «</w:t>
      </w:r>
      <w:r w:rsidR="00575175" w:rsidRPr="00F60727">
        <w:t>Финансовое обеспечение комплекса процессных мероприятий</w:t>
      </w:r>
      <w:r w:rsidR="00575175">
        <w:t xml:space="preserve">» изложить в </w:t>
      </w:r>
      <w:r w:rsidR="00C55F41">
        <w:t xml:space="preserve">новой редакции </w:t>
      </w:r>
      <w:r w:rsidR="00B35DF4">
        <w:t>согласно приложению № 2</w:t>
      </w:r>
      <w:r w:rsidR="00404780">
        <w:t xml:space="preserve"> к настоящему постановлению</w:t>
      </w:r>
      <w:r w:rsidR="00C55F41">
        <w:t>;</w:t>
      </w:r>
    </w:p>
    <w:p w:rsidR="00AF72C6" w:rsidRPr="000B68B3" w:rsidRDefault="00B35DF4" w:rsidP="00C334DC">
      <w:pPr>
        <w:ind w:firstLine="708"/>
      </w:pPr>
      <w:r>
        <w:t>1.4</w:t>
      </w:r>
      <w:r w:rsidR="00075E70">
        <w:t>.</w:t>
      </w:r>
      <w:r w:rsidR="00075E70">
        <w:rPr>
          <w:rFonts w:ascii="Times New Roman" w:hAnsi="Times New Roman"/>
        </w:rPr>
        <w:t xml:space="preserve"> </w:t>
      </w:r>
      <w:r w:rsidR="00075E70">
        <w:t>р</w:t>
      </w:r>
      <w:r w:rsidR="00C55F41" w:rsidRPr="00F60727">
        <w:t>есурсное обеспечение и прогнозная (справочная) оценка</w:t>
      </w:r>
      <w:r w:rsidR="00C55F41">
        <w:t xml:space="preserve"> </w:t>
      </w:r>
      <w:r w:rsidR="00C55F41" w:rsidRPr="00F60727">
        <w:t>расходов за счет всех источников финансирования реализации м</w:t>
      </w:r>
      <w:r w:rsidR="00C55F41">
        <w:t>униципальной программы Козловского</w:t>
      </w:r>
      <w:r w:rsidR="00C55F41" w:rsidRPr="00F60727">
        <w:t xml:space="preserve"> муниципального округа</w:t>
      </w:r>
      <w:r w:rsidR="00C55F41">
        <w:t xml:space="preserve"> </w:t>
      </w:r>
      <w:r w:rsidR="00C55F41" w:rsidRPr="00F60727">
        <w:t>Чувашской Республики «Развитие потенциала природно-сырьевых ресурсов и обеспечение экологической безопасности</w:t>
      </w:r>
      <w:r w:rsidR="00C55F41">
        <w:t xml:space="preserve"> в Козловском муниципальном округе Чувашской Республики</w:t>
      </w:r>
      <w:r w:rsidR="00C55F41" w:rsidRPr="00F60727">
        <w:t>»</w:t>
      </w:r>
      <w:r w:rsidR="00C55F41">
        <w:t xml:space="preserve"> </w:t>
      </w:r>
      <w:r w:rsidR="00C55F41" w:rsidRPr="00F60727">
        <w:rPr>
          <w:rFonts w:ascii="Times New Roman" w:hAnsi="Times New Roman"/>
        </w:rPr>
        <w:t>изложить в</w:t>
      </w:r>
      <w:r w:rsidR="00A0386A">
        <w:rPr>
          <w:rFonts w:ascii="Times New Roman" w:hAnsi="Times New Roman"/>
        </w:rPr>
        <w:t xml:space="preserve"> новой </w:t>
      </w:r>
      <w:r>
        <w:rPr>
          <w:rFonts w:ascii="Times New Roman" w:hAnsi="Times New Roman"/>
        </w:rPr>
        <w:t>редакции согласно приложению № 3</w:t>
      </w:r>
      <w:r w:rsidR="00075E70">
        <w:rPr>
          <w:rFonts w:ascii="Times New Roman" w:hAnsi="Times New Roman"/>
        </w:rPr>
        <w:t xml:space="preserve"> к настоящему постановлению</w:t>
      </w:r>
      <w:r w:rsidR="00C55F41">
        <w:rPr>
          <w:rFonts w:ascii="Times New Roman" w:hAnsi="Times New Roman"/>
        </w:rPr>
        <w:t>.</w:t>
      </w:r>
      <w:r w:rsidR="001F562B">
        <w:t xml:space="preserve">  </w:t>
      </w:r>
    </w:p>
    <w:p w:rsidR="00C334DC" w:rsidRPr="000B68B3" w:rsidRDefault="00C334DC" w:rsidP="00EE1658">
      <w:pPr>
        <w:ind w:firstLine="708"/>
      </w:pPr>
      <w:r>
        <w:t>2. Настоящее постановление подлежит опубликованию в периодическом печатном издании «Козловский вестник» и размещению на официальном сайте органа местного самоуправления Козловского муниципального округа в информационно- телекоммуникационной сети «Интернет».</w:t>
      </w:r>
    </w:p>
    <w:p w:rsidR="00B35DF4" w:rsidRDefault="00C334DC" w:rsidP="00EE1658">
      <w:pPr>
        <w:ind w:firstLine="708"/>
      </w:pPr>
      <w:r>
        <w:t>3</w:t>
      </w:r>
      <w:r w:rsidRPr="000B68B3">
        <w:t>. Настоящее постановление вступает в силу после</w:t>
      </w:r>
      <w:r w:rsidR="005807A8">
        <w:t xml:space="preserve"> его официал</w:t>
      </w:r>
      <w:r w:rsidR="00EE1658">
        <w:t>ьного опубликования</w:t>
      </w:r>
      <w:r w:rsidR="005807A8">
        <w:t xml:space="preserve">. </w:t>
      </w:r>
    </w:p>
    <w:p w:rsidR="00EE1658" w:rsidRDefault="00EE1658" w:rsidP="00EE1658">
      <w:pPr>
        <w:tabs>
          <w:tab w:val="left" w:pos="9070"/>
        </w:tabs>
        <w:ind w:right="-2" w:firstLine="0"/>
      </w:pPr>
      <w:r>
        <w:t xml:space="preserve">       </w:t>
      </w:r>
    </w:p>
    <w:p w:rsidR="00EE1658" w:rsidRDefault="00EE1658" w:rsidP="00EE1658">
      <w:pPr>
        <w:tabs>
          <w:tab w:val="left" w:pos="9070"/>
        </w:tabs>
        <w:ind w:right="-2" w:firstLine="0"/>
      </w:pPr>
    </w:p>
    <w:p w:rsidR="001A0319" w:rsidRDefault="001A0319" w:rsidP="00EE1658">
      <w:pPr>
        <w:tabs>
          <w:tab w:val="left" w:pos="9070"/>
        </w:tabs>
        <w:ind w:right="-2" w:firstLine="0"/>
      </w:pPr>
    </w:p>
    <w:p w:rsidR="00C334DC" w:rsidRPr="000B68B3" w:rsidRDefault="00EE1658" w:rsidP="00EE1658">
      <w:pPr>
        <w:tabs>
          <w:tab w:val="left" w:pos="9070"/>
        </w:tabs>
        <w:ind w:right="-2" w:firstLine="0"/>
      </w:pPr>
      <w:r>
        <w:lastRenderedPageBreak/>
        <w:t xml:space="preserve">       </w:t>
      </w:r>
      <w:r w:rsidR="00EC1FD9">
        <w:t>4. Контроль за выполнением настоящего постановления возложить на начальника отдела сельского хозяйства и экологии администрации Козловского муниципального округа.</w:t>
      </w:r>
    </w:p>
    <w:p w:rsidR="00C334DC" w:rsidRPr="000B68B3" w:rsidRDefault="00C334DC" w:rsidP="00C334DC">
      <w:pPr>
        <w:tabs>
          <w:tab w:val="left" w:pos="9070"/>
        </w:tabs>
        <w:ind w:right="-2"/>
      </w:pPr>
    </w:p>
    <w:p w:rsidR="00CF63FC" w:rsidRDefault="00CF63FC" w:rsidP="00C334DC">
      <w:pPr>
        <w:tabs>
          <w:tab w:val="left" w:pos="9070"/>
        </w:tabs>
        <w:ind w:right="-2" w:firstLine="0"/>
      </w:pPr>
    </w:p>
    <w:p w:rsidR="00CF63FC" w:rsidRDefault="00EE1658" w:rsidP="00C334DC">
      <w:pPr>
        <w:tabs>
          <w:tab w:val="left" w:pos="9070"/>
        </w:tabs>
        <w:ind w:right="-2" w:firstLine="0"/>
      </w:pPr>
      <w:r>
        <w:br/>
      </w:r>
    </w:p>
    <w:p w:rsidR="00EE1658" w:rsidRDefault="00EE1658" w:rsidP="00C334DC">
      <w:pPr>
        <w:tabs>
          <w:tab w:val="left" w:pos="9070"/>
        </w:tabs>
        <w:ind w:right="-2" w:firstLine="0"/>
      </w:pPr>
    </w:p>
    <w:p w:rsidR="00EE1658" w:rsidRDefault="00EE1658" w:rsidP="00C334DC">
      <w:pPr>
        <w:tabs>
          <w:tab w:val="left" w:pos="9070"/>
        </w:tabs>
        <w:ind w:right="-2" w:firstLine="0"/>
      </w:pPr>
    </w:p>
    <w:p w:rsidR="00EE1658" w:rsidRDefault="00EE1658" w:rsidP="00C334DC">
      <w:pPr>
        <w:tabs>
          <w:tab w:val="left" w:pos="9070"/>
        </w:tabs>
        <w:ind w:right="-2" w:firstLine="0"/>
      </w:pPr>
    </w:p>
    <w:p w:rsidR="00C334DC" w:rsidRPr="000B68B3" w:rsidRDefault="00C334DC" w:rsidP="00C334DC">
      <w:pPr>
        <w:tabs>
          <w:tab w:val="left" w:pos="9070"/>
        </w:tabs>
        <w:ind w:right="-2" w:firstLine="0"/>
      </w:pPr>
      <w:r w:rsidRPr="000B68B3">
        <w:t xml:space="preserve">Глава </w:t>
      </w:r>
    </w:p>
    <w:p w:rsidR="00C334DC" w:rsidRPr="000B68B3" w:rsidRDefault="00C334DC" w:rsidP="00C334DC">
      <w:pPr>
        <w:tabs>
          <w:tab w:val="left" w:pos="9070"/>
        </w:tabs>
        <w:ind w:right="-2" w:firstLine="0"/>
      </w:pPr>
      <w:r w:rsidRPr="000B68B3">
        <w:t xml:space="preserve">Козловского муниципального округа </w:t>
      </w:r>
    </w:p>
    <w:p w:rsidR="00C334DC" w:rsidRPr="000B68B3" w:rsidRDefault="00C334DC" w:rsidP="00C334DC">
      <w:pPr>
        <w:tabs>
          <w:tab w:val="left" w:pos="9070"/>
        </w:tabs>
        <w:ind w:right="-2" w:firstLine="0"/>
      </w:pPr>
      <w:r w:rsidRPr="000B68B3">
        <w:t xml:space="preserve">Чувашской Республики   </w:t>
      </w:r>
      <w:r>
        <w:t xml:space="preserve">                                                          А.Н. Людков</w:t>
      </w:r>
      <w:r w:rsidRPr="000B68B3">
        <w:t xml:space="preserve">                                                          </w:t>
      </w:r>
      <w:r>
        <w:t xml:space="preserve">                             </w:t>
      </w:r>
    </w:p>
    <w:p w:rsidR="00F502F5" w:rsidRPr="00D37405" w:rsidRDefault="00F502F5" w:rsidP="00C334DC">
      <w:pPr>
        <w:ind w:firstLine="0"/>
        <w:rPr>
          <w:rStyle w:val="a3"/>
          <w:rFonts w:ascii="Arial" w:hAnsi="Arial" w:cs="Arial"/>
          <w:b w:val="0"/>
        </w:rPr>
      </w:pPr>
    </w:p>
    <w:p w:rsidR="00B95D8C" w:rsidRPr="00D37405" w:rsidRDefault="00B95D8C" w:rsidP="00D37405">
      <w:pPr>
        <w:ind w:firstLine="0"/>
        <w:rPr>
          <w:rStyle w:val="a3"/>
          <w:rFonts w:ascii="Arial" w:hAnsi="Arial" w:cs="Arial"/>
          <w:b w:val="0"/>
        </w:rPr>
      </w:pPr>
    </w:p>
    <w:p w:rsidR="00F502F5" w:rsidRPr="00B95D8C" w:rsidRDefault="00F502F5" w:rsidP="00D37405">
      <w:pPr>
        <w:rPr>
          <w:rStyle w:val="a3"/>
          <w:rFonts w:ascii="Arial" w:hAnsi="Arial" w:cs="Arial"/>
        </w:rPr>
      </w:pPr>
    </w:p>
    <w:p w:rsidR="00F502F5" w:rsidRPr="00B95D8C" w:rsidRDefault="00F502F5">
      <w:pPr>
        <w:jc w:val="right"/>
        <w:rPr>
          <w:rStyle w:val="a3"/>
          <w:rFonts w:ascii="Arial" w:hAnsi="Arial" w:cs="Arial"/>
        </w:rPr>
      </w:pPr>
    </w:p>
    <w:p w:rsidR="00F502F5" w:rsidRPr="00B95D8C" w:rsidRDefault="00F502F5">
      <w:pPr>
        <w:jc w:val="right"/>
        <w:rPr>
          <w:rStyle w:val="a3"/>
          <w:rFonts w:ascii="Arial" w:hAnsi="Arial" w:cs="Arial"/>
        </w:rPr>
      </w:pPr>
    </w:p>
    <w:p w:rsidR="00D37405" w:rsidRDefault="00D37405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F502F5" w:rsidRDefault="00F502F5" w:rsidP="00B73324">
      <w:pPr>
        <w:ind w:firstLine="0"/>
        <w:rPr>
          <w:rStyle w:val="a3"/>
          <w:rFonts w:ascii="Arial" w:hAnsi="Arial" w:cs="Arial"/>
        </w:rPr>
      </w:pPr>
    </w:p>
    <w:p w:rsidR="00C917FB" w:rsidRDefault="00C917FB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D81B32" w:rsidRDefault="00D81B32" w:rsidP="00B73324">
      <w:pPr>
        <w:ind w:firstLine="0"/>
        <w:rPr>
          <w:rStyle w:val="a3"/>
          <w:rFonts w:ascii="Arial" w:hAnsi="Arial" w:cs="Arial"/>
        </w:rPr>
      </w:pPr>
    </w:p>
    <w:p w:rsidR="003D6273" w:rsidRDefault="003D6273" w:rsidP="00B73324">
      <w:pPr>
        <w:ind w:firstLine="0"/>
        <w:rPr>
          <w:rStyle w:val="a3"/>
          <w:rFonts w:ascii="Arial" w:hAnsi="Arial" w:cs="Arial"/>
        </w:rPr>
      </w:pPr>
    </w:p>
    <w:p w:rsidR="00B35DF4" w:rsidRDefault="00B35DF4" w:rsidP="00B73324">
      <w:pPr>
        <w:ind w:firstLine="0"/>
        <w:rPr>
          <w:rStyle w:val="a3"/>
          <w:rFonts w:ascii="Arial" w:hAnsi="Arial" w:cs="Arial"/>
        </w:rPr>
      </w:pPr>
    </w:p>
    <w:p w:rsidR="00B35DF4" w:rsidRDefault="00B35DF4" w:rsidP="00B73324">
      <w:pPr>
        <w:ind w:firstLine="0"/>
        <w:rPr>
          <w:rStyle w:val="a3"/>
          <w:rFonts w:ascii="Arial" w:hAnsi="Arial" w:cs="Arial"/>
        </w:rPr>
      </w:pPr>
    </w:p>
    <w:p w:rsidR="00B35DF4" w:rsidRDefault="00B35DF4" w:rsidP="00B73324">
      <w:pPr>
        <w:ind w:firstLine="0"/>
        <w:rPr>
          <w:rStyle w:val="a3"/>
          <w:rFonts w:ascii="Arial" w:hAnsi="Arial" w:cs="Arial"/>
        </w:rPr>
      </w:pPr>
    </w:p>
    <w:p w:rsidR="00B35DF4" w:rsidRDefault="00B35DF4" w:rsidP="00B73324">
      <w:pPr>
        <w:ind w:firstLine="0"/>
        <w:rPr>
          <w:rStyle w:val="a3"/>
          <w:rFonts w:ascii="Arial" w:hAnsi="Arial" w:cs="Arial"/>
        </w:rPr>
      </w:pPr>
    </w:p>
    <w:p w:rsidR="00BD0A32" w:rsidRDefault="00BD0A32" w:rsidP="00B95D8C">
      <w:pPr>
        <w:jc w:val="right"/>
        <w:rPr>
          <w:rStyle w:val="a3"/>
          <w:rFonts w:ascii="Arial" w:hAnsi="Arial" w:cs="Arial"/>
        </w:rPr>
      </w:pPr>
      <w:bookmarkStart w:id="0" w:name="sub_99"/>
    </w:p>
    <w:p w:rsidR="00B95D8C" w:rsidRPr="007D2AA9" w:rsidRDefault="00B95D8C" w:rsidP="00B95D8C">
      <w:pPr>
        <w:jc w:val="right"/>
        <w:rPr>
          <w:bCs/>
          <w:sz w:val="22"/>
          <w:szCs w:val="22"/>
        </w:rPr>
      </w:pPr>
      <w:r w:rsidRPr="007D2AA9">
        <w:rPr>
          <w:bCs/>
          <w:sz w:val="22"/>
          <w:szCs w:val="22"/>
        </w:rPr>
        <w:lastRenderedPageBreak/>
        <w:t>УТВЕРЖДЕН</w:t>
      </w:r>
      <w:r>
        <w:rPr>
          <w:bCs/>
          <w:sz w:val="22"/>
          <w:szCs w:val="22"/>
        </w:rPr>
        <w:t>А</w:t>
      </w:r>
    </w:p>
    <w:p w:rsidR="00B95D8C" w:rsidRPr="007D2AA9" w:rsidRDefault="00B95D8C" w:rsidP="00B95D8C">
      <w:pPr>
        <w:jc w:val="right"/>
        <w:rPr>
          <w:bCs/>
          <w:sz w:val="22"/>
          <w:szCs w:val="22"/>
        </w:rPr>
      </w:pPr>
      <w:r w:rsidRPr="007D2AA9">
        <w:rPr>
          <w:bCs/>
          <w:sz w:val="22"/>
          <w:szCs w:val="22"/>
        </w:rPr>
        <w:t xml:space="preserve">                                                                                                    постановлением администрации</w:t>
      </w:r>
    </w:p>
    <w:p w:rsidR="00B95D8C" w:rsidRPr="007D2AA9" w:rsidRDefault="00B95D8C" w:rsidP="00B95D8C">
      <w:pPr>
        <w:jc w:val="right"/>
        <w:rPr>
          <w:bCs/>
          <w:sz w:val="22"/>
          <w:szCs w:val="22"/>
        </w:rPr>
      </w:pPr>
      <w:r w:rsidRPr="007D2AA9">
        <w:rPr>
          <w:bCs/>
          <w:sz w:val="22"/>
          <w:szCs w:val="22"/>
        </w:rPr>
        <w:t xml:space="preserve">                                                                                                        Козл</w:t>
      </w:r>
      <w:r>
        <w:rPr>
          <w:bCs/>
          <w:sz w:val="22"/>
          <w:szCs w:val="22"/>
        </w:rPr>
        <w:t>овского муниципального округа</w:t>
      </w:r>
    </w:p>
    <w:p w:rsidR="00B95D8C" w:rsidRDefault="00B95D8C" w:rsidP="00B95D8C">
      <w:pPr>
        <w:jc w:val="right"/>
        <w:rPr>
          <w:bCs/>
          <w:sz w:val="22"/>
          <w:szCs w:val="22"/>
        </w:rPr>
      </w:pPr>
      <w:r w:rsidRPr="007D2AA9">
        <w:rPr>
          <w:bCs/>
          <w:sz w:val="22"/>
          <w:szCs w:val="22"/>
        </w:rPr>
        <w:t xml:space="preserve">Чувашской Республики                                           </w:t>
      </w:r>
    </w:p>
    <w:p w:rsidR="00B95D8C" w:rsidRPr="00B95D8C" w:rsidRDefault="00B95D8C" w:rsidP="00B95D8C">
      <w:pPr>
        <w:jc w:val="right"/>
        <w:rPr>
          <w:bCs/>
          <w:sz w:val="22"/>
          <w:szCs w:val="22"/>
        </w:rPr>
      </w:pPr>
      <w:r w:rsidRPr="007D2AA9">
        <w:rPr>
          <w:bCs/>
          <w:sz w:val="22"/>
          <w:szCs w:val="22"/>
        </w:rPr>
        <w:t xml:space="preserve">                                                         от </w:t>
      </w:r>
      <w:r w:rsidR="003824E3">
        <w:rPr>
          <w:bCs/>
          <w:sz w:val="22"/>
          <w:szCs w:val="22"/>
        </w:rPr>
        <w:t>15.05.</w:t>
      </w:r>
      <w:r w:rsidR="00374B09">
        <w:rPr>
          <w:bCs/>
          <w:sz w:val="22"/>
          <w:szCs w:val="22"/>
        </w:rPr>
        <w:t>2026</w:t>
      </w:r>
      <w:r>
        <w:rPr>
          <w:bCs/>
          <w:sz w:val="22"/>
          <w:szCs w:val="22"/>
        </w:rPr>
        <w:t xml:space="preserve"> </w:t>
      </w:r>
      <w:r w:rsidRPr="007D2AA9">
        <w:rPr>
          <w:bCs/>
          <w:sz w:val="22"/>
          <w:szCs w:val="22"/>
        </w:rPr>
        <w:t xml:space="preserve">г. № </w:t>
      </w:r>
      <w:r w:rsidR="003824E3">
        <w:rPr>
          <w:bCs/>
          <w:sz w:val="22"/>
          <w:szCs w:val="22"/>
        </w:rPr>
        <w:t>438</w:t>
      </w:r>
    </w:p>
    <w:p w:rsidR="00B95D8C" w:rsidRDefault="00B95D8C" w:rsidP="00B95D8C">
      <w:pPr>
        <w:pStyle w:val="1"/>
        <w:jc w:val="both"/>
      </w:pPr>
    </w:p>
    <w:bookmarkEnd w:id="0"/>
    <w:p w:rsidR="009C2C19" w:rsidRPr="00932CBD" w:rsidRDefault="009C2C19" w:rsidP="009C2C19">
      <w:pPr>
        <w:pStyle w:val="af6"/>
        <w:ind w:right="-285"/>
        <w:jc w:val="center"/>
        <w:rPr>
          <w:b/>
          <w:sz w:val="24"/>
          <w:szCs w:val="24"/>
        </w:rPr>
      </w:pPr>
      <w:r w:rsidRPr="00932CBD">
        <w:rPr>
          <w:b/>
          <w:sz w:val="24"/>
          <w:szCs w:val="24"/>
        </w:rPr>
        <w:t>ИЗМЕНЕНИЯ,</w:t>
      </w:r>
    </w:p>
    <w:p w:rsidR="00091ADA" w:rsidRDefault="009C2C19" w:rsidP="009C2C19">
      <w:r w:rsidRPr="00932CBD">
        <w:t>которые внос</w:t>
      </w:r>
      <w:r>
        <w:t xml:space="preserve">ятся в муниципальную программу </w:t>
      </w:r>
      <w:r w:rsidRPr="00D93340">
        <w:t>«Развитие потенциала природно-сырьевых ресурсов и обеспечение экологической безопасности»</w:t>
      </w:r>
      <w:r w:rsidRPr="00932CBD">
        <w:t>, утвержденную постан</w:t>
      </w:r>
      <w:r w:rsidR="00D81B32">
        <w:t>овлением администрации Козловского</w:t>
      </w:r>
      <w:r w:rsidRPr="00932CBD">
        <w:t xml:space="preserve"> </w:t>
      </w:r>
      <w:r>
        <w:t>муниципального округа Чувашской Республики</w:t>
      </w:r>
      <w:r w:rsidRPr="00932CBD">
        <w:t xml:space="preserve"> от </w:t>
      </w:r>
      <w:r w:rsidR="00D81B32">
        <w:t>15.02.2023 № 93</w:t>
      </w:r>
      <w:r w:rsidR="00C86D16">
        <w:t xml:space="preserve"> (с изменениями от 18.03.2024 № 188, от 19.05.2025 № 851</w:t>
      </w:r>
      <w:r w:rsidR="00825820">
        <w:t xml:space="preserve">, от 27.01.2026 </w:t>
      </w:r>
      <w:r w:rsidR="00825820">
        <w:br/>
        <w:t>№ 47</w:t>
      </w:r>
      <w:r w:rsidR="00C86D16">
        <w:t>).</w:t>
      </w:r>
    </w:p>
    <w:p w:rsidR="00D81B32" w:rsidRDefault="00D81B32" w:rsidP="00091ADA">
      <w:pPr>
        <w:pStyle w:val="1"/>
      </w:pPr>
    </w:p>
    <w:p w:rsidR="00091ADA" w:rsidRDefault="00091ADA" w:rsidP="00091ADA">
      <w:bookmarkStart w:id="1" w:name="sub_228"/>
    </w:p>
    <w:bookmarkEnd w:id="1"/>
    <w:p w:rsidR="00440DB3" w:rsidRDefault="00440DB3" w:rsidP="00091ADA">
      <w:pPr>
        <w:pStyle w:val="1"/>
      </w:pPr>
    </w:p>
    <w:p w:rsidR="00091ADA" w:rsidRDefault="00091ADA" w:rsidP="00091ADA">
      <w:pPr>
        <w:pStyle w:val="1"/>
      </w:pPr>
      <w:r>
        <w:t>Раздел III. Обоснование объема финансовых ресурсов, необходимых для реализации Муниципальной программы</w:t>
      </w:r>
    </w:p>
    <w:p w:rsidR="00091ADA" w:rsidRDefault="00091ADA" w:rsidP="00091ADA">
      <w:pPr>
        <w:ind w:firstLine="567"/>
      </w:pPr>
      <w:r>
        <w:t>Расходы Муниципальной программы формируются за счет средств республиканского бюджета Чувашской Республики, местных бюджетов и средств внебюджетных источников.</w:t>
      </w:r>
    </w:p>
    <w:p w:rsidR="00244E4A" w:rsidRDefault="00244E4A" w:rsidP="00440DB3">
      <w:pPr>
        <w:pStyle w:val="ad"/>
        <w:ind w:firstLine="567"/>
        <w:jc w:val="both"/>
      </w:pPr>
    </w:p>
    <w:p w:rsidR="00091ADA" w:rsidRDefault="00091ADA" w:rsidP="00440DB3">
      <w:pPr>
        <w:pStyle w:val="ad"/>
        <w:ind w:firstLine="567"/>
        <w:jc w:val="both"/>
      </w:pPr>
      <w:r>
        <w:t>Прогнозируемые объемы финансирования мероприяти</w:t>
      </w:r>
      <w:r w:rsidR="00062544">
        <w:t>й Муниципальной программы в 2023</w:t>
      </w:r>
      <w:r>
        <w:t> - 2035 годах составляют</w:t>
      </w:r>
      <w:r w:rsidR="00EE1658">
        <w:t xml:space="preserve"> </w:t>
      </w:r>
      <w:r w:rsidR="00EE1658" w:rsidRPr="00244E4A">
        <w:rPr>
          <w:b/>
        </w:rPr>
        <w:t>3 370</w:t>
      </w:r>
      <w:r w:rsidR="002E08BF" w:rsidRPr="00244E4A">
        <w:rPr>
          <w:b/>
        </w:rPr>
        <w:t>,6</w:t>
      </w:r>
      <w:r w:rsidRPr="00244E4A">
        <w:rPr>
          <w:b/>
        </w:rPr>
        <w:t xml:space="preserve"> тыс. рублей</w:t>
      </w:r>
      <w:r>
        <w:t>, в том числе:</w:t>
      </w:r>
    </w:p>
    <w:p w:rsidR="00440DB3" w:rsidRDefault="007B6DEC" w:rsidP="00091ADA">
      <w:pPr>
        <w:pStyle w:val="ad"/>
        <w:jc w:val="both"/>
      </w:pPr>
      <w:r>
        <w:t xml:space="preserve">в 2023 году – </w:t>
      </w:r>
      <w:r w:rsidR="00062544">
        <w:t>250</w:t>
      </w:r>
      <w:r w:rsidR="00440DB3">
        <w:t>,0 тыс. рублей;</w:t>
      </w:r>
    </w:p>
    <w:p w:rsidR="00091ADA" w:rsidRDefault="00062544" w:rsidP="00091ADA">
      <w:pPr>
        <w:pStyle w:val="ad"/>
        <w:jc w:val="both"/>
      </w:pPr>
      <w:r>
        <w:t>в 2024 году – 2 741,1</w:t>
      </w:r>
      <w:r w:rsidR="00091ADA">
        <w:t> тыс. рублей;</w:t>
      </w:r>
    </w:p>
    <w:p w:rsidR="00091ADA" w:rsidRDefault="00851DE6" w:rsidP="00091ADA">
      <w:pPr>
        <w:pStyle w:val="ad"/>
        <w:jc w:val="both"/>
      </w:pPr>
      <w:r>
        <w:t>в 2025 году – 314,5</w:t>
      </w:r>
      <w:r w:rsidR="00091ADA">
        <w:t> тыс. рублей;</w:t>
      </w:r>
    </w:p>
    <w:p w:rsidR="00091ADA" w:rsidRDefault="00091ADA" w:rsidP="00091ADA">
      <w:pPr>
        <w:pStyle w:val="ad"/>
        <w:jc w:val="both"/>
      </w:pPr>
      <w:r>
        <w:t>в 20</w:t>
      </w:r>
      <w:r w:rsidR="00EE1658">
        <w:t>26 году – 65</w:t>
      </w:r>
      <w:r>
        <w:t>,0 тыс. рублей;</w:t>
      </w:r>
    </w:p>
    <w:p w:rsidR="00091ADA" w:rsidRDefault="00851DE6" w:rsidP="00091ADA">
      <w:pPr>
        <w:pStyle w:val="ad"/>
        <w:jc w:val="both"/>
      </w:pPr>
      <w:r>
        <w:t>в 2027 году – 0</w:t>
      </w:r>
      <w:r w:rsidR="00091ADA">
        <w:t>,0 тыс. рублей;</w:t>
      </w:r>
    </w:p>
    <w:p w:rsidR="002E08BF" w:rsidRPr="002E08BF" w:rsidRDefault="002E08BF" w:rsidP="002E08BF">
      <w:pPr>
        <w:ind w:firstLine="0"/>
      </w:pPr>
      <w:r>
        <w:t>в 2028 году – 0,0 тыс. рублей;</w:t>
      </w:r>
    </w:p>
    <w:p w:rsidR="00091ADA" w:rsidRDefault="00062544" w:rsidP="00091ADA">
      <w:pPr>
        <w:pStyle w:val="ad"/>
        <w:jc w:val="both"/>
      </w:pPr>
      <w:r>
        <w:t xml:space="preserve">2 этап – </w:t>
      </w:r>
      <w:r w:rsidR="002E08BF">
        <w:rPr>
          <w:rFonts w:cs="Tahoma"/>
        </w:rPr>
        <w:t>2029</w:t>
      </w:r>
      <w:r w:rsidRPr="00B56B25">
        <w:rPr>
          <w:rFonts w:cs="Tahoma"/>
        </w:rPr>
        <w:t xml:space="preserve"> – 2030 годы </w:t>
      </w:r>
      <w:r>
        <w:rPr>
          <w:rFonts w:cs="Tahoma"/>
        </w:rPr>
        <w:t xml:space="preserve">– </w:t>
      </w:r>
      <w:r w:rsidR="002E08BF">
        <w:t>0,0</w:t>
      </w:r>
      <w:r w:rsidR="00091ADA">
        <w:t> тыс. рублей;</w:t>
      </w:r>
    </w:p>
    <w:p w:rsidR="00091ADA" w:rsidRDefault="00091ADA" w:rsidP="00091ADA">
      <w:pPr>
        <w:pStyle w:val="ad"/>
        <w:jc w:val="both"/>
      </w:pPr>
      <w:r>
        <w:t xml:space="preserve">3 этап </w:t>
      </w:r>
      <w:r w:rsidR="00062544">
        <w:t xml:space="preserve">– </w:t>
      </w:r>
      <w:r w:rsidR="00062544">
        <w:rPr>
          <w:rFonts w:cs="Tahoma"/>
        </w:rPr>
        <w:t>2031 – 2035</w:t>
      </w:r>
      <w:r w:rsidR="00062544" w:rsidRPr="00B56B25">
        <w:rPr>
          <w:rFonts w:cs="Tahoma"/>
        </w:rPr>
        <w:t xml:space="preserve"> годы </w:t>
      </w:r>
      <w:r w:rsidR="002E08BF">
        <w:t>– 0,0</w:t>
      </w:r>
      <w:r>
        <w:t> тыс. рублей;</w:t>
      </w:r>
    </w:p>
    <w:p w:rsidR="00091ADA" w:rsidRDefault="00091ADA" w:rsidP="00091ADA">
      <w:pPr>
        <w:pStyle w:val="ad"/>
        <w:jc w:val="both"/>
      </w:pPr>
      <w:r>
        <w:t>из них:</w:t>
      </w:r>
    </w:p>
    <w:p w:rsidR="00091ADA" w:rsidRDefault="00091ADA" w:rsidP="00091ADA">
      <w:pPr>
        <w:pStyle w:val="ad"/>
        <w:jc w:val="both"/>
      </w:pPr>
      <w:r>
        <w:t>средства федерального бюджета – 0</w:t>
      </w:r>
      <w:r w:rsidR="002E08BF">
        <w:t>,00</w:t>
      </w:r>
      <w:r>
        <w:t> тыс.</w:t>
      </w:r>
      <w:r w:rsidR="002E08BF">
        <w:t xml:space="preserve"> рублей</w:t>
      </w:r>
      <w:r>
        <w:t>, в том числе:</w:t>
      </w:r>
    </w:p>
    <w:p w:rsidR="00440DB3" w:rsidRDefault="00440DB3" w:rsidP="00091ADA">
      <w:pPr>
        <w:pStyle w:val="ad"/>
        <w:jc w:val="both"/>
      </w:pPr>
      <w:r>
        <w:t>в 2023 году – 0,0 тыс. рублей;</w:t>
      </w:r>
    </w:p>
    <w:p w:rsidR="00091ADA" w:rsidRDefault="00091ADA" w:rsidP="00091ADA">
      <w:pPr>
        <w:pStyle w:val="ad"/>
        <w:jc w:val="both"/>
      </w:pPr>
      <w:r>
        <w:t>в 2024 году – 0,0 тыс. рублей;</w:t>
      </w:r>
    </w:p>
    <w:p w:rsidR="00091ADA" w:rsidRDefault="00091ADA" w:rsidP="00091ADA">
      <w:pPr>
        <w:pStyle w:val="ad"/>
        <w:jc w:val="both"/>
      </w:pPr>
      <w:r>
        <w:t>в 2025 году – 0,0 тыс. рублей;</w:t>
      </w:r>
    </w:p>
    <w:p w:rsidR="00091ADA" w:rsidRDefault="00091ADA" w:rsidP="00091ADA">
      <w:pPr>
        <w:pStyle w:val="ad"/>
        <w:jc w:val="both"/>
      </w:pPr>
      <w:r>
        <w:t>в 2026 году – 0,0 тыс. рублей;</w:t>
      </w:r>
    </w:p>
    <w:p w:rsidR="00091ADA" w:rsidRDefault="00091ADA" w:rsidP="00091ADA">
      <w:pPr>
        <w:pStyle w:val="ad"/>
        <w:jc w:val="both"/>
      </w:pPr>
      <w:r>
        <w:t>в 2027 году – 0,0 тыс. рублей;</w:t>
      </w:r>
    </w:p>
    <w:p w:rsidR="002E08BF" w:rsidRPr="002E08BF" w:rsidRDefault="002E08BF" w:rsidP="002E08BF">
      <w:pPr>
        <w:ind w:firstLine="0"/>
      </w:pPr>
      <w:r>
        <w:t>в 2028 году – 0,0 тыс. рублей;</w:t>
      </w:r>
    </w:p>
    <w:p w:rsidR="00091ADA" w:rsidRDefault="00062544" w:rsidP="00091ADA">
      <w:pPr>
        <w:pStyle w:val="ad"/>
        <w:jc w:val="both"/>
      </w:pPr>
      <w:r>
        <w:t xml:space="preserve">2 этап – </w:t>
      </w:r>
      <w:r w:rsidR="002E08BF">
        <w:rPr>
          <w:rFonts w:cs="Tahoma"/>
        </w:rPr>
        <w:t>2029</w:t>
      </w:r>
      <w:r w:rsidRPr="00B56B25">
        <w:rPr>
          <w:rFonts w:cs="Tahoma"/>
        </w:rPr>
        <w:t xml:space="preserve"> – 2030 годы </w:t>
      </w:r>
      <w:r w:rsidR="00091ADA">
        <w:t>– 0,0 тыс. рублей;</w:t>
      </w:r>
    </w:p>
    <w:p w:rsidR="00091ADA" w:rsidRDefault="00062544" w:rsidP="00091ADA">
      <w:pPr>
        <w:pStyle w:val="ad"/>
        <w:jc w:val="both"/>
      </w:pPr>
      <w:r>
        <w:t xml:space="preserve">3 этап – </w:t>
      </w:r>
      <w:r>
        <w:rPr>
          <w:rFonts w:cs="Tahoma"/>
        </w:rPr>
        <w:t>2031 – 2035</w:t>
      </w:r>
      <w:r w:rsidRPr="00B56B25">
        <w:rPr>
          <w:rFonts w:cs="Tahoma"/>
        </w:rPr>
        <w:t xml:space="preserve"> годы </w:t>
      </w:r>
      <w:r w:rsidR="00091ADA">
        <w:t>– 0,0 тыс. рублей;</w:t>
      </w:r>
    </w:p>
    <w:p w:rsidR="00091ADA" w:rsidRDefault="00091ADA" w:rsidP="00091ADA">
      <w:pPr>
        <w:pStyle w:val="ad"/>
        <w:jc w:val="both"/>
      </w:pPr>
      <w:r>
        <w:t xml:space="preserve">средства республиканского бюджета Чувашской Республики – </w:t>
      </w:r>
      <w:r w:rsidR="00062544" w:rsidRPr="00EE1658">
        <w:rPr>
          <w:b/>
        </w:rPr>
        <w:t>1</w:t>
      </w:r>
      <w:r w:rsidR="00054EAA" w:rsidRPr="00EE1658">
        <w:rPr>
          <w:b/>
        </w:rPr>
        <w:t xml:space="preserve"> </w:t>
      </w:r>
      <w:r w:rsidR="00062544" w:rsidRPr="00EE1658">
        <w:rPr>
          <w:b/>
        </w:rPr>
        <w:t>372,1</w:t>
      </w:r>
      <w:r w:rsidRPr="00EE1658">
        <w:rPr>
          <w:b/>
        </w:rPr>
        <w:t> тыс. рублей</w:t>
      </w:r>
      <w:r>
        <w:t>, в том числе:</w:t>
      </w:r>
    </w:p>
    <w:p w:rsidR="00440DB3" w:rsidRDefault="00062544" w:rsidP="00091ADA">
      <w:pPr>
        <w:pStyle w:val="ad"/>
        <w:jc w:val="both"/>
      </w:pPr>
      <w:r>
        <w:t>в 2023 году – 0,0</w:t>
      </w:r>
      <w:r w:rsidR="00440DB3">
        <w:t xml:space="preserve"> тыс. рублей;</w:t>
      </w:r>
    </w:p>
    <w:p w:rsidR="00091ADA" w:rsidRDefault="00091ADA" w:rsidP="00091ADA">
      <w:pPr>
        <w:pStyle w:val="ad"/>
        <w:jc w:val="both"/>
      </w:pPr>
      <w:r>
        <w:t>в</w:t>
      </w:r>
      <w:r w:rsidR="00062544">
        <w:t xml:space="preserve"> 2024 году – 1372,1</w:t>
      </w:r>
      <w:r>
        <w:t> тыс. рублей;</w:t>
      </w:r>
    </w:p>
    <w:p w:rsidR="00091ADA" w:rsidRDefault="00091ADA" w:rsidP="00091ADA">
      <w:pPr>
        <w:pStyle w:val="ad"/>
        <w:jc w:val="both"/>
      </w:pPr>
      <w:r>
        <w:t>в 2025 году – 0,0 тыс. рублей;</w:t>
      </w:r>
    </w:p>
    <w:p w:rsidR="00091ADA" w:rsidRDefault="00091ADA" w:rsidP="00091ADA">
      <w:pPr>
        <w:pStyle w:val="ad"/>
        <w:jc w:val="both"/>
      </w:pPr>
      <w:r>
        <w:t>в 2026 году – 0,0 тыс. рублей;</w:t>
      </w:r>
    </w:p>
    <w:p w:rsidR="00091ADA" w:rsidRDefault="00091ADA" w:rsidP="00091ADA">
      <w:pPr>
        <w:pStyle w:val="ad"/>
        <w:jc w:val="both"/>
      </w:pPr>
      <w:r>
        <w:t>в 2027 году – 0,0 тыс. рублей;</w:t>
      </w:r>
    </w:p>
    <w:p w:rsidR="002E08BF" w:rsidRPr="002E08BF" w:rsidRDefault="002E08BF" w:rsidP="002E08BF">
      <w:pPr>
        <w:ind w:firstLine="0"/>
      </w:pPr>
      <w:r>
        <w:t>в 2028 году – 0,0 тыс. рублей;</w:t>
      </w:r>
    </w:p>
    <w:p w:rsidR="00091ADA" w:rsidRDefault="00062544" w:rsidP="00091ADA">
      <w:pPr>
        <w:pStyle w:val="ad"/>
        <w:jc w:val="both"/>
      </w:pPr>
      <w:r>
        <w:t xml:space="preserve">2 этап – </w:t>
      </w:r>
      <w:r>
        <w:rPr>
          <w:rFonts w:cs="Tahoma"/>
        </w:rPr>
        <w:t>202</w:t>
      </w:r>
      <w:r w:rsidR="002E08BF">
        <w:rPr>
          <w:rFonts w:cs="Tahoma"/>
        </w:rPr>
        <w:t>9</w:t>
      </w:r>
      <w:r w:rsidRPr="00B56B25">
        <w:rPr>
          <w:rFonts w:cs="Tahoma"/>
        </w:rPr>
        <w:t xml:space="preserve"> – 2030 годы </w:t>
      </w:r>
      <w:r w:rsidR="00091ADA">
        <w:t>– 0,0 тыс. рублей;</w:t>
      </w:r>
    </w:p>
    <w:p w:rsidR="00091ADA" w:rsidRDefault="00062544" w:rsidP="00091ADA">
      <w:pPr>
        <w:pStyle w:val="ad"/>
        <w:jc w:val="both"/>
      </w:pPr>
      <w:r>
        <w:t xml:space="preserve">3 этап – </w:t>
      </w:r>
      <w:r>
        <w:rPr>
          <w:rFonts w:cs="Tahoma"/>
        </w:rPr>
        <w:t>2031 – 2035</w:t>
      </w:r>
      <w:r w:rsidRPr="00B56B25">
        <w:rPr>
          <w:rFonts w:cs="Tahoma"/>
        </w:rPr>
        <w:t xml:space="preserve"> годы </w:t>
      </w:r>
      <w:r w:rsidR="00091ADA">
        <w:t>– 0,0 тыс. рублей;</w:t>
      </w:r>
    </w:p>
    <w:p w:rsidR="00091ADA" w:rsidRDefault="00091ADA" w:rsidP="00091ADA">
      <w:pPr>
        <w:pStyle w:val="ad"/>
        <w:jc w:val="both"/>
      </w:pPr>
      <w:r>
        <w:lastRenderedPageBreak/>
        <w:t xml:space="preserve">средства местных бюджетов – </w:t>
      </w:r>
      <w:r w:rsidR="00EE1658" w:rsidRPr="00EE1658">
        <w:rPr>
          <w:b/>
        </w:rPr>
        <w:t>1 998</w:t>
      </w:r>
      <w:r w:rsidR="002E08BF" w:rsidRPr="00EE1658">
        <w:rPr>
          <w:b/>
        </w:rPr>
        <w:t>,5</w:t>
      </w:r>
      <w:r w:rsidRPr="00EE1658">
        <w:rPr>
          <w:b/>
        </w:rPr>
        <w:t xml:space="preserve"> тыс. рублей</w:t>
      </w:r>
      <w:r>
        <w:t>, в том числе:</w:t>
      </w:r>
    </w:p>
    <w:p w:rsidR="00440DB3" w:rsidRDefault="00054EAA" w:rsidP="00091ADA">
      <w:pPr>
        <w:pStyle w:val="ad"/>
        <w:jc w:val="both"/>
      </w:pPr>
      <w:r>
        <w:t>в 2023 году – 250,0</w:t>
      </w:r>
      <w:r w:rsidR="00440DB3">
        <w:t xml:space="preserve"> тыс. рублей;</w:t>
      </w:r>
    </w:p>
    <w:p w:rsidR="00091ADA" w:rsidRDefault="00054EAA" w:rsidP="00091ADA">
      <w:pPr>
        <w:pStyle w:val="ad"/>
        <w:jc w:val="both"/>
      </w:pPr>
      <w:r>
        <w:t>в 2024 году – 1 369,0</w:t>
      </w:r>
      <w:r w:rsidR="00091ADA">
        <w:t> тыс. рублей;</w:t>
      </w:r>
    </w:p>
    <w:p w:rsidR="00091ADA" w:rsidRDefault="002E08BF" w:rsidP="00091ADA">
      <w:pPr>
        <w:pStyle w:val="ad"/>
        <w:jc w:val="both"/>
      </w:pPr>
      <w:r>
        <w:t>в 2025 году – 314,7</w:t>
      </w:r>
      <w:r w:rsidR="00091ADA">
        <w:t> тыс. рублей;</w:t>
      </w:r>
    </w:p>
    <w:p w:rsidR="00091ADA" w:rsidRDefault="002E08BF" w:rsidP="00091ADA">
      <w:pPr>
        <w:pStyle w:val="ad"/>
        <w:jc w:val="both"/>
      </w:pPr>
      <w:r>
        <w:t xml:space="preserve">в 2026 году – </w:t>
      </w:r>
      <w:r w:rsidR="00EE1658">
        <w:t>65</w:t>
      </w:r>
      <w:r w:rsidR="00091ADA">
        <w:t>,0 тыс. рублей;</w:t>
      </w:r>
    </w:p>
    <w:p w:rsidR="00091ADA" w:rsidRDefault="002E08BF" w:rsidP="00091ADA">
      <w:pPr>
        <w:pStyle w:val="ad"/>
        <w:jc w:val="both"/>
      </w:pPr>
      <w:r>
        <w:t>в 2027 году – 0</w:t>
      </w:r>
      <w:r w:rsidR="00091ADA">
        <w:t>,0 тыс. рублей;</w:t>
      </w:r>
    </w:p>
    <w:p w:rsidR="002E08BF" w:rsidRPr="002E08BF" w:rsidRDefault="002E08BF" w:rsidP="002E08BF">
      <w:pPr>
        <w:ind w:firstLine="0"/>
      </w:pPr>
      <w:r>
        <w:t>в 2028 году – 0,0 тыс. рублей;</w:t>
      </w:r>
    </w:p>
    <w:p w:rsidR="00091ADA" w:rsidRDefault="00062544" w:rsidP="00091ADA">
      <w:pPr>
        <w:pStyle w:val="ad"/>
        <w:jc w:val="both"/>
      </w:pPr>
      <w:r>
        <w:t xml:space="preserve">2 этап – </w:t>
      </w:r>
      <w:r w:rsidR="002E08BF">
        <w:rPr>
          <w:rFonts w:cs="Tahoma"/>
        </w:rPr>
        <w:t>2029</w:t>
      </w:r>
      <w:r w:rsidRPr="00B56B25">
        <w:rPr>
          <w:rFonts w:cs="Tahoma"/>
        </w:rPr>
        <w:t xml:space="preserve"> – 2030 годы </w:t>
      </w:r>
      <w:r w:rsidR="002E08BF">
        <w:t>– 0,0</w:t>
      </w:r>
      <w:r w:rsidR="00091ADA">
        <w:t> тыс. рублей;</w:t>
      </w:r>
    </w:p>
    <w:p w:rsidR="00091ADA" w:rsidRDefault="00062544" w:rsidP="00091ADA">
      <w:pPr>
        <w:pStyle w:val="ad"/>
        <w:jc w:val="both"/>
      </w:pPr>
      <w:r>
        <w:t xml:space="preserve">3 этап – </w:t>
      </w:r>
      <w:r>
        <w:rPr>
          <w:rFonts w:cs="Tahoma"/>
        </w:rPr>
        <w:t>2031 – 2035</w:t>
      </w:r>
      <w:r w:rsidRPr="00B56B25">
        <w:rPr>
          <w:rFonts w:cs="Tahoma"/>
        </w:rPr>
        <w:t xml:space="preserve"> годы </w:t>
      </w:r>
      <w:r w:rsidR="00141047">
        <w:t>– 0,0</w:t>
      </w:r>
      <w:r w:rsidR="00091ADA">
        <w:t> тыс. рублей;</w:t>
      </w:r>
    </w:p>
    <w:p w:rsidR="00091ADA" w:rsidRDefault="00091ADA" w:rsidP="00091ADA">
      <w:pPr>
        <w:pStyle w:val="ad"/>
        <w:jc w:val="both"/>
      </w:pPr>
      <w:r>
        <w:t>средства внебюджетных источников – 0,0 тыс. рублей, в том числе:</w:t>
      </w:r>
    </w:p>
    <w:p w:rsidR="00091ADA" w:rsidRDefault="00091ADA" w:rsidP="00091ADA">
      <w:pPr>
        <w:pStyle w:val="ad"/>
        <w:jc w:val="both"/>
      </w:pPr>
      <w:r>
        <w:t>1 этап – 0,0 тыс. рублей, в том числе:</w:t>
      </w:r>
    </w:p>
    <w:p w:rsidR="00440DB3" w:rsidRDefault="00054EAA" w:rsidP="00091ADA">
      <w:pPr>
        <w:pStyle w:val="ad"/>
        <w:jc w:val="both"/>
      </w:pPr>
      <w:r>
        <w:t>в</w:t>
      </w:r>
      <w:r w:rsidR="00440DB3">
        <w:t xml:space="preserve"> 2023 году – 0,0 тыс. рублей;</w:t>
      </w:r>
    </w:p>
    <w:p w:rsidR="00091ADA" w:rsidRDefault="00091ADA" w:rsidP="00091ADA">
      <w:pPr>
        <w:pStyle w:val="ad"/>
        <w:jc w:val="both"/>
      </w:pPr>
      <w:r>
        <w:t>в 2024 году – 0,0 тыс. рублей;</w:t>
      </w:r>
    </w:p>
    <w:p w:rsidR="00091ADA" w:rsidRDefault="00091ADA" w:rsidP="00091ADA">
      <w:pPr>
        <w:pStyle w:val="ad"/>
        <w:jc w:val="both"/>
      </w:pPr>
      <w:r>
        <w:t>в 2025 году – 0,0 тыс. рублей;</w:t>
      </w:r>
    </w:p>
    <w:p w:rsidR="00091ADA" w:rsidRDefault="00091ADA" w:rsidP="00091ADA">
      <w:pPr>
        <w:pStyle w:val="ad"/>
        <w:jc w:val="both"/>
      </w:pPr>
      <w:r>
        <w:t>в 2026 году – 0,0 тыс. рублей;</w:t>
      </w:r>
    </w:p>
    <w:p w:rsidR="00091ADA" w:rsidRDefault="00091ADA" w:rsidP="00091ADA">
      <w:pPr>
        <w:pStyle w:val="ad"/>
        <w:jc w:val="both"/>
      </w:pPr>
      <w:r>
        <w:t>в 2027 году – 0,0 тыс. рублей;</w:t>
      </w:r>
    </w:p>
    <w:p w:rsidR="002E08BF" w:rsidRPr="002E08BF" w:rsidRDefault="002E08BF" w:rsidP="002E08BF">
      <w:pPr>
        <w:ind w:firstLine="0"/>
      </w:pPr>
      <w:r>
        <w:t>в 2028 году – 0,0 тыс. рублей;</w:t>
      </w:r>
    </w:p>
    <w:p w:rsidR="00091ADA" w:rsidRDefault="00062544" w:rsidP="00091ADA">
      <w:pPr>
        <w:pStyle w:val="ad"/>
        <w:jc w:val="both"/>
      </w:pPr>
      <w:r>
        <w:t xml:space="preserve">2 этап – </w:t>
      </w:r>
      <w:r w:rsidR="002E08BF">
        <w:rPr>
          <w:rFonts w:cs="Tahoma"/>
        </w:rPr>
        <w:t>2029</w:t>
      </w:r>
      <w:r w:rsidRPr="00B56B25">
        <w:rPr>
          <w:rFonts w:cs="Tahoma"/>
        </w:rPr>
        <w:t xml:space="preserve"> – 2030 годы </w:t>
      </w:r>
      <w:r w:rsidR="00091ADA">
        <w:t>– 0,0 тыс. рублей;</w:t>
      </w:r>
    </w:p>
    <w:p w:rsidR="00091ADA" w:rsidRDefault="00062544" w:rsidP="00091ADA">
      <w:pPr>
        <w:pStyle w:val="ad"/>
        <w:jc w:val="both"/>
      </w:pPr>
      <w:r>
        <w:t xml:space="preserve">3 этап – </w:t>
      </w:r>
      <w:r>
        <w:rPr>
          <w:rFonts w:cs="Tahoma"/>
        </w:rPr>
        <w:t>2031 – 2035</w:t>
      </w:r>
      <w:r w:rsidRPr="00B56B25">
        <w:rPr>
          <w:rFonts w:cs="Tahoma"/>
        </w:rPr>
        <w:t xml:space="preserve"> годы </w:t>
      </w:r>
      <w:r w:rsidR="00091ADA">
        <w:t>– 0,0 тыс. рублей.</w:t>
      </w:r>
    </w:p>
    <w:p w:rsidR="00091ADA" w:rsidRDefault="00091ADA" w:rsidP="00BD0A32">
      <w:pPr>
        <w:ind w:firstLine="567"/>
      </w:pPr>
      <w:r w:rsidRPr="00257ED4">
        <w:t>Объемы финансирования муниципальной программы подлежат ежегодному уточнению исходя из реальных воз</w:t>
      </w:r>
      <w:r w:rsidR="00483799">
        <w:t xml:space="preserve">можностей бюджетов всех уровней. </w:t>
      </w:r>
    </w:p>
    <w:p w:rsidR="00091ADA" w:rsidRDefault="00091ADA" w:rsidP="00E1215D"/>
    <w:p w:rsidR="00F502F5" w:rsidRPr="00F502F5" w:rsidRDefault="00F502F5">
      <w:pPr>
        <w:jc w:val="right"/>
        <w:rPr>
          <w:rStyle w:val="a3"/>
          <w:rFonts w:ascii="Arial" w:hAnsi="Arial" w:cs="Arial"/>
        </w:rPr>
      </w:pPr>
    </w:p>
    <w:p w:rsidR="00F502F5" w:rsidRPr="00F502F5" w:rsidRDefault="00F502F5">
      <w:pPr>
        <w:jc w:val="right"/>
        <w:rPr>
          <w:rStyle w:val="a3"/>
          <w:rFonts w:ascii="Arial" w:hAnsi="Arial" w:cs="Arial"/>
        </w:rPr>
      </w:pPr>
    </w:p>
    <w:p w:rsidR="00F502F5" w:rsidRDefault="00F502F5">
      <w:pPr>
        <w:jc w:val="right"/>
        <w:rPr>
          <w:rStyle w:val="a3"/>
          <w:rFonts w:ascii="Arial" w:hAnsi="Arial" w:cs="Arial"/>
        </w:rPr>
      </w:pPr>
    </w:p>
    <w:p w:rsidR="00440DB3" w:rsidRDefault="00440DB3">
      <w:pPr>
        <w:jc w:val="right"/>
        <w:rPr>
          <w:rStyle w:val="a3"/>
          <w:rFonts w:ascii="Arial" w:hAnsi="Arial" w:cs="Arial"/>
        </w:rPr>
      </w:pPr>
    </w:p>
    <w:p w:rsidR="00440DB3" w:rsidRDefault="00440DB3">
      <w:pPr>
        <w:jc w:val="right"/>
        <w:rPr>
          <w:rStyle w:val="a3"/>
          <w:rFonts w:ascii="Arial" w:hAnsi="Arial" w:cs="Arial"/>
        </w:rPr>
      </w:pPr>
    </w:p>
    <w:p w:rsidR="00E1215D" w:rsidRDefault="00E1215D" w:rsidP="0047244E">
      <w:pPr>
        <w:ind w:firstLine="0"/>
        <w:rPr>
          <w:rStyle w:val="a3"/>
          <w:rFonts w:ascii="Arial" w:hAnsi="Arial" w:cs="Arial"/>
        </w:rPr>
      </w:pPr>
    </w:p>
    <w:p w:rsidR="00BD0A32" w:rsidRDefault="00BD0A32" w:rsidP="0047244E">
      <w:pPr>
        <w:ind w:firstLine="0"/>
        <w:rPr>
          <w:rStyle w:val="a3"/>
          <w:rFonts w:ascii="Arial" w:hAnsi="Arial" w:cs="Arial"/>
        </w:rPr>
      </w:pPr>
    </w:p>
    <w:p w:rsidR="00C917FB" w:rsidRDefault="00C917FB" w:rsidP="0047244E">
      <w:pPr>
        <w:ind w:firstLine="0"/>
        <w:rPr>
          <w:rStyle w:val="a3"/>
          <w:rFonts w:ascii="Arial" w:hAnsi="Arial" w:cs="Arial"/>
        </w:rPr>
      </w:pPr>
    </w:p>
    <w:p w:rsidR="00C917FB" w:rsidRDefault="00C917FB" w:rsidP="0047244E">
      <w:pPr>
        <w:ind w:firstLine="0"/>
        <w:rPr>
          <w:rStyle w:val="a3"/>
          <w:rFonts w:ascii="Arial" w:hAnsi="Arial" w:cs="Arial"/>
        </w:rPr>
      </w:pPr>
    </w:p>
    <w:p w:rsidR="00BD0A32" w:rsidRDefault="00BD0A32" w:rsidP="0047244E">
      <w:pPr>
        <w:ind w:firstLine="0"/>
        <w:rPr>
          <w:rStyle w:val="a3"/>
          <w:rFonts w:ascii="Arial" w:hAnsi="Arial" w:cs="Arial"/>
        </w:rPr>
      </w:pPr>
    </w:p>
    <w:p w:rsidR="006E5127" w:rsidRDefault="006E5127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825820" w:rsidRDefault="00825820" w:rsidP="0047244E">
      <w:pPr>
        <w:ind w:firstLine="0"/>
        <w:rPr>
          <w:rStyle w:val="a3"/>
          <w:rFonts w:ascii="Arial" w:hAnsi="Arial" w:cs="Arial"/>
        </w:rPr>
      </w:pPr>
    </w:p>
    <w:p w:rsidR="00EE1658" w:rsidRDefault="00EE1658" w:rsidP="0047244E">
      <w:pPr>
        <w:ind w:firstLine="0"/>
        <w:rPr>
          <w:rStyle w:val="a3"/>
          <w:rFonts w:ascii="Arial" w:hAnsi="Arial" w:cs="Arial"/>
        </w:rPr>
      </w:pPr>
    </w:p>
    <w:p w:rsidR="00D81B32" w:rsidRDefault="00D81B32" w:rsidP="0047244E">
      <w:pPr>
        <w:ind w:firstLine="0"/>
        <w:rPr>
          <w:rStyle w:val="a3"/>
          <w:rFonts w:ascii="Arial" w:hAnsi="Arial" w:cs="Arial"/>
        </w:rPr>
      </w:pPr>
    </w:p>
    <w:p w:rsidR="001A0319" w:rsidRDefault="001A0319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:rsidR="001A0319" w:rsidRDefault="001A0319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:rsidR="001A0319" w:rsidRDefault="001A0319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:rsidR="001A0319" w:rsidRDefault="001A0319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:rsidR="00D81B32" w:rsidRDefault="00D81B32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lastRenderedPageBreak/>
        <w:t>Приложение №1 к постановлению администрации</w:t>
      </w:r>
    </w:p>
    <w:p w:rsidR="00D81B32" w:rsidRDefault="00D81B32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Козловского муниципального округа </w:t>
      </w:r>
    </w:p>
    <w:p w:rsidR="00D81B32" w:rsidRDefault="00D81B32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Чувашской Республики </w:t>
      </w:r>
    </w:p>
    <w:p w:rsidR="00D81B32" w:rsidRDefault="003824E3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от 15.05.2026 года № 438</w:t>
      </w:r>
    </w:p>
    <w:p w:rsidR="00D81B32" w:rsidRDefault="00D81B32" w:rsidP="0047244E">
      <w:pPr>
        <w:ind w:firstLine="0"/>
        <w:rPr>
          <w:rStyle w:val="a3"/>
          <w:rFonts w:ascii="Arial" w:hAnsi="Arial" w:cs="Arial"/>
        </w:rPr>
      </w:pPr>
    </w:p>
    <w:p w:rsidR="009C2C19" w:rsidRDefault="009C2C19" w:rsidP="0047244E">
      <w:pPr>
        <w:ind w:firstLine="0"/>
        <w:rPr>
          <w:rStyle w:val="a3"/>
          <w:rFonts w:ascii="Arial" w:hAnsi="Arial" w:cs="Arial"/>
        </w:rPr>
      </w:pPr>
    </w:p>
    <w:p w:rsidR="009C2C19" w:rsidRDefault="00CD2E0E" w:rsidP="009C2C19">
      <w:pPr>
        <w:pStyle w:val="1"/>
      </w:pPr>
      <w:r w:rsidRPr="00D37405">
        <w:t>Паспорт</w:t>
      </w:r>
    </w:p>
    <w:p w:rsidR="00CD2E0E" w:rsidRPr="00D37405" w:rsidRDefault="00CD2E0E" w:rsidP="00CD2E0E">
      <w:pPr>
        <w:pStyle w:val="1"/>
      </w:pPr>
      <w:r w:rsidRPr="00D37405">
        <w:br/>
        <w:t>муниципальной программы Козловского муниципального округа</w:t>
      </w:r>
    </w:p>
    <w:p w:rsidR="00CD2E0E" w:rsidRPr="00D37405" w:rsidRDefault="00CD2E0E" w:rsidP="00CD2E0E">
      <w:pPr>
        <w:pStyle w:val="1"/>
      </w:pPr>
      <w:r w:rsidRPr="00D37405">
        <w:t>Чувашской Республики «Развитие потенциала природно-сырьевых ресурсов</w:t>
      </w:r>
    </w:p>
    <w:p w:rsidR="00CD2E0E" w:rsidRPr="00D37405" w:rsidRDefault="00CD2E0E" w:rsidP="00CD2E0E">
      <w:pPr>
        <w:pStyle w:val="1"/>
      </w:pPr>
      <w:r>
        <w:t>и обеспечение</w:t>
      </w:r>
      <w:r w:rsidRPr="00D37405">
        <w:t xml:space="preserve"> экологической безопасности в Козловском</w:t>
      </w:r>
    </w:p>
    <w:p w:rsidR="00CD2E0E" w:rsidRPr="00D37405" w:rsidRDefault="00CD2E0E" w:rsidP="00CD2E0E">
      <w:pPr>
        <w:pStyle w:val="1"/>
      </w:pPr>
      <w:r w:rsidRPr="00D37405">
        <w:t>муниципальном округе Чувашской Республики»</w:t>
      </w:r>
    </w:p>
    <w:p w:rsidR="00CD2E0E" w:rsidRPr="00D37405" w:rsidRDefault="00CD2E0E" w:rsidP="00CD2E0E">
      <w:pPr>
        <w:pStyle w:val="1"/>
      </w:pPr>
      <w:r w:rsidRPr="00D37405">
        <w:t>(постановление администрации Козловского муниципального округа</w:t>
      </w:r>
    </w:p>
    <w:p w:rsidR="00CD2E0E" w:rsidRDefault="00CD2E0E" w:rsidP="00CD2E0E">
      <w:pPr>
        <w:pStyle w:val="1"/>
      </w:pPr>
      <w:r w:rsidRPr="00D37405">
        <w:t>Чувашской Республики от 15.02.2023 № 93)</w:t>
      </w:r>
    </w:p>
    <w:p w:rsidR="00CD2E0E" w:rsidRPr="000F1388" w:rsidRDefault="00CD2E0E" w:rsidP="00CD2E0E"/>
    <w:p w:rsidR="00CD2E0E" w:rsidRDefault="00CD2E0E" w:rsidP="00CD2E0E">
      <w:pPr>
        <w:pStyle w:val="1"/>
      </w:pPr>
      <w:r w:rsidRPr="00D37405">
        <w:t>1. Основные положения</w:t>
      </w:r>
    </w:p>
    <w:p w:rsidR="00CD2E0E" w:rsidRDefault="00CD2E0E" w:rsidP="00CD2E0E"/>
    <w:p w:rsidR="006E5127" w:rsidRDefault="006E5127" w:rsidP="00CD2E0E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19"/>
        <w:gridCol w:w="5520"/>
      </w:tblGrid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Default="00CD2E0E" w:rsidP="005807A8">
            <w:pPr>
              <w:pStyle w:val="ad"/>
              <w:rPr>
                <w:lang w:val="en-US"/>
              </w:rPr>
            </w:pPr>
            <w:r w:rsidRPr="00DD1180">
              <w:t xml:space="preserve">Куратор 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t>Муниципальной 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754072" w:rsidRDefault="00CD2E0E" w:rsidP="005807A8">
            <w:pPr>
              <w:pStyle w:val="ad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Ответственный исполнитель Муниципальной программы</w:t>
            </w:r>
          </w:p>
          <w:p w:rsidR="00CD2E0E" w:rsidRPr="00DD1180" w:rsidRDefault="00CD2E0E" w:rsidP="005807A8"/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Администрация Козловского муниципального округа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Чувашской Республики</w:t>
            </w:r>
          </w:p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Соисполнители Муниципальной 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Управление по благоустройству и развитию территорий администрации Козловского муниципального округа Чувашской Республики;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Территориальные отделы Управления по благоустройству и развитию территорий администрации Козловского муниципального округа Чувашской Республики</w:t>
            </w:r>
          </w:p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Участники Муниципальной 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органы местного самоуправления муниципальных округов и городских округов (по согласованию);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организации в Чувашской Республике (по согласованию)</w:t>
            </w:r>
          </w:p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Направления (подпрограммы)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Отсутствуют</w:t>
            </w:r>
          </w:p>
          <w:p w:rsidR="00CD2E0E" w:rsidRPr="00DD1180" w:rsidRDefault="00CD2E0E" w:rsidP="005807A8"/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Цели Муниципальной 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 xml:space="preserve">цель 1 - совершенствование системы муниципального мониторинга земель, 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обеспечивающей реализацию государственной  и муниципальной политики в области рационального использования и охраны земель;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цель 2 - сохранение биологического разнообразия на территории Козловского муниципального округа Чувашской Республики;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цель 3 - обеспечение защищенности населения и объектов экономики от негативного воздействия вод;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цель 4 - обеспечение безопасности гидротехнических сооружений;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 xml:space="preserve">цель 5 - повышение уровня экологической </w:t>
            </w:r>
            <w:r w:rsidRPr="00DD1180">
              <w:rPr>
                <w:rFonts w:ascii="Times New Roman" w:hAnsi="Times New Roman"/>
              </w:rPr>
              <w:lastRenderedPageBreak/>
              <w:t>безопасности и улучшение состояния окружающей среды</w:t>
            </w:r>
          </w:p>
          <w:p w:rsidR="00CD2E0E" w:rsidRPr="00DD1180" w:rsidRDefault="00CD2E0E" w:rsidP="005807A8"/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DD1180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>2035</w:t>
            </w:r>
            <w:r w:rsidRPr="00DD1180">
              <w:rPr>
                <w:rFonts w:ascii="Times New Roman" w:hAnsi="Times New Roman"/>
              </w:rPr>
              <w:t> годы: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I этап: 2023–2024 годы;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II этап: 2025 – 2030 годы;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III этап: 2031 – 2035 годы</w:t>
            </w:r>
          </w:p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bookmarkStart w:id="2" w:name="sub_111"/>
            <w:r w:rsidRPr="00DD1180">
              <w:rPr>
                <w:rFonts w:ascii="Times New Roman" w:hAnsi="Times New Roman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  <w:bookmarkEnd w:id="2"/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 xml:space="preserve">прогнозируемый объем финансирования муниципальной программы составит </w:t>
            </w:r>
            <w:r>
              <w:rPr>
                <w:rFonts w:ascii="Times New Roman" w:hAnsi="Times New Roman"/>
              </w:rPr>
              <w:br/>
            </w:r>
            <w:r w:rsidR="00244E4A">
              <w:rPr>
                <w:rFonts w:ascii="Times New Roman" w:hAnsi="Times New Roman"/>
                <w:color w:val="000000" w:themeColor="text1"/>
              </w:rPr>
              <w:t>3 370</w:t>
            </w:r>
            <w:r>
              <w:rPr>
                <w:rFonts w:ascii="Times New Roman" w:hAnsi="Times New Roman"/>
                <w:color w:val="000000" w:themeColor="text1"/>
              </w:rPr>
              <w:t>,6</w:t>
            </w:r>
            <w:r w:rsidRPr="00E74550">
              <w:rPr>
                <w:rFonts w:ascii="Times New Roman" w:hAnsi="Times New Roman"/>
                <w:color w:val="000000" w:themeColor="text1"/>
              </w:rPr>
              <w:t> тыс.</w:t>
            </w:r>
            <w:r w:rsidRPr="00DD1180">
              <w:rPr>
                <w:rFonts w:ascii="Times New Roman" w:hAnsi="Times New Roman"/>
              </w:rPr>
              <w:t> рублей, в том числе по годам: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2023 год – 250,0 тыс. рублей;</w:t>
            </w:r>
          </w:p>
          <w:p w:rsidR="00CD2E0E" w:rsidRPr="00E74550" w:rsidRDefault="00CD2E0E" w:rsidP="005807A8">
            <w:pPr>
              <w:pStyle w:val="ad"/>
              <w:rPr>
                <w:rFonts w:ascii="Times New Roman" w:hAnsi="Times New Roman"/>
                <w:color w:val="000000" w:themeColor="text1"/>
              </w:rPr>
            </w:pPr>
            <w:r w:rsidRPr="00E74550">
              <w:rPr>
                <w:rFonts w:ascii="Times New Roman" w:hAnsi="Times New Roman"/>
                <w:color w:val="000000" w:themeColor="text1"/>
              </w:rPr>
              <w:t>2024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 w:rsidRPr="00E74550">
              <w:rPr>
                <w:rFonts w:ascii="Times New Roman" w:hAnsi="Times New Roman"/>
                <w:color w:val="000000" w:themeColor="text1"/>
              </w:rPr>
              <w:t>год – 2741,1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2025 год –</w:t>
            </w:r>
            <w:r>
              <w:rPr>
                <w:rFonts w:ascii="Times New Roman" w:hAnsi="Times New Roman"/>
              </w:rPr>
              <w:t>314,5</w:t>
            </w:r>
            <w:r w:rsidRPr="00DD1180">
              <w:rPr>
                <w:rFonts w:ascii="Times New Roman" w:hAnsi="Times New Roman"/>
              </w:rPr>
              <w:t> тыс. рублей;</w:t>
            </w:r>
          </w:p>
          <w:p w:rsidR="00CD2E0E" w:rsidRPr="00DD1180" w:rsidRDefault="00244E4A" w:rsidP="005807A8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65</w:t>
            </w:r>
            <w:r w:rsidR="00CD2E0E" w:rsidRPr="00DD1180">
              <w:rPr>
                <w:rFonts w:ascii="Times New Roman" w:hAnsi="Times New Roman"/>
              </w:rPr>
              <w:t>,0 тыс. рублей;</w:t>
            </w:r>
          </w:p>
          <w:p w:rsidR="00CD2E0E" w:rsidRDefault="00CD2E0E" w:rsidP="005807A8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год – 0,0 тыс. рублей;</w:t>
            </w:r>
          </w:p>
          <w:p w:rsidR="00CD2E0E" w:rsidRPr="00141047" w:rsidRDefault="00CD2E0E" w:rsidP="005807A8">
            <w:pPr>
              <w:ind w:firstLine="0"/>
            </w:pPr>
            <w:r>
              <w:t>2028 год – 0,0 тыс. рублей;</w:t>
            </w:r>
          </w:p>
          <w:p w:rsidR="00CD2E0E" w:rsidRPr="00DD1180" w:rsidRDefault="00CD2E0E" w:rsidP="005807A8">
            <w:pPr>
              <w:ind w:firstLine="0"/>
              <w:jc w:val="left"/>
            </w:pPr>
            <w:r>
              <w:t>в 2029 – 2030 годы – 0,0</w:t>
            </w:r>
            <w:r w:rsidRPr="00DD1180">
              <w:t> тыс. рублей;</w:t>
            </w:r>
          </w:p>
          <w:p w:rsidR="00CD2E0E" w:rsidRPr="00C334DC" w:rsidRDefault="00CD2E0E" w:rsidP="005807A8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2031 – 2035 годы – 0,0</w:t>
            </w:r>
            <w:r w:rsidRPr="00C334DC">
              <w:rPr>
                <w:rFonts w:ascii="Times New Roman" w:hAnsi="Times New Roman"/>
              </w:rPr>
              <w:t> тыс. рублей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из них: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средства федерального бюджета - 0,00 тыс. рублей, в том числе: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2023 год – 0,00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2024 год – 0,00 тыс. 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2025 год – 0,00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2026 год – 0,0 тыс. рублей;</w:t>
            </w:r>
          </w:p>
          <w:p w:rsidR="00CD2E0E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2027 год – 0,0 тыс. рублей;</w:t>
            </w:r>
          </w:p>
          <w:p w:rsidR="00CD2E0E" w:rsidRPr="00141047" w:rsidRDefault="00CD2E0E" w:rsidP="005807A8">
            <w:pPr>
              <w:ind w:firstLine="0"/>
            </w:pPr>
            <w:r>
              <w:t>2028 год – 0,0 тыс. рублей;</w:t>
            </w:r>
          </w:p>
          <w:p w:rsidR="00CD2E0E" w:rsidRPr="00DD1180" w:rsidRDefault="00CD2E0E" w:rsidP="005807A8">
            <w:pPr>
              <w:ind w:firstLine="0"/>
              <w:jc w:val="left"/>
            </w:pPr>
            <w:r>
              <w:t>в 2029</w:t>
            </w:r>
            <w:r w:rsidRPr="00DD1180">
              <w:t> – 2030 годы – 0,0 тыс. рублей;</w:t>
            </w:r>
          </w:p>
          <w:p w:rsidR="00CD2E0E" w:rsidRPr="00DD1180" w:rsidRDefault="00CD2E0E" w:rsidP="005807A8">
            <w:pPr>
              <w:ind w:firstLine="0"/>
            </w:pPr>
            <w:r w:rsidRPr="00DD1180">
              <w:t>в 2031 – 2035 годы – 0,0 тыс. рублей.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средства республиканского бюд</w:t>
            </w:r>
            <w:r>
              <w:rPr>
                <w:rFonts w:ascii="Times New Roman" w:hAnsi="Times New Roman"/>
              </w:rPr>
              <w:t>жета Чувашской Республики – 1372,1</w:t>
            </w:r>
            <w:r w:rsidRPr="00DD1180">
              <w:rPr>
                <w:rFonts w:ascii="Times New Roman" w:hAnsi="Times New Roman"/>
              </w:rPr>
              <w:t> тыс. рублей, в том числе: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2023 год – 0,0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1372,1</w:t>
            </w:r>
            <w:r w:rsidRPr="00DD1180">
              <w:rPr>
                <w:rFonts w:ascii="Times New Roman" w:hAnsi="Times New Roman"/>
              </w:rPr>
              <w:t>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2025 год – 0,00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2026 год – 0,0 тыс. рублей;</w:t>
            </w:r>
          </w:p>
          <w:p w:rsidR="00CD2E0E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2027 год – 0,0 тыс. рублей;</w:t>
            </w:r>
          </w:p>
          <w:p w:rsidR="00CD2E0E" w:rsidRPr="00141047" w:rsidRDefault="00CD2E0E" w:rsidP="005807A8">
            <w:pPr>
              <w:ind w:firstLine="0"/>
            </w:pPr>
            <w:r>
              <w:t>2028 год – 0,0 тыс. рублей;</w:t>
            </w:r>
          </w:p>
          <w:p w:rsidR="00CD2E0E" w:rsidRPr="00DD1180" w:rsidRDefault="00CD2E0E" w:rsidP="005807A8">
            <w:pPr>
              <w:ind w:firstLine="0"/>
            </w:pPr>
            <w:r>
              <w:t>в 2029</w:t>
            </w:r>
            <w:r w:rsidRPr="00DD1180">
              <w:t> – 2030 годы – 0,0 тыс. рублей;</w:t>
            </w:r>
          </w:p>
          <w:p w:rsidR="00CD2E0E" w:rsidRPr="00DD1180" w:rsidRDefault="00CD2E0E" w:rsidP="005807A8">
            <w:pPr>
              <w:ind w:firstLine="0"/>
            </w:pPr>
            <w:r w:rsidRPr="00DD1180">
              <w:t>в 2031 – 2035 годы – 0,0 тыс. рублей.</w:t>
            </w:r>
          </w:p>
          <w:p w:rsidR="00CD2E0E" w:rsidRPr="00DD1180" w:rsidRDefault="00CD2E0E" w:rsidP="005807A8"/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средства бюджета Козловского муниципального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 xml:space="preserve">округа Чувашской Республики – </w:t>
            </w:r>
            <w:r w:rsidR="00244E4A">
              <w:rPr>
                <w:rFonts w:ascii="Times New Roman" w:hAnsi="Times New Roman"/>
                <w:color w:val="000000" w:themeColor="text1"/>
              </w:rPr>
              <w:t>1998</w:t>
            </w:r>
            <w:r>
              <w:rPr>
                <w:rFonts w:ascii="Times New Roman" w:hAnsi="Times New Roman"/>
                <w:color w:val="000000" w:themeColor="text1"/>
              </w:rPr>
              <w:t>,5</w:t>
            </w:r>
            <w:r w:rsidRPr="00E74550">
              <w:rPr>
                <w:rFonts w:ascii="Times New Roman" w:hAnsi="Times New Roman"/>
                <w:color w:val="000000" w:themeColor="text1"/>
              </w:rPr>
              <w:t> тыс</w:t>
            </w:r>
            <w:r w:rsidRPr="00DD1180">
              <w:rPr>
                <w:rFonts w:ascii="Times New Roman" w:hAnsi="Times New Roman"/>
              </w:rPr>
              <w:t>. рублей, в том числе: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2023 год – 250,0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 xml:space="preserve">2024 год – </w:t>
            </w:r>
            <w:r w:rsidRPr="00E74550">
              <w:rPr>
                <w:rFonts w:ascii="Times New Roman" w:hAnsi="Times New Roman"/>
                <w:color w:val="000000" w:themeColor="text1"/>
              </w:rPr>
              <w:t>1369,0 тыс</w:t>
            </w:r>
            <w:r w:rsidRPr="00DD1180">
              <w:rPr>
                <w:rFonts w:ascii="Times New Roman" w:hAnsi="Times New Roman"/>
              </w:rPr>
              <w:t>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2025 год –</w:t>
            </w:r>
            <w:r>
              <w:rPr>
                <w:rFonts w:ascii="Times New Roman" w:hAnsi="Times New Roman"/>
              </w:rPr>
              <w:t xml:space="preserve"> 314,7</w:t>
            </w:r>
            <w:r w:rsidRPr="00DD1180">
              <w:rPr>
                <w:rFonts w:ascii="Times New Roman" w:hAnsi="Times New Roman"/>
              </w:rPr>
              <w:t> тыс. рублей;</w:t>
            </w:r>
          </w:p>
          <w:p w:rsidR="00CD2E0E" w:rsidRPr="00DD1180" w:rsidRDefault="00244E4A" w:rsidP="005807A8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65</w:t>
            </w:r>
            <w:r w:rsidR="00CD2E0E" w:rsidRPr="00DD1180">
              <w:rPr>
                <w:rFonts w:ascii="Times New Roman" w:hAnsi="Times New Roman"/>
              </w:rPr>
              <w:t>,0 тыс. рублей;</w:t>
            </w:r>
          </w:p>
          <w:p w:rsidR="00CD2E0E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 xml:space="preserve">2027 </w:t>
            </w:r>
            <w:r>
              <w:rPr>
                <w:rFonts w:ascii="Times New Roman" w:hAnsi="Times New Roman"/>
              </w:rPr>
              <w:t>год – 0</w:t>
            </w:r>
            <w:r w:rsidRPr="00DD1180">
              <w:rPr>
                <w:rFonts w:ascii="Times New Roman" w:hAnsi="Times New Roman"/>
              </w:rPr>
              <w:t>,0 тыс. рублей;</w:t>
            </w:r>
          </w:p>
          <w:p w:rsidR="00CD2E0E" w:rsidRPr="00141047" w:rsidRDefault="00CD2E0E" w:rsidP="005807A8">
            <w:pPr>
              <w:ind w:firstLine="0"/>
            </w:pPr>
            <w:r>
              <w:t>2028 год – 0,0 тыс. рублей;</w:t>
            </w:r>
          </w:p>
          <w:p w:rsidR="00CD2E0E" w:rsidRPr="00DD1180" w:rsidRDefault="00CD2E0E" w:rsidP="005807A8">
            <w:pPr>
              <w:ind w:firstLine="0"/>
            </w:pPr>
            <w:r>
              <w:t>в 2029 – 2030 годы – 0,0</w:t>
            </w:r>
            <w:r w:rsidRPr="00DD1180">
              <w:t> тыс. рублей;</w:t>
            </w:r>
          </w:p>
          <w:p w:rsidR="00CD2E0E" w:rsidRPr="00DD1180" w:rsidRDefault="00CD2E0E" w:rsidP="005807A8">
            <w:pPr>
              <w:ind w:firstLine="0"/>
            </w:pPr>
            <w:r>
              <w:t>в 2031 – 2035 годы – 0</w:t>
            </w:r>
            <w:r w:rsidRPr="00DD1180">
              <w:t>,</w:t>
            </w:r>
            <w:r>
              <w:t>0</w:t>
            </w:r>
            <w:r w:rsidRPr="00DD1180">
              <w:t> тыс. рублей.</w:t>
            </w:r>
          </w:p>
          <w:p w:rsidR="00CD2E0E" w:rsidRPr="00DD1180" w:rsidRDefault="00CD2E0E" w:rsidP="005807A8"/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 xml:space="preserve">средства внебюджетных источников - </w:t>
            </w:r>
            <w:r w:rsidRPr="00DD1180">
              <w:rPr>
                <w:rFonts w:ascii="Times New Roman" w:hAnsi="Times New Roman"/>
              </w:rPr>
              <w:lastRenderedPageBreak/>
              <w:t>0,00 тыс. рублей, в том числе: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2023 год – 0,0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2024 год – 0,0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2025 год – 0,0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2026 год – 0,0 тыс. рублей;</w:t>
            </w:r>
          </w:p>
          <w:p w:rsidR="00CD2E0E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2027 год – 0,0 тыс. рублей;</w:t>
            </w:r>
          </w:p>
          <w:p w:rsidR="00CD2E0E" w:rsidRPr="00141047" w:rsidRDefault="00CD2E0E" w:rsidP="005807A8">
            <w:pPr>
              <w:ind w:firstLine="0"/>
            </w:pPr>
            <w:r>
              <w:t>2028 год – 0,0 тыс. рублей;</w:t>
            </w:r>
          </w:p>
          <w:p w:rsidR="00CD2E0E" w:rsidRPr="00DD1180" w:rsidRDefault="00CD2E0E" w:rsidP="005807A8">
            <w:pPr>
              <w:ind w:firstLine="0"/>
            </w:pPr>
            <w:r>
              <w:t>в 2029</w:t>
            </w:r>
            <w:r w:rsidRPr="00DD1180">
              <w:t> – 2030 годы – 0,0 тыс. рублей;</w:t>
            </w:r>
          </w:p>
          <w:p w:rsidR="00CD2E0E" w:rsidRPr="00DD1180" w:rsidRDefault="00CD2E0E" w:rsidP="005807A8">
            <w:pPr>
              <w:ind w:firstLine="0"/>
            </w:pPr>
            <w:r w:rsidRPr="00DD1180">
              <w:t>в 2031 – 2035 годы – 0,0 тыс. рублей.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Объемы и источники финансирования уточняются при формировании местного бюджета на очередной финансовый год и плановый период</w:t>
            </w:r>
          </w:p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0004D1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0004D1">
              <w:rPr>
                <w:rFonts w:ascii="Times New Roman" w:hAnsi="Times New Roman"/>
              </w:rPr>
              <w:lastRenderedPageBreak/>
              <w:t xml:space="preserve">Связь с национальными целями развития Российской Федерации, целями </w:t>
            </w:r>
            <w:hyperlink r:id="rId9" w:history="1">
              <w:r w:rsidRPr="00322221">
                <w:rPr>
                  <w:rStyle w:val="a4"/>
                  <w:rFonts w:ascii="Times New Roman" w:hAnsi="Times New Roman"/>
                  <w:b w:val="0"/>
                  <w:color w:val="000000"/>
                </w:rPr>
                <w:t>Стратегии</w:t>
              </w:r>
            </w:hyperlink>
            <w:r w:rsidRPr="00322221">
              <w:rPr>
                <w:rFonts w:ascii="Times New Roman" w:hAnsi="Times New Roman"/>
                <w:b/>
              </w:rPr>
              <w:t xml:space="preserve"> </w:t>
            </w:r>
            <w:r w:rsidRPr="000004D1">
              <w:rPr>
                <w:rFonts w:ascii="Times New Roman" w:hAnsi="Times New Roman"/>
              </w:rPr>
              <w:t>социально-экономического развития Чувашской Республики до 2035 года, государственной программой Российской Федерации, целями Стратегии социально- экономического развития Козловского муниципального округа Чувашской Республики до 2035 года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4F0A59" w:rsidRDefault="0020145C" w:rsidP="005807A8">
            <w:pPr>
              <w:pStyle w:val="ad"/>
              <w:rPr>
                <w:rFonts w:ascii="Times New Roman" w:hAnsi="Times New Roman"/>
                <w:color w:val="000000"/>
              </w:rPr>
            </w:pPr>
            <w:hyperlink r:id="rId10" w:history="1">
              <w:r w:rsidR="00CD2E0E">
                <w:rPr>
                  <w:rStyle w:val="a4"/>
                  <w:rFonts w:ascii="Times New Roman" w:hAnsi="Times New Roman"/>
                  <w:b w:val="0"/>
                  <w:color w:val="000000"/>
                </w:rPr>
                <w:t>Г</w:t>
              </w:r>
              <w:r w:rsidR="00CD2E0E" w:rsidRPr="00322221">
                <w:rPr>
                  <w:rStyle w:val="a4"/>
                  <w:rFonts w:ascii="Times New Roman" w:hAnsi="Times New Roman"/>
                  <w:b w:val="0"/>
                  <w:color w:val="000000"/>
                </w:rPr>
                <w:t>осударственная программа</w:t>
              </w:r>
            </w:hyperlink>
            <w:r w:rsidR="00CD2E0E" w:rsidRPr="00322221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CD2E0E" w:rsidRPr="004F0A59">
              <w:rPr>
                <w:rFonts w:ascii="Times New Roman" w:hAnsi="Times New Roman"/>
                <w:color w:val="000000"/>
              </w:rPr>
              <w:t>Российской Федерации Чувашской Республики «Охрана окружающей среды»;</w:t>
            </w:r>
          </w:p>
          <w:p w:rsidR="00CD2E0E" w:rsidRPr="004F0A59" w:rsidRDefault="0020145C" w:rsidP="005807A8">
            <w:pPr>
              <w:pStyle w:val="ad"/>
              <w:rPr>
                <w:rFonts w:ascii="Times New Roman" w:hAnsi="Times New Roman"/>
                <w:color w:val="000000"/>
              </w:rPr>
            </w:pPr>
            <w:hyperlink r:id="rId11" w:history="1">
              <w:r w:rsidR="00CD2E0E">
                <w:rPr>
                  <w:rStyle w:val="a4"/>
                  <w:rFonts w:ascii="Times New Roman" w:hAnsi="Times New Roman"/>
                  <w:b w:val="0"/>
                  <w:color w:val="000000"/>
                </w:rPr>
                <w:t>Г</w:t>
              </w:r>
              <w:r w:rsidR="00CD2E0E" w:rsidRPr="00322221">
                <w:rPr>
                  <w:rStyle w:val="a4"/>
                  <w:rFonts w:ascii="Times New Roman" w:hAnsi="Times New Roman"/>
                  <w:b w:val="0"/>
                  <w:color w:val="000000"/>
                </w:rPr>
                <w:t>осударственная программа</w:t>
              </w:r>
            </w:hyperlink>
            <w:r w:rsidR="00CD2E0E" w:rsidRPr="004F0A59">
              <w:rPr>
                <w:rFonts w:ascii="Times New Roman" w:hAnsi="Times New Roman"/>
                <w:color w:val="000000"/>
              </w:rPr>
              <w:t xml:space="preserve"> Российской Федерации «Воспроизводство и использование природных ресурсов»</w:t>
            </w:r>
            <w:r w:rsidR="00CD2E0E">
              <w:rPr>
                <w:rFonts w:ascii="Times New Roman" w:hAnsi="Times New Roman"/>
                <w:color w:val="000000"/>
              </w:rPr>
              <w:t>;</w:t>
            </w:r>
          </w:p>
          <w:p w:rsidR="00CD2E0E" w:rsidRPr="00D336C3" w:rsidRDefault="00CD2E0E" w:rsidP="005807A8">
            <w:pPr>
              <w:pStyle w:val="1"/>
              <w:jc w:val="left"/>
              <w:rPr>
                <w:rStyle w:val="a4"/>
                <w:bCs/>
                <w:color w:val="000000"/>
              </w:rPr>
            </w:pPr>
            <w:r w:rsidRPr="00322221">
              <w:rPr>
                <w:b w:val="0"/>
                <w:color w:val="000000"/>
              </w:rPr>
              <w:t>П</w:t>
            </w:r>
            <w:r w:rsidR="0020145C" w:rsidRPr="0020145C">
              <w:rPr>
                <w:color w:val="000000"/>
              </w:rPr>
              <w:fldChar w:fldCharType="begin"/>
            </w:r>
            <w:r w:rsidRPr="00D336C3">
              <w:rPr>
                <w:color w:val="000000"/>
              </w:rPr>
              <w:instrText>HYPERLINK "https://internet.garant.ru/document/redirect/48766930/0"</w:instrText>
            </w:r>
            <w:r w:rsidR="0020145C" w:rsidRPr="0020145C">
              <w:rPr>
                <w:color w:val="000000"/>
              </w:rPr>
              <w:fldChar w:fldCharType="separate"/>
            </w:r>
            <w:r w:rsidRPr="00D336C3">
              <w:rPr>
                <w:rStyle w:val="a4"/>
                <w:bCs/>
                <w:color w:val="000000"/>
              </w:rPr>
              <w:t>остановление Кабинета Министров Чувашской Республики от 18 декабря 2018 г. N 525 «О государственной программе Чувашской Республики «Развитие потенциала природно-сырьевых ресурсов и обеспечение экологической безопасности»;</w:t>
            </w:r>
          </w:p>
          <w:p w:rsidR="00CD2E0E" w:rsidRPr="000004D1" w:rsidRDefault="00CD2E0E" w:rsidP="005807A8">
            <w:pPr>
              <w:spacing w:line="230" w:lineRule="auto"/>
              <w:ind w:firstLine="0"/>
              <w:jc w:val="left"/>
            </w:pPr>
            <w:r>
              <w:rPr>
                <w:color w:val="000000"/>
              </w:rPr>
              <w:t xml:space="preserve">Решение Собрания </w:t>
            </w:r>
            <w:r w:rsidRPr="004F0A59">
              <w:rPr>
                <w:color w:val="000000"/>
              </w:rPr>
              <w:t>депутатов Козловского муниципального округа Чувашской Республики 29 мая 2024 №12/280 «Об утверждении Стратегии социально-экономического развития Козловского муниципального округа Чувашской Республики до 2035 года».</w:t>
            </w:r>
            <w:r w:rsidR="0020145C" w:rsidRPr="004F0A59">
              <w:rPr>
                <w:color w:val="000000"/>
              </w:rPr>
              <w:fldChar w:fldCharType="end"/>
            </w:r>
          </w:p>
          <w:p w:rsidR="00CD2E0E" w:rsidRPr="000004D1" w:rsidRDefault="00CD2E0E" w:rsidP="005807A8"/>
        </w:tc>
      </w:tr>
    </w:tbl>
    <w:p w:rsidR="00F502F5" w:rsidRPr="00F502F5" w:rsidRDefault="00F502F5" w:rsidP="00825820">
      <w:pPr>
        <w:ind w:firstLine="0"/>
        <w:rPr>
          <w:rStyle w:val="a3"/>
          <w:rFonts w:ascii="Arial" w:hAnsi="Arial" w:cs="Arial"/>
        </w:rPr>
        <w:sectPr w:rsidR="00F502F5" w:rsidRPr="00F502F5" w:rsidSect="004B1D21">
          <w:footerReference w:type="default" r:id="rId12"/>
          <w:pgSz w:w="11900" w:h="16800"/>
          <w:pgMar w:top="851" w:right="851" w:bottom="851" w:left="1418" w:header="720" w:footer="720" w:gutter="0"/>
          <w:cols w:space="720"/>
          <w:noEndnote/>
        </w:sectPr>
      </w:pPr>
    </w:p>
    <w:p w:rsidR="006E5127" w:rsidRDefault="006E5127" w:rsidP="007606C1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:rsidR="007939CF" w:rsidRDefault="00825820" w:rsidP="007939CF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 2</w:t>
      </w:r>
      <w:r w:rsidR="007939CF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к постановлению администрации</w:t>
      </w:r>
    </w:p>
    <w:p w:rsidR="007939CF" w:rsidRDefault="007939CF" w:rsidP="007939CF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Козловского муниципального округа </w:t>
      </w:r>
    </w:p>
    <w:p w:rsidR="007939CF" w:rsidRDefault="007939CF" w:rsidP="007939CF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Чувашской Республики </w:t>
      </w:r>
    </w:p>
    <w:p w:rsidR="007939CF" w:rsidRDefault="003824E3" w:rsidP="007939CF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от 15.05.2026 года № 438</w:t>
      </w:r>
    </w:p>
    <w:p w:rsidR="007939CF" w:rsidRDefault="007939CF" w:rsidP="007939CF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:rsidR="003D6273" w:rsidRPr="003D6273" w:rsidRDefault="00825820" w:rsidP="003D6273">
      <w:pPr>
        <w:jc w:val="right"/>
        <w:rPr>
          <w:rFonts w:ascii="Times New Roman" w:hAnsi="Times New Roman" w:cs="Times New Roman"/>
          <w:bCs/>
          <w:color w:val="26282F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 1</w:t>
      </w:r>
      <w:r w:rsidR="00404780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 xml:space="preserve">к </w:t>
      </w:r>
      <w:hyperlink w:anchor="sub_1000" w:history="1">
        <w:r w:rsidR="00404780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>муниципальной программе</w:t>
        </w:r>
      </w:hyperlink>
      <w:r w:rsidR="00404780" w:rsidRPr="00B45D02">
        <w:rPr>
          <w:rStyle w:val="a3"/>
          <w:rFonts w:ascii="Times New Roman" w:hAnsi="Times New Roman" w:cs="Times New Roman"/>
          <w:b w:val="0"/>
          <w:sz w:val="20"/>
          <w:szCs w:val="20"/>
        </w:rPr>
        <w:br/>
      </w:r>
      <w:r w:rsidR="00404780">
        <w:rPr>
          <w:rStyle w:val="a3"/>
          <w:rFonts w:ascii="Times New Roman" w:hAnsi="Times New Roman" w:cs="Times New Roman"/>
          <w:b w:val="0"/>
          <w:sz w:val="20"/>
          <w:szCs w:val="20"/>
        </w:rPr>
        <w:t>Козловского</w:t>
      </w:r>
      <w:r w:rsidR="00404780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404780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муниципального округа </w:t>
      </w:r>
      <w:r w:rsidR="00404780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 Республики</w:t>
      </w:r>
      <w:r w:rsidR="00404780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"Развитие потенциала природно-сырьевых</w:t>
      </w:r>
      <w:r w:rsidR="00404780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ресурсов и обеспечение</w:t>
      </w:r>
      <w:r w:rsidR="00404780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экологической безопасности"</w:t>
      </w:r>
      <w:bookmarkStart w:id="3" w:name="sub_10500"/>
    </w:p>
    <w:p w:rsidR="003D6273" w:rsidRDefault="003D6273" w:rsidP="00825820">
      <w:pPr>
        <w:pStyle w:val="1"/>
        <w:jc w:val="both"/>
      </w:pPr>
      <w:bookmarkStart w:id="4" w:name="sub_10501"/>
      <w:bookmarkEnd w:id="3"/>
    </w:p>
    <w:bookmarkEnd w:id="4"/>
    <w:p w:rsidR="005D5EA6" w:rsidRDefault="005D5EA6" w:rsidP="003D6273">
      <w:pPr>
        <w:pStyle w:val="1"/>
        <w:jc w:val="both"/>
      </w:pPr>
    </w:p>
    <w:p w:rsidR="005D5EA6" w:rsidRDefault="005D5EA6" w:rsidP="00906557">
      <w:pPr>
        <w:pStyle w:val="1"/>
      </w:pPr>
    </w:p>
    <w:p w:rsidR="00906557" w:rsidRDefault="00906557" w:rsidP="00906557">
      <w:pPr>
        <w:pStyle w:val="1"/>
      </w:pPr>
      <w:r>
        <w:t>4. Финансовое обеспечение комплекса процессных мероприятий</w:t>
      </w:r>
    </w:p>
    <w:p w:rsidR="00906557" w:rsidRDefault="00906557" w:rsidP="00906557"/>
    <w:p w:rsidR="00906557" w:rsidRDefault="00906557" w:rsidP="00906557"/>
    <w:tbl>
      <w:tblPr>
        <w:tblW w:w="5212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929"/>
        <w:gridCol w:w="2085"/>
        <w:gridCol w:w="2325"/>
        <w:gridCol w:w="1712"/>
        <w:gridCol w:w="850"/>
        <w:gridCol w:w="1133"/>
        <w:gridCol w:w="1000"/>
        <w:gridCol w:w="1268"/>
        <w:gridCol w:w="1133"/>
        <w:gridCol w:w="1559"/>
        <w:gridCol w:w="1027"/>
      </w:tblGrid>
      <w:tr w:rsidR="004E5017" w:rsidRPr="00230465" w:rsidTr="004E5017">
        <w:trPr>
          <w:trHeight w:val="20"/>
        </w:trPr>
        <w:tc>
          <w:tcPr>
            <w:tcW w:w="309" w:type="pct"/>
            <w:vMerge w:val="restart"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4E5017" w:rsidRPr="00230465" w:rsidRDefault="004E5017" w:rsidP="00230465">
            <w:pPr>
              <w:ind w:firstLine="0"/>
            </w:pPr>
            <w:r w:rsidRPr="00230465">
              <w:rPr>
                <w:sz w:val="22"/>
                <w:szCs w:val="22"/>
              </w:rPr>
              <w:t>Статус</w:t>
            </w:r>
          </w:p>
        </w:tc>
        <w:tc>
          <w:tcPr>
            <w:tcW w:w="694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4E5017" w:rsidRPr="00230465" w:rsidRDefault="004E5017" w:rsidP="00230465">
            <w:pPr>
              <w:ind w:firstLine="0"/>
            </w:pPr>
            <w:r>
              <w:rPr>
                <w:sz w:val="22"/>
                <w:szCs w:val="22"/>
              </w:rPr>
              <w:t xml:space="preserve">Наименование </w:t>
            </w:r>
            <w:r w:rsidRPr="00230465">
              <w:rPr>
                <w:sz w:val="22"/>
                <w:szCs w:val="22"/>
              </w:rPr>
              <w:t xml:space="preserve">комплекса процессных мероприятий </w:t>
            </w:r>
          </w:p>
        </w:tc>
        <w:tc>
          <w:tcPr>
            <w:tcW w:w="774" w:type="pct"/>
            <w:vMerge w:val="restart"/>
            <w:tcMar>
              <w:top w:w="0" w:type="dxa"/>
              <w:bottom w:w="0" w:type="dxa"/>
            </w:tcMar>
          </w:tcPr>
          <w:p w:rsidR="004E5017" w:rsidRPr="00230465" w:rsidRDefault="004E5017" w:rsidP="00230465">
            <w:pPr>
              <w:ind w:firstLine="0"/>
            </w:pPr>
            <w:r>
              <w:rPr>
                <w:sz w:val="22"/>
                <w:szCs w:val="22"/>
              </w:rPr>
              <w:t xml:space="preserve">Код бюджетной </w:t>
            </w:r>
            <w:r w:rsidRPr="00230465">
              <w:rPr>
                <w:sz w:val="22"/>
                <w:szCs w:val="22"/>
              </w:rPr>
              <w:t>классификации</w:t>
            </w:r>
          </w:p>
        </w:tc>
        <w:tc>
          <w:tcPr>
            <w:tcW w:w="570" w:type="pct"/>
            <w:vMerge w:val="restart"/>
            <w:tcBorders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4E5017" w:rsidRPr="00230465" w:rsidRDefault="004E5017" w:rsidP="00230465">
            <w:pPr>
              <w:ind w:firstLine="0"/>
            </w:pPr>
            <w:r w:rsidRPr="00230465">
              <w:rPr>
                <w:sz w:val="22"/>
                <w:szCs w:val="22"/>
              </w:rPr>
              <w:t>Источники</w:t>
            </w:r>
            <w:r w:rsidRPr="00230465">
              <w:rPr>
                <w:sz w:val="22"/>
                <w:szCs w:val="22"/>
              </w:rPr>
              <w:br/>
              <w:t>финансирования</w:t>
            </w:r>
          </w:p>
        </w:tc>
        <w:tc>
          <w:tcPr>
            <w:tcW w:w="2653" w:type="pct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4E5017" w:rsidRPr="00230465" w:rsidRDefault="004E5017" w:rsidP="00973F12">
            <w:pPr>
              <w:spacing w:after="200" w:line="276" w:lineRule="auto"/>
              <w:jc w:val="center"/>
            </w:pPr>
            <w:r w:rsidRPr="00230465">
              <w:rPr>
                <w:sz w:val="22"/>
                <w:szCs w:val="22"/>
              </w:rPr>
              <w:t>Расходы по годам, тыс. рублей</w:t>
            </w:r>
          </w:p>
        </w:tc>
      </w:tr>
      <w:tr w:rsidR="00D411CB" w:rsidRPr="00230465" w:rsidTr="004E5017">
        <w:trPr>
          <w:trHeight w:val="20"/>
        </w:trPr>
        <w:tc>
          <w:tcPr>
            <w:tcW w:w="309" w:type="pct"/>
            <w:vMerge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4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774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</w:p>
        </w:tc>
        <w:tc>
          <w:tcPr>
            <w:tcW w:w="570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283" w:type="pct"/>
            <w:tcBorders>
              <w:top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2025</w:t>
            </w:r>
          </w:p>
        </w:tc>
        <w:tc>
          <w:tcPr>
            <w:tcW w:w="377" w:type="pct"/>
            <w:tcBorders>
              <w:top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2026</w:t>
            </w:r>
          </w:p>
        </w:tc>
        <w:tc>
          <w:tcPr>
            <w:tcW w:w="333" w:type="pct"/>
            <w:tcBorders>
              <w:top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2027</w:t>
            </w:r>
          </w:p>
        </w:tc>
        <w:tc>
          <w:tcPr>
            <w:tcW w:w="422" w:type="pct"/>
            <w:tcBorders>
              <w:top w:val="single" w:sz="4" w:space="0" w:color="auto"/>
              <w:bottom w:val="nil"/>
            </w:tcBorders>
          </w:tcPr>
          <w:p w:rsidR="00D411CB" w:rsidRPr="00230465" w:rsidRDefault="004E5017" w:rsidP="00230465">
            <w:pPr>
              <w:ind w:firstLine="0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77" w:type="pct"/>
            <w:tcBorders>
              <w:top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4E5017" w:rsidP="00230465">
            <w:pPr>
              <w:ind w:firstLine="0"/>
            </w:pPr>
            <w:r>
              <w:rPr>
                <w:sz w:val="22"/>
                <w:szCs w:val="22"/>
              </w:rPr>
              <w:t>2029</w:t>
            </w:r>
            <w:r w:rsidR="00D411CB" w:rsidRPr="00230465">
              <w:rPr>
                <w:sz w:val="22"/>
                <w:szCs w:val="22"/>
              </w:rPr>
              <w:t>-2030</w:t>
            </w:r>
          </w:p>
        </w:tc>
        <w:tc>
          <w:tcPr>
            <w:tcW w:w="519" w:type="pct"/>
            <w:tcBorders>
              <w:top w:val="single" w:sz="4" w:space="0" w:color="auto"/>
              <w:bottom w:val="nil"/>
            </w:tcBorders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2031-2035</w:t>
            </w:r>
          </w:p>
        </w:tc>
        <w:tc>
          <w:tcPr>
            <w:tcW w:w="342" w:type="pct"/>
            <w:tcBorders>
              <w:top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Всего</w:t>
            </w:r>
          </w:p>
        </w:tc>
      </w:tr>
    </w:tbl>
    <w:p w:rsidR="00230465" w:rsidRPr="00230465" w:rsidRDefault="00230465" w:rsidP="00230465">
      <w:pPr>
        <w:rPr>
          <w:rFonts w:eastAsia="Calibri"/>
          <w:sz w:val="22"/>
          <w:szCs w:val="22"/>
        </w:rPr>
      </w:pPr>
    </w:p>
    <w:tbl>
      <w:tblPr>
        <w:tblW w:w="5212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926"/>
        <w:gridCol w:w="2100"/>
        <w:gridCol w:w="859"/>
        <w:gridCol w:w="1484"/>
        <w:gridCol w:w="1622"/>
        <w:gridCol w:w="946"/>
        <w:gridCol w:w="1082"/>
        <w:gridCol w:w="1009"/>
        <w:gridCol w:w="1277"/>
        <w:gridCol w:w="1133"/>
        <w:gridCol w:w="1526"/>
        <w:gridCol w:w="1057"/>
      </w:tblGrid>
      <w:tr w:rsidR="00D411CB" w:rsidRPr="00230465" w:rsidTr="00D411CB">
        <w:trPr>
          <w:trHeight w:val="20"/>
          <w:tblHeader/>
        </w:trPr>
        <w:tc>
          <w:tcPr>
            <w:tcW w:w="308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1</w:t>
            </w:r>
          </w:p>
        </w:tc>
        <w:tc>
          <w:tcPr>
            <w:tcW w:w="699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2</w:t>
            </w:r>
          </w:p>
        </w:tc>
        <w:tc>
          <w:tcPr>
            <w:tcW w:w="780" w:type="pct"/>
            <w:gridSpan w:val="2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3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" w:type="pct"/>
          </w:tcPr>
          <w:p w:rsidR="00D411CB" w:rsidRDefault="00EB22A5" w:rsidP="009445BE">
            <w:pPr>
              <w:ind w:firstLine="0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EB22A5" w:rsidP="009445BE">
            <w:pPr>
              <w:ind w:firstLine="0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8" w:type="pct"/>
          </w:tcPr>
          <w:p w:rsidR="00D411CB" w:rsidRPr="00230465" w:rsidRDefault="00EB22A5" w:rsidP="009445BE">
            <w:pPr>
              <w:ind w:firstLine="0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1</w:t>
            </w:r>
            <w:r w:rsidR="00EB22A5">
              <w:rPr>
                <w:sz w:val="22"/>
                <w:szCs w:val="22"/>
              </w:rPr>
              <w:t>1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pStyle w:val="ad"/>
              <w:rPr>
                <w:rFonts w:ascii="Times New Roman" w:hAnsi="Times New Roman" w:cs="Times New Roman"/>
              </w:rPr>
            </w:pPr>
            <w:r w:rsidRPr="00230465">
              <w:rPr>
                <w:rFonts w:ascii="Times New Roman" w:hAnsi="Times New Roman" w:cs="Times New Roman"/>
                <w:sz w:val="22"/>
                <w:szCs w:val="22"/>
              </w:rPr>
              <w:t>Комплекс</w:t>
            </w:r>
          </w:p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процессных мероприятий</w:t>
            </w:r>
          </w:p>
        </w:tc>
        <w:tc>
          <w:tcPr>
            <w:tcW w:w="699" w:type="pct"/>
            <w:vMerge w:val="restar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«Обеспечение эколо</w:t>
            </w:r>
            <w:r>
              <w:rPr>
                <w:sz w:val="22"/>
                <w:szCs w:val="22"/>
              </w:rPr>
              <w:t xml:space="preserve">гической безопасности на </w:t>
            </w:r>
            <w:r w:rsidRPr="00230465">
              <w:rPr>
                <w:sz w:val="22"/>
                <w:szCs w:val="22"/>
              </w:rPr>
              <w:t>территории Козловского муниципаль</w:t>
            </w:r>
            <w:r>
              <w:rPr>
                <w:sz w:val="22"/>
                <w:szCs w:val="22"/>
              </w:rPr>
              <w:t xml:space="preserve">ного </w:t>
            </w:r>
            <w:r w:rsidRPr="00230465">
              <w:rPr>
                <w:sz w:val="22"/>
                <w:szCs w:val="22"/>
              </w:rPr>
              <w:t>округа Чувашской Республики»</w:t>
            </w:r>
          </w:p>
        </w:tc>
        <w:tc>
          <w:tcPr>
            <w:tcW w:w="780" w:type="pct"/>
            <w:gridSpan w:val="2"/>
            <w:vMerge w:val="restart"/>
            <w:tcMar>
              <w:top w:w="0" w:type="dxa"/>
              <w:bottom w:w="0" w:type="dxa"/>
            </w:tcMar>
          </w:tcPr>
          <w:p w:rsidR="00D411CB" w:rsidRDefault="00D411CB" w:rsidP="006D35D6">
            <w:r w:rsidRPr="00230465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3 0605</w:t>
            </w:r>
          </w:p>
          <w:p w:rsidR="00D411CB" w:rsidRDefault="00D411CB" w:rsidP="006D35D6">
            <w:pPr>
              <w:ind w:firstLine="0"/>
            </w:pPr>
            <w:r>
              <w:rPr>
                <w:sz w:val="22"/>
                <w:szCs w:val="22"/>
              </w:rPr>
              <w:t xml:space="preserve">  Ч34017631Э 240</w:t>
            </w:r>
          </w:p>
          <w:p w:rsidR="00D411CB" w:rsidRDefault="00D411CB" w:rsidP="006D35D6">
            <w:pPr>
              <w:ind w:firstLine="0"/>
            </w:pPr>
            <w:r>
              <w:rPr>
                <w:sz w:val="22"/>
                <w:szCs w:val="22"/>
              </w:rPr>
              <w:t xml:space="preserve">        903 0605 </w:t>
            </w:r>
          </w:p>
          <w:p w:rsidR="00D411CB" w:rsidRDefault="00D411CB" w:rsidP="006D35D6">
            <w:pPr>
              <w:ind w:firstLine="0"/>
            </w:pPr>
            <w:r>
              <w:rPr>
                <w:sz w:val="22"/>
                <w:szCs w:val="22"/>
              </w:rPr>
              <w:t xml:space="preserve">  Ч34017935Э 240</w:t>
            </w:r>
          </w:p>
          <w:p w:rsidR="00EB22A5" w:rsidRPr="006D35D6" w:rsidRDefault="00EB22A5" w:rsidP="006D35D6">
            <w:pPr>
              <w:ind w:firstLine="0"/>
            </w:pPr>
            <w:r>
              <w:rPr>
                <w:sz w:val="22"/>
                <w:szCs w:val="22"/>
              </w:rPr>
              <w:t xml:space="preserve">  Ч34017314Э 240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 xml:space="preserve">всего 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4E5017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244E4A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65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08" w:type="pct"/>
          </w:tcPr>
          <w:p w:rsidR="00D411CB" w:rsidRPr="00230465" w:rsidRDefault="00FD42F0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3A6079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379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 w:rsidR="00FD42F0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780" w:type="pct"/>
            <w:gridSpan w:val="2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780" w:type="pct"/>
            <w:gridSpan w:val="2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lang w:val="en-US"/>
              </w:rPr>
            </w:pP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780" w:type="pct"/>
            <w:gridSpan w:val="2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местный </w:t>
            </w:r>
            <w:r w:rsidRPr="00230465">
              <w:rPr>
                <w:color w:val="000000" w:themeColor="text1"/>
                <w:sz w:val="22"/>
                <w:szCs w:val="22"/>
              </w:rPr>
              <w:t>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4E5017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 w:rsidR="00FD42F0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244E4A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65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08" w:type="pct"/>
          </w:tcPr>
          <w:p w:rsidR="00D411CB" w:rsidRPr="00230465" w:rsidRDefault="00FD42F0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3</w:t>
            </w:r>
            <w:r w:rsidR="003A6079">
              <w:rPr>
                <w:color w:val="000000" w:themeColor="text1"/>
                <w:sz w:val="22"/>
                <w:szCs w:val="22"/>
              </w:rPr>
              <w:t>79</w:t>
            </w:r>
            <w:r w:rsidRPr="00230465">
              <w:rPr>
                <w:color w:val="000000" w:themeColor="text1"/>
                <w:sz w:val="22"/>
                <w:szCs w:val="22"/>
              </w:rPr>
              <w:t>,</w:t>
            </w:r>
            <w:r w:rsidR="00FD42F0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780" w:type="pct"/>
            <w:gridSpan w:val="2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 xml:space="preserve">внебюджетные </w:t>
            </w:r>
          </w:p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271DBF" w:rsidRPr="00230465" w:rsidTr="00D411CB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271DBF" w:rsidRPr="00230465" w:rsidRDefault="00271DBF" w:rsidP="00973F12"/>
        </w:tc>
        <w:tc>
          <w:tcPr>
            <w:tcW w:w="699" w:type="pct"/>
            <w:vMerge w:val="restart"/>
            <w:tcMar>
              <w:top w:w="0" w:type="dxa"/>
              <w:bottom w:w="0" w:type="dxa"/>
            </w:tcMar>
          </w:tcPr>
          <w:p w:rsidR="00271DBF" w:rsidRDefault="00031F59" w:rsidP="009445BE">
            <w:pPr>
              <w:ind w:firstLine="0"/>
              <w:jc w:val="left"/>
            </w:pPr>
            <w:r w:rsidRPr="00EE4B1F">
              <w:rPr>
                <w:sz w:val="22"/>
                <w:szCs w:val="22"/>
              </w:rPr>
              <w:t xml:space="preserve">Проведение </w:t>
            </w:r>
            <w:r w:rsidRPr="00EE4B1F">
              <w:rPr>
                <w:sz w:val="22"/>
                <w:szCs w:val="22"/>
              </w:rPr>
              <w:lastRenderedPageBreak/>
              <w:t>аналитического контроля на объектах, подлежащих экологическому контролю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271DBF" w:rsidRPr="00230465" w:rsidRDefault="00271DBF" w:rsidP="009445BE">
            <w:pPr>
              <w:ind w:firstLine="0"/>
            </w:pPr>
            <w:r w:rsidRPr="00230465">
              <w:rPr>
                <w:sz w:val="22"/>
                <w:szCs w:val="22"/>
              </w:rPr>
              <w:lastRenderedPageBreak/>
              <w:t>90</w:t>
            </w:r>
            <w:r>
              <w:rPr>
                <w:sz w:val="22"/>
                <w:szCs w:val="22"/>
              </w:rPr>
              <w:t xml:space="preserve">3 </w:t>
            </w:r>
            <w:r>
              <w:rPr>
                <w:sz w:val="22"/>
                <w:szCs w:val="22"/>
              </w:rPr>
              <w:lastRenderedPageBreak/>
              <w:t>0605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lastRenderedPageBreak/>
              <w:t xml:space="preserve">Ч34017314Э </w:t>
            </w:r>
            <w:r>
              <w:rPr>
                <w:sz w:val="22"/>
                <w:szCs w:val="22"/>
              </w:rPr>
              <w:lastRenderedPageBreak/>
              <w:t>240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</w:pPr>
            <w:r w:rsidRPr="00230465">
              <w:rPr>
                <w:color w:val="000000" w:themeColor="text1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271DBF" w:rsidRPr="00230465" w:rsidRDefault="00244E4A" w:rsidP="00230465">
            <w:pPr>
              <w:ind w:firstLine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65</w:t>
            </w:r>
            <w:r w:rsidR="00271DBF">
              <w:rPr>
                <w:rFonts w:eastAsia="Calibri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271DBF" w:rsidRDefault="003A6079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130</w:t>
            </w:r>
            <w:r w:rsidR="00271DBF">
              <w:rPr>
                <w:rFonts w:eastAsia="Calibri"/>
                <w:sz w:val="22"/>
                <w:szCs w:val="22"/>
              </w:rPr>
              <w:t>,0</w:t>
            </w:r>
          </w:p>
        </w:tc>
      </w:tr>
      <w:tr w:rsidR="00271DBF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271DBF" w:rsidRPr="00230465" w:rsidRDefault="00271DBF" w:rsidP="00973F12"/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271DBF" w:rsidRDefault="00271DBF" w:rsidP="009445BE">
            <w:pPr>
              <w:ind w:firstLine="0"/>
              <w:jc w:val="left"/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271DBF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9445BE">
            <w:pPr>
              <w:ind w:firstLine="0"/>
            </w:pP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271DBF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230465">
            <w:pPr>
              <w:ind w:firstLine="0"/>
            </w:pP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</w:pPr>
            <w:r w:rsidRPr="0023046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271DBF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271DBF" w:rsidRPr="00230465" w:rsidRDefault="00271DBF" w:rsidP="00973F12"/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271DBF" w:rsidRDefault="00271DBF" w:rsidP="009445BE">
            <w:pPr>
              <w:ind w:firstLine="0"/>
              <w:jc w:val="left"/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271DBF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9445BE">
            <w:pPr>
              <w:ind w:firstLine="0"/>
            </w:pP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271DBF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230465">
            <w:pPr>
              <w:ind w:firstLine="0"/>
            </w:pP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</w:pPr>
            <w:r w:rsidRPr="00230465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271DBF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271DBF" w:rsidRPr="00230465" w:rsidRDefault="00271DBF" w:rsidP="00973F12"/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271DBF" w:rsidRDefault="00271DBF" w:rsidP="009445BE">
            <w:pPr>
              <w:ind w:firstLine="0"/>
              <w:jc w:val="left"/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271DBF" w:rsidRPr="00230465" w:rsidRDefault="00271DBF" w:rsidP="009445BE">
            <w:pPr>
              <w:ind w:firstLine="0"/>
            </w:pPr>
            <w:r w:rsidRPr="00230465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3 0605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Ч34017314Э 240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 xml:space="preserve">местный </w:t>
            </w:r>
            <w:r w:rsidRPr="00230465">
              <w:rPr>
                <w:sz w:val="22"/>
                <w:szCs w:val="22"/>
              </w:rPr>
              <w:t>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271DBF" w:rsidRPr="00230465" w:rsidRDefault="00244E4A" w:rsidP="00230465">
            <w:pPr>
              <w:ind w:firstLine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65</w:t>
            </w:r>
            <w:r w:rsidR="00271DBF">
              <w:rPr>
                <w:rFonts w:eastAsia="Calibri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271DBF" w:rsidRDefault="003A6079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130</w:t>
            </w:r>
            <w:r w:rsidR="00271DBF">
              <w:rPr>
                <w:rFonts w:eastAsia="Calibri"/>
                <w:sz w:val="22"/>
                <w:szCs w:val="22"/>
              </w:rPr>
              <w:t>,0</w:t>
            </w:r>
          </w:p>
        </w:tc>
      </w:tr>
      <w:tr w:rsidR="00271DBF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271DBF" w:rsidRPr="00230465" w:rsidRDefault="00271DBF" w:rsidP="00973F12"/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271DBF" w:rsidRDefault="00271DBF" w:rsidP="009445BE">
            <w:pPr>
              <w:ind w:firstLine="0"/>
              <w:jc w:val="left"/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271DBF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9445BE">
            <w:pPr>
              <w:ind w:firstLine="0"/>
            </w:pP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271DBF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230465">
            <w:pPr>
              <w:ind w:firstLine="0"/>
            </w:pP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271DBF" w:rsidRPr="00230465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 xml:space="preserve">внебюджетные </w:t>
            </w:r>
          </w:p>
          <w:p w:rsidR="00271DBF" w:rsidRPr="00230465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источники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699" w:type="pct"/>
            <w:vMerge w:val="restar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  <w:jc w:val="left"/>
            </w:pPr>
            <w:r>
              <w:rPr>
                <w:sz w:val="22"/>
                <w:szCs w:val="22"/>
              </w:rPr>
              <w:t xml:space="preserve">Организация в </w:t>
            </w:r>
            <w:r w:rsidRPr="00230465">
              <w:rPr>
                <w:sz w:val="22"/>
                <w:szCs w:val="22"/>
              </w:rPr>
              <w:t>населенных пунктах и коллективных садах, в т.ч. раздельного, и вывоза твердых коммунальных отходов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3 0605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Ч34017631Э</w:t>
            </w:r>
            <w:r>
              <w:rPr>
                <w:sz w:val="22"/>
                <w:szCs w:val="22"/>
              </w:rPr>
              <w:t xml:space="preserve"> 240</w:t>
            </w:r>
            <w:r w:rsidR="00EB22A5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всего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</w:pPr>
            <w:r>
              <w:rPr>
                <w:sz w:val="22"/>
                <w:szCs w:val="22"/>
              </w:rPr>
              <w:t>200</w:t>
            </w:r>
            <w:r w:rsidR="00D411CB" w:rsidRPr="00230465">
              <w:rPr>
                <w:sz w:val="22"/>
                <w:szCs w:val="22"/>
              </w:rPr>
              <w:t>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</w:pPr>
            <w:r>
              <w:rPr>
                <w:rFonts w:eastAsia="Calibri"/>
                <w:sz w:val="22"/>
                <w:szCs w:val="22"/>
              </w:rPr>
              <w:t>200</w:t>
            </w:r>
            <w:r w:rsidR="00D411CB" w:rsidRPr="00230465">
              <w:rPr>
                <w:rFonts w:eastAsia="Calibri"/>
                <w:sz w:val="22"/>
                <w:szCs w:val="22"/>
              </w:rPr>
              <w:t>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973F12"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9445BE">
            <w:pPr>
              <w:ind w:firstLine="0"/>
            </w:pP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973F12"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903</w:t>
            </w:r>
            <w:r>
              <w:rPr>
                <w:sz w:val="22"/>
                <w:szCs w:val="22"/>
              </w:rPr>
              <w:t xml:space="preserve"> 0605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Ч34017631Э</w:t>
            </w:r>
            <w:r>
              <w:rPr>
                <w:sz w:val="22"/>
                <w:szCs w:val="22"/>
              </w:rPr>
              <w:t xml:space="preserve"> 240</w:t>
            </w:r>
            <w:r w:rsidR="00EB22A5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>
              <w:rPr>
                <w:sz w:val="22"/>
                <w:szCs w:val="22"/>
              </w:rPr>
              <w:t xml:space="preserve">местный </w:t>
            </w:r>
            <w:r w:rsidRPr="00230465">
              <w:rPr>
                <w:sz w:val="22"/>
                <w:szCs w:val="22"/>
              </w:rPr>
              <w:t>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</w:pPr>
            <w:r>
              <w:rPr>
                <w:rFonts w:eastAsia="Calibri"/>
                <w:sz w:val="22"/>
                <w:szCs w:val="22"/>
              </w:rPr>
              <w:t>200</w:t>
            </w:r>
            <w:r w:rsidR="00D411CB" w:rsidRPr="00230465"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FD42F0" w:rsidP="00FD42F0">
            <w:pPr>
              <w:ind w:firstLine="0"/>
            </w:pPr>
            <w:r>
              <w:rPr>
                <w:rFonts w:eastAsia="Calibri"/>
                <w:sz w:val="22"/>
                <w:szCs w:val="22"/>
              </w:rPr>
              <w:t>200</w:t>
            </w:r>
            <w:r w:rsidR="00D411CB" w:rsidRPr="00230465">
              <w:rPr>
                <w:rFonts w:eastAsia="Calibri"/>
                <w:sz w:val="22"/>
                <w:szCs w:val="22"/>
              </w:rPr>
              <w:t>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973F12"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 xml:space="preserve">внебюджетные </w:t>
            </w:r>
          </w:p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источники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699" w:type="pct"/>
            <w:vMerge w:val="restar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903</w:t>
            </w:r>
            <w:r>
              <w:rPr>
                <w:sz w:val="22"/>
                <w:szCs w:val="22"/>
              </w:rPr>
              <w:t xml:space="preserve"> 0605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Ч34017935Э</w:t>
            </w:r>
            <w:r>
              <w:rPr>
                <w:sz w:val="22"/>
                <w:szCs w:val="22"/>
              </w:rPr>
              <w:t xml:space="preserve"> 240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всего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4E5017" w:rsidP="00230465">
            <w:pPr>
              <w:ind w:firstLine="0"/>
            </w:pPr>
            <w:r>
              <w:rPr>
                <w:sz w:val="22"/>
                <w:szCs w:val="22"/>
              </w:rPr>
              <w:t>4</w:t>
            </w:r>
            <w:r w:rsidR="00EB22A5">
              <w:rPr>
                <w:sz w:val="22"/>
                <w:szCs w:val="22"/>
              </w:rPr>
              <w:t>9</w:t>
            </w:r>
            <w:r w:rsidR="00D411CB" w:rsidRPr="0023046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</w:pPr>
            <w:r>
              <w:rPr>
                <w:sz w:val="22"/>
                <w:szCs w:val="22"/>
              </w:rPr>
              <w:t>49</w:t>
            </w:r>
            <w:r w:rsidR="00D411CB" w:rsidRPr="0023046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973F12"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973F12"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903</w:t>
            </w:r>
            <w:r>
              <w:rPr>
                <w:sz w:val="22"/>
                <w:szCs w:val="22"/>
              </w:rPr>
              <w:t xml:space="preserve"> 0605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Ч34017935Э</w:t>
            </w:r>
            <w:r>
              <w:rPr>
                <w:sz w:val="22"/>
                <w:szCs w:val="22"/>
              </w:rPr>
              <w:t xml:space="preserve"> 240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4E5017" w:rsidP="00230465">
            <w:pPr>
              <w:ind w:firstLine="0"/>
            </w:pPr>
            <w:r>
              <w:rPr>
                <w:sz w:val="22"/>
                <w:szCs w:val="22"/>
              </w:rPr>
              <w:t>4</w:t>
            </w:r>
            <w:r w:rsidR="00EB22A5">
              <w:rPr>
                <w:sz w:val="22"/>
                <w:szCs w:val="22"/>
              </w:rPr>
              <w:t>9</w:t>
            </w:r>
            <w:r w:rsidR="00D411CB" w:rsidRPr="0023046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</w:pPr>
            <w:r>
              <w:rPr>
                <w:sz w:val="22"/>
                <w:szCs w:val="22"/>
              </w:rPr>
              <w:t>49</w:t>
            </w:r>
            <w:r w:rsidR="00D411CB" w:rsidRPr="0023046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x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973F12"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 xml:space="preserve">внебюджетные </w:t>
            </w:r>
          </w:p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источники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</w:tr>
    </w:tbl>
    <w:p w:rsidR="00230465" w:rsidRPr="00230465" w:rsidRDefault="00230465" w:rsidP="00230465">
      <w:pPr>
        <w:ind w:firstLine="3544"/>
        <w:jc w:val="right"/>
        <w:rPr>
          <w:color w:val="000000"/>
          <w:sz w:val="22"/>
          <w:szCs w:val="22"/>
        </w:rPr>
      </w:pPr>
    </w:p>
    <w:p w:rsidR="00B35DF4" w:rsidRDefault="00B35DF4" w:rsidP="00B35DF4">
      <w:pPr>
        <w:jc w:val="right"/>
        <w:rPr>
          <w:rStyle w:val="a3"/>
          <w:b w:val="0"/>
          <w:sz w:val="20"/>
          <w:szCs w:val="20"/>
        </w:rPr>
      </w:pPr>
    </w:p>
    <w:p w:rsidR="00B35DF4" w:rsidRPr="007E30BC" w:rsidRDefault="00B35DF4" w:rsidP="00B35DF4">
      <w:pPr>
        <w:jc w:val="right"/>
        <w:rPr>
          <w:rStyle w:val="a3"/>
          <w:b w:val="0"/>
          <w:sz w:val="20"/>
          <w:szCs w:val="20"/>
        </w:rPr>
      </w:pPr>
      <w:r>
        <w:rPr>
          <w:rStyle w:val="a3"/>
          <w:b w:val="0"/>
          <w:sz w:val="20"/>
          <w:szCs w:val="20"/>
        </w:rPr>
        <w:lastRenderedPageBreak/>
        <w:t>Приложение № 3</w:t>
      </w:r>
      <w:r w:rsidRPr="007E30BC">
        <w:rPr>
          <w:rStyle w:val="a3"/>
          <w:b w:val="0"/>
          <w:sz w:val="20"/>
          <w:szCs w:val="20"/>
        </w:rPr>
        <w:t xml:space="preserve"> к постановлению администрации</w:t>
      </w:r>
    </w:p>
    <w:p w:rsidR="00B35DF4" w:rsidRPr="007E30BC" w:rsidRDefault="00B35DF4" w:rsidP="00B35DF4">
      <w:pPr>
        <w:jc w:val="right"/>
        <w:rPr>
          <w:rStyle w:val="a3"/>
          <w:b w:val="0"/>
          <w:sz w:val="20"/>
          <w:szCs w:val="20"/>
        </w:rPr>
      </w:pPr>
      <w:r w:rsidRPr="007E30BC">
        <w:rPr>
          <w:rStyle w:val="a3"/>
          <w:b w:val="0"/>
          <w:sz w:val="20"/>
          <w:szCs w:val="20"/>
        </w:rPr>
        <w:t xml:space="preserve">Козловского муниципального округа </w:t>
      </w:r>
    </w:p>
    <w:p w:rsidR="00B35DF4" w:rsidRPr="007E30BC" w:rsidRDefault="00B35DF4" w:rsidP="00B35DF4">
      <w:pPr>
        <w:jc w:val="right"/>
        <w:rPr>
          <w:rStyle w:val="a3"/>
          <w:b w:val="0"/>
          <w:sz w:val="20"/>
          <w:szCs w:val="20"/>
        </w:rPr>
      </w:pPr>
      <w:r w:rsidRPr="007E30BC">
        <w:rPr>
          <w:rStyle w:val="a3"/>
          <w:b w:val="0"/>
          <w:sz w:val="20"/>
          <w:szCs w:val="20"/>
        </w:rPr>
        <w:t xml:space="preserve">Чувашской Республики </w:t>
      </w:r>
    </w:p>
    <w:p w:rsidR="00B35DF4" w:rsidRPr="007E30BC" w:rsidRDefault="003824E3" w:rsidP="00B35DF4">
      <w:pPr>
        <w:jc w:val="right"/>
        <w:rPr>
          <w:rStyle w:val="a3"/>
          <w:b w:val="0"/>
          <w:sz w:val="20"/>
          <w:szCs w:val="20"/>
        </w:rPr>
      </w:pPr>
      <w:r>
        <w:rPr>
          <w:rStyle w:val="a3"/>
          <w:b w:val="0"/>
          <w:sz w:val="20"/>
          <w:szCs w:val="20"/>
        </w:rPr>
        <w:t>от 15.05</w:t>
      </w:r>
      <w:r w:rsidR="00B35DF4" w:rsidRPr="007E30BC">
        <w:rPr>
          <w:rStyle w:val="a3"/>
          <w:b w:val="0"/>
          <w:sz w:val="20"/>
          <w:szCs w:val="20"/>
        </w:rPr>
        <w:t>.2026 года</w:t>
      </w:r>
      <w:r w:rsidR="00B35DF4">
        <w:rPr>
          <w:rStyle w:val="a3"/>
          <w:b w:val="0"/>
          <w:sz w:val="20"/>
          <w:szCs w:val="20"/>
        </w:rPr>
        <w:t xml:space="preserve"> </w:t>
      </w:r>
      <w:r>
        <w:rPr>
          <w:rStyle w:val="a3"/>
          <w:b w:val="0"/>
          <w:sz w:val="20"/>
          <w:szCs w:val="20"/>
        </w:rPr>
        <w:t>№ 438</w:t>
      </w:r>
    </w:p>
    <w:p w:rsidR="00B35DF4" w:rsidRDefault="00B35DF4" w:rsidP="00B35DF4">
      <w:pPr>
        <w:rPr>
          <w:color w:val="000000"/>
        </w:rPr>
      </w:pPr>
    </w:p>
    <w:p w:rsidR="00B35DF4" w:rsidRPr="00B35DF4" w:rsidRDefault="00B35DF4" w:rsidP="00B35DF4">
      <w:pPr>
        <w:jc w:val="right"/>
        <w:rPr>
          <w:rFonts w:eastAsia="Calibri"/>
          <w:sz w:val="20"/>
          <w:szCs w:val="20"/>
        </w:rPr>
      </w:pPr>
      <w:r w:rsidRPr="00B35DF4">
        <w:rPr>
          <w:rFonts w:eastAsia="Calibri"/>
          <w:sz w:val="20"/>
          <w:szCs w:val="20"/>
        </w:rPr>
        <w:t>Приложение №2</w:t>
      </w:r>
    </w:p>
    <w:p w:rsidR="00B35DF4" w:rsidRPr="00B35DF4" w:rsidRDefault="00B35DF4" w:rsidP="00B35DF4">
      <w:pPr>
        <w:jc w:val="right"/>
        <w:rPr>
          <w:rFonts w:eastAsia="Calibri"/>
          <w:sz w:val="20"/>
          <w:szCs w:val="20"/>
        </w:rPr>
      </w:pPr>
      <w:r w:rsidRPr="00B35DF4">
        <w:rPr>
          <w:rFonts w:eastAsia="Calibri"/>
          <w:sz w:val="20"/>
          <w:szCs w:val="20"/>
        </w:rPr>
        <w:t>к муниципальной программе</w:t>
      </w:r>
    </w:p>
    <w:p w:rsidR="00B35DF4" w:rsidRPr="00B35DF4" w:rsidRDefault="00B35DF4" w:rsidP="00B35DF4">
      <w:pPr>
        <w:jc w:val="right"/>
        <w:rPr>
          <w:rFonts w:eastAsia="Calibri"/>
          <w:sz w:val="20"/>
          <w:szCs w:val="20"/>
        </w:rPr>
      </w:pPr>
      <w:r w:rsidRPr="00B35DF4">
        <w:rPr>
          <w:rFonts w:eastAsia="Calibri"/>
          <w:sz w:val="20"/>
          <w:szCs w:val="20"/>
        </w:rPr>
        <w:t>Козловского муниципального округа Чувашской Республики</w:t>
      </w:r>
    </w:p>
    <w:p w:rsidR="00B35DF4" w:rsidRPr="00B35DF4" w:rsidRDefault="00B35DF4" w:rsidP="00B35DF4">
      <w:pPr>
        <w:jc w:val="right"/>
        <w:rPr>
          <w:rFonts w:eastAsia="Calibri"/>
          <w:sz w:val="20"/>
          <w:szCs w:val="20"/>
        </w:rPr>
      </w:pPr>
      <w:r w:rsidRPr="00B35DF4">
        <w:rPr>
          <w:rFonts w:eastAsia="Calibri"/>
          <w:sz w:val="20"/>
          <w:szCs w:val="20"/>
        </w:rPr>
        <w:t>«Развитие потенциала природно-сырьевых ресурсов и повышение экологической безопасности »</w:t>
      </w:r>
    </w:p>
    <w:p w:rsidR="00B35DF4" w:rsidRDefault="00B35DF4" w:rsidP="00B35DF4">
      <w:pPr>
        <w:jc w:val="center"/>
      </w:pPr>
    </w:p>
    <w:p w:rsidR="00B35DF4" w:rsidRDefault="00B35DF4" w:rsidP="00B35DF4">
      <w:pPr>
        <w:jc w:val="center"/>
      </w:pPr>
    </w:p>
    <w:p w:rsidR="00B35DF4" w:rsidRPr="008F4EA6" w:rsidRDefault="00B35DF4" w:rsidP="00B35DF4">
      <w:pPr>
        <w:jc w:val="center"/>
      </w:pPr>
      <w:r w:rsidRPr="008F4EA6">
        <w:t>РЕСУРСНОЕ ОБЕСПЕЧЕНИЕ И ПРОГНОЗНАЯ (СПРАВОЧНАЯ) ОЦЕНКА РАСХОДОВ</w:t>
      </w:r>
    </w:p>
    <w:p w:rsidR="00B35DF4" w:rsidRPr="008F4EA6" w:rsidRDefault="00B35DF4" w:rsidP="00B35DF4">
      <w:pPr>
        <w:jc w:val="center"/>
        <w:rPr>
          <w:rFonts w:eastAsia="Calibri"/>
        </w:rPr>
      </w:pPr>
      <w:r w:rsidRPr="008F4EA6">
        <w:rPr>
          <w:rFonts w:eastAsia="Calibri"/>
        </w:rPr>
        <w:t xml:space="preserve">за счет всех источников финансирования реализации муниципальной программы Козловского </w:t>
      </w: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B35DF4" w:rsidRPr="008F4EA6" w:rsidRDefault="00B35DF4" w:rsidP="00B35DF4">
      <w:pPr>
        <w:jc w:val="center"/>
        <w:rPr>
          <w:rFonts w:eastAsia="Calibri"/>
        </w:rPr>
      </w:pPr>
      <w:r>
        <w:rPr>
          <w:rFonts w:eastAsia="Calibri"/>
        </w:rPr>
        <w:t>«Развитие потенциала природно-сырьевых ресурсов и обеспечение экологической безопасности в Козловском муниципальном округе Чувашской Республики</w:t>
      </w:r>
      <w:r w:rsidRPr="008F4EA6">
        <w:rPr>
          <w:rFonts w:eastAsia="Calibri"/>
        </w:rPr>
        <w:t>»</w:t>
      </w:r>
    </w:p>
    <w:p w:rsidR="00B35DF4" w:rsidRPr="008F4EA6" w:rsidRDefault="00B35DF4" w:rsidP="00B35DF4">
      <w:pPr>
        <w:rPr>
          <w:rFonts w:eastAsia="Calibri"/>
        </w:rPr>
      </w:pPr>
    </w:p>
    <w:tbl>
      <w:tblPr>
        <w:tblW w:w="6524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977"/>
        <w:gridCol w:w="2199"/>
        <w:gridCol w:w="842"/>
        <w:gridCol w:w="1211"/>
        <w:gridCol w:w="1692"/>
        <w:gridCol w:w="681"/>
        <w:gridCol w:w="951"/>
        <w:gridCol w:w="1091"/>
        <w:gridCol w:w="820"/>
        <w:gridCol w:w="820"/>
        <w:gridCol w:w="816"/>
        <w:gridCol w:w="1230"/>
        <w:gridCol w:w="1091"/>
        <w:gridCol w:w="4381"/>
      </w:tblGrid>
      <w:tr w:rsidR="00B35DF4" w:rsidRPr="00201A04" w:rsidTr="0051662A">
        <w:trPr>
          <w:trHeight w:val="20"/>
        </w:trPr>
        <w:tc>
          <w:tcPr>
            <w:tcW w:w="260" w:type="pct"/>
            <w:vMerge w:val="restart"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Статус</w:t>
            </w:r>
          </w:p>
        </w:tc>
        <w:tc>
          <w:tcPr>
            <w:tcW w:w="585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Наименование муниципальной програм</w:t>
            </w:r>
            <w:r>
              <w:rPr>
                <w:sz w:val="22"/>
                <w:szCs w:val="22"/>
              </w:rPr>
              <w:t>мы, комплекса процессных мероприятий</w:t>
            </w:r>
            <w:r w:rsidRPr="00201A04">
              <w:rPr>
                <w:sz w:val="22"/>
                <w:szCs w:val="22"/>
              </w:rPr>
              <w:t xml:space="preserve"> (основного мероприятия)</w:t>
            </w:r>
          </w:p>
        </w:tc>
        <w:tc>
          <w:tcPr>
            <w:tcW w:w="546" w:type="pct"/>
            <w:gridSpan w:val="2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450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Источники</w:t>
            </w:r>
            <w:r w:rsidRPr="00201A04">
              <w:rPr>
                <w:sz w:val="22"/>
                <w:szCs w:val="22"/>
              </w:rPr>
              <w:br/>
              <w:t>финансирования</w:t>
            </w:r>
          </w:p>
        </w:tc>
        <w:tc>
          <w:tcPr>
            <w:tcW w:w="3159" w:type="pct"/>
            <w:gridSpan w:val="9"/>
          </w:tcPr>
          <w:p w:rsidR="00B35DF4" w:rsidRPr="00201A04" w:rsidRDefault="00B35DF4" w:rsidP="0051662A">
            <w:r w:rsidRPr="00201A04">
              <w:rPr>
                <w:sz w:val="22"/>
                <w:szCs w:val="22"/>
              </w:rPr>
              <w:t>Расходы по годам, тыс. рублей</w:t>
            </w:r>
          </w:p>
        </w:tc>
      </w:tr>
      <w:tr w:rsidR="00B35DF4" w:rsidRPr="00201A04" w:rsidTr="0051662A">
        <w:trPr>
          <w:trHeight w:val="20"/>
        </w:trPr>
        <w:tc>
          <w:tcPr>
            <w:tcW w:w="260" w:type="pct"/>
            <w:vMerge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85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224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гл. распорядитель бюджетных средств</w:t>
            </w:r>
          </w:p>
        </w:tc>
        <w:tc>
          <w:tcPr>
            <w:tcW w:w="322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 xml:space="preserve">целевая </w:t>
            </w:r>
          </w:p>
          <w:p w:rsidR="00B35DF4" w:rsidRPr="00201A04" w:rsidRDefault="00B35DF4" w:rsidP="0051662A">
            <w:r w:rsidRPr="00201A04">
              <w:rPr>
                <w:sz w:val="22"/>
                <w:szCs w:val="22"/>
              </w:rPr>
              <w:t xml:space="preserve">статья </w:t>
            </w:r>
          </w:p>
          <w:p w:rsidR="00B35DF4" w:rsidRPr="00201A04" w:rsidRDefault="00B35DF4" w:rsidP="0051662A">
            <w:r w:rsidRPr="00201A04">
              <w:rPr>
                <w:sz w:val="22"/>
                <w:szCs w:val="22"/>
              </w:rPr>
              <w:t>расходов</w:t>
            </w:r>
          </w:p>
        </w:tc>
        <w:tc>
          <w:tcPr>
            <w:tcW w:w="450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181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2023</w:t>
            </w:r>
          </w:p>
        </w:tc>
        <w:tc>
          <w:tcPr>
            <w:tcW w:w="253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2024</w:t>
            </w:r>
          </w:p>
        </w:tc>
        <w:tc>
          <w:tcPr>
            <w:tcW w:w="290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2025</w:t>
            </w:r>
          </w:p>
        </w:tc>
        <w:tc>
          <w:tcPr>
            <w:tcW w:w="218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2026</w:t>
            </w:r>
          </w:p>
        </w:tc>
        <w:tc>
          <w:tcPr>
            <w:tcW w:w="218" w:type="pct"/>
            <w:tcBorders>
              <w:bottom w:val="nil"/>
            </w:tcBorders>
          </w:tcPr>
          <w:p w:rsidR="00B35DF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217" w:type="pct"/>
            <w:tcBorders>
              <w:bottom w:val="nil"/>
            </w:tcBorders>
          </w:tcPr>
          <w:p w:rsidR="00B35DF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27" w:type="pct"/>
            <w:tcBorders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2029</w:t>
            </w:r>
            <w:r w:rsidRPr="00201A04">
              <w:rPr>
                <w:sz w:val="22"/>
                <w:szCs w:val="22"/>
              </w:rPr>
              <w:t>–2030</w:t>
            </w:r>
          </w:p>
        </w:tc>
        <w:tc>
          <w:tcPr>
            <w:tcW w:w="290" w:type="pct"/>
            <w:tcBorders>
              <w:bottom w:val="nil"/>
              <w:right w:val="nil"/>
            </w:tcBorders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2031–2035</w:t>
            </w:r>
          </w:p>
        </w:tc>
        <w:tc>
          <w:tcPr>
            <w:tcW w:w="1165" w:type="pct"/>
            <w:tcBorders>
              <w:bottom w:val="nil"/>
              <w:right w:val="nil"/>
            </w:tcBorders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 xml:space="preserve">Всего </w:t>
            </w:r>
          </w:p>
        </w:tc>
      </w:tr>
    </w:tbl>
    <w:p w:rsidR="00B35DF4" w:rsidRPr="00201A04" w:rsidRDefault="00B35DF4" w:rsidP="00B35DF4">
      <w:pPr>
        <w:rPr>
          <w:rFonts w:eastAsia="Calibri"/>
          <w:sz w:val="22"/>
          <w:szCs w:val="22"/>
        </w:rPr>
      </w:pPr>
    </w:p>
    <w:tbl>
      <w:tblPr>
        <w:tblW w:w="6612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973"/>
        <w:gridCol w:w="2203"/>
        <w:gridCol w:w="694"/>
        <w:gridCol w:w="1364"/>
        <w:gridCol w:w="1692"/>
        <w:gridCol w:w="682"/>
        <w:gridCol w:w="953"/>
        <w:gridCol w:w="1090"/>
        <w:gridCol w:w="816"/>
        <w:gridCol w:w="819"/>
        <w:gridCol w:w="819"/>
        <w:gridCol w:w="1227"/>
        <w:gridCol w:w="1090"/>
        <w:gridCol w:w="4634"/>
      </w:tblGrid>
      <w:tr w:rsidR="00B35DF4" w:rsidRPr="00201A04" w:rsidTr="0051662A">
        <w:trPr>
          <w:trHeight w:val="20"/>
          <w:tblHeader/>
        </w:trPr>
        <w:tc>
          <w:tcPr>
            <w:tcW w:w="255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 xml:space="preserve">     </w:t>
            </w:r>
            <w:r w:rsidRPr="00201A04">
              <w:rPr>
                <w:sz w:val="22"/>
                <w:szCs w:val="22"/>
              </w:rPr>
              <w:t>1</w:t>
            </w:r>
          </w:p>
        </w:tc>
        <w:tc>
          <w:tcPr>
            <w:tcW w:w="57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r>
              <w:rPr>
                <w:sz w:val="22"/>
                <w:szCs w:val="22"/>
              </w:rPr>
              <w:t xml:space="preserve">      </w:t>
            </w:r>
            <w:r w:rsidRPr="00201A04">
              <w:rPr>
                <w:sz w:val="22"/>
                <w:szCs w:val="22"/>
              </w:rPr>
              <w:t>2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 xml:space="preserve">   </w:t>
            </w:r>
            <w:r w:rsidRPr="00201A04">
              <w:rPr>
                <w:sz w:val="22"/>
                <w:szCs w:val="22"/>
              </w:rPr>
              <w:t>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 xml:space="preserve">       </w:t>
            </w:r>
            <w:r w:rsidRPr="00201A04">
              <w:rPr>
                <w:sz w:val="22"/>
                <w:szCs w:val="22"/>
              </w:rPr>
              <w:t>4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r w:rsidRPr="00201A04">
              <w:rPr>
                <w:sz w:val="22"/>
                <w:szCs w:val="22"/>
              </w:rPr>
              <w:t>5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 xml:space="preserve">  </w:t>
            </w:r>
            <w:r w:rsidRPr="00201A04">
              <w:rPr>
                <w:sz w:val="22"/>
                <w:szCs w:val="22"/>
              </w:rPr>
              <w:t>6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 xml:space="preserve">    </w:t>
            </w:r>
            <w:r w:rsidRPr="00201A04">
              <w:rPr>
                <w:sz w:val="22"/>
                <w:szCs w:val="22"/>
              </w:rPr>
              <w:t>7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 xml:space="preserve">     </w:t>
            </w:r>
            <w:r w:rsidRPr="00201A04">
              <w:rPr>
                <w:sz w:val="22"/>
                <w:szCs w:val="22"/>
              </w:rPr>
              <w:t>8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 xml:space="preserve">    </w:t>
            </w:r>
            <w:r w:rsidRPr="00201A04">
              <w:rPr>
                <w:sz w:val="22"/>
                <w:szCs w:val="22"/>
              </w:rPr>
              <w:t>9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 xml:space="preserve">   10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 xml:space="preserve">   11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 xml:space="preserve">     </w:t>
            </w:r>
            <w:r w:rsidRPr="00201A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 xml:space="preserve">     </w:t>
            </w:r>
            <w:r w:rsidRPr="00201A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16" w:type="pct"/>
          </w:tcPr>
          <w:p w:rsidR="00B35DF4" w:rsidRPr="00201A04" w:rsidRDefault="00B35DF4" w:rsidP="0051662A">
            <w:pPr>
              <w:ind w:firstLine="0"/>
            </w:pPr>
            <w:r>
              <w:t xml:space="preserve">     14</w:t>
            </w:r>
          </w:p>
        </w:tc>
      </w:tr>
      <w:tr w:rsidR="00B35DF4" w:rsidRPr="00201A04" w:rsidTr="0051662A">
        <w:trPr>
          <w:trHeight w:val="20"/>
        </w:trPr>
        <w:tc>
          <w:tcPr>
            <w:tcW w:w="255" w:type="pct"/>
            <w:vMerge w:val="restar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Муниципальная программа Козловского МО Чуваш</w:t>
            </w:r>
            <w:r w:rsidRPr="00201A04">
              <w:rPr>
                <w:sz w:val="22"/>
                <w:szCs w:val="22"/>
              </w:rPr>
              <w:softHyphen/>
              <w:t>ской Республики</w:t>
            </w:r>
          </w:p>
        </w:tc>
        <w:tc>
          <w:tcPr>
            <w:tcW w:w="578" w:type="pct"/>
            <w:vMerge w:val="restar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«Развитие потенциала прир</w:t>
            </w:r>
            <w:r>
              <w:rPr>
                <w:sz w:val="22"/>
                <w:szCs w:val="22"/>
              </w:rPr>
              <w:t>одно-сырьевых ресурсов и обеспечение</w:t>
            </w:r>
            <w:r w:rsidRPr="00201A04">
              <w:rPr>
                <w:sz w:val="22"/>
                <w:szCs w:val="22"/>
              </w:rPr>
              <w:t xml:space="preserve"> экологической безопасности в Козловском муниципальном округе Чувашской Республики» 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Ч300000000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в</w:t>
            </w:r>
            <w:r w:rsidRPr="008070CF">
              <w:rPr>
                <w:color w:val="000000" w:themeColor="text1"/>
                <w:sz w:val="22"/>
                <w:szCs w:val="22"/>
              </w:rPr>
              <w:t>сего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2741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244E4A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65</w:t>
            </w:r>
            <w:r w:rsidR="00B35DF4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16" w:type="pct"/>
          </w:tcPr>
          <w:p w:rsidR="00B35DF4" w:rsidRDefault="003A6079" w:rsidP="0051662A">
            <w:pPr>
              <w:ind w:firstLine="0"/>
            </w:pPr>
            <w:r>
              <w:rPr>
                <w:sz w:val="22"/>
                <w:szCs w:val="22"/>
              </w:rPr>
              <w:t>3 370</w:t>
            </w:r>
            <w:r w:rsidR="00B35DF4">
              <w:rPr>
                <w:sz w:val="22"/>
                <w:szCs w:val="22"/>
              </w:rPr>
              <w:t>,6</w:t>
            </w:r>
          </w:p>
        </w:tc>
      </w:tr>
      <w:tr w:rsidR="00B35DF4" w:rsidRPr="00201A04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jc w:val="left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3B0BC8" w:rsidRDefault="00B35DF4" w:rsidP="0051662A">
            <w:pPr>
              <w:ind w:firstLine="0"/>
            </w:pPr>
            <w:r w:rsidRPr="003B0BC8">
              <w:rPr>
                <w:sz w:val="22"/>
                <w:szCs w:val="22"/>
              </w:rPr>
              <w:t>0,0</w:t>
            </w:r>
          </w:p>
        </w:tc>
      </w:tr>
      <w:tr w:rsidR="00B35DF4" w:rsidRPr="00201A04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Ч300000000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республиканский бюд</w:t>
            </w:r>
            <w:r>
              <w:rPr>
                <w:color w:val="000000" w:themeColor="text1"/>
                <w:sz w:val="22"/>
                <w:szCs w:val="22"/>
              </w:rPr>
              <w:softHyphen/>
              <w:t xml:space="preserve">жет </w:t>
            </w:r>
            <w:r w:rsidRPr="008070CF">
              <w:rPr>
                <w:color w:val="000000" w:themeColor="text1"/>
                <w:sz w:val="22"/>
                <w:szCs w:val="22"/>
              </w:rPr>
              <w:t>Чувашской Республики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1372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1 372,1</w:t>
            </w:r>
          </w:p>
        </w:tc>
      </w:tr>
      <w:tr w:rsidR="00B35DF4" w:rsidRPr="00201A04" w:rsidTr="0051662A">
        <w:trPr>
          <w:trHeight w:val="211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Ч300000000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jc w:val="left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1369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244E4A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65</w:t>
            </w:r>
            <w:r w:rsidR="00B35DF4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tabs>
                <w:tab w:val="left" w:pos="914"/>
              </w:tabs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16" w:type="pct"/>
          </w:tcPr>
          <w:p w:rsidR="00B35DF4" w:rsidRDefault="003A6079" w:rsidP="0051662A">
            <w:pPr>
              <w:ind w:firstLine="0"/>
            </w:pPr>
            <w:r>
              <w:rPr>
                <w:sz w:val="22"/>
                <w:szCs w:val="22"/>
              </w:rPr>
              <w:t>1 988</w:t>
            </w:r>
            <w:r w:rsidR="00B35DF4">
              <w:rPr>
                <w:sz w:val="22"/>
                <w:szCs w:val="22"/>
              </w:rPr>
              <w:t>,5</w:t>
            </w:r>
          </w:p>
        </w:tc>
      </w:tr>
      <w:tr w:rsidR="00B35DF4" w:rsidRPr="00201A04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jc w:val="left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 xml:space="preserve">внебюджетные </w:t>
            </w:r>
          </w:p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lastRenderedPageBreak/>
              <w:t>источники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lastRenderedPageBreak/>
              <w:t>0,0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3B0BC8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 w:val="restart"/>
            <w:tcMar>
              <w:top w:w="0" w:type="dxa"/>
              <w:bottom w:w="0" w:type="dxa"/>
            </w:tcMar>
          </w:tcPr>
          <w:p w:rsidR="00B35DF4" w:rsidRPr="0000557E" w:rsidRDefault="00B35DF4" w:rsidP="0051662A">
            <w:pPr>
              <w:pStyle w:val="ad"/>
              <w:rPr>
                <w:rFonts w:ascii="Times New Roman" w:hAnsi="Times New Roman" w:cs="Times New Roman"/>
              </w:rPr>
            </w:pPr>
            <w:r w:rsidRPr="0000557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Комплекс</w:t>
            </w:r>
          </w:p>
          <w:p w:rsidR="00B35DF4" w:rsidRPr="00201A04" w:rsidRDefault="00B35DF4" w:rsidP="0051662A">
            <w:pPr>
              <w:ind w:firstLine="0"/>
            </w:pPr>
            <w:r w:rsidRPr="0000557E">
              <w:rPr>
                <w:sz w:val="22"/>
                <w:szCs w:val="22"/>
              </w:rPr>
              <w:t>процессных мероприятий</w:t>
            </w:r>
          </w:p>
        </w:tc>
        <w:tc>
          <w:tcPr>
            <w:tcW w:w="578" w:type="pct"/>
            <w:vMerge w:val="restar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  <w:jc w:val="left"/>
            </w:pPr>
            <w:r>
              <w:rPr>
                <w:sz w:val="22"/>
                <w:szCs w:val="22"/>
              </w:rPr>
              <w:t>«Обеспечение экологической безопасности на территории муниципального образования»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0100000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всего</w:t>
            </w:r>
            <w:r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024779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244E4A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65</w:t>
            </w:r>
            <w:r w:rsidR="00B35DF4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16" w:type="pct"/>
          </w:tcPr>
          <w:p w:rsidR="00B35DF4" w:rsidRPr="001B5096" w:rsidRDefault="003A6079" w:rsidP="0051662A">
            <w:pPr>
              <w:ind w:firstLine="0"/>
            </w:pPr>
            <w:r>
              <w:rPr>
                <w:sz w:val="22"/>
                <w:szCs w:val="22"/>
              </w:rPr>
              <w:t>379</w:t>
            </w:r>
            <w:r w:rsidR="00B35DF4" w:rsidRPr="001B5096">
              <w:rPr>
                <w:sz w:val="22"/>
                <w:szCs w:val="22"/>
              </w:rPr>
              <w:t>,</w:t>
            </w:r>
            <w:r w:rsidR="00B35DF4">
              <w:rPr>
                <w:sz w:val="22"/>
                <w:szCs w:val="22"/>
              </w:rPr>
              <w:t>5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0100000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jc w:val="left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</w:t>
            </w:r>
            <w:r>
              <w:rPr>
                <w:color w:val="000000" w:themeColor="text1"/>
                <w:sz w:val="22"/>
                <w:szCs w:val="22"/>
              </w:rPr>
              <w:t>еспубликанский бюджет Чувашской</w:t>
            </w:r>
          </w:p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Республики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0100000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244E4A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65</w:t>
            </w:r>
            <w:r w:rsidR="00B35DF4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16" w:type="pct"/>
          </w:tcPr>
          <w:p w:rsidR="00B35DF4" w:rsidRPr="001B5096" w:rsidRDefault="003A6079" w:rsidP="0051662A">
            <w:pPr>
              <w:ind w:firstLine="0"/>
            </w:pPr>
            <w:r>
              <w:rPr>
                <w:sz w:val="22"/>
                <w:szCs w:val="22"/>
              </w:rPr>
              <w:t>379</w:t>
            </w:r>
            <w:r w:rsidR="00B35DF4">
              <w:rPr>
                <w:sz w:val="22"/>
                <w:szCs w:val="22"/>
              </w:rPr>
              <w:t>,5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внебюджетные</w:t>
            </w:r>
          </w:p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  <w:p w:rsidR="00B35DF4" w:rsidRPr="00201A04" w:rsidRDefault="00B35DF4" w:rsidP="0051662A">
            <w:pPr>
              <w:tabs>
                <w:tab w:val="left" w:pos="907"/>
              </w:tabs>
            </w:pPr>
            <w:r w:rsidRPr="00201A04">
              <w:rPr>
                <w:sz w:val="22"/>
                <w:szCs w:val="22"/>
              </w:rPr>
              <w:tab/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 w:val="restart"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 w:val="restart"/>
            <w:tcMar>
              <w:top w:w="0" w:type="dxa"/>
              <w:bottom w:w="0" w:type="dxa"/>
            </w:tcMar>
          </w:tcPr>
          <w:p w:rsidR="00B35DF4" w:rsidRPr="009166DC" w:rsidRDefault="00B35DF4" w:rsidP="0051662A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Обеспечение контейнерами и бункерами для твердых </w:t>
            </w:r>
            <w:r w:rsidRPr="009166DC">
              <w:rPr>
                <w:color w:val="000000" w:themeColor="text1"/>
                <w:sz w:val="22"/>
                <w:szCs w:val="22"/>
              </w:rPr>
              <w:t>коммунальных отходов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5B78A1" w:rsidRDefault="00B35DF4" w:rsidP="0051662A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5B78A1" w:rsidRDefault="00B35DF4" w:rsidP="0051662A">
            <w:pPr>
              <w:ind w:firstLine="0"/>
            </w:pPr>
            <w:r w:rsidRPr="005B78A1">
              <w:rPr>
                <w:sz w:val="22"/>
                <w:szCs w:val="22"/>
              </w:rPr>
              <w:t>Ч3201</w:t>
            </w:r>
            <w:r w:rsidRPr="005B78A1">
              <w:rPr>
                <w:sz w:val="22"/>
                <w:szCs w:val="22"/>
                <w:lang w:val="en-US"/>
              </w:rPr>
              <w:t>S</w:t>
            </w:r>
            <w:r w:rsidRPr="005B78A1">
              <w:rPr>
                <w:sz w:val="22"/>
                <w:szCs w:val="22"/>
              </w:rPr>
              <w:t>4180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5B78A1" w:rsidRDefault="00B35DF4" w:rsidP="0051662A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5B78A1">
              <w:rPr>
                <w:sz w:val="22"/>
                <w:szCs w:val="22"/>
              </w:rPr>
              <w:t>Ч3201</w:t>
            </w:r>
            <w:r w:rsidRPr="005B78A1">
              <w:rPr>
                <w:sz w:val="22"/>
                <w:szCs w:val="22"/>
                <w:lang w:val="en-US"/>
              </w:rPr>
              <w:t>S</w:t>
            </w:r>
            <w:r w:rsidRPr="005B78A1">
              <w:rPr>
                <w:sz w:val="22"/>
                <w:szCs w:val="22"/>
              </w:rPr>
              <w:t>4180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jc w:val="left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5B78A1">
              <w:rPr>
                <w:sz w:val="22"/>
                <w:szCs w:val="22"/>
              </w:rPr>
              <w:t>Ч3201</w:t>
            </w:r>
            <w:r w:rsidRPr="005B78A1">
              <w:rPr>
                <w:sz w:val="22"/>
                <w:szCs w:val="22"/>
                <w:lang w:val="en-US"/>
              </w:rPr>
              <w:t>S</w:t>
            </w:r>
            <w:r w:rsidRPr="005B78A1">
              <w:rPr>
                <w:sz w:val="22"/>
                <w:szCs w:val="22"/>
              </w:rPr>
              <w:t>4180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внебюджетные</w:t>
            </w:r>
          </w:p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 w:val="restart"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 w:val="restart"/>
            <w:tcMar>
              <w:top w:w="0" w:type="dxa"/>
              <w:bottom w:w="0" w:type="dxa"/>
            </w:tcMar>
          </w:tcPr>
          <w:p w:rsidR="00B35DF4" w:rsidRPr="00EE4B1F" w:rsidRDefault="00B35DF4" w:rsidP="0051662A">
            <w:pPr>
              <w:ind w:firstLine="0"/>
            </w:pPr>
            <w:r w:rsidRPr="00EE4B1F">
              <w:rPr>
                <w:sz w:val="22"/>
                <w:szCs w:val="22"/>
              </w:rP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Ч34017314Э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65,0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244E4A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65</w:t>
            </w:r>
            <w:r w:rsidR="00B35DF4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Default="00B35DF4" w:rsidP="0051662A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Default="003A6079" w:rsidP="0051662A">
            <w:pPr>
              <w:ind w:firstLine="0"/>
            </w:pPr>
            <w:r>
              <w:rPr>
                <w:sz w:val="22"/>
                <w:szCs w:val="22"/>
              </w:rPr>
              <w:t>130</w:t>
            </w:r>
            <w:r w:rsidR="00B35DF4">
              <w:rPr>
                <w:sz w:val="22"/>
                <w:szCs w:val="22"/>
              </w:rPr>
              <w:t>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Default="00B35DF4" w:rsidP="0051662A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Default="00B35DF4" w:rsidP="0051662A">
            <w:pPr>
              <w:ind w:firstLine="0"/>
              <w:jc w:val="left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Ч34017314Э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республиканский бюджет </w:t>
            </w:r>
            <w:r w:rsidRPr="008070CF">
              <w:rPr>
                <w:color w:val="000000" w:themeColor="text1"/>
                <w:sz w:val="22"/>
                <w:szCs w:val="22"/>
              </w:rPr>
              <w:t>Чувашской Республики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Default="00B35DF4" w:rsidP="0051662A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Default="00B35DF4" w:rsidP="0051662A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Ч34017314Э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м</w:t>
            </w:r>
            <w:r w:rsidRPr="008070CF">
              <w:rPr>
                <w:color w:val="000000" w:themeColor="text1"/>
                <w:sz w:val="22"/>
                <w:szCs w:val="22"/>
              </w:rPr>
              <w:t>естный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070CF">
              <w:rPr>
                <w:color w:val="000000" w:themeColor="text1"/>
                <w:sz w:val="22"/>
                <w:szCs w:val="22"/>
              </w:rPr>
              <w:t>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65,0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244E4A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65</w:t>
            </w:r>
            <w:r w:rsidR="00B35DF4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Default="00B35DF4" w:rsidP="0051662A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Default="003A6079" w:rsidP="0051662A">
            <w:pPr>
              <w:ind w:firstLine="0"/>
            </w:pPr>
            <w:r>
              <w:rPr>
                <w:sz w:val="22"/>
                <w:szCs w:val="22"/>
              </w:rPr>
              <w:t>130</w:t>
            </w:r>
            <w:r w:rsidR="00B35DF4">
              <w:rPr>
                <w:sz w:val="22"/>
                <w:szCs w:val="22"/>
              </w:rPr>
              <w:t>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внебюджетные</w:t>
            </w:r>
          </w:p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8070CF" w:rsidRDefault="00B35DF4" w:rsidP="0051662A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Default="00B35DF4" w:rsidP="0051662A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Default="00B35DF4" w:rsidP="0051662A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 w:val="restart"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578" w:type="pct"/>
            <w:vMerge w:val="restar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Организация в населенных пунктах и коллективных садах,</w:t>
            </w:r>
            <w:r>
              <w:rPr>
                <w:sz w:val="22"/>
                <w:szCs w:val="22"/>
              </w:rPr>
              <w:t xml:space="preserve"> </w:t>
            </w:r>
            <w:r w:rsidRPr="00201A04">
              <w:rPr>
                <w:sz w:val="22"/>
                <w:szCs w:val="22"/>
              </w:rPr>
              <w:lastRenderedPageBreak/>
              <w:t>вт.ч. раздельного, и вывоза твердых коммунальных отходов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lastRenderedPageBreak/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017631Э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всего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200,0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200,0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  <w:rPr>
                <w:rFonts w:eastAsia="Calibri"/>
              </w:rPr>
            </w:pPr>
            <w:r w:rsidRPr="001B5096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017631Э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024779" w:rsidRDefault="00B35DF4" w:rsidP="0051662A">
            <w:pPr>
              <w:ind w:firstLine="0"/>
            </w:pPr>
            <w:r>
              <w:rPr>
                <w:rFonts w:eastAsia="Calibri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200,0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200,0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 xml:space="preserve">внебюджетные </w:t>
            </w:r>
          </w:p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источники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 w:val="restart"/>
            <w:tcMar>
              <w:top w:w="0" w:type="dxa"/>
              <w:bottom w:w="0" w:type="dxa"/>
            </w:tcMar>
          </w:tcPr>
          <w:p w:rsidR="00B35DF4" w:rsidRDefault="00B35DF4" w:rsidP="0051662A"/>
          <w:p w:rsidR="00B35DF4" w:rsidRPr="00201A04" w:rsidRDefault="00B35DF4" w:rsidP="0051662A"/>
        </w:tc>
        <w:tc>
          <w:tcPr>
            <w:tcW w:w="578" w:type="pct"/>
            <w:vMerge w:val="restar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017935Э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всего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49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FE545D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FE545D" w:rsidRDefault="00B35DF4" w:rsidP="0051662A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FE545D" w:rsidRDefault="00B35DF4" w:rsidP="0051662A">
            <w:pPr>
              <w:ind w:firstLine="0"/>
            </w:pPr>
            <w:r w:rsidRPr="00FE545D">
              <w:rPr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FE545D" w:rsidRDefault="00B35DF4" w:rsidP="0051662A">
            <w:pPr>
              <w:ind w:firstLine="0"/>
            </w:pPr>
            <w:r w:rsidRPr="00FE545D"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49,5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017935Э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49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FE545D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FE545D" w:rsidRDefault="00B35DF4" w:rsidP="0051662A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FE545D" w:rsidRDefault="00B35DF4" w:rsidP="0051662A">
            <w:pPr>
              <w:ind w:firstLine="0"/>
            </w:pPr>
            <w:r w:rsidRPr="00FE545D">
              <w:rPr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FE545D" w:rsidRDefault="00B35DF4" w:rsidP="0051662A">
            <w:pPr>
              <w:ind w:firstLine="0"/>
            </w:pPr>
            <w:r w:rsidRPr="00FE545D"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</w:pPr>
            <w:r>
              <w:rPr>
                <w:sz w:val="22"/>
                <w:szCs w:val="22"/>
              </w:rPr>
              <w:t>49</w:t>
            </w:r>
            <w:r w:rsidRPr="001B509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B35DF4" w:rsidRPr="008F4EA6" w:rsidTr="0051662A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B35DF4" w:rsidRDefault="00B35DF4" w:rsidP="0051662A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 xml:space="preserve">внебюджетные </w:t>
            </w:r>
          </w:p>
          <w:p w:rsidR="00B35DF4" w:rsidRPr="00201A04" w:rsidRDefault="00B35DF4" w:rsidP="0051662A">
            <w:pPr>
              <w:ind w:firstLine="0"/>
            </w:pPr>
            <w:r w:rsidRPr="00201A04">
              <w:rPr>
                <w:sz w:val="22"/>
                <w:szCs w:val="22"/>
              </w:rPr>
              <w:t>источники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B35DF4" w:rsidRPr="001B5096" w:rsidRDefault="00B35DF4" w:rsidP="0051662A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B35DF4" w:rsidRPr="00201A04" w:rsidRDefault="00B35DF4" w:rsidP="0051662A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B35DF4" w:rsidRPr="00201A04" w:rsidRDefault="00B35DF4" w:rsidP="0051662A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B35DF4" w:rsidRPr="001B5096" w:rsidRDefault="00B35DF4" w:rsidP="0051662A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</w:tbl>
    <w:p w:rsidR="00E10486" w:rsidRDefault="00E10486" w:rsidP="00E10486">
      <w:pPr>
        <w:pStyle w:val="1"/>
      </w:pPr>
    </w:p>
    <w:sectPr w:rsidR="00E10486" w:rsidSect="006E5127">
      <w:headerReference w:type="default" r:id="rId13"/>
      <w:pgSz w:w="16837" w:h="11905" w:orient="landscape"/>
      <w:pgMar w:top="0" w:right="850" w:bottom="0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AF7" w:rsidRDefault="00B22AF7">
      <w:r>
        <w:separator/>
      </w:r>
    </w:p>
  </w:endnote>
  <w:endnote w:type="continuationSeparator" w:id="1">
    <w:p w:rsidR="00B22AF7" w:rsidRDefault="00B22A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3"/>
      <w:gridCol w:w="3209"/>
      <w:gridCol w:w="3209"/>
    </w:tblGrid>
    <w:tr w:rsidR="0051662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51662A" w:rsidRDefault="0051662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1662A" w:rsidRDefault="0051662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1662A" w:rsidRDefault="0051662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AF7" w:rsidRDefault="00B22AF7">
      <w:r>
        <w:separator/>
      </w:r>
    </w:p>
  </w:footnote>
  <w:footnote w:type="continuationSeparator" w:id="1">
    <w:p w:rsidR="00B22AF7" w:rsidRDefault="00B22A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62A" w:rsidRPr="006333C6" w:rsidRDefault="0051662A" w:rsidP="006333C6">
    <w:pPr>
      <w:pStyle w:val="af0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E7FEB"/>
    <w:multiLevelType w:val="multilevel"/>
    <w:tmpl w:val="53A2E96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352617C"/>
    <w:multiLevelType w:val="multilevel"/>
    <w:tmpl w:val="2E802B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">
    <w:nsid w:val="4EFB25F1"/>
    <w:multiLevelType w:val="multilevel"/>
    <w:tmpl w:val="7EA854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29C1280"/>
    <w:multiLevelType w:val="multilevel"/>
    <w:tmpl w:val="EF5431A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7E10"/>
    <w:rsid w:val="00005E6F"/>
    <w:rsid w:val="000074D3"/>
    <w:rsid w:val="00017802"/>
    <w:rsid w:val="000178FB"/>
    <w:rsid w:val="00023E03"/>
    <w:rsid w:val="00031B0C"/>
    <w:rsid w:val="00031C53"/>
    <w:rsid w:val="00031F59"/>
    <w:rsid w:val="00035096"/>
    <w:rsid w:val="00037242"/>
    <w:rsid w:val="0004524E"/>
    <w:rsid w:val="00047214"/>
    <w:rsid w:val="00054EAA"/>
    <w:rsid w:val="00062544"/>
    <w:rsid w:val="00064A05"/>
    <w:rsid w:val="00065541"/>
    <w:rsid w:val="00067E70"/>
    <w:rsid w:val="00074F19"/>
    <w:rsid w:val="00075E70"/>
    <w:rsid w:val="000907CE"/>
    <w:rsid w:val="00091ADA"/>
    <w:rsid w:val="00093C66"/>
    <w:rsid w:val="0009415F"/>
    <w:rsid w:val="000964F1"/>
    <w:rsid w:val="000A05CF"/>
    <w:rsid w:val="000C0397"/>
    <w:rsid w:val="000C5296"/>
    <w:rsid w:val="000C75ED"/>
    <w:rsid w:val="000D13BC"/>
    <w:rsid w:val="000D3A32"/>
    <w:rsid w:val="000D3D71"/>
    <w:rsid w:val="000D7BA3"/>
    <w:rsid w:val="000E222C"/>
    <w:rsid w:val="000E5DEC"/>
    <w:rsid w:val="000F1388"/>
    <w:rsid w:val="000F2718"/>
    <w:rsid w:val="000F7949"/>
    <w:rsid w:val="00105F52"/>
    <w:rsid w:val="001176C1"/>
    <w:rsid w:val="00124E6F"/>
    <w:rsid w:val="00126133"/>
    <w:rsid w:val="00127D69"/>
    <w:rsid w:val="00140A8F"/>
    <w:rsid w:val="00141047"/>
    <w:rsid w:val="00167934"/>
    <w:rsid w:val="00172AAC"/>
    <w:rsid w:val="001803B1"/>
    <w:rsid w:val="0018108E"/>
    <w:rsid w:val="00195718"/>
    <w:rsid w:val="001A0319"/>
    <w:rsid w:val="001B2415"/>
    <w:rsid w:val="001C434D"/>
    <w:rsid w:val="001E330F"/>
    <w:rsid w:val="001F1DDC"/>
    <w:rsid w:val="001F1FF9"/>
    <w:rsid w:val="001F2533"/>
    <w:rsid w:val="001F562B"/>
    <w:rsid w:val="0020138D"/>
    <w:rsid w:val="0020145C"/>
    <w:rsid w:val="00201782"/>
    <w:rsid w:val="00212788"/>
    <w:rsid w:val="00223710"/>
    <w:rsid w:val="00230465"/>
    <w:rsid w:val="00231D94"/>
    <w:rsid w:val="00235C39"/>
    <w:rsid w:val="002367E8"/>
    <w:rsid w:val="002374D2"/>
    <w:rsid w:val="00244E4A"/>
    <w:rsid w:val="00257BEC"/>
    <w:rsid w:val="00257ED4"/>
    <w:rsid w:val="002621C8"/>
    <w:rsid w:val="002646C0"/>
    <w:rsid w:val="0026508E"/>
    <w:rsid w:val="00271DBF"/>
    <w:rsid w:val="00273D82"/>
    <w:rsid w:val="002773C5"/>
    <w:rsid w:val="00280316"/>
    <w:rsid w:val="00283FA5"/>
    <w:rsid w:val="00291F50"/>
    <w:rsid w:val="00296D1D"/>
    <w:rsid w:val="002A2B11"/>
    <w:rsid w:val="002A3C2E"/>
    <w:rsid w:val="002A4016"/>
    <w:rsid w:val="002D5D39"/>
    <w:rsid w:val="002E08BF"/>
    <w:rsid w:val="002E3427"/>
    <w:rsid w:val="002F1895"/>
    <w:rsid w:val="00317FE9"/>
    <w:rsid w:val="00322221"/>
    <w:rsid w:val="003238BE"/>
    <w:rsid w:val="00327E88"/>
    <w:rsid w:val="00330A4D"/>
    <w:rsid w:val="00340287"/>
    <w:rsid w:val="00353A50"/>
    <w:rsid w:val="003549AA"/>
    <w:rsid w:val="00354C91"/>
    <w:rsid w:val="003551E1"/>
    <w:rsid w:val="00360064"/>
    <w:rsid w:val="0036085E"/>
    <w:rsid w:val="00367ADC"/>
    <w:rsid w:val="00374B09"/>
    <w:rsid w:val="00375803"/>
    <w:rsid w:val="00375BD2"/>
    <w:rsid w:val="003764BB"/>
    <w:rsid w:val="00381972"/>
    <w:rsid w:val="003824E3"/>
    <w:rsid w:val="00391D8D"/>
    <w:rsid w:val="0039742E"/>
    <w:rsid w:val="003A345D"/>
    <w:rsid w:val="003A5BBE"/>
    <w:rsid w:val="003A6079"/>
    <w:rsid w:val="003D5330"/>
    <w:rsid w:val="003D6273"/>
    <w:rsid w:val="003F51CB"/>
    <w:rsid w:val="00404780"/>
    <w:rsid w:val="0042690F"/>
    <w:rsid w:val="00437B9B"/>
    <w:rsid w:val="00440DB3"/>
    <w:rsid w:val="0044122F"/>
    <w:rsid w:val="00442D64"/>
    <w:rsid w:val="004549E0"/>
    <w:rsid w:val="00455469"/>
    <w:rsid w:val="00456F7B"/>
    <w:rsid w:val="0046500E"/>
    <w:rsid w:val="00465995"/>
    <w:rsid w:val="0047244E"/>
    <w:rsid w:val="004766D1"/>
    <w:rsid w:val="00482ECB"/>
    <w:rsid w:val="00483799"/>
    <w:rsid w:val="004A222E"/>
    <w:rsid w:val="004B1D21"/>
    <w:rsid w:val="004B3CF6"/>
    <w:rsid w:val="004C0D76"/>
    <w:rsid w:val="004C2C76"/>
    <w:rsid w:val="004E5017"/>
    <w:rsid w:val="004E6B68"/>
    <w:rsid w:val="004F569C"/>
    <w:rsid w:val="004F5E6C"/>
    <w:rsid w:val="004F77EC"/>
    <w:rsid w:val="00502767"/>
    <w:rsid w:val="00510493"/>
    <w:rsid w:val="005130DF"/>
    <w:rsid w:val="0051662A"/>
    <w:rsid w:val="005219FA"/>
    <w:rsid w:val="005221A5"/>
    <w:rsid w:val="005230F7"/>
    <w:rsid w:val="0052641C"/>
    <w:rsid w:val="00530977"/>
    <w:rsid w:val="00532905"/>
    <w:rsid w:val="00537955"/>
    <w:rsid w:val="00547A0D"/>
    <w:rsid w:val="00562A29"/>
    <w:rsid w:val="00567267"/>
    <w:rsid w:val="00575175"/>
    <w:rsid w:val="0057743C"/>
    <w:rsid w:val="005807A8"/>
    <w:rsid w:val="005841E9"/>
    <w:rsid w:val="00591718"/>
    <w:rsid w:val="0059369F"/>
    <w:rsid w:val="00593A8E"/>
    <w:rsid w:val="005C1611"/>
    <w:rsid w:val="005D4F10"/>
    <w:rsid w:val="005D5EA6"/>
    <w:rsid w:val="005D7702"/>
    <w:rsid w:val="005D7D63"/>
    <w:rsid w:val="005E06E3"/>
    <w:rsid w:val="005E19EF"/>
    <w:rsid w:val="005F1B04"/>
    <w:rsid w:val="00607340"/>
    <w:rsid w:val="00611032"/>
    <w:rsid w:val="00613397"/>
    <w:rsid w:val="00626F3F"/>
    <w:rsid w:val="006272D9"/>
    <w:rsid w:val="006333C6"/>
    <w:rsid w:val="0064350C"/>
    <w:rsid w:val="00654284"/>
    <w:rsid w:val="0067712C"/>
    <w:rsid w:val="00677CD1"/>
    <w:rsid w:val="006B1E44"/>
    <w:rsid w:val="006B60FA"/>
    <w:rsid w:val="006C701F"/>
    <w:rsid w:val="006D35D6"/>
    <w:rsid w:val="006D5F8B"/>
    <w:rsid w:val="006E5127"/>
    <w:rsid w:val="0070212A"/>
    <w:rsid w:val="00702B71"/>
    <w:rsid w:val="00713B43"/>
    <w:rsid w:val="00723294"/>
    <w:rsid w:val="00733AC9"/>
    <w:rsid w:val="00737844"/>
    <w:rsid w:val="0074509D"/>
    <w:rsid w:val="00750037"/>
    <w:rsid w:val="007529F8"/>
    <w:rsid w:val="00754072"/>
    <w:rsid w:val="00755527"/>
    <w:rsid w:val="007606C1"/>
    <w:rsid w:val="007703C9"/>
    <w:rsid w:val="007730FC"/>
    <w:rsid w:val="007874CB"/>
    <w:rsid w:val="00792D9E"/>
    <w:rsid w:val="007939CF"/>
    <w:rsid w:val="00795B6C"/>
    <w:rsid w:val="007B6DEC"/>
    <w:rsid w:val="007C498C"/>
    <w:rsid w:val="007C4B7F"/>
    <w:rsid w:val="007D1DD6"/>
    <w:rsid w:val="007E2334"/>
    <w:rsid w:val="007E4066"/>
    <w:rsid w:val="007E6DF8"/>
    <w:rsid w:val="00802AE0"/>
    <w:rsid w:val="00805987"/>
    <w:rsid w:val="00807E10"/>
    <w:rsid w:val="008147E6"/>
    <w:rsid w:val="0082239D"/>
    <w:rsid w:val="00825820"/>
    <w:rsid w:val="0082714F"/>
    <w:rsid w:val="0083431D"/>
    <w:rsid w:val="00836F66"/>
    <w:rsid w:val="00842DF5"/>
    <w:rsid w:val="00846F34"/>
    <w:rsid w:val="00851DE6"/>
    <w:rsid w:val="00853F78"/>
    <w:rsid w:val="0086042F"/>
    <w:rsid w:val="00866634"/>
    <w:rsid w:val="008744E0"/>
    <w:rsid w:val="00876A3E"/>
    <w:rsid w:val="008832B0"/>
    <w:rsid w:val="00885229"/>
    <w:rsid w:val="00887572"/>
    <w:rsid w:val="00887A66"/>
    <w:rsid w:val="008A0C94"/>
    <w:rsid w:val="008A58DF"/>
    <w:rsid w:val="008A5BD9"/>
    <w:rsid w:val="008C6C50"/>
    <w:rsid w:val="008D2E29"/>
    <w:rsid w:val="008D5244"/>
    <w:rsid w:val="008D6545"/>
    <w:rsid w:val="008E0BCE"/>
    <w:rsid w:val="008E262A"/>
    <w:rsid w:val="008F0814"/>
    <w:rsid w:val="008F1650"/>
    <w:rsid w:val="00906557"/>
    <w:rsid w:val="00911742"/>
    <w:rsid w:val="00932A21"/>
    <w:rsid w:val="009354FA"/>
    <w:rsid w:val="009400F4"/>
    <w:rsid w:val="00941246"/>
    <w:rsid w:val="00941A37"/>
    <w:rsid w:val="009445BE"/>
    <w:rsid w:val="009520B5"/>
    <w:rsid w:val="00960149"/>
    <w:rsid w:val="00962C7E"/>
    <w:rsid w:val="00963A2F"/>
    <w:rsid w:val="00970F48"/>
    <w:rsid w:val="00973F12"/>
    <w:rsid w:val="009802BE"/>
    <w:rsid w:val="00983F7D"/>
    <w:rsid w:val="00994C1D"/>
    <w:rsid w:val="009961D8"/>
    <w:rsid w:val="009A5BCA"/>
    <w:rsid w:val="009B154C"/>
    <w:rsid w:val="009B626E"/>
    <w:rsid w:val="009C06BE"/>
    <w:rsid w:val="009C2C19"/>
    <w:rsid w:val="009C514E"/>
    <w:rsid w:val="009C51E4"/>
    <w:rsid w:val="009C6FD1"/>
    <w:rsid w:val="009D4ADF"/>
    <w:rsid w:val="009E6173"/>
    <w:rsid w:val="009F126D"/>
    <w:rsid w:val="009F6C25"/>
    <w:rsid w:val="00A032C9"/>
    <w:rsid w:val="00A0386A"/>
    <w:rsid w:val="00A03928"/>
    <w:rsid w:val="00A123AC"/>
    <w:rsid w:val="00A16F50"/>
    <w:rsid w:val="00A2431A"/>
    <w:rsid w:val="00A253EB"/>
    <w:rsid w:val="00A43047"/>
    <w:rsid w:val="00A67BDC"/>
    <w:rsid w:val="00A81AE5"/>
    <w:rsid w:val="00A91DD1"/>
    <w:rsid w:val="00AC419E"/>
    <w:rsid w:val="00AF00F3"/>
    <w:rsid w:val="00AF72C6"/>
    <w:rsid w:val="00B10B95"/>
    <w:rsid w:val="00B13410"/>
    <w:rsid w:val="00B22AF7"/>
    <w:rsid w:val="00B25A2A"/>
    <w:rsid w:val="00B35DF4"/>
    <w:rsid w:val="00B37986"/>
    <w:rsid w:val="00B37DBC"/>
    <w:rsid w:val="00B44123"/>
    <w:rsid w:val="00B45D02"/>
    <w:rsid w:val="00B62C89"/>
    <w:rsid w:val="00B67D42"/>
    <w:rsid w:val="00B73324"/>
    <w:rsid w:val="00B95D8C"/>
    <w:rsid w:val="00BB2B46"/>
    <w:rsid w:val="00BC5BB4"/>
    <w:rsid w:val="00BD0A32"/>
    <w:rsid w:val="00BE5A99"/>
    <w:rsid w:val="00BF39D7"/>
    <w:rsid w:val="00BF66B1"/>
    <w:rsid w:val="00C03508"/>
    <w:rsid w:val="00C2176F"/>
    <w:rsid w:val="00C24F7B"/>
    <w:rsid w:val="00C334DC"/>
    <w:rsid w:val="00C33DD3"/>
    <w:rsid w:val="00C5488D"/>
    <w:rsid w:val="00C55F41"/>
    <w:rsid w:val="00C56C6C"/>
    <w:rsid w:val="00C639F9"/>
    <w:rsid w:val="00C706B7"/>
    <w:rsid w:val="00C86D16"/>
    <w:rsid w:val="00C90508"/>
    <w:rsid w:val="00C917FB"/>
    <w:rsid w:val="00C9441F"/>
    <w:rsid w:val="00CA29F6"/>
    <w:rsid w:val="00CA56F1"/>
    <w:rsid w:val="00CB04D1"/>
    <w:rsid w:val="00CB4C80"/>
    <w:rsid w:val="00CD2E0E"/>
    <w:rsid w:val="00CD6C30"/>
    <w:rsid w:val="00CD7123"/>
    <w:rsid w:val="00CF409A"/>
    <w:rsid w:val="00CF63FC"/>
    <w:rsid w:val="00D05B0A"/>
    <w:rsid w:val="00D060BE"/>
    <w:rsid w:val="00D07452"/>
    <w:rsid w:val="00D27819"/>
    <w:rsid w:val="00D31D72"/>
    <w:rsid w:val="00D331F2"/>
    <w:rsid w:val="00D33D67"/>
    <w:rsid w:val="00D37405"/>
    <w:rsid w:val="00D40726"/>
    <w:rsid w:val="00D411CB"/>
    <w:rsid w:val="00D45738"/>
    <w:rsid w:val="00D67D54"/>
    <w:rsid w:val="00D67F65"/>
    <w:rsid w:val="00D73915"/>
    <w:rsid w:val="00D81B32"/>
    <w:rsid w:val="00D933DC"/>
    <w:rsid w:val="00DA72E7"/>
    <w:rsid w:val="00DB7B44"/>
    <w:rsid w:val="00DC3258"/>
    <w:rsid w:val="00DD3985"/>
    <w:rsid w:val="00DE157B"/>
    <w:rsid w:val="00DE3748"/>
    <w:rsid w:val="00E02725"/>
    <w:rsid w:val="00E10486"/>
    <w:rsid w:val="00E1215D"/>
    <w:rsid w:val="00E24FBB"/>
    <w:rsid w:val="00E25AA7"/>
    <w:rsid w:val="00E44F00"/>
    <w:rsid w:val="00E459EA"/>
    <w:rsid w:val="00E5095C"/>
    <w:rsid w:val="00E548FE"/>
    <w:rsid w:val="00E74550"/>
    <w:rsid w:val="00E7702C"/>
    <w:rsid w:val="00E80F90"/>
    <w:rsid w:val="00E8785F"/>
    <w:rsid w:val="00EB22A5"/>
    <w:rsid w:val="00EB33A8"/>
    <w:rsid w:val="00EB41D1"/>
    <w:rsid w:val="00EB5F3F"/>
    <w:rsid w:val="00EC1791"/>
    <w:rsid w:val="00EC1FD9"/>
    <w:rsid w:val="00EC691F"/>
    <w:rsid w:val="00ED2399"/>
    <w:rsid w:val="00EE0AFA"/>
    <w:rsid w:val="00EE1658"/>
    <w:rsid w:val="00EF12EC"/>
    <w:rsid w:val="00EF6DD7"/>
    <w:rsid w:val="00F0567E"/>
    <w:rsid w:val="00F11C96"/>
    <w:rsid w:val="00F351F1"/>
    <w:rsid w:val="00F50137"/>
    <w:rsid w:val="00F502F5"/>
    <w:rsid w:val="00F50DB0"/>
    <w:rsid w:val="00F61CF2"/>
    <w:rsid w:val="00F64DC1"/>
    <w:rsid w:val="00F73C1E"/>
    <w:rsid w:val="00F7659B"/>
    <w:rsid w:val="00F77CE7"/>
    <w:rsid w:val="00F811F3"/>
    <w:rsid w:val="00F956A5"/>
    <w:rsid w:val="00FA0528"/>
    <w:rsid w:val="00FA2DB8"/>
    <w:rsid w:val="00FB7D51"/>
    <w:rsid w:val="00FD12B9"/>
    <w:rsid w:val="00FD42F0"/>
    <w:rsid w:val="00FE052A"/>
    <w:rsid w:val="00FE4CF7"/>
    <w:rsid w:val="00FF37E0"/>
    <w:rsid w:val="00FF5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3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03C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703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03C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703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703C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703C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703C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703C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703C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703C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703C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703C9"/>
    <w:rPr>
      <w:b/>
      <w:bCs/>
    </w:rPr>
  </w:style>
  <w:style w:type="paragraph" w:customStyle="1" w:styleId="ad">
    <w:name w:val="Прижатый влево"/>
    <w:basedOn w:val="a"/>
    <w:next w:val="a"/>
    <w:uiPriority w:val="99"/>
    <w:qFormat/>
    <w:rsid w:val="007703C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7703C9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7703C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D3D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3D7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EF6D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6">
    <w:name w:val="No Spacing"/>
    <w:uiPriority w:val="1"/>
    <w:qFormat/>
    <w:rsid w:val="00EF6D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rsid w:val="00EF6DD7"/>
    <w:pPr>
      <w:widowControl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6DD7"/>
    <w:rPr>
      <w:rFonts w:ascii="Times New Roman" w:eastAsia="Times New Roman" w:hAnsi="Times New Roman" w:cs="Times New Roman"/>
      <w:sz w:val="16"/>
      <w:szCs w:val="16"/>
    </w:rPr>
  </w:style>
  <w:style w:type="character" w:styleId="af7">
    <w:name w:val="Hyperlink"/>
    <w:basedOn w:val="a0"/>
    <w:uiPriority w:val="99"/>
    <w:rsid w:val="003549AA"/>
    <w:rPr>
      <w:rFonts w:cs="Times New Roman"/>
      <w:color w:val="0000FF"/>
      <w:u w:val="single"/>
    </w:rPr>
  </w:style>
  <w:style w:type="paragraph" w:styleId="af8">
    <w:name w:val="List Paragraph"/>
    <w:basedOn w:val="a"/>
    <w:uiPriority w:val="34"/>
    <w:qFormat/>
    <w:rsid w:val="0044122F"/>
    <w:pPr>
      <w:ind w:left="720"/>
      <w:contextualSpacing/>
    </w:pPr>
  </w:style>
  <w:style w:type="character" w:styleId="af9">
    <w:name w:val="Strong"/>
    <w:qFormat/>
    <w:rsid w:val="00B95D8C"/>
    <w:rPr>
      <w:b/>
      <w:bCs/>
    </w:rPr>
  </w:style>
  <w:style w:type="paragraph" w:customStyle="1" w:styleId="centr">
    <w:name w:val="centr"/>
    <w:basedOn w:val="a"/>
    <w:rsid w:val="00B95D8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0640950/1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70643488/1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960528/10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40E12-8E90-4265-B83C-72C2F7D9F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2619</Words>
  <Characters>14929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kozlov_ekol</cp:lastModifiedBy>
  <cp:revision>2</cp:revision>
  <cp:lastPrinted>2026-05-14T11:32:00Z</cp:lastPrinted>
  <dcterms:created xsi:type="dcterms:W3CDTF">2026-05-18T10:56:00Z</dcterms:created>
  <dcterms:modified xsi:type="dcterms:W3CDTF">2026-05-18T10:56:00Z</dcterms:modified>
</cp:coreProperties>
</file>