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74EF0" w14:textId="77777777" w:rsidR="002F4148" w:rsidRPr="00311A01" w:rsidRDefault="002F4148" w:rsidP="002F4148">
      <w:pPr>
        <w:widowControl w:val="0"/>
        <w:adjustRightInd w:val="0"/>
        <w:textAlignment w:val="baseline"/>
        <w:rPr>
          <w:rFonts w:eastAsia="Microsoft YaHei"/>
          <w:color w:val="000000" w:themeColor="text1"/>
          <w:kern w:val="28"/>
        </w:rPr>
      </w:pPr>
    </w:p>
    <w:p w14:paraId="1F569D27" w14:textId="5DEE0DA7" w:rsidR="0013761E" w:rsidRPr="00311A01" w:rsidRDefault="0013761E" w:rsidP="0013761E">
      <w:pPr>
        <w:widowControl w:val="0"/>
        <w:adjustRightInd w:val="0"/>
        <w:jc w:val="center"/>
        <w:textAlignment w:val="baseline"/>
        <w:rPr>
          <w:rFonts w:eastAsia="Microsoft YaHei"/>
          <w:color w:val="000000" w:themeColor="text1"/>
          <w:kern w:val="28"/>
          <w:sz w:val="50"/>
          <w:szCs w:val="50"/>
        </w:rPr>
      </w:pPr>
      <w:r w:rsidRPr="00311A01">
        <w:rPr>
          <w:rFonts w:eastAsia="Microsoft YaHei"/>
          <w:color w:val="000000" w:themeColor="text1"/>
          <w:kern w:val="28"/>
          <w:sz w:val="50"/>
          <w:szCs w:val="50"/>
        </w:rPr>
        <w:t>Проект</w:t>
      </w:r>
    </w:p>
    <w:p w14:paraId="6068118A" w14:textId="77777777" w:rsidR="00275A9F" w:rsidRPr="00311A01" w:rsidRDefault="00275A9F" w:rsidP="00CE148D">
      <w:pPr>
        <w:rPr>
          <w:color w:val="000000" w:themeColor="text1"/>
        </w:rPr>
      </w:pPr>
    </w:p>
    <w:p w14:paraId="1375C4A3" w14:textId="77777777" w:rsidR="00275A9F" w:rsidRPr="00311A01" w:rsidRDefault="00275A9F" w:rsidP="00CE148D">
      <w:pPr>
        <w:jc w:val="center"/>
        <w:rPr>
          <w:color w:val="000000" w:themeColor="text1"/>
        </w:rPr>
      </w:pPr>
    </w:p>
    <w:p w14:paraId="490E68A0" w14:textId="77777777" w:rsidR="0013761E" w:rsidRPr="00311A01" w:rsidRDefault="0013761E" w:rsidP="00CE148D">
      <w:pPr>
        <w:jc w:val="center"/>
        <w:rPr>
          <w:color w:val="000000" w:themeColor="text1"/>
        </w:rPr>
      </w:pPr>
    </w:p>
    <w:p w14:paraId="03898099" w14:textId="77777777" w:rsidR="0013761E" w:rsidRPr="00311A01" w:rsidRDefault="0013761E" w:rsidP="00CE148D">
      <w:pPr>
        <w:jc w:val="center"/>
        <w:rPr>
          <w:color w:val="000000" w:themeColor="text1"/>
        </w:rPr>
      </w:pPr>
    </w:p>
    <w:p w14:paraId="0DB1F33A" w14:textId="77777777" w:rsidR="0013761E" w:rsidRPr="00311A01" w:rsidRDefault="0013761E" w:rsidP="00CE148D">
      <w:pPr>
        <w:jc w:val="center"/>
        <w:rPr>
          <w:color w:val="000000" w:themeColor="text1"/>
        </w:rPr>
      </w:pPr>
    </w:p>
    <w:p w14:paraId="0AD2C312" w14:textId="77777777" w:rsidR="0013761E" w:rsidRPr="00311A01" w:rsidRDefault="0013761E" w:rsidP="00CE148D">
      <w:pPr>
        <w:jc w:val="center"/>
        <w:rPr>
          <w:color w:val="000000" w:themeColor="text1"/>
        </w:rPr>
      </w:pPr>
    </w:p>
    <w:p w14:paraId="5254F06E" w14:textId="77777777" w:rsidR="0013761E" w:rsidRPr="00311A01" w:rsidRDefault="0013761E" w:rsidP="00CE148D">
      <w:pPr>
        <w:jc w:val="center"/>
        <w:rPr>
          <w:color w:val="000000" w:themeColor="text1"/>
        </w:rPr>
      </w:pPr>
    </w:p>
    <w:p w14:paraId="3B4604A4" w14:textId="77777777" w:rsidR="0013761E" w:rsidRPr="00311A01" w:rsidRDefault="0013761E" w:rsidP="00CE148D">
      <w:pPr>
        <w:jc w:val="center"/>
        <w:rPr>
          <w:color w:val="000000" w:themeColor="text1"/>
        </w:rPr>
      </w:pPr>
    </w:p>
    <w:p w14:paraId="3E8583E3" w14:textId="77777777" w:rsidR="0013761E" w:rsidRPr="00311A01" w:rsidRDefault="0013761E" w:rsidP="00CE148D">
      <w:pPr>
        <w:jc w:val="center"/>
        <w:rPr>
          <w:color w:val="000000" w:themeColor="text1"/>
        </w:rPr>
      </w:pPr>
    </w:p>
    <w:p w14:paraId="53A9D982" w14:textId="77777777" w:rsidR="0013761E" w:rsidRPr="00311A01" w:rsidRDefault="0013761E" w:rsidP="00CE148D">
      <w:pPr>
        <w:jc w:val="center"/>
        <w:rPr>
          <w:color w:val="000000" w:themeColor="text1"/>
        </w:rPr>
      </w:pPr>
    </w:p>
    <w:p w14:paraId="42E4F2D8" w14:textId="77777777" w:rsidR="0013761E" w:rsidRPr="00311A01" w:rsidRDefault="0013761E" w:rsidP="00CE148D">
      <w:pPr>
        <w:jc w:val="center"/>
        <w:rPr>
          <w:color w:val="000000" w:themeColor="text1"/>
        </w:rPr>
      </w:pPr>
    </w:p>
    <w:p w14:paraId="48FD5C7F" w14:textId="77777777" w:rsidR="0013761E" w:rsidRPr="00311A01" w:rsidRDefault="0013761E" w:rsidP="00CE148D">
      <w:pPr>
        <w:jc w:val="center"/>
        <w:rPr>
          <w:color w:val="000000" w:themeColor="text1"/>
        </w:rPr>
      </w:pPr>
    </w:p>
    <w:p w14:paraId="28054B1A" w14:textId="77777777" w:rsidR="00275A9F" w:rsidRPr="00311A01" w:rsidRDefault="00275A9F" w:rsidP="00CE148D">
      <w:pPr>
        <w:jc w:val="center"/>
        <w:rPr>
          <w:color w:val="000000" w:themeColor="text1"/>
        </w:rPr>
      </w:pPr>
    </w:p>
    <w:p w14:paraId="6E1EEC86" w14:textId="77777777" w:rsidR="00275A9F" w:rsidRPr="00311A01" w:rsidRDefault="00171CFE" w:rsidP="00171CFE">
      <w:pPr>
        <w:jc w:val="center"/>
        <w:rPr>
          <w:b/>
          <w:bCs/>
          <w:color w:val="000000" w:themeColor="text1"/>
          <w:sz w:val="28"/>
          <w:szCs w:val="28"/>
        </w:rPr>
      </w:pPr>
      <w:r w:rsidRPr="00311A01">
        <w:rPr>
          <w:b/>
          <w:bCs/>
          <w:color w:val="000000" w:themeColor="text1"/>
          <w:sz w:val="28"/>
          <w:szCs w:val="28"/>
        </w:rPr>
        <w:t>СХЕМЫ</w:t>
      </w:r>
    </w:p>
    <w:p w14:paraId="3364C6D8" w14:textId="735F6AA7" w:rsidR="00171CFE" w:rsidRPr="00311A01" w:rsidRDefault="00301B45" w:rsidP="00171CFE">
      <w:pPr>
        <w:jc w:val="center"/>
        <w:rPr>
          <w:b/>
          <w:bCs/>
          <w:color w:val="000000" w:themeColor="text1"/>
          <w:sz w:val="28"/>
          <w:szCs w:val="28"/>
        </w:rPr>
      </w:pPr>
      <w:r w:rsidRPr="00311A01">
        <w:rPr>
          <w:b/>
          <w:bCs/>
          <w:color w:val="000000" w:themeColor="text1"/>
          <w:sz w:val="28"/>
          <w:szCs w:val="28"/>
        </w:rPr>
        <w:t xml:space="preserve">ВОДОСНАБЖЕНИЯ И ВОДООТВЕДЕНИЯ </w:t>
      </w:r>
    </w:p>
    <w:p w14:paraId="2062AE89" w14:textId="77777777" w:rsidR="003C07C2" w:rsidRPr="00311A01" w:rsidRDefault="003C07C2" w:rsidP="00171CFE">
      <w:pPr>
        <w:jc w:val="center"/>
        <w:rPr>
          <w:b/>
          <w:bCs/>
          <w:color w:val="000000" w:themeColor="text1"/>
          <w:sz w:val="28"/>
          <w:szCs w:val="28"/>
        </w:rPr>
      </w:pPr>
      <w:r w:rsidRPr="00311A01">
        <w:rPr>
          <w:b/>
          <w:bCs/>
          <w:color w:val="000000" w:themeColor="text1"/>
          <w:sz w:val="28"/>
          <w:szCs w:val="28"/>
        </w:rPr>
        <w:t>АЛИКОВСКОГО</w:t>
      </w:r>
      <w:r w:rsidR="007B4065" w:rsidRPr="00311A01">
        <w:rPr>
          <w:b/>
          <w:bCs/>
          <w:color w:val="000000" w:themeColor="text1"/>
          <w:sz w:val="28"/>
          <w:szCs w:val="28"/>
        </w:rPr>
        <w:t xml:space="preserve"> </w:t>
      </w:r>
      <w:r w:rsidR="00932659" w:rsidRPr="00311A01">
        <w:rPr>
          <w:b/>
          <w:bCs/>
          <w:color w:val="000000" w:themeColor="text1"/>
          <w:sz w:val="28"/>
          <w:szCs w:val="28"/>
        </w:rPr>
        <w:t>МУ</w:t>
      </w:r>
      <w:r w:rsidR="00E24C8E" w:rsidRPr="00311A01">
        <w:rPr>
          <w:b/>
          <w:bCs/>
          <w:color w:val="000000" w:themeColor="text1"/>
          <w:sz w:val="28"/>
          <w:szCs w:val="28"/>
        </w:rPr>
        <w:t>НИЦИПАЛЬНОГО</w:t>
      </w:r>
      <w:r w:rsidR="004C0723" w:rsidRPr="00311A01">
        <w:rPr>
          <w:b/>
          <w:bCs/>
          <w:color w:val="000000" w:themeColor="text1"/>
          <w:sz w:val="28"/>
          <w:szCs w:val="28"/>
        </w:rPr>
        <w:t xml:space="preserve"> ОКРУГ</w:t>
      </w:r>
      <w:r w:rsidR="00E24C8E" w:rsidRPr="00311A01">
        <w:rPr>
          <w:b/>
          <w:bCs/>
          <w:color w:val="000000" w:themeColor="text1"/>
          <w:sz w:val="28"/>
          <w:szCs w:val="28"/>
        </w:rPr>
        <w:t>А</w:t>
      </w:r>
      <w:r w:rsidR="007B4065" w:rsidRPr="00311A01">
        <w:rPr>
          <w:b/>
          <w:bCs/>
          <w:color w:val="000000" w:themeColor="text1"/>
          <w:sz w:val="28"/>
          <w:szCs w:val="28"/>
        </w:rPr>
        <w:t xml:space="preserve"> </w:t>
      </w:r>
    </w:p>
    <w:p w14:paraId="48C31B59" w14:textId="04CE8C86" w:rsidR="00301B45" w:rsidRPr="00311A01" w:rsidRDefault="003C07C2" w:rsidP="00171CFE">
      <w:pPr>
        <w:jc w:val="center"/>
        <w:rPr>
          <w:b/>
          <w:bCs/>
          <w:color w:val="000000" w:themeColor="text1"/>
          <w:sz w:val="28"/>
          <w:szCs w:val="28"/>
        </w:rPr>
      </w:pPr>
      <w:r w:rsidRPr="00311A01">
        <w:rPr>
          <w:b/>
          <w:bCs/>
          <w:color w:val="000000" w:themeColor="text1"/>
          <w:sz w:val="28"/>
          <w:szCs w:val="28"/>
        </w:rPr>
        <w:t>ЧУВАШСКОЙ РЕСПУБЛИКИ</w:t>
      </w:r>
    </w:p>
    <w:p w14:paraId="27F8DAD8" w14:textId="367DAA19" w:rsidR="0008522F" w:rsidRPr="00311A01" w:rsidRDefault="008F3AAE" w:rsidP="00171CFE">
      <w:pPr>
        <w:jc w:val="center"/>
        <w:rPr>
          <w:b/>
          <w:color w:val="000000" w:themeColor="text1"/>
          <w:sz w:val="28"/>
          <w:szCs w:val="28"/>
        </w:rPr>
      </w:pPr>
      <w:r w:rsidRPr="00311A01">
        <w:rPr>
          <w:b/>
          <w:bCs/>
          <w:color w:val="000000" w:themeColor="text1"/>
          <w:sz w:val="28"/>
          <w:szCs w:val="28"/>
        </w:rPr>
        <w:t xml:space="preserve">НА ПЕРИОД </w:t>
      </w:r>
      <w:r w:rsidR="00135174" w:rsidRPr="00311A01">
        <w:rPr>
          <w:b/>
          <w:bCs/>
          <w:color w:val="000000" w:themeColor="text1"/>
          <w:sz w:val="28"/>
          <w:szCs w:val="28"/>
        </w:rPr>
        <w:t>ДО</w:t>
      </w:r>
      <w:r w:rsidRPr="00311A01">
        <w:rPr>
          <w:b/>
          <w:bCs/>
          <w:color w:val="000000" w:themeColor="text1"/>
          <w:sz w:val="28"/>
          <w:szCs w:val="28"/>
        </w:rPr>
        <w:t xml:space="preserve"> </w:t>
      </w:r>
      <w:r w:rsidR="004F159B" w:rsidRPr="00311A01">
        <w:rPr>
          <w:b/>
          <w:bCs/>
          <w:color w:val="000000" w:themeColor="text1"/>
          <w:sz w:val="28"/>
          <w:szCs w:val="28"/>
        </w:rPr>
        <w:t>2040</w:t>
      </w:r>
      <w:r w:rsidR="00301B45" w:rsidRPr="00311A01">
        <w:rPr>
          <w:b/>
          <w:bCs/>
          <w:color w:val="000000" w:themeColor="text1"/>
          <w:sz w:val="28"/>
          <w:szCs w:val="28"/>
        </w:rPr>
        <w:t xml:space="preserve"> ГОД</w:t>
      </w:r>
      <w:r w:rsidR="00135174" w:rsidRPr="00311A01">
        <w:rPr>
          <w:b/>
          <w:bCs/>
          <w:color w:val="000000" w:themeColor="text1"/>
          <w:sz w:val="28"/>
          <w:szCs w:val="28"/>
        </w:rPr>
        <w:t>А</w:t>
      </w:r>
    </w:p>
    <w:p w14:paraId="10F04EBD" w14:textId="77777777" w:rsidR="00CE148D" w:rsidRPr="00311A01" w:rsidRDefault="00CE148D" w:rsidP="00CE148D">
      <w:pPr>
        <w:jc w:val="center"/>
        <w:rPr>
          <w:b/>
          <w:color w:val="000000" w:themeColor="text1"/>
          <w:sz w:val="28"/>
          <w:szCs w:val="28"/>
        </w:rPr>
      </w:pPr>
    </w:p>
    <w:p w14:paraId="6E0959F6" w14:textId="77777777" w:rsidR="00CE148D" w:rsidRPr="00311A01" w:rsidRDefault="00CE148D" w:rsidP="00CE148D">
      <w:pPr>
        <w:jc w:val="center"/>
        <w:rPr>
          <w:b/>
          <w:color w:val="000000" w:themeColor="text1"/>
          <w:sz w:val="28"/>
          <w:szCs w:val="28"/>
        </w:rPr>
      </w:pPr>
    </w:p>
    <w:p w14:paraId="1356BC9A" w14:textId="77777777" w:rsidR="00CE148D" w:rsidRPr="00311A01" w:rsidRDefault="00CE148D" w:rsidP="00CE148D">
      <w:pPr>
        <w:jc w:val="center"/>
        <w:rPr>
          <w:b/>
          <w:color w:val="000000" w:themeColor="text1"/>
          <w:sz w:val="28"/>
          <w:szCs w:val="28"/>
        </w:rPr>
      </w:pPr>
    </w:p>
    <w:p w14:paraId="018E2A5A" w14:textId="77777777" w:rsidR="00B97607" w:rsidRPr="00311A01" w:rsidRDefault="00B97607" w:rsidP="00CE148D">
      <w:pPr>
        <w:widowControl w:val="0"/>
        <w:adjustRightInd w:val="0"/>
        <w:textAlignment w:val="baseline"/>
        <w:rPr>
          <w:rFonts w:eastAsia="Microsoft YaHei"/>
          <w:b/>
          <w:color w:val="000000" w:themeColor="text1"/>
          <w:kern w:val="28"/>
        </w:rPr>
      </w:pPr>
    </w:p>
    <w:p w14:paraId="45FB8055" w14:textId="77777777" w:rsidR="00B97607" w:rsidRPr="00311A01" w:rsidRDefault="00B97607" w:rsidP="00CE148D">
      <w:pPr>
        <w:widowControl w:val="0"/>
        <w:adjustRightInd w:val="0"/>
        <w:textAlignment w:val="baseline"/>
        <w:rPr>
          <w:rFonts w:eastAsia="Microsoft YaHei"/>
          <w:color w:val="000000" w:themeColor="text1"/>
        </w:rPr>
      </w:pPr>
    </w:p>
    <w:p w14:paraId="5C771B37" w14:textId="77777777" w:rsidR="00A01772" w:rsidRPr="00311A01" w:rsidRDefault="00A01772" w:rsidP="00CE148D">
      <w:pPr>
        <w:widowControl w:val="0"/>
        <w:adjustRightInd w:val="0"/>
        <w:textAlignment w:val="baseline"/>
        <w:rPr>
          <w:rFonts w:eastAsia="Microsoft YaHei"/>
          <w:color w:val="000000" w:themeColor="text1"/>
        </w:rPr>
      </w:pPr>
    </w:p>
    <w:p w14:paraId="605BE638" w14:textId="77777777" w:rsidR="00A01772" w:rsidRPr="00311A01" w:rsidRDefault="00A01772" w:rsidP="00CE148D">
      <w:pPr>
        <w:widowControl w:val="0"/>
        <w:adjustRightInd w:val="0"/>
        <w:textAlignment w:val="baseline"/>
        <w:rPr>
          <w:rFonts w:eastAsia="Microsoft YaHei"/>
          <w:color w:val="000000" w:themeColor="text1"/>
        </w:rPr>
      </w:pPr>
    </w:p>
    <w:p w14:paraId="409BD8FF" w14:textId="77777777" w:rsidR="00A01772" w:rsidRPr="00311A01" w:rsidRDefault="00A01772" w:rsidP="00CE148D">
      <w:pPr>
        <w:widowControl w:val="0"/>
        <w:adjustRightInd w:val="0"/>
        <w:textAlignment w:val="baseline"/>
        <w:rPr>
          <w:rFonts w:eastAsia="Microsoft YaHei"/>
          <w:color w:val="000000" w:themeColor="text1"/>
        </w:rPr>
      </w:pPr>
    </w:p>
    <w:p w14:paraId="35E082A2" w14:textId="77777777" w:rsidR="00A01772" w:rsidRPr="00311A01" w:rsidRDefault="00A01772" w:rsidP="00CE148D">
      <w:pPr>
        <w:widowControl w:val="0"/>
        <w:adjustRightInd w:val="0"/>
        <w:textAlignment w:val="baseline"/>
        <w:rPr>
          <w:rFonts w:eastAsia="Microsoft YaHei"/>
          <w:color w:val="000000" w:themeColor="text1"/>
        </w:rPr>
      </w:pPr>
    </w:p>
    <w:p w14:paraId="01004C15" w14:textId="77777777" w:rsidR="00A01772" w:rsidRPr="00311A01" w:rsidRDefault="00A01772" w:rsidP="00CE148D">
      <w:pPr>
        <w:widowControl w:val="0"/>
        <w:adjustRightInd w:val="0"/>
        <w:textAlignment w:val="baseline"/>
        <w:rPr>
          <w:rFonts w:eastAsia="Microsoft YaHei"/>
          <w:color w:val="000000" w:themeColor="text1"/>
        </w:rPr>
      </w:pPr>
    </w:p>
    <w:p w14:paraId="03738332" w14:textId="77777777" w:rsidR="00A01772" w:rsidRPr="00311A01" w:rsidRDefault="00A01772" w:rsidP="00CE148D">
      <w:pPr>
        <w:widowControl w:val="0"/>
        <w:adjustRightInd w:val="0"/>
        <w:textAlignment w:val="baseline"/>
        <w:rPr>
          <w:rFonts w:eastAsia="Microsoft YaHei"/>
          <w:color w:val="000000" w:themeColor="text1"/>
        </w:rPr>
      </w:pPr>
    </w:p>
    <w:p w14:paraId="017CC62C" w14:textId="77777777" w:rsidR="00A01772" w:rsidRPr="00311A01" w:rsidRDefault="00A01772" w:rsidP="00CE148D">
      <w:pPr>
        <w:widowControl w:val="0"/>
        <w:adjustRightInd w:val="0"/>
        <w:textAlignment w:val="baseline"/>
        <w:rPr>
          <w:rFonts w:eastAsia="Microsoft YaHei"/>
          <w:color w:val="000000" w:themeColor="text1"/>
        </w:rPr>
      </w:pPr>
    </w:p>
    <w:p w14:paraId="2ACB3D04" w14:textId="77777777" w:rsidR="00275A9F" w:rsidRPr="00311A01" w:rsidRDefault="00275A9F" w:rsidP="00CE148D">
      <w:pPr>
        <w:jc w:val="center"/>
        <w:rPr>
          <w:b/>
          <w:color w:val="000000" w:themeColor="text1"/>
          <w:sz w:val="40"/>
          <w:szCs w:val="40"/>
        </w:rPr>
      </w:pPr>
    </w:p>
    <w:p w14:paraId="51F09168" w14:textId="77777777" w:rsidR="00275A9F" w:rsidRPr="00311A01" w:rsidRDefault="00275A9F" w:rsidP="00CE148D">
      <w:pPr>
        <w:jc w:val="center"/>
        <w:rPr>
          <w:b/>
          <w:color w:val="000000" w:themeColor="text1"/>
          <w:sz w:val="40"/>
          <w:szCs w:val="40"/>
        </w:rPr>
      </w:pPr>
    </w:p>
    <w:p w14:paraId="7EA60F7F" w14:textId="77777777" w:rsidR="00275A9F" w:rsidRPr="00311A01" w:rsidRDefault="00275A9F" w:rsidP="00CE148D">
      <w:pPr>
        <w:jc w:val="center"/>
        <w:rPr>
          <w:b/>
          <w:color w:val="000000" w:themeColor="text1"/>
          <w:sz w:val="28"/>
          <w:szCs w:val="28"/>
        </w:rPr>
      </w:pPr>
    </w:p>
    <w:p w14:paraId="7186E898" w14:textId="77777777" w:rsidR="0008522F" w:rsidRPr="00311A01" w:rsidRDefault="0008522F" w:rsidP="00CE148D">
      <w:pPr>
        <w:jc w:val="center"/>
        <w:rPr>
          <w:b/>
          <w:color w:val="000000" w:themeColor="text1"/>
          <w:sz w:val="28"/>
          <w:szCs w:val="28"/>
        </w:rPr>
      </w:pPr>
    </w:p>
    <w:p w14:paraId="5F95FFC2" w14:textId="77777777" w:rsidR="002B4843" w:rsidRPr="00311A01" w:rsidRDefault="002B4843" w:rsidP="00CE148D">
      <w:pPr>
        <w:jc w:val="center"/>
        <w:rPr>
          <w:b/>
          <w:color w:val="000000" w:themeColor="text1"/>
          <w:sz w:val="28"/>
          <w:szCs w:val="28"/>
        </w:rPr>
      </w:pPr>
    </w:p>
    <w:p w14:paraId="1881AF17" w14:textId="77777777" w:rsidR="002B4843" w:rsidRPr="00311A01" w:rsidRDefault="002B4843" w:rsidP="00CE148D">
      <w:pPr>
        <w:jc w:val="center"/>
        <w:rPr>
          <w:b/>
          <w:color w:val="000000" w:themeColor="text1"/>
          <w:sz w:val="28"/>
          <w:szCs w:val="28"/>
        </w:rPr>
      </w:pPr>
    </w:p>
    <w:p w14:paraId="4226B143" w14:textId="77777777" w:rsidR="002B4843" w:rsidRPr="00311A01" w:rsidRDefault="002B4843" w:rsidP="00CE148D">
      <w:pPr>
        <w:jc w:val="center"/>
        <w:rPr>
          <w:b/>
          <w:color w:val="000000" w:themeColor="text1"/>
          <w:sz w:val="28"/>
          <w:szCs w:val="28"/>
        </w:rPr>
      </w:pPr>
    </w:p>
    <w:p w14:paraId="0F97CB99" w14:textId="77777777" w:rsidR="0058441F" w:rsidRPr="00311A01" w:rsidRDefault="0058441F" w:rsidP="00CE148D">
      <w:pPr>
        <w:jc w:val="center"/>
        <w:rPr>
          <w:b/>
          <w:color w:val="000000" w:themeColor="text1"/>
          <w:sz w:val="28"/>
          <w:szCs w:val="28"/>
        </w:rPr>
      </w:pPr>
    </w:p>
    <w:p w14:paraId="1AB15D72" w14:textId="77777777" w:rsidR="0058441F" w:rsidRPr="00311A01" w:rsidRDefault="0058441F" w:rsidP="00CE148D">
      <w:pPr>
        <w:jc w:val="center"/>
        <w:rPr>
          <w:b/>
          <w:color w:val="000000" w:themeColor="text1"/>
          <w:sz w:val="28"/>
          <w:szCs w:val="28"/>
        </w:rPr>
      </w:pPr>
    </w:p>
    <w:p w14:paraId="2A3FADA4" w14:textId="77777777" w:rsidR="0058441F" w:rsidRPr="00311A01" w:rsidRDefault="0058441F" w:rsidP="00CE148D">
      <w:pPr>
        <w:jc w:val="center"/>
        <w:rPr>
          <w:b/>
          <w:color w:val="000000" w:themeColor="text1"/>
          <w:sz w:val="28"/>
          <w:szCs w:val="28"/>
        </w:rPr>
      </w:pPr>
    </w:p>
    <w:p w14:paraId="444E2E91" w14:textId="77777777" w:rsidR="0058441F" w:rsidRPr="00311A01" w:rsidRDefault="0058441F" w:rsidP="00CE148D">
      <w:pPr>
        <w:jc w:val="center"/>
        <w:rPr>
          <w:b/>
          <w:color w:val="000000" w:themeColor="text1"/>
          <w:sz w:val="28"/>
          <w:szCs w:val="28"/>
        </w:rPr>
      </w:pPr>
    </w:p>
    <w:p w14:paraId="616B421C" w14:textId="77777777" w:rsidR="002B4843" w:rsidRPr="00311A01" w:rsidRDefault="002B4843" w:rsidP="00CE148D">
      <w:pPr>
        <w:jc w:val="center"/>
        <w:rPr>
          <w:b/>
          <w:color w:val="000000" w:themeColor="text1"/>
          <w:sz w:val="28"/>
          <w:szCs w:val="28"/>
        </w:rPr>
      </w:pPr>
    </w:p>
    <w:p w14:paraId="67C89B47" w14:textId="77777777" w:rsidR="00275A9F" w:rsidRPr="00311A01" w:rsidRDefault="00275A9F" w:rsidP="00C20E78">
      <w:pPr>
        <w:rPr>
          <w:b/>
          <w:color w:val="000000" w:themeColor="text1"/>
          <w:sz w:val="28"/>
          <w:szCs w:val="28"/>
        </w:rPr>
      </w:pPr>
    </w:p>
    <w:p w14:paraId="15F9EF67" w14:textId="321DB3A4" w:rsidR="00275A9F" w:rsidRPr="00311A01" w:rsidRDefault="003C07C2" w:rsidP="00CE148D">
      <w:pPr>
        <w:jc w:val="center"/>
        <w:rPr>
          <w:color w:val="000000" w:themeColor="text1"/>
          <w:sz w:val="28"/>
          <w:szCs w:val="28"/>
        </w:rPr>
      </w:pPr>
      <w:r w:rsidRPr="00311A01">
        <w:rPr>
          <w:color w:val="000000" w:themeColor="text1"/>
          <w:sz w:val="28"/>
          <w:szCs w:val="28"/>
        </w:rPr>
        <w:t>2025</w:t>
      </w:r>
      <w:r w:rsidR="00275A9F" w:rsidRPr="00311A01">
        <w:rPr>
          <w:color w:val="000000" w:themeColor="text1"/>
          <w:sz w:val="28"/>
          <w:szCs w:val="28"/>
        </w:rPr>
        <w:br w:type="page"/>
      </w:r>
    </w:p>
    <w:p w14:paraId="1FFDF6AD" w14:textId="2A45D098" w:rsidR="00BA01A9" w:rsidRPr="00311A01" w:rsidRDefault="00BA01A9" w:rsidP="006C6E2F">
      <w:pPr>
        <w:pStyle w:val="12"/>
        <w:rPr>
          <w:color w:val="000000" w:themeColor="text1"/>
        </w:rPr>
      </w:pPr>
      <w:bookmarkStart w:id="0" w:name="_Toc154130932"/>
      <w:r w:rsidRPr="00311A01">
        <w:rPr>
          <w:color w:val="000000" w:themeColor="text1"/>
        </w:rPr>
        <w:lastRenderedPageBreak/>
        <w:t>Введение</w:t>
      </w:r>
      <w:bookmarkEnd w:id="0"/>
    </w:p>
    <w:p w14:paraId="6CED2057" w14:textId="77777777" w:rsidR="00BA01A9" w:rsidRPr="00311A01" w:rsidRDefault="00BA01A9" w:rsidP="00CE148D">
      <w:pPr>
        <w:ind w:firstLine="720"/>
        <w:jc w:val="center"/>
        <w:rPr>
          <w:b/>
          <w:color w:val="000000" w:themeColor="text1"/>
          <w:sz w:val="28"/>
          <w:szCs w:val="28"/>
        </w:rPr>
      </w:pPr>
    </w:p>
    <w:p w14:paraId="5FFE8D1C" w14:textId="61225D67" w:rsidR="00BA01A9" w:rsidRPr="00311A01" w:rsidRDefault="00BA01A9" w:rsidP="00CE148D">
      <w:pPr>
        <w:ind w:firstLine="720"/>
        <w:rPr>
          <w:color w:val="000000" w:themeColor="text1"/>
          <w:szCs w:val="26"/>
        </w:rPr>
      </w:pPr>
      <w:r w:rsidRPr="00311A01">
        <w:rPr>
          <w:b/>
          <w:color w:val="000000" w:themeColor="text1"/>
          <w:szCs w:val="26"/>
        </w:rPr>
        <w:t xml:space="preserve">Схема водоснабжения </w:t>
      </w:r>
      <w:r w:rsidR="004C0723" w:rsidRPr="00311A01">
        <w:rPr>
          <w:b/>
          <w:color w:val="000000" w:themeColor="text1"/>
          <w:szCs w:val="26"/>
        </w:rPr>
        <w:t>округа</w:t>
      </w:r>
      <w:r w:rsidRPr="00311A01">
        <w:rPr>
          <w:b/>
          <w:color w:val="000000" w:themeColor="text1"/>
          <w:szCs w:val="26"/>
        </w:rPr>
        <w:t xml:space="preserve"> — </w:t>
      </w:r>
      <w:r w:rsidRPr="00311A01">
        <w:rPr>
          <w:color w:val="000000" w:themeColor="text1"/>
          <w:szCs w:val="26"/>
        </w:rPr>
        <w:t>документ,</w:t>
      </w:r>
      <w:r w:rsidRPr="00311A01">
        <w:rPr>
          <w:b/>
          <w:color w:val="000000" w:themeColor="text1"/>
          <w:szCs w:val="26"/>
        </w:rPr>
        <w:t xml:space="preserve"> </w:t>
      </w:r>
      <w:r w:rsidRPr="00311A01">
        <w:rPr>
          <w:color w:val="000000" w:themeColor="text1"/>
          <w:szCs w:val="26"/>
        </w:rPr>
        <w:t xml:space="preserve">содержащий материалы по обоснованию эффективного и безопасного функционирования систем водоснабжения </w:t>
      </w:r>
      <w:r w:rsidR="008E7279" w:rsidRPr="00311A01">
        <w:rPr>
          <w:color w:val="000000" w:themeColor="text1"/>
          <w:szCs w:val="26"/>
        </w:rPr>
        <w:t xml:space="preserve">ее </w:t>
      </w:r>
      <w:r w:rsidRPr="00311A01">
        <w:rPr>
          <w:color w:val="000000" w:themeColor="text1"/>
          <w:szCs w:val="26"/>
        </w:rPr>
        <w:t xml:space="preserve">развития с учетом правового регулирования в области </w:t>
      </w:r>
      <w:hyperlink r:id="rId8" w:tooltip="Энергосбережение" w:history="1">
        <w:r w:rsidRPr="00311A01">
          <w:rPr>
            <w:color w:val="000000" w:themeColor="text1"/>
            <w:szCs w:val="26"/>
          </w:rPr>
          <w:t>энергосбережения и повышения энергетической эффективности</w:t>
        </w:r>
      </w:hyperlink>
      <w:r w:rsidRPr="00311A01">
        <w:rPr>
          <w:color w:val="000000" w:themeColor="text1"/>
          <w:szCs w:val="26"/>
        </w:rPr>
        <w:t xml:space="preserve">, санитарной и экологической безопасности. </w:t>
      </w:r>
    </w:p>
    <w:p w14:paraId="43784D67" w14:textId="77777777" w:rsidR="00BA01A9" w:rsidRPr="00311A01" w:rsidRDefault="00BA01A9" w:rsidP="00CE148D">
      <w:pPr>
        <w:ind w:firstLine="720"/>
        <w:rPr>
          <w:color w:val="000000" w:themeColor="text1"/>
          <w:szCs w:val="26"/>
        </w:rPr>
      </w:pPr>
      <w:r w:rsidRPr="00311A01">
        <w:rPr>
          <w:color w:val="000000" w:themeColor="text1"/>
          <w:szCs w:val="26"/>
        </w:rPr>
        <w:t>Водоподготовка - обработка воды, обеспечивающая ее использование в качестве питьевой или технической воды;</w:t>
      </w:r>
    </w:p>
    <w:p w14:paraId="793E4746" w14:textId="77777777" w:rsidR="00BA01A9" w:rsidRPr="00311A01" w:rsidRDefault="00BA01A9" w:rsidP="00CE148D">
      <w:pPr>
        <w:ind w:firstLine="720"/>
        <w:rPr>
          <w:color w:val="000000" w:themeColor="text1"/>
          <w:szCs w:val="26"/>
        </w:rPr>
      </w:pPr>
      <w:r w:rsidRPr="00311A01">
        <w:rPr>
          <w:color w:val="000000" w:themeColor="text1"/>
          <w:szCs w:val="26"/>
        </w:rPr>
        <w:t>Водоснабжение - водоподготовка,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 (холодное водоснабжение) или приготовление, транспортировка и подача горячей воды абонентам с использованием централизованных или нецентрализованных систем горячего водоснабжения (горячее водоснабжение);</w:t>
      </w:r>
    </w:p>
    <w:p w14:paraId="654146FB" w14:textId="77777777" w:rsidR="00BA01A9" w:rsidRPr="00311A01" w:rsidRDefault="00BA01A9" w:rsidP="00CE148D">
      <w:pPr>
        <w:ind w:firstLine="720"/>
        <w:rPr>
          <w:color w:val="000000" w:themeColor="text1"/>
          <w:szCs w:val="26"/>
        </w:rPr>
      </w:pPr>
      <w:r w:rsidRPr="00311A01">
        <w:rPr>
          <w:color w:val="000000" w:themeColor="text1"/>
          <w:szCs w:val="26"/>
        </w:rPr>
        <w:t>Водопроводная сеть - комплекс технологически связанных между собой инженерных сооружений, предназначенных для транспортировки воды, за исключением инженерных сооружений, используемых также в целях теплоснабжения;</w:t>
      </w:r>
    </w:p>
    <w:p w14:paraId="144D0372" w14:textId="77777777" w:rsidR="0030234E" w:rsidRPr="00311A01" w:rsidRDefault="0030234E"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rPr>
          <w:color w:val="000000" w:themeColor="text1"/>
          <w:szCs w:val="26"/>
        </w:rPr>
      </w:pPr>
      <w:r w:rsidRPr="00311A01">
        <w:rPr>
          <w:color w:val="000000" w:themeColor="text1"/>
          <w:szCs w:val="26"/>
        </w:rPr>
        <w:t>Технологическая зона водоснабжения -</w:t>
      </w:r>
      <w:r w:rsidR="00341439" w:rsidRPr="00311A01">
        <w:rPr>
          <w:color w:val="000000" w:themeColor="text1"/>
          <w:szCs w:val="26"/>
        </w:rPr>
        <w:t xml:space="preserve"> </w:t>
      </w:r>
      <w:r w:rsidRPr="00311A01">
        <w:rPr>
          <w:color w:val="000000" w:themeColor="text1"/>
          <w:szCs w:val="26"/>
        </w:rPr>
        <w:t>часть</w:t>
      </w:r>
      <w:r w:rsidR="00341439" w:rsidRPr="00311A01">
        <w:rPr>
          <w:color w:val="000000" w:themeColor="text1"/>
          <w:szCs w:val="26"/>
        </w:rPr>
        <w:t xml:space="preserve"> </w:t>
      </w:r>
      <w:r w:rsidRPr="00311A01">
        <w:rPr>
          <w:color w:val="000000" w:themeColor="text1"/>
          <w:szCs w:val="26"/>
        </w:rPr>
        <w:t>водопроводной</w:t>
      </w:r>
      <w:r w:rsidR="00341439" w:rsidRPr="00311A01">
        <w:rPr>
          <w:color w:val="000000" w:themeColor="text1"/>
          <w:szCs w:val="26"/>
        </w:rPr>
        <w:t xml:space="preserve"> </w:t>
      </w:r>
      <w:r w:rsidRPr="00311A01">
        <w:rPr>
          <w:color w:val="000000" w:themeColor="text1"/>
          <w:szCs w:val="26"/>
        </w:rPr>
        <w:t>сети,</w:t>
      </w:r>
      <w:r w:rsidR="00206444" w:rsidRPr="00311A01">
        <w:rPr>
          <w:color w:val="000000" w:themeColor="text1"/>
          <w:szCs w:val="26"/>
        </w:rPr>
        <w:t xml:space="preserve"> </w:t>
      </w:r>
      <w:r w:rsidRPr="00311A01">
        <w:rPr>
          <w:color w:val="000000" w:themeColor="text1"/>
          <w:szCs w:val="26"/>
        </w:rPr>
        <w:t>принадлежащей</w:t>
      </w:r>
      <w:r w:rsidR="00341439" w:rsidRPr="00311A01">
        <w:rPr>
          <w:color w:val="000000" w:themeColor="text1"/>
          <w:szCs w:val="26"/>
        </w:rPr>
        <w:t xml:space="preserve"> </w:t>
      </w:r>
      <w:r w:rsidRPr="00311A01">
        <w:rPr>
          <w:color w:val="000000" w:themeColor="text1"/>
          <w:szCs w:val="26"/>
        </w:rPr>
        <w:t>организации,</w:t>
      </w:r>
      <w:r w:rsidR="00341439" w:rsidRPr="00311A01">
        <w:rPr>
          <w:color w:val="000000" w:themeColor="text1"/>
          <w:szCs w:val="26"/>
        </w:rPr>
        <w:t xml:space="preserve"> </w:t>
      </w:r>
      <w:r w:rsidRPr="00311A01">
        <w:rPr>
          <w:color w:val="000000" w:themeColor="text1"/>
          <w:szCs w:val="26"/>
        </w:rPr>
        <w:t>осуществляющей</w:t>
      </w:r>
      <w:r w:rsidR="00341439" w:rsidRPr="00311A01">
        <w:rPr>
          <w:color w:val="000000" w:themeColor="text1"/>
          <w:szCs w:val="26"/>
        </w:rPr>
        <w:t xml:space="preserve"> </w:t>
      </w:r>
      <w:r w:rsidRPr="00311A01">
        <w:rPr>
          <w:color w:val="000000" w:themeColor="text1"/>
          <w:szCs w:val="26"/>
        </w:rPr>
        <w:t>холодное водоснабжение, в пределах</w:t>
      </w:r>
      <w:r w:rsidR="00341439" w:rsidRPr="00311A01">
        <w:rPr>
          <w:color w:val="000000" w:themeColor="text1"/>
          <w:szCs w:val="26"/>
        </w:rPr>
        <w:t xml:space="preserve"> </w:t>
      </w:r>
      <w:r w:rsidRPr="00311A01">
        <w:rPr>
          <w:color w:val="000000" w:themeColor="text1"/>
          <w:szCs w:val="26"/>
        </w:rPr>
        <w:t>которой</w:t>
      </w:r>
      <w:r w:rsidR="00341439" w:rsidRPr="00311A01">
        <w:rPr>
          <w:color w:val="000000" w:themeColor="text1"/>
          <w:szCs w:val="26"/>
        </w:rPr>
        <w:t xml:space="preserve"> </w:t>
      </w:r>
      <w:r w:rsidRPr="00311A01">
        <w:rPr>
          <w:color w:val="000000" w:themeColor="text1"/>
          <w:szCs w:val="26"/>
        </w:rPr>
        <w:t>обеспечиваются</w:t>
      </w:r>
      <w:r w:rsidR="00341439" w:rsidRPr="00311A01">
        <w:rPr>
          <w:color w:val="000000" w:themeColor="text1"/>
          <w:szCs w:val="26"/>
        </w:rPr>
        <w:t xml:space="preserve"> </w:t>
      </w:r>
      <w:r w:rsidRPr="00311A01">
        <w:rPr>
          <w:color w:val="000000" w:themeColor="text1"/>
          <w:szCs w:val="26"/>
        </w:rPr>
        <w:t>нормативные</w:t>
      </w:r>
      <w:r w:rsidR="00206444" w:rsidRPr="00311A01">
        <w:rPr>
          <w:color w:val="000000" w:themeColor="text1"/>
          <w:szCs w:val="26"/>
        </w:rPr>
        <w:t xml:space="preserve"> </w:t>
      </w:r>
      <w:r w:rsidRPr="00311A01">
        <w:rPr>
          <w:color w:val="000000" w:themeColor="text1"/>
          <w:szCs w:val="26"/>
        </w:rPr>
        <w:t>значения напора (давления) воды при подаче ее потребителям в соответствии</w:t>
      </w:r>
      <w:r w:rsidR="00206444" w:rsidRPr="00311A01">
        <w:rPr>
          <w:color w:val="000000" w:themeColor="text1"/>
          <w:szCs w:val="26"/>
        </w:rPr>
        <w:t xml:space="preserve"> </w:t>
      </w:r>
      <w:r w:rsidRPr="00311A01">
        <w:rPr>
          <w:color w:val="000000" w:themeColor="text1"/>
          <w:szCs w:val="26"/>
        </w:rPr>
        <w:t>с расчетным расходом воды;</w:t>
      </w:r>
    </w:p>
    <w:p w14:paraId="6989F458" w14:textId="77777777" w:rsidR="0030234E" w:rsidRPr="00311A01" w:rsidRDefault="0030234E"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rPr>
          <w:color w:val="000000" w:themeColor="text1"/>
          <w:szCs w:val="26"/>
        </w:rPr>
      </w:pPr>
      <w:r w:rsidRPr="00311A01">
        <w:rPr>
          <w:color w:val="000000" w:themeColor="text1"/>
          <w:szCs w:val="26"/>
        </w:rPr>
        <w:t>Технологическая зона водоотведения - часть канализационной</w:t>
      </w:r>
      <w:r w:rsidR="00341439" w:rsidRPr="00311A01">
        <w:rPr>
          <w:color w:val="000000" w:themeColor="text1"/>
          <w:szCs w:val="26"/>
        </w:rPr>
        <w:t xml:space="preserve"> </w:t>
      </w:r>
      <w:r w:rsidRPr="00311A01">
        <w:rPr>
          <w:color w:val="000000" w:themeColor="text1"/>
          <w:szCs w:val="26"/>
        </w:rPr>
        <w:t>сети, принадлежащей</w:t>
      </w:r>
      <w:r w:rsidR="00341439" w:rsidRPr="00311A01">
        <w:rPr>
          <w:color w:val="000000" w:themeColor="text1"/>
          <w:szCs w:val="26"/>
        </w:rPr>
        <w:t xml:space="preserve"> </w:t>
      </w:r>
      <w:r w:rsidRPr="00311A01">
        <w:rPr>
          <w:color w:val="000000" w:themeColor="text1"/>
          <w:szCs w:val="26"/>
        </w:rPr>
        <w:t>организации,</w:t>
      </w:r>
      <w:r w:rsidR="00341439" w:rsidRPr="00311A01">
        <w:rPr>
          <w:color w:val="000000" w:themeColor="text1"/>
          <w:szCs w:val="26"/>
        </w:rPr>
        <w:t xml:space="preserve"> </w:t>
      </w:r>
      <w:r w:rsidRPr="00311A01">
        <w:rPr>
          <w:color w:val="000000" w:themeColor="text1"/>
          <w:szCs w:val="26"/>
        </w:rPr>
        <w:t>осуществляющей</w:t>
      </w:r>
      <w:r w:rsidR="00341439" w:rsidRPr="00311A01">
        <w:rPr>
          <w:color w:val="000000" w:themeColor="text1"/>
          <w:szCs w:val="26"/>
        </w:rPr>
        <w:t xml:space="preserve"> </w:t>
      </w:r>
      <w:r w:rsidRPr="00311A01">
        <w:rPr>
          <w:color w:val="000000" w:themeColor="text1"/>
          <w:szCs w:val="26"/>
        </w:rPr>
        <w:t>водоотведение,</w:t>
      </w:r>
      <w:r w:rsidR="00341439" w:rsidRPr="00311A01">
        <w:rPr>
          <w:color w:val="000000" w:themeColor="text1"/>
          <w:szCs w:val="26"/>
        </w:rPr>
        <w:t xml:space="preserve"> </w:t>
      </w:r>
      <w:r w:rsidRPr="00311A01">
        <w:rPr>
          <w:color w:val="000000" w:themeColor="text1"/>
          <w:szCs w:val="26"/>
        </w:rPr>
        <w:t>в</w:t>
      </w:r>
      <w:r w:rsidR="00341439" w:rsidRPr="00311A01">
        <w:rPr>
          <w:color w:val="000000" w:themeColor="text1"/>
          <w:szCs w:val="26"/>
        </w:rPr>
        <w:t xml:space="preserve"> </w:t>
      </w:r>
      <w:r w:rsidRPr="00311A01">
        <w:rPr>
          <w:color w:val="000000" w:themeColor="text1"/>
          <w:szCs w:val="26"/>
        </w:rPr>
        <w:t>пределах</w:t>
      </w:r>
      <w:r w:rsidR="00206444" w:rsidRPr="00311A01">
        <w:rPr>
          <w:color w:val="000000" w:themeColor="text1"/>
          <w:szCs w:val="26"/>
        </w:rPr>
        <w:t xml:space="preserve"> </w:t>
      </w:r>
      <w:r w:rsidRPr="00311A01">
        <w:rPr>
          <w:color w:val="000000" w:themeColor="text1"/>
          <w:szCs w:val="26"/>
        </w:rPr>
        <w:t>которой</w:t>
      </w:r>
      <w:r w:rsidR="00341439" w:rsidRPr="00311A01">
        <w:rPr>
          <w:color w:val="000000" w:themeColor="text1"/>
          <w:szCs w:val="26"/>
        </w:rPr>
        <w:t xml:space="preserve"> </w:t>
      </w:r>
      <w:r w:rsidRPr="00311A01">
        <w:rPr>
          <w:color w:val="000000" w:themeColor="text1"/>
          <w:szCs w:val="26"/>
        </w:rPr>
        <w:t>обеспечиваются</w:t>
      </w:r>
      <w:r w:rsidR="00341439" w:rsidRPr="00311A01">
        <w:rPr>
          <w:color w:val="000000" w:themeColor="text1"/>
          <w:szCs w:val="26"/>
        </w:rPr>
        <w:t xml:space="preserve"> </w:t>
      </w:r>
      <w:r w:rsidRPr="00311A01">
        <w:rPr>
          <w:color w:val="000000" w:themeColor="text1"/>
          <w:szCs w:val="26"/>
        </w:rPr>
        <w:t>прием,</w:t>
      </w:r>
      <w:r w:rsidR="00341439" w:rsidRPr="00311A01">
        <w:rPr>
          <w:color w:val="000000" w:themeColor="text1"/>
          <w:szCs w:val="26"/>
        </w:rPr>
        <w:t xml:space="preserve"> </w:t>
      </w:r>
      <w:r w:rsidRPr="00311A01">
        <w:rPr>
          <w:color w:val="000000" w:themeColor="text1"/>
          <w:szCs w:val="26"/>
        </w:rPr>
        <w:t>транспортировка,</w:t>
      </w:r>
      <w:r w:rsidR="00341439" w:rsidRPr="00311A01">
        <w:rPr>
          <w:color w:val="000000" w:themeColor="text1"/>
          <w:szCs w:val="26"/>
        </w:rPr>
        <w:t xml:space="preserve"> </w:t>
      </w:r>
      <w:r w:rsidRPr="00311A01">
        <w:rPr>
          <w:color w:val="000000" w:themeColor="text1"/>
          <w:szCs w:val="26"/>
        </w:rPr>
        <w:t>очистка</w:t>
      </w:r>
      <w:r w:rsidR="00341439" w:rsidRPr="00311A01">
        <w:rPr>
          <w:color w:val="000000" w:themeColor="text1"/>
          <w:szCs w:val="26"/>
        </w:rPr>
        <w:t xml:space="preserve"> </w:t>
      </w:r>
      <w:r w:rsidRPr="00311A01">
        <w:rPr>
          <w:color w:val="000000" w:themeColor="text1"/>
          <w:szCs w:val="26"/>
        </w:rPr>
        <w:t>и</w:t>
      </w:r>
      <w:r w:rsidR="00341439" w:rsidRPr="00311A01">
        <w:rPr>
          <w:color w:val="000000" w:themeColor="text1"/>
          <w:szCs w:val="26"/>
        </w:rPr>
        <w:t xml:space="preserve"> </w:t>
      </w:r>
      <w:r w:rsidRPr="00311A01">
        <w:rPr>
          <w:color w:val="000000" w:themeColor="text1"/>
          <w:szCs w:val="26"/>
        </w:rPr>
        <w:t>отведение</w:t>
      </w:r>
      <w:r w:rsidR="00206444" w:rsidRPr="00311A01">
        <w:rPr>
          <w:color w:val="000000" w:themeColor="text1"/>
          <w:szCs w:val="26"/>
        </w:rPr>
        <w:t xml:space="preserve"> </w:t>
      </w:r>
      <w:r w:rsidRPr="00311A01">
        <w:rPr>
          <w:color w:val="000000" w:themeColor="text1"/>
          <w:szCs w:val="26"/>
        </w:rPr>
        <w:t>сточных вод или прямой (без очистки) выпуск сточных вод в водный объект;</w:t>
      </w:r>
    </w:p>
    <w:p w14:paraId="6C6FBC31" w14:textId="77777777" w:rsidR="0030234E" w:rsidRPr="00311A01" w:rsidRDefault="0030234E" w:rsidP="00CE148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rPr>
          <w:color w:val="000000" w:themeColor="text1"/>
          <w:szCs w:val="26"/>
        </w:rPr>
      </w:pPr>
      <w:r w:rsidRPr="00311A01">
        <w:rPr>
          <w:color w:val="000000" w:themeColor="text1"/>
          <w:szCs w:val="26"/>
        </w:rPr>
        <w:t>Эксплуатационная зона</w:t>
      </w:r>
      <w:r w:rsidR="00341439" w:rsidRPr="00311A01">
        <w:rPr>
          <w:color w:val="000000" w:themeColor="text1"/>
          <w:szCs w:val="26"/>
        </w:rPr>
        <w:t xml:space="preserve"> </w:t>
      </w:r>
      <w:r w:rsidRPr="00311A01">
        <w:rPr>
          <w:color w:val="000000" w:themeColor="text1"/>
          <w:szCs w:val="26"/>
        </w:rPr>
        <w:t>-</w:t>
      </w:r>
      <w:r w:rsidR="00341439" w:rsidRPr="00311A01">
        <w:rPr>
          <w:color w:val="000000" w:themeColor="text1"/>
          <w:szCs w:val="26"/>
        </w:rPr>
        <w:t xml:space="preserve"> </w:t>
      </w:r>
      <w:r w:rsidRPr="00311A01">
        <w:rPr>
          <w:color w:val="000000" w:themeColor="text1"/>
          <w:szCs w:val="26"/>
        </w:rPr>
        <w:t>зона</w:t>
      </w:r>
      <w:r w:rsidR="00341439" w:rsidRPr="00311A01">
        <w:rPr>
          <w:color w:val="000000" w:themeColor="text1"/>
          <w:szCs w:val="26"/>
        </w:rPr>
        <w:t xml:space="preserve"> </w:t>
      </w:r>
      <w:r w:rsidRPr="00311A01">
        <w:rPr>
          <w:color w:val="000000" w:themeColor="text1"/>
          <w:szCs w:val="26"/>
        </w:rPr>
        <w:t>эксплуатационной</w:t>
      </w:r>
      <w:r w:rsidR="00341439" w:rsidRPr="00311A01">
        <w:rPr>
          <w:color w:val="000000" w:themeColor="text1"/>
          <w:szCs w:val="26"/>
        </w:rPr>
        <w:t xml:space="preserve"> </w:t>
      </w:r>
      <w:r w:rsidRPr="00311A01">
        <w:rPr>
          <w:color w:val="000000" w:themeColor="text1"/>
          <w:szCs w:val="26"/>
        </w:rPr>
        <w:t>ответственности</w:t>
      </w:r>
      <w:r w:rsidR="00206444" w:rsidRPr="00311A01">
        <w:rPr>
          <w:color w:val="000000" w:themeColor="text1"/>
          <w:szCs w:val="26"/>
        </w:rPr>
        <w:t xml:space="preserve"> </w:t>
      </w:r>
      <w:r w:rsidRPr="00311A01">
        <w:rPr>
          <w:color w:val="000000" w:themeColor="text1"/>
          <w:szCs w:val="26"/>
        </w:rPr>
        <w:t>организации,</w:t>
      </w:r>
      <w:r w:rsidR="00341439" w:rsidRPr="00311A01">
        <w:rPr>
          <w:color w:val="000000" w:themeColor="text1"/>
          <w:szCs w:val="26"/>
        </w:rPr>
        <w:t xml:space="preserve"> </w:t>
      </w:r>
      <w:r w:rsidRPr="00311A01">
        <w:rPr>
          <w:color w:val="000000" w:themeColor="text1"/>
          <w:szCs w:val="26"/>
        </w:rPr>
        <w:t>осуществляющей</w:t>
      </w:r>
      <w:r w:rsidR="00341439" w:rsidRPr="00311A01">
        <w:rPr>
          <w:color w:val="000000" w:themeColor="text1"/>
          <w:szCs w:val="26"/>
        </w:rPr>
        <w:t xml:space="preserve"> </w:t>
      </w:r>
      <w:r w:rsidRPr="00311A01">
        <w:rPr>
          <w:color w:val="000000" w:themeColor="text1"/>
          <w:szCs w:val="26"/>
        </w:rPr>
        <w:t>холодное водоснабжение</w:t>
      </w:r>
      <w:r w:rsidR="00341439" w:rsidRPr="00311A01">
        <w:rPr>
          <w:color w:val="000000" w:themeColor="text1"/>
          <w:szCs w:val="26"/>
        </w:rPr>
        <w:t xml:space="preserve"> </w:t>
      </w:r>
      <w:r w:rsidRPr="00311A01">
        <w:rPr>
          <w:color w:val="000000" w:themeColor="text1"/>
          <w:szCs w:val="26"/>
        </w:rPr>
        <w:t>и</w:t>
      </w:r>
      <w:r w:rsidR="00341439" w:rsidRPr="00311A01">
        <w:rPr>
          <w:color w:val="000000" w:themeColor="text1"/>
          <w:szCs w:val="26"/>
        </w:rPr>
        <w:t xml:space="preserve"> </w:t>
      </w:r>
      <w:r w:rsidRPr="00311A01">
        <w:rPr>
          <w:color w:val="000000" w:themeColor="text1"/>
          <w:szCs w:val="26"/>
        </w:rPr>
        <w:t>(или)</w:t>
      </w:r>
      <w:r w:rsidR="00341439" w:rsidRPr="00311A01">
        <w:rPr>
          <w:color w:val="000000" w:themeColor="text1"/>
          <w:szCs w:val="26"/>
        </w:rPr>
        <w:t xml:space="preserve"> </w:t>
      </w:r>
      <w:r w:rsidRPr="00311A01">
        <w:rPr>
          <w:color w:val="000000" w:themeColor="text1"/>
          <w:szCs w:val="26"/>
        </w:rPr>
        <w:t>водоотведение,</w:t>
      </w:r>
      <w:r w:rsidR="00341439" w:rsidRPr="00311A01">
        <w:rPr>
          <w:color w:val="000000" w:themeColor="text1"/>
          <w:szCs w:val="26"/>
        </w:rPr>
        <w:t xml:space="preserve"> </w:t>
      </w:r>
      <w:r w:rsidRPr="00311A01">
        <w:rPr>
          <w:color w:val="000000" w:themeColor="text1"/>
          <w:szCs w:val="26"/>
        </w:rPr>
        <w:t>определенная</w:t>
      </w:r>
      <w:r w:rsidR="00341439" w:rsidRPr="00311A01">
        <w:rPr>
          <w:color w:val="000000" w:themeColor="text1"/>
          <w:szCs w:val="26"/>
        </w:rPr>
        <w:t xml:space="preserve"> </w:t>
      </w:r>
      <w:r w:rsidRPr="00311A01">
        <w:rPr>
          <w:color w:val="000000" w:themeColor="text1"/>
          <w:szCs w:val="26"/>
        </w:rPr>
        <w:t>по</w:t>
      </w:r>
      <w:r w:rsidR="00341439" w:rsidRPr="00311A01">
        <w:rPr>
          <w:color w:val="000000" w:themeColor="text1"/>
          <w:szCs w:val="26"/>
        </w:rPr>
        <w:t xml:space="preserve"> </w:t>
      </w:r>
      <w:r w:rsidRPr="00311A01">
        <w:rPr>
          <w:color w:val="000000" w:themeColor="text1"/>
          <w:szCs w:val="26"/>
        </w:rPr>
        <w:t>признаку</w:t>
      </w:r>
      <w:r w:rsidR="00206444" w:rsidRPr="00311A01">
        <w:rPr>
          <w:color w:val="000000" w:themeColor="text1"/>
          <w:szCs w:val="26"/>
        </w:rPr>
        <w:t xml:space="preserve"> </w:t>
      </w:r>
      <w:r w:rsidRPr="00311A01">
        <w:rPr>
          <w:color w:val="000000" w:themeColor="text1"/>
          <w:szCs w:val="26"/>
        </w:rPr>
        <w:t>обязанностей</w:t>
      </w:r>
      <w:r w:rsidR="00341439" w:rsidRPr="00311A01">
        <w:rPr>
          <w:color w:val="000000" w:themeColor="text1"/>
          <w:szCs w:val="26"/>
        </w:rPr>
        <w:t xml:space="preserve"> </w:t>
      </w:r>
      <w:r w:rsidRPr="00311A01">
        <w:rPr>
          <w:color w:val="000000" w:themeColor="text1"/>
          <w:szCs w:val="26"/>
        </w:rPr>
        <w:t>(ответственности)</w:t>
      </w:r>
      <w:r w:rsidR="00341439" w:rsidRPr="00311A01">
        <w:rPr>
          <w:color w:val="000000" w:themeColor="text1"/>
          <w:szCs w:val="26"/>
        </w:rPr>
        <w:t xml:space="preserve"> </w:t>
      </w:r>
      <w:r w:rsidRPr="00311A01">
        <w:rPr>
          <w:color w:val="000000" w:themeColor="text1"/>
          <w:szCs w:val="26"/>
        </w:rPr>
        <w:t>организации</w:t>
      </w:r>
      <w:r w:rsidR="00341439" w:rsidRPr="00311A01">
        <w:rPr>
          <w:color w:val="000000" w:themeColor="text1"/>
          <w:szCs w:val="26"/>
        </w:rPr>
        <w:t xml:space="preserve"> </w:t>
      </w:r>
      <w:r w:rsidRPr="00311A01">
        <w:rPr>
          <w:color w:val="000000" w:themeColor="text1"/>
          <w:szCs w:val="26"/>
        </w:rPr>
        <w:t>по</w:t>
      </w:r>
      <w:r w:rsidR="00341439" w:rsidRPr="00311A01">
        <w:rPr>
          <w:color w:val="000000" w:themeColor="text1"/>
          <w:szCs w:val="26"/>
        </w:rPr>
        <w:t xml:space="preserve"> </w:t>
      </w:r>
      <w:r w:rsidRPr="00311A01">
        <w:rPr>
          <w:color w:val="000000" w:themeColor="text1"/>
          <w:szCs w:val="26"/>
        </w:rPr>
        <w:t>эксплуатации централизованных систем водоснабжения и (или) водоотведения.</w:t>
      </w:r>
    </w:p>
    <w:p w14:paraId="1593970B" w14:textId="77777777" w:rsidR="00BA01A9" w:rsidRPr="00311A01" w:rsidRDefault="00BA01A9" w:rsidP="00CE148D">
      <w:pPr>
        <w:ind w:firstLine="720"/>
        <w:rPr>
          <w:color w:val="000000" w:themeColor="text1"/>
          <w:szCs w:val="26"/>
        </w:rPr>
      </w:pPr>
      <w:r w:rsidRPr="00311A01">
        <w:rPr>
          <w:color w:val="000000" w:themeColor="text1"/>
          <w:szCs w:val="26"/>
        </w:rPr>
        <w:t>Основные</w:t>
      </w:r>
      <w:r w:rsidR="00341439" w:rsidRPr="00311A01">
        <w:rPr>
          <w:color w:val="000000" w:themeColor="text1"/>
          <w:szCs w:val="26"/>
        </w:rPr>
        <w:t xml:space="preserve"> </w:t>
      </w:r>
      <w:r w:rsidRPr="00311A01">
        <w:rPr>
          <w:color w:val="000000" w:themeColor="text1"/>
          <w:szCs w:val="26"/>
        </w:rPr>
        <w:t>цели и задачи</w:t>
      </w:r>
      <w:r w:rsidR="00341439" w:rsidRPr="00311A01">
        <w:rPr>
          <w:color w:val="000000" w:themeColor="text1"/>
          <w:szCs w:val="26"/>
        </w:rPr>
        <w:t xml:space="preserve"> </w:t>
      </w:r>
      <w:r w:rsidRPr="00311A01">
        <w:rPr>
          <w:color w:val="000000" w:themeColor="text1"/>
          <w:szCs w:val="26"/>
        </w:rPr>
        <w:t>схемы водоснабжения:</w:t>
      </w:r>
    </w:p>
    <w:p w14:paraId="5A16428F" w14:textId="77777777" w:rsidR="00BA01A9" w:rsidRPr="00311A01" w:rsidRDefault="00BA01A9" w:rsidP="00CE148D">
      <w:pPr>
        <w:numPr>
          <w:ilvl w:val="0"/>
          <w:numId w:val="1"/>
        </w:numPr>
        <w:tabs>
          <w:tab w:val="clear" w:pos="720"/>
          <w:tab w:val="num" w:pos="360"/>
        </w:tabs>
        <w:autoSpaceDN w:val="0"/>
        <w:ind w:left="0" w:firstLine="720"/>
        <w:rPr>
          <w:color w:val="000000" w:themeColor="text1"/>
          <w:szCs w:val="26"/>
        </w:rPr>
      </w:pPr>
      <w:r w:rsidRPr="00311A01">
        <w:rPr>
          <w:color w:val="000000" w:themeColor="text1"/>
          <w:szCs w:val="26"/>
        </w:rPr>
        <w:t>определение долгосрочной перспективы развития системы водоснабжения, обеспечения надежного водоснабжения наиболее экономичным способом при минимальном воздействии на окружающую среду, а также экономического стимулирования развития систем водоснабжения и внедрения энергосберегающих технологий;</w:t>
      </w:r>
    </w:p>
    <w:p w14:paraId="23043F51" w14:textId="77777777" w:rsidR="00BA01A9" w:rsidRPr="00311A01" w:rsidRDefault="00BA01A9" w:rsidP="00CE148D">
      <w:pPr>
        <w:numPr>
          <w:ilvl w:val="0"/>
          <w:numId w:val="1"/>
        </w:numPr>
        <w:tabs>
          <w:tab w:val="clear" w:pos="720"/>
          <w:tab w:val="num" w:pos="360"/>
        </w:tabs>
        <w:autoSpaceDN w:val="0"/>
        <w:ind w:left="0" w:firstLine="720"/>
        <w:rPr>
          <w:color w:val="000000" w:themeColor="text1"/>
          <w:szCs w:val="26"/>
        </w:rPr>
      </w:pPr>
      <w:r w:rsidRPr="00311A01">
        <w:rPr>
          <w:color w:val="000000" w:themeColor="text1"/>
          <w:szCs w:val="26"/>
        </w:rPr>
        <w:t>определение возможности подключения к сетям водоснабжения объекта капитального строительства и организации, обязанной при наличии технической возможности произвести такое подключение;</w:t>
      </w:r>
    </w:p>
    <w:p w14:paraId="74FDD852" w14:textId="77777777" w:rsidR="00BA01A9" w:rsidRPr="00311A01" w:rsidRDefault="00BA01A9" w:rsidP="00CE148D">
      <w:pPr>
        <w:numPr>
          <w:ilvl w:val="0"/>
          <w:numId w:val="1"/>
        </w:numPr>
        <w:tabs>
          <w:tab w:val="clear" w:pos="720"/>
        </w:tabs>
        <w:autoSpaceDN w:val="0"/>
        <w:spacing w:before="100" w:beforeAutospacing="1" w:after="100" w:afterAutospacing="1"/>
        <w:ind w:left="0" w:firstLine="720"/>
        <w:rPr>
          <w:color w:val="000000" w:themeColor="text1"/>
          <w:szCs w:val="26"/>
        </w:rPr>
      </w:pPr>
      <w:r w:rsidRPr="00311A01">
        <w:rPr>
          <w:color w:val="000000" w:themeColor="text1"/>
          <w:szCs w:val="26"/>
        </w:rPr>
        <w:t>повышение надежности работы систем водоснабжения в соответствии с нормативными требованиями;</w:t>
      </w:r>
    </w:p>
    <w:p w14:paraId="4960B015" w14:textId="77777777" w:rsidR="00BA01A9" w:rsidRPr="00311A01" w:rsidRDefault="00BA01A9" w:rsidP="00CE148D">
      <w:pPr>
        <w:numPr>
          <w:ilvl w:val="0"/>
          <w:numId w:val="1"/>
        </w:numPr>
        <w:tabs>
          <w:tab w:val="clear" w:pos="720"/>
        </w:tabs>
        <w:autoSpaceDN w:val="0"/>
        <w:spacing w:before="100" w:beforeAutospacing="1" w:after="100" w:afterAutospacing="1"/>
        <w:ind w:left="0" w:firstLine="720"/>
        <w:rPr>
          <w:color w:val="000000" w:themeColor="text1"/>
          <w:szCs w:val="26"/>
        </w:rPr>
      </w:pPr>
      <w:r w:rsidRPr="00311A01">
        <w:rPr>
          <w:color w:val="000000" w:themeColor="text1"/>
          <w:szCs w:val="26"/>
        </w:rPr>
        <w:t>минимизация затрат на водоснабжение в расчете на каждого потребителя в долгосрочной перспективе;</w:t>
      </w:r>
    </w:p>
    <w:p w14:paraId="1D4FFDDB" w14:textId="77777777" w:rsidR="00BA01A9" w:rsidRPr="00311A01" w:rsidRDefault="00BA01A9" w:rsidP="00CE148D">
      <w:pPr>
        <w:numPr>
          <w:ilvl w:val="0"/>
          <w:numId w:val="1"/>
        </w:numPr>
        <w:tabs>
          <w:tab w:val="clear" w:pos="720"/>
        </w:tabs>
        <w:autoSpaceDN w:val="0"/>
        <w:spacing w:before="100" w:beforeAutospacing="1" w:after="100" w:afterAutospacing="1"/>
        <w:ind w:left="0" w:firstLine="720"/>
        <w:rPr>
          <w:color w:val="000000" w:themeColor="text1"/>
          <w:szCs w:val="26"/>
        </w:rPr>
      </w:pPr>
      <w:r w:rsidRPr="00311A01">
        <w:rPr>
          <w:color w:val="000000" w:themeColor="text1"/>
          <w:szCs w:val="26"/>
        </w:rPr>
        <w:t xml:space="preserve">обеспечение жителей </w:t>
      </w:r>
      <w:r w:rsidR="006E1883" w:rsidRPr="00311A01">
        <w:rPr>
          <w:color w:val="000000" w:themeColor="text1"/>
          <w:szCs w:val="26"/>
        </w:rPr>
        <w:t>поселения</w:t>
      </w:r>
      <w:r w:rsidRPr="00311A01">
        <w:rPr>
          <w:color w:val="000000" w:themeColor="text1"/>
          <w:szCs w:val="26"/>
        </w:rPr>
        <w:t xml:space="preserve"> водоснабжением;</w:t>
      </w:r>
    </w:p>
    <w:p w14:paraId="20CA8770" w14:textId="77777777" w:rsidR="00BA01A9" w:rsidRPr="00311A01" w:rsidRDefault="00BA01A9" w:rsidP="00CE148D">
      <w:pPr>
        <w:numPr>
          <w:ilvl w:val="0"/>
          <w:numId w:val="1"/>
        </w:numPr>
        <w:tabs>
          <w:tab w:val="clear" w:pos="720"/>
        </w:tabs>
        <w:autoSpaceDN w:val="0"/>
        <w:spacing w:before="100" w:beforeAutospacing="1" w:after="100" w:afterAutospacing="1"/>
        <w:ind w:left="0" w:firstLine="720"/>
        <w:rPr>
          <w:color w:val="000000" w:themeColor="text1"/>
          <w:szCs w:val="26"/>
        </w:rPr>
      </w:pPr>
      <w:r w:rsidRPr="00311A01">
        <w:rPr>
          <w:color w:val="000000" w:themeColor="text1"/>
          <w:szCs w:val="26"/>
        </w:rPr>
        <w:t xml:space="preserve"> строительство новых объектов производственного и другого назначения, используемых в сфере водоснабжения </w:t>
      </w:r>
      <w:r w:rsidR="006E1883" w:rsidRPr="00311A01">
        <w:rPr>
          <w:color w:val="000000" w:themeColor="text1"/>
          <w:szCs w:val="26"/>
        </w:rPr>
        <w:t>поселения</w:t>
      </w:r>
      <w:r w:rsidRPr="00311A01">
        <w:rPr>
          <w:color w:val="000000" w:themeColor="text1"/>
          <w:szCs w:val="26"/>
        </w:rPr>
        <w:t>;</w:t>
      </w:r>
    </w:p>
    <w:p w14:paraId="14BA951A" w14:textId="77777777" w:rsidR="00BA01A9" w:rsidRPr="00311A01" w:rsidRDefault="00BA01A9" w:rsidP="00CE148D">
      <w:pPr>
        <w:numPr>
          <w:ilvl w:val="0"/>
          <w:numId w:val="1"/>
        </w:numPr>
        <w:tabs>
          <w:tab w:val="clear" w:pos="720"/>
          <w:tab w:val="num" w:pos="360"/>
        </w:tabs>
        <w:autoSpaceDN w:val="0"/>
        <w:ind w:left="0" w:firstLine="720"/>
        <w:rPr>
          <w:color w:val="000000" w:themeColor="text1"/>
          <w:szCs w:val="26"/>
        </w:rPr>
      </w:pPr>
      <w:r w:rsidRPr="00311A01">
        <w:rPr>
          <w:color w:val="000000" w:themeColor="text1"/>
          <w:szCs w:val="26"/>
        </w:rPr>
        <w:t>улучшение качества жизни за последнее десятилетие обусловливает необходимость соответствующего развития коммунальной инфраструктуры</w:t>
      </w:r>
      <w:r w:rsidR="00341439" w:rsidRPr="00311A01">
        <w:rPr>
          <w:color w:val="000000" w:themeColor="text1"/>
          <w:szCs w:val="26"/>
        </w:rPr>
        <w:t xml:space="preserve"> </w:t>
      </w:r>
      <w:r w:rsidRPr="00311A01">
        <w:rPr>
          <w:color w:val="000000" w:themeColor="text1"/>
          <w:szCs w:val="26"/>
        </w:rPr>
        <w:t>существующих объектов.</w:t>
      </w:r>
    </w:p>
    <w:p w14:paraId="54F6CFE0" w14:textId="77777777" w:rsidR="00BA01A9" w:rsidRPr="00311A01" w:rsidRDefault="00BA01A9" w:rsidP="00CE148D">
      <w:pPr>
        <w:shd w:val="clear" w:color="auto" w:fill="FFFFFF"/>
        <w:ind w:right="67" w:firstLine="720"/>
        <w:rPr>
          <w:color w:val="000000" w:themeColor="text1"/>
          <w:spacing w:val="18"/>
          <w:szCs w:val="26"/>
        </w:rPr>
      </w:pPr>
    </w:p>
    <w:p w14:paraId="1B919E84" w14:textId="77777777" w:rsidR="0008522F" w:rsidRPr="00311A01" w:rsidRDefault="00BA01A9" w:rsidP="00CE148D">
      <w:pPr>
        <w:ind w:firstLine="720"/>
        <w:rPr>
          <w:color w:val="000000" w:themeColor="text1"/>
          <w:szCs w:val="26"/>
        </w:rPr>
      </w:pPr>
      <w:r w:rsidRPr="00311A01">
        <w:rPr>
          <w:color w:val="000000" w:themeColor="text1"/>
          <w:szCs w:val="26"/>
        </w:rPr>
        <w:t>Основанием для разработки схемы водоснабжения</w:t>
      </w:r>
      <w:r w:rsidR="0008522F" w:rsidRPr="00311A01">
        <w:rPr>
          <w:color w:val="000000" w:themeColor="text1"/>
          <w:szCs w:val="26"/>
        </w:rPr>
        <w:t xml:space="preserve"> </w:t>
      </w:r>
      <w:r w:rsidR="00B709AA" w:rsidRPr="00311A01">
        <w:rPr>
          <w:color w:val="000000" w:themeColor="text1"/>
          <w:szCs w:val="26"/>
        </w:rPr>
        <w:t xml:space="preserve">и водоотведения </w:t>
      </w:r>
      <w:r w:rsidR="0008522F" w:rsidRPr="00311A01">
        <w:rPr>
          <w:color w:val="000000" w:themeColor="text1"/>
          <w:szCs w:val="26"/>
        </w:rPr>
        <w:t>являются:</w:t>
      </w:r>
    </w:p>
    <w:p w14:paraId="3C7AF523" w14:textId="77777777" w:rsidR="00BA01A9" w:rsidRPr="00311A01" w:rsidRDefault="00BA01A9" w:rsidP="00CE148D">
      <w:pPr>
        <w:shd w:val="clear" w:color="auto" w:fill="FFFFFF"/>
        <w:ind w:right="67" w:firstLine="720"/>
        <w:rPr>
          <w:color w:val="000000" w:themeColor="text1"/>
          <w:szCs w:val="26"/>
        </w:rPr>
      </w:pPr>
      <w:r w:rsidRPr="00311A01">
        <w:rPr>
          <w:color w:val="000000" w:themeColor="text1"/>
          <w:szCs w:val="26"/>
        </w:rPr>
        <w:t>-</w:t>
      </w:r>
      <w:r w:rsidR="00341439" w:rsidRPr="00311A01">
        <w:rPr>
          <w:color w:val="000000" w:themeColor="text1"/>
          <w:szCs w:val="26"/>
        </w:rPr>
        <w:t xml:space="preserve"> </w:t>
      </w:r>
      <w:r w:rsidRPr="00311A01">
        <w:rPr>
          <w:color w:val="000000" w:themeColor="text1"/>
          <w:szCs w:val="26"/>
        </w:rPr>
        <w:t>Федеральный закон от 07.12.2011 года № 416-ФЗ «О</w:t>
      </w:r>
      <w:r w:rsidR="00341439" w:rsidRPr="00311A01">
        <w:rPr>
          <w:color w:val="000000" w:themeColor="text1"/>
          <w:szCs w:val="26"/>
        </w:rPr>
        <w:t xml:space="preserve"> </w:t>
      </w:r>
      <w:r w:rsidRPr="00311A01">
        <w:rPr>
          <w:color w:val="000000" w:themeColor="text1"/>
          <w:szCs w:val="26"/>
        </w:rPr>
        <w:t>водоснабжении и водо</w:t>
      </w:r>
      <w:r w:rsidR="005820BF" w:rsidRPr="00311A01">
        <w:rPr>
          <w:color w:val="000000" w:themeColor="text1"/>
          <w:szCs w:val="26"/>
        </w:rPr>
        <w:t>отведении»;</w:t>
      </w:r>
    </w:p>
    <w:p w14:paraId="541B089F" w14:textId="77777777" w:rsidR="00BA01A9" w:rsidRPr="00311A01" w:rsidRDefault="00BA01A9" w:rsidP="00CE148D">
      <w:pPr>
        <w:ind w:firstLine="720"/>
        <w:rPr>
          <w:color w:val="000000" w:themeColor="text1"/>
          <w:szCs w:val="26"/>
        </w:rPr>
      </w:pPr>
      <w:r w:rsidRPr="00311A01">
        <w:rPr>
          <w:color w:val="000000" w:themeColor="text1"/>
          <w:szCs w:val="26"/>
        </w:rPr>
        <w:t>-</w:t>
      </w:r>
      <w:r w:rsidR="00341439" w:rsidRPr="00311A01">
        <w:rPr>
          <w:color w:val="000000" w:themeColor="text1"/>
          <w:szCs w:val="26"/>
        </w:rPr>
        <w:t xml:space="preserve"> </w:t>
      </w:r>
      <w:r w:rsidRPr="00311A01">
        <w:rPr>
          <w:color w:val="000000" w:themeColor="text1"/>
          <w:szCs w:val="26"/>
        </w:rPr>
        <w:t xml:space="preserve">Требования к содержанию схем водоснабжения и водоотведения утвержденные постановлением Правительства РФ от </w:t>
      </w:r>
      <w:r w:rsidR="007F1BAF" w:rsidRPr="00311A01">
        <w:rPr>
          <w:color w:val="000000" w:themeColor="text1"/>
          <w:szCs w:val="26"/>
        </w:rPr>
        <w:t>0</w:t>
      </w:r>
      <w:r w:rsidRPr="00311A01">
        <w:rPr>
          <w:color w:val="000000" w:themeColor="text1"/>
          <w:szCs w:val="26"/>
        </w:rPr>
        <w:t>5.09.13 №</w:t>
      </w:r>
      <w:r w:rsidR="000D2F8D" w:rsidRPr="00311A01">
        <w:rPr>
          <w:color w:val="000000" w:themeColor="text1"/>
          <w:szCs w:val="26"/>
        </w:rPr>
        <w:t xml:space="preserve"> </w:t>
      </w:r>
      <w:r w:rsidR="005820BF" w:rsidRPr="00311A01">
        <w:rPr>
          <w:color w:val="000000" w:themeColor="text1"/>
          <w:szCs w:val="26"/>
        </w:rPr>
        <w:t>782;</w:t>
      </w:r>
    </w:p>
    <w:p w14:paraId="2C268B7D" w14:textId="77777777" w:rsidR="008E7279" w:rsidRPr="00311A01" w:rsidRDefault="00683E9E" w:rsidP="006F3032">
      <w:pPr>
        <w:ind w:firstLine="720"/>
        <w:rPr>
          <w:color w:val="000000" w:themeColor="text1"/>
        </w:rPr>
      </w:pPr>
      <w:r w:rsidRPr="00311A01">
        <w:rPr>
          <w:color w:val="000000" w:themeColor="text1"/>
          <w:szCs w:val="26"/>
        </w:rPr>
        <w:lastRenderedPageBreak/>
        <w:t>-</w:t>
      </w:r>
      <w:r w:rsidR="00341439" w:rsidRPr="00311A01">
        <w:rPr>
          <w:color w:val="000000" w:themeColor="text1"/>
          <w:szCs w:val="26"/>
        </w:rPr>
        <w:t xml:space="preserve"> </w:t>
      </w:r>
      <w:r w:rsidR="006F3032" w:rsidRPr="00311A01">
        <w:rPr>
          <w:color w:val="000000" w:themeColor="text1"/>
          <w:szCs w:val="26"/>
        </w:rPr>
        <w:t>Документы территориального планирования муниципального образования.</w:t>
      </w:r>
    </w:p>
    <w:p w14:paraId="5DC1F813" w14:textId="77777777" w:rsidR="00447EAA" w:rsidRPr="00311A01" w:rsidRDefault="00447EAA" w:rsidP="00CE148D">
      <w:pPr>
        <w:jc w:val="center"/>
        <w:rPr>
          <w:b/>
          <w:color w:val="000000" w:themeColor="text1"/>
          <w:sz w:val="28"/>
          <w:szCs w:val="28"/>
        </w:rPr>
        <w:sectPr w:rsidR="00447EAA" w:rsidRPr="00311A01" w:rsidSect="00E17403">
          <w:footerReference w:type="default" r:id="rId9"/>
          <w:pgSz w:w="11906" w:h="16838"/>
          <w:pgMar w:top="1134" w:right="851" w:bottom="1134" w:left="1134" w:header="709" w:footer="709" w:gutter="0"/>
          <w:cols w:space="708"/>
          <w:titlePg/>
          <w:docGrid w:linePitch="360"/>
        </w:sectPr>
      </w:pPr>
      <w:bookmarkStart w:id="1" w:name="_Toc360699115"/>
      <w:bookmarkStart w:id="2" w:name="_Toc370150071"/>
    </w:p>
    <w:p w14:paraId="641DA69B" w14:textId="77777777" w:rsidR="008C34D9" w:rsidRPr="00311A01" w:rsidRDefault="008C34D9" w:rsidP="008C34D9">
      <w:pPr>
        <w:pStyle w:val="12"/>
        <w:rPr>
          <w:color w:val="000000" w:themeColor="text1"/>
        </w:rPr>
      </w:pPr>
      <w:bookmarkStart w:id="3" w:name="_Toc140924983"/>
      <w:bookmarkStart w:id="4" w:name="_Toc153563600"/>
      <w:bookmarkStart w:id="5" w:name="_Toc154130933"/>
      <w:bookmarkStart w:id="6" w:name="_Hlk153158491"/>
      <w:r w:rsidRPr="00311A01">
        <w:rPr>
          <w:color w:val="000000" w:themeColor="text1"/>
        </w:rPr>
        <w:lastRenderedPageBreak/>
        <w:t>Глава 1. ОБЩИЕ СВЕДЕНИЯ</w:t>
      </w:r>
      <w:bookmarkEnd w:id="3"/>
      <w:bookmarkEnd w:id="4"/>
      <w:bookmarkEnd w:id="5"/>
    </w:p>
    <w:p w14:paraId="608D703C" w14:textId="56A447D7" w:rsidR="008C34D9" w:rsidRPr="00311A01" w:rsidRDefault="008C34D9" w:rsidP="008C34D9">
      <w:pPr>
        <w:pStyle w:val="30"/>
        <w:rPr>
          <w:color w:val="000000" w:themeColor="text1"/>
        </w:rPr>
      </w:pPr>
      <w:r w:rsidRPr="00311A01">
        <w:rPr>
          <w:color w:val="000000" w:themeColor="text1"/>
        </w:rPr>
        <w:t xml:space="preserve">1.1 Административный состав </w:t>
      </w:r>
      <w:r w:rsidR="00BF333F" w:rsidRPr="00311A01">
        <w:rPr>
          <w:color w:val="000000" w:themeColor="text1"/>
        </w:rPr>
        <w:t>округа</w:t>
      </w:r>
      <w:r w:rsidRPr="00311A01">
        <w:rPr>
          <w:color w:val="000000" w:themeColor="text1"/>
        </w:rPr>
        <w:t xml:space="preserve"> с указанием на единой ситуационной схеме границ и наименований территорий</w:t>
      </w:r>
    </w:p>
    <w:p w14:paraId="24063FDF" w14:textId="6001F43A" w:rsidR="008C34D9" w:rsidRPr="00311A01" w:rsidRDefault="003643F9" w:rsidP="008C34D9">
      <w:pPr>
        <w:pStyle w:val="21f1"/>
        <w:spacing w:before="0" w:after="0"/>
        <w:ind w:firstLine="709"/>
        <w:jc w:val="both"/>
        <w:rPr>
          <w:color w:val="000000" w:themeColor="text1"/>
        </w:rPr>
      </w:pPr>
      <w:r w:rsidRPr="00311A01">
        <w:rPr>
          <w:color w:val="000000" w:themeColor="text1"/>
        </w:rPr>
        <w:t>Аликовский</w:t>
      </w:r>
      <w:r w:rsidR="00EB5EB1" w:rsidRPr="00311A01">
        <w:rPr>
          <w:color w:val="000000" w:themeColor="text1"/>
        </w:rPr>
        <w:t xml:space="preserve"> муниципальный округ</w:t>
      </w:r>
      <w:r w:rsidR="008C34D9" w:rsidRPr="00311A01">
        <w:rPr>
          <w:color w:val="000000" w:themeColor="text1"/>
        </w:rPr>
        <w:t xml:space="preserve"> располагается в </w:t>
      </w:r>
      <w:r w:rsidRPr="00311A01">
        <w:rPr>
          <w:color w:val="000000" w:themeColor="text1"/>
        </w:rPr>
        <w:t>центральной</w:t>
      </w:r>
      <w:r w:rsidR="00EB5EB1" w:rsidRPr="00311A01">
        <w:rPr>
          <w:color w:val="000000" w:themeColor="text1"/>
        </w:rPr>
        <w:t xml:space="preserve"> </w:t>
      </w:r>
      <w:r w:rsidR="008C34D9" w:rsidRPr="00311A01">
        <w:rPr>
          <w:color w:val="000000" w:themeColor="text1"/>
        </w:rPr>
        <w:t xml:space="preserve">части </w:t>
      </w:r>
      <w:r w:rsidRPr="00311A01">
        <w:rPr>
          <w:color w:val="000000" w:themeColor="text1"/>
        </w:rPr>
        <w:t>Чувашской Республики</w:t>
      </w:r>
      <w:r w:rsidR="008C34D9" w:rsidRPr="00311A01">
        <w:rPr>
          <w:color w:val="000000" w:themeColor="text1"/>
        </w:rPr>
        <w:t xml:space="preserve">. Граничит на </w:t>
      </w:r>
      <w:r w:rsidRPr="00311A01">
        <w:rPr>
          <w:color w:val="000000" w:themeColor="text1"/>
        </w:rPr>
        <w:t xml:space="preserve">севере – с </w:t>
      </w:r>
      <w:proofErr w:type="spellStart"/>
      <w:r w:rsidRPr="00311A01">
        <w:rPr>
          <w:color w:val="000000" w:themeColor="text1"/>
        </w:rPr>
        <w:t>Моргушанским</w:t>
      </w:r>
      <w:proofErr w:type="spellEnd"/>
      <w:r w:rsidRPr="00311A01">
        <w:rPr>
          <w:color w:val="000000" w:themeColor="text1"/>
        </w:rPr>
        <w:t xml:space="preserve"> и Ядринским районами, на востоке – с Красноармейским районом, на юге – с Шумерлинским и Вурнарским районами, на западе – с Красночетайским районом</w:t>
      </w:r>
      <w:r w:rsidR="00A938B3" w:rsidRPr="00311A01">
        <w:rPr>
          <w:color w:val="000000" w:themeColor="text1"/>
        </w:rPr>
        <w:t>.</w:t>
      </w:r>
    </w:p>
    <w:p w14:paraId="1ECD072F" w14:textId="40B48F2D" w:rsidR="008C34D9" w:rsidRPr="00311A01" w:rsidRDefault="003643F9" w:rsidP="008C34D9">
      <w:pPr>
        <w:pStyle w:val="21f1"/>
        <w:spacing w:before="0" w:after="0"/>
        <w:ind w:firstLine="709"/>
        <w:jc w:val="both"/>
        <w:rPr>
          <w:color w:val="000000" w:themeColor="text1"/>
        </w:rPr>
      </w:pPr>
      <w:r w:rsidRPr="00311A01">
        <w:rPr>
          <w:color w:val="000000" w:themeColor="text1"/>
        </w:rPr>
        <w:t>Аликовский</w:t>
      </w:r>
      <w:r w:rsidR="00EB5EB1" w:rsidRPr="00311A01">
        <w:rPr>
          <w:color w:val="000000" w:themeColor="text1"/>
        </w:rPr>
        <w:t xml:space="preserve"> муниципальный округ</w:t>
      </w:r>
      <w:r w:rsidR="008C34D9" w:rsidRPr="00311A01">
        <w:rPr>
          <w:color w:val="000000" w:themeColor="text1"/>
        </w:rPr>
        <w:t xml:space="preserve"> является административно-территориальным образованием, входящим в состав территории </w:t>
      </w:r>
      <w:r w:rsidRPr="00311A01">
        <w:rPr>
          <w:color w:val="000000" w:themeColor="text1"/>
        </w:rPr>
        <w:t>Чувашской Республики</w:t>
      </w:r>
      <w:r w:rsidR="008C34D9" w:rsidRPr="00311A01">
        <w:rPr>
          <w:color w:val="000000" w:themeColor="text1"/>
        </w:rPr>
        <w:t xml:space="preserve">. Площадь </w:t>
      </w:r>
      <w:r w:rsidR="00EB5EB1" w:rsidRPr="00311A01">
        <w:rPr>
          <w:color w:val="000000" w:themeColor="text1"/>
        </w:rPr>
        <w:t>округа</w:t>
      </w:r>
      <w:r w:rsidR="008C34D9" w:rsidRPr="00311A01">
        <w:rPr>
          <w:color w:val="000000" w:themeColor="text1"/>
        </w:rPr>
        <w:t xml:space="preserve"> – </w:t>
      </w:r>
      <w:r w:rsidRPr="00311A01">
        <w:rPr>
          <w:color w:val="000000" w:themeColor="text1"/>
        </w:rPr>
        <w:t>554,12</w:t>
      </w:r>
      <w:r w:rsidR="008C34D9" w:rsidRPr="00311A01">
        <w:rPr>
          <w:color w:val="000000" w:themeColor="text1"/>
        </w:rPr>
        <w:t xml:space="preserve"> км².</w:t>
      </w:r>
    </w:p>
    <w:p w14:paraId="290E70B6" w14:textId="79E615C7" w:rsidR="008C34D9" w:rsidRPr="00311A01" w:rsidRDefault="008C34D9" w:rsidP="008C34D9">
      <w:pPr>
        <w:pStyle w:val="21f1"/>
        <w:spacing w:before="0" w:after="0"/>
        <w:ind w:firstLine="709"/>
        <w:jc w:val="both"/>
        <w:rPr>
          <w:color w:val="000000" w:themeColor="text1"/>
        </w:rPr>
      </w:pPr>
      <w:r w:rsidRPr="00311A01">
        <w:rPr>
          <w:color w:val="000000" w:themeColor="text1"/>
        </w:rPr>
        <w:t xml:space="preserve">В состав </w:t>
      </w:r>
      <w:r w:rsidR="003643F9" w:rsidRPr="00311A01">
        <w:rPr>
          <w:color w:val="000000" w:themeColor="text1"/>
        </w:rPr>
        <w:t>Аликовского</w:t>
      </w:r>
      <w:r w:rsidR="00EB5EB1" w:rsidRPr="00311A01">
        <w:rPr>
          <w:color w:val="000000" w:themeColor="text1"/>
        </w:rPr>
        <w:t xml:space="preserve"> муниципального округа</w:t>
      </w:r>
      <w:r w:rsidRPr="00311A01">
        <w:rPr>
          <w:color w:val="000000" w:themeColor="text1"/>
        </w:rPr>
        <w:t xml:space="preserve"> </w:t>
      </w:r>
      <w:r w:rsidR="00EB5EB1" w:rsidRPr="00311A01">
        <w:rPr>
          <w:color w:val="000000" w:themeColor="text1"/>
        </w:rPr>
        <w:t xml:space="preserve">входит </w:t>
      </w:r>
      <w:r w:rsidR="00C23984" w:rsidRPr="00311A01">
        <w:rPr>
          <w:color w:val="000000" w:themeColor="text1"/>
        </w:rPr>
        <w:t>115</w:t>
      </w:r>
      <w:r w:rsidR="00EB5EB1" w:rsidRPr="00311A01">
        <w:rPr>
          <w:color w:val="000000" w:themeColor="text1"/>
        </w:rPr>
        <w:t xml:space="preserve"> населенных пунктов: </w:t>
      </w:r>
      <w:r w:rsidR="00C23984" w:rsidRPr="00311A01">
        <w:rPr>
          <w:color w:val="000000" w:themeColor="text1"/>
        </w:rPr>
        <w:t xml:space="preserve">с. Аликово, д. </w:t>
      </w:r>
      <w:proofErr w:type="spellStart"/>
      <w:r w:rsidR="00C23984" w:rsidRPr="00311A01">
        <w:rPr>
          <w:color w:val="000000" w:themeColor="text1"/>
        </w:rPr>
        <w:t>Тогачь</w:t>
      </w:r>
      <w:proofErr w:type="spellEnd"/>
      <w:r w:rsidR="00C23984" w:rsidRPr="00311A01">
        <w:rPr>
          <w:color w:val="000000" w:themeColor="text1"/>
        </w:rPr>
        <w:t xml:space="preserve">, д. Азамат, д. </w:t>
      </w:r>
      <w:proofErr w:type="spellStart"/>
      <w:r w:rsidR="00C23984" w:rsidRPr="00311A01">
        <w:rPr>
          <w:color w:val="000000" w:themeColor="text1"/>
        </w:rPr>
        <w:t>Видесючь</w:t>
      </w:r>
      <w:proofErr w:type="spellEnd"/>
      <w:r w:rsidR="00C23984" w:rsidRPr="00311A01">
        <w:rPr>
          <w:color w:val="000000" w:themeColor="text1"/>
        </w:rPr>
        <w:t xml:space="preserve">, д. </w:t>
      </w:r>
      <w:proofErr w:type="spellStart"/>
      <w:r w:rsidR="00C23984" w:rsidRPr="00311A01">
        <w:rPr>
          <w:color w:val="000000" w:themeColor="text1"/>
        </w:rPr>
        <w:t>Синерь</w:t>
      </w:r>
      <w:proofErr w:type="spellEnd"/>
      <w:r w:rsidR="00C23984" w:rsidRPr="00311A01">
        <w:rPr>
          <w:color w:val="000000" w:themeColor="text1"/>
        </w:rPr>
        <w:t xml:space="preserve">, пос. Дубовский, д. </w:t>
      </w:r>
      <w:proofErr w:type="spellStart"/>
      <w:r w:rsidR="00C23984" w:rsidRPr="00311A01">
        <w:rPr>
          <w:color w:val="000000" w:themeColor="text1"/>
        </w:rPr>
        <w:t>Янгорас</w:t>
      </w:r>
      <w:proofErr w:type="spellEnd"/>
      <w:r w:rsidR="00C23984" w:rsidRPr="00311A01">
        <w:rPr>
          <w:color w:val="000000" w:themeColor="text1"/>
        </w:rPr>
        <w:t xml:space="preserve">, д. </w:t>
      </w:r>
      <w:proofErr w:type="spellStart"/>
      <w:r w:rsidR="00C23984" w:rsidRPr="00311A01">
        <w:rPr>
          <w:color w:val="000000" w:themeColor="text1"/>
        </w:rPr>
        <w:t>Смородино</w:t>
      </w:r>
      <w:proofErr w:type="spellEnd"/>
      <w:r w:rsidR="00C23984" w:rsidRPr="00311A01">
        <w:rPr>
          <w:color w:val="000000" w:themeColor="text1"/>
        </w:rPr>
        <w:t xml:space="preserve">, д. </w:t>
      </w:r>
      <w:proofErr w:type="spellStart"/>
      <w:r w:rsidR="00C23984" w:rsidRPr="00311A01">
        <w:rPr>
          <w:color w:val="000000" w:themeColor="text1"/>
        </w:rPr>
        <w:t>Урмаево</w:t>
      </w:r>
      <w:proofErr w:type="spellEnd"/>
      <w:r w:rsidR="00C23984" w:rsidRPr="00311A01">
        <w:rPr>
          <w:color w:val="000000" w:themeColor="text1"/>
        </w:rPr>
        <w:t xml:space="preserve">, д. </w:t>
      </w:r>
      <w:proofErr w:type="spellStart"/>
      <w:r w:rsidR="00C23984" w:rsidRPr="00311A01">
        <w:rPr>
          <w:color w:val="000000" w:themeColor="text1"/>
        </w:rPr>
        <w:t>Иштеки</w:t>
      </w:r>
      <w:proofErr w:type="spellEnd"/>
      <w:r w:rsidR="00C23984" w:rsidRPr="00311A01">
        <w:rPr>
          <w:color w:val="000000" w:themeColor="text1"/>
        </w:rPr>
        <w:t xml:space="preserve">, с. Большая Выла, д. Выла, д. </w:t>
      </w:r>
      <w:proofErr w:type="spellStart"/>
      <w:r w:rsidR="00C23984" w:rsidRPr="00311A01">
        <w:rPr>
          <w:color w:val="000000" w:themeColor="text1"/>
        </w:rPr>
        <w:t>Сириккасы</w:t>
      </w:r>
      <w:proofErr w:type="spellEnd"/>
      <w:r w:rsidR="00C23984" w:rsidRPr="00311A01">
        <w:rPr>
          <w:color w:val="000000" w:themeColor="text1"/>
        </w:rPr>
        <w:t xml:space="preserve">, с. </w:t>
      </w:r>
      <w:proofErr w:type="spellStart"/>
      <w:r w:rsidR="00C23984" w:rsidRPr="00311A01">
        <w:rPr>
          <w:color w:val="000000" w:themeColor="text1"/>
        </w:rPr>
        <w:t>Асакасы</w:t>
      </w:r>
      <w:proofErr w:type="spellEnd"/>
      <w:r w:rsidR="00C23984" w:rsidRPr="00311A01">
        <w:rPr>
          <w:color w:val="000000" w:themeColor="text1"/>
        </w:rPr>
        <w:t xml:space="preserve">, д. Верхние Карачуры, д. Верхние </w:t>
      </w:r>
      <w:proofErr w:type="spellStart"/>
      <w:r w:rsidR="00C23984" w:rsidRPr="00311A01">
        <w:rPr>
          <w:color w:val="000000" w:themeColor="text1"/>
        </w:rPr>
        <w:t>Татмыши</w:t>
      </w:r>
      <w:proofErr w:type="spellEnd"/>
      <w:r w:rsidR="00C23984" w:rsidRPr="00311A01">
        <w:rPr>
          <w:color w:val="000000" w:themeColor="text1"/>
        </w:rPr>
        <w:t xml:space="preserve">, д. </w:t>
      </w:r>
      <w:proofErr w:type="spellStart"/>
      <w:r w:rsidR="00C23984" w:rsidRPr="00311A01">
        <w:rPr>
          <w:color w:val="000000" w:themeColor="text1"/>
        </w:rPr>
        <w:t>Вотланы</w:t>
      </w:r>
      <w:proofErr w:type="spellEnd"/>
      <w:r w:rsidR="00C23984" w:rsidRPr="00311A01">
        <w:rPr>
          <w:color w:val="000000" w:themeColor="text1"/>
        </w:rPr>
        <w:t xml:space="preserve">, д. </w:t>
      </w:r>
      <w:proofErr w:type="spellStart"/>
      <w:r w:rsidR="00C23984" w:rsidRPr="00311A01">
        <w:rPr>
          <w:color w:val="000000" w:themeColor="text1"/>
        </w:rPr>
        <w:t>Вурманкасы</w:t>
      </w:r>
      <w:proofErr w:type="spellEnd"/>
      <w:r w:rsidR="00C23984" w:rsidRPr="00311A01">
        <w:rPr>
          <w:color w:val="000000" w:themeColor="text1"/>
        </w:rPr>
        <w:t xml:space="preserve">, д. </w:t>
      </w:r>
      <w:proofErr w:type="spellStart"/>
      <w:r w:rsidR="00C23984" w:rsidRPr="00311A01">
        <w:rPr>
          <w:color w:val="000000" w:themeColor="text1"/>
        </w:rPr>
        <w:t>Ефремкасы</w:t>
      </w:r>
      <w:proofErr w:type="spellEnd"/>
      <w:r w:rsidR="00C23984" w:rsidRPr="00311A01">
        <w:rPr>
          <w:color w:val="000000" w:themeColor="text1"/>
        </w:rPr>
        <w:t xml:space="preserve">, д. </w:t>
      </w:r>
      <w:proofErr w:type="spellStart"/>
      <w:r w:rsidR="00C23984" w:rsidRPr="00311A01">
        <w:rPr>
          <w:color w:val="000000" w:themeColor="text1"/>
        </w:rPr>
        <w:t>Качалово</w:t>
      </w:r>
      <w:proofErr w:type="spellEnd"/>
      <w:r w:rsidR="00C23984" w:rsidRPr="00311A01">
        <w:rPr>
          <w:color w:val="000000" w:themeColor="text1"/>
        </w:rPr>
        <w:t xml:space="preserve">, д. </w:t>
      </w:r>
      <w:proofErr w:type="spellStart"/>
      <w:r w:rsidR="00C23984" w:rsidRPr="00311A01">
        <w:rPr>
          <w:color w:val="000000" w:themeColor="text1"/>
        </w:rPr>
        <w:t>Коракши</w:t>
      </w:r>
      <w:proofErr w:type="spellEnd"/>
      <w:r w:rsidR="00C23984" w:rsidRPr="00311A01">
        <w:rPr>
          <w:color w:val="000000" w:themeColor="text1"/>
        </w:rPr>
        <w:t xml:space="preserve">, д. Нижние Карачуры, д. Нижние </w:t>
      </w:r>
      <w:proofErr w:type="spellStart"/>
      <w:r w:rsidR="00C23984" w:rsidRPr="00311A01">
        <w:rPr>
          <w:color w:val="000000" w:themeColor="text1"/>
        </w:rPr>
        <w:t>Куганары</w:t>
      </w:r>
      <w:proofErr w:type="spellEnd"/>
      <w:r w:rsidR="00C23984" w:rsidRPr="00311A01">
        <w:rPr>
          <w:color w:val="000000" w:themeColor="text1"/>
        </w:rPr>
        <w:t>,</w:t>
      </w:r>
      <w:r w:rsidR="00EC41EB" w:rsidRPr="00311A01">
        <w:rPr>
          <w:color w:val="000000" w:themeColor="text1"/>
        </w:rPr>
        <w:t xml:space="preserve"> д. Верхние </w:t>
      </w:r>
      <w:proofErr w:type="spellStart"/>
      <w:r w:rsidR="00EC41EB" w:rsidRPr="00311A01">
        <w:rPr>
          <w:color w:val="000000" w:themeColor="text1"/>
        </w:rPr>
        <w:t>Куганары</w:t>
      </w:r>
      <w:proofErr w:type="spellEnd"/>
      <w:r w:rsidR="00EC41EB" w:rsidRPr="00311A01">
        <w:rPr>
          <w:color w:val="000000" w:themeColor="text1"/>
        </w:rPr>
        <w:t>,</w:t>
      </w:r>
      <w:r w:rsidR="00C23984" w:rsidRPr="00311A01">
        <w:rPr>
          <w:color w:val="000000" w:themeColor="text1"/>
        </w:rPr>
        <w:t xml:space="preserve"> д. Нижние </w:t>
      </w:r>
      <w:proofErr w:type="spellStart"/>
      <w:r w:rsidR="00C23984" w:rsidRPr="00311A01">
        <w:rPr>
          <w:color w:val="000000" w:themeColor="text1"/>
        </w:rPr>
        <w:t>Татмыши</w:t>
      </w:r>
      <w:proofErr w:type="spellEnd"/>
      <w:r w:rsidR="00C23984" w:rsidRPr="00311A01">
        <w:rPr>
          <w:color w:val="000000" w:themeColor="text1"/>
        </w:rPr>
        <w:t xml:space="preserve">, с. </w:t>
      </w:r>
      <w:proofErr w:type="spellStart"/>
      <w:r w:rsidR="00C23984" w:rsidRPr="00311A01">
        <w:rPr>
          <w:color w:val="000000" w:themeColor="text1"/>
        </w:rPr>
        <w:t>Юманлыхи</w:t>
      </w:r>
      <w:proofErr w:type="spellEnd"/>
      <w:r w:rsidR="00C23984" w:rsidRPr="00311A01">
        <w:rPr>
          <w:color w:val="000000" w:themeColor="text1"/>
        </w:rPr>
        <w:t>,</w:t>
      </w:r>
      <w:r w:rsidR="00D1672D" w:rsidRPr="00311A01">
        <w:rPr>
          <w:color w:val="000000" w:themeColor="text1"/>
        </w:rPr>
        <w:t xml:space="preserve"> д. </w:t>
      </w:r>
      <w:proofErr w:type="spellStart"/>
      <w:r w:rsidR="00D1672D" w:rsidRPr="00311A01">
        <w:rPr>
          <w:color w:val="000000" w:themeColor="text1"/>
        </w:rPr>
        <w:t>Качалово</w:t>
      </w:r>
      <w:proofErr w:type="spellEnd"/>
      <w:r w:rsidR="00C23984" w:rsidRPr="00311A01">
        <w:rPr>
          <w:color w:val="000000" w:themeColor="text1"/>
        </w:rPr>
        <w:t xml:space="preserve"> д. </w:t>
      </w:r>
      <w:proofErr w:type="spellStart"/>
      <w:r w:rsidR="00C23984" w:rsidRPr="00311A01">
        <w:rPr>
          <w:color w:val="000000" w:themeColor="text1"/>
        </w:rPr>
        <w:t>Изванкино</w:t>
      </w:r>
      <w:proofErr w:type="spellEnd"/>
      <w:r w:rsidR="00C23984" w:rsidRPr="00311A01">
        <w:rPr>
          <w:color w:val="000000" w:themeColor="text1"/>
        </w:rPr>
        <w:t xml:space="preserve">, д. </w:t>
      </w:r>
      <w:proofErr w:type="spellStart"/>
      <w:r w:rsidR="00C23984" w:rsidRPr="00311A01">
        <w:rPr>
          <w:color w:val="000000" w:themeColor="text1"/>
        </w:rPr>
        <w:t>Илгышево</w:t>
      </w:r>
      <w:proofErr w:type="spellEnd"/>
      <w:r w:rsidR="00C23984" w:rsidRPr="00311A01">
        <w:rPr>
          <w:color w:val="000000" w:themeColor="text1"/>
        </w:rPr>
        <w:t xml:space="preserve">, д. </w:t>
      </w:r>
      <w:proofErr w:type="spellStart"/>
      <w:r w:rsidR="00C23984" w:rsidRPr="00311A01">
        <w:rPr>
          <w:color w:val="000000" w:themeColor="text1"/>
        </w:rPr>
        <w:t>Ойкасы</w:t>
      </w:r>
      <w:proofErr w:type="spellEnd"/>
      <w:r w:rsidR="00C23984" w:rsidRPr="00311A01">
        <w:rPr>
          <w:color w:val="000000" w:themeColor="text1"/>
        </w:rPr>
        <w:t xml:space="preserve">, д. </w:t>
      </w:r>
      <w:proofErr w:type="spellStart"/>
      <w:r w:rsidR="00C23984" w:rsidRPr="00311A01">
        <w:rPr>
          <w:color w:val="000000" w:themeColor="text1"/>
        </w:rPr>
        <w:t>Тимирзькасы</w:t>
      </w:r>
      <w:proofErr w:type="spellEnd"/>
      <w:r w:rsidR="00C23984" w:rsidRPr="00311A01">
        <w:rPr>
          <w:color w:val="000000" w:themeColor="text1"/>
        </w:rPr>
        <w:t xml:space="preserve">, д. </w:t>
      </w:r>
      <w:proofErr w:type="spellStart"/>
      <w:r w:rsidR="00C23984" w:rsidRPr="00311A01">
        <w:rPr>
          <w:color w:val="000000" w:themeColor="text1"/>
        </w:rPr>
        <w:t>Яжуткино</w:t>
      </w:r>
      <w:proofErr w:type="spellEnd"/>
      <w:r w:rsidR="00C23984" w:rsidRPr="00311A01">
        <w:rPr>
          <w:color w:val="000000" w:themeColor="text1"/>
        </w:rPr>
        <w:t xml:space="preserve">, д. </w:t>
      </w:r>
      <w:proofErr w:type="spellStart"/>
      <w:r w:rsidR="00C23984" w:rsidRPr="00311A01">
        <w:rPr>
          <w:color w:val="000000" w:themeColor="text1"/>
        </w:rPr>
        <w:t>Ярушкино</w:t>
      </w:r>
      <w:proofErr w:type="spellEnd"/>
      <w:r w:rsidR="00C23984" w:rsidRPr="00311A01">
        <w:rPr>
          <w:color w:val="000000" w:themeColor="text1"/>
        </w:rPr>
        <w:t xml:space="preserve">, д. </w:t>
      </w:r>
      <w:proofErr w:type="spellStart"/>
      <w:r w:rsidR="00C23984" w:rsidRPr="00311A01">
        <w:rPr>
          <w:color w:val="000000" w:themeColor="text1"/>
        </w:rPr>
        <w:t>Кораккасы</w:t>
      </w:r>
      <w:proofErr w:type="spellEnd"/>
      <w:r w:rsidR="00C23984" w:rsidRPr="00311A01">
        <w:rPr>
          <w:color w:val="000000" w:themeColor="text1"/>
        </w:rPr>
        <w:t xml:space="preserve">, с. </w:t>
      </w:r>
      <w:proofErr w:type="spellStart"/>
      <w:r w:rsidR="00C23984" w:rsidRPr="00311A01">
        <w:rPr>
          <w:color w:val="000000" w:themeColor="text1"/>
        </w:rPr>
        <w:t>Крымзарайкино</w:t>
      </w:r>
      <w:proofErr w:type="spellEnd"/>
      <w:r w:rsidR="00C23984" w:rsidRPr="00311A01">
        <w:rPr>
          <w:color w:val="000000" w:themeColor="text1"/>
        </w:rPr>
        <w:t xml:space="preserve">, д. </w:t>
      </w:r>
      <w:proofErr w:type="spellStart"/>
      <w:r w:rsidR="00C23984" w:rsidRPr="00311A01">
        <w:rPr>
          <w:color w:val="000000" w:themeColor="text1"/>
        </w:rPr>
        <w:t>Лобашкино</w:t>
      </w:r>
      <w:proofErr w:type="spellEnd"/>
      <w:r w:rsidR="00C23984" w:rsidRPr="00311A01">
        <w:rPr>
          <w:color w:val="000000" w:themeColor="text1"/>
        </w:rPr>
        <w:t xml:space="preserve">, д. </w:t>
      </w:r>
      <w:proofErr w:type="spellStart"/>
      <w:r w:rsidR="00C23984" w:rsidRPr="00311A01">
        <w:rPr>
          <w:color w:val="000000" w:themeColor="text1"/>
        </w:rPr>
        <w:t>Сормвары</w:t>
      </w:r>
      <w:proofErr w:type="spellEnd"/>
      <w:r w:rsidR="00C23984" w:rsidRPr="00311A01">
        <w:rPr>
          <w:color w:val="000000" w:themeColor="text1"/>
        </w:rPr>
        <w:t xml:space="preserve">, д. </w:t>
      </w:r>
      <w:proofErr w:type="spellStart"/>
      <w:r w:rsidR="00C23984" w:rsidRPr="00311A01">
        <w:rPr>
          <w:color w:val="000000" w:themeColor="text1"/>
        </w:rPr>
        <w:t>Сормпось-Мочей</w:t>
      </w:r>
      <w:proofErr w:type="spellEnd"/>
      <w:r w:rsidR="00C23984" w:rsidRPr="00311A01">
        <w:rPr>
          <w:color w:val="000000" w:themeColor="text1"/>
        </w:rPr>
        <w:t xml:space="preserve">, д. </w:t>
      </w:r>
      <w:proofErr w:type="spellStart"/>
      <w:r w:rsidR="00C23984" w:rsidRPr="00311A01">
        <w:rPr>
          <w:color w:val="000000" w:themeColor="text1"/>
        </w:rPr>
        <w:t>Хорнзор</w:t>
      </w:r>
      <w:proofErr w:type="spellEnd"/>
      <w:r w:rsidR="00C23984" w:rsidRPr="00311A01">
        <w:rPr>
          <w:color w:val="000000" w:themeColor="text1"/>
        </w:rPr>
        <w:t xml:space="preserve">, д. Чердаки, д. </w:t>
      </w:r>
      <w:proofErr w:type="spellStart"/>
      <w:r w:rsidR="00C23984" w:rsidRPr="00311A01">
        <w:rPr>
          <w:color w:val="000000" w:themeColor="text1"/>
        </w:rPr>
        <w:t>Шоркасы</w:t>
      </w:r>
      <w:proofErr w:type="spellEnd"/>
      <w:r w:rsidR="00C23984" w:rsidRPr="00311A01">
        <w:rPr>
          <w:color w:val="000000" w:themeColor="text1"/>
        </w:rPr>
        <w:t xml:space="preserve">, д. </w:t>
      </w:r>
      <w:proofErr w:type="spellStart"/>
      <w:r w:rsidR="00C23984" w:rsidRPr="00311A01">
        <w:rPr>
          <w:color w:val="000000" w:themeColor="text1"/>
        </w:rPr>
        <w:t>Яргунькино</w:t>
      </w:r>
      <w:proofErr w:type="spellEnd"/>
      <w:r w:rsidR="00C23984" w:rsidRPr="00311A01">
        <w:rPr>
          <w:color w:val="000000" w:themeColor="text1"/>
        </w:rPr>
        <w:t xml:space="preserve">, д. </w:t>
      </w:r>
      <w:proofErr w:type="spellStart"/>
      <w:r w:rsidR="003F0A2B" w:rsidRPr="00311A01">
        <w:rPr>
          <w:color w:val="000000" w:themeColor="text1"/>
        </w:rPr>
        <w:t>Алгукасы</w:t>
      </w:r>
      <w:proofErr w:type="spellEnd"/>
      <w:r w:rsidR="003F0A2B" w:rsidRPr="00311A01">
        <w:rPr>
          <w:color w:val="000000" w:themeColor="text1"/>
        </w:rPr>
        <w:t xml:space="preserve">, д. </w:t>
      </w:r>
      <w:proofErr w:type="spellStart"/>
      <w:r w:rsidR="003F0A2B" w:rsidRPr="00311A01">
        <w:rPr>
          <w:color w:val="000000" w:themeColor="text1"/>
        </w:rPr>
        <w:t>Анаткасы</w:t>
      </w:r>
      <w:proofErr w:type="spellEnd"/>
      <w:r w:rsidR="003F0A2B" w:rsidRPr="00311A01">
        <w:rPr>
          <w:color w:val="000000" w:themeColor="text1"/>
        </w:rPr>
        <w:t xml:space="preserve">, д. </w:t>
      </w:r>
      <w:proofErr w:type="spellStart"/>
      <w:r w:rsidR="003F0A2B" w:rsidRPr="00311A01">
        <w:rPr>
          <w:color w:val="000000" w:themeColor="text1"/>
        </w:rPr>
        <w:t>Орбаши</w:t>
      </w:r>
      <w:proofErr w:type="spellEnd"/>
      <w:r w:rsidR="003F0A2B" w:rsidRPr="00311A01">
        <w:rPr>
          <w:color w:val="000000" w:themeColor="text1"/>
        </w:rPr>
        <w:t xml:space="preserve">, д. </w:t>
      </w:r>
      <w:proofErr w:type="spellStart"/>
      <w:r w:rsidR="003F0A2B" w:rsidRPr="00311A01">
        <w:rPr>
          <w:color w:val="000000" w:themeColor="text1"/>
        </w:rPr>
        <w:t>Пизипово</w:t>
      </w:r>
      <w:proofErr w:type="spellEnd"/>
      <w:r w:rsidR="003F0A2B" w:rsidRPr="00311A01">
        <w:rPr>
          <w:color w:val="000000" w:themeColor="text1"/>
        </w:rPr>
        <w:t xml:space="preserve">, д. </w:t>
      </w:r>
      <w:proofErr w:type="spellStart"/>
      <w:r w:rsidR="003F0A2B" w:rsidRPr="00311A01">
        <w:rPr>
          <w:color w:val="000000" w:themeColor="text1"/>
        </w:rPr>
        <w:t>Питишево</w:t>
      </w:r>
      <w:proofErr w:type="spellEnd"/>
      <w:r w:rsidR="003F0A2B" w:rsidRPr="00311A01">
        <w:rPr>
          <w:color w:val="000000" w:themeColor="text1"/>
        </w:rPr>
        <w:t xml:space="preserve">, с. Устье, с. </w:t>
      </w:r>
      <w:proofErr w:type="spellStart"/>
      <w:r w:rsidR="003F0A2B" w:rsidRPr="00311A01">
        <w:rPr>
          <w:color w:val="000000" w:themeColor="text1"/>
        </w:rPr>
        <w:t>Раскильдино</w:t>
      </w:r>
      <w:proofErr w:type="spellEnd"/>
      <w:r w:rsidR="003F0A2B" w:rsidRPr="00311A01">
        <w:rPr>
          <w:color w:val="000000" w:themeColor="text1"/>
        </w:rPr>
        <w:t xml:space="preserve">, д. Большие </w:t>
      </w:r>
      <w:proofErr w:type="spellStart"/>
      <w:r w:rsidR="003F0A2B" w:rsidRPr="00311A01">
        <w:rPr>
          <w:color w:val="000000" w:themeColor="text1"/>
        </w:rPr>
        <w:t>Токташи</w:t>
      </w:r>
      <w:proofErr w:type="spellEnd"/>
      <w:r w:rsidR="003F0A2B" w:rsidRPr="00311A01">
        <w:rPr>
          <w:color w:val="000000" w:themeColor="text1"/>
        </w:rPr>
        <w:t xml:space="preserve">, д. Малые </w:t>
      </w:r>
      <w:proofErr w:type="spellStart"/>
      <w:r w:rsidR="003F0A2B" w:rsidRPr="00311A01">
        <w:rPr>
          <w:color w:val="000000" w:themeColor="text1"/>
        </w:rPr>
        <w:t>Токташи</w:t>
      </w:r>
      <w:proofErr w:type="spellEnd"/>
      <w:r w:rsidR="003F0A2B" w:rsidRPr="00311A01">
        <w:rPr>
          <w:color w:val="000000" w:themeColor="text1"/>
        </w:rPr>
        <w:t xml:space="preserve">, д. Тури-Выла, д. </w:t>
      </w:r>
      <w:proofErr w:type="spellStart"/>
      <w:r w:rsidR="003F0A2B" w:rsidRPr="00311A01">
        <w:rPr>
          <w:color w:val="000000" w:themeColor="text1"/>
        </w:rPr>
        <w:t>Шундряши</w:t>
      </w:r>
      <w:proofErr w:type="spellEnd"/>
      <w:r w:rsidR="003F0A2B" w:rsidRPr="00311A01">
        <w:rPr>
          <w:color w:val="000000" w:themeColor="text1"/>
        </w:rPr>
        <w:t>,</w:t>
      </w:r>
      <w:r w:rsidR="0084615E" w:rsidRPr="00311A01">
        <w:rPr>
          <w:color w:val="000000" w:themeColor="text1"/>
        </w:rPr>
        <w:t xml:space="preserve"> д. Большие </w:t>
      </w:r>
      <w:proofErr w:type="spellStart"/>
      <w:r w:rsidR="0084615E" w:rsidRPr="00311A01">
        <w:rPr>
          <w:color w:val="000000" w:themeColor="text1"/>
        </w:rPr>
        <w:t>Токташи</w:t>
      </w:r>
      <w:proofErr w:type="spellEnd"/>
      <w:r w:rsidR="000717CB" w:rsidRPr="00311A01">
        <w:rPr>
          <w:color w:val="000000" w:themeColor="text1"/>
        </w:rPr>
        <w:t xml:space="preserve">, </w:t>
      </w:r>
      <w:r w:rsidR="003F0A2B" w:rsidRPr="00311A01">
        <w:rPr>
          <w:color w:val="000000" w:themeColor="text1"/>
        </w:rPr>
        <w:t xml:space="preserve">д. </w:t>
      </w:r>
      <w:proofErr w:type="spellStart"/>
      <w:r w:rsidR="003F0A2B" w:rsidRPr="00311A01">
        <w:rPr>
          <w:color w:val="000000" w:themeColor="text1"/>
        </w:rPr>
        <w:t>Таутово</w:t>
      </w:r>
      <w:proofErr w:type="spellEnd"/>
      <w:r w:rsidR="003F0A2B" w:rsidRPr="00311A01">
        <w:rPr>
          <w:color w:val="000000" w:themeColor="text1"/>
        </w:rPr>
        <w:t xml:space="preserve">, д. </w:t>
      </w:r>
      <w:proofErr w:type="spellStart"/>
      <w:r w:rsidR="003F0A2B" w:rsidRPr="00311A01">
        <w:rPr>
          <w:color w:val="000000" w:themeColor="text1"/>
        </w:rPr>
        <w:t>Ильянкино</w:t>
      </w:r>
      <w:proofErr w:type="spellEnd"/>
      <w:r w:rsidR="003F0A2B" w:rsidRPr="00311A01">
        <w:rPr>
          <w:color w:val="000000" w:themeColor="text1"/>
        </w:rPr>
        <w:t xml:space="preserve">, д. Малые </w:t>
      </w:r>
      <w:proofErr w:type="spellStart"/>
      <w:r w:rsidR="003F0A2B" w:rsidRPr="00311A01">
        <w:rPr>
          <w:color w:val="000000" w:themeColor="text1"/>
        </w:rPr>
        <w:t>Туваны</w:t>
      </w:r>
      <w:proofErr w:type="spellEnd"/>
      <w:r w:rsidR="003F0A2B" w:rsidRPr="00311A01">
        <w:rPr>
          <w:color w:val="000000" w:themeColor="text1"/>
        </w:rPr>
        <w:t xml:space="preserve">, д. </w:t>
      </w:r>
      <w:proofErr w:type="spellStart"/>
      <w:r w:rsidR="003F0A2B" w:rsidRPr="00311A01">
        <w:rPr>
          <w:color w:val="000000" w:themeColor="text1"/>
        </w:rPr>
        <w:t>Павлушкино</w:t>
      </w:r>
      <w:proofErr w:type="spellEnd"/>
      <w:r w:rsidR="003F0A2B" w:rsidRPr="00311A01">
        <w:rPr>
          <w:color w:val="000000" w:themeColor="text1"/>
        </w:rPr>
        <w:t xml:space="preserve">, д. </w:t>
      </w:r>
      <w:proofErr w:type="spellStart"/>
      <w:r w:rsidR="003F0A2B" w:rsidRPr="00311A01">
        <w:rPr>
          <w:color w:val="000000" w:themeColor="text1"/>
        </w:rPr>
        <w:t>Пизеры</w:t>
      </w:r>
      <w:proofErr w:type="spellEnd"/>
      <w:r w:rsidR="003F0A2B" w:rsidRPr="00311A01">
        <w:rPr>
          <w:color w:val="000000" w:themeColor="text1"/>
        </w:rPr>
        <w:t xml:space="preserve">, д. </w:t>
      </w:r>
      <w:proofErr w:type="spellStart"/>
      <w:r w:rsidR="003F0A2B" w:rsidRPr="00311A01">
        <w:rPr>
          <w:color w:val="000000" w:themeColor="text1"/>
        </w:rPr>
        <w:t>Торопкасы</w:t>
      </w:r>
      <w:proofErr w:type="spellEnd"/>
      <w:r w:rsidR="003F0A2B" w:rsidRPr="00311A01">
        <w:rPr>
          <w:color w:val="000000" w:themeColor="text1"/>
        </w:rPr>
        <w:t xml:space="preserve">, д. </w:t>
      </w:r>
      <w:proofErr w:type="spellStart"/>
      <w:r w:rsidR="003F0A2B" w:rsidRPr="00311A01">
        <w:rPr>
          <w:color w:val="000000" w:themeColor="text1"/>
        </w:rPr>
        <w:t>Хирлеппоси</w:t>
      </w:r>
      <w:proofErr w:type="spellEnd"/>
      <w:r w:rsidR="003F0A2B" w:rsidRPr="00311A01">
        <w:rPr>
          <w:color w:val="000000" w:themeColor="text1"/>
        </w:rPr>
        <w:t xml:space="preserve">, д. </w:t>
      </w:r>
      <w:proofErr w:type="spellStart"/>
      <w:r w:rsidR="003F0A2B" w:rsidRPr="00311A01">
        <w:rPr>
          <w:color w:val="000000" w:themeColor="text1"/>
        </w:rPr>
        <w:t>Ходяково</w:t>
      </w:r>
      <w:proofErr w:type="spellEnd"/>
      <w:r w:rsidR="003F0A2B" w:rsidRPr="00311A01">
        <w:rPr>
          <w:color w:val="000000" w:themeColor="text1"/>
        </w:rPr>
        <w:t xml:space="preserve">, д. </w:t>
      </w:r>
      <w:proofErr w:type="spellStart"/>
      <w:r w:rsidR="003F0A2B" w:rsidRPr="00311A01">
        <w:rPr>
          <w:color w:val="000000" w:themeColor="text1"/>
        </w:rPr>
        <w:t>Хоравары</w:t>
      </w:r>
      <w:proofErr w:type="spellEnd"/>
      <w:r w:rsidR="003F0A2B" w:rsidRPr="00311A01">
        <w:rPr>
          <w:color w:val="000000" w:themeColor="text1"/>
        </w:rPr>
        <w:t xml:space="preserve">, д. </w:t>
      </w:r>
      <w:proofErr w:type="spellStart"/>
      <w:r w:rsidR="003F0A2B" w:rsidRPr="00311A01">
        <w:rPr>
          <w:color w:val="000000" w:themeColor="text1"/>
        </w:rPr>
        <w:t>Шерашево</w:t>
      </w:r>
      <w:proofErr w:type="spellEnd"/>
      <w:r w:rsidR="003F0A2B" w:rsidRPr="00311A01">
        <w:rPr>
          <w:color w:val="000000" w:themeColor="text1"/>
        </w:rPr>
        <w:t xml:space="preserve">, д. </w:t>
      </w:r>
      <w:proofErr w:type="spellStart"/>
      <w:r w:rsidR="003F0A2B" w:rsidRPr="00311A01">
        <w:rPr>
          <w:color w:val="000000" w:themeColor="text1"/>
        </w:rPr>
        <w:t>Шлан</w:t>
      </w:r>
      <w:proofErr w:type="spellEnd"/>
      <w:r w:rsidR="003F0A2B" w:rsidRPr="00311A01">
        <w:rPr>
          <w:color w:val="000000" w:themeColor="text1"/>
        </w:rPr>
        <w:t xml:space="preserve">, с. </w:t>
      </w:r>
      <w:proofErr w:type="spellStart"/>
      <w:r w:rsidR="003F0A2B" w:rsidRPr="00311A01">
        <w:rPr>
          <w:color w:val="000000" w:themeColor="text1"/>
        </w:rPr>
        <w:t>Тенеево</w:t>
      </w:r>
      <w:proofErr w:type="spellEnd"/>
      <w:r w:rsidR="003F0A2B" w:rsidRPr="00311A01">
        <w:rPr>
          <w:color w:val="000000" w:themeColor="text1"/>
        </w:rPr>
        <w:t xml:space="preserve">, д. Задние </w:t>
      </w:r>
      <w:proofErr w:type="spellStart"/>
      <w:r w:rsidR="003F0A2B" w:rsidRPr="00311A01">
        <w:rPr>
          <w:color w:val="000000" w:themeColor="text1"/>
        </w:rPr>
        <w:t>Хирлепы</w:t>
      </w:r>
      <w:proofErr w:type="spellEnd"/>
      <w:r w:rsidR="003F0A2B" w:rsidRPr="00311A01">
        <w:rPr>
          <w:color w:val="000000" w:themeColor="text1"/>
        </w:rPr>
        <w:t xml:space="preserve">, д. Кармалы, д. Передние </w:t>
      </w:r>
      <w:proofErr w:type="spellStart"/>
      <w:r w:rsidR="003F0A2B" w:rsidRPr="00311A01">
        <w:rPr>
          <w:color w:val="000000" w:themeColor="text1"/>
        </w:rPr>
        <w:t>Хирлепы</w:t>
      </w:r>
      <w:proofErr w:type="spellEnd"/>
      <w:r w:rsidR="003F0A2B" w:rsidRPr="00311A01">
        <w:rPr>
          <w:color w:val="000000" w:themeColor="text1"/>
        </w:rPr>
        <w:t xml:space="preserve">, д. </w:t>
      </w:r>
      <w:proofErr w:type="spellStart"/>
      <w:r w:rsidR="003F0A2B" w:rsidRPr="00311A01">
        <w:rPr>
          <w:color w:val="000000" w:themeColor="text1"/>
        </w:rPr>
        <w:t>Эренары</w:t>
      </w:r>
      <w:proofErr w:type="spellEnd"/>
      <w:r w:rsidR="003F0A2B" w:rsidRPr="00311A01">
        <w:rPr>
          <w:color w:val="000000" w:themeColor="text1"/>
        </w:rPr>
        <w:t xml:space="preserve">, д. Антоновка, д. Большие </w:t>
      </w:r>
      <w:proofErr w:type="spellStart"/>
      <w:r w:rsidR="003F0A2B" w:rsidRPr="00311A01">
        <w:rPr>
          <w:color w:val="000000" w:themeColor="text1"/>
        </w:rPr>
        <w:t>Шиуши</w:t>
      </w:r>
      <w:proofErr w:type="spellEnd"/>
      <w:r w:rsidR="003F0A2B" w:rsidRPr="00311A01">
        <w:rPr>
          <w:color w:val="000000" w:themeColor="text1"/>
        </w:rPr>
        <w:t xml:space="preserve">, д. Верхние </w:t>
      </w:r>
      <w:proofErr w:type="spellStart"/>
      <w:r w:rsidR="003F0A2B" w:rsidRPr="00311A01">
        <w:rPr>
          <w:color w:val="000000" w:themeColor="text1"/>
        </w:rPr>
        <w:t>Ёлыши</w:t>
      </w:r>
      <w:proofErr w:type="spellEnd"/>
      <w:r w:rsidR="003F0A2B" w:rsidRPr="00311A01">
        <w:rPr>
          <w:color w:val="000000" w:themeColor="text1"/>
        </w:rPr>
        <w:t xml:space="preserve">, д. Верхние </w:t>
      </w:r>
      <w:proofErr w:type="spellStart"/>
      <w:r w:rsidR="003F0A2B" w:rsidRPr="00311A01">
        <w:rPr>
          <w:color w:val="000000" w:themeColor="text1"/>
        </w:rPr>
        <w:t>Хор</w:t>
      </w:r>
      <w:r w:rsidR="00B2510F" w:rsidRPr="00311A01">
        <w:rPr>
          <w:color w:val="000000" w:themeColor="text1"/>
        </w:rPr>
        <w:t>а</w:t>
      </w:r>
      <w:r w:rsidR="003F0A2B" w:rsidRPr="00311A01">
        <w:rPr>
          <w:color w:val="000000" w:themeColor="text1"/>
        </w:rPr>
        <w:t>заны</w:t>
      </w:r>
      <w:proofErr w:type="spellEnd"/>
      <w:r w:rsidR="003F0A2B" w:rsidRPr="00311A01">
        <w:rPr>
          <w:color w:val="000000" w:themeColor="text1"/>
        </w:rPr>
        <w:t xml:space="preserve">, д. </w:t>
      </w:r>
      <w:proofErr w:type="spellStart"/>
      <w:r w:rsidR="003F0A2B" w:rsidRPr="00311A01">
        <w:rPr>
          <w:color w:val="000000" w:themeColor="text1"/>
        </w:rPr>
        <w:t>Кагаси</w:t>
      </w:r>
      <w:proofErr w:type="spellEnd"/>
      <w:r w:rsidR="003F0A2B" w:rsidRPr="00311A01">
        <w:rPr>
          <w:color w:val="000000" w:themeColor="text1"/>
        </w:rPr>
        <w:t xml:space="preserve">, д. </w:t>
      </w:r>
      <w:proofErr w:type="spellStart"/>
      <w:r w:rsidR="003F0A2B" w:rsidRPr="00311A01">
        <w:rPr>
          <w:color w:val="000000" w:themeColor="text1"/>
        </w:rPr>
        <w:t>Мартынкино</w:t>
      </w:r>
      <w:proofErr w:type="spellEnd"/>
      <w:r w:rsidR="003F0A2B" w:rsidRPr="00311A01">
        <w:rPr>
          <w:color w:val="000000" w:themeColor="text1"/>
        </w:rPr>
        <w:t xml:space="preserve">, д. Нижние </w:t>
      </w:r>
      <w:proofErr w:type="spellStart"/>
      <w:r w:rsidR="003F0A2B" w:rsidRPr="00311A01">
        <w:rPr>
          <w:color w:val="000000" w:themeColor="text1"/>
        </w:rPr>
        <w:t>Ёлыши</w:t>
      </w:r>
      <w:proofErr w:type="spellEnd"/>
      <w:r w:rsidR="003F0A2B" w:rsidRPr="00311A01">
        <w:rPr>
          <w:color w:val="000000" w:themeColor="text1"/>
        </w:rPr>
        <w:t xml:space="preserve">, д. Нижние </w:t>
      </w:r>
      <w:proofErr w:type="spellStart"/>
      <w:r w:rsidR="003F0A2B" w:rsidRPr="00311A01">
        <w:rPr>
          <w:color w:val="000000" w:themeColor="text1"/>
        </w:rPr>
        <w:t>Хор</w:t>
      </w:r>
      <w:r w:rsidR="00B2510F" w:rsidRPr="00311A01">
        <w:rPr>
          <w:color w:val="000000" w:themeColor="text1"/>
        </w:rPr>
        <w:t>а</w:t>
      </w:r>
      <w:r w:rsidR="003F0A2B" w:rsidRPr="00311A01">
        <w:rPr>
          <w:color w:val="000000" w:themeColor="text1"/>
        </w:rPr>
        <w:t>заны</w:t>
      </w:r>
      <w:proofErr w:type="spellEnd"/>
      <w:r w:rsidR="003F0A2B" w:rsidRPr="00311A01">
        <w:rPr>
          <w:color w:val="000000" w:themeColor="text1"/>
        </w:rPr>
        <w:t xml:space="preserve">, д. Нижние </w:t>
      </w:r>
      <w:proofErr w:type="spellStart"/>
      <w:r w:rsidR="003F0A2B" w:rsidRPr="00311A01">
        <w:rPr>
          <w:color w:val="000000" w:themeColor="text1"/>
        </w:rPr>
        <w:t>Шиуши</w:t>
      </w:r>
      <w:proofErr w:type="spellEnd"/>
      <w:r w:rsidR="003F0A2B" w:rsidRPr="00311A01">
        <w:rPr>
          <w:color w:val="000000" w:themeColor="text1"/>
        </w:rPr>
        <w:t xml:space="preserve">, с. Чувашская </w:t>
      </w:r>
      <w:proofErr w:type="spellStart"/>
      <w:r w:rsidR="003F0A2B" w:rsidRPr="00311A01">
        <w:rPr>
          <w:color w:val="000000" w:themeColor="text1"/>
        </w:rPr>
        <w:t>Сорма</w:t>
      </w:r>
      <w:proofErr w:type="spellEnd"/>
      <w:r w:rsidR="003F0A2B" w:rsidRPr="00311A01">
        <w:rPr>
          <w:color w:val="000000" w:themeColor="text1"/>
        </w:rPr>
        <w:t>, д. Шапкино, д. Шор-</w:t>
      </w:r>
      <w:proofErr w:type="spellStart"/>
      <w:r w:rsidR="003F0A2B" w:rsidRPr="00311A01">
        <w:rPr>
          <w:color w:val="000000" w:themeColor="text1"/>
        </w:rPr>
        <w:t>Босай</w:t>
      </w:r>
      <w:proofErr w:type="spellEnd"/>
      <w:r w:rsidR="003F0A2B" w:rsidRPr="00311A01">
        <w:rPr>
          <w:color w:val="000000" w:themeColor="text1"/>
        </w:rPr>
        <w:t>, д. Шор-</w:t>
      </w:r>
      <w:proofErr w:type="spellStart"/>
      <w:r w:rsidR="003F0A2B" w:rsidRPr="00311A01">
        <w:rPr>
          <w:color w:val="000000" w:themeColor="text1"/>
        </w:rPr>
        <w:t>Байраш</w:t>
      </w:r>
      <w:proofErr w:type="spellEnd"/>
      <w:r w:rsidR="003F0A2B" w:rsidRPr="00311A01">
        <w:rPr>
          <w:color w:val="000000" w:themeColor="text1"/>
        </w:rPr>
        <w:t xml:space="preserve">, д. </w:t>
      </w:r>
      <w:proofErr w:type="spellStart"/>
      <w:r w:rsidR="003F0A2B" w:rsidRPr="00311A01">
        <w:rPr>
          <w:color w:val="000000" w:themeColor="text1"/>
        </w:rPr>
        <w:t>Шоркасы</w:t>
      </w:r>
      <w:proofErr w:type="spellEnd"/>
      <w:r w:rsidR="003F0A2B" w:rsidRPr="00311A01">
        <w:rPr>
          <w:color w:val="000000" w:themeColor="text1"/>
        </w:rPr>
        <w:t xml:space="preserve">, д. </w:t>
      </w:r>
      <w:proofErr w:type="spellStart"/>
      <w:r w:rsidR="003F0A2B" w:rsidRPr="00311A01">
        <w:rPr>
          <w:color w:val="000000" w:themeColor="text1"/>
        </w:rPr>
        <w:t>Энехметь</w:t>
      </w:r>
      <w:proofErr w:type="spellEnd"/>
      <w:r w:rsidR="003F0A2B" w:rsidRPr="00311A01">
        <w:rPr>
          <w:color w:val="000000" w:themeColor="text1"/>
        </w:rPr>
        <w:t xml:space="preserve">, д. </w:t>
      </w:r>
      <w:proofErr w:type="spellStart"/>
      <w:r w:rsidR="003F0A2B" w:rsidRPr="00311A01">
        <w:rPr>
          <w:color w:val="000000" w:themeColor="text1"/>
        </w:rPr>
        <w:t>Яныши</w:t>
      </w:r>
      <w:proofErr w:type="spellEnd"/>
      <w:r w:rsidR="003F0A2B" w:rsidRPr="00311A01">
        <w:rPr>
          <w:color w:val="000000" w:themeColor="text1"/>
        </w:rPr>
        <w:t xml:space="preserve">, д. Большие </w:t>
      </w:r>
      <w:proofErr w:type="spellStart"/>
      <w:r w:rsidR="003F0A2B" w:rsidRPr="00311A01">
        <w:rPr>
          <w:color w:val="000000" w:themeColor="text1"/>
        </w:rPr>
        <w:t>Атмени</w:t>
      </w:r>
      <w:proofErr w:type="spellEnd"/>
      <w:r w:rsidR="003F0A2B" w:rsidRPr="00311A01">
        <w:rPr>
          <w:color w:val="000000" w:themeColor="text1"/>
        </w:rPr>
        <w:t xml:space="preserve">, с. Большое </w:t>
      </w:r>
      <w:proofErr w:type="spellStart"/>
      <w:r w:rsidR="003F0A2B" w:rsidRPr="00311A01">
        <w:rPr>
          <w:color w:val="000000" w:themeColor="text1"/>
        </w:rPr>
        <w:t>Ямашево</w:t>
      </w:r>
      <w:proofErr w:type="spellEnd"/>
      <w:r w:rsidR="003F0A2B" w:rsidRPr="00311A01">
        <w:rPr>
          <w:color w:val="000000" w:themeColor="text1"/>
        </w:rPr>
        <w:t xml:space="preserve">, д. Выла-Базар, д. Выселка </w:t>
      </w:r>
      <w:proofErr w:type="spellStart"/>
      <w:r w:rsidR="003F0A2B" w:rsidRPr="00311A01">
        <w:rPr>
          <w:color w:val="000000" w:themeColor="text1"/>
        </w:rPr>
        <w:t>Атмень</w:t>
      </w:r>
      <w:proofErr w:type="spellEnd"/>
      <w:r w:rsidR="003F0A2B" w:rsidRPr="00311A01">
        <w:rPr>
          <w:color w:val="000000" w:themeColor="text1"/>
        </w:rPr>
        <w:t xml:space="preserve">, д. </w:t>
      </w:r>
      <w:proofErr w:type="spellStart"/>
      <w:r w:rsidR="003F0A2B" w:rsidRPr="00311A01">
        <w:rPr>
          <w:color w:val="000000" w:themeColor="text1"/>
        </w:rPr>
        <w:t>Ишпарайкино</w:t>
      </w:r>
      <w:proofErr w:type="spellEnd"/>
      <w:r w:rsidR="003F0A2B" w:rsidRPr="00311A01">
        <w:rPr>
          <w:color w:val="000000" w:themeColor="text1"/>
        </w:rPr>
        <w:t xml:space="preserve">, д. </w:t>
      </w:r>
      <w:proofErr w:type="spellStart"/>
      <w:r w:rsidR="003F0A2B" w:rsidRPr="00311A01">
        <w:rPr>
          <w:color w:val="000000" w:themeColor="text1"/>
        </w:rPr>
        <w:t>Караклово</w:t>
      </w:r>
      <w:proofErr w:type="spellEnd"/>
      <w:r w:rsidR="003F0A2B" w:rsidRPr="00311A01">
        <w:rPr>
          <w:color w:val="000000" w:themeColor="text1"/>
        </w:rPr>
        <w:t xml:space="preserve">, д. Кивой, д. </w:t>
      </w:r>
      <w:proofErr w:type="spellStart"/>
      <w:r w:rsidR="003F0A2B" w:rsidRPr="00311A01">
        <w:rPr>
          <w:color w:val="000000" w:themeColor="text1"/>
        </w:rPr>
        <w:t>Лотра</w:t>
      </w:r>
      <w:proofErr w:type="spellEnd"/>
      <w:r w:rsidR="003F0A2B" w:rsidRPr="00311A01">
        <w:rPr>
          <w:color w:val="000000" w:themeColor="text1"/>
        </w:rPr>
        <w:t>-Багиши, д. Нагорная, д. Новая, д. Олух-</w:t>
      </w:r>
      <w:proofErr w:type="spellStart"/>
      <w:r w:rsidR="003F0A2B" w:rsidRPr="00311A01">
        <w:rPr>
          <w:color w:val="000000" w:themeColor="text1"/>
        </w:rPr>
        <w:t>Шумшеваши</w:t>
      </w:r>
      <w:proofErr w:type="spellEnd"/>
      <w:r w:rsidR="003F0A2B" w:rsidRPr="00311A01">
        <w:rPr>
          <w:color w:val="000000" w:themeColor="text1"/>
        </w:rPr>
        <w:t xml:space="preserve">, д. </w:t>
      </w:r>
      <w:proofErr w:type="spellStart"/>
      <w:r w:rsidR="003F0A2B" w:rsidRPr="00311A01">
        <w:rPr>
          <w:color w:val="000000" w:themeColor="text1"/>
        </w:rPr>
        <w:t>Пизенеры</w:t>
      </w:r>
      <w:proofErr w:type="spellEnd"/>
      <w:r w:rsidR="003F0A2B" w:rsidRPr="00311A01">
        <w:rPr>
          <w:color w:val="000000" w:themeColor="text1"/>
        </w:rPr>
        <w:t xml:space="preserve">, д. </w:t>
      </w:r>
      <w:proofErr w:type="spellStart"/>
      <w:r w:rsidR="003F0A2B" w:rsidRPr="00311A01">
        <w:rPr>
          <w:color w:val="000000" w:themeColor="text1"/>
        </w:rPr>
        <w:t>Прокшино</w:t>
      </w:r>
      <w:proofErr w:type="spellEnd"/>
      <w:r w:rsidR="003F0A2B" w:rsidRPr="00311A01">
        <w:rPr>
          <w:color w:val="000000" w:themeColor="text1"/>
        </w:rPr>
        <w:t xml:space="preserve">, д. </w:t>
      </w:r>
      <w:proofErr w:type="spellStart"/>
      <w:r w:rsidR="003F0A2B" w:rsidRPr="00311A01">
        <w:rPr>
          <w:color w:val="000000" w:themeColor="text1"/>
        </w:rPr>
        <w:t>Сормпось-Шумшеваши</w:t>
      </w:r>
      <w:proofErr w:type="spellEnd"/>
      <w:r w:rsidR="003F0A2B" w:rsidRPr="00311A01">
        <w:rPr>
          <w:color w:val="000000" w:themeColor="text1"/>
        </w:rPr>
        <w:t xml:space="preserve">, д. </w:t>
      </w:r>
      <w:proofErr w:type="spellStart"/>
      <w:r w:rsidR="003F0A2B" w:rsidRPr="00311A01">
        <w:rPr>
          <w:color w:val="000000" w:themeColor="text1"/>
        </w:rPr>
        <w:t>Шафранчик</w:t>
      </w:r>
      <w:proofErr w:type="spellEnd"/>
      <w:r w:rsidR="003F0A2B" w:rsidRPr="00311A01">
        <w:rPr>
          <w:color w:val="000000" w:themeColor="text1"/>
        </w:rPr>
        <w:t xml:space="preserve">, д. </w:t>
      </w:r>
      <w:proofErr w:type="spellStart"/>
      <w:r w:rsidR="003F0A2B" w:rsidRPr="00311A01">
        <w:rPr>
          <w:color w:val="000000" w:themeColor="text1"/>
        </w:rPr>
        <w:t>Шоркасы</w:t>
      </w:r>
      <w:proofErr w:type="spellEnd"/>
      <w:r w:rsidR="003F0A2B" w:rsidRPr="00311A01">
        <w:rPr>
          <w:color w:val="000000" w:themeColor="text1"/>
        </w:rPr>
        <w:t xml:space="preserve">, с. </w:t>
      </w:r>
      <w:proofErr w:type="spellStart"/>
      <w:r w:rsidR="003F0A2B" w:rsidRPr="00311A01">
        <w:rPr>
          <w:color w:val="000000" w:themeColor="text1"/>
        </w:rPr>
        <w:t>Шумшеваши</w:t>
      </w:r>
      <w:proofErr w:type="spellEnd"/>
      <w:r w:rsidR="003F0A2B" w:rsidRPr="00311A01">
        <w:rPr>
          <w:color w:val="000000" w:themeColor="text1"/>
        </w:rPr>
        <w:t xml:space="preserve">, д. </w:t>
      </w:r>
      <w:proofErr w:type="spellStart"/>
      <w:r w:rsidR="003F0A2B" w:rsidRPr="00311A01">
        <w:rPr>
          <w:color w:val="000000" w:themeColor="text1"/>
        </w:rPr>
        <w:t>Элекейкино</w:t>
      </w:r>
      <w:proofErr w:type="spellEnd"/>
      <w:r w:rsidR="003F0A2B" w:rsidRPr="00311A01">
        <w:rPr>
          <w:color w:val="000000" w:themeColor="text1"/>
        </w:rPr>
        <w:t xml:space="preserve">, д. </w:t>
      </w:r>
      <w:proofErr w:type="spellStart"/>
      <w:r w:rsidR="003F0A2B" w:rsidRPr="00311A01">
        <w:rPr>
          <w:color w:val="000000" w:themeColor="text1"/>
        </w:rPr>
        <w:t>Якейкино</w:t>
      </w:r>
      <w:proofErr w:type="spellEnd"/>
      <w:r w:rsidR="003F0A2B" w:rsidRPr="00311A01">
        <w:rPr>
          <w:color w:val="000000" w:themeColor="text1"/>
        </w:rPr>
        <w:t xml:space="preserve">, д. </w:t>
      </w:r>
      <w:proofErr w:type="spellStart"/>
      <w:r w:rsidR="003F0A2B" w:rsidRPr="00311A01">
        <w:rPr>
          <w:color w:val="000000" w:themeColor="text1"/>
        </w:rPr>
        <w:t>Анаткасы</w:t>
      </w:r>
      <w:proofErr w:type="spellEnd"/>
      <w:r w:rsidR="003F0A2B" w:rsidRPr="00311A01">
        <w:rPr>
          <w:color w:val="000000" w:themeColor="text1"/>
        </w:rPr>
        <w:t xml:space="preserve">, д. </w:t>
      </w:r>
      <w:proofErr w:type="spellStart"/>
      <w:r w:rsidR="003F0A2B" w:rsidRPr="00311A01">
        <w:rPr>
          <w:color w:val="000000" w:themeColor="text1"/>
        </w:rPr>
        <w:t>Кивкасы</w:t>
      </w:r>
      <w:proofErr w:type="spellEnd"/>
      <w:r w:rsidR="003F0A2B" w:rsidRPr="00311A01">
        <w:rPr>
          <w:color w:val="000000" w:themeColor="text1"/>
        </w:rPr>
        <w:t xml:space="preserve">, д. </w:t>
      </w:r>
      <w:proofErr w:type="spellStart"/>
      <w:r w:rsidR="003F0A2B" w:rsidRPr="00311A01">
        <w:rPr>
          <w:color w:val="000000" w:themeColor="text1"/>
        </w:rPr>
        <w:t>Пизенеры</w:t>
      </w:r>
      <w:proofErr w:type="spellEnd"/>
      <w:r w:rsidR="003F0A2B" w:rsidRPr="00311A01">
        <w:rPr>
          <w:color w:val="000000" w:themeColor="text1"/>
        </w:rPr>
        <w:t xml:space="preserve">, д. </w:t>
      </w:r>
      <w:proofErr w:type="spellStart"/>
      <w:r w:rsidR="003F0A2B" w:rsidRPr="00311A01">
        <w:rPr>
          <w:color w:val="000000" w:themeColor="text1"/>
        </w:rPr>
        <w:t>Самушкино</w:t>
      </w:r>
      <w:proofErr w:type="spellEnd"/>
      <w:r w:rsidR="003F0A2B" w:rsidRPr="00311A01">
        <w:rPr>
          <w:color w:val="000000" w:themeColor="text1"/>
        </w:rPr>
        <w:t xml:space="preserve">, д. </w:t>
      </w:r>
      <w:proofErr w:type="spellStart"/>
      <w:r w:rsidR="003F0A2B" w:rsidRPr="00311A01">
        <w:rPr>
          <w:color w:val="000000" w:themeColor="text1"/>
        </w:rPr>
        <w:t>Сатлайкино</w:t>
      </w:r>
      <w:proofErr w:type="spellEnd"/>
      <w:r w:rsidR="003F0A2B" w:rsidRPr="00311A01">
        <w:rPr>
          <w:color w:val="000000" w:themeColor="text1"/>
        </w:rPr>
        <w:t xml:space="preserve">, д. </w:t>
      </w:r>
      <w:proofErr w:type="spellStart"/>
      <w:r w:rsidR="003F0A2B" w:rsidRPr="00311A01">
        <w:rPr>
          <w:color w:val="000000" w:themeColor="text1"/>
        </w:rPr>
        <w:t>Синькасы</w:t>
      </w:r>
      <w:proofErr w:type="spellEnd"/>
      <w:r w:rsidR="003F0A2B" w:rsidRPr="00311A01">
        <w:rPr>
          <w:color w:val="000000" w:themeColor="text1"/>
        </w:rPr>
        <w:t xml:space="preserve">, д. </w:t>
      </w:r>
      <w:proofErr w:type="spellStart"/>
      <w:r w:rsidR="003F0A2B" w:rsidRPr="00311A01">
        <w:rPr>
          <w:color w:val="000000" w:themeColor="text1"/>
        </w:rPr>
        <w:t>Тушкасы</w:t>
      </w:r>
      <w:proofErr w:type="spellEnd"/>
      <w:r w:rsidR="003F0A2B" w:rsidRPr="00311A01">
        <w:rPr>
          <w:color w:val="000000" w:themeColor="text1"/>
        </w:rPr>
        <w:t xml:space="preserve">, д. </w:t>
      </w:r>
      <w:proofErr w:type="spellStart"/>
      <w:r w:rsidR="003F0A2B" w:rsidRPr="00311A01">
        <w:rPr>
          <w:color w:val="000000" w:themeColor="text1"/>
        </w:rPr>
        <w:t>Челкасы</w:t>
      </w:r>
      <w:proofErr w:type="spellEnd"/>
      <w:r w:rsidR="003F0A2B" w:rsidRPr="00311A01">
        <w:rPr>
          <w:color w:val="000000" w:themeColor="text1"/>
        </w:rPr>
        <w:t xml:space="preserve">, д. </w:t>
      </w:r>
      <w:proofErr w:type="spellStart"/>
      <w:r w:rsidR="003F0A2B" w:rsidRPr="00311A01">
        <w:rPr>
          <w:color w:val="000000" w:themeColor="text1"/>
        </w:rPr>
        <w:t>Чиршкасы</w:t>
      </w:r>
      <w:proofErr w:type="spellEnd"/>
      <w:r w:rsidR="003F0A2B" w:rsidRPr="00311A01">
        <w:rPr>
          <w:color w:val="000000" w:themeColor="text1"/>
        </w:rPr>
        <w:t xml:space="preserve">, д. </w:t>
      </w:r>
      <w:proofErr w:type="spellStart"/>
      <w:r w:rsidR="003F0A2B" w:rsidRPr="00311A01">
        <w:rPr>
          <w:color w:val="000000" w:themeColor="text1"/>
        </w:rPr>
        <w:t>Ягунькино</w:t>
      </w:r>
      <w:proofErr w:type="spellEnd"/>
      <w:r w:rsidR="003F0A2B" w:rsidRPr="00311A01">
        <w:rPr>
          <w:color w:val="000000" w:themeColor="text1"/>
        </w:rPr>
        <w:t xml:space="preserve">, с. Русская </w:t>
      </w:r>
      <w:proofErr w:type="spellStart"/>
      <w:r w:rsidR="003F0A2B" w:rsidRPr="00311A01">
        <w:rPr>
          <w:color w:val="000000" w:themeColor="text1"/>
        </w:rPr>
        <w:t>Сорма</w:t>
      </w:r>
      <w:proofErr w:type="spellEnd"/>
      <w:r w:rsidR="003F0A2B" w:rsidRPr="00311A01">
        <w:rPr>
          <w:color w:val="000000" w:themeColor="text1"/>
        </w:rPr>
        <w:t xml:space="preserve">, с. </w:t>
      </w:r>
      <w:proofErr w:type="spellStart"/>
      <w:r w:rsidR="003F0A2B" w:rsidRPr="00311A01">
        <w:rPr>
          <w:color w:val="000000" w:themeColor="text1"/>
        </w:rPr>
        <w:t>Яндоба</w:t>
      </w:r>
      <w:proofErr w:type="spellEnd"/>
      <w:r w:rsidR="00EF23AA" w:rsidRPr="00311A01">
        <w:rPr>
          <w:color w:val="000000" w:themeColor="text1"/>
        </w:rPr>
        <w:t>.</w:t>
      </w:r>
      <w:r w:rsidRPr="00311A01">
        <w:rPr>
          <w:color w:val="000000" w:themeColor="text1"/>
        </w:rPr>
        <w:t xml:space="preserve"> Расстояние от административного центра </w:t>
      </w:r>
      <w:r w:rsidR="00EF23AA" w:rsidRPr="00311A01">
        <w:rPr>
          <w:color w:val="000000" w:themeColor="text1"/>
        </w:rPr>
        <w:t>округа</w:t>
      </w:r>
      <w:r w:rsidRPr="00311A01">
        <w:rPr>
          <w:color w:val="000000" w:themeColor="text1"/>
        </w:rPr>
        <w:t xml:space="preserve"> (</w:t>
      </w:r>
      <w:r w:rsidR="00A665CC" w:rsidRPr="00311A01">
        <w:rPr>
          <w:color w:val="000000" w:themeColor="text1"/>
        </w:rPr>
        <w:t>с. Аликово</w:t>
      </w:r>
      <w:r w:rsidRPr="00311A01">
        <w:rPr>
          <w:color w:val="000000" w:themeColor="text1"/>
        </w:rPr>
        <w:t xml:space="preserve">) до регионального центра (г. </w:t>
      </w:r>
      <w:r w:rsidR="00A665CC" w:rsidRPr="00311A01">
        <w:rPr>
          <w:color w:val="000000" w:themeColor="text1"/>
        </w:rPr>
        <w:t>Чебоксары</w:t>
      </w:r>
      <w:r w:rsidRPr="00311A01">
        <w:rPr>
          <w:color w:val="000000" w:themeColor="text1"/>
        </w:rPr>
        <w:t xml:space="preserve">) – </w:t>
      </w:r>
      <w:r w:rsidR="00A665CC" w:rsidRPr="00311A01">
        <w:rPr>
          <w:color w:val="000000" w:themeColor="text1"/>
        </w:rPr>
        <w:t>5</w:t>
      </w:r>
      <w:r w:rsidR="00EF23AA" w:rsidRPr="00311A01">
        <w:rPr>
          <w:color w:val="000000" w:themeColor="text1"/>
        </w:rPr>
        <w:t>4</w:t>
      </w:r>
      <w:r w:rsidRPr="00311A01">
        <w:rPr>
          <w:color w:val="000000" w:themeColor="text1"/>
        </w:rPr>
        <w:t xml:space="preserve"> км.</w:t>
      </w:r>
    </w:p>
    <w:p w14:paraId="2A06BA74" w14:textId="77777777" w:rsidR="008C34D9" w:rsidRPr="00311A01" w:rsidRDefault="008C34D9" w:rsidP="008C34D9">
      <w:pPr>
        <w:pStyle w:val="21f1"/>
        <w:spacing w:before="0" w:after="0"/>
        <w:ind w:firstLine="709"/>
        <w:jc w:val="both"/>
        <w:rPr>
          <w:color w:val="000000" w:themeColor="text1"/>
        </w:rPr>
      </w:pPr>
    </w:p>
    <w:p w14:paraId="225B9AFF" w14:textId="77777777" w:rsidR="008C34D9" w:rsidRPr="00311A01" w:rsidRDefault="008C34D9" w:rsidP="008C34D9">
      <w:pPr>
        <w:pStyle w:val="30"/>
        <w:rPr>
          <w:color w:val="000000" w:themeColor="text1"/>
        </w:rPr>
      </w:pPr>
      <w:r w:rsidRPr="00311A01">
        <w:rPr>
          <w:color w:val="000000" w:themeColor="text1"/>
        </w:rPr>
        <w:t>1.2 Численный состав населения по территориям и элементам территориального (кадастрового) деления</w:t>
      </w:r>
    </w:p>
    <w:p w14:paraId="7D81154C" w14:textId="56B6F4FC" w:rsidR="008C34D9" w:rsidRPr="00311A01" w:rsidRDefault="008C34D9" w:rsidP="008C34D9">
      <w:pPr>
        <w:pStyle w:val="Aff7"/>
        <w:rPr>
          <w:color w:val="000000" w:themeColor="text1"/>
        </w:rPr>
      </w:pPr>
      <w:r w:rsidRPr="00311A01">
        <w:rPr>
          <w:color w:val="000000" w:themeColor="text1"/>
        </w:rPr>
        <w:t xml:space="preserve">Численность населения </w:t>
      </w:r>
      <w:r w:rsidR="00EF23AA" w:rsidRPr="00311A01">
        <w:rPr>
          <w:color w:val="000000" w:themeColor="text1"/>
        </w:rPr>
        <w:t>округа на 01.01.20</w:t>
      </w:r>
      <w:r w:rsidR="002F4148" w:rsidRPr="00311A01">
        <w:rPr>
          <w:color w:val="000000" w:themeColor="text1"/>
        </w:rPr>
        <w:t>25</w:t>
      </w:r>
      <w:r w:rsidRPr="00311A01">
        <w:rPr>
          <w:color w:val="000000" w:themeColor="text1"/>
        </w:rPr>
        <w:t xml:space="preserve"> года составляет </w:t>
      </w:r>
      <w:r w:rsidR="00A665CC" w:rsidRPr="00311A01">
        <w:rPr>
          <w:color w:val="000000" w:themeColor="text1"/>
        </w:rPr>
        <w:t>13217</w:t>
      </w:r>
      <w:r w:rsidRPr="00311A01">
        <w:rPr>
          <w:color w:val="000000" w:themeColor="text1"/>
        </w:rPr>
        <w:t xml:space="preserve"> чел.</w:t>
      </w:r>
    </w:p>
    <w:p w14:paraId="0F345051" w14:textId="365964D3" w:rsidR="008C34D9" w:rsidRPr="00311A01" w:rsidRDefault="008C34D9" w:rsidP="008C34D9">
      <w:pPr>
        <w:pStyle w:val="Aff7"/>
        <w:rPr>
          <w:color w:val="000000" w:themeColor="text1"/>
          <w:szCs w:val="24"/>
        </w:rPr>
      </w:pPr>
      <w:r w:rsidRPr="00311A01">
        <w:rPr>
          <w:color w:val="000000" w:themeColor="text1"/>
        </w:rPr>
        <w:t>Численность постоянного населения имеет устойчивую тенденцию снижения. Убыль населения связана с продолжительным превышением числа умерших над числом родившихся. Снижению численности населения способствует миграционный отток, который изменяет возрастную структуру населения - чаще уезжают молодые люди, в местах убытия происходит «старение» населения</w:t>
      </w:r>
      <w:r w:rsidRPr="00311A01">
        <w:rPr>
          <w:color w:val="000000" w:themeColor="text1"/>
          <w:szCs w:val="24"/>
        </w:rPr>
        <w:t xml:space="preserve">. </w:t>
      </w:r>
      <w:r w:rsidRPr="00311A01">
        <w:rPr>
          <w:rStyle w:val="1b"/>
          <w:color w:val="000000" w:themeColor="text1"/>
          <w:sz w:val="24"/>
          <w:szCs w:val="24"/>
        </w:rPr>
        <w:t>Миграционный отток связан с не высоким уровнем жизни населения, убытием молодых жителей для получения высшего образования в крупные муниципальные образования, с более развитой культурно-бытовой средой.</w:t>
      </w:r>
    </w:p>
    <w:p w14:paraId="64F9FA9B" w14:textId="77777777" w:rsidR="008C34D9" w:rsidRPr="00311A01" w:rsidRDefault="008C34D9" w:rsidP="008C34D9">
      <w:pPr>
        <w:rPr>
          <w:color w:val="000000" w:themeColor="text1"/>
        </w:rPr>
      </w:pPr>
    </w:p>
    <w:p w14:paraId="650FFB93" w14:textId="77777777" w:rsidR="008C34D9" w:rsidRPr="00311A01" w:rsidRDefault="008C34D9" w:rsidP="008C34D9">
      <w:pPr>
        <w:pStyle w:val="30"/>
        <w:rPr>
          <w:color w:val="000000" w:themeColor="text1"/>
        </w:rPr>
      </w:pPr>
      <w:r w:rsidRPr="00311A01">
        <w:rPr>
          <w:color w:val="000000" w:themeColor="text1"/>
        </w:rPr>
        <w:t>1.3 Геологические сведения</w:t>
      </w:r>
    </w:p>
    <w:p w14:paraId="31332C7E" w14:textId="77777777" w:rsidR="008C34D9" w:rsidRPr="00311A01" w:rsidRDefault="008C34D9" w:rsidP="008C34D9">
      <w:pPr>
        <w:pStyle w:val="Aff7"/>
        <w:rPr>
          <w:color w:val="000000" w:themeColor="text1"/>
        </w:rPr>
      </w:pPr>
      <w:r w:rsidRPr="00311A01">
        <w:rPr>
          <w:color w:val="000000" w:themeColor="text1"/>
        </w:rPr>
        <w:t>Хозяйственно - питьевое водоснабжение населения практически полностью основано на использовании подземных вод. Значительная часть нужд в технической и технологической воде предприятий обеспечивается также за счет подземных вод. Подземные воды эксплуатируются буровыми скважинами и колодцами.</w:t>
      </w:r>
    </w:p>
    <w:p w14:paraId="133E9B71" w14:textId="77777777" w:rsidR="008C34D9" w:rsidRPr="00311A01" w:rsidRDefault="008C34D9" w:rsidP="008C34D9">
      <w:pPr>
        <w:rPr>
          <w:color w:val="000000" w:themeColor="text1"/>
        </w:rPr>
      </w:pPr>
    </w:p>
    <w:p w14:paraId="63DE0455" w14:textId="40401804" w:rsidR="008C34D9" w:rsidRPr="00311A01" w:rsidRDefault="008C34D9" w:rsidP="008C34D9">
      <w:pPr>
        <w:pStyle w:val="30"/>
        <w:rPr>
          <w:color w:val="000000" w:themeColor="text1"/>
        </w:rPr>
      </w:pPr>
      <w:r w:rsidRPr="00311A01">
        <w:rPr>
          <w:color w:val="000000" w:themeColor="text1"/>
        </w:rPr>
        <w:lastRenderedPageBreak/>
        <w:t xml:space="preserve">1.4 </w:t>
      </w:r>
      <w:r w:rsidR="00EB4486" w:rsidRPr="00311A01">
        <w:rPr>
          <w:color w:val="000000" w:themeColor="text1"/>
        </w:rPr>
        <w:t>Климатические условия</w:t>
      </w:r>
    </w:p>
    <w:p w14:paraId="59EEB97C" w14:textId="250B6AE1" w:rsidR="00A938B3" w:rsidRPr="00311A01" w:rsidRDefault="00290321" w:rsidP="00F51708">
      <w:pPr>
        <w:ind w:firstLine="709"/>
        <w:rPr>
          <w:color w:val="000000" w:themeColor="text1"/>
        </w:rPr>
      </w:pPr>
      <w:r w:rsidRPr="00311A01">
        <w:rPr>
          <w:color w:val="000000" w:themeColor="text1"/>
        </w:rPr>
        <w:t>Климат Аликовского муниципального округа умеренно континентальный с продолжительной холодной зимой и теплым летом.</w:t>
      </w:r>
    </w:p>
    <w:p w14:paraId="5C4E3C30" w14:textId="42100950" w:rsidR="00566261" w:rsidRPr="00311A01" w:rsidRDefault="00A938B3" w:rsidP="00566261">
      <w:pPr>
        <w:ind w:firstLine="709"/>
        <w:rPr>
          <w:color w:val="000000" w:themeColor="text1"/>
        </w:rPr>
      </w:pPr>
      <w:r w:rsidRPr="00311A01">
        <w:rPr>
          <w:color w:val="000000" w:themeColor="text1"/>
        </w:rPr>
        <w:t xml:space="preserve">Зима продолжительная и холодная с мощным снежным покровом и частыми метелями. </w:t>
      </w:r>
    </w:p>
    <w:p w14:paraId="13FC4830" w14:textId="4FEDCF8A" w:rsidR="00566261" w:rsidRPr="00311A01" w:rsidRDefault="00566261" w:rsidP="00566261">
      <w:pPr>
        <w:ind w:firstLine="709"/>
        <w:rPr>
          <w:color w:val="000000" w:themeColor="text1"/>
        </w:rPr>
      </w:pPr>
      <w:r w:rsidRPr="00311A01">
        <w:rPr>
          <w:color w:val="000000" w:themeColor="text1"/>
        </w:rPr>
        <w:t>Продолжит</w:t>
      </w:r>
      <w:r w:rsidR="00EF23AA" w:rsidRPr="00311A01">
        <w:rPr>
          <w:color w:val="000000" w:themeColor="text1"/>
        </w:rPr>
        <w:t>ельность солнечного сияния 11810</w:t>
      </w:r>
      <w:r w:rsidRPr="00311A01">
        <w:rPr>
          <w:color w:val="000000" w:themeColor="text1"/>
        </w:rPr>
        <w:t xml:space="preserve"> часов</w:t>
      </w:r>
      <w:r w:rsidR="00EF23AA" w:rsidRPr="00311A01">
        <w:rPr>
          <w:color w:val="000000" w:themeColor="text1"/>
        </w:rPr>
        <w:t xml:space="preserve"> за год с максимумом в июле (300</w:t>
      </w:r>
      <w:r w:rsidRPr="00311A01">
        <w:rPr>
          <w:color w:val="000000" w:themeColor="text1"/>
        </w:rPr>
        <w:t xml:space="preserve"> </w:t>
      </w:r>
      <w:r w:rsidR="00EF23AA" w:rsidRPr="00311A01">
        <w:rPr>
          <w:color w:val="000000" w:themeColor="text1"/>
        </w:rPr>
        <w:t>часов) и минимумом в декабре (28</w:t>
      </w:r>
      <w:r w:rsidRPr="00311A01">
        <w:rPr>
          <w:color w:val="000000" w:themeColor="text1"/>
        </w:rPr>
        <w:t xml:space="preserve"> часов).</w:t>
      </w:r>
    </w:p>
    <w:p w14:paraId="7D0E1376" w14:textId="3640E5E7" w:rsidR="00566261" w:rsidRPr="00311A01" w:rsidRDefault="00566261" w:rsidP="00566261">
      <w:pPr>
        <w:ind w:firstLine="709"/>
        <w:rPr>
          <w:color w:val="000000" w:themeColor="text1"/>
        </w:rPr>
      </w:pPr>
      <w:r w:rsidRPr="00311A01">
        <w:rPr>
          <w:color w:val="000000" w:themeColor="text1"/>
        </w:rPr>
        <w:t>Самый холодный месяц – январь. Его среднемесяч</w:t>
      </w:r>
      <w:r w:rsidR="00290321" w:rsidRPr="00311A01">
        <w:rPr>
          <w:color w:val="000000" w:themeColor="text1"/>
        </w:rPr>
        <w:t>ная температура составляет -12,9°С, а абсолютный минимум – -44</w:t>
      </w:r>
      <w:r w:rsidRPr="00311A01">
        <w:rPr>
          <w:color w:val="000000" w:themeColor="text1"/>
        </w:rPr>
        <w:t>°С. В июле наблюдается самая высокая среднемесячная температура – +18,</w:t>
      </w:r>
      <w:r w:rsidR="00290321" w:rsidRPr="00311A01">
        <w:rPr>
          <w:color w:val="000000" w:themeColor="text1"/>
        </w:rPr>
        <w:t>3</w:t>
      </w:r>
      <w:r w:rsidRPr="00311A01">
        <w:rPr>
          <w:color w:val="000000" w:themeColor="text1"/>
        </w:rPr>
        <w:t>°С и</w:t>
      </w:r>
      <w:r w:rsidR="00EF23AA" w:rsidRPr="00311A01">
        <w:rPr>
          <w:color w:val="000000" w:themeColor="text1"/>
        </w:rPr>
        <w:t xml:space="preserve"> абсолютный максимум, равный +37</w:t>
      </w:r>
      <w:r w:rsidRPr="00311A01">
        <w:rPr>
          <w:color w:val="000000" w:themeColor="text1"/>
        </w:rPr>
        <w:t>°С.</w:t>
      </w:r>
    </w:p>
    <w:p w14:paraId="611B8C11" w14:textId="3338F8C7" w:rsidR="00566261" w:rsidRPr="00311A01" w:rsidRDefault="00566261" w:rsidP="00566261">
      <w:pPr>
        <w:ind w:firstLine="709"/>
        <w:rPr>
          <w:color w:val="000000" w:themeColor="text1"/>
        </w:rPr>
      </w:pPr>
      <w:r w:rsidRPr="00311A01">
        <w:rPr>
          <w:color w:val="000000" w:themeColor="text1"/>
        </w:rPr>
        <w:t>Период активной вегетации растений длится более 4-х месяцев, за этот период накапливается сумма температур выше +10°С, равная 1986°С. Продолжительность безморозного периода также 4 месяца – с середины мая до середины сентября.</w:t>
      </w:r>
    </w:p>
    <w:p w14:paraId="72C0A5FB" w14:textId="75CB6C51" w:rsidR="00290321" w:rsidRPr="00311A01" w:rsidRDefault="00290321" w:rsidP="00566261">
      <w:pPr>
        <w:ind w:firstLine="709"/>
        <w:rPr>
          <w:color w:val="000000" w:themeColor="text1"/>
        </w:rPr>
      </w:pPr>
      <w:r w:rsidRPr="00311A01">
        <w:rPr>
          <w:color w:val="000000" w:themeColor="text1"/>
        </w:rPr>
        <w:t>За год в среднем выпадает до 552 мм осадков.</w:t>
      </w:r>
    </w:p>
    <w:p w14:paraId="4334E64F" w14:textId="4B31DCFB" w:rsidR="00F51708" w:rsidRPr="00311A01" w:rsidRDefault="00290321" w:rsidP="00F51708">
      <w:pPr>
        <w:ind w:firstLine="709"/>
        <w:rPr>
          <w:i/>
          <w:color w:val="000000" w:themeColor="text1"/>
        </w:rPr>
      </w:pPr>
      <w:r w:rsidRPr="00311A01">
        <w:rPr>
          <w:color w:val="000000" w:themeColor="text1"/>
        </w:rPr>
        <w:t>Аликовский</w:t>
      </w:r>
      <w:r w:rsidR="00EF23AA" w:rsidRPr="00311A01">
        <w:rPr>
          <w:color w:val="000000" w:themeColor="text1"/>
        </w:rPr>
        <w:t xml:space="preserve"> муниципальный округ</w:t>
      </w:r>
      <w:r w:rsidR="00F51708" w:rsidRPr="00311A01">
        <w:rPr>
          <w:color w:val="000000" w:themeColor="text1"/>
        </w:rPr>
        <w:t xml:space="preserve"> </w:t>
      </w:r>
      <w:r w:rsidRPr="00311A01">
        <w:rPr>
          <w:color w:val="000000" w:themeColor="text1"/>
        </w:rPr>
        <w:t>Чувашской Республики</w:t>
      </w:r>
      <w:r w:rsidR="00F51708" w:rsidRPr="00311A01">
        <w:rPr>
          <w:color w:val="000000" w:themeColor="text1"/>
        </w:rPr>
        <w:t xml:space="preserve"> не расположен на территории распространения вечномерзлых грунтов. С целью предотвращения замерзания воды водопроводы проложены в подземном исполнении с обеспечением непрерывного движения воды.</w:t>
      </w:r>
    </w:p>
    <w:p w14:paraId="7D38B532" w14:textId="77777777" w:rsidR="008C34D9" w:rsidRPr="00311A01" w:rsidRDefault="008C34D9" w:rsidP="008C34D9">
      <w:pPr>
        <w:pStyle w:val="Aff7"/>
        <w:rPr>
          <w:color w:val="000000" w:themeColor="text1"/>
        </w:rPr>
      </w:pPr>
    </w:p>
    <w:p w14:paraId="038C322F" w14:textId="77777777" w:rsidR="008C34D9" w:rsidRPr="00311A01" w:rsidRDefault="008C34D9" w:rsidP="008C34D9">
      <w:pPr>
        <w:pStyle w:val="30"/>
        <w:rPr>
          <w:color w:val="000000" w:themeColor="text1"/>
        </w:rPr>
      </w:pPr>
      <w:r w:rsidRPr="00311A01">
        <w:rPr>
          <w:color w:val="000000" w:themeColor="text1"/>
        </w:rPr>
        <w:t>1.5 Описание рельефа</w:t>
      </w:r>
    </w:p>
    <w:p w14:paraId="0E22402F" w14:textId="4DB339B8" w:rsidR="00636884" w:rsidRPr="00311A01" w:rsidRDefault="00290321" w:rsidP="008C34D9">
      <w:pPr>
        <w:pStyle w:val="Aff7"/>
        <w:rPr>
          <w:color w:val="000000" w:themeColor="text1"/>
        </w:rPr>
      </w:pPr>
      <w:r w:rsidRPr="00311A01">
        <w:rPr>
          <w:color w:val="000000" w:themeColor="text1"/>
        </w:rPr>
        <w:t>Аликовский муниципальный округ находится в пределах Чувашского плато, расчленен оврагами на ряд пологих увалов, придающих рельефу ярко выраженный эрозионный характер.</w:t>
      </w:r>
    </w:p>
    <w:p w14:paraId="575AB3DE" w14:textId="47713A3F" w:rsidR="00290321" w:rsidRPr="00311A01" w:rsidRDefault="00290321" w:rsidP="008C34D9">
      <w:pPr>
        <w:pStyle w:val="Aff7"/>
        <w:rPr>
          <w:color w:val="000000" w:themeColor="text1"/>
        </w:rPr>
      </w:pPr>
      <w:r w:rsidRPr="00311A01">
        <w:rPr>
          <w:color w:val="000000" w:themeColor="text1"/>
        </w:rPr>
        <w:t xml:space="preserve">Полезными ископаемыми округ беден, учтено одно </w:t>
      </w:r>
      <w:proofErr w:type="spellStart"/>
      <w:r w:rsidRPr="00311A01">
        <w:rPr>
          <w:color w:val="000000" w:themeColor="text1"/>
        </w:rPr>
        <w:t>Анаткасинское</w:t>
      </w:r>
      <w:proofErr w:type="spellEnd"/>
      <w:r w:rsidRPr="00311A01">
        <w:rPr>
          <w:color w:val="000000" w:themeColor="text1"/>
        </w:rPr>
        <w:t xml:space="preserve"> мелкое месторождение суглинков, пригодных для изготовления кирпича; выявлено также несколько месторождений карбонатных пород, пригодных для известкования кислых почв.</w:t>
      </w:r>
    </w:p>
    <w:p w14:paraId="5DD4705B" w14:textId="4F23A649" w:rsidR="00290321" w:rsidRPr="00311A01" w:rsidRDefault="00290321" w:rsidP="00290321">
      <w:pPr>
        <w:pStyle w:val="Aff7"/>
        <w:rPr>
          <w:color w:val="000000" w:themeColor="text1"/>
        </w:rPr>
      </w:pPr>
      <w:r w:rsidRPr="00311A01">
        <w:rPr>
          <w:color w:val="000000" w:themeColor="text1"/>
        </w:rPr>
        <w:t xml:space="preserve">Преобладают разновидности серых лесных почв, которыми занято до 85% территории. В настоящее время почти все земли распаханы. Лесистость района невысока, около 6% основной площади занято сельскохозяйственными культурами на месте сведенных лесов. Основными </w:t>
      </w:r>
      <w:proofErr w:type="spellStart"/>
      <w:r w:rsidRPr="00311A01">
        <w:rPr>
          <w:color w:val="000000" w:themeColor="text1"/>
        </w:rPr>
        <w:t>лесообраз</w:t>
      </w:r>
      <w:proofErr w:type="spellEnd"/>
      <w:r w:rsidRPr="00311A01">
        <w:rPr>
          <w:color w:val="000000" w:themeColor="text1"/>
        </w:rPr>
        <w:t>. породами естественного происхождения являются дуб, ясень, клен, береза, осина, липа; породы искусственного происхождения — сосна, лиственница, кедр, ель, тополь. В подлеске произрастают лещина, бересклет бородавчатый, жимолость, крушина, малина, черемуха, шиповник. В травостое — сныть, осока, пролеска, звездчатка, купена многоцветковая и др.</w:t>
      </w:r>
    </w:p>
    <w:p w14:paraId="6B9CCED6" w14:textId="77777777" w:rsidR="006E5B63" w:rsidRPr="00311A01" w:rsidRDefault="006E5B63" w:rsidP="008C34D9">
      <w:pPr>
        <w:pStyle w:val="Aff7"/>
        <w:rPr>
          <w:color w:val="000000" w:themeColor="text1"/>
        </w:rPr>
      </w:pPr>
    </w:p>
    <w:p w14:paraId="45B52EA4" w14:textId="77777777" w:rsidR="008C34D9" w:rsidRPr="00311A01" w:rsidRDefault="008C34D9" w:rsidP="008C34D9">
      <w:pPr>
        <w:pStyle w:val="30"/>
        <w:rPr>
          <w:color w:val="000000" w:themeColor="text1"/>
        </w:rPr>
      </w:pPr>
      <w:r w:rsidRPr="00311A01">
        <w:rPr>
          <w:color w:val="000000" w:themeColor="text1"/>
        </w:rPr>
        <w:t>1.6 Сведения об объектах перспективного строительства, на которые получены заявки, или выданы технические условия, или заключены договора на технологическое присоединение к сетям водоснабжения и (или) водоотведения</w:t>
      </w:r>
    </w:p>
    <w:p w14:paraId="52CB1BC6" w14:textId="77777777" w:rsidR="008C34D9" w:rsidRPr="00311A01" w:rsidRDefault="008C34D9" w:rsidP="008C34D9">
      <w:pPr>
        <w:pStyle w:val="Aff7"/>
        <w:rPr>
          <w:color w:val="000000" w:themeColor="text1"/>
        </w:rPr>
      </w:pPr>
      <w:r w:rsidRPr="00311A01">
        <w:rPr>
          <w:color w:val="000000" w:themeColor="text1"/>
        </w:rPr>
        <w:t>Сведения об объектах нового строительства не представлены.</w:t>
      </w:r>
    </w:p>
    <w:p w14:paraId="54F55EBC" w14:textId="77777777" w:rsidR="008C34D9" w:rsidRPr="00311A01" w:rsidRDefault="008C34D9" w:rsidP="008C34D9">
      <w:pPr>
        <w:rPr>
          <w:color w:val="000000" w:themeColor="text1"/>
        </w:rPr>
      </w:pPr>
    </w:p>
    <w:p w14:paraId="64402A09" w14:textId="77777777" w:rsidR="008C34D9" w:rsidRPr="00311A01" w:rsidRDefault="008C34D9" w:rsidP="008C34D9">
      <w:pPr>
        <w:pStyle w:val="30"/>
        <w:rPr>
          <w:color w:val="000000" w:themeColor="text1"/>
        </w:rPr>
      </w:pPr>
      <w:r w:rsidRPr="00311A01">
        <w:rPr>
          <w:color w:val="000000" w:themeColor="text1"/>
        </w:rPr>
        <w:t>1.7 Сведения об объектах или зонах перспективного строительства, на которые технические условия на технологическое присоединение к сетям водоснабжения и (или) водоотведения, не выдавались.</w:t>
      </w:r>
    </w:p>
    <w:p w14:paraId="0C999003" w14:textId="55C32C4A" w:rsidR="008C34D9" w:rsidRPr="00311A01" w:rsidRDefault="008C34D9" w:rsidP="008C34D9">
      <w:pPr>
        <w:tabs>
          <w:tab w:val="left" w:pos="0"/>
        </w:tabs>
        <w:ind w:firstLine="709"/>
        <w:rPr>
          <w:color w:val="000000" w:themeColor="text1"/>
        </w:rPr>
      </w:pPr>
      <w:r w:rsidRPr="00311A01">
        <w:rPr>
          <w:color w:val="000000" w:themeColor="text1"/>
        </w:rPr>
        <w:t xml:space="preserve">Планом развития </w:t>
      </w:r>
      <w:r w:rsidR="00EF23AA" w:rsidRPr="00311A01">
        <w:rPr>
          <w:color w:val="000000" w:themeColor="text1"/>
        </w:rPr>
        <w:t>округа</w:t>
      </w:r>
      <w:r w:rsidRPr="00311A01">
        <w:rPr>
          <w:color w:val="000000" w:themeColor="text1"/>
        </w:rPr>
        <w:t xml:space="preserve"> предусматривается новое жилищное строительство, размещаемое на территориях существующей застройки путем реконструкции и создания новой современной застройки, обеспечивающей комфортные условия проживания. В соответствии с планами развития на территории </w:t>
      </w:r>
      <w:r w:rsidR="00EF6903" w:rsidRPr="00311A01">
        <w:rPr>
          <w:color w:val="000000" w:themeColor="text1"/>
        </w:rPr>
        <w:t>округа</w:t>
      </w:r>
      <w:r w:rsidRPr="00311A01">
        <w:rPr>
          <w:color w:val="000000" w:themeColor="text1"/>
        </w:rPr>
        <w:t xml:space="preserve"> планируется строительство жилых и общественных зданий, а также индивидуальных жилых домов.</w:t>
      </w:r>
    </w:p>
    <w:p w14:paraId="7A36766A" w14:textId="1867BD5D" w:rsidR="008C34D9" w:rsidRPr="00311A01" w:rsidRDefault="008C34D9" w:rsidP="008C34D9">
      <w:pPr>
        <w:pStyle w:val="Aff7"/>
        <w:rPr>
          <w:color w:val="000000" w:themeColor="text1"/>
        </w:rPr>
      </w:pPr>
      <w:r w:rsidRPr="00311A01">
        <w:rPr>
          <w:color w:val="000000" w:themeColor="text1"/>
        </w:rPr>
        <w:t xml:space="preserve">В настоящее время строительство жилья на территории </w:t>
      </w:r>
      <w:r w:rsidR="00EF23AA" w:rsidRPr="00311A01">
        <w:rPr>
          <w:color w:val="000000" w:themeColor="text1"/>
        </w:rPr>
        <w:t>округа</w:t>
      </w:r>
      <w:r w:rsidRPr="00311A01">
        <w:rPr>
          <w:color w:val="000000" w:themeColor="text1"/>
        </w:rPr>
        <w:t xml:space="preserve"> представлено индивидуальной жилой застройкой. На перспективу сложившаяся система расселения сохранит свою структуру. </w:t>
      </w:r>
    </w:p>
    <w:p w14:paraId="1669AA9C" w14:textId="77777777" w:rsidR="008C34D9" w:rsidRPr="00311A01" w:rsidRDefault="008C34D9" w:rsidP="008C34D9">
      <w:pPr>
        <w:pStyle w:val="Aff7"/>
        <w:rPr>
          <w:color w:val="000000" w:themeColor="text1"/>
        </w:rPr>
      </w:pPr>
    </w:p>
    <w:p w14:paraId="6EC2DDF0" w14:textId="77777777" w:rsidR="008C34D9" w:rsidRPr="00311A01" w:rsidRDefault="008C34D9" w:rsidP="008C34D9">
      <w:pPr>
        <w:pStyle w:val="21f1"/>
        <w:spacing w:before="0" w:after="0"/>
        <w:ind w:firstLine="709"/>
        <w:jc w:val="both"/>
        <w:rPr>
          <w:color w:val="000000" w:themeColor="text1"/>
        </w:rPr>
      </w:pPr>
    </w:p>
    <w:p w14:paraId="56884DA6" w14:textId="46EC85B3" w:rsidR="005D0D84" w:rsidRPr="00311A01" w:rsidRDefault="008C34D9" w:rsidP="005D0D84">
      <w:pPr>
        <w:pStyle w:val="12"/>
        <w:spacing w:line="240" w:lineRule="auto"/>
        <w:rPr>
          <w:color w:val="000000" w:themeColor="text1"/>
        </w:rPr>
      </w:pPr>
      <w:r w:rsidRPr="00311A01">
        <w:rPr>
          <w:color w:val="000000" w:themeColor="text1"/>
        </w:rPr>
        <w:br w:type="page"/>
      </w:r>
      <w:bookmarkEnd w:id="6"/>
    </w:p>
    <w:p w14:paraId="64EAF1F9" w14:textId="2BC6605A" w:rsidR="00CF0386" w:rsidRPr="00311A01" w:rsidRDefault="00F51708" w:rsidP="00CF0386">
      <w:pPr>
        <w:pStyle w:val="12"/>
        <w:spacing w:line="240" w:lineRule="auto"/>
        <w:rPr>
          <w:color w:val="000000" w:themeColor="text1"/>
        </w:rPr>
      </w:pPr>
      <w:bookmarkStart w:id="7" w:name="_Toc145773062"/>
      <w:bookmarkStart w:id="8" w:name="_Toc154130934"/>
      <w:bookmarkEnd w:id="1"/>
      <w:bookmarkEnd w:id="2"/>
      <w:r w:rsidRPr="00311A01">
        <w:rPr>
          <w:color w:val="000000" w:themeColor="text1"/>
        </w:rPr>
        <w:lastRenderedPageBreak/>
        <w:t xml:space="preserve">Глава 2. </w:t>
      </w:r>
      <w:r w:rsidR="00CF0386" w:rsidRPr="00311A01">
        <w:rPr>
          <w:color w:val="000000" w:themeColor="text1"/>
        </w:rPr>
        <w:t>СХЕМА ВОДОСНАБЖЕНИЯ</w:t>
      </w:r>
      <w:bookmarkEnd w:id="7"/>
      <w:bookmarkEnd w:id="8"/>
    </w:p>
    <w:p w14:paraId="2451BAD2" w14:textId="77777777" w:rsidR="00CF0386" w:rsidRPr="00311A01" w:rsidRDefault="00CF0386" w:rsidP="00CF0386">
      <w:pPr>
        <w:pStyle w:val="21"/>
        <w:spacing w:line="240" w:lineRule="auto"/>
        <w:rPr>
          <w:color w:val="000000" w:themeColor="text1"/>
        </w:rPr>
      </w:pPr>
      <w:bookmarkStart w:id="9" w:name="_Toc145773063"/>
      <w:bookmarkStart w:id="10" w:name="_Toc154130935"/>
      <w:r w:rsidRPr="00311A01">
        <w:rPr>
          <w:color w:val="000000" w:themeColor="text1"/>
        </w:rPr>
        <w:t>Раздел 1 «Технико-экономическое состояние централизованных систем водоснабжения</w:t>
      </w:r>
      <w:bookmarkEnd w:id="9"/>
      <w:bookmarkEnd w:id="10"/>
      <w:r w:rsidRPr="00311A01">
        <w:rPr>
          <w:color w:val="000000" w:themeColor="text1"/>
        </w:rPr>
        <w:t xml:space="preserve"> </w:t>
      </w:r>
    </w:p>
    <w:p w14:paraId="6E78CA33" w14:textId="0B607C4A" w:rsidR="00CF0386" w:rsidRPr="00311A01" w:rsidRDefault="00CF0386" w:rsidP="00CF0386">
      <w:pPr>
        <w:pStyle w:val="30"/>
        <w:rPr>
          <w:color w:val="000000" w:themeColor="text1"/>
        </w:rPr>
      </w:pPr>
      <w:r w:rsidRPr="00311A01">
        <w:rPr>
          <w:color w:val="000000" w:themeColor="text1"/>
        </w:rPr>
        <w:t xml:space="preserve">1.1 Описание системы и структуры водоснабжения и деление территории </w:t>
      </w:r>
      <w:r w:rsidR="007E0B2C" w:rsidRPr="00311A01">
        <w:rPr>
          <w:color w:val="000000" w:themeColor="text1"/>
        </w:rPr>
        <w:t>округа</w:t>
      </w:r>
      <w:r w:rsidRPr="00311A01">
        <w:rPr>
          <w:color w:val="000000" w:themeColor="text1"/>
        </w:rPr>
        <w:t xml:space="preserve"> на эксплуатационные зоны</w:t>
      </w:r>
    </w:p>
    <w:p w14:paraId="2AF20469" w14:textId="77777777" w:rsidR="00CF0386" w:rsidRPr="00311A01" w:rsidRDefault="00CF0386" w:rsidP="00CF0386">
      <w:pPr>
        <w:pStyle w:val="Aff7"/>
        <w:rPr>
          <w:color w:val="000000" w:themeColor="text1"/>
          <w:szCs w:val="24"/>
        </w:rPr>
      </w:pPr>
      <w:r w:rsidRPr="00311A01">
        <w:rPr>
          <w:color w:val="000000" w:themeColor="text1"/>
          <w:szCs w:val="24"/>
        </w:rPr>
        <w:t xml:space="preserve">Системы водоснабжения называют комплекс сооружений и устройств, обеспечивающих снабжение потребителей водой в любое время суток в необходимом количестве и с требуемым качеством. </w:t>
      </w:r>
    </w:p>
    <w:p w14:paraId="219FE99E" w14:textId="77777777" w:rsidR="00CF0386" w:rsidRPr="00311A01" w:rsidRDefault="00CF0386" w:rsidP="00CF0386">
      <w:pPr>
        <w:pStyle w:val="Aff7"/>
        <w:rPr>
          <w:color w:val="000000" w:themeColor="text1"/>
          <w:szCs w:val="24"/>
        </w:rPr>
      </w:pPr>
      <w:r w:rsidRPr="00311A01">
        <w:rPr>
          <w:color w:val="000000" w:themeColor="text1"/>
          <w:szCs w:val="24"/>
        </w:rPr>
        <w:t>Задачами систем водоснабжения являются:</w:t>
      </w:r>
    </w:p>
    <w:p w14:paraId="0ED21217" w14:textId="77777777" w:rsidR="00CF0386" w:rsidRPr="00311A01" w:rsidRDefault="00CF0386" w:rsidP="00CF0386">
      <w:pPr>
        <w:pStyle w:val="Aff7"/>
        <w:rPr>
          <w:color w:val="000000" w:themeColor="text1"/>
          <w:szCs w:val="24"/>
        </w:rPr>
      </w:pPr>
      <w:r w:rsidRPr="00311A01">
        <w:rPr>
          <w:color w:val="000000" w:themeColor="text1"/>
          <w:szCs w:val="24"/>
        </w:rPr>
        <w:t>- добыча воды;</w:t>
      </w:r>
    </w:p>
    <w:p w14:paraId="2C0CBEF8" w14:textId="77777777" w:rsidR="00CF0386" w:rsidRPr="00311A01" w:rsidRDefault="00CF0386" w:rsidP="00CF0386">
      <w:pPr>
        <w:pStyle w:val="Aff7"/>
        <w:rPr>
          <w:color w:val="000000" w:themeColor="text1"/>
          <w:szCs w:val="24"/>
        </w:rPr>
      </w:pPr>
      <w:r w:rsidRPr="00311A01">
        <w:rPr>
          <w:color w:val="000000" w:themeColor="text1"/>
          <w:szCs w:val="24"/>
        </w:rPr>
        <w:t>- при необходимости подача её к местам обработки;</w:t>
      </w:r>
    </w:p>
    <w:p w14:paraId="0006F5EE" w14:textId="77777777" w:rsidR="00CF0386" w:rsidRPr="00311A01" w:rsidRDefault="00CF0386" w:rsidP="00CF0386">
      <w:pPr>
        <w:pStyle w:val="Aff7"/>
        <w:rPr>
          <w:color w:val="000000" w:themeColor="text1"/>
          <w:szCs w:val="24"/>
        </w:rPr>
      </w:pPr>
      <w:r w:rsidRPr="00311A01">
        <w:rPr>
          <w:color w:val="000000" w:themeColor="text1"/>
          <w:szCs w:val="24"/>
        </w:rPr>
        <w:t>- хранение воды в специальных резервуарах;</w:t>
      </w:r>
    </w:p>
    <w:p w14:paraId="26156A07" w14:textId="77777777" w:rsidR="00CF0386" w:rsidRPr="00311A01" w:rsidRDefault="00CF0386" w:rsidP="00CF0386">
      <w:pPr>
        <w:pStyle w:val="Aff7"/>
        <w:rPr>
          <w:color w:val="000000" w:themeColor="text1"/>
          <w:szCs w:val="24"/>
        </w:rPr>
      </w:pPr>
      <w:r w:rsidRPr="00311A01">
        <w:rPr>
          <w:color w:val="000000" w:themeColor="text1"/>
          <w:szCs w:val="24"/>
        </w:rPr>
        <w:t>- подача воды в водопроводную сеть к потребителям.</w:t>
      </w:r>
    </w:p>
    <w:p w14:paraId="1E915BB9" w14:textId="41E1CE4F" w:rsidR="00CF0386" w:rsidRPr="00311A01" w:rsidRDefault="00CF0386" w:rsidP="00CF0386">
      <w:pPr>
        <w:pStyle w:val="Aff7"/>
        <w:rPr>
          <w:color w:val="000000" w:themeColor="text1"/>
        </w:rPr>
      </w:pPr>
      <w:r w:rsidRPr="00311A01">
        <w:rPr>
          <w:color w:val="000000" w:themeColor="text1"/>
        </w:rPr>
        <w:t xml:space="preserve">Системы централизованного водоснабжения на территории </w:t>
      </w:r>
      <w:r w:rsidR="00111ADD" w:rsidRPr="00311A01">
        <w:rPr>
          <w:color w:val="000000" w:themeColor="text1"/>
        </w:rPr>
        <w:t>округа</w:t>
      </w:r>
      <w:r w:rsidRPr="00311A01">
        <w:rPr>
          <w:color w:val="000000" w:themeColor="text1"/>
        </w:rPr>
        <w:t xml:space="preserve"> действуют</w:t>
      </w:r>
      <w:r w:rsidR="005F385C" w:rsidRPr="00311A01">
        <w:rPr>
          <w:color w:val="000000" w:themeColor="text1"/>
        </w:rPr>
        <w:t xml:space="preserve"> </w:t>
      </w:r>
      <w:r w:rsidR="001719CD" w:rsidRPr="00311A01">
        <w:rPr>
          <w:color w:val="000000" w:themeColor="text1"/>
        </w:rPr>
        <w:t xml:space="preserve">в </w:t>
      </w:r>
      <w:bookmarkStart w:id="11" w:name="_Hlk199229344"/>
      <w:r w:rsidR="00B2510F" w:rsidRPr="00311A01">
        <w:rPr>
          <w:color w:val="000000" w:themeColor="text1"/>
        </w:rPr>
        <w:t xml:space="preserve">с. Аликово, д. Азамат, д. </w:t>
      </w:r>
      <w:proofErr w:type="spellStart"/>
      <w:r w:rsidR="00B2510F" w:rsidRPr="00311A01">
        <w:rPr>
          <w:color w:val="000000" w:themeColor="text1"/>
        </w:rPr>
        <w:t>Синерь</w:t>
      </w:r>
      <w:proofErr w:type="spellEnd"/>
      <w:r w:rsidR="00B2510F" w:rsidRPr="00311A01">
        <w:rPr>
          <w:color w:val="000000" w:themeColor="text1"/>
        </w:rPr>
        <w:t xml:space="preserve">, д. </w:t>
      </w:r>
      <w:proofErr w:type="spellStart"/>
      <w:r w:rsidR="00B2510F" w:rsidRPr="00311A01">
        <w:rPr>
          <w:color w:val="000000" w:themeColor="text1"/>
        </w:rPr>
        <w:t>Янгорас</w:t>
      </w:r>
      <w:proofErr w:type="spellEnd"/>
      <w:r w:rsidR="00B2510F" w:rsidRPr="00311A01">
        <w:rPr>
          <w:color w:val="000000" w:themeColor="text1"/>
        </w:rPr>
        <w:t>,</w:t>
      </w:r>
      <w:r w:rsidR="00C6392A" w:rsidRPr="00311A01">
        <w:rPr>
          <w:color w:val="000000" w:themeColor="text1"/>
        </w:rPr>
        <w:t xml:space="preserve"> д. </w:t>
      </w:r>
      <w:proofErr w:type="spellStart"/>
      <w:r w:rsidR="00C6392A" w:rsidRPr="00311A01">
        <w:rPr>
          <w:color w:val="000000" w:themeColor="text1"/>
        </w:rPr>
        <w:t>Урмаево</w:t>
      </w:r>
      <w:proofErr w:type="spellEnd"/>
      <w:r w:rsidR="00C6392A" w:rsidRPr="00311A01">
        <w:rPr>
          <w:color w:val="000000" w:themeColor="text1"/>
        </w:rPr>
        <w:t>,</w:t>
      </w:r>
      <w:r w:rsidR="00B2510F" w:rsidRPr="00311A01">
        <w:rPr>
          <w:color w:val="000000" w:themeColor="text1"/>
        </w:rPr>
        <w:t xml:space="preserve"> д. </w:t>
      </w:r>
      <w:proofErr w:type="spellStart"/>
      <w:r w:rsidR="00B2510F" w:rsidRPr="00311A01">
        <w:rPr>
          <w:color w:val="000000" w:themeColor="text1"/>
        </w:rPr>
        <w:t>Смородино</w:t>
      </w:r>
      <w:proofErr w:type="spellEnd"/>
      <w:r w:rsidR="00B2510F" w:rsidRPr="00311A01">
        <w:rPr>
          <w:color w:val="000000" w:themeColor="text1"/>
        </w:rPr>
        <w:t xml:space="preserve">, с. Большая Выла, д. Выла, д. </w:t>
      </w:r>
      <w:proofErr w:type="spellStart"/>
      <w:r w:rsidR="00B2510F" w:rsidRPr="00311A01">
        <w:rPr>
          <w:color w:val="000000" w:themeColor="text1"/>
        </w:rPr>
        <w:t>Сириккасы</w:t>
      </w:r>
      <w:proofErr w:type="spellEnd"/>
      <w:r w:rsidR="00B2510F" w:rsidRPr="00311A01">
        <w:rPr>
          <w:color w:val="000000" w:themeColor="text1"/>
        </w:rPr>
        <w:t xml:space="preserve">, с. </w:t>
      </w:r>
      <w:proofErr w:type="spellStart"/>
      <w:r w:rsidR="00B2510F" w:rsidRPr="00311A01">
        <w:rPr>
          <w:color w:val="000000" w:themeColor="text1"/>
        </w:rPr>
        <w:t>Асакасы</w:t>
      </w:r>
      <w:proofErr w:type="spellEnd"/>
      <w:r w:rsidR="00B2510F" w:rsidRPr="00311A01">
        <w:rPr>
          <w:color w:val="000000" w:themeColor="text1"/>
        </w:rPr>
        <w:t xml:space="preserve">, д. Верхние Карачуры, д. Верхние </w:t>
      </w:r>
      <w:proofErr w:type="spellStart"/>
      <w:r w:rsidR="00B2510F" w:rsidRPr="00311A01">
        <w:rPr>
          <w:color w:val="000000" w:themeColor="text1"/>
        </w:rPr>
        <w:t>Татмыши</w:t>
      </w:r>
      <w:proofErr w:type="spellEnd"/>
      <w:r w:rsidR="00B2510F" w:rsidRPr="00311A01">
        <w:rPr>
          <w:color w:val="000000" w:themeColor="text1"/>
        </w:rPr>
        <w:t xml:space="preserve">, д. </w:t>
      </w:r>
      <w:proofErr w:type="spellStart"/>
      <w:r w:rsidR="00B2510F" w:rsidRPr="00311A01">
        <w:rPr>
          <w:color w:val="000000" w:themeColor="text1"/>
        </w:rPr>
        <w:t>Вотланы</w:t>
      </w:r>
      <w:proofErr w:type="spellEnd"/>
      <w:r w:rsidR="00B2510F" w:rsidRPr="00311A01">
        <w:rPr>
          <w:color w:val="000000" w:themeColor="text1"/>
        </w:rPr>
        <w:t xml:space="preserve">, д. </w:t>
      </w:r>
      <w:proofErr w:type="spellStart"/>
      <w:r w:rsidR="00B2510F" w:rsidRPr="00311A01">
        <w:rPr>
          <w:color w:val="000000" w:themeColor="text1"/>
        </w:rPr>
        <w:t>Вурманкасы</w:t>
      </w:r>
      <w:proofErr w:type="spellEnd"/>
      <w:r w:rsidR="00B2510F" w:rsidRPr="00311A01">
        <w:rPr>
          <w:color w:val="000000" w:themeColor="text1"/>
        </w:rPr>
        <w:t xml:space="preserve">, д. </w:t>
      </w:r>
      <w:proofErr w:type="spellStart"/>
      <w:r w:rsidR="00B2510F" w:rsidRPr="00311A01">
        <w:rPr>
          <w:color w:val="000000" w:themeColor="text1"/>
        </w:rPr>
        <w:t>Ефремкасы</w:t>
      </w:r>
      <w:proofErr w:type="spellEnd"/>
      <w:r w:rsidR="00B2510F" w:rsidRPr="00311A01">
        <w:rPr>
          <w:color w:val="000000" w:themeColor="text1"/>
        </w:rPr>
        <w:t xml:space="preserve">, д. </w:t>
      </w:r>
      <w:proofErr w:type="spellStart"/>
      <w:r w:rsidR="00B2510F" w:rsidRPr="00311A01">
        <w:rPr>
          <w:color w:val="000000" w:themeColor="text1"/>
        </w:rPr>
        <w:t>Коракши</w:t>
      </w:r>
      <w:proofErr w:type="spellEnd"/>
      <w:r w:rsidR="00B2510F" w:rsidRPr="00311A01">
        <w:rPr>
          <w:color w:val="000000" w:themeColor="text1"/>
        </w:rPr>
        <w:t xml:space="preserve">, д. Нижние </w:t>
      </w:r>
      <w:proofErr w:type="spellStart"/>
      <w:r w:rsidR="00B2510F" w:rsidRPr="00311A01">
        <w:rPr>
          <w:color w:val="000000" w:themeColor="text1"/>
        </w:rPr>
        <w:t>Татмыши</w:t>
      </w:r>
      <w:proofErr w:type="spellEnd"/>
      <w:r w:rsidR="00B2510F" w:rsidRPr="00311A01">
        <w:rPr>
          <w:color w:val="000000" w:themeColor="text1"/>
        </w:rPr>
        <w:t xml:space="preserve">, с. </w:t>
      </w:r>
      <w:proofErr w:type="spellStart"/>
      <w:r w:rsidR="00B2510F" w:rsidRPr="00311A01">
        <w:rPr>
          <w:color w:val="000000" w:themeColor="text1"/>
        </w:rPr>
        <w:t>Юманлыхи</w:t>
      </w:r>
      <w:proofErr w:type="spellEnd"/>
      <w:r w:rsidR="00B2510F" w:rsidRPr="00311A01">
        <w:rPr>
          <w:color w:val="000000" w:themeColor="text1"/>
        </w:rPr>
        <w:t xml:space="preserve">, д. </w:t>
      </w:r>
      <w:proofErr w:type="spellStart"/>
      <w:r w:rsidR="00B2510F" w:rsidRPr="00311A01">
        <w:rPr>
          <w:color w:val="000000" w:themeColor="text1"/>
        </w:rPr>
        <w:t>Илгышево</w:t>
      </w:r>
      <w:proofErr w:type="spellEnd"/>
      <w:r w:rsidR="00B2510F" w:rsidRPr="00311A01">
        <w:rPr>
          <w:color w:val="000000" w:themeColor="text1"/>
        </w:rPr>
        <w:t xml:space="preserve">, д. </w:t>
      </w:r>
      <w:proofErr w:type="spellStart"/>
      <w:r w:rsidR="00B2510F" w:rsidRPr="00311A01">
        <w:rPr>
          <w:color w:val="000000" w:themeColor="text1"/>
        </w:rPr>
        <w:t>Тимирзькасы</w:t>
      </w:r>
      <w:proofErr w:type="spellEnd"/>
      <w:r w:rsidR="00B2510F" w:rsidRPr="00311A01">
        <w:rPr>
          <w:color w:val="000000" w:themeColor="text1"/>
        </w:rPr>
        <w:t xml:space="preserve">, д. </w:t>
      </w:r>
      <w:proofErr w:type="spellStart"/>
      <w:r w:rsidR="00B2510F" w:rsidRPr="00311A01">
        <w:rPr>
          <w:color w:val="000000" w:themeColor="text1"/>
        </w:rPr>
        <w:t>Сормпось-Мочей</w:t>
      </w:r>
      <w:proofErr w:type="spellEnd"/>
      <w:r w:rsidR="00B2510F" w:rsidRPr="00311A01">
        <w:rPr>
          <w:color w:val="000000" w:themeColor="text1"/>
        </w:rPr>
        <w:t xml:space="preserve">, д. </w:t>
      </w:r>
      <w:proofErr w:type="spellStart"/>
      <w:r w:rsidR="00B2510F" w:rsidRPr="00311A01">
        <w:rPr>
          <w:color w:val="000000" w:themeColor="text1"/>
        </w:rPr>
        <w:t>Хорнзор</w:t>
      </w:r>
      <w:proofErr w:type="spellEnd"/>
      <w:r w:rsidR="00B2510F" w:rsidRPr="00311A01">
        <w:rPr>
          <w:color w:val="000000" w:themeColor="text1"/>
        </w:rPr>
        <w:t xml:space="preserve">, д. </w:t>
      </w:r>
      <w:proofErr w:type="spellStart"/>
      <w:r w:rsidR="00B2510F" w:rsidRPr="00311A01">
        <w:rPr>
          <w:color w:val="000000" w:themeColor="text1"/>
        </w:rPr>
        <w:t>Яргунькино</w:t>
      </w:r>
      <w:proofErr w:type="spellEnd"/>
      <w:r w:rsidR="00B2510F" w:rsidRPr="00311A01">
        <w:rPr>
          <w:color w:val="000000" w:themeColor="text1"/>
        </w:rPr>
        <w:t xml:space="preserve">, д. </w:t>
      </w:r>
      <w:proofErr w:type="spellStart"/>
      <w:r w:rsidR="00B2510F" w:rsidRPr="00311A01">
        <w:rPr>
          <w:color w:val="000000" w:themeColor="text1"/>
        </w:rPr>
        <w:t>Анаткасы</w:t>
      </w:r>
      <w:proofErr w:type="spellEnd"/>
      <w:r w:rsidR="00B169BB" w:rsidRPr="00311A01">
        <w:rPr>
          <w:color w:val="000000" w:themeColor="text1"/>
        </w:rPr>
        <w:t xml:space="preserve"> (</w:t>
      </w:r>
      <w:proofErr w:type="spellStart"/>
      <w:r w:rsidR="00B169BB" w:rsidRPr="00311A01">
        <w:rPr>
          <w:color w:val="000000" w:themeColor="text1"/>
        </w:rPr>
        <w:t>Питишевский</w:t>
      </w:r>
      <w:proofErr w:type="spellEnd"/>
      <w:r w:rsidR="00B169BB" w:rsidRPr="00311A01">
        <w:rPr>
          <w:color w:val="000000" w:themeColor="text1"/>
        </w:rPr>
        <w:t xml:space="preserve"> ТО)</w:t>
      </w:r>
      <w:r w:rsidR="00B2510F" w:rsidRPr="00311A01">
        <w:rPr>
          <w:color w:val="000000" w:themeColor="text1"/>
        </w:rPr>
        <w:t xml:space="preserve">, д. </w:t>
      </w:r>
      <w:proofErr w:type="spellStart"/>
      <w:r w:rsidR="00B2510F" w:rsidRPr="00311A01">
        <w:rPr>
          <w:color w:val="000000" w:themeColor="text1"/>
        </w:rPr>
        <w:t>Орбаши</w:t>
      </w:r>
      <w:proofErr w:type="spellEnd"/>
      <w:r w:rsidR="00B2510F" w:rsidRPr="00311A01">
        <w:rPr>
          <w:color w:val="000000" w:themeColor="text1"/>
        </w:rPr>
        <w:t xml:space="preserve">, д. </w:t>
      </w:r>
      <w:proofErr w:type="spellStart"/>
      <w:r w:rsidR="00B2510F" w:rsidRPr="00311A01">
        <w:rPr>
          <w:color w:val="000000" w:themeColor="text1"/>
        </w:rPr>
        <w:t>Пизипово</w:t>
      </w:r>
      <w:proofErr w:type="spellEnd"/>
      <w:r w:rsidR="00B2510F" w:rsidRPr="00311A01">
        <w:rPr>
          <w:color w:val="000000" w:themeColor="text1"/>
        </w:rPr>
        <w:t xml:space="preserve">, д. </w:t>
      </w:r>
      <w:proofErr w:type="spellStart"/>
      <w:r w:rsidR="00B2510F" w:rsidRPr="00311A01">
        <w:rPr>
          <w:color w:val="000000" w:themeColor="text1"/>
        </w:rPr>
        <w:t>Питишево</w:t>
      </w:r>
      <w:proofErr w:type="spellEnd"/>
      <w:r w:rsidR="00B2510F" w:rsidRPr="00311A01">
        <w:rPr>
          <w:color w:val="000000" w:themeColor="text1"/>
        </w:rPr>
        <w:t xml:space="preserve">, с. Устье, с. </w:t>
      </w:r>
      <w:proofErr w:type="spellStart"/>
      <w:r w:rsidR="00B2510F" w:rsidRPr="00311A01">
        <w:rPr>
          <w:color w:val="000000" w:themeColor="text1"/>
        </w:rPr>
        <w:t>Раскильдино</w:t>
      </w:r>
      <w:proofErr w:type="spellEnd"/>
      <w:r w:rsidR="00B2510F" w:rsidRPr="00311A01">
        <w:rPr>
          <w:color w:val="000000" w:themeColor="text1"/>
        </w:rPr>
        <w:t xml:space="preserve">, д. Большие </w:t>
      </w:r>
      <w:proofErr w:type="spellStart"/>
      <w:r w:rsidR="00B2510F" w:rsidRPr="00311A01">
        <w:rPr>
          <w:color w:val="000000" w:themeColor="text1"/>
        </w:rPr>
        <w:t>Токташи</w:t>
      </w:r>
      <w:proofErr w:type="spellEnd"/>
      <w:r w:rsidR="00B2510F" w:rsidRPr="00311A01">
        <w:rPr>
          <w:color w:val="000000" w:themeColor="text1"/>
        </w:rPr>
        <w:t xml:space="preserve">, </w:t>
      </w:r>
      <w:r w:rsidR="002C3A3A" w:rsidRPr="00311A01">
        <w:rPr>
          <w:color w:val="000000" w:themeColor="text1"/>
        </w:rPr>
        <w:t xml:space="preserve">д. Малые </w:t>
      </w:r>
      <w:proofErr w:type="spellStart"/>
      <w:r w:rsidR="002C3A3A" w:rsidRPr="00311A01">
        <w:rPr>
          <w:color w:val="000000" w:themeColor="text1"/>
        </w:rPr>
        <w:t>Токташи</w:t>
      </w:r>
      <w:proofErr w:type="spellEnd"/>
      <w:r w:rsidR="002C3A3A" w:rsidRPr="00311A01">
        <w:rPr>
          <w:color w:val="000000" w:themeColor="text1"/>
        </w:rPr>
        <w:t xml:space="preserve">, </w:t>
      </w:r>
      <w:r w:rsidR="00B2510F" w:rsidRPr="00311A01">
        <w:rPr>
          <w:color w:val="000000" w:themeColor="text1"/>
        </w:rPr>
        <w:t>д. Тури-Выла,</w:t>
      </w:r>
      <w:r w:rsidR="00C6392A" w:rsidRPr="00311A01">
        <w:rPr>
          <w:color w:val="000000" w:themeColor="text1"/>
        </w:rPr>
        <w:t xml:space="preserve"> д. </w:t>
      </w:r>
      <w:proofErr w:type="spellStart"/>
      <w:r w:rsidR="00C6392A" w:rsidRPr="00311A01">
        <w:rPr>
          <w:color w:val="000000" w:themeColor="text1"/>
        </w:rPr>
        <w:t>Шундряши</w:t>
      </w:r>
      <w:proofErr w:type="spellEnd"/>
      <w:r w:rsidR="00C6392A" w:rsidRPr="00311A01">
        <w:rPr>
          <w:color w:val="000000" w:themeColor="text1"/>
        </w:rPr>
        <w:t>,</w:t>
      </w:r>
      <w:r w:rsidR="00B2510F" w:rsidRPr="00311A01">
        <w:rPr>
          <w:color w:val="000000" w:themeColor="text1"/>
        </w:rPr>
        <w:t xml:space="preserve"> д. </w:t>
      </w:r>
      <w:proofErr w:type="spellStart"/>
      <w:r w:rsidR="00B2510F" w:rsidRPr="00311A01">
        <w:rPr>
          <w:color w:val="000000" w:themeColor="text1"/>
        </w:rPr>
        <w:t>Таутово</w:t>
      </w:r>
      <w:proofErr w:type="spellEnd"/>
      <w:r w:rsidR="00B2510F" w:rsidRPr="00311A01">
        <w:rPr>
          <w:color w:val="000000" w:themeColor="text1"/>
        </w:rPr>
        <w:t xml:space="preserve">, д. </w:t>
      </w:r>
      <w:proofErr w:type="spellStart"/>
      <w:r w:rsidR="00B2510F" w:rsidRPr="00311A01">
        <w:rPr>
          <w:color w:val="000000" w:themeColor="text1"/>
        </w:rPr>
        <w:t>Ильянкино</w:t>
      </w:r>
      <w:proofErr w:type="spellEnd"/>
      <w:r w:rsidR="00B2510F" w:rsidRPr="00311A01">
        <w:rPr>
          <w:color w:val="000000" w:themeColor="text1"/>
        </w:rPr>
        <w:t xml:space="preserve">, , д. Малые </w:t>
      </w:r>
      <w:proofErr w:type="spellStart"/>
      <w:r w:rsidR="00B2510F" w:rsidRPr="00311A01">
        <w:rPr>
          <w:color w:val="000000" w:themeColor="text1"/>
        </w:rPr>
        <w:t>Туваны</w:t>
      </w:r>
      <w:proofErr w:type="spellEnd"/>
      <w:r w:rsidR="00B2510F" w:rsidRPr="00311A01">
        <w:rPr>
          <w:color w:val="000000" w:themeColor="text1"/>
        </w:rPr>
        <w:t xml:space="preserve">, д. </w:t>
      </w:r>
      <w:proofErr w:type="spellStart"/>
      <w:r w:rsidR="00B2510F" w:rsidRPr="00311A01">
        <w:rPr>
          <w:color w:val="000000" w:themeColor="text1"/>
        </w:rPr>
        <w:t>Ходяково</w:t>
      </w:r>
      <w:proofErr w:type="spellEnd"/>
      <w:r w:rsidR="00B2510F" w:rsidRPr="00311A01">
        <w:rPr>
          <w:color w:val="000000" w:themeColor="text1"/>
        </w:rPr>
        <w:t xml:space="preserve">, д. </w:t>
      </w:r>
      <w:proofErr w:type="spellStart"/>
      <w:r w:rsidR="00B2510F" w:rsidRPr="00311A01">
        <w:rPr>
          <w:color w:val="000000" w:themeColor="text1"/>
        </w:rPr>
        <w:t>Шерашево</w:t>
      </w:r>
      <w:proofErr w:type="spellEnd"/>
      <w:r w:rsidR="00B2510F" w:rsidRPr="00311A01">
        <w:rPr>
          <w:color w:val="000000" w:themeColor="text1"/>
        </w:rPr>
        <w:t xml:space="preserve">, с. </w:t>
      </w:r>
      <w:proofErr w:type="spellStart"/>
      <w:r w:rsidR="00B2510F" w:rsidRPr="00311A01">
        <w:rPr>
          <w:color w:val="000000" w:themeColor="text1"/>
        </w:rPr>
        <w:t>Тенеево</w:t>
      </w:r>
      <w:proofErr w:type="spellEnd"/>
      <w:r w:rsidR="00B2510F" w:rsidRPr="00311A01">
        <w:rPr>
          <w:color w:val="000000" w:themeColor="text1"/>
        </w:rPr>
        <w:t xml:space="preserve">, д. Кармалы, д. </w:t>
      </w:r>
      <w:proofErr w:type="spellStart"/>
      <w:r w:rsidR="00B2510F" w:rsidRPr="00311A01">
        <w:rPr>
          <w:color w:val="000000" w:themeColor="text1"/>
        </w:rPr>
        <w:t>Эренары</w:t>
      </w:r>
      <w:proofErr w:type="spellEnd"/>
      <w:r w:rsidR="00B2510F" w:rsidRPr="00311A01">
        <w:rPr>
          <w:color w:val="000000" w:themeColor="text1"/>
        </w:rPr>
        <w:t xml:space="preserve">, д. Большие </w:t>
      </w:r>
      <w:proofErr w:type="spellStart"/>
      <w:r w:rsidR="00B2510F" w:rsidRPr="00311A01">
        <w:rPr>
          <w:color w:val="000000" w:themeColor="text1"/>
        </w:rPr>
        <w:t>Шиуши</w:t>
      </w:r>
      <w:proofErr w:type="spellEnd"/>
      <w:r w:rsidR="00B2510F" w:rsidRPr="00311A01">
        <w:rPr>
          <w:color w:val="000000" w:themeColor="text1"/>
        </w:rPr>
        <w:t xml:space="preserve">, д. Верхние </w:t>
      </w:r>
      <w:proofErr w:type="spellStart"/>
      <w:r w:rsidR="00B2510F" w:rsidRPr="00311A01">
        <w:rPr>
          <w:color w:val="000000" w:themeColor="text1"/>
        </w:rPr>
        <w:t>Ёлыши</w:t>
      </w:r>
      <w:proofErr w:type="spellEnd"/>
      <w:r w:rsidR="00B2510F" w:rsidRPr="00311A01">
        <w:rPr>
          <w:color w:val="000000" w:themeColor="text1"/>
        </w:rPr>
        <w:t xml:space="preserve">, д. </w:t>
      </w:r>
      <w:proofErr w:type="spellStart"/>
      <w:r w:rsidR="00B2510F" w:rsidRPr="00311A01">
        <w:rPr>
          <w:color w:val="000000" w:themeColor="text1"/>
        </w:rPr>
        <w:t>Кагаси</w:t>
      </w:r>
      <w:proofErr w:type="spellEnd"/>
      <w:r w:rsidR="00B2510F" w:rsidRPr="00311A01">
        <w:rPr>
          <w:color w:val="000000" w:themeColor="text1"/>
        </w:rPr>
        <w:t xml:space="preserve">, д. </w:t>
      </w:r>
      <w:proofErr w:type="spellStart"/>
      <w:r w:rsidR="00B2510F" w:rsidRPr="00311A01">
        <w:rPr>
          <w:color w:val="000000" w:themeColor="text1"/>
        </w:rPr>
        <w:t>Мартынкино</w:t>
      </w:r>
      <w:proofErr w:type="spellEnd"/>
      <w:r w:rsidR="00B2510F" w:rsidRPr="00311A01">
        <w:rPr>
          <w:color w:val="000000" w:themeColor="text1"/>
        </w:rPr>
        <w:t xml:space="preserve">, д. Нижние </w:t>
      </w:r>
      <w:proofErr w:type="spellStart"/>
      <w:r w:rsidR="00B2510F" w:rsidRPr="00311A01">
        <w:rPr>
          <w:color w:val="000000" w:themeColor="text1"/>
        </w:rPr>
        <w:t>Хоразаны</w:t>
      </w:r>
      <w:proofErr w:type="spellEnd"/>
      <w:r w:rsidR="00B2510F" w:rsidRPr="00311A01">
        <w:rPr>
          <w:color w:val="000000" w:themeColor="text1"/>
        </w:rPr>
        <w:t xml:space="preserve">, д. Нижние </w:t>
      </w:r>
      <w:proofErr w:type="spellStart"/>
      <w:r w:rsidR="00B2510F" w:rsidRPr="00311A01">
        <w:rPr>
          <w:color w:val="000000" w:themeColor="text1"/>
        </w:rPr>
        <w:t>Шиуши</w:t>
      </w:r>
      <w:proofErr w:type="spellEnd"/>
      <w:r w:rsidR="00B2510F" w:rsidRPr="00311A01">
        <w:rPr>
          <w:color w:val="000000" w:themeColor="text1"/>
        </w:rPr>
        <w:t xml:space="preserve">, с. Чувашская </w:t>
      </w:r>
      <w:proofErr w:type="spellStart"/>
      <w:r w:rsidR="00B2510F" w:rsidRPr="00311A01">
        <w:rPr>
          <w:color w:val="000000" w:themeColor="text1"/>
        </w:rPr>
        <w:t>Сорма</w:t>
      </w:r>
      <w:proofErr w:type="spellEnd"/>
      <w:r w:rsidR="00B2510F" w:rsidRPr="00311A01">
        <w:rPr>
          <w:color w:val="000000" w:themeColor="text1"/>
        </w:rPr>
        <w:t xml:space="preserve">, д. </w:t>
      </w:r>
      <w:proofErr w:type="spellStart"/>
      <w:r w:rsidR="00B2510F" w:rsidRPr="00311A01">
        <w:rPr>
          <w:color w:val="000000" w:themeColor="text1"/>
        </w:rPr>
        <w:t>Шоркасы</w:t>
      </w:r>
      <w:proofErr w:type="spellEnd"/>
      <w:r w:rsidR="00EC41EB" w:rsidRPr="00311A01">
        <w:rPr>
          <w:color w:val="000000" w:themeColor="text1"/>
        </w:rPr>
        <w:t xml:space="preserve"> (</w:t>
      </w:r>
      <w:proofErr w:type="spellStart"/>
      <w:r w:rsidR="00EC41EB" w:rsidRPr="00311A01">
        <w:rPr>
          <w:color w:val="000000" w:themeColor="text1"/>
        </w:rPr>
        <w:t>Чувашско-Сорминское</w:t>
      </w:r>
      <w:proofErr w:type="spellEnd"/>
      <w:r w:rsidR="00EC41EB" w:rsidRPr="00311A01">
        <w:rPr>
          <w:color w:val="000000" w:themeColor="text1"/>
        </w:rPr>
        <w:t xml:space="preserve"> ТО)</w:t>
      </w:r>
      <w:r w:rsidR="00B2510F" w:rsidRPr="00311A01">
        <w:rPr>
          <w:color w:val="000000" w:themeColor="text1"/>
        </w:rPr>
        <w:t xml:space="preserve">, д. Большие </w:t>
      </w:r>
      <w:proofErr w:type="spellStart"/>
      <w:r w:rsidR="00B2510F" w:rsidRPr="00311A01">
        <w:rPr>
          <w:color w:val="000000" w:themeColor="text1"/>
        </w:rPr>
        <w:t>Атмени</w:t>
      </w:r>
      <w:proofErr w:type="spellEnd"/>
      <w:r w:rsidR="00B2510F" w:rsidRPr="00311A01">
        <w:rPr>
          <w:color w:val="000000" w:themeColor="text1"/>
        </w:rPr>
        <w:t xml:space="preserve">, д. Новая, д. </w:t>
      </w:r>
      <w:proofErr w:type="spellStart"/>
      <w:r w:rsidR="00B2510F" w:rsidRPr="00311A01">
        <w:rPr>
          <w:color w:val="000000" w:themeColor="text1"/>
        </w:rPr>
        <w:t>Прокшино</w:t>
      </w:r>
      <w:proofErr w:type="spellEnd"/>
      <w:r w:rsidR="00B2510F" w:rsidRPr="00311A01">
        <w:rPr>
          <w:color w:val="000000" w:themeColor="text1"/>
        </w:rPr>
        <w:t xml:space="preserve">, д. </w:t>
      </w:r>
      <w:proofErr w:type="spellStart"/>
      <w:r w:rsidR="00B2510F" w:rsidRPr="00311A01">
        <w:rPr>
          <w:color w:val="000000" w:themeColor="text1"/>
        </w:rPr>
        <w:t>Шафранчик</w:t>
      </w:r>
      <w:proofErr w:type="spellEnd"/>
      <w:r w:rsidR="00B2510F" w:rsidRPr="00311A01">
        <w:rPr>
          <w:color w:val="000000" w:themeColor="text1"/>
        </w:rPr>
        <w:t>,</w:t>
      </w:r>
      <w:r w:rsidR="00C6392A" w:rsidRPr="00311A01">
        <w:rPr>
          <w:color w:val="000000" w:themeColor="text1"/>
        </w:rPr>
        <w:t xml:space="preserve"> д. </w:t>
      </w:r>
      <w:proofErr w:type="spellStart"/>
      <w:r w:rsidR="00C6392A" w:rsidRPr="00311A01">
        <w:rPr>
          <w:color w:val="000000" w:themeColor="text1"/>
        </w:rPr>
        <w:t>Якейкино</w:t>
      </w:r>
      <w:proofErr w:type="spellEnd"/>
      <w:r w:rsidR="00C6392A" w:rsidRPr="00311A01">
        <w:rPr>
          <w:color w:val="000000" w:themeColor="text1"/>
        </w:rPr>
        <w:t xml:space="preserve">, с. Большое </w:t>
      </w:r>
      <w:proofErr w:type="spellStart"/>
      <w:r w:rsidR="00C6392A" w:rsidRPr="00311A01">
        <w:rPr>
          <w:color w:val="000000" w:themeColor="text1"/>
        </w:rPr>
        <w:t>Ямашево</w:t>
      </w:r>
      <w:proofErr w:type="spellEnd"/>
      <w:r w:rsidR="00C6392A" w:rsidRPr="00311A01">
        <w:rPr>
          <w:color w:val="000000" w:themeColor="text1"/>
        </w:rPr>
        <w:t xml:space="preserve">, д. Выла Базар, с. </w:t>
      </w:r>
      <w:proofErr w:type="spellStart"/>
      <w:r w:rsidR="00C6392A" w:rsidRPr="00311A01">
        <w:rPr>
          <w:color w:val="000000" w:themeColor="text1"/>
        </w:rPr>
        <w:t>Шумшеваши</w:t>
      </w:r>
      <w:proofErr w:type="spellEnd"/>
      <w:r w:rsidR="00C6392A" w:rsidRPr="00311A01">
        <w:rPr>
          <w:color w:val="000000" w:themeColor="text1"/>
        </w:rPr>
        <w:t>, д. Олух-</w:t>
      </w:r>
      <w:proofErr w:type="spellStart"/>
      <w:r w:rsidR="00C6392A" w:rsidRPr="00311A01">
        <w:rPr>
          <w:color w:val="000000" w:themeColor="text1"/>
        </w:rPr>
        <w:t>Шумшеваши</w:t>
      </w:r>
      <w:proofErr w:type="spellEnd"/>
      <w:r w:rsidR="00C6392A" w:rsidRPr="00311A01">
        <w:rPr>
          <w:color w:val="000000" w:themeColor="text1"/>
        </w:rPr>
        <w:t xml:space="preserve">, д. Выселка </w:t>
      </w:r>
      <w:proofErr w:type="spellStart"/>
      <w:r w:rsidR="00C6392A" w:rsidRPr="00311A01">
        <w:rPr>
          <w:color w:val="000000" w:themeColor="text1"/>
        </w:rPr>
        <w:t>Атмень</w:t>
      </w:r>
      <w:proofErr w:type="spellEnd"/>
      <w:r w:rsidR="00C6392A" w:rsidRPr="00311A01">
        <w:rPr>
          <w:color w:val="000000" w:themeColor="text1"/>
        </w:rPr>
        <w:t xml:space="preserve">, д. Нагорная, д. </w:t>
      </w:r>
      <w:proofErr w:type="spellStart"/>
      <w:r w:rsidR="00C6392A" w:rsidRPr="00311A01">
        <w:rPr>
          <w:color w:val="000000" w:themeColor="text1"/>
        </w:rPr>
        <w:t>Пизинеры</w:t>
      </w:r>
      <w:proofErr w:type="spellEnd"/>
      <w:r w:rsidR="00B169BB" w:rsidRPr="00311A01">
        <w:rPr>
          <w:color w:val="000000" w:themeColor="text1"/>
        </w:rPr>
        <w:t xml:space="preserve"> (</w:t>
      </w:r>
      <w:proofErr w:type="spellStart"/>
      <w:r w:rsidR="00B169BB" w:rsidRPr="00311A01">
        <w:rPr>
          <w:color w:val="000000" w:themeColor="text1"/>
        </w:rPr>
        <w:t>Шумшевальский</w:t>
      </w:r>
      <w:proofErr w:type="spellEnd"/>
      <w:r w:rsidR="00B169BB" w:rsidRPr="00311A01">
        <w:rPr>
          <w:color w:val="000000" w:themeColor="text1"/>
        </w:rPr>
        <w:t xml:space="preserve"> ТО)</w:t>
      </w:r>
      <w:r w:rsidR="00C6392A" w:rsidRPr="00311A01">
        <w:rPr>
          <w:color w:val="000000" w:themeColor="text1"/>
        </w:rPr>
        <w:t xml:space="preserve">, д. </w:t>
      </w:r>
      <w:proofErr w:type="spellStart"/>
      <w:r w:rsidR="00C6392A" w:rsidRPr="00311A01">
        <w:rPr>
          <w:color w:val="000000" w:themeColor="text1"/>
        </w:rPr>
        <w:t>Караклово</w:t>
      </w:r>
      <w:proofErr w:type="spellEnd"/>
      <w:r w:rsidR="00C6392A" w:rsidRPr="00311A01">
        <w:rPr>
          <w:color w:val="000000" w:themeColor="text1"/>
        </w:rPr>
        <w:t>,</w:t>
      </w:r>
      <w:r w:rsidR="00B2510F" w:rsidRPr="00311A01">
        <w:rPr>
          <w:color w:val="000000" w:themeColor="text1"/>
        </w:rPr>
        <w:t xml:space="preserve"> д. </w:t>
      </w:r>
      <w:proofErr w:type="spellStart"/>
      <w:r w:rsidR="00B2510F" w:rsidRPr="00311A01">
        <w:rPr>
          <w:color w:val="000000" w:themeColor="text1"/>
        </w:rPr>
        <w:t>Анаткасы</w:t>
      </w:r>
      <w:proofErr w:type="spellEnd"/>
      <w:r w:rsidR="00B169BB" w:rsidRPr="00311A01">
        <w:rPr>
          <w:color w:val="000000" w:themeColor="text1"/>
        </w:rPr>
        <w:t xml:space="preserve"> (</w:t>
      </w:r>
      <w:proofErr w:type="spellStart"/>
      <w:r w:rsidR="00B169BB" w:rsidRPr="00311A01">
        <w:rPr>
          <w:color w:val="000000" w:themeColor="text1"/>
        </w:rPr>
        <w:t>Яндобинский</w:t>
      </w:r>
      <w:proofErr w:type="spellEnd"/>
      <w:r w:rsidR="00B169BB" w:rsidRPr="00311A01">
        <w:rPr>
          <w:color w:val="000000" w:themeColor="text1"/>
        </w:rPr>
        <w:t xml:space="preserve"> ТО)</w:t>
      </w:r>
      <w:r w:rsidR="00B2510F" w:rsidRPr="00311A01">
        <w:rPr>
          <w:color w:val="000000" w:themeColor="text1"/>
        </w:rPr>
        <w:t xml:space="preserve">, д. </w:t>
      </w:r>
      <w:proofErr w:type="spellStart"/>
      <w:r w:rsidR="00B2510F" w:rsidRPr="00311A01">
        <w:rPr>
          <w:color w:val="000000" w:themeColor="text1"/>
        </w:rPr>
        <w:t>Пизенеры</w:t>
      </w:r>
      <w:proofErr w:type="spellEnd"/>
      <w:r w:rsidR="00B169BB" w:rsidRPr="00311A01">
        <w:rPr>
          <w:color w:val="000000" w:themeColor="text1"/>
        </w:rPr>
        <w:t xml:space="preserve"> (</w:t>
      </w:r>
      <w:proofErr w:type="spellStart"/>
      <w:r w:rsidR="00B169BB" w:rsidRPr="00311A01">
        <w:rPr>
          <w:color w:val="000000" w:themeColor="text1"/>
        </w:rPr>
        <w:t>Яндобинский</w:t>
      </w:r>
      <w:proofErr w:type="spellEnd"/>
      <w:r w:rsidR="00B169BB" w:rsidRPr="00311A01">
        <w:rPr>
          <w:color w:val="000000" w:themeColor="text1"/>
        </w:rPr>
        <w:t xml:space="preserve"> ТО)</w:t>
      </w:r>
      <w:r w:rsidR="00B2510F" w:rsidRPr="00311A01">
        <w:rPr>
          <w:color w:val="000000" w:themeColor="text1"/>
        </w:rPr>
        <w:t xml:space="preserve">, д. </w:t>
      </w:r>
      <w:proofErr w:type="spellStart"/>
      <w:r w:rsidR="00B2510F" w:rsidRPr="00311A01">
        <w:rPr>
          <w:color w:val="000000" w:themeColor="text1"/>
        </w:rPr>
        <w:t>Самушкино</w:t>
      </w:r>
      <w:proofErr w:type="spellEnd"/>
      <w:r w:rsidR="00B2510F" w:rsidRPr="00311A01">
        <w:rPr>
          <w:color w:val="000000" w:themeColor="text1"/>
        </w:rPr>
        <w:t xml:space="preserve">, д. </w:t>
      </w:r>
      <w:proofErr w:type="spellStart"/>
      <w:r w:rsidR="00B2510F" w:rsidRPr="00311A01">
        <w:rPr>
          <w:color w:val="000000" w:themeColor="text1"/>
        </w:rPr>
        <w:t>Сатлайкино</w:t>
      </w:r>
      <w:proofErr w:type="spellEnd"/>
      <w:r w:rsidR="00B2510F" w:rsidRPr="00311A01">
        <w:rPr>
          <w:color w:val="000000" w:themeColor="text1"/>
        </w:rPr>
        <w:t xml:space="preserve">, д. </w:t>
      </w:r>
      <w:proofErr w:type="spellStart"/>
      <w:r w:rsidR="00B2510F" w:rsidRPr="00311A01">
        <w:rPr>
          <w:color w:val="000000" w:themeColor="text1"/>
        </w:rPr>
        <w:t>Синькасы</w:t>
      </w:r>
      <w:proofErr w:type="spellEnd"/>
      <w:r w:rsidR="00B2510F" w:rsidRPr="00311A01">
        <w:rPr>
          <w:color w:val="000000" w:themeColor="text1"/>
        </w:rPr>
        <w:t xml:space="preserve">, д. </w:t>
      </w:r>
      <w:proofErr w:type="spellStart"/>
      <w:r w:rsidR="00B2510F" w:rsidRPr="00311A01">
        <w:rPr>
          <w:color w:val="000000" w:themeColor="text1"/>
        </w:rPr>
        <w:t>Тушкасы</w:t>
      </w:r>
      <w:proofErr w:type="spellEnd"/>
      <w:r w:rsidR="00B2510F" w:rsidRPr="00311A01">
        <w:rPr>
          <w:color w:val="000000" w:themeColor="text1"/>
        </w:rPr>
        <w:t xml:space="preserve">, д. </w:t>
      </w:r>
      <w:proofErr w:type="spellStart"/>
      <w:r w:rsidR="00B2510F" w:rsidRPr="00311A01">
        <w:rPr>
          <w:color w:val="000000" w:themeColor="text1"/>
        </w:rPr>
        <w:t>Челкасы</w:t>
      </w:r>
      <w:proofErr w:type="spellEnd"/>
      <w:r w:rsidR="00B2510F" w:rsidRPr="00311A01">
        <w:rPr>
          <w:color w:val="000000" w:themeColor="text1"/>
        </w:rPr>
        <w:t xml:space="preserve">, д. </w:t>
      </w:r>
      <w:proofErr w:type="spellStart"/>
      <w:r w:rsidR="00B2510F" w:rsidRPr="00311A01">
        <w:rPr>
          <w:color w:val="000000" w:themeColor="text1"/>
        </w:rPr>
        <w:t>Ягунькино</w:t>
      </w:r>
      <w:proofErr w:type="spellEnd"/>
      <w:r w:rsidR="00B2510F" w:rsidRPr="00311A01">
        <w:rPr>
          <w:color w:val="000000" w:themeColor="text1"/>
        </w:rPr>
        <w:t xml:space="preserve">, с. Русская </w:t>
      </w:r>
      <w:proofErr w:type="spellStart"/>
      <w:r w:rsidR="00B2510F" w:rsidRPr="00311A01">
        <w:rPr>
          <w:color w:val="000000" w:themeColor="text1"/>
        </w:rPr>
        <w:t>Сорма</w:t>
      </w:r>
      <w:proofErr w:type="spellEnd"/>
      <w:r w:rsidR="00B2510F" w:rsidRPr="00311A01">
        <w:rPr>
          <w:color w:val="000000" w:themeColor="text1"/>
        </w:rPr>
        <w:t xml:space="preserve">, с. </w:t>
      </w:r>
      <w:proofErr w:type="spellStart"/>
      <w:r w:rsidR="00B2510F" w:rsidRPr="00311A01">
        <w:rPr>
          <w:color w:val="000000" w:themeColor="text1"/>
        </w:rPr>
        <w:t>Яндоба</w:t>
      </w:r>
      <w:proofErr w:type="spellEnd"/>
      <w:r w:rsidR="00EC41EB" w:rsidRPr="00311A01">
        <w:rPr>
          <w:color w:val="000000" w:themeColor="text1"/>
        </w:rPr>
        <w:t xml:space="preserve">, д. </w:t>
      </w:r>
      <w:proofErr w:type="spellStart"/>
      <w:r w:rsidR="00EC41EB" w:rsidRPr="00311A01">
        <w:rPr>
          <w:color w:val="000000" w:themeColor="text1"/>
        </w:rPr>
        <w:t>Тогачь</w:t>
      </w:r>
      <w:proofErr w:type="spellEnd"/>
      <w:r w:rsidR="00EC41EB" w:rsidRPr="00311A01">
        <w:rPr>
          <w:color w:val="000000" w:themeColor="text1"/>
        </w:rPr>
        <w:t xml:space="preserve">, д. </w:t>
      </w:r>
      <w:proofErr w:type="spellStart"/>
      <w:r w:rsidR="00EC41EB" w:rsidRPr="00311A01">
        <w:rPr>
          <w:color w:val="000000" w:themeColor="text1"/>
        </w:rPr>
        <w:t>Видесючь</w:t>
      </w:r>
      <w:proofErr w:type="spellEnd"/>
      <w:r w:rsidR="00EC41EB" w:rsidRPr="00311A01">
        <w:rPr>
          <w:color w:val="000000" w:themeColor="text1"/>
        </w:rPr>
        <w:t xml:space="preserve">, д. Нижние </w:t>
      </w:r>
      <w:proofErr w:type="spellStart"/>
      <w:r w:rsidR="00EC41EB" w:rsidRPr="00311A01">
        <w:rPr>
          <w:color w:val="000000" w:themeColor="text1"/>
        </w:rPr>
        <w:t>Куганары</w:t>
      </w:r>
      <w:proofErr w:type="spellEnd"/>
      <w:r w:rsidR="00EC41EB" w:rsidRPr="00311A01">
        <w:rPr>
          <w:color w:val="000000" w:themeColor="text1"/>
        </w:rPr>
        <w:t xml:space="preserve">, д. Верхние </w:t>
      </w:r>
      <w:proofErr w:type="spellStart"/>
      <w:r w:rsidR="00EC41EB" w:rsidRPr="00311A01">
        <w:rPr>
          <w:color w:val="000000" w:themeColor="text1"/>
        </w:rPr>
        <w:t>Куганары</w:t>
      </w:r>
      <w:proofErr w:type="spellEnd"/>
      <w:r w:rsidR="00EC41EB" w:rsidRPr="00311A01">
        <w:rPr>
          <w:color w:val="000000" w:themeColor="text1"/>
        </w:rPr>
        <w:t xml:space="preserve">, д. </w:t>
      </w:r>
      <w:proofErr w:type="spellStart"/>
      <w:r w:rsidR="00EC41EB" w:rsidRPr="00311A01">
        <w:rPr>
          <w:color w:val="000000" w:themeColor="text1"/>
        </w:rPr>
        <w:t>Ярушкино</w:t>
      </w:r>
      <w:proofErr w:type="spellEnd"/>
      <w:r w:rsidR="00EC41EB" w:rsidRPr="00311A01">
        <w:rPr>
          <w:color w:val="000000" w:themeColor="text1"/>
        </w:rPr>
        <w:t xml:space="preserve">, д. </w:t>
      </w:r>
      <w:proofErr w:type="spellStart"/>
      <w:r w:rsidR="00EC41EB" w:rsidRPr="00311A01">
        <w:rPr>
          <w:color w:val="000000" w:themeColor="text1"/>
        </w:rPr>
        <w:t>Кораккасы</w:t>
      </w:r>
      <w:proofErr w:type="spellEnd"/>
      <w:r w:rsidR="00EC41EB" w:rsidRPr="00311A01">
        <w:rPr>
          <w:color w:val="000000" w:themeColor="text1"/>
        </w:rPr>
        <w:t xml:space="preserve">, д. </w:t>
      </w:r>
      <w:proofErr w:type="spellStart"/>
      <w:r w:rsidR="00EC41EB" w:rsidRPr="00311A01">
        <w:rPr>
          <w:color w:val="000000" w:themeColor="text1"/>
        </w:rPr>
        <w:t>Торопкасы</w:t>
      </w:r>
      <w:proofErr w:type="spellEnd"/>
      <w:r w:rsidR="000F47FB" w:rsidRPr="00311A01">
        <w:rPr>
          <w:color w:val="000000" w:themeColor="text1"/>
        </w:rPr>
        <w:t>, п. Дубовский.</w:t>
      </w:r>
    </w:p>
    <w:bookmarkEnd w:id="11"/>
    <w:p w14:paraId="48D55235" w14:textId="64E10F57" w:rsidR="006C6E2F" w:rsidRPr="00311A01" w:rsidRDefault="006C6E2F" w:rsidP="006C6E2F">
      <w:pPr>
        <w:pStyle w:val="Aff7"/>
        <w:rPr>
          <w:color w:val="000000" w:themeColor="text1"/>
          <w:shd w:val="clear" w:color="auto" w:fill="FFFFFF"/>
        </w:rPr>
      </w:pPr>
      <w:r w:rsidRPr="00311A01">
        <w:rPr>
          <w:color w:val="000000" w:themeColor="text1"/>
          <w:shd w:val="clear" w:color="auto" w:fill="FFFFFF"/>
        </w:rPr>
        <w:t>Система водоснабжения централизованная, объединенная для хозяйственно-питьевых и противопожарных нужд. Наружное пожаротушение предусматривается из подземных пожарных гидрантов, установленных на сетях.</w:t>
      </w:r>
      <w:r w:rsidR="00656B7F" w:rsidRPr="00311A01">
        <w:rPr>
          <w:color w:val="000000" w:themeColor="text1"/>
        </w:rPr>
        <w:t xml:space="preserve"> В настоящее время основным источником хозяйственно-питьевого водоснабжения являются подземны</w:t>
      </w:r>
      <w:r w:rsidR="00D31560" w:rsidRPr="00311A01">
        <w:rPr>
          <w:color w:val="000000" w:themeColor="text1"/>
        </w:rPr>
        <w:t>е воды (артезианские скважины).</w:t>
      </w:r>
    </w:p>
    <w:p w14:paraId="3ABF8668" w14:textId="402A3903" w:rsidR="006C6E2F" w:rsidRPr="00311A01" w:rsidRDefault="006C6E2F" w:rsidP="006C6E2F">
      <w:pPr>
        <w:ind w:firstLine="567"/>
        <w:rPr>
          <w:color w:val="000000" w:themeColor="text1"/>
        </w:rPr>
      </w:pPr>
      <w:r w:rsidRPr="00311A01">
        <w:rPr>
          <w:color w:val="000000" w:themeColor="text1"/>
        </w:rPr>
        <w:t xml:space="preserve">Услугу по водоснабжению на территории </w:t>
      </w:r>
      <w:r w:rsidR="00111ADD" w:rsidRPr="00311A01">
        <w:rPr>
          <w:color w:val="000000" w:themeColor="text1"/>
        </w:rPr>
        <w:t>округа</w:t>
      </w:r>
      <w:r w:rsidR="00D31560" w:rsidRPr="00311A01">
        <w:rPr>
          <w:color w:val="000000" w:themeColor="text1"/>
        </w:rPr>
        <w:t xml:space="preserve"> осуществляе</w:t>
      </w:r>
      <w:r w:rsidRPr="00311A01">
        <w:rPr>
          <w:color w:val="000000" w:themeColor="text1"/>
        </w:rPr>
        <w:t>т</w:t>
      </w:r>
      <w:r w:rsidR="00D865CC" w:rsidRPr="00311A01">
        <w:rPr>
          <w:color w:val="000000" w:themeColor="text1"/>
        </w:rPr>
        <w:t xml:space="preserve"> </w:t>
      </w:r>
      <w:r w:rsidR="00B2510F" w:rsidRPr="00311A01">
        <w:rPr>
          <w:color w:val="000000" w:themeColor="text1"/>
        </w:rPr>
        <w:t>ООО «Водоканал+».</w:t>
      </w:r>
    </w:p>
    <w:p w14:paraId="7B5CCC3F" w14:textId="77777777" w:rsidR="00CF0386" w:rsidRPr="00311A01" w:rsidRDefault="00CF0386" w:rsidP="00CF0386">
      <w:pPr>
        <w:ind w:firstLine="567"/>
        <w:rPr>
          <w:color w:val="000000" w:themeColor="text1"/>
        </w:rPr>
      </w:pPr>
    </w:p>
    <w:p w14:paraId="321481B3" w14:textId="77777777" w:rsidR="00CF0386" w:rsidRPr="00311A01" w:rsidRDefault="00CF0386" w:rsidP="00CF0386">
      <w:pPr>
        <w:pStyle w:val="30"/>
        <w:rPr>
          <w:color w:val="000000" w:themeColor="text1"/>
        </w:rPr>
      </w:pPr>
      <w:r w:rsidRPr="00311A01">
        <w:rPr>
          <w:color w:val="000000" w:themeColor="text1"/>
        </w:rPr>
        <w:t>1.2 Описание территорий, не охваченных централизованными системами водоснабжения</w:t>
      </w:r>
    </w:p>
    <w:p w14:paraId="7D98E3E4" w14:textId="6917A455" w:rsidR="00682DDD" w:rsidRPr="00311A01" w:rsidRDefault="007E0B2C" w:rsidP="008D4BF4">
      <w:pPr>
        <w:pStyle w:val="Aff7"/>
        <w:rPr>
          <w:color w:val="000000" w:themeColor="text1"/>
        </w:rPr>
      </w:pPr>
      <w:r w:rsidRPr="00311A01">
        <w:rPr>
          <w:color w:val="000000" w:themeColor="text1"/>
        </w:rPr>
        <w:t>Централизованное водоснабжение отсутствует в</w:t>
      </w:r>
      <w:r w:rsidR="008D4BF4" w:rsidRPr="00311A01">
        <w:rPr>
          <w:color w:val="000000" w:themeColor="text1"/>
        </w:rPr>
        <w:t xml:space="preserve"> </w:t>
      </w:r>
      <w:bookmarkStart w:id="12" w:name="_Hlk199229377"/>
      <w:r w:rsidR="00682DDD" w:rsidRPr="00311A01">
        <w:rPr>
          <w:color w:val="000000" w:themeColor="text1"/>
        </w:rPr>
        <w:t xml:space="preserve">д. </w:t>
      </w:r>
      <w:proofErr w:type="spellStart"/>
      <w:r w:rsidR="00682DDD" w:rsidRPr="00311A01">
        <w:rPr>
          <w:color w:val="000000" w:themeColor="text1"/>
        </w:rPr>
        <w:t>Ойкасы</w:t>
      </w:r>
      <w:proofErr w:type="spellEnd"/>
      <w:r w:rsidR="00C6392A" w:rsidRPr="00311A01">
        <w:rPr>
          <w:color w:val="000000" w:themeColor="text1"/>
        </w:rPr>
        <w:t>,</w:t>
      </w:r>
      <w:r w:rsidR="00682DDD" w:rsidRPr="00311A01">
        <w:rPr>
          <w:color w:val="000000" w:themeColor="text1"/>
        </w:rPr>
        <w:t xml:space="preserve"> д. </w:t>
      </w:r>
      <w:proofErr w:type="spellStart"/>
      <w:r w:rsidR="00682DDD" w:rsidRPr="00311A01">
        <w:rPr>
          <w:color w:val="000000" w:themeColor="text1"/>
        </w:rPr>
        <w:t>Иштеки</w:t>
      </w:r>
      <w:proofErr w:type="spellEnd"/>
      <w:r w:rsidR="00682DDD" w:rsidRPr="00311A01">
        <w:rPr>
          <w:color w:val="000000" w:themeColor="text1"/>
        </w:rPr>
        <w:t xml:space="preserve">, д. </w:t>
      </w:r>
      <w:proofErr w:type="spellStart"/>
      <w:r w:rsidR="00682DDD" w:rsidRPr="00311A01">
        <w:rPr>
          <w:color w:val="000000" w:themeColor="text1"/>
        </w:rPr>
        <w:t>Качалово</w:t>
      </w:r>
      <w:proofErr w:type="spellEnd"/>
      <w:r w:rsidR="00682DDD" w:rsidRPr="00311A01">
        <w:rPr>
          <w:color w:val="000000" w:themeColor="text1"/>
        </w:rPr>
        <w:t xml:space="preserve">, д. Нижние Карачуры, д. </w:t>
      </w:r>
      <w:proofErr w:type="spellStart"/>
      <w:r w:rsidR="00682DDD" w:rsidRPr="00311A01">
        <w:rPr>
          <w:color w:val="000000" w:themeColor="text1"/>
        </w:rPr>
        <w:t>Изванкино</w:t>
      </w:r>
      <w:proofErr w:type="spellEnd"/>
      <w:r w:rsidR="00682DDD" w:rsidRPr="00311A01">
        <w:rPr>
          <w:color w:val="000000" w:themeColor="text1"/>
        </w:rPr>
        <w:t xml:space="preserve">, д. </w:t>
      </w:r>
      <w:proofErr w:type="spellStart"/>
      <w:r w:rsidR="00682DDD" w:rsidRPr="00311A01">
        <w:rPr>
          <w:color w:val="000000" w:themeColor="text1"/>
        </w:rPr>
        <w:t>Ойкасы</w:t>
      </w:r>
      <w:proofErr w:type="spellEnd"/>
      <w:r w:rsidR="00682DDD" w:rsidRPr="00311A01">
        <w:rPr>
          <w:color w:val="000000" w:themeColor="text1"/>
        </w:rPr>
        <w:t xml:space="preserve">, д. </w:t>
      </w:r>
      <w:proofErr w:type="spellStart"/>
      <w:r w:rsidR="00682DDD" w:rsidRPr="00311A01">
        <w:rPr>
          <w:color w:val="000000" w:themeColor="text1"/>
        </w:rPr>
        <w:t>Яжуткино</w:t>
      </w:r>
      <w:proofErr w:type="spellEnd"/>
      <w:r w:rsidR="00682DDD" w:rsidRPr="00311A01">
        <w:rPr>
          <w:color w:val="000000" w:themeColor="text1"/>
        </w:rPr>
        <w:t xml:space="preserve">, с. </w:t>
      </w:r>
      <w:proofErr w:type="spellStart"/>
      <w:r w:rsidR="00682DDD" w:rsidRPr="00311A01">
        <w:rPr>
          <w:color w:val="000000" w:themeColor="text1"/>
        </w:rPr>
        <w:t>Крымзарайкино</w:t>
      </w:r>
      <w:proofErr w:type="spellEnd"/>
      <w:r w:rsidR="00682DDD" w:rsidRPr="00311A01">
        <w:rPr>
          <w:color w:val="000000" w:themeColor="text1"/>
        </w:rPr>
        <w:t xml:space="preserve">, д. </w:t>
      </w:r>
      <w:proofErr w:type="spellStart"/>
      <w:r w:rsidR="00682DDD" w:rsidRPr="00311A01">
        <w:rPr>
          <w:color w:val="000000" w:themeColor="text1"/>
        </w:rPr>
        <w:t>Лобашкино</w:t>
      </w:r>
      <w:proofErr w:type="spellEnd"/>
      <w:r w:rsidR="00682DDD" w:rsidRPr="00311A01">
        <w:rPr>
          <w:color w:val="000000" w:themeColor="text1"/>
        </w:rPr>
        <w:t xml:space="preserve">, д. </w:t>
      </w:r>
      <w:proofErr w:type="spellStart"/>
      <w:r w:rsidR="00682DDD" w:rsidRPr="00311A01">
        <w:rPr>
          <w:color w:val="000000" w:themeColor="text1"/>
        </w:rPr>
        <w:t>Сормвары</w:t>
      </w:r>
      <w:proofErr w:type="spellEnd"/>
      <w:r w:rsidR="00682DDD" w:rsidRPr="00311A01">
        <w:rPr>
          <w:color w:val="000000" w:themeColor="text1"/>
        </w:rPr>
        <w:t xml:space="preserve">, д. Чердаки, д. </w:t>
      </w:r>
      <w:proofErr w:type="spellStart"/>
      <w:r w:rsidR="00682DDD" w:rsidRPr="00311A01">
        <w:rPr>
          <w:color w:val="000000" w:themeColor="text1"/>
        </w:rPr>
        <w:t>Алгукасы</w:t>
      </w:r>
      <w:proofErr w:type="spellEnd"/>
      <w:r w:rsidR="00682DDD" w:rsidRPr="00311A01">
        <w:rPr>
          <w:color w:val="000000" w:themeColor="text1"/>
        </w:rPr>
        <w:t xml:space="preserve">, д. </w:t>
      </w:r>
      <w:proofErr w:type="spellStart"/>
      <w:r w:rsidR="00682DDD" w:rsidRPr="00311A01">
        <w:rPr>
          <w:color w:val="000000" w:themeColor="text1"/>
        </w:rPr>
        <w:t>Павлушкино</w:t>
      </w:r>
      <w:proofErr w:type="spellEnd"/>
      <w:r w:rsidR="00682DDD" w:rsidRPr="00311A01">
        <w:rPr>
          <w:color w:val="000000" w:themeColor="text1"/>
        </w:rPr>
        <w:t xml:space="preserve">, д. </w:t>
      </w:r>
      <w:proofErr w:type="spellStart"/>
      <w:r w:rsidR="00682DDD" w:rsidRPr="00311A01">
        <w:rPr>
          <w:color w:val="000000" w:themeColor="text1"/>
        </w:rPr>
        <w:t>Пизеры</w:t>
      </w:r>
      <w:proofErr w:type="spellEnd"/>
      <w:r w:rsidR="00682DDD" w:rsidRPr="00311A01">
        <w:rPr>
          <w:color w:val="000000" w:themeColor="text1"/>
        </w:rPr>
        <w:t>,</w:t>
      </w:r>
      <w:r w:rsidR="002651A8" w:rsidRPr="00311A01">
        <w:rPr>
          <w:color w:val="000000" w:themeColor="text1"/>
        </w:rPr>
        <w:t xml:space="preserve"> </w:t>
      </w:r>
      <w:r w:rsidR="00682DDD" w:rsidRPr="00311A01">
        <w:rPr>
          <w:color w:val="000000" w:themeColor="text1"/>
        </w:rPr>
        <w:t xml:space="preserve">д. </w:t>
      </w:r>
      <w:proofErr w:type="spellStart"/>
      <w:r w:rsidR="00682DDD" w:rsidRPr="00311A01">
        <w:rPr>
          <w:color w:val="000000" w:themeColor="text1"/>
        </w:rPr>
        <w:t>Хирлеппоси</w:t>
      </w:r>
      <w:proofErr w:type="spellEnd"/>
      <w:r w:rsidR="00682DDD" w:rsidRPr="00311A01">
        <w:rPr>
          <w:color w:val="000000" w:themeColor="text1"/>
        </w:rPr>
        <w:t xml:space="preserve">, д. </w:t>
      </w:r>
      <w:proofErr w:type="spellStart"/>
      <w:r w:rsidR="00682DDD" w:rsidRPr="00311A01">
        <w:rPr>
          <w:color w:val="000000" w:themeColor="text1"/>
        </w:rPr>
        <w:t>Хоравары</w:t>
      </w:r>
      <w:proofErr w:type="spellEnd"/>
      <w:r w:rsidR="00682DDD" w:rsidRPr="00311A01">
        <w:rPr>
          <w:color w:val="000000" w:themeColor="text1"/>
        </w:rPr>
        <w:t xml:space="preserve">, д. </w:t>
      </w:r>
      <w:proofErr w:type="spellStart"/>
      <w:r w:rsidR="00682DDD" w:rsidRPr="00311A01">
        <w:rPr>
          <w:color w:val="000000" w:themeColor="text1"/>
        </w:rPr>
        <w:t>Шлан</w:t>
      </w:r>
      <w:proofErr w:type="spellEnd"/>
      <w:r w:rsidR="00682DDD" w:rsidRPr="00311A01">
        <w:rPr>
          <w:color w:val="000000" w:themeColor="text1"/>
        </w:rPr>
        <w:t xml:space="preserve">, д. Задние </w:t>
      </w:r>
      <w:proofErr w:type="spellStart"/>
      <w:r w:rsidR="00682DDD" w:rsidRPr="00311A01">
        <w:rPr>
          <w:color w:val="000000" w:themeColor="text1"/>
        </w:rPr>
        <w:t>Хирлепы</w:t>
      </w:r>
      <w:proofErr w:type="spellEnd"/>
      <w:r w:rsidR="00682DDD" w:rsidRPr="00311A01">
        <w:rPr>
          <w:color w:val="000000" w:themeColor="text1"/>
        </w:rPr>
        <w:t xml:space="preserve">, д. Передние </w:t>
      </w:r>
      <w:proofErr w:type="spellStart"/>
      <w:r w:rsidR="00682DDD" w:rsidRPr="00311A01">
        <w:rPr>
          <w:color w:val="000000" w:themeColor="text1"/>
        </w:rPr>
        <w:t>Хирлепы</w:t>
      </w:r>
      <w:proofErr w:type="spellEnd"/>
      <w:r w:rsidR="00682DDD" w:rsidRPr="00311A01">
        <w:rPr>
          <w:color w:val="000000" w:themeColor="text1"/>
        </w:rPr>
        <w:t xml:space="preserve">, д. Антоновка, д. Верхние </w:t>
      </w:r>
      <w:proofErr w:type="spellStart"/>
      <w:r w:rsidR="00682DDD" w:rsidRPr="00311A01">
        <w:rPr>
          <w:color w:val="000000" w:themeColor="text1"/>
        </w:rPr>
        <w:t>Хорзаны</w:t>
      </w:r>
      <w:proofErr w:type="spellEnd"/>
      <w:r w:rsidR="00682DDD" w:rsidRPr="00311A01">
        <w:rPr>
          <w:color w:val="000000" w:themeColor="text1"/>
        </w:rPr>
        <w:t xml:space="preserve">, д. Нижние </w:t>
      </w:r>
      <w:proofErr w:type="spellStart"/>
      <w:r w:rsidR="00682DDD" w:rsidRPr="00311A01">
        <w:rPr>
          <w:color w:val="000000" w:themeColor="text1"/>
        </w:rPr>
        <w:t>Ёлыши</w:t>
      </w:r>
      <w:proofErr w:type="spellEnd"/>
      <w:r w:rsidR="00682DDD" w:rsidRPr="00311A01">
        <w:rPr>
          <w:color w:val="000000" w:themeColor="text1"/>
        </w:rPr>
        <w:t>, д. Шапкино, д. Шор-</w:t>
      </w:r>
      <w:proofErr w:type="spellStart"/>
      <w:r w:rsidR="00682DDD" w:rsidRPr="00311A01">
        <w:rPr>
          <w:color w:val="000000" w:themeColor="text1"/>
        </w:rPr>
        <w:t>Босай</w:t>
      </w:r>
      <w:proofErr w:type="spellEnd"/>
      <w:r w:rsidR="00682DDD" w:rsidRPr="00311A01">
        <w:rPr>
          <w:color w:val="000000" w:themeColor="text1"/>
        </w:rPr>
        <w:t>, д. Шор-</w:t>
      </w:r>
      <w:proofErr w:type="spellStart"/>
      <w:r w:rsidR="00682DDD" w:rsidRPr="00311A01">
        <w:rPr>
          <w:color w:val="000000" w:themeColor="text1"/>
        </w:rPr>
        <w:t>Байраш</w:t>
      </w:r>
      <w:proofErr w:type="spellEnd"/>
      <w:r w:rsidR="00682DDD" w:rsidRPr="00311A01">
        <w:rPr>
          <w:color w:val="000000" w:themeColor="text1"/>
        </w:rPr>
        <w:t xml:space="preserve">, д. </w:t>
      </w:r>
      <w:proofErr w:type="spellStart"/>
      <w:r w:rsidR="00682DDD" w:rsidRPr="00311A01">
        <w:rPr>
          <w:color w:val="000000" w:themeColor="text1"/>
        </w:rPr>
        <w:t>Энехметь</w:t>
      </w:r>
      <w:proofErr w:type="spellEnd"/>
      <w:r w:rsidR="00682DDD" w:rsidRPr="00311A01">
        <w:rPr>
          <w:color w:val="000000" w:themeColor="text1"/>
        </w:rPr>
        <w:t xml:space="preserve">, д. </w:t>
      </w:r>
      <w:proofErr w:type="spellStart"/>
      <w:r w:rsidR="00682DDD" w:rsidRPr="00311A01">
        <w:rPr>
          <w:color w:val="000000" w:themeColor="text1"/>
        </w:rPr>
        <w:t>Яныши</w:t>
      </w:r>
      <w:proofErr w:type="spellEnd"/>
      <w:r w:rsidR="00682DDD" w:rsidRPr="00311A01">
        <w:rPr>
          <w:color w:val="000000" w:themeColor="text1"/>
        </w:rPr>
        <w:t xml:space="preserve">, д. </w:t>
      </w:r>
      <w:proofErr w:type="spellStart"/>
      <w:r w:rsidR="00682DDD" w:rsidRPr="00311A01">
        <w:rPr>
          <w:color w:val="000000" w:themeColor="text1"/>
        </w:rPr>
        <w:t>Ишпарайкино</w:t>
      </w:r>
      <w:proofErr w:type="spellEnd"/>
      <w:r w:rsidR="00682DDD" w:rsidRPr="00311A01">
        <w:rPr>
          <w:color w:val="000000" w:themeColor="text1"/>
        </w:rPr>
        <w:t xml:space="preserve">, д. Кивой, д. </w:t>
      </w:r>
      <w:proofErr w:type="spellStart"/>
      <w:r w:rsidR="00682DDD" w:rsidRPr="00311A01">
        <w:rPr>
          <w:color w:val="000000" w:themeColor="text1"/>
        </w:rPr>
        <w:t>Лотра</w:t>
      </w:r>
      <w:proofErr w:type="spellEnd"/>
      <w:r w:rsidR="00682DDD" w:rsidRPr="00311A01">
        <w:rPr>
          <w:color w:val="000000" w:themeColor="text1"/>
        </w:rPr>
        <w:t xml:space="preserve">-Багиши, д. </w:t>
      </w:r>
      <w:proofErr w:type="spellStart"/>
      <w:r w:rsidR="00682DDD" w:rsidRPr="00311A01">
        <w:rPr>
          <w:color w:val="000000" w:themeColor="text1"/>
        </w:rPr>
        <w:t>Сормпось-Шумшеваши</w:t>
      </w:r>
      <w:proofErr w:type="spellEnd"/>
      <w:r w:rsidR="00682DDD" w:rsidRPr="00311A01">
        <w:rPr>
          <w:color w:val="000000" w:themeColor="text1"/>
        </w:rPr>
        <w:t xml:space="preserve">, д. </w:t>
      </w:r>
      <w:proofErr w:type="spellStart"/>
      <w:r w:rsidR="00682DDD" w:rsidRPr="00311A01">
        <w:rPr>
          <w:color w:val="000000" w:themeColor="text1"/>
        </w:rPr>
        <w:t>Шоркасы</w:t>
      </w:r>
      <w:proofErr w:type="spellEnd"/>
      <w:r w:rsidR="00EC41EB" w:rsidRPr="00311A01">
        <w:rPr>
          <w:color w:val="000000" w:themeColor="text1"/>
        </w:rPr>
        <w:t xml:space="preserve"> (</w:t>
      </w:r>
      <w:proofErr w:type="spellStart"/>
      <w:r w:rsidR="00EC41EB" w:rsidRPr="00311A01">
        <w:rPr>
          <w:color w:val="000000" w:themeColor="text1"/>
        </w:rPr>
        <w:t>Шумшевашское</w:t>
      </w:r>
      <w:proofErr w:type="spellEnd"/>
      <w:r w:rsidR="00EC41EB" w:rsidRPr="00311A01">
        <w:rPr>
          <w:color w:val="000000" w:themeColor="text1"/>
        </w:rPr>
        <w:t xml:space="preserve"> ТО)</w:t>
      </w:r>
      <w:r w:rsidR="00682DDD" w:rsidRPr="00311A01">
        <w:rPr>
          <w:color w:val="000000" w:themeColor="text1"/>
        </w:rPr>
        <w:t xml:space="preserve">, д. </w:t>
      </w:r>
      <w:proofErr w:type="spellStart"/>
      <w:r w:rsidR="00682DDD" w:rsidRPr="00311A01">
        <w:rPr>
          <w:color w:val="000000" w:themeColor="text1"/>
        </w:rPr>
        <w:t>Элекейкино</w:t>
      </w:r>
      <w:proofErr w:type="spellEnd"/>
      <w:r w:rsidR="00682DDD" w:rsidRPr="00311A01">
        <w:rPr>
          <w:color w:val="000000" w:themeColor="text1"/>
        </w:rPr>
        <w:t xml:space="preserve">, д. </w:t>
      </w:r>
      <w:proofErr w:type="spellStart"/>
      <w:r w:rsidR="00682DDD" w:rsidRPr="00311A01">
        <w:rPr>
          <w:color w:val="000000" w:themeColor="text1"/>
        </w:rPr>
        <w:t>Кивкасы</w:t>
      </w:r>
      <w:proofErr w:type="spellEnd"/>
      <w:r w:rsidR="00682DDD" w:rsidRPr="00311A01">
        <w:rPr>
          <w:color w:val="000000" w:themeColor="text1"/>
        </w:rPr>
        <w:t xml:space="preserve">, д. </w:t>
      </w:r>
      <w:proofErr w:type="spellStart"/>
      <w:r w:rsidR="00682DDD" w:rsidRPr="00311A01">
        <w:rPr>
          <w:color w:val="000000" w:themeColor="text1"/>
        </w:rPr>
        <w:t>Чиршкасы</w:t>
      </w:r>
      <w:proofErr w:type="spellEnd"/>
    </w:p>
    <w:bookmarkEnd w:id="12"/>
    <w:p w14:paraId="77A8AF0F" w14:textId="40B6E18A" w:rsidR="007E0B2C" w:rsidRPr="00311A01" w:rsidRDefault="00656B7F" w:rsidP="007E0B2C">
      <w:pPr>
        <w:pStyle w:val="Aff7"/>
        <w:rPr>
          <w:color w:val="000000" w:themeColor="text1"/>
        </w:rPr>
      </w:pPr>
      <w:r w:rsidRPr="00311A01">
        <w:rPr>
          <w:color w:val="000000" w:themeColor="text1"/>
        </w:rPr>
        <w:t xml:space="preserve">При отсутствии подключения к системе централизованного водоснабжения </w:t>
      </w:r>
      <w:r w:rsidR="007E0B2C" w:rsidRPr="00311A01">
        <w:rPr>
          <w:color w:val="000000" w:themeColor="text1"/>
        </w:rPr>
        <w:t>в качестве источников питьевой воды используются частные одиночные скважины мелкого заложения, шахтные и буровые колодцы, родники. Учитывая тот факт, что, как правило, для усадебной застройки используются выгребные ямы, то качество потребляемой ими воды в ряде случаев не отвечает требованиям санитарных норм. Одновременно есть угроза попадания сточных вод в подземные водоносные пласты, используемые для водоснабжения.</w:t>
      </w:r>
    </w:p>
    <w:p w14:paraId="35B9C01F" w14:textId="77777777" w:rsidR="00CF0386" w:rsidRPr="00311A01" w:rsidRDefault="00CF0386" w:rsidP="00CF0386">
      <w:pPr>
        <w:pStyle w:val="Aff7"/>
        <w:rPr>
          <w:color w:val="000000" w:themeColor="text1"/>
        </w:rPr>
      </w:pPr>
    </w:p>
    <w:p w14:paraId="320C2F97" w14:textId="77777777" w:rsidR="00CF0386" w:rsidRPr="00311A01" w:rsidRDefault="00CF0386" w:rsidP="00CF0386">
      <w:pPr>
        <w:pStyle w:val="30"/>
        <w:rPr>
          <w:color w:val="000000" w:themeColor="text1"/>
        </w:rPr>
      </w:pPr>
      <w:r w:rsidRPr="00311A01">
        <w:rPr>
          <w:color w:val="000000" w:themeColor="text1"/>
        </w:rPr>
        <w:lastRenderedPageBreak/>
        <w:t>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p>
    <w:p w14:paraId="188A94E4" w14:textId="77777777" w:rsidR="00CF0386" w:rsidRPr="00311A01" w:rsidRDefault="00CF0386" w:rsidP="00CF0386">
      <w:pPr>
        <w:pStyle w:val="Aff7"/>
        <w:rPr>
          <w:color w:val="000000" w:themeColor="text1"/>
        </w:rPr>
      </w:pPr>
      <w:r w:rsidRPr="00311A01">
        <w:rPr>
          <w:color w:val="000000" w:themeColor="text1"/>
        </w:rPr>
        <w:t>Федеральный закон от 7 декабря 2011 г. № 416-ФЗ «О водоснабжении и водоотведении» и постановление правительства РФ от 05.09.2013 года №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вводят новые понятия в сфере водоснабжения и водоотведения:</w:t>
      </w:r>
    </w:p>
    <w:p w14:paraId="177EAAEC" w14:textId="77777777" w:rsidR="00CF0386" w:rsidRPr="00311A01" w:rsidRDefault="00CF0386" w:rsidP="00CF0386">
      <w:pPr>
        <w:pStyle w:val="Aff7"/>
        <w:rPr>
          <w:color w:val="000000" w:themeColor="text1"/>
        </w:rPr>
      </w:pPr>
      <w:r w:rsidRPr="00311A01">
        <w:rPr>
          <w:color w:val="000000" w:themeColor="text1"/>
        </w:rPr>
        <w:t>«технологическая зона водоснабжения» - часть водопроводной сети, принадлежащей организации, осуществляющей горячее 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расчетным расходом воды;</w:t>
      </w:r>
    </w:p>
    <w:p w14:paraId="716FED22" w14:textId="77777777" w:rsidR="00CF0386" w:rsidRPr="00311A01" w:rsidRDefault="00CF0386" w:rsidP="00CF0386">
      <w:pPr>
        <w:pStyle w:val="Aff7"/>
        <w:rPr>
          <w:color w:val="000000" w:themeColor="text1"/>
        </w:rPr>
      </w:pPr>
      <w:r w:rsidRPr="00311A01">
        <w:rPr>
          <w:color w:val="000000" w:themeColor="text1"/>
        </w:rPr>
        <w:t>«централизованная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14:paraId="6DE9238A" w14:textId="77777777" w:rsidR="00CF0386" w:rsidRPr="00311A01" w:rsidRDefault="00CF0386" w:rsidP="00CF0386">
      <w:pPr>
        <w:pStyle w:val="Aff7"/>
        <w:rPr>
          <w:color w:val="000000" w:themeColor="text1"/>
        </w:rPr>
      </w:pPr>
      <w:r w:rsidRPr="00311A01">
        <w:rPr>
          <w:color w:val="000000" w:themeColor="text1"/>
        </w:rPr>
        <w:t>«нецентрализованная система холодного водоснабжения» - сооружения и устройства,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w:t>
      </w:r>
    </w:p>
    <w:p w14:paraId="24055E72" w14:textId="77777777" w:rsidR="00CF0386" w:rsidRPr="00311A01" w:rsidRDefault="00CF0386" w:rsidP="00CF0386">
      <w:pPr>
        <w:pStyle w:val="Aff7"/>
        <w:rPr>
          <w:color w:val="000000" w:themeColor="text1"/>
        </w:rPr>
      </w:pPr>
      <w:r w:rsidRPr="00311A01">
        <w:rPr>
          <w:color w:val="000000" w:themeColor="text1"/>
        </w:rPr>
        <w:t>Описание технологических зон централизованного водоснабжения представлено в таблице 1.</w:t>
      </w:r>
    </w:p>
    <w:p w14:paraId="7D04F1E2" w14:textId="77777777" w:rsidR="00CF0386" w:rsidRPr="00311A01" w:rsidRDefault="00CF0386" w:rsidP="00CF0386">
      <w:pPr>
        <w:pStyle w:val="Aff7"/>
        <w:jc w:val="left"/>
        <w:rPr>
          <w:color w:val="000000" w:themeColor="text1"/>
        </w:rPr>
      </w:pPr>
    </w:p>
    <w:p w14:paraId="41C06D54" w14:textId="77777777" w:rsidR="00CF0386" w:rsidRPr="00311A01" w:rsidRDefault="00CF0386" w:rsidP="00CF0386">
      <w:pPr>
        <w:pStyle w:val="Aff7"/>
        <w:ind w:firstLine="0"/>
        <w:jc w:val="left"/>
        <w:rPr>
          <w:color w:val="000000" w:themeColor="text1"/>
        </w:rPr>
        <w:sectPr w:rsidR="00CF0386" w:rsidRPr="00311A01" w:rsidSect="00E17403">
          <w:pgSz w:w="11906" w:h="16838"/>
          <w:pgMar w:top="1134" w:right="851" w:bottom="567" w:left="1134" w:header="709" w:footer="709" w:gutter="0"/>
          <w:cols w:space="708"/>
          <w:docGrid w:linePitch="360"/>
        </w:sectPr>
      </w:pPr>
    </w:p>
    <w:p w14:paraId="0E2EFDAB" w14:textId="77777777" w:rsidR="00CF0386" w:rsidRPr="00311A01" w:rsidRDefault="00CF0386" w:rsidP="00CF0386">
      <w:pPr>
        <w:pStyle w:val="Aff7"/>
        <w:ind w:firstLine="0"/>
        <w:jc w:val="left"/>
        <w:rPr>
          <w:color w:val="000000" w:themeColor="text1"/>
        </w:rPr>
      </w:pPr>
      <w:r w:rsidRPr="00311A01">
        <w:rPr>
          <w:color w:val="000000" w:themeColor="text1"/>
        </w:rPr>
        <w:lastRenderedPageBreak/>
        <w:t>Таблица 1 – Эксплуатационные зоны централизованного водоснабжения</w:t>
      </w:r>
    </w:p>
    <w:tbl>
      <w:tblPr>
        <w:tblW w:w="477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43"/>
        <w:gridCol w:w="2586"/>
        <w:gridCol w:w="2941"/>
        <w:gridCol w:w="3178"/>
        <w:gridCol w:w="3198"/>
      </w:tblGrid>
      <w:tr w:rsidR="00CF0386" w:rsidRPr="00311A01" w14:paraId="0AA7669D" w14:textId="77777777" w:rsidTr="00301B45">
        <w:trPr>
          <w:cantSplit/>
          <w:tblHeader/>
          <w:jc w:val="center"/>
        </w:trPr>
        <w:tc>
          <w:tcPr>
            <w:tcW w:w="880" w:type="pct"/>
            <w:vAlign w:val="center"/>
          </w:tcPr>
          <w:p w14:paraId="3BC64DE8" w14:textId="77777777" w:rsidR="00CF0386" w:rsidRPr="00311A01" w:rsidRDefault="00CF0386" w:rsidP="006C6E2F">
            <w:pPr>
              <w:tabs>
                <w:tab w:val="left" w:pos="916"/>
                <w:tab w:val="left" w:pos="189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Наименование населенных пунктов, входящих в состав муниципального образования</w:t>
            </w:r>
          </w:p>
        </w:tc>
        <w:tc>
          <w:tcPr>
            <w:tcW w:w="895" w:type="pct"/>
            <w:tcBorders>
              <w:right w:val="single" w:sz="4" w:space="0" w:color="auto"/>
            </w:tcBorders>
            <w:vAlign w:val="center"/>
          </w:tcPr>
          <w:p w14:paraId="41A78D61" w14:textId="77777777" w:rsidR="00CF0386" w:rsidRPr="00311A01" w:rsidRDefault="00CF0386" w:rsidP="006C6E2F">
            <w:pPr>
              <w:tabs>
                <w:tab w:val="left" w:pos="189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Система водоснабжения</w:t>
            </w:r>
          </w:p>
          <w:p w14:paraId="53E7A2BF" w14:textId="77777777" w:rsidR="00CF0386" w:rsidRPr="00311A01" w:rsidRDefault="00CF0386" w:rsidP="006C6E2F">
            <w:pPr>
              <w:tabs>
                <w:tab w:val="left" w:pos="916"/>
                <w:tab w:val="left" w:pos="1898"/>
                <w:tab w:val="left" w:pos="230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 нецентрализованная)</w:t>
            </w:r>
          </w:p>
        </w:tc>
        <w:tc>
          <w:tcPr>
            <w:tcW w:w="1018" w:type="pct"/>
            <w:tcBorders>
              <w:right w:val="single" w:sz="4" w:space="0" w:color="auto"/>
            </w:tcBorders>
            <w:vAlign w:val="center"/>
          </w:tcPr>
          <w:p w14:paraId="785B516D" w14:textId="77777777" w:rsidR="00CF0386" w:rsidRPr="00311A01" w:rsidRDefault="00CF0386" w:rsidP="006C6E2F">
            <w:pPr>
              <w:tabs>
                <w:tab w:val="left" w:pos="1898"/>
              </w:tabs>
              <w:jc w:val="center"/>
              <w:rPr>
                <w:color w:val="000000" w:themeColor="text1"/>
                <w:sz w:val="20"/>
                <w:szCs w:val="20"/>
              </w:rPr>
            </w:pPr>
            <w:r w:rsidRPr="00311A01">
              <w:rPr>
                <w:color w:val="000000" w:themeColor="text1"/>
                <w:sz w:val="20"/>
                <w:szCs w:val="20"/>
              </w:rPr>
              <w:t>Источник водоснабжения</w:t>
            </w:r>
          </w:p>
        </w:tc>
        <w:tc>
          <w:tcPr>
            <w:tcW w:w="1100" w:type="pct"/>
            <w:tcBorders>
              <w:left w:val="single" w:sz="4" w:space="0" w:color="auto"/>
              <w:right w:val="single" w:sz="4" w:space="0" w:color="auto"/>
            </w:tcBorders>
            <w:vAlign w:val="center"/>
          </w:tcPr>
          <w:p w14:paraId="624FACD8" w14:textId="77777777" w:rsidR="00CF0386" w:rsidRPr="00311A01" w:rsidRDefault="00CF0386" w:rsidP="006C6E2F">
            <w:pPr>
              <w:tabs>
                <w:tab w:val="left" w:pos="1898"/>
                <w:tab w:val="left" w:pos="34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Организация, несущая эксплуатационную ответственность при осуществлении централизованного водоснабжения</w:t>
            </w:r>
          </w:p>
        </w:tc>
        <w:tc>
          <w:tcPr>
            <w:tcW w:w="1107" w:type="pct"/>
            <w:tcBorders>
              <w:left w:val="single" w:sz="4" w:space="0" w:color="auto"/>
              <w:right w:val="single" w:sz="4" w:space="0" w:color="auto"/>
            </w:tcBorders>
            <w:vAlign w:val="center"/>
          </w:tcPr>
          <w:p w14:paraId="25A6CA30" w14:textId="77777777" w:rsidR="00CF0386" w:rsidRPr="00311A01" w:rsidRDefault="00CF0386" w:rsidP="006C6E2F">
            <w:pPr>
              <w:tabs>
                <w:tab w:val="left" w:pos="1268"/>
                <w:tab w:val="left" w:pos="1898"/>
              </w:tabs>
              <w:jc w:val="center"/>
              <w:rPr>
                <w:color w:val="000000" w:themeColor="text1"/>
                <w:sz w:val="20"/>
                <w:szCs w:val="20"/>
              </w:rPr>
            </w:pPr>
            <w:r w:rsidRPr="00311A01">
              <w:rPr>
                <w:color w:val="000000" w:themeColor="text1"/>
                <w:sz w:val="20"/>
                <w:szCs w:val="20"/>
              </w:rPr>
              <w:t>Балансовая принадлежность источников водоснабжения</w:t>
            </w:r>
          </w:p>
        </w:tc>
      </w:tr>
      <w:tr w:rsidR="000D1969" w:rsidRPr="00311A01" w14:paraId="5E8B3EC6" w14:textId="77777777" w:rsidTr="005D1DEF">
        <w:trPr>
          <w:cantSplit/>
          <w:trHeight w:val="409"/>
          <w:jc w:val="center"/>
        </w:trPr>
        <w:tc>
          <w:tcPr>
            <w:tcW w:w="880" w:type="pct"/>
            <w:vMerge w:val="restart"/>
            <w:vAlign w:val="center"/>
          </w:tcPr>
          <w:p w14:paraId="450BB8D7" w14:textId="19F97067" w:rsidR="000D1969" w:rsidRPr="00311A01" w:rsidRDefault="00D1077D" w:rsidP="000D1969">
            <w:pPr>
              <w:spacing w:line="276" w:lineRule="auto"/>
              <w:jc w:val="center"/>
              <w:rPr>
                <w:color w:val="000000" w:themeColor="text1"/>
                <w:sz w:val="20"/>
                <w:szCs w:val="20"/>
              </w:rPr>
            </w:pPr>
            <w:bookmarkStart w:id="13" w:name="_Hlk230960196"/>
            <w:r w:rsidRPr="00311A01">
              <w:rPr>
                <w:color w:val="000000" w:themeColor="text1"/>
                <w:sz w:val="20"/>
                <w:szCs w:val="20"/>
              </w:rPr>
              <w:t>с. Аликово</w:t>
            </w:r>
          </w:p>
        </w:tc>
        <w:tc>
          <w:tcPr>
            <w:tcW w:w="895" w:type="pct"/>
            <w:tcBorders>
              <w:right w:val="single" w:sz="4" w:space="0" w:color="auto"/>
            </w:tcBorders>
            <w:vAlign w:val="center"/>
          </w:tcPr>
          <w:p w14:paraId="6DBEFCC0" w14:textId="7ED1C7CF" w:rsidR="000D1969" w:rsidRPr="00311A01" w:rsidRDefault="000D1969" w:rsidP="000D1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52F33A20" w14:textId="466C23B4" w:rsidR="000D1969" w:rsidRPr="00311A01" w:rsidRDefault="000D1969" w:rsidP="000D1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5809B883" w14:textId="77D8350C" w:rsidR="000D1969" w:rsidRPr="00311A01" w:rsidRDefault="00D1077D" w:rsidP="00622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ООО «Водоканал+»</w:t>
            </w:r>
          </w:p>
        </w:tc>
        <w:tc>
          <w:tcPr>
            <w:tcW w:w="1107" w:type="pct"/>
            <w:tcBorders>
              <w:left w:val="single" w:sz="4" w:space="0" w:color="auto"/>
              <w:right w:val="single" w:sz="4" w:space="0" w:color="auto"/>
            </w:tcBorders>
            <w:vAlign w:val="center"/>
          </w:tcPr>
          <w:p w14:paraId="07F86018" w14:textId="283CF797" w:rsidR="000D1969" w:rsidRPr="00311A01" w:rsidRDefault="000D1969" w:rsidP="000D1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0D1969" w:rsidRPr="00311A01" w14:paraId="05671F70" w14:textId="77777777" w:rsidTr="00301B45">
        <w:trPr>
          <w:cantSplit/>
          <w:jc w:val="center"/>
        </w:trPr>
        <w:tc>
          <w:tcPr>
            <w:tcW w:w="880" w:type="pct"/>
            <w:vMerge/>
            <w:vAlign w:val="center"/>
          </w:tcPr>
          <w:p w14:paraId="1EF42BC4" w14:textId="77777777" w:rsidR="000D1969" w:rsidRPr="00311A01" w:rsidRDefault="000D1969" w:rsidP="000D1969">
            <w:pPr>
              <w:spacing w:line="276" w:lineRule="auto"/>
              <w:jc w:val="center"/>
              <w:rPr>
                <w:color w:val="000000" w:themeColor="text1"/>
                <w:sz w:val="20"/>
                <w:szCs w:val="20"/>
              </w:rPr>
            </w:pPr>
          </w:p>
        </w:tc>
        <w:tc>
          <w:tcPr>
            <w:tcW w:w="895" w:type="pct"/>
            <w:tcBorders>
              <w:right w:val="single" w:sz="4" w:space="0" w:color="auto"/>
            </w:tcBorders>
            <w:vAlign w:val="center"/>
          </w:tcPr>
          <w:p w14:paraId="183FBF05" w14:textId="50EB3CFF" w:rsidR="000D1969" w:rsidRPr="00311A01" w:rsidRDefault="000D1969" w:rsidP="000D1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608FDADC" w14:textId="5D9218B8" w:rsidR="000D1969" w:rsidRPr="00311A01" w:rsidRDefault="000D1969" w:rsidP="000D1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09CC2508" w14:textId="6FBEBA88" w:rsidR="000D1969" w:rsidRPr="00311A01" w:rsidRDefault="000D1969" w:rsidP="000D1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77B56817" w14:textId="3A8ED282" w:rsidR="000D1969" w:rsidRPr="00311A01" w:rsidRDefault="000D1969" w:rsidP="000D1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1719CD" w:rsidRPr="00311A01" w14:paraId="0D2CA7A9" w14:textId="77777777" w:rsidTr="00301B45">
        <w:trPr>
          <w:cantSplit/>
          <w:jc w:val="center"/>
        </w:trPr>
        <w:tc>
          <w:tcPr>
            <w:tcW w:w="880" w:type="pct"/>
            <w:vMerge w:val="restart"/>
            <w:vAlign w:val="center"/>
          </w:tcPr>
          <w:p w14:paraId="6C1E9045" w14:textId="494451AA" w:rsidR="001719CD" w:rsidRPr="00311A01" w:rsidRDefault="00D1077D" w:rsidP="000D1969">
            <w:pPr>
              <w:spacing w:line="276" w:lineRule="auto"/>
              <w:jc w:val="center"/>
              <w:rPr>
                <w:color w:val="000000" w:themeColor="text1"/>
                <w:sz w:val="20"/>
                <w:szCs w:val="20"/>
              </w:rPr>
            </w:pPr>
            <w:r w:rsidRPr="00311A01">
              <w:rPr>
                <w:color w:val="000000" w:themeColor="text1"/>
                <w:sz w:val="20"/>
                <w:szCs w:val="20"/>
              </w:rPr>
              <w:t>д. Азамат</w:t>
            </w:r>
          </w:p>
        </w:tc>
        <w:tc>
          <w:tcPr>
            <w:tcW w:w="895" w:type="pct"/>
            <w:tcBorders>
              <w:right w:val="single" w:sz="4" w:space="0" w:color="auto"/>
            </w:tcBorders>
            <w:vAlign w:val="center"/>
          </w:tcPr>
          <w:p w14:paraId="6B919A61" w14:textId="6D97709C" w:rsidR="001719CD" w:rsidRPr="00311A01" w:rsidRDefault="001719CD" w:rsidP="000D1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4BDC6A0F" w14:textId="65C80A81" w:rsidR="001719CD" w:rsidRPr="00311A01" w:rsidRDefault="001719CD" w:rsidP="000D1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61DD8DCD" w14:textId="5664F656" w:rsidR="001719CD" w:rsidRPr="00311A01" w:rsidRDefault="008878AF" w:rsidP="000D1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(Аликовский территориальный отдел)</w:t>
            </w:r>
          </w:p>
        </w:tc>
        <w:tc>
          <w:tcPr>
            <w:tcW w:w="1107" w:type="pct"/>
            <w:tcBorders>
              <w:left w:val="single" w:sz="4" w:space="0" w:color="auto"/>
              <w:right w:val="single" w:sz="4" w:space="0" w:color="auto"/>
            </w:tcBorders>
            <w:vAlign w:val="center"/>
          </w:tcPr>
          <w:p w14:paraId="0B95CED6" w14:textId="4E23C3C9" w:rsidR="001719CD" w:rsidRPr="00311A01" w:rsidRDefault="001719CD" w:rsidP="000D1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1719CD" w:rsidRPr="00311A01" w14:paraId="46D84A5B" w14:textId="77777777" w:rsidTr="00301B45">
        <w:trPr>
          <w:cantSplit/>
          <w:jc w:val="center"/>
        </w:trPr>
        <w:tc>
          <w:tcPr>
            <w:tcW w:w="880" w:type="pct"/>
            <w:vMerge/>
            <w:vAlign w:val="center"/>
          </w:tcPr>
          <w:p w14:paraId="0528AF8D" w14:textId="77777777" w:rsidR="001719CD" w:rsidRPr="00311A01" w:rsidRDefault="001719CD" w:rsidP="000D1969">
            <w:pPr>
              <w:spacing w:line="276" w:lineRule="auto"/>
              <w:jc w:val="center"/>
              <w:rPr>
                <w:color w:val="000000" w:themeColor="text1"/>
                <w:sz w:val="20"/>
                <w:szCs w:val="20"/>
              </w:rPr>
            </w:pPr>
          </w:p>
        </w:tc>
        <w:tc>
          <w:tcPr>
            <w:tcW w:w="895" w:type="pct"/>
            <w:tcBorders>
              <w:right w:val="single" w:sz="4" w:space="0" w:color="auto"/>
            </w:tcBorders>
            <w:vAlign w:val="center"/>
          </w:tcPr>
          <w:p w14:paraId="04E36DB2" w14:textId="4D1AC285" w:rsidR="001719CD" w:rsidRPr="00311A01" w:rsidRDefault="001719CD" w:rsidP="000D1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23F4055B" w14:textId="16A5539E" w:rsidR="001719CD" w:rsidRPr="00311A01" w:rsidRDefault="001719CD" w:rsidP="000D1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637E36AB" w14:textId="5F858C12" w:rsidR="001719CD" w:rsidRPr="00311A01" w:rsidRDefault="001719CD" w:rsidP="000D1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7C042A50" w14:textId="215B66CF" w:rsidR="001719CD" w:rsidRPr="00311A01" w:rsidRDefault="001719CD" w:rsidP="000D1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8878AF" w:rsidRPr="00311A01" w14:paraId="386BBF7B" w14:textId="77777777" w:rsidTr="00301B45">
        <w:trPr>
          <w:cantSplit/>
          <w:jc w:val="center"/>
        </w:trPr>
        <w:tc>
          <w:tcPr>
            <w:tcW w:w="880" w:type="pct"/>
            <w:vMerge w:val="restart"/>
            <w:vAlign w:val="center"/>
          </w:tcPr>
          <w:p w14:paraId="3586482E" w14:textId="7B8BD90F" w:rsidR="008878AF" w:rsidRPr="00311A01" w:rsidRDefault="008878AF" w:rsidP="008878AF">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Синерь</w:t>
            </w:r>
            <w:proofErr w:type="spellEnd"/>
            <w:r w:rsidRPr="00311A01">
              <w:rPr>
                <w:color w:val="000000" w:themeColor="text1"/>
                <w:sz w:val="20"/>
                <w:szCs w:val="20"/>
              </w:rPr>
              <w:t xml:space="preserve">, д. </w:t>
            </w:r>
            <w:proofErr w:type="spellStart"/>
            <w:r w:rsidRPr="00311A01">
              <w:rPr>
                <w:color w:val="000000" w:themeColor="text1"/>
                <w:sz w:val="20"/>
                <w:szCs w:val="20"/>
              </w:rPr>
              <w:t>Ярушкино</w:t>
            </w:r>
            <w:proofErr w:type="spellEnd"/>
            <w:r w:rsidRPr="00311A01">
              <w:rPr>
                <w:color w:val="000000" w:themeColor="text1"/>
                <w:sz w:val="20"/>
                <w:szCs w:val="20"/>
              </w:rPr>
              <w:t>,</w:t>
            </w:r>
          </w:p>
          <w:p w14:paraId="098F30FF" w14:textId="5A933669" w:rsidR="008878AF" w:rsidRPr="00311A01" w:rsidRDefault="008878AF" w:rsidP="008878AF">
            <w:pPr>
              <w:spacing w:line="276" w:lineRule="auto"/>
              <w:jc w:val="center"/>
              <w:rPr>
                <w:color w:val="000000" w:themeColor="text1"/>
                <w:sz w:val="20"/>
                <w:szCs w:val="20"/>
              </w:rPr>
            </w:pPr>
            <w:r w:rsidRPr="00311A01">
              <w:rPr>
                <w:color w:val="000000" w:themeColor="text1"/>
                <w:sz w:val="20"/>
                <w:szCs w:val="20"/>
              </w:rPr>
              <w:t>п. Дубовский</w:t>
            </w:r>
          </w:p>
        </w:tc>
        <w:tc>
          <w:tcPr>
            <w:tcW w:w="895" w:type="pct"/>
            <w:tcBorders>
              <w:right w:val="single" w:sz="4" w:space="0" w:color="auto"/>
            </w:tcBorders>
            <w:vAlign w:val="center"/>
          </w:tcPr>
          <w:p w14:paraId="55574C53" w14:textId="2FCA6D07"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1117F402" w14:textId="03C58202"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5EF89AC3" w14:textId="001C7745"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(Аликовский территориальный отдел)</w:t>
            </w:r>
          </w:p>
        </w:tc>
        <w:tc>
          <w:tcPr>
            <w:tcW w:w="1107" w:type="pct"/>
            <w:tcBorders>
              <w:left w:val="single" w:sz="4" w:space="0" w:color="auto"/>
              <w:right w:val="single" w:sz="4" w:space="0" w:color="auto"/>
            </w:tcBorders>
            <w:vAlign w:val="center"/>
          </w:tcPr>
          <w:p w14:paraId="025600DD" w14:textId="3F760B16"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8878AF" w:rsidRPr="00311A01" w14:paraId="38797EC6" w14:textId="77777777" w:rsidTr="00301B45">
        <w:trPr>
          <w:cantSplit/>
          <w:jc w:val="center"/>
        </w:trPr>
        <w:tc>
          <w:tcPr>
            <w:tcW w:w="880" w:type="pct"/>
            <w:vMerge/>
            <w:vAlign w:val="center"/>
          </w:tcPr>
          <w:p w14:paraId="189D9713" w14:textId="77777777" w:rsidR="008878AF" w:rsidRPr="00311A01" w:rsidRDefault="008878AF" w:rsidP="008878AF">
            <w:pPr>
              <w:spacing w:line="276" w:lineRule="auto"/>
              <w:jc w:val="center"/>
              <w:rPr>
                <w:color w:val="000000" w:themeColor="text1"/>
                <w:sz w:val="20"/>
                <w:szCs w:val="20"/>
              </w:rPr>
            </w:pPr>
          </w:p>
        </w:tc>
        <w:tc>
          <w:tcPr>
            <w:tcW w:w="895" w:type="pct"/>
            <w:tcBorders>
              <w:right w:val="single" w:sz="4" w:space="0" w:color="auto"/>
            </w:tcBorders>
            <w:vAlign w:val="center"/>
          </w:tcPr>
          <w:p w14:paraId="70B95FA8" w14:textId="3DC23F9D"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1297B33C" w14:textId="600F2D9E"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60C3BA5E" w14:textId="41560075"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4FD1A37B" w14:textId="1B5C5E39"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8878AF" w:rsidRPr="00311A01" w14:paraId="211BDACA" w14:textId="77777777" w:rsidTr="00301B45">
        <w:trPr>
          <w:cantSplit/>
          <w:jc w:val="center"/>
        </w:trPr>
        <w:tc>
          <w:tcPr>
            <w:tcW w:w="880" w:type="pct"/>
            <w:vMerge w:val="restart"/>
            <w:vAlign w:val="center"/>
          </w:tcPr>
          <w:p w14:paraId="28014AA6" w14:textId="47BC11B0" w:rsidR="008878AF" w:rsidRPr="00311A01" w:rsidRDefault="008878AF" w:rsidP="008878AF">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Смородино</w:t>
            </w:r>
            <w:proofErr w:type="spellEnd"/>
          </w:p>
        </w:tc>
        <w:tc>
          <w:tcPr>
            <w:tcW w:w="895" w:type="pct"/>
            <w:tcBorders>
              <w:right w:val="single" w:sz="4" w:space="0" w:color="auto"/>
            </w:tcBorders>
            <w:vAlign w:val="center"/>
          </w:tcPr>
          <w:p w14:paraId="5499782D" w14:textId="419782C1"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1EA44731" w14:textId="6C7FFBFB"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1F4BEB69" w14:textId="0FCA75AC"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(Аликовский территориальный отдел)</w:t>
            </w:r>
          </w:p>
        </w:tc>
        <w:tc>
          <w:tcPr>
            <w:tcW w:w="1107" w:type="pct"/>
            <w:tcBorders>
              <w:left w:val="single" w:sz="4" w:space="0" w:color="auto"/>
              <w:right w:val="single" w:sz="4" w:space="0" w:color="auto"/>
            </w:tcBorders>
            <w:vAlign w:val="center"/>
          </w:tcPr>
          <w:p w14:paraId="3E92CEFF" w14:textId="56C928ED"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8878AF" w:rsidRPr="00311A01" w14:paraId="078F71F0" w14:textId="77777777" w:rsidTr="00301B45">
        <w:trPr>
          <w:cantSplit/>
          <w:jc w:val="center"/>
        </w:trPr>
        <w:tc>
          <w:tcPr>
            <w:tcW w:w="880" w:type="pct"/>
            <w:vMerge/>
            <w:vAlign w:val="center"/>
          </w:tcPr>
          <w:p w14:paraId="44A53C2B" w14:textId="77777777" w:rsidR="008878AF" w:rsidRPr="00311A01" w:rsidRDefault="008878AF" w:rsidP="008878AF">
            <w:pPr>
              <w:spacing w:line="276" w:lineRule="auto"/>
              <w:jc w:val="center"/>
              <w:rPr>
                <w:color w:val="000000" w:themeColor="text1"/>
                <w:sz w:val="20"/>
                <w:szCs w:val="20"/>
              </w:rPr>
            </w:pPr>
          </w:p>
        </w:tc>
        <w:tc>
          <w:tcPr>
            <w:tcW w:w="895" w:type="pct"/>
            <w:tcBorders>
              <w:right w:val="single" w:sz="4" w:space="0" w:color="auto"/>
            </w:tcBorders>
            <w:vAlign w:val="center"/>
          </w:tcPr>
          <w:p w14:paraId="12020DB9" w14:textId="2BF6207E"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73D52C59" w14:textId="1C49443D"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541350BC" w14:textId="41CB900F"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040D26A0" w14:textId="39625642"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8878AF" w:rsidRPr="00311A01" w14:paraId="6490E698" w14:textId="77777777" w:rsidTr="00301B45">
        <w:trPr>
          <w:cantSplit/>
          <w:jc w:val="center"/>
        </w:trPr>
        <w:tc>
          <w:tcPr>
            <w:tcW w:w="880" w:type="pct"/>
            <w:vMerge w:val="restart"/>
            <w:vAlign w:val="center"/>
          </w:tcPr>
          <w:p w14:paraId="5F9D65B1" w14:textId="21722E38" w:rsidR="008878AF" w:rsidRPr="00311A01" w:rsidRDefault="008878AF" w:rsidP="008878AF">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Янгорас</w:t>
            </w:r>
            <w:proofErr w:type="spellEnd"/>
          </w:p>
        </w:tc>
        <w:tc>
          <w:tcPr>
            <w:tcW w:w="895" w:type="pct"/>
            <w:tcBorders>
              <w:right w:val="single" w:sz="4" w:space="0" w:color="auto"/>
            </w:tcBorders>
            <w:vAlign w:val="center"/>
          </w:tcPr>
          <w:p w14:paraId="34531CD4" w14:textId="0C93EE68"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7385CF93" w14:textId="222DC9C0"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6F791D15" w14:textId="137C3ED7"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(Аликовский территориальный отдел)</w:t>
            </w:r>
          </w:p>
        </w:tc>
        <w:tc>
          <w:tcPr>
            <w:tcW w:w="1107" w:type="pct"/>
            <w:tcBorders>
              <w:left w:val="single" w:sz="4" w:space="0" w:color="auto"/>
              <w:right w:val="single" w:sz="4" w:space="0" w:color="auto"/>
            </w:tcBorders>
            <w:vAlign w:val="center"/>
          </w:tcPr>
          <w:p w14:paraId="145D9103" w14:textId="6EBA4683"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8878AF" w:rsidRPr="00311A01" w14:paraId="3EC928A3" w14:textId="77777777" w:rsidTr="00301B45">
        <w:trPr>
          <w:cantSplit/>
          <w:jc w:val="center"/>
        </w:trPr>
        <w:tc>
          <w:tcPr>
            <w:tcW w:w="880" w:type="pct"/>
            <w:vMerge/>
            <w:vAlign w:val="center"/>
          </w:tcPr>
          <w:p w14:paraId="25EB5280" w14:textId="77777777" w:rsidR="008878AF" w:rsidRPr="00311A01" w:rsidRDefault="008878AF" w:rsidP="008878AF">
            <w:pPr>
              <w:spacing w:line="276" w:lineRule="auto"/>
              <w:jc w:val="center"/>
              <w:rPr>
                <w:color w:val="000000" w:themeColor="text1"/>
                <w:sz w:val="20"/>
                <w:szCs w:val="20"/>
              </w:rPr>
            </w:pPr>
          </w:p>
        </w:tc>
        <w:tc>
          <w:tcPr>
            <w:tcW w:w="895" w:type="pct"/>
            <w:tcBorders>
              <w:right w:val="single" w:sz="4" w:space="0" w:color="auto"/>
            </w:tcBorders>
            <w:vAlign w:val="center"/>
          </w:tcPr>
          <w:p w14:paraId="4FC8C6F3" w14:textId="479F6447"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648538EF" w14:textId="48D6C93D"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65E60ECD" w14:textId="72F31401"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45D2B07B" w14:textId="72536B50"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8878AF" w:rsidRPr="00311A01" w14:paraId="0B119E32" w14:textId="77777777" w:rsidTr="00301B45">
        <w:trPr>
          <w:cantSplit/>
          <w:jc w:val="center"/>
        </w:trPr>
        <w:tc>
          <w:tcPr>
            <w:tcW w:w="880" w:type="pct"/>
            <w:vMerge w:val="restart"/>
            <w:vAlign w:val="center"/>
          </w:tcPr>
          <w:p w14:paraId="69ACD84D" w14:textId="1F7C602D" w:rsidR="008878AF" w:rsidRPr="00311A01" w:rsidRDefault="008878AF" w:rsidP="008878AF">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Урмаево</w:t>
            </w:r>
            <w:proofErr w:type="spellEnd"/>
          </w:p>
        </w:tc>
        <w:tc>
          <w:tcPr>
            <w:tcW w:w="895" w:type="pct"/>
            <w:tcBorders>
              <w:right w:val="single" w:sz="4" w:space="0" w:color="auto"/>
            </w:tcBorders>
            <w:vAlign w:val="center"/>
          </w:tcPr>
          <w:p w14:paraId="26F30181" w14:textId="18AF6100"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538D6B2F" w14:textId="1B290B74"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7355C230" w14:textId="5304C389"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(Аликовский территориальный отдел)</w:t>
            </w:r>
          </w:p>
        </w:tc>
        <w:tc>
          <w:tcPr>
            <w:tcW w:w="1107" w:type="pct"/>
            <w:tcBorders>
              <w:left w:val="single" w:sz="4" w:space="0" w:color="auto"/>
              <w:right w:val="single" w:sz="4" w:space="0" w:color="auto"/>
            </w:tcBorders>
            <w:vAlign w:val="center"/>
          </w:tcPr>
          <w:p w14:paraId="3C079CA8" w14:textId="1D8C05BF"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8878AF" w:rsidRPr="00311A01" w14:paraId="14D0FDB1" w14:textId="77777777" w:rsidTr="00301B45">
        <w:trPr>
          <w:cantSplit/>
          <w:jc w:val="center"/>
        </w:trPr>
        <w:tc>
          <w:tcPr>
            <w:tcW w:w="880" w:type="pct"/>
            <w:vMerge/>
            <w:vAlign w:val="center"/>
          </w:tcPr>
          <w:p w14:paraId="3DEE8A61" w14:textId="77777777" w:rsidR="008878AF" w:rsidRPr="00311A01" w:rsidRDefault="008878AF" w:rsidP="008878AF">
            <w:pPr>
              <w:spacing w:line="276" w:lineRule="auto"/>
              <w:jc w:val="center"/>
              <w:rPr>
                <w:color w:val="000000" w:themeColor="text1"/>
                <w:sz w:val="20"/>
                <w:szCs w:val="20"/>
              </w:rPr>
            </w:pPr>
          </w:p>
        </w:tc>
        <w:tc>
          <w:tcPr>
            <w:tcW w:w="895" w:type="pct"/>
            <w:tcBorders>
              <w:right w:val="single" w:sz="4" w:space="0" w:color="auto"/>
            </w:tcBorders>
            <w:vAlign w:val="center"/>
          </w:tcPr>
          <w:p w14:paraId="033F7725" w14:textId="69B806FA"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34CA79FE" w14:textId="53F09523"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56B6DDEA" w14:textId="4F964445"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406C4648" w14:textId="52C5DBC3"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8878AF" w:rsidRPr="00311A01" w14:paraId="03D54C97" w14:textId="77777777" w:rsidTr="00301B45">
        <w:trPr>
          <w:cantSplit/>
          <w:jc w:val="center"/>
        </w:trPr>
        <w:tc>
          <w:tcPr>
            <w:tcW w:w="880" w:type="pct"/>
            <w:vMerge w:val="restart"/>
            <w:vAlign w:val="center"/>
          </w:tcPr>
          <w:p w14:paraId="4628D9C5" w14:textId="0A561A48" w:rsidR="008878AF" w:rsidRPr="00311A01" w:rsidRDefault="008878AF" w:rsidP="008878AF">
            <w:pPr>
              <w:spacing w:line="276" w:lineRule="auto"/>
              <w:jc w:val="center"/>
              <w:rPr>
                <w:color w:val="000000" w:themeColor="text1"/>
                <w:sz w:val="20"/>
                <w:szCs w:val="20"/>
              </w:rPr>
            </w:pPr>
            <w:r w:rsidRPr="00311A01">
              <w:rPr>
                <w:color w:val="000000" w:themeColor="text1"/>
                <w:sz w:val="20"/>
                <w:szCs w:val="20"/>
              </w:rPr>
              <w:lastRenderedPageBreak/>
              <w:t>с. Большая Выла</w:t>
            </w:r>
          </w:p>
        </w:tc>
        <w:tc>
          <w:tcPr>
            <w:tcW w:w="895" w:type="pct"/>
            <w:tcBorders>
              <w:right w:val="single" w:sz="4" w:space="0" w:color="auto"/>
            </w:tcBorders>
            <w:vAlign w:val="center"/>
          </w:tcPr>
          <w:p w14:paraId="28372B44" w14:textId="0548CD22"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67839B3B" w14:textId="54F24893"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3EE703DF" w14:textId="6FA64B7E"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Большевыльский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3F8C48E5" w14:textId="6CC9C9DC"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8878AF" w:rsidRPr="00311A01" w14:paraId="094E16C0" w14:textId="77777777" w:rsidTr="00301B45">
        <w:trPr>
          <w:cantSplit/>
          <w:jc w:val="center"/>
        </w:trPr>
        <w:tc>
          <w:tcPr>
            <w:tcW w:w="880" w:type="pct"/>
            <w:vMerge/>
            <w:vAlign w:val="center"/>
          </w:tcPr>
          <w:p w14:paraId="28E7F6B4" w14:textId="77777777" w:rsidR="008878AF" w:rsidRPr="00311A01" w:rsidRDefault="008878AF" w:rsidP="008878AF">
            <w:pPr>
              <w:spacing w:line="276" w:lineRule="auto"/>
              <w:jc w:val="center"/>
              <w:rPr>
                <w:color w:val="000000" w:themeColor="text1"/>
                <w:sz w:val="20"/>
                <w:szCs w:val="20"/>
              </w:rPr>
            </w:pPr>
          </w:p>
        </w:tc>
        <w:tc>
          <w:tcPr>
            <w:tcW w:w="895" w:type="pct"/>
            <w:tcBorders>
              <w:right w:val="single" w:sz="4" w:space="0" w:color="auto"/>
            </w:tcBorders>
            <w:vAlign w:val="center"/>
          </w:tcPr>
          <w:p w14:paraId="65F0138E" w14:textId="1451DDF5"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462B2952" w14:textId="23BCBC2C"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00DCF680" w14:textId="1A8BB85B"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37E93975" w14:textId="7D2C42C3"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8878AF" w:rsidRPr="00311A01" w14:paraId="5F0D8F78" w14:textId="77777777" w:rsidTr="00301B45">
        <w:trPr>
          <w:cantSplit/>
          <w:jc w:val="center"/>
        </w:trPr>
        <w:tc>
          <w:tcPr>
            <w:tcW w:w="880" w:type="pct"/>
            <w:vMerge w:val="restart"/>
            <w:vAlign w:val="center"/>
          </w:tcPr>
          <w:p w14:paraId="22E1352F" w14:textId="304E2F32" w:rsidR="008878AF" w:rsidRPr="00311A01" w:rsidRDefault="008878AF" w:rsidP="008878AF">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Сириккасы</w:t>
            </w:r>
            <w:proofErr w:type="spellEnd"/>
          </w:p>
        </w:tc>
        <w:tc>
          <w:tcPr>
            <w:tcW w:w="895" w:type="pct"/>
            <w:tcBorders>
              <w:right w:val="single" w:sz="4" w:space="0" w:color="auto"/>
            </w:tcBorders>
            <w:vAlign w:val="center"/>
          </w:tcPr>
          <w:p w14:paraId="34C20013" w14:textId="260A2C86"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1189B4FE" w14:textId="6F5AE9EB"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6AF130D0" w14:textId="437B2FED"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Большевыльский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41EA92C6" w14:textId="29180C0F"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8878AF" w:rsidRPr="00311A01" w14:paraId="39FF01BD" w14:textId="77777777" w:rsidTr="00301B45">
        <w:trPr>
          <w:cantSplit/>
          <w:jc w:val="center"/>
        </w:trPr>
        <w:tc>
          <w:tcPr>
            <w:tcW w:w="880" w:type="pct"/>
            <w:vMerge/>
            <w:vAlign w:val="center"/>
          </w:tcPr>
          <w:p w14:paraId="2645CAC2" w14:textId="77777777" w:rsidR="008878AF" w:rsidRPr="00311A01" w:rsidRDefault="008878AF" w:rsidP="008878AF">
            <w:pPr>
              <w:spacing w:line="276" w:lineRule="auto"/>
              <w:jc w:val="center"/>
              <w:rPr>
                <w:color w:val="000000" w:themeColor="text1"/>
                <w:sz w:val="20"/>
                <w:szCs w:val="20"/>
              </w:rPr>
            </w:pPr>
          </w:p>
        </w:tc>
        <w:tc>
          <w:tcPr>
            <w:tcW w:w="895" w:type="pct"/>
            <w:tcBorders>
              <w:right w:val="single" w:sz="4" w:space="0" w:color="auto"/>
            </w:tcBorders>
            <w:vAlign w:val="center"/>
          </w:tcPr>
          <w:p w14:paraId="5E8037FC" w14:textId="776DF650"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77F0B1A2" w14:textId="508F611C"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67DB940D" w14:textId="755C7690"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6DCBAED5" w14:textId="71F78C9B"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8878AF" w:rsidRPr="00311A01" w14:paraId="0AC8E3F8" w14:textId="77777777" w:rsidTr="00301B45">
        <w:trPr>
          <w:cantSplit/>
          <w:jc w:val="center"/>
        </w:trPr>
        <w:tc>
          <w:tcPr>
            <w:tcW w:w="880" w:type="pct"/>
            <w:vMerge w:val="restart"/>
            <w:vAlign w:val="center"/>
          </w:tcPr>
          <w:p w14:paraId="06F279EB" w14:textId="6D8ADB4E" w:rsidR="008878AF" w:rsidRPr="00311A01" w:rsidRDefault="008878AF" w:rsidP="008878AF">
            <w:pPr>
              <w:spacing w:line="276" w:lineRule="auto"/>
              <w:jc w:val="center"/>
              <w:rPr>
                <w:color w:val="000000" w:themeColor="text1"/>
                <w:sz w:val="20"/>
                <w:szCs w:val="20"/>
              </w:rPr>
            </w:pPr>
            <w:r w:rsidRPr="00311A01">
              <w:rPr>
                <w:color w:val="000000" w:themeColor="text1"/>
                <w:sz w:val="20"/>
                <w:szCs w:val="20"/>
              </w:rPr>
              <w:t>д. Выла</w:t>
            </w:r>
          </w:p>
        </w:tc>
        <w:tc>
          <w:tcPr>
            <w:tcW w:w="895" w:type="pct"/>
            <w:tcBorders>
              <w:right w:val="single" w:sz="4" w:space="0" w:color="auto"/>
            </w:tcBorders>
            <w:vAlign w:val="center"/>
          </w:tcPr>
          <w:p w14:paraId="1F3BE013" w14:textId="40D9FDA3"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570FF91D" w14:textId="05E41C47"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1AD4C0ED" w14:textId="456C731C"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Большевыльский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6EFA1372" w14:textId="56480074"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8878AF" w:rsidRPr="00311A01" w14:paraId="0FEBA6AD" w14:textId="77777777" w:rsidTr="00301B45">
        <w:trPr>
          <w:cantSplit/>
          <w:jc w:val="center"/>
        </w:trPr>
        <w:tc>
          <w:tcPr>
            <w:tcW w:w="880" w:type="pct"/>
            <w:vMerge/>
            <w:vAlign w:val="center"/>
          </w:tcPr>
          <w:p w14:paraId="57DE55C4" w14:textId="77777777" w:rsidR="008878AF" w:rsidRPr="00311A01" w:rsidRDefault="008878AF" w:rsidP="008878AF">
            <w:pPr>
              <w:spacing w:line="276" w:lineRule="auto"/>
              <w:jc w:val="center"/>
              <w:rPr>
                <w:color w:val="000000" w:themeColor="text1"/>
                <w:sz w:val="20"/>
                <w:szCs w:val="20"/>
              </w:rPr>
            </w:pPr>
          </w:p>
        </w:tc>
        <w:tc>
          <w:tcPr>
            <w:tcW w:w="895" w:type="pct"/>
            <w:tcBorders>
              <w:right w:val="single" w:sz="4" w:space="0" w:color="auto"/>
            </w:tcBorders>
            <w:vAlign w:val="center"/>
          </w:tcPr>
          <w:p w14:paraId="078D34A5" w14:textId="16046659"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4F295BC2" w14:textId="41D712B6"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00B1F5B3" w14:textId="1676E86E"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462B8DCC" w14:textId="5806F0D6"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8878AF" w:rsidRPr="00311A01" w14:paraId="5A15D436" w14:textId="77777777" w:rsidTr="00301B45">
        <w:trPr>
          <w:cantSplit/>
          <w:jc w:val="center"/>
        </w:trPr>
        <w:tc>
          <w:tcPr>
            <w:tcW w:w="880" w:type="pct"/>
            <w:vMerge w:val="restart"/>
            <w:vAlign w:val="center"/>
          </w:tcPr>
          <w:p w14:paraId="5E65F870" w14:textId="0B1E3CF2" w:rsidR="008878AF" w:rsidRPr="00311A01" w:rsidRDefault="008878AF" w:rsidP="008878AF">
            <w:pPr>
              <w:spacing w:line="276" w:lineRule="auto"/>
              <w:jc w:val="center"/>
              <w:rPr>
                <w:color w:val="000000" w:themeColor="text1"/>
                <w:sz w:val="20"/>
                <w:szCs w:val="20"/>
              </w:rPr>
            </w:pPr>
            <w:r w:rsidRPr="00311A01">
              <w:rPr>
                <w:color w:val="000000" w:themeColor="text1"/>
                <w:sz w:val="20"/>
                <w:szCs w:val="20"/>
              </w:rPr>
              <w:t xml:space="preserve">д. Нижние </w:t>
            </w:r>
            <w:proofErr w:type="spellStart"/>
            <w:r w:rsidRPr="00311A01">
              <w:rPr>
                <w:color w:val="000000" w:themeColor="text1"/>
                <w:sz w:val="20"/>
                <w:szCs w:val="20"/>
              </w:rPr>
              <w:t>Татмыши</w:t>
            </w:r>
            <w:proofErr w:type="spellEnd"/>
          </w:p>
        </w:tc>
        <w:tc>
          <w:tcPr>
            <w:tcW w:w="895" w:type="pct"/>
            <w:tcBorders>
              <w:right w:val="single" w:sz="4" w:space="0" w:color="auto"/>
            </w:tcBorders>
            <w:vAlign w:val="center"/>
          </w:tcPr>
          <w:p w14:paraId="08F8C65E" w14:textId="1D521CEF"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4ADECA48" w14:textId="722CB278"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60030698" w14:textId="2B38EB5C"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Ефремкасинсий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6F20D845" w14:textId="0180D13D"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8878AF" w:rsidRPr="00311A01" w14:paraId="5EFAE2D3" w14:textId="77777777" w:rsidTr="00301B45">
        <w:trPr>
          <w:cantSplit/>
          <w:jc w:val="center"/>
        </w:trPr>
        <w:tc>
          <w:tcPr>
            <w:tcW w:w="880" w:type="pct"/>
            <w:vMerge/>
            <w:vAlign w:val="center"/>
          </w:tcPr>
          <w:p w14:paraId="127B1348" w14:textId="77777777" w:rsidR="008878AF" w:rsidRPr="00311A01" w:rsidRDefault="008878AF" w:rsidP="008878AF">
            <w:pPr>
              <w:spacing w:line="276" w:lineRule="auto"/>
              <w:jc w:val="center"/>
              <w:rPr>
                <w:color w:val="000000" w:themeColor="text1"/>
                <w:sz w:val="20"/>
                <w:szCs w:val="20"/>
              </w:rPr>
            </w:pPr>
          </w:p>
        </w:tc>
        <w:tc>
          <w:tcPr>
            <w:tcW w:w="895" w:type="pct"/>
            <w:tcBorders>
              <w:right w:val="single" w:sz="4" w:space="0" w:color="auto"/>
            </w:tcBorders>
            <w:vAlign w:val="center"/>
          </w:tcPr>
          <w:p w14:paraId="169F67B5" w14:textId="45E7CADB"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7C5A4738" w14:textId="685E0827"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2E6B1F96" w14:textId="23C1EED6"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5EA79B3A" w14:textId="0F2237D4"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8878AF" w:rsidRPr="00311A01" w14:paraId="5E39D98C" w14:textId="77777777" w:rsidTr="00301B45">
        <w:trPr>
          <w:cantSplit/>
          <w:jc w:val="center"/>
        </w:trPr>
        <w:tc>
          <w:tcPr>
            <w:tcW w:w="880" w:type="pct"/>
            <w:vMerge w:val="restart"/>
            <w:vAlign w:val="center"/>
          </w:tcPr>
          <w:p w14:paraId="59DCA1ED" w14:textId="1C6060B8" w:rsidR="008878AF" w:rsidRPr="00311A01" w:rsidRDefault="008878AF" w:rsidP="008878AF">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Каракши</w:t>
            </w:r>
            <w:proofErr w:type="spellEnd"/>
          </w:p>
        </w:tc>
        <w:tc>
          <w:tcPr>
            <w:tcW w:w="895" w:type="pct"/>
            <w:tcBorders>
              <w:right w:val="single" w:sz="4" w:space="0" w:color="auto"/>
            </w:tcBorders>
            <w:vAlign w:val="center"/>
          </w:tcPr>
          <w:p w14:paraId="003CE2CF" w14:textId="2EC489AC"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3AD5CD48" w14:textId="44E2542A"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373111D5" w14:textId="0616DF5E"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Ефремкасинсий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7085F5F6" w14:textId="79BB22E1"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8878AF" w:rsidRPr="00311A01" w14:paraId="2E54BA90" w14:textId="77777777" w:rsidTr="00301B45">
        <w:trPr>
          <w:cantSplit/>
          <w:jc w:val="center"/>
        </w:trPr>
        <w:tc>
          <w:tcPr>
            <w:tcW w:w="880" w:type="pct"/>
            <w:vMerge/>
            <w:vAlign w:val="center"/>
          </w:tcPr>
          <w:p w14:paraId="6C5BC160" w14:textId="77777777" w:rsidR="008878AF" w:rsidRPr="00311A01" w:rsidRDefault="008878AF" w:rsidP="008878AF">
            <w:pPr>
              <w:spacing w:line="276" w:lineRule="auto"/>
              <w:jc w:val="center"/>
              <w:rPr>
                <w:color w:val="000000" w:themeColor="text1"/>
                <w:sz w:val="20"/>
                <w:szCs w:val="20"/>
              </w:rPr>
            </w:pPr>
          </w:p>
        </w:tc>
        <w:tc>
          <w:tcPr>
            <w:tcW w:w="895" w:type="pct"/>
            <w:tcBorders>
              <w:right w:val="single" w:sz="4" w:space="0" w:color="auto"/>
            </w:tcBorders>
            <w:vAlign w:val="center"/>
          </w:tcPr>
          <w:p w14:paraId="171660D6" w14:textId="01E74FCB"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508DA704" w14:textId="21ECC4F6"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654D23E9" w14:textId="123D3C24"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5B678B38" w14:textId="06D190FD"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8878AF" w:rsidRPr="00311A01" w14:paraId="2BF4DE8B" w14:textId="77777777" w:rsidTr="00301B45">
        <w:trPr>
          <w:cantSplit/>
          <w:jc w:val="center"/>
        </w:trPr>
        <w:tc>
          <w:tcPr>
            <w:tcW w:w="880" w:type="pct"/>
            <w:vMerge w:val="restart"/>
            <w:vAlign w:val="center"/>
          </w:tcPr>
          <w:p w14:paraId="7D58F5A0" w14:textId="0BD07851" w:rsidR="008878AF" w:rsidRPr="00311A01" w:rsidRDefault="008878AF" w:rsidP="008878AF">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Ефремкасы</w:t>
            </w:r>
            <w:proofErr w:type="spellEnd"/>
          </w:p>
        </w:tc>
        <w:tc>
          <w:tcPr>
            <w:tcW w:w="895" w:type="pct"/>
            <w:tcBorders>
              <w:right w:val="single" w:sz="4" w:space="0" w:color="auto"/>
            </w:tcBorders>
            <w:vAlign w:val="center"/>
          </w:tcPr>
          <w:p w14:paraId="58D3E7D8" w14:textId="30B3E31F"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547238E3" w14:textId="001CF25C"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3CFD3A20" w14:textId="5565EB46"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Ефремкасинсий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59ABB969" w14:textId="0E0DF80E"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8878AF" w:rsidRPr="00311A01" w14:paraId="2359E351" w14:textId="77777777" w:rsidTr="00301B45">
        <w:trPr>
          <w:cantSplit/>
          <w:jc w:val="center"/>
        </w:trPr>
        <w:tc>
          <w:tcPr>
            <w:tcW w:w="880" w:type="pct"/>
            <w:vMerge/>
            <w:vAlign w:val="center"/>
          </w:tcPr>
          <w:p w14:paraId="6C0A3576" w14:textId="77777777" w:rsidR="008878AF" w:rsidRPr="00311A01" w:rsidRDefault="008878AF" w:rsidP="008878AF">
            <w:pPr>
              <w:spacing w:line="276" w:lineRule="auto"/>
              <w:jc w:val="center"/>
              <w:rPr>
                <w:color w:val="000000" w:themeColor="text1"/>
                <w:sz w:val="20"/>
                <w:szCs w:val="20"/>
              </w:rPr>
            </w:pPr>
          </w:p>
        </w:tc>
        <w:tc>
          <w:tcPr>
            <w:tcW w:w="895" w:type="pct"/>
            <w:tcBorders>
              <w:right w:val="single" w:sz="4" w:space="0" w:color="auto"/>
            </w:tcBorders>
            <w:vAlign w:val="center"/>
          </w:tcPr>
          <w:p w14:paraId="5EB1EE32" w14:textId="6188BE6E"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6B0BD797" w14:textId="55FE6684"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405ABD7B" w14:textId="5EE5F0FD"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7423FAD0" w14:textId="3C992032"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8878AF" w:rsidRPr="00311A01" w14:paraId="1DCF9FAE" w14:textId="77777777" w:rsidTr="00301B45">
        <w:trPr>
          <w:cantSplit/>
          <w:jc w:val="center"/>
        </w:trPr>
        <w:tc>
          <w:tcPr>
            <w:tcW w:w="880" w:type="pct"/>
            <w:vMerge w:val="restart"/>
            <w:vAlign w:val="center"/>
          </w:tcPr>
          <w:p w14:paraId="4A7267AD" w14:textId="72776D4B" w:rsidR="008878AF" w:rsidRPr="00311A01" w:rsidRDefault="008878AF" w:rsidP="008878AF">
            <w:pPr>
              <w:spacing w:line="276" w:lineRule="auto"/>
              <w:jc w:val="center"/>
              <w:rPr>
                <w:color w:val="000000" w:themeColor="text1"/>
                <w:sz w:val="20"/>
                <w:szCs w:val="20"/>
              </w:rPr>
            </w:pPr>
            <w:r w:rsidRPr="00311A01">
              <w:rPr>
                <w:color w:val="000000" w:themeColor="text1"/>
                <w:sz w:val="20"/>
                <w:szCs w:val="20"/>
              </w:rPr>
              <w:lastRenderedPageBreak/>
              <w:t xml:space="preserve">с. </w:t>
            </w:r>
            <w:proofErr w:type="spellStart"/>
            <w:r w:rsidRPr="00311A01">
              <w:rPr>
                <w:color w:val="000000" w:themeColor="text1"/>
                <w:sz w:val="20"/>
                <w:szCs w:val="20"/>
              </w:rPr>
              <w:t>Асакасы</w:t>
            </w:r>
            <w:proofErr w:type="spellEnd"/>
          </w:p>
        </w:tc>
        <w:tc>
          <w:tcPr>
            <w:tcW w:w="895" w:type="pct"/>
            <w:tcBorders>
              <w:right w:val="single" w:sz="4" w:space="0" w:color="auto"/>
            </w:tcBorders>
            <w:vAlign w:val="center"/>
          </w:tcPr>
          <w:p w14:paraId="22003C1B" w14:textId="5974FB99"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7E0E8CA1" w14:textId="77E509D3"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0F35FEDE" w14:textId="45A3AAD6"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Ефремкасинсий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257F4039" w14:textId="7BE90F5A"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8878AF" w:rsidRPr="00311A01" w14:paraId="1748CF9F" w14:textId="77777777" w:rsidTr="00301B45">
        <w:trPr>
          <w:cantSplit/>
          <w:jc w:val="center"/>
        </w:trPr>
        <w:tc>
          <w:tcPr>
            <w:tcW w:w="880" w:type="pct"/>
            <w:vMerge/>
            <w:vAlign w:val="center"/>
          </w:tcPr>
          <w:p w14:paraId="412D88F0" w14:textId="77777777" w:rsidR="008878AF" w:rsidRPr="00311A01" w:rsidRDefault="008878AF" w:rsidP="008878AF">
            <w:pPr>
              <w:spacing w:line="276" w:lineRule="auto"/>
              <w:jc w:val="center"/>
              <w:rPr>
                <w:color w:val="000000" w:themeColor="text1"/>
                <w:sz w:val="20"/>
                <w:szCs w:val="20"/>
              </w:rPr>
            </w:pPr>
          </w:p>
        </w:tc>
        <w:tc>
          <w:tcPr>
            <w:tcW w:w="895" w:type="pct"/>
            <w:tcBorders>
              <w:right w:val="single" w:sz="4" w:space="0" w:color="auto"/>
            </w:tcBorders>
            <w:vAlign w:val="center"/>
          </w:tcPr>
          <w:p w14:paraId="0AEB37E8" w14:textId="0F66701A"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7CCC7527" w14:textId="67E73F54"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4AB74A02" w14:textId="7261BE71"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749F1DD8" w14:textId="0C22182B"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8878AF" w:rsidRPr="00311A01" w14:paraId="5650FC46" w14:textId="77777777" w:rsidTr="00301B45">
        <w:trPr>
          <w:cantSplit/>
          <w:jc w:val="center"/>
        </w:trPr>
        <w:tc>
          <w:tcPr>
            <w:tcW w:w="880" w:type="pct"/>
            <w:vMerge w:val="restart"/>
            <w:vAlign w:val="center"/>
          </w:tcPr>
          <w:p w14:paraId="5F51CCD1" w14:textId="4C4E0179" w:rsidR="008878AF" w:rsidRPr="00311A01" w:rsidRDefault="008878AF" w:rsidP="008878AF">
            <w:pPr>
              <w:spacing w:line="276" w:lineRule="auto"/>
              <w:jc w:val="center"/>
              <w:rPr>
                <w:color w:val="000000" w:themeColor="text1"/>
                <w:sz w:val="20"/>
                <w:szCs w:val="20"/>
              </w:rPr>
            </w:pPr>
            <w:r w:rsidRPr="00311A01">
              <w:rPr>
                <w:color w:val="000000" w:themeColor="text1"/>
                <w:sz w:val="20"/>
                <w:szCs w:val="20"/>
              </w:rPr>
              <w:t xml:space="preserve">д. Верхние </w:t>
            </w:r>
            <w:proofErr w:type="spellStart"/>
            <w:r w:rsidRPr="00311A01">
              <w:rPr>
                <w:color w:val="000000" w:themeColor="text1"/>
                <w:sz w:val="20"/>
                <w:szCs w:val="20"/>
              </w:rPr>
              <w:t>Татмыши</w:t>
            </w:r>
            <w:proofErr w:type="spellEnd"/>
          </w:p>
        </w:tc>
        <w:tc>
          <w:tcPr>
            <w:tcW w:w="895" w:type="pct"/>
            <w:tcBorders>
              <w:right w:val="single" w:sz="4" w:space="0" w:color="auto"/>
            </w:tcBorders>
            <w:vAlign w:val="center"/>
          </w:tcPr>
          <w:p w14:paraId="602B67C2" w14:textId="1305EE42"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7C3864A6" w14:textId="65921C23"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1A7A3915" w14:textId="61F16DCE"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Ефремкасинсий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5DEC8902" w14:textId="70CFEF74"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8878AF" w:rsidRPr="00311A01" w14:paraId="6CCEA5BD" w14:textId="77777777" w:rsidTr="00301B45">
        <w:trPr>
          <w:cantSplit/>
          <w:jc w:val="center"/>
        </w:trPr>
        <w:tc>
          <w:tcPr>
            <w:tcW w:w="880" w:type="pct"/>
            <w:vMerge/>
            <w:vAlign w:val="center"/>
          </w:tcPr>
          <w:p w14:paraId="7BEAEE81" w14:textId="77777777" w:rsidR="008878AF" w:rsidRPr="00311A01" w:rsidRDefault="008878AF" w:rsidP="008878AF">
            <w:pPr>
              <w:spacing w:line="276" w:lineRule="auto"/>
              <w:jc w:val="center"/>
              <w:rPr>
                <w:color w:val="000000" w:themeColor="text1"/>
                <w:sz w:val="20"/>
                <w:szCs w:val="20"/>
              </w:rPr>
            </w:pPr>
          </w:p>
        </w:tc>
        <w:tc>
          <w:tcPr>
            <w:tcW w:w="895" w:type="pct"/>
            <w:tcBorders>
              <w:right w:val="single" w:sz="4" w:space="0" w:color="auto"/>
            </w:tcBorders>
            <w:vAlign w:val="center"/>
          </w:tcPr>
          <w:p w14:paraId="7ECCCC56" w14:textId="7993869B"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11C7FAA7" w14:textId="2B9FDABA"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3FE79270" w14:textId="4360F6E0"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31E9AE40" w14:textId="6B2E96B7"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8878AF" w:rsidRPr="00311A01" w14:paraId="2F446695" w14:textId="77777777" w:rsidTr="00301B45">
        <w:trPr>
          <w:cantSplit/>
          <w:jc w:val="center"/>
        </w:trPr>
        <w:tc>
          <w:tcPr>
            <w:tcW w:w="880" w:type="pct"/>
            <w:vMerge w:val="restart"/>
            <w:vAlign w:val="center"/>
          </w:tcPr>
          <w:p w14:paraId="4EB9315B" w14:textId="3A6AA7CD" w:rsidR="008878AF" w:rsidRPr="00311A01" w:rsidRDefault="008878AF" w:rsidP="008878AF">
            <w:pPr>
              <w:spacing w:line="276" w:lineRule="auto"/>
              <w:jc w:val="center"/>
              <w:rPr>
                <w:color w:val="000000" w:themeColor="text1"/>
                <w:sz w:val="20"/>
                <w:szCs w:val="20"/>
              </w:rPr>
            </w:pPr>
            <w:r w:rsidRPr="00311A01">
              <w:rPr>
                <w:color w:val="000000" w:themeColor="text1"/>
                <w:sz w:val="20"/>
                <w:szCs w:val="20"/>
              </w:rPr>
              <w:t>д. Верхние Карачуры</w:t>
            </w:r>
          </w:p>
        </w:tc>
        <w:tc>
          <w:tcPr>
            <w:tcW w:w="895" w:type="pct"/>
            <w:tcBorders>
              <w:right w:val="single" w:sz="4" w:space="0" w:color="auto"/>
            </w:tcBorders>
            <w:vAlign w:val="center"/>
          </w:tcPr>
          <w:p w14:paraId="31A746E7" w14:textId="7558E2BD"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7957D365" w14:textId="6DFF5B07"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3955D4D5" w14:textId="42DCEE5E"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Ефремкасинсий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2CD2D50F" w14:textId="210CC7CD"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8878AF" w:rsidRPr="00311A01" w14:paraId="01985142" w14:textId="77777777" w:rsidTr="00301B45">
        <w:trPr>
          <w:cantSplit/>
          <w:jc w:val="center"/>
        </w:trPr>
        <w:tc>
          <w:tcPr>
            <w:tcW w:w="880" w:type="pct"/>
            <w:vMerge/>
            <w:vAlign w:val="center"/>
          </w:tcPr>
          <w:p w14:paraId="6E203C91" w14:textId="77777777" w:rsidR="008878AF" w:rsidRPr="00311A01" w:rsidRDefault="008878AF" w:rsidP="008878AF">
            <w:pPr>
              <w:spacing w:line="276" w:lineRule="auto"/>
              <w:jc w:val="center"/>
              <w:rPr>
                <w:color w:val="000000" w:themeColor="text1"/>
                <w:sz w:val="20"/>
                <w:szCs w:val="20"/>
              </w:rPr>
            </w:pPr>
          </w:p>
        </w:tc>
        <w:tc>
          <w:tcPr>
            <w:tcW w:w="895" w:type="pct"/>
            <w:tcBorders>
              <w:right w:val="single" w:sz="4" w:space="0" w:color="auto"/>
            </w:tcBorders>
            <w:vAlign w:val="center"/>
          </w:tcPr>
          <w:p w14:paraId="65C069BB" w14:textId="7CB4BD7E"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21A509DF" w14:textId="3CD67A44"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537868CE" w14:textId="7701D35E"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4D599AE6" w14:textId="0211FF8D"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8878AF" w:rsidRPr="00311A01" w14:paraId="51172C5C" w14:textId="77777777" w:rsidTr="00301B45">
        <w:trPr>
          <w:cantSplit/>
          <w:jc w:val="center"/>
        </w:trPr>
        <w:tc>
          <w:tcPr>
            <w:tcW w:w="880" w:type="pct"/>
            <w:vMerge w:val="restart"/>
            <w:vAlign w:val="center"/>
          </w:tcPr>
          <w:p w14:paraId="4B721370" w14:textId="71FD47C6" w:rsidR="008878AF" w:rsidRPr="00311A01" w:rsidRDefault="008878AF" w:rsidP="008878AF">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Вурманкасы</w:t>
            </w:r>
            <w:proofErr w:type="spellEnd"/>
          </w:p>
        </w:tc>
        <w:tc>
          <w:tcPr>
            <w:tcW w:w="895" w:type="pct"/>
            <w:tcBorders>
              <w:right w:val="single" w:sz="4" w:space="0" w:color="auto"/>
            </w:tcBorders>
            <w:vAlign w:val="center"/>
          </w:tcPr>
          <w:p w14:paraId="72608DF2" w14:textId="07856545"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7D32758C" w14:textId="238ABF85"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13D466C9" w14:textId="4D8FC54E"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Ефремкасинсий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5677E849" w14:textId="1F7B601D"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8878AF" w:rsidRPr="00311A01" w14:paraId="20B27EAF" w14:textId="77777777" w:rsidTr="00301B45">
        <w:trPr>
          <w:cantSplit/>
          <w:jc w:val="center"/>
        </w:trPr>
        <w:tc>
          <w:tcPr>
            <w:tcW w:w="880" w:type="pct"/>
            <w:vMerge/>
            <w:vAlign w:val="center"/>
          </w:tcPr>
          <w:p w14:paraId="010D9839" w14:textId="77777777" w:rsidR="008878AF" w:rsidRPr="00311A01" w:rsidRDefault="008878AF" w:rsidP="008878AF">
            <w:pPr>
              <w:spacing w:line="276" w:lineRule="auto"/>
              <w:jc w:val="center"/>
              <w:rPr>
                <w:color w:val="000000" w:themeColor="text1"/>
                <w:sz w:val="20"/>
                <w:szCs w:val="20"/>
              </w:rPr>
            </w:pPr>
          </w:p>
        </w:tc>
        <w:tc>
          <w:tcPr>
            <w:tcW w:w="895" w:type="pct"/>
            <w:tcBorders>
              <w:right w:val="single" w:sz="4" w:space="0" w:color="auto"/>
            </w:tcBorders>
            <w:vAlign w:val="center"/>
          </w:tcPr>
          <w:p w14:paraId="01956B2C" w14:textId="616DA33E"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5C3D2DC2" w14:textId="461C6032"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32114859" w14:textId="62196905"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5C1159E5" w14:textId="15AB2FE9"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8878AF" w:rsidRPr="00311A01" w14:paraId="2546D687" w14:textId="77777777" w:rsidTr="00301B45">
        <w:trPr>
          <w:cantSplit/>
          <w:jc w:val="center"/>
        </w:trPr>
        <w:tc>
          <w:tcPr>
            <w:tcW w:w="880" w:type="pct"/>
            <w:vMerge w:val="restart"/>
            <w:vAlign w:val="center"/>
          </w:tcPr>
          <w:p w14:paraId="7AB2C6E7" w14:textId="781EFEFA" w:rsidR="008878AF" w:rsidRPr="00311A01" w:rsidRDefault="008878AF" w:rsidP="008878AF">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Вотланы</w:t>
            </w:r>
            <w:proofErr w:type="spellEnd"/>
          </w:p>
        </w:tc>
        <w:tc>
          <w:tcPr>
            <w:tcW w:w="895" w:type="pct"/>
            <w:tcBorders>
              <w:right w:val="single" w:sz="4" w:space="0" w:color="auto"/>
            </w:tcBorders>
            <w:vAlign w:val="center"/>
          </w:tcPr>
          <w:p w14:paraId="37858920" w14:textId="6359AC8C"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18EA582F" w14:textId="023D6BD4"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7145C875" w14:textId="5B9A5D68"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Ефремкасинсий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1D2811FD" w14:textId="729B3FC2"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8878AF" w:rsidRPr="00311A01" w14:paraId="40BDD4F0" w14:textId="77777777" w:rsidTr="00301B45">
        <w:trPr>
          <w:cantSplit/>
          <w:jc w:val="center"/>
        </w:trPr>
        <w:tc>
          <w:tcPr>
            <w:tcW w:w="880" w:type="pct"/>
            <w:vMerge/>
            <w:vAlign w:val="center"/>
          </w:tcPr>
          <w:p w14:paraId="29A0B4B0" w14:textId="77777777" w:rsidR="008878AF" w:rsidRPr="00311A01" w:rsidRDefault="008878AF" w:rsidP="008878AF">
            <w:pPr>
              <w:spacing w:line="276" w:lineRule="auto"/>
              <w:jc w:val="center"/>
              <w:rPr>
                <w:color w:val="000000" w:themeColor="text1"/>
                <w:sz w:val="20"/>
                <w:szCs w:val="20"/>
              </w:rPr>
            </w:pPr>
          </w:p>
        </w:tc>
        <w:tc>
          <w:tcPr>
            <w:tcW w:w="895" w:type="pct"/>
            <w:tcBorders>
              <w:right w:val="single" w:sz="4" w:space="0" w:color="auto"/>
            </w:tcBorders>
            <w:vAlign w:val="center"/>
          </w:tcPr>
          <w:p w14:paraId="15408DE5" w14:textId="59DE277D"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68904861" w14:textId="3A9DDDBA"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0235A84E" w14:textId="16E335CA"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5F865D80" w14:textId="778ADE0F"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8878AF" w:rsidRPr="00311A01" w14:paraId="352C6D6F" w14:textId="77777777" w:rsidTr="00301B45">
        <w:trPr>
          <w:cantSplit/>
          <w:jc w:val="center"/>
        </w:trPr>
        <w:tc>
          <w:tcPr>
            <w:tcW w:w="880" w:type="pct"/>
            <w:vMerge w:val="restart"/>
            <w:vAlign w:val="center"/>
          </w:tcPr>
          <w:p w14:paraId="4D9ED912" w14:textId="57BC375D" w:rsidR="008878AF" w:rsidRPr="00311A01" w:rsidRDefault="008878AF" w:rsidP="008878AF">
            <w:pPr>
              <w:spacing w:line="276" w:lineRule="auto"/>
              <w:jc w:val="center"/>
              <w:rPr>
                <w:color w:val="000000" w:themeColor="text1"/>
                <w:sz w:val="20"/>
                <w:szCs w:val="20"/>
              </w:rPr>
            </w:pPr>
            <w:r w:rsidRPr="00311A01">
              <w:rPr>
                <w:color w:val="000000" w:themeColor="text1"/>
                <w:sz w:val="20"/>
                <w:szCs w:val="20"/>
              </w:rPr>
              <w:t xml:space="preserve">с. </w:t>
            </w:r>
            <w:proofErr w:type="spellStart"/>
            <w:r w:rsidRPr="00311A01">
              <w:rPr>
                <w:color w:val="000000" w:themeColor="text1"/>
                <w:sz w:val="20"/>
                <w:szCs w:val="20"/>
              </w:rPr>
              <w:t>Юманлыхи</w:t>
            </w:r>
            <w:proofErr w:type="spellEnd"/>
          </w:p>
        </w:tc>
        <w:tc>
          <w:tcPr>
            <w:tcW w:w="895" w:type="pct"/>
            <w:tcBorders>
              <w:right w:val="single" w:sz="4" w:space="0" w:color="auto"/>
            </w:tcBorders>
            <w:vAlign w:val="center"/>
          </w:tcPr>
          <w:p w14:paraId="61FA783B" w14:textId="2575D120"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60E35077" w14:textId="33E46CDA"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0B92C7B1" w14:textId="3AD7A2F7"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Ефремкасинсий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19037857" w14:textId="2882DBDE"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8878AF" w:rsidRPr="00311A01" w14:paraId="13895993" w14:textId="77777777" w:rsidTr="00301B45">
        <w:trPr>
          <w:cantSplit/>
          <w:jc w:val="center"/>
        </w:trPr>
        <w:tc>
          <w:tcPr>
            <w:tcW w:w="880" w:type="pct"/>
            <w:vMerge/>
            <w:vAlign w:val="center"/>
          </w:tcPr>
          <w:p w14:paraId="046F0E46" w14:textId="77777777" w:rsidR="008878AF" w:rsidRPr="00311A01" w:rsidRDefault="008878AF" w:rsidP="008878AF">
            <w:pPr>
              <w:spacing w:line="276" w:lineRule="auto"/>
              <w:jc w:val="center"/>
              <w:rPr>
                <w:color w:val="000000" w:themeColor="text1"/>
                <w:sz w:val="20"/>
                <w:szCs w:val="20"/>
              </w:rPr>
            </w:pPr>
          </w:p>
        </w:tc>
        <w:tc>
          <w:tcPr>
            <w:tcW w:w="895" w:type="pct"/>
            <w:tcBorders>
              <w:right w:val="single" w:sz="4" w:space="0" w:color="auto"/>
            </w:tcBorders>
            <w:vAlign w:val="center"/>
          </w:tcPr>
          <w:p w14:paraId="338349D4" w14:textId="4080CA23"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4EB41EE9" w14:textId="27D76F9E"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6F12A2C3" w14:textId="217A2D82"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38FB160A" w14:textId="05483855"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8878AF" w:rsidRPr="00311A01" w14:paraId="7F70E762" w14:textId="77777777" w:rsidTr="00301B45">
        <w:trPr>
          <w:cantSplit/>
          <w:jc w:val="center"/>
        </w:trPr>
        <w:tc>
          <w:tcPr>
            <w:tcW w:w="880" w:type="pct"/>
            <w:vMerge w:val="restart"/>
            <w:vAlign w:val="center"/>
          </w:tcPr>
          <w:p w14:paraId="173E0B03" w14:textId="531F0247" w:rsidR="008878AF" w:rsidRPr="00311A01" w:rsidRDefault="008878AF" w:rsidP="008878AF">
            <w:pPr>
              <w:spacing w:line="276" w:lineRule="auto"/>
              <w:jc w:val="center"/>
              <w:rPr>
                <w:color w:val="000000" w:themeColor="text1"/>
                <w:sz w:val="20"/>
                <w:szCs w:val="20"/>
              </w:rPr>
            </w:pPr>
            <w:r w:rsidRPr="00311A01">
              <w:rPr>
                <w:color w:val="000000" w:themeColor="text1"/>
                <w:sz w:val="20"/>
                <w:szCs w:val="20"/>
              </w:rPr>
              <w:lastRenderedPageBreak/>
              <w:t xml:space="preserve">д. </w:t>
            </w:r>
            <w:proofErr w:type="spellStart"/>
            <w:r w:rsidRPr="00311A01">
              <w:rPr>
                <w:color w:val="000000" w:themeColor="text1"/>
                <w:sz w:val="20"/>
                <w:szCs w:val="20"/>
              </w:rPr>
              <w:t>Тимирзькасы</w:t>
            </w:r>
            <w:proofErr w:type="spellEnd"/>
          </w:p>
        </w:tc>
        <w:tc>
          <w:tcPr>
            <w:tcW w:w="895" w:type="pct"/>
            <w:tcBorders>
              <w:right w:val="single" w:sz="4" w:space="0" w:color="auto"/>
            </w:tcBorders>
            <w:vAlign w:val="center"/>
          </w:tcPr>
          <w:p w14:paraId="423924D1" w14:textId="3EA5D2C5"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25463EA5" w14:textId="7A93AAC0"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12DDF5D1" w14:textId="151E599F"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w:t>
            </w:r>
            <w:r w:rsidR="00262CAC" w:rsidRPr="00311A01">
              <w:rPr>
                <w:color w:val="000000" w:themeColor="text1"/>
                <w:sz w:val="20"/>
                <w:szCs w:val="20"/>
              </w:rPr>
              <w:t xml:space="preserve"> (</w:t>
            </w:r>
            <w:proofErr w:type="spellStart"/>
            <w:r w:rsidR="00262CAC" w:rsidRPr="00311A01">
              <w:rPr>
                <w:color w:val="000000" w:themeColor="text1"/>
                <w:sz w:val="20"/>
                <w:szCs w:val="20"/>
              </w:rPr>
              <w:t>Илгышевский</w:t>
            </w:r>
            <w:proofErr w:type="spellEnd"/>
            <w:r w:rsidR="00262CAC"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682C1D67" w14:textId="4561C990"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8878AF" w:rsidRPr="00311A01" w14:paraId="31D5BC32" w14:textId="77777777" w:rsidTr="00301B45">
        <w:trPr>
          <w:cantSplit/>
          <w:jc w:val="center"/>
        </w:trPr>
        <w:tc>
          <w:tcPr>
            <w:tcW w:w="880" w:type="pct"/>
            <w:vMerge/>
            <w:vAlign w:val="center"/>
          </w:tcPr>
          <w:p w14:paraId="29699B2E" w14:textId="77777777" w:rsidR="008878AF" w:rsidRPr="00311A01" w:rsidRDefault="008878AF" w:rsidP="008878AF">
            <w:pPr>
              <w:spacing w:line="276" w:lineRule="auto"/>
              <w:jc w:val="center"/>
              <w:rPr>
                <w:color w:val="000000" w:themeColor="text1"/>
                <w:sz w:val="20"/>
                <w:szCs w:val="20"/>
              </w:rPr>
            </w:pPr>
          </w:p>
        </w:tc>
        <w:tc>
          <w:tcPr>
            <w:tcW w:w="895" w:type="pct"/>
            <w:tcBorders>
              <w:right w:val="single" w:sz="4" w:space="0" w:color="auto"/>
            </w:tcBorders>
            <w:vAlign w:val="center"/>
          </w:tcPr>
          <w:p w14:paraId="537301DC" w14:textId="537E6E48"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7E1B4011" w14:textId="3459993F"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7675C2A2" w14:textId="690DD738"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1EB8C7CD" w14:textId="2860962F" w:rsidR="008878AF" w:rsidRPr="00311A01" w:rsidRDefault="008878AF" w:rsidP="00887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62CAC" w:rsidRPr="00311A01" w14:paraId="0CD75D42" w14:textId="77777777" w:rsidTr="00301B45">
        <w:trPr>
          <w:cantSplit/>
          <w:jc w:val="center"/>
        </w:trPr>
        <w:tc>
          <w:tcPr>
            <w:tcW w:w="880" w:type="pct"/>
            <w:vMerge w:val="restart"/>
            <w:vAlign w:val="center"/>
          </w:tcPr>
          <w:p w14:paraId="203A0C59" w14:textId="4856DF5F" w:rsidR="00262CAC" w:rsidRPr="00311A01" w:rsidRDefault="00262CAC" w:rsidP="00262CAC">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Иглышево</w:t>
            </w:r>
            <w:proofErr w:type="spellEnd"/>
          </w:p>
        </w:tc>
        <w:tc>
          <w:tcPr>
            <w:tcW w:w="895" w:type="pct"/>
            <w:tcBorders>
              <w:right w:val="single" w:sz="4" w:space="0" w:color="auto"/>
            </w:tcBorders>
            <w:vAlign w:val="center"/>
          </w:tcPr>
          <w:p w14:paraId="6DF86AD3" w14:textId="52BCFD80"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6E271F34" w14:textId="375604D2"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6DE50626" w14:textId="28D925FB"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Илгышевский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0629CE2E" w14:textId="74CE2306"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62CAC" w:rsidRPr="00311A01" w14:paraId="4D022806" w14:textId="77777777" w:rsidTr="00301B45">
        <w:trPr>
          <w:cantSplit/>
          <w:jc w:val="center"/>
        </w:trPr>
        <w:tc>
          <w:tcPr>
            <w:tcW w:w="880" w:type="pct"/>
            <w:vMerge/>
            <w:vAlign w:val="center"/>
          </w:tcPr>
          <w:p w14:paraId="3D215656" w14:textId="77777777" w:rsidR="00262CAC" w:rsidRPr="00311A01" w:rsidRDefault="00262CAC" w:rsidP="00262CAC">
            <w:pPr>
              <w:spacing w:line="276" w:lineRule="auto"/>
              <w:jc w:val="center"/>
              <w:rPr>
                <w:color w:val="000000" w:themeColor="text1"/>
                <w:sz w:val="20"/>
                <w:szCs w:val="20"/>
              </w:rPr>
            </w:pPr>
          </w:p>
        </w:tc>
        <w:tc>
          <w:tcPr>
            <w:tcW w:w="895" w:type="pct"/>
            <w:tcBorders>
              <w:right w:val="single" w:sz="4" w:space="0" w:color="auto"/>
            </w:tcBorders>
            <w:vAlign w:val="center"/>
          </w:tcPr>
          <w:p w14:paraId="42FA0546" w14:textId="679D5F17"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0CA914B7" w14:textId="1B55F39D"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4D8C727E" w14:textId="4B6F83FC"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20112697" w14:textId="10272BFF"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62CAC" w:rsidRPr="00311A01" w14:paraId="093F7E4A" w14:textId="77777777" w:rsidTr="00301B45">
        <w:trPr>
          <w:cantSplit/>
          <w:jc w:val="center"/>
        </w:trPr>
        <w:tc>
          <w:tcPr>
            <w:tcW w:w="880" w:type="pct"/>
            <w:vMerge w:val="restart"/>
            <w:vAlign w:val="center"/>
          </w:tcPr>
          <w:p w14:paraId="66C65EB8" w14:textId="7972EBDB" w:rsidR="00262CAC" w:rsidRPr="00311A01" w:rsidRDefault="00262CAC" w:rsidP="00262CAC">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Яргунькино</w:t>
            </w:r>
            <w:proofErr w:type="spellEnd"/>
          </w:p>
        </w:tc>
        <w:tc>
          <w:tcPr>
            <w:tcW w:w="895" w:type="pct"/>
            <w:tcBorders>
              <w:right w:val="single" w:sz="4" w:space="0" w:color="auto"/>
            </w:tcBorders>
            <w:vAlign w:val="center"/>
          </w:tcPr>
          <w:p w14:paraId="632CB24D" w14:textId="49CF9A1F"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44C11EAC" w14:textId="3C5871DA"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3FC27923" w14:textId="3FAFDD64"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Крымзарайкинский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22AE0696" w14:textId="35EBAF32"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62CAC" w:rsidRPr="00311A01" w14:paraId="28B44A35" w14:textId="77777777" w:rsidTr="00301B45">
        <w:trPr>
          <w:cantSplit/>
          <w:jc w:val="center"/>
        </w:trPr>
        <w:tc>
          <w:tcPr>
            <w:tcW w:w="880" w:type="pct"/>
            <w:vMerge/>
            <w:vAlign w:val="center"/>
          </w:tcPr>
          <w:p w14:paraId="63DC8F88" w14:textId="77777777" w:rsidR="00262CAC" w:rsidRPr="00311A01" w:rsidRDefault="00262CAC" w:rsidP="00262CAC">
            <w:pPr>
              <w:spacing w:line="276" w:lineRule="auto"/>
              <w:jc w:val="center"/>
              <w:rPr>
                <w:color w:val="000000" w:themeColor="text1"/>
                <w:sz w:val="20"/>
                <w:szCs w:val="20"/>
              </w:rPr>
            </w:pPr>
          </w:p>
        </w:tc>
        <w:tc>
          <w:tcPr>
            <w:tcW w:w="895" w:type="pct"/>
            <w:tcBorders>
              <w:right w:val="single" w:sz="4" w:space="0" w:color="auto"/>
            </w:tcBorders>
            <w:vAlign w:val="center"/>
          </w:tcPr>
          <w:p w14:paraId="1F7B4C85" w14:textId="2DACE323"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5833444F" w14:textId="5C92849D"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41D07B2B" w14:textId="7BF65F23"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7611ECBF" w14:textId="35ACB555"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62CAC" w:rsidRPr="00311A01" w14:paraId="56E5C910" w14:textId="77777777" w:rsidTr="00301B45">
        <w:trPr>
          <w:cantSplit/>
          <w:jc w:val="center"/>
        </w:trPr>
        <w:tc>
          <w:tcPr>
            <w:tcW w:w="880" w:type="pct"/>
            <w:vMerge w:val="restart"/>
            <w:vAlign w:val="center"/>
          </w:tcPr>
          <w:p w14:paraId="278F9F9C" w14:textId="599A2F28" w:rsidR="00262CAC" w:rsidRPr="00311A01" w:rsidRDefault="00262CAC" w:rsidP="00262CAC">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Сормпось-Мочей</w:t>
            </w:r>
            <w:proofErr w:type="spellEnd"/>
          </w:p>
        </w:tc>
        <w:tc>
          <w:tcPr>
            <w:tcW w:w="895" w:type="pct"/>
            <w:tcBorders>
              <w:right w:val="single" w:sz="4" w:space="0" w:color="auto"/>
            </w:tcBorders>
            <w:vAlign w:val="center"/>
          </w:tcPr>
          <w:p w14:paraId="4BEADAAB" w14:textId="3DB53BD8"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0BD3B867" w14:textId="6CC5AF9F"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5455F892" w14:textId="0BCCFB24"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Крымзарайкинский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012DD8E0" w14:textId="7CC1988F"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62CAC" w:rsidRPr="00311A01" w14:paraId="7B4F8A09" w14:textId="77777777" w:rsidTr="00301B45">
        <w:trPr>
          <w:cantSplit/>
          <w:jc w:val="center"/>
        </w:trPr>
        <w:tc>
          <w:tcPr>
            <w:tcW w:w="880" w:type="pct"/>
            <w:vMerge/>
            <w:vAlign w:val="center"/>
          </w:tcPr>
          <w:p w14:paraId="485F53CA" w14:textId="77777777" w:rsidR="00262CAC" w:rsidRPr="00311A01" w:rsidRDefault="00262CAC" w:rsidP="00262CAC">
            <w:pPr>
              <w:spacing w:line="276" w:lineRule="auto"/>
              <w:jc w:val="center"/>
              <w:rPr>
                <w:color w:val="000000" w:themeColor="text1"/>
                <w:sz w:val="20"/>
                <w:szCs w:val="20"/>
              </w:rPr>
            </w:pPr>
          </w:p>
        </w:tc>
        <w:tc>
          <w:tcPr>
            <w:tcW w:w="895" w:type="pct"/>
            <w:tcBorders>
              <w:right w:val="single" w:sz="4" w:space="0" w:color="auto"/>
            </w:tcBorders>
            <w:vAlign w:val="center"/>
          </w:tcPr>
          <w:p w14:paraId="0C1E3DAF" w14:textId="68F5DE98"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7F31191E" w14:textId="3B695AEA"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199D9D18" w14:textId="53D199D9"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4EA06BAC" w14:textId="2B0807AE"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62CAC" w:rsidRPr="00311A01" w14:paraId="5F6114CE" w14:textId="77777777" w:rsidTr="00301B45">
        <w:trPr>
          <w:cantSplit/>
          <w:jc w:val="center"/>
        </w:trPr>
        <w:tc>
          <w:tcPr>
            <w:tcW w:w="880" w:type="pct"/>
            <w:vMerge w:val="restart"/>
            <w:vAlign w:val="center"/>
          </w:tcPr>
          <w:p w14:paraId="356F7255" w14:textId="1E5F889A" w:rsidR="00262CAC" w:rsidRPr="00311A01" w:rsidRDefault="00262CAC" w:rsidP="00262CAC">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Хорнзор</w:t>
            </w:r>
            <w:proofErr w:type="spellEnd"/>
          </w:p>
        </w:tc>
        <w:tc>
          <w:tcPr>
            <w:tcW w:w="895" w:type="pct"/>
            <w:tcBorders>
              <w:right w:val="single" w:sz="4" w:space="0" w:color="auto"/>
            </w:tcBorders>
            <w:vAlign w:val="center"/>
          </w:tcPr>
          <w:p w14:paraId="0F81F27C" w14:textId="6E1B5CA0"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07403D17" w14:textId="2ABD4BBB"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46745E1E" w14:textId="04A7A679"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Крымзарайкинский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794B78AA" w14:textId="51C1D81D"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62CAC" w:rsidRPr="00311A01" w14:paraId="3374DBF0" w14:textId="77777777" w:rsidTr="00301B45">
        <w:trPr>
          <w:cantSplit/>
          <w:jc w:val="center"/>
        </w:trPr>
        <w:tc>
          <w:tcPr>
            <w:tcW w:w="880" w:type="pct"/>
            <w:vMerge/>
            <w:vAlign w:val="center"/>
          </w:tcPr>
          <w:p w14:paraId="2A681734" w14:textId="77777777" w:rsidR="00262CAC" w:rsidRPr="00311A01" w:rsidRDefault="00262CAC" w:rsidP="00262CAC">
            <w:pPr>
              <w:spacing w:line="276" w:lineRule="auto"/>
              <w:jc w:val="center"/>
              <w:rPr>
                <w:color w:val="000000" w:themeColor="text1"/>
                <w:sz w:val="20"/>
                <w:szCs w:val="20"/>
              </w:rPr>
            </w:pPr>
          </w:p>
        </w:tc>
        <w:tc>
          <w:tcPr>
            <w:tcW w:w="895" w:type="pct"/>
            <w:tcBorders>
              <w:right w:val="single" w:sz="4" w:space="0" w:color="auto"/>
            </w:tcBorders>
            <w:vAlign w:val="center"/>
          </w:tcPr>
          <w:p w14:paraId="764EDCBC" w14:textId="583AA342"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4A771700" w14:textId="5C95FD48"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55BA3AD5" w14:textId="012298FD"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646FE36E" w14:textId="2753CF9E"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62CAC" w:rsidRPr="00311A01" w14:paraId="79823776" w14:textId="77777777" w:rsidTr="00301B45">
        <w:trPr>
          <w:cantSplit/>
          <w:jc w:val="center"/>
        </w:trPr>
        <w:tc>
          <w:tcPr>
            <w:tcW w:w="880" w:type="pct"/>
            <w:vMerge w:val="restart"/>
            <w:vAlign w:val="center"/>
          </w:tcPr>
          <w:p w14:paraId="25264C06" w14:textId="78FD535A" w:rsidR="00262CAC" w:rsidRPr="00311A01" w:rsidRDefault="00262CAC" w:rsidP="00262CAC">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Питишево</w:t>
            </w:r>
            <w:proofErr w:type="spellEnd"/>
          </w:p>
        </w:tc>
        <w:tc>
          <w:tcPr>
            <w:tcW w:w="895" w:type="pct"/>
            <w:tcBorders>
              <w:right w:val="single" w:sz="4" w:space="0" w:color="auto"/>
            </w:tcBorders>
            <w:vAlign w:val="center"/>
          </w:tcPr>
          <w:p w14:paraId="493F40BF" w14:textId="5550B298"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1AA3AC91" w14:textId="13E06087"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141FED9A" w14:textId="056EDFF1"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Питишевский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27EAE5E5" w14:textId="3D56A064"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62CAC" w:rsidRPr="00311A01" w14:paraId="1232C843" w14:textId="77777777" w:rsidTr="00301B45">
        <w:trPr>
          <w:cantSplit/>
          <w:jc w:val="center"/>
        </w:trPr>
        <w:tc>
          <w:tcPr>
            <w:tcW w:w="880" w:type="pct"/>
            <w:vMerge/>
            <w:vAlign w:val="center"/>
          </w:tcPr>
          <w:p w14:paraId="1396AFB1" w14:textId="77777777" w:rsidR="00262CAC" w:rsidRPr="00311A01" w:rsidRDefault="00262CAC" w:rsidP="00262CAC">
            <w:pPr>
              <w:spacing w:line="276" w:lineRule="auto"/>
              <w:jc w:val="center"/>
              <w:rPr>
                <w:color w:val="000000" w:themeColor="text1"/>
                <w:sz w:val="20"/>
                <w:szCs w:val="20"/>
              </w:rPr>
            </w:pPr>
          </w:p>
        </w:tc>
        <w:tc>
          <w:tcPr>
            <w:tcW w:w="895" w:type="pct"/>
            <w:tcBorders>
              <w:right w:val="single" w:sz="4" w:space="0" w:color="auto"/>
            </w:tcBorders>
            <w:vAlign w:val="center"/>
          </w:tcPr>
          <w:p w14:paraId="16DEDCAA" w14:textId="3F53F80A"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7EC4248B" w14:textId="135F7E10"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45BAF0F1" w14:textId="5173EAE7"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2FBA1E8D" w14:textId="67077782"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62CAC" w:rsidRPr="00311A01" w14:paraId="53238FAF" w14:textId="77777777" w:rsidTr="00301B45">
        <w:trPr>
          <w:cantSplit/>
          <w:jc w:val="center"/>
        </w:trPr>
        <w:tc>
          <w:tcPr>
            <w:tcW w:w="880" w:type="pct"/>
            <w:vMerge w:val="restart"/>
            <w:vAlign w:val="center"/>
          </w:tcPr>
          <w:p w14:paraId="41397F4B" w14:textId="24A10E4B" w:rsidR="00262CAC" w:rsidRPr="00311A01" w:rsidRDefault="00262CAC" w:rsidP="00262CAC">
            <w:pPr>
              <w:spacing w:line="276" w:lineRule="auto"/>
              <w:jc w:val="center"/>
              <w:rPr>
                <w:color w:val="000000" w:themeColor="text1"/>
                <w:sz w:val="20"/>
                <w:szCs w:val="20"/>
              </w:rPr>
            </w:pPr>
            <w:r w:rsidRPr="00311A01">
              <w:rPr>
                <w:color w:val="000000" w:themeColor="text1"/>
                <w:sz w:val="20"/>
                <w:szCs w:val="20"/>
              </w:rPr>
              <w:lastRenderedPageBreak/>
              <w:t xml:space="preserve">д. </w:t>
            </w:r>
            <w:proofErr w:type="spellStart"/>
            <w:r w:rsidRPr="00311A01">
              <w:rPr>
                <w:color w:val="000000" w:themeColor="text1"/>
                <w:sz w:val="20"/>
                <w:szCs w:val="20"/>
              </w:rPr>
              <w:t>Орбаши</w:t>
            </w:r>
            <w:proofErr w:type="spellEnd"/>
          </w:p>
        </w:tc>
        <w:tc>
          <w:tcPr>
            <w:tcW w:w="895" w:type="pct"/>
            <w:tcBorders>
              <w:right w:val="single" w:sz="4" w:space="0" w:color="auto"/>
            </w:tcBorders>
            <w:vAlign w:val="center"/>
          </w:tcPr>
          <w:p w14:paraId="55D528A0" w14:textId="24809D08"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6D846DCB" w14:textId="7514F779"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0C7505A0" w14:textId="5EFBF192"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Питишевский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00658ECA" w14:textId="03AF22B2"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62CAC" w:rsidRPr="00311A01" w14:paraId="6779CE09" w14:textId="77777777" w:rsidTr="00301B45">
        <w:trPr>
          <w:cantSplit/>
          <w:jc w:val="center"/>
        </w:trPr>
        <w:tc>
          <w:tcPr>
            <w:tcW w:w="880" w:type="pct"/>
            <w:vMerge/>
            <w:vAlign w:val="center"/>
          </w:tcPr>
          <w:p w14:paraId="164BFE2D" w14:textId="77777777" w:rsidR="00262CAC" w:rsidRPr="00311A01" w:rsidRDefault="00262CAC" w:rsidP="00262CAC">
            <w:pPr>
              <w:spacing w:line="276" w:lineRule="auto"/>
              <w:jc w:val="center"/>
              <w:rPr>
                <w:color w:val="000000" w:themeColor="text1"/>
                <w:sz w:val="20"/>
                <w:szCs w:val="20"/>
              </w:rPr>
            </w:pPr>
          </w:p>
        </w:tc>
        <w:tc>
          <w:tcPr>
            <w:tcW w:w="895" w:type="pct"/>
            <w:tcBorders>
              <w:right w:val="single" w:sz="4" w:space="0" w:color="auto"/>
            </w:tcBorders>
            <w:vAlign w:val="center"/>
          </w:tcPr>
          <w:p w14:paraId="7C62BECA" w14:textId="44980E28"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733E3F4B" w14:textId="1863DB57"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360F2073" w14:textId="49E26508"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7D5CAD85" w14:textId="0D4AC83D"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62CAC" w:rsidRPr="00311A01" w14:paraId="300CD160" w14:textId="77777777" w:rsidTr="00301B45">
        <w:trPr>
          <w:cantSplit/>
          <w:jc w:val="center"/>
        </w:trPr>
        <w:tc>
          <w:tcPr>
            <w:tcW w:w="880" w:type="pct"/>
            <w:vMerge w:val="restart"/>
            <w:vAlign w:val="center"/>
          </w:tcPr>
          <w:p w14:paraId="46E21FE3" w14:textId="091DE10B" w:rsidR="00262CAC" w:rsidRPr="00311A01" w:rsidRDefault="00262CAC" w:rsidP="00262CAC">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Пизипово</w:t>
            </w:r>
            <w:proofErr w:type="spellEnd"/>
          </w:p>
        </w:tc>
        <w:tc>
          <w:tcPr>
            <w:tcW w:w="895" w:type="pct"/>
            <w:tcBorders>
              <w:right w:val="single" w:sz="4" w:space="0" w:color="auto"/>
            </w:tcBorders>
            <w:vAlign w:val="center"/>
          </w:tcPr>
          <w:p w14:paraId="6BEE2187" w14:textId="08F087F5"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29891E9F" w14:textId="0E9C7389"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0C6886DE" w14:textId="34F79D1F"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Питишевский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210AA29B" w14:textId="0F011CFF"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62CAC" w:rsidRPr="00311A01" w14:paraId="447F3ED9" w14:textId="77777777" w:rsidTr="00301B45">
        <w:trPr>
          <w:cantSplit/>
          <w:jc w:val="center"/>
        </w:trPr>
        <w:tc>
          <w:tcPr>
            <w:tcW w:w="880" w:type="pct"/>
            <w:vMerge/>
            <w:vAlign w:val="center"/>
          </w:tcPr>
          <w:p w14:paraId="76C92B22" w14:textId="77777777" w:rsidR="00262CAC" w:rsidRPr="00311A01" w:rsidRDefault="00262CAC" w:rsidP="00262CAC">
            <w:pPr>
              <w:spacing w:line="276" w:lineRule="auto"/>
              <w:jc w:val="center"/>
              <w:rPr>
                <w:color w:val="000000" w:themeColor="text1"/>
                <w:sz w:val="20"/>
                <w:szCs w:val="20"/>
              </w:rPr>
            </w:pPr>
          </w:p>
        </w:tc>
        <w:tc>
          <w:tcPr>
            <w:tcW w:w="895" w:type="pct"/>
            <w:tcBorders>
              <w:right w:val="single" w:sz="4" w:space="0" w:color="auto"/>
            </w:tcBorders>
            <w:vAlign w:val="center"/>
          </w:tcPr>
          <w:p w14:paraId="1E88C0B3" w14:textId="1DA479BC"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7F55448D" w14:textId="49DED586"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0533D7E7" w14:textId="04B24050"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30EE6401" w14:textId="4559ED3E"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62CAC" w:rsidRPr="00311A01" w14:paraId="7996954D" w14:textId="77777777" w:rsidTr="00301B45">
        <w:trPr>
          <w:cantSplit/>
          <w:jc w:val="center"/>
        </w:trPr>
        <w:tc>
          <w:tcPr>
            <w:tcW w:w="880" w:type="pct"/>
            <w:vMerge w:val="restart"/>
            <w:vAlign w:val="center"/>
          </w:tcPr>
          <w:p w14:paraId="609AE56B" w14:textId="342F61D6" w:rsidR="00262CAC" w:rsidRPr="00311A01" w:rsidRDefault="00262CAC" w:rsidP="00262CAC">
            <w:pPr>
              <w:spacing w:line="276" w:lineRule="auto"/>
              <w:jc w:val="center"/>
              <w:rPr>
                <w:color w:val="000000" w:themeColor="text1"/>
                <w:sz w:val="20"/>
                <w:szCs w:val="20"/>
              </w:rPr>
            </w:pPr>
            <w:r w:rsidRPr="00311A01">
              <w:rPr>
                <w:color w:val="000000" w:themeColor="text1"/>
                <w:sz w:val="20"/>
                <w:szCs w:val="20"/>
              </w:rPr>
              <w:t>с. Устье</w:t>
            </w:r>
          </w:p>
        </w:tc>
        <w:tc>
          <w:tcPr>
            <w:tcW w:w="895" w:type="pct"/>
            <w:tcBorders>
              <w:right w:val="single" w:sz="4" w:space="0" w:color="auto"/>
            </w:tcBorders>
            <w:vAlign w:val="center"/>
          </w:tcPr>
          <w:p w14:paraId="31602ADD" w14:textId="25EF357F"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515936D4" w14:textId="64E41809"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669934FC" w14:textId="729FF18D"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Питишевский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1E929CD0" w14:textId="6777E4F8"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62CAC" w:rsidRPr="00311A01" w14:paraId="756C68C0" w14:textId="77777777" w:rsidTr="00301B45">
        <w:trPr>
          <w:cantSplit/>
          <w:jc w:val="center"/>
        </w:trPr>
        <w:tc>
          <w:tcPr>
            <w:tcW w:w="880" w:type="pct"/>
            <w:vMerge/>
            <w:vAlign w:val="center"/>
          </w:tcPr>
          <w:p w14:paraId="20EA9E97" w14:textId="77777777" w:rsidR="00262CAC" w:rsidRPr="00311A01" w:rsidRDefault="00262CAC" w:rsidP="00262CAC">
            <w:pPr>
              <w:spacing w:line="276" w:lineRule="auto"/>
              <w:jc w:val="center"/>
              <w:rPr>
                <w:color w:val="000000" w:themeColor="text1"/>
                <w:sz w:val="20"/>
                <w:szCs w:val="20"/>
              </w:rPr>
            </w:pPr>
          </w:p>
        </w:tc>
        <w:tc>
          <w:tcPr>
            <w:tcW w:w="895" w:type="pct"/>
            <w:tcBorders>
              <w:right w:val="single" w:sz="4" w:space="0" w:color="auto"/>
            </w:tcBorders>
            <w:vAlign w:val="center"/>
          </w:tcPr>
          <w:p w14:paraId="63D2C4D2" w14:textId="347D7CE1"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27D58E72" w14:textId="4D2C9EED"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46C6834E" w14:textId="43D9C61C"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48A823A6" w14:textId="1491FC1D"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62CAC" w:rsidRPr="00311A01" w14:paraId="144B9615" w14:textId="77777777" w:rsidTr="00301B45">
        <w:trPr>
          <w:cantSplit/>
          <w:jc w:val="center"/>
        </w:trPr>
        <w:tc>
          <w:tcPr>
            <w:tcW w:w="880" w:type="pct"/>
            <w:vMerge w:val="restart"/>
            <w:vAlign w:val="center"/>
          </w:tcPr>
          <w:p w14:paraId="5AFB7899" w14:textId="5C90BECC" w:rsidR="00262CAC" w:rsidRPr="00311A01" w:rsidRDefault="00262CAC" w:rsidP="00262CAC">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Анаткасы</w:t>
            </w:r>
            <w:proofErr w:type="spellEnd"/>
            <w:r w:rsidRPr="00311A01">
              <w:rPr>
                <w:color w:val="000000" w:themeColor="text1"/>
                <w:sz w:val="20"/>
                <w:szCs w:val="20"/>
              </w:rPr>
              <w:t xml:space="preserve"> (</w:t>
            </w:r>
            <w:proofErr w:type="spellStart"/>
            <w:r w:rsidRPr="00311A01">
              <w:rPr>
                <w:color w:val="000000" w:themeColor="text1"/>
                <w:sz w:val="20"/>
                <w:szCs w:val="20"/>
              </w:rPr>
              <w:t>Питишевское</w:t>
            </w:r>
            <w:proofErr w:type="spellEnd"/>
            <w:r w:rsidRPr="00311A01">
              <w:rPr>
                <w:color w:val="000000" w:themeColor="text1"/>
                <w:sz w:val="20"/>
                <w:szCs w:val="20"/>
              </w:rPr>
              <w:t xml:space="preserve"> ТО)</w:t>
            </w:r>
          </w:p>
        </w:tc>
        <w:tc>
          <w:tcPr>
            <w:tcW w:w="895" w:type="pct"/>
            <w:tcBorders>
              <w:right w:val="single" w:sz="4" w:space="0" w:color="auto"/>
            </w:tcBorders>
            <w:vAlign w:val="center"/>
          </w:tcPr>
          <w:p w14:paraId="7C4E6051" w14:textId="3F819324"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65D2025A" w14:textId="68F6A52A"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44B12B82" w14:textId="5449FD96"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Питишевский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5BDEFAE2" w14:textId="4686F4B5"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62CAC" w:rsidRPr="00311A01" w14:paraId="7D2ABD95" w14:textId="77777777" w:rsidTr="00301B45">
        <w:trPr>
          <w:cantSplit/>
          <w:jc w:val="center"/>
        </w:trPr>
        <w:tc>
          <w:tcPr>
            <w:tcW w:w="880" w:type="pct"/>
            <w:vMerge/>
            <w:vAlign w:val="center"/>
          </w:tcPr>
          <w:p w14:paraId="32C95F46" w14:textId="77777777" w:rsidR="00262CAC" w:rsidRPr="00311A01" w:rsidRDefault="00262CAC" w:rsidP="00262CAC">
            <w:pPr>
              <w:spacing w:line="276" w:lineRule="auto"/>
              <w:jc w:val="center"/>
              <w:rPr>
                <w:color w:val="000000" w:themeColor="text1"/>
                <w:sz w:val="20"/>
                <w:szCs w:val="20"/>
              </w:rPr>
            </w:pPr>
          </w:p>
        </w:tc>
        <w:tc>
          <w:tcPr>
            <w:tcW w:w="895" w:type="pct"/>
            <w:tcBorders>
              <w:right w:val="single" w:sz="4" w:space="0" w:color="auto"/>
            </w:tcBorders>
            <w:vAlign w:val="center"/>
          </w:tcPr>
          <w:p w14:paraId="7258CA62" w14:textId="3853EF2A"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5358F628" w14:textId="070AE6DE"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16E82D62" w14:textId="48478680"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6421BBB3" w14:textId="7AFFAAA6"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62CAC" w:rsidRPr="00311A01" w14:paraId="43BCB6A2" w14:textId="77777777" w:rsidTr="00301B45">
        <w:trPr>
          <w:cantSplit/>
          <w:jc w:val="center"/>
        </w:trPr>
        <w:tc>
          <w:tcPr>
            <w:tcW w:w="880" w:type="pct"/>
            <w:vMerge w:val="restart"/>
            <w:vAlign w:val="center"/>
          </w:tcPr>
          <w:p w14:paraId="6BB7EB1F" w14:textId="2E5394CD" w:rsidR="00262CAC" w:rsidRPr="00311A01" w:rsidRDefault="00262CAC" w:rsidP="00262CAC">
            <w:pPr>
              <w:spacing w:line="276" w:lineRule="auto"/>
              <w:jc w:val="center"/>
              <w:rPr>
                <w:color w:val="000000" w:themeColor="text1"/>
                <w:sz w:val="20"/>
                <w:szCs w:val="20"/>
              </w:rPr>
            </w:pPr>
            <w:r w:rsidRPr="00311A01">
              <w:rPr>
                <w:color w:val="000000" w:themeColor="text1"/>
                <w:sz w:val="20"/>
                <w:szCs w:val="20"/>
              </w:rPr>
              <w:t xml:space="preserve">д. </w:t>
            </w:r>
            <w:r w:rsidR="0065169B" w:rsidRPr="00311A01">
              <w:rPr>
                <w:color w:val="000000" w:themeColor="text1"/>
                <w:sz w:val="20"/>
                <w:szCs w:val="20"/>
              </w:rPr>
              <w:t>Малые</w:t>
            </w:r>
            <w:r w:rsidRPr="00311A01">
              <w:rPr>
                <w:color w:val="000000" w:themeColor="text1"/>
                <w:sz w:val="20"/>
                <w:szCs w:val="20"/>
              </w:rPr>
              <w:t xml:space="preserve"> </w:t>
            </w:r>
            <w:proofErr w:type="spellStart"/>
            <w:r w:rsidRPr="00311A01">
              <w:rPr>
                <w:color w:val="000000" w:themeColor="text1"/>
                <w:sz w:val="20"/>
                <w:szCs w:val="20"/>
              </w:rPr>
              <w:t>Токташи</w:t>
            </w:r>
            <w:proofErr w:type="spellEnd"/>
          </w:p>
        </w:tc>
        <w:tc>
          <w:tcPr>
            <w:tcW w:w="895" w:type="pct"/>
            <w:tcBorders>
              <w:right w:val="single" w:sz="4" w:space="0" w:color="auto"/>
            </w:tcBorders>
            <w:vAlign w:val="center"/>
          </w:tcPr>
          <w:p w14:paraId="09C3F6FB" w14:textId="3D428D74"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3DE6B242" w14:textId="3D396B64"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565154DC" w14:textId="055B6B1F"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Раскильдинский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09314F52" w14:textId="5E5EC2F1"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62CAC" w:rsidRPr="00311A01" w14:paraId="39AF4C04" w14:textId="77777777" w:rsidTr="00301B45">
        <w:trPr>
          <w:cantSplit/>
          <w:jc w:val="center"/>
        </w:trPr>
        <w:tc>
          <w:tcPr>
            <w:tcW w:w="880" w:type="pct"/>
            <w:vMerge/>
            <w:vAlign w:val="center"/>
          </w:tcPr>
          <w:p w14:paraId="39B74762" w14:textId="77777777" w:rsidR="00262CAC" w:rsidRPr="00311A01" w:rsidRDefault="00262CAC" w:rsidP="00262CAC">
            <w:pPr>
              <w:spacing w:line="276" w:lineRule="auto"/>
              <w:jc w:val="center"/>
              <w:rPr>
                <w:color w:val="000000" w:themeColor="text1"/>
                <w:sz w:val="20"/>
                <w:szCs w:val="20"/>
              </w:rPr>
            </w:pPr>
          </w:p>
        </w:tc>
        <w:tc>
          <w:tcPr>
            <w:tcW w:w="895" w:type="pct"/>
            <w:tcBorders>
              <w:right w:val="single" w:sz="4" w:space="0" w:color="auto"/>
            </w:tcBorders>
            <w:vAlign w:val="center"/>
          </w:tcPr>
          <w:p w14:paraId="473A4EF9" w14:textId="7469828C"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22F46E2A" w14:textId="0EC21D63"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16331495" w14:textId="47EE216D"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40A94B01" w14:textId="158530DC" w:rsidR="00262CAC" w:rsidRPr="00311A01" w:rsidRDefault="00262CAC" w:rsidP="0026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42287" w:rsidRPr="00311A01" w14:paraId="0B526948" w14:textId="77777777" w:rsidTr="00301B45">
        <w:trPr>
          <w:cantSplit/>
          <w:jc w:val="center"/>
        </w:trPr>
        <w:tc>
          <w:tcPr>
            <w:tcW w:w="880" w:type="pct"/>
            <w:vMerge w:val="restart"/>
            <w:vAlign w:val="center"/>
          </w:tcPr>
          <w:p w14:paraId="104B1C4D" w14:textId="2861785B" w:rsidR="00242287" w:rsidRPr="00311A01" w:rsidRDefault="00242287" w:rsidP="00242287">
            <w:pPr>
              <w:spacing w:line="276" w:lineRule="auto"/>
              <w:jc w:val="center"/>
              <w:rPr>
                <w:color w:val="000000" w:themeColor="text1"/>
                <w:sz w:val="20"/>
                <w:szCs w:val="20"/>
              </w:rPr>
            </w:pPr>
            <w:r w:rsidRPr="00311A01">
              <w:rPr>
                <w:color w:val="000000" w:themeColor="text1"/>
                <w:sz w:val="20"/>
                <w:szCs w:val="20"/>
              </w:rPr>
              <w:t xml:space="preserve">д. Большие </w:t>
            </w:r>
            <w:proofErr w:type="spellStart"/>
            <w:r w:rsidRPr="00311A01">
              <w:rPr>
                <w:color w:val="000000" w:themeColor="text1"/>
                <w:sz w:val="20"/>
                <w:szCs w:val="20"/>
              </w:rPr>
              <w:t>Токташи</w:t>
            </w:r>
            <w:proofErr w:type="spellEnd"/>
          </w:p>
        </w:tc>
        <w:tc>
          <w:tcPr>
            <w:tcW w:w="895" w:type="pct"/>
            <w:tcBorders>
              <w:right w:val="single" w:sz="4" w:space="0" w:color="auto"/>
            </w:tcBorders>
            <w:vAlign w:val="center"/>
          </w:tcPr>
          <w:p w14:paraId="2C8963E8" w14:textId="15CA3F34" w:rsidR="00242287" w:rsidRPr="00311A01" w:rsidRDefault="00242287" w:rsidP="0024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2DCA7C05" w14:textId="0AE7723B" w:rsidR="00242287" w:rsidRPr="00311A01" w:rsidRDefault="00242287" w:rsidP="0024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4C04A342" w14:textId="6C15E7B8" w:rsidR="00242287" w:rsidRPr="00311A01" w:rsidRDefault="00242287" w:rsidP="0024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Раскильдинский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68F7F3D7" w14:textId="1F677714" w:rsidR="00242287" w:rsidRPr="00311A01" w:rsidRDefault="00242287" w:rsidP="0024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42287" w:rsidRPr="00311A01" w14:paraId="53216C32" w14:textId="77777777" w:rsidTr="00301B45">
        <w:trPr>
          <w:cantSplit/>
          <w:jc w:val="center"/>
        </w:trPr>
        <w:tc>
          <w:tcPr>
            <w:tcW w:w="880" w:type="pct"/>
            <w:vMerge/>
            <w:vAlign w:val="center"/>
          </w:tcPr>
          <w:p w14:paraId="0FD449D5" w14:textId="7D833022" w:rsidR="00242287" w:rsidRPr="00311A01" w:rsidRDefault="00242287" w:rsidP="00242287">
            <w:pPr>
              <w:spacing w:line="276" w:lineRule="auto"/>
              <w:jc w:val="center"/>
              <w:rPr>
                <w:color w:val="000000" w:themeColor="text1"/>
                <w:sz w:val="20"/>
                <w:szCs w:val="20"/>
              </w:rPr>
            </w:pPr>
          </w:p>
        </w:tc>
        <w:tc>
          <w:tcPr>
            <w:tcW w:w="895" w:type="pct"/>
            <w:tcBorders>
              <w:right w:val="single" w:sz="4" w:space="0" w:color="auto"/>
            </w:tcBorders>
            <w:vAlign w:val="center"/>
          </w:tcPr>
          <w:p w14:paraId="5E211FBB" w14:textId="5F501035" w:rsidR="00242287" w:rsidRPr="00311A01" w:rsidRDefault="00242287" w:rsidP="0024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37CB4158" w14:textId="1D8AA835" w:rsidR="00242287" w:rsidRPr="00311A01" w:rsidRDefault="00242287" w:rsidP="0024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0B96A2D7" w14:textId="6B63C2C2" w:rsidR="00242287" w:rsidRPr="00311A01" w:rsidRDefault="00242287" w:rsidP="0024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2CF1CBBA" w14:textId="6D336D95" w:rsidR="00242287" w:rsidRPr="00311A01" w:rsidRDefault="00242287" w:rsidP="0024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2E2ACEBD" w14:textId="77777777" w:rsidTr="00301B45">
        <w:trPr>
          <w:cantSplit/>
          <w:jc w:val="center"/>
        </w:trPr>
        <w:tc>
          <w:tcPr>
            <w:tcW w:w="880" w:type="pct"/>
            <w:vMerge w:val="restart"/>
            <w:vAlign w:val="center"/>
          </w:tcPr>
          <w:p w14:paraId="15040973" w14:textId="4A541901"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lastRenderedPageBreak/>
              <w:t xml:space="preserve">с. </w:t>
            </w:r>
            <w:proofErr w:type="spellStart"/>
            <w:r w:rsidRPr="00311A01">
              <w:rPr>
                <w:color w:val="000000" w:themeColor="text1"/>
                <w:sz w:val="20"/>
                <w:szCs w:val="20"/>
              </w:rPr>
              <w:t>Раскильдино</w:t>
            </w:r>
            <w:proofErr w:type="spellEnd"/>
          </w:p>
        </w:tc>
        <w:tc>
          <w:tcPr>
            <w:tcW w:w="895" w:type="pct"/>
            <w:tcBorders>
              <w:right w:val="single" w:sz="4" w:space="0" w:color="auto"/>
            </w:tcBorders>
            <w:vAlign w:val="center"/>
          </w:tcPr>
          <w:p w14:paraId="56EB4C01" w14:textId="31B02EBB"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1BCFAA4B" w14:textId="4EFD885C"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08C4B041" w14:textId="737C5E55"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Раскильдинский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7CAA5925" w14:textId="6241D3E1"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4DE2A371" w14:textId="77777777" w:rsidTr="00301B45">
        <w:trPr>
          <w:cantSplit/>
          <w:jc w:val="center"/>
        </w:trPr>
        <w:tc>
          <w:tcPr>
            <w:tcW w:w="880" w:type="pct"/>
            <w:vMerge/>
            <w:vAlign w:val="center"/>
          </w:tcPr>
          <w:p w14:paraId="3B49EA86"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1DB6E38F" w14:textId="69F9C452"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0C44A65D" w14:textId="2DED680A"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40AF0737" w14:textId="07BD10D7"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15B4A31F" w14:textId="7B3BCD56"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05857438" w14:textId="77777777" w:rsidTr="00301B45">
        <w:trPr>
          <w:cantSplit/>
          <w:jc w:val="center"/>
        </w:trPr>
        <w:tc>
          <w:tcPr>
            <w:tcW w:w="880" w:type="pct"/>
            <w:vMerge w:val="restart"/>
            <w:vAlign w:val="center"/>
          </w:tcPr>
          <w:p w14:paraId="0AA51553" w14:textId="5FCB740A"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д. Тури-Выла</w:t>
            </w:r>
          </w:p>
        </w:tc>
        <w:tc>
          <w:tcPr>
            <w:tcW w:w="895" w:type="pct"/>
            <w:tcBorders>
              <w:right w:val="single" w:sz="4" w:space="0" w:color="auto"/>
            </w:tcBorders>
            <w:vAlign w:val="center"/>
          </w:tcPr>
          <w:p w14:paraId="7A2FBA82" w14:textId="40415627"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1413179F" w14:textId="2592DE07"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3B7DF51F" w14:textId="6F6EA82E"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Раскильдинский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6A316F3D" w14:textId="6DE95637"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065373F0" w14:textId="77777777" w:rsidTr="00301B45">
        <w:trPr>
          <w:cantSplit/>
          <w:jc w:val="center"/>
        </w:trPr>
        <w:tc>
          <w:tcPr>
            <w:tcW w:w="880" w:type="pct"/>
            <w:vMerge/>
            <w:vAlign w:val="center"/>
          </w:tcPr>
          <w:p w14:paraId="6BC841E3"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7C948E7B" w14:textId="2FA84AFA"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6A2B0FF9" w14:textId="665125C5"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1110B713" w14:textId="5222E54F"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494C11CB" w14:textId="1FC3F360"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589A01AF" w14:textId="77777777" w:rsidTr="00301B45">
        <w:trPr>
          <w:cantSplit/>
          <w:jc w:val="center"/>
        </w:trPr>
        <w:tc>
          <w:tcPr>
            <w:tcW w:w="880" w:type="pct"/>
            <w:vMerge w:val="restart"/>
            <w:vAlign w:val="center"/>
          </w:tcPr>
          <w:p w14:paraId="7D35144B" w14:textId="655C3F39"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Шундряши</w:t>
            </w:r>
            <w:proofErr w:type="spellEnd"/>
          </w:p>
        </w:tc>
        <w:tc>
          <w:tcPr>
            <w:tcW w:w="895" w:type="pct"/>
            <w:tcBorders>
              <w:right w:val="single" w:sz="4" w:space="0" w:color="auto"/>
            </w:tcBorders>
            <w:vAlign w:val="center"/>
          </w:tcPr>
          <w:p w14:paraId="78588C3C" w14:textId="77D62E42"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7808D7E6" w14:textId="6EB99502"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064F875F" w14:textId="2CE09E5A"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Раскильдинский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340901E2" w14:textId="4FF16002"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6142FC29" w14:textId="77777777" w:rsidTr="00301B45">
        <w:trPr>
          <w:cantSplit/>
          <w:jc w:val="center"/>
        </w:trPr>
        <w:tc>
          <w:tcPr>
            <w:tcW w:w="880" w:type="pct"/>
            <w:vMerge/>
            <w:vAlign w:val="center"/>
          </w:tcPr>
          <w:p w14:paraId="273F7476"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48639D32" w14:textId="35294429"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30926833" w14:textId="0B28AE18"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7BB4289E" w14:textId="32AB86FE"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4987292A" w14:textId="7966818E"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4E769BAD" w14:textId="77777777" w:rsidTr="00301B45">
        <w:trPr>
          <w:cantSplit/>
          <w:jc w:val="center"/>
        </w:trPr>
        <w:tc>
          <w:tcPr>
            <w:tcW w:w="880" w:type="pct"/>
            <w:vMerge w:val="restart"/>
            <w:vAlign w:val="center"/>
          </w:tcPr>
          <w:p w14:paraId="4A9373D6" w14:textId="283B3382"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Таутово</w:t>
            </w:r>
            <w:proofErr w:type="spellEnd"/>
          </w:p>
        </w:tc>
        <w:tc>
          <w:tcPr>
            <w:tcW w:w="895" w:type="pct"/>
            <w:tcBorders>
              <w:right w:val="single" w:sz="4" w:space="0" w:color="auto"/>
            </w:tcBorders>
            <w:vAlign w:val="center"/>
          </w:tcPr>
          <w:p w14:paraId="15CFB4AF" w14:textId="3B5C5E07"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5C534C2E" w14:textId="618FF634"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029E59CE" w14:textId="5E016767"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Таутовский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0FE7E631" w14:textId="6EC6302E"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1D0EF167" w14:textId="77777777" w:rsidTr="00301B45">
        <w:trPr>
          <w:cantSplit/>
          <w:jc w:val="center"/>
        </w:trPr>
        <w:tc>
          <w:tcPr>
            <w:tcW w:w="880" w:type="pct"/>
            <w:vMerge/>
            <w:vAlign w:val="center"/>
          </w:tcPr>
          <w:p w14:paraId="373F1D55"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0B55056C" w14:textId="44334D92"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57BDB4E8" w14:textId="7F33B36D"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23D21CB9" w14:textId="7D77512F"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4EA4A306" w14:textId="65726A30"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6D81EC26" w14:textId="77777777" w:rsidTr="00301B45">
        <w:trPr>
          <w:cantSplit/>
          <w:jc w:val="center"/>
        </w:trPr>
        <w:tc>
          <w:tcPr>
            <w:tcW w:w="880" w:type="pct"/>
            <w:vMerge w:val="restart"/>
            <w:vAlign w:val="center"/>
          </w:tcPr>
          <w:p w14:paraId="614FB630" w14:textId="74EDAB55"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Шерашево</w:t>
            </w:r>
            <w:proofErr w:type="spellEnd"/>
          </w:p>
        </w:tc>
        <w:tc>
          <w:tcPr>
            <w:tcW w:w="895" w:type="pct"/>
            <w:tcBorders>
              <w:right w:val="single" w:sz="4" w:space="0" w:color="auto"/>
            </w:tcBorders>
            <w:vAlign w:val="center"/>
          </w:tcPr>
          <w:p w14:paraId="4A0D2B00" w14:textId="7160A5DA"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7637777D" w14:textId="23C7840C"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48EFE41B" w14:textId="0F12A925"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Таутовский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360EB6A7" w14:textId="5A2DF782"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099D7479" w14:textId="77777777" w:rsidTr="00301B45">
        <w:trPr>
          <w:cantSplit/>
          <w:jc w:val="center"/>
        </w:trPr>
        <w:tc>
          <w:tcPr>
            <w:tcW w:w="880" w:type="pct"/>
            <w:vMerge/>
            <w:vAlign w:val="center"/>
          </w:tcPr>
          <w:p w14:paraId="2C4D5296"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2D6603CF" w14:textId="57FFFB79"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3DACE255" w14:textId="125F3D88"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2C73B152" w14:textId="6AC84573"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6D66537B" w14:textId="201D2BB7"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432DA4E5" w14:textId="77777777" w:rsidTr="00301B45">
        <w:trPr>
          <w:cantSplit/>
          <w:jc w:val="center"/>
        </w:trPr>
        <w:tc>
          <w:tcPr>
            <w:tcW w:w="880" w:type="pct"/>
            <w:vMerge w:val="restart"/>
            <w:vAlign w:val="center"/>
          </w:tcPr>
          <w:p w14:paraId="7889F0E3" w14:textId="066F4F4D"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Ходяково</w:t>
            </w:r>
            <w:proofErr w:type="spellEnd"/>
          </w:p>
        </w:tc>
        <w:tc>
          <w:tcPr>
            <w:tcW w:w="895" w:type="pct"/>
            <w:tcBorders>
              <w:right w:val="single" w:sz="4" w:space="0" w:color="auto"/>
            </w:tcBorders>
            <w:vAlign w:val="center"/>
          </w:tcPr>
          <w:p w14:paraId="5EEB37BD" w14:textId="1A22C45B"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00C6307F" w14:textId="42D3855D"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4E3F1BA7" w14:textId="69B561DF"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Таутовский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6614B341" w14:textId="244A89A1"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67452ECD" w14:textId="77777777" w:rsidTr="00301B45">
        <w:trPr>
          <w:cantSplit/>
          <w:jc w:val="center"/>
        </w:trPr>
        <w:tc>
          <w:tcPr>
            <w:tcW w:w="880" w:type="pct"/>
            <w:vMerge/>
            <w:vAlign w:val="center"/>
          </w:tcPr>
          <w:p w14:paraId="491BCEB1"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4AD52C8C" w14:textId="1FE35A4A"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6F1AE54D" w14:textId="700B7B15"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75DBB122" w14:textId="037DC94C"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0827506E" w14:textId="0BA0150C"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5ADF6BAC" w14:textId="77777777" w:rsidTr="00301B45">
        <w:trPr>
          <w:cantSplit/>
          <w:jc w:val="center"/>
        </w:trPr>
        <w:tc>
          <w:tcPr>
            <w:tcW w:w="880" w:type="pct"/>
            <w:vMerge w:val="restart"/>
            <w:vAlign w:val="center"/>
          </w:tcPr>
          <w:p w14:paraId="64215A11" w14:textId="4F89DB14"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lastRenderedPageBreak/>
              <w:t xml:space="preserve">д. Малые </w:t>
            </w:r>
            <w:proofErr w:type="spellStart"/>
            <w:r w:rsidRPr="00311A01">
              <w:rPr>
                <w:color w:val="000000" w:themeColor="text1"/>
                <w:sz w:val="20"/>
                <w:szCs w:val="20"/>
              </w:rPr>
              <w:t>Туваны</w:t>
            </w:r>
            <w:proofErr w:type="spellEnd"/>
          </w:p>
        </w:tc>
        <w:tc>
          <w:tcPr>
            <w:tcW w:w="895" w:type="pct"/>
            <w:tcBorders>
              <w:right w:val="single" w:sz="4" w:space="0" w:color="auto"/>
            </w:tcBorders>
            <w:vAlign w:val="center"/>
          </w:tcPr>
          <w:p w14:paraId="6E893815" w14:textId="175415D3"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21396BC7" w14:textId="0FD5F66E"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32E8655F" w14:textId="1A9DF146"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Таутовский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1885AA35" w14:textId="34F01057"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2D9F6A93" w14:textId="77777777" w:rsidTr="00301B45">
        <w:trPr>
          <w:cantSplit/>
          <w:jc w:val="center"/>
        </w:trPr>
        <w:tc>
          <w:tcPr>
            <w:tcW w:w="880" w:type="pct"/>
            <w:vMerge/>
            <w:vAlign w:val="center"/>
          </w:tcPr>
          <w:p w14:paraId="48329D12"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58C0917B" w14:textId="4C9D8C2A"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6E9A02A2" w14:textId="531717E0"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2563F0B9" w14:textId="37FBC671"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0616A408" w14:textId="50F89D43"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6EA53B39" w14:textId="77777777" w:rsidTr="00301B45">
        <w:trPr>
          <w:cantSplit/>
          <w:jc w:val="center"/>
        </w:trPr>
        <w:tc>
          <w:tcPr>
            <w:tcW w:w="880" w:type="pct"/>
            <w:vMerge w:val="restart"/>
            <w:vAlign w:val="center"/>
          </w:tcPr>
          <w:p w14:paraId="57C84E8F" w14:textId="5846FDD4"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Ильянкино</w:t>
            </w:r>
            <w:proofErr w:type="spellEnd"/>
          </w:p>
        </w:tc>
        <w:tc>
          <w:tcPr>
            <w:tcW w:w="895" w:type="pct"/>
            <w:tcBorders>
              <w:right w:val="single" w:sz="4" w:space="0" w:color="auto"/>
            </w:tcBorders>
            <w:vAlign w:val="center"/>
          </w:tcPr>
          <w:p w14:paraId="3A7AB6E4" w14:textId="6CB606BA"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10C714BC" w14:textId="1E2D0349"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407323D9" w14:textId="4A6539DB"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Таутовский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1C33147A" w14:textId="6BB870D7"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2579F0FD" w14:textId="77777777" w:rsidTr="00301B45">
        <w:trPr>
          <w:cantSplit/>
          <w:jc w:val="center"/>
        </w:trPr>
        <w:tc>
          <w:tcPr>
            <w:tcW w:w="880" w:type="pct"/>
            <w:vMerge/>
            <w:vAlign w:val="center"/>
          </w:tcPr>
          <w:p w14:paraId="53DDEEAB"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041A04CB" w14:textId="628DBDF8"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75369E15" w14:textId="72BDBFE3"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4B5B90A0" w14:textId="74775DC6"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12C833DA" w14:textId="22556DF1"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4106B" w:rsidRPr="00311A01" w14:paraId="28183DC9" w14:textId="77777777" w:rsidTr="00301B45">
        <w:trPr>
          <w:cantSplit/>
          <w:jc w:val="center"/>
        </w:trPr>
        <w:tc>
          <w:tcPr>
            <w:tcW w:w="880" w:type="pct"/>
            <w:vMerge w:val="restart"/>
            <w:vAlign w:val="center"/>
          </w:tcPr>
          <w:p w14:paraId="3005E577" w14:textId="4CEC2EBC" w:rsidR="0024106B" w:rsidRPr="00311A01" w:rsidRDefault="0024106B" w:rsidP="0024106B">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Павлушкино</w:t>
            </w:r>
            <w:proofErr w:type="spellEnd"/>
          </w:p>
        </w:tc>
        <w:tc>
          <w:tcPr>
            <w:tcW w:w="895" w:type="pct"/>
            <w:tcBorders>
              <w:right w:val="single" w:sz="4" w:space="0" w:color="auto"/>
            </w:tcBorders>
            <w:vAlign w:val="center"/>
          </w:tcPr>
          <w:p w14:paraId="6D40CEE9" w14:textId="1FB06C1E" w:rsidR="0024106B" w:rsidRPr="00311A01" w:rsidRDefault="0024106B" w:rsidP="00241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6A4EA1D3" w14:textId="4E30902B" w:rsidR="0024106B" w:rsidRPr="00311A01" w:rsidRDefault="0024106B" w:rsidP="00241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65A30C1E" w14:textId="38179039" w:rsidR="0024106B" w:rsidRPr="00311A01" w:rsidRDefault="0024106B" w:rsidP="00241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Таутовский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3B14CD64" w14:textId="7B04A2EF" w:rsidR="0024106B" w:rsidRPr="00311A01" w:rsidRDefault="0024106B" w:rsidP="00241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4106B" w:rsidRPr="00311A01" w14:paraId="1FA6EB7B" w14:textId="77777777" w:rsidTr="00301B45">
        <w:trPr>
          <w:cantSplit/>
          <w:jc w:val="center"/>
        </w:trPr>
        <w:tc>
          <w:tcPr>
            <w:tcW w:w="880" w:type="pct"/>
            <w:vMerge/>
            <w:vAlign w:val="center"/>
          </w:tcPr>
          <w:p w14:paraId="310E8F9D" w14:textId="77777777" w:rsidR="0024106B" w:rsidRPr="00311A01" w:rsidRDefault="0024106B" w:rsidP="0024106B">
            <w:pPr>
              <w:spacing w:line="276" w:lineRule="auto"/>
              <w:jc w:val="center"/>
              <w:rPr>
                <w:color w:val="000000" w:themeColor="text1"/>
                <w:sz w:val="20"/>
                <w:szCs w:val="20"/>
              </w:rPr>
            </w:pPr>
          </w:p>
        </w:tc>
        <w:tc>
          <w:tcPr>
            <w:tcW w:w="895" w:type="pct"/>
            <w:tcBorders>
              <w:right w:val="single" w:sz="4" w:space="0" w:color="auto"/>
            </w:tcBorders>
            <w:vAlign w:val="center"/>
          </w:tcPr>
          <w:p w14:paraId="16A83ADA" w14:textId="7BEBAEEB" w:rsidR="0024106B" w:rsidRPr="00311A01" w:rsidRDefault="0024106B" w:rsidP="00241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4EE6753E" w14:textId="1BA27691" w:rsidR="0024106B" w:rsidRPr="00311A01" w:rsidRDefault="0024106B" w:rsidP="00241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7A2CA044" w14:textId="42AB62A1" w:rsidR="0024106B" w:rsidRPr="00311A01" w:rsidRDefault="0024106B" w:rsidP="00241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1D0D3B41" w14:textId="43F39F0B" w:rsidR="0024106B" w:rsidRPr="00311A01" w:rsidRDefault="0024106B" w:rsidP="00241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4106B" w:rsidRPr="00311A01" w14:paraId="21675E64" w14:textId="77777777" w:rsidTr="00301B45">
        <w:trPr>
          <w:cantSplit/>
          <w:jc w:val="center"/>
        </w:trPr>
        <w:tc>
          <w:tcPr>
            <w:tcW w:w="880" w:type="pct"/>
            <w:vMerge w:val="restart"/>
            <w:vAlign w:val="center"/>
          </w:tcPr>
          <w:p w14:paraId="00EB27B0" w14:textId="66B9679D" w:rsidR="0024106B" w:rsidRPr="00311A01" w:rsidRDefault="0024106B" w:rsidP="0024106B">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Хоравары</w:t>
            </w:r>
            <w:proofErr w:type="spellEnd"/>
          </w:p>
        </w:tc>
        <w:tc>
          <w:tcPr>
            <w:tcW w:w="895" w:type="pct"/>
            <w:tcBorders>
              <w:right w:val="single" w:sz="4" w:space="0" w:color="auto"/>
            </w:tcBorders>
            <w:vAlign w:val="center"/>
          </w:tcPr>
          <w:p w14:paraId="585E2EC1" w14:textId="3D043656" w:rsidR="0024106B" w:rsidRPr="00311A01" w:rsidRDefault="0024106B" w:rsidP="00241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30347536" w14:textId="65A5644C" w:rsidR="0024106B" w:rsidRPr="00311A01" w:rsidRDefault="0024106B" w:rsidP="00241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6781686A" w14:textId="15059666" w:rsidR="0024106B" w:rsidRPr="00311A01" w:rsidRDefault="0024106B" w:rsidP="00241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Таутовский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6A8F9581" w14:textId="126771EB" w:rsidR="0024106B" w:rsidRPr="00311A01" w:rsidRDefault="0024106B" w:rsidP="00241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4106B" w:rsidRPr="00311A01" w14:paraId="4D83DA28" w14:textId="77777777" w:rsidTr="00301B45">
        <w:trPr>
          <w:cantSplit/>
          <w:jc w:val="center"/>
        </w:trPr>
        <w:tc>
          <w:tcPr>
            <w:tcW w:w="880" w:type="pct"/>
            <w:vMerge/>
            <w:vAlign w:val="center"/>
          </w:tcPr>
          <w:p w14:paraId="2F2FEE15" w14:textId="77777777" w:rsidR="0024106B" w:rsidRPr="00311A01" w:rsidRDefault="0024106B" w:rsidP="0024106B">
            <w:pPr>
              <w:spacing w:line="276" w:lineRule="auto"/>
              <w:jc w:val="center"/>
              <w:rPr>
                <w:color w:val="000000" w:themeColor="text1"/>
                <w:sz w:val="20"/>
                <w:szCs w:val="20"/>
              </w:rPr>
            </w:pPr>
          </w:p>
        </w:tc>
        <w:tc>
          <w:tcPr>
            <w:tcW w:w="895" w:type="pct"/>
            <w:tcBorders>
              <w:right w:val="single" w:sz="4" w:space="0" w:color="auto"/>
            </w:tcBorders>
            <w:vAlign w:val="center"/>
          </w:tcPr>
          <w:p w14:paraId="5CCD62E2" w14:textId="2589F3F4" w:rsidR="0024106B" w:rsidRPr="00311A01" w:rsidRDefault="0024106B" w:rsidP="00241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4E576E56" w14:textId="3860983B" w:rsidR="0024106B" w:rsidRPr="00311A01" w:rsidRDefault="0024106B" w:rsidP="00241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0B30CB36" w14:textId="6CBCD8F0" w:rsidR="0024106B" w:rsidRPr="00311A01" w:rsidRDefault="0024106B" w:rsidP="00241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69F094A8" w14:textId="23DB504C" w:rsidR="0024106B" w:rsidRPr="00311A01" w:rsidRDefault="0024106B" w:rsidP="00241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5AEF8D5D" w14:textId="77777777" w:rsidTr="00301B45">
        <w:trPr>
          <w:cantSplit/>
          <w:jc w:val="center"/>
        </w:trPr>
        <w:tc>
          <w:tcPr>
            <w:tcW w:w="880" w:type="pct"/>
            <w:vMerge w:val="restart"/>
            <w:vAlign w:val="center"/>
          </w:tcPr>
          <w:p w14:paraId="521ED5A1" w14:textId="090EF62E"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с. </w:t>
            </w:r>
            <w:proofErr w:type="spellStart"/>
            <w:r w:rsidRPr="00311A01">
              <w:rPr>
                <w:color w:val="000000" w:themeColor="text1"/>
                <w:sz w:val="20"/>
                <w:szCs w:val="20"/>
              </w:rPr>
              <w:t>Тенеево</w:t>
            </w:r>
            <w:proofErr w:type="spellEnd"/>
            <w:r w:rsidR="00490D5F" w:rsidRPr="00311A01">
              <w:rPr>
                <w:color w:val="000000" w:themeColor="text1"/>
                <w:sz w:val="20"/>
                <w:szCs w:val="20"/>
              </w:rPr>
              <w:t>, д. Кармалы</w:t>
            </w:r>
          </w:p>
        </w:tc>
        <w:tc>
          <w:tcPr>
            <w:tcW w:w="895" w:type="pct"/>
            <w:tcBorders>
              <w:right w:val="single" w:sz="4" w:space="0" w:color="auto"/>
            </w:tcBorders>
            <w:vAlign w:val="center"/>
          </w:tcPr>
          <w:p w14:paraId="03F6526A" w14:textId="42677784"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1BC46694" w14:textId="1660C8F0"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58A00CD6" w14:textId="7DAF2625"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Тенеевский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0F195C1D" w14:textId="76752A3B"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62611C8F" w14:textId="77777777" w:rsidTr="00301B45">
        <w:trPr>
          <w:cantSplit/>
          <w:jc w:val="center"/>
        </w:trPr>
        <w:tc>
          <w:tcPr>
            <w:tcW w:w="880" w:type="pct"/>
            <w:vMerge/>
            <w:vAlign w:val="center"/>
          </w:tcPr>
          <w:p w14:paraId="330F17E8"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6514E111" w14:textId="07E21DD6"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6D0B3572" w14:textId="089F4CB9"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620E424F" w14:textId="624F0E9A"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5812C01E" w14:textId="0DF00908"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326B8248" w14:textId="77777777" w:rsidTr="00301B45">
        <w:trPr>
          <w:cantSplit/>
          <w:jc w:val="center"/>
        </w:trPr>
        <w:tc>
          <w:tcPr>
            <w:tcW w:w="880" w:type="pct"/>
            <w:vMerge w:val="restart"/>
            <w:vAlign w:val="center"/>
          </w:tcPr>
          <w:p w14:paraId="26BB4A96" w14:textId="4EFC989C"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Эренары</w:t>
            </w:r>
            <w:proofErr w:type="spellEnd"/>
          </w:p>
        </w:tc>
        <w:tc>
          <w:tcPr>
            <w:tcW w:w="895" w:type="pct"/>
            <w:tcBorders>
              <w:right w:val="single" w:sz="4" w:space="0" w:color="auto"/>
            </w:tcBorders>
            <w:vAlign w:val="center"/>
          </w:tcPr>
          <w:p w14:paraId="7A291210" w14:textId="4C973EA3"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14A6EB26" w14:textId="614ADF09"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6297C3AE" w14:textId="160204D9"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Тенеевский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733AD0DC" w14:textId="74953F62"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77A6C9F8" w14:textId="77777777" w:rsidTr="00301B45">
        <w:trPr>
          <w:cantSplit/>
          <w:jc w:val="center"/>
        </w:trPr>
        <w:tc>
          <w:tcPr>
            <w:tcW w:w="880" w:type="pct"/>
            <w:vMerge/>
            <w:vAlign w:val="center"/>
          </w:tcPr>
          <w:p w14:paraId="6171CF75"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6630AA65" w14:textId="6EEB5D89"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7405DE4C" w14:textId="567041AF"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202E023F" w14:textId="2B94CC96"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2018EF73" w14:textId="0679738F"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178A1D52" w14:textId="77777777" w:rsidTr="00301B45">
        <w:trPr>
          <w:cantSplit/>
          <w:jc w:val="center"/>
        </w:trPr>
        <w:tc>
          <w:tcPr>
            <w:tcW w:w="880" w:type="pct"/>
            <w:vMerge w:val="restart"/>
            <w:vAlign w:val="center"/>
          </w:tcPr>
          <w:p w14:paraId="3CFDA5D4" w14:textId="1264EFFC"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lastRenderedPageBreak/>
              <w:t xml:space="preserve">с. Чувашская </w:t>
            </w:r>
            <w:proofErr w:type="spellStart"/>
            <w:r w:rsidRPr="00311A01">
              <w:rPr>
                <w:color w:val="000000" w:themeColor="text1"/>
                <w:sz w:val="20"/>
                <w:szCs w:val="20"/>
              </w:rPr>
              <w:t>Сорма</w:t>
            </w:r>
            <w:proofErr w:type="spellEnd"/>
          </w:p>
        </w:tc>
        <w:tc>
          <w:tcPr>
            <w:tcW w:w="895" w:type="pct"/>
            <w:tcBorders>
              <w:right w:val="single" w:sz="4" w:space="0" w:color="auto"/>
            </w:tcBorders>
            <w:vAlign w:val="center"/>
          </w:tcPr>
          <w:p w14:paraId="69CF7913" w14:textId="05B0AD5D"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5764BD8B" w14:textId="65F785DA"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4EC87010" w14:textId="4038266D"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Чувашско-Сорминский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7A7FE53C" w14:textId="4414867C"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7AC6BDB2" w14:textId="77777777" w:rsidTr="00301B45">
        <w:trPr>
          <w:cantSplit/>
          <w:jc w:val="center"/>
        </w:trPr>
        <w:tc>
          <w:tcPr>
            <w:tcW w:w="880" w:type="pct"/>
            <w:vMerge/>
            <w:vAlign w:val="center"/>
          </w:tcPr>
          <w:p w14:paraId="28938345"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3E1FB58C" w14:textId="62781ADC"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6184A0A3" w14:textId="34AB65A1"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381372D2" w14:textId="2E66A70F"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5D28A174" w14:textId="3323AE8F"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10B60A4A" w14:textId="77777777" w:rsidTr="00301B45">
        <w:trPr>
          <w:cantSplit/>
          <w:jc w:val="center"/>
        </w:trPr>
        <w:tc>
          <w:tcPr>
            <w:tcW w:w="880" w:type="pct"/>
            <w:vMerge w:val="restart"/>
            <w:vAlign w:val="center"/>
          </w:tcPr>
          <w:p w14:paraId="35685EB5" w14:textId="08EEA5D9"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Шоркасы</w:t>
            </w:r>
            <w:proofErr w:type="spellEnd"/>
            <w:r w:rsidRPr="00311A01">
              <w:rPr>
                <w:color w:val="000000" w:themeColor="text1"/>
                <w:sz w:val="20"/>
                <w:szCs w:val="20"/>
              </w:rPr>
              <w:t xml:space="preserve"> (</w:t>
            </w:r>
            <w:proofErr w:type="spellStart"/>
            <w:r w:rsidRPr="00311A01">
              <w:rPr>
                <w:color w:val="000000" w:themeColor="text1"/>
                <w:sz w:val="20"/>
                <w:szCs w:val="20"/>
              </w:rPr>
              <w:t>Чувашско-Сорминское</w:t>
            </w:r>
            <w:proofErr w:type="spellEnd"/>
            <w:r w:rsidRPr="00311A01">
              <w:rPr>
                <w:color w:val="000000" w:themeColor="text1"/>
                <w:sz w:val="20"/>
                <w:szCs w:val="20"/>
              </w:rPr>
              <w:t xml:space="preserve"> ТО)</w:t>
            </w:r>
          </w:p>
        </w:tc>
        <w:tc>
          <w:tcPr>
            <w:tcW w:w="895" w:type="pct"/>
            <w:tcBorders>
              <w:right w:val="single" w:sz="4" w:space="0" w:color="auto"/>
            </w:tcBorders>
            <w:vAlign w:val="center"/>
          </w:tcPr>
          <w:p w14:paraId="00062824" w14:textId="7AEC820E"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073E8D27" w14:textId="5E4658AE"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05B9BAC2" w14:textId="0FC997EB"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Чувашско-Сорминский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413E5E57" w14:textId="7C4D3967"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689D492B" w14:textId="77777777" w:rsidTr="00301B45">
        <w:trPr>
          <w:cantSplit/>
          <w:jc w:val="center"/>
        </w:trPr>
        <w:tc>
          <w:tcPr>
            <w:tcW w:w="880" w:type="pct"/>
            <w:vMerge/>
            <w:vAlign w:val="center"/>
          </w:tcPr>
          <w:p w14:paraId="32B5829D"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786090AE" w14:textId="1859A48A"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2B9B66A3" w14:textId="4209F6E2"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03BD45C6" w14:textId="13511126"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0F2A6625" w14:textId="280B9880"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650443AC" w14:textId="77777777" w:rsidTr="00301B45">
        <w:trPr>
          <w:cantSplit/>
          <w:jc w:val="center"/>
        </w:trPr>
        <w:tc>
          <w:tcPr>
            <w:tcW w:w="880" w:type="pct"/>
            <w:vMerge w:val="restart"/>
            <w:vAlign w:val="center"/>
          </w:tcPr>
          <w:p w14:paraId="750CEB82" w14:textId="2D29A335"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д. Нижние </w:t>
            </w:r>
            <w:proofErr w:type="spellStart"/>
            <w:r w:rsidRPr="00311A01">
              <w:rPr>
                <w:color w:val="000000" w:themeColor="text1"/>
                <w:sz w:val="20"/>
                <w:szCs w:val="20"/>
              </w:rPr>
              <w:t>Хоразаны</w:t>
            </w:r>
            <w:proofErr w:type="spellEnd"/>
          </w:p>
        </w:tc>
        <w:tc>
          <w:tcPr>
            <w:tcW w:w="895" w:type="pct"/>
            <w:tcBorders>
              <w:right w:val="single" w:sz="4" w:space="0" w:color="auto"/>
            </w:tcBorders>
            <w:vAlign w:val="center"/>
          </w:tcPr>
          <w:p w14:paraId="0BB3C1DB" w14:textId="5FE63B18"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0A20AA21" w14:textId="1E75E455"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222B76FA" w14:textId="7636A7AC"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Чувашско-Сорминский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78801721" w14:textId="78F2AB6E"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25BE6E90" w14:textId="77777777" w:rsidTr="00301B45">
        <w:trPr>
          <w:cantSplit/>
          <w:jc w:val="center"/>
        </w:trPr>
        <w:tc>
          <w:tcPr>
            <w:tcW w:w="880" w:type="pct"/>
            <w:vMerge/>
            <w:vAlign w:val="center"/>
          </w:tcPr>
          <w:p w14:paraId="6FA512E5"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2AD2CD3C" w14:textId="1D96F2E6"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74183BF4" w14:textId="42F11E19"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60C0F294" w14:textId="371C75EE"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65270A2E" w14:textId="59E504ED"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774662F8" w14:textId="77777777" w:rsidTr="00301B45">
        <w:trPr>
          <w:cantSplit/>
          <w:jc w:val="center"/>
        </w:trPr>
        <w:tc>
          <w:tcPr>
            <w:tcW w:w="880" w:type="pct"/>
            <w:vMerge w:val="restart"/>
            <w:vAlign w:val="center"/>
          </w:tcPr>
          <w:p w14:paraId="15A45AB7" w14:textId="3AEA1529"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д. Нижние </w:t>
            </w:r>
            <w:proofErr w:type="spellStart"/>
            <w:r w:rsidRPr="00311A01">
              <w:rPr>
                <w:color w:val="000000" w:themeColor="text1"/>
                <w:sz w:val="20"/>
                <w:szCs w:val="20"/>
              </w:rPr>
              <w:t>Шиуши</w:t>
            </w:r>
            <w:proofErr w:type="spellEnd"/>
          </w:p>
        </w:tc>
        <w:tc>
          <w:tcPr>
            <w:tcW w:w="895" w:type="pct"/>
            <w:tcBorders>
              <w:right w:val="single" w:sz="4" w:space="0" w:color="auto"/>
            </w:tcBorders>
            <w:vAlign w:val="center"/>
          </w:tcPr>
          <w:p w14:paraId="5D38CE22" w14:textId="41FACD4B"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6748DC45" w14:textId="4DA27DE1"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71372ED0" w14:textId="129ADAFD"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Чувашско-Сорминский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6D0BC30B" w14:textId="16F47C61"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4F961671" w14:textId="77777777" w:rsidTr="00301B45">
        <w:trPr>
          <w:cantSplit/>
          <w:jc w:val="center"/>
        </w:trPr>
        <w:tc>
          <w:tcPr>
            <w:tcW w:w="880" w:type="pct"/>
            <w:vMerge/>
            <w:vAlign w:val="center"/>
          </w:tcPr>
          <w:p w14:paraId="624FCC89"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2A669B22" w14:textId="039D1AE9"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3D5A2864" w14:textId="3D1E1BBC"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46CC5148" w14:textId="471AD2E3"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2756FF8A" w14:textId="6B193544"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778EE03D" w14:textId="77777777" w:rsidTr="00301B45">
        <w:trPr>
          <w:cantSplit/>
          <w:jc w:val="center"/>
        </w:trPr>
        <w:tc>
          <w:tcPr>
            <w:tcW w:w="880" w:type="pct"/>
            <w:vMerge w:val="restart"/>
            <w:vAlign w:val="center"/>
          </w:tcPr>
          <w:p w14:paraId="4BE7C790" w14:textId="48DBA55E"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д. Большие </w:t>
            </w:r>
            <w:proofErr w:type="spellStart"/>
            <w:r w:rsidRPr="00311A01">
              <w:rPr>
                <w:color w:val="000000" w:themeColor="text1"/>
                <w:sz w:val="20"/>
                <w:szCs w:val="20"/>
              </w:rPr>
              <w:t>Шиуши</w:t>
            </w:r>
            <w:proofErr w:type="spellEnd"/>
          </w:p>
        </w:tc>
        <w:tc>
          <w:tcPr>
            <w:tcW w:w="895" w:type="pct"/>
            <w:tcBorders>
              <w:right w:val="single" w:sz="4" w:space="0" w:color="auto"/>
            </w:tcBorders>
            <w:vAlign w:val="center"/>
          </w:tcPr>
          <w:p w14:paraId="15DFC957" w14:textId="411D53A2"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453BC2E8" w14:textId="1D1E5747"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20B10FE1" w14:textId="1C0CC688"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Чувашско-Сорминский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43BAFD29" w14:textId="0DFE99AB"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22E308E6" w14:textId="77777777" w:rsidTr="00301B45">
        <w:trPr>
          <w:cantSplit/>
          <w:jc w:val="center"/>
        </w:trPr>
        <w:tc>
          <w:tcPr>
            <w:tcW w:w="880" w:type="pct"/>
            <w:vMerge/>
            <w:vAlign w:val="center"/>
          </w:tcPr>
          <w:p w14:paraId="3F3D75E7"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33E0EE91" w14:textId="20AB143C"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572D0DBC" w14:textId="5E3409F4"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7674D610" w14:textId="0D6EAC69"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7B450BCF" w14:textId="69D8F8A8"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7B377CEC" w14:textId="77777777" w:rsidTr="00301B45">
        <w:trPr>
          <w:cantSplit/>
          <w:jc w:val="center"/>
        </w:trPr>
        <w:tc>
          <w:tcPr>
            <w:tcW w:w="880" w:type="pct"/>
            <w:vMerge w:val="restart"/>
            <w:vAlign w:val="center"/>
          </w:tcPr>
          <w:p w14:paraId="7AD92D67" w14:textId="122E450D"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д. Верхние </w:t>
            </w:r>
            <w:proofErr w:type="spellStart"/>
            <w:r w:rsidRPr="00311A01">
              <w:rPr>
                <w:color w:val="000000" w:themeColor="text1"/>
                <w:sz w:val="20"/>
                <w:szCs w:val="20"/>
              </w:rPr>
              <w:t>Елыши</w:t>
            </w:r>
            <w:proofErr w:type="spellEnd"/>
          </w:p>
        </w:tc>
        <w:tc>
          <w:tcPr>
            <w:tcW w:w="895" w:type="pct"/>
            <w:tcBorders>
              <w:right w:val="single" w:sz="4" w:space="0" w:color="auto"/>
            </w:tcBorders>
            <w:vAlign w:val="center"/>
          </w:tcPr>
          <w:p w14:paraId="78AFBE0D" w14:textId="43C82DEE"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091AFFD2" w14:textId="7196E8B0"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6BD4E1F2" w14:textId="1ED9B193"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Чувашско-Сорминский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60ECE5C4" w14:textId="1E9C4D6E"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4BCB28FB" w14:textId="77777777" w:rsidTr="00301B45">
        <w:trPr>
          <w:cantSplit/>
          <w:jc w:val="center"/>
        </w:trPr>
        <w:tc>
          <w:tcPr>
            <w:tcW w:w="880" w:type="pct"/>
            <w:vMerge/>
            <w:vAlign w:val="center"/>
          </w:tcPr>
          <w:p w14:paraId="1AC05915"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60262B1B" w14:textId="62D014AA"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335098A8" w14:textId="63B5A994"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35FD2373" w14:textId="4B377B37"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4B45B204" w14:textId="2A7ECEC3"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1711ECAB" w14:textId="77777777" w:rsidTr="00301B45">
        <w:trPr>
          <w:cantSplit/>
          <w:jc w:val="center"/>
        </w:trPr>
        <w:tc>
          <w:tcPr>
            <w:tcW w:w="880" w:type="pct"/>
            <w:vMerge w:val="restart"/>
            <w:vAlign w:val="center"/>
          </w:tcPr>
          <w:p w14:paraId="4BF003BE" w14:textId="65BB036D"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lastRenderedPageBreak/>
              <w:t xml:space="preserve">д. </w:t>
            </w:r>
            <w:proofErr w:type="spellStart"/>
            <w:r w:rsidRPr="00311A01">
              <w:rPr>
                <w:color w:val="000000" w:themeColor="text1"/>
                <w:sz w:val="20"/>
                <w:szCs w:val="20"/>
              </w:rPr>
              <w:t>Кагаси</w:t>
            </w:r>
            <w:proofErr w:type="spellEnd"/>
          </w:p>
        </w:tc>
        <w:tc>
          <w:tcPr>
            <w:tcW w:w="895" w:type="pct"/>
            <w:tcBorders>
              <w:right w:val="single" w:sz="4" w:space="0" w:color="auto"/>
            </w:tcBorders>
            <w:vAlign w:val="center"/>
          </w:tcPr>
          <w:p w14:paraId="51CC72B4" w14:textId="5DCEEA40"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2B5945B3" w14:textId="65FD8A2A"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1AD3A37F" w14:textId="6106B8BF"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Чувашско-Сорминский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4433ECD8" w14:textId="11655FC4"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59DA8434" w14:textId="77777777" w:rsidTr="00301B45">
        <w:trPr>
          <w:cantSplit/>
          <w:jc w:val="center"/>
        </w:trPr>
        <w:tc>
          <w:tcPr>
            <w:tcW w:w="880" w:type="pct"/>
            <w:vMerge/>
            <w:vAlign w:val="center"/>
          </w:tcPr>
          <w:p w14:paraId="25B11990"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162E810E" w14:textId="3DCFF180"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1119C477" w14:textId="6D70A320"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2492BC8F" w14:textId="152EE47C"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2C587DB0" w14:textId="43002537"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12BF5EAA" w14:textId="77777777" w:rsidTr="00301B45">
        <w:trPr>
          <w:cantSplit/>
          <w:jc w:val="center"/>
        </w:trPr>
        <w:tc>
          <w:tcPr>
            <w:tcW w:w="880" w:type="pct"/>
            <w:vMerge w:val="restart"/>
            <w:vAlign w:val="center"/>
          </w:tcPr>
          <w:p w14:paraId="2F0EB2BB" w14:textId="1C446B27"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Мартынкино</w:t>
            </w:r>
            <w:proofErr w:type="spellEnd"/>
          </w:p>
        </w:tc>
        <w:tc>
          <w:tcPr>
            <w:tcW w:w="895" w:type="pct"/>
            <w:tcBorders>
              <w:right w:val="single" w:sz="4" w:space="0" w:color="auto"/>
            </w:tcBorders>
            <w:vAlign w:val="center"/>
          </w:tcPr>
          <w:p w14:paraId="61EB82BA" w14:textId="77A08359"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23030EC3" w14:textId="63DBDB66"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475A059D" w14:textId="475CA844"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Чувашско-Сорминский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63962968" w14:textId="23C76710"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0CBB1079" w14:textId="77777777" w:rsidTr="00301B45">
        <w:trPr>
          <w:cantSplit/>
          <w:jc w:val="center"/>
        </w:trPr>
        <w:tc>
          <w:tcPr>
            <w:tcW w:w="880" w:type="pct"/>
            <w:vMerge/>
            <w:vAlign w:val="center"/>
          </w:tcPr>
          <w:p w14:paraId="529F581A"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4603CE10" w14:textId="1F198019"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1B0515E1" w14:textId="30541374"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2D2518F4" w14:textId="247B10D9"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033B15AC" w14:textId="20422828"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51DFA256" w14:textId="77777777" w:rsidTr="00301B45">
        <w:trPr>
          <w:cantSplit/>
          <w:jc w:val="center"/>
        </w:trPr>
        <w:tc>
          <w:tcPr>
            <w:tcW w:w="880" w:type="pct"/>
            <w:vMerge w:val="restart"/>
            <w:vAlign w:val="center"/>
          </w:tcPr>
          <w:p w14:paraId="28B433CC" w14:textId="77777777"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Шафранчик</w:t>
            </w:r>
            <w:proofErr w:type="spellEnd"/>
            <w:r w:rsidRPr="00311A01">
              <w:rPr>
                <w:color w:val="000000" w:themeColor="text1"/>
                <w:sz w:val="20"/>
                <w:szCs w:val="20"/>
              </w:rPr>
              <w:t xml:space="preserve">, д. Новая, </w:t>
            </w:r>
          </w:p>
          <w:p w14:paraId="7F73B325" w14:textId="2433E829"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Прошкино</w:t>
            </w:r>
            <w:proofErr w:type="spellEnd"/>
          </w:p>
        </w:tc>
        <w:tc>
          <w:tcPr>
            <w:tcW w:w="895" w:type="pct"/>
            <w:tcBorders>
              <w:right w:val="single" w:sz="4" w:space="0" w:color="auto"/>
            </w:tcBorders>
            <w:vAlign w:val="center"/>
          </w:tcPr>
          <w:p w14:paraId="14AC8453" w14:textId="250B3969"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395D3274" w14:textId="3AA6316F"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47655EDD" w14:textId="73750648"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Шумшевашский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16F50C25" w14:textId="21FA6C05"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31A5687D" w14:textId="77777777" w:rsidTr="00301B45">
        <w:trPr>
          <w:cantSplit/>
          <w:jc w:val="center"/>
        </w:trPr>
        <w:tc>
          <w:tcPr>
            <w:tcW w:w="880" w:type="pct"/>
            <w:vMerge/>
            <w:vAlign w:val="center"/>
          </w:tcPr>
          <w:p w14:paraId="0B638E3E"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0554A191" w14:textId="1F0EBD62"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1AC6DE44" w14:textId="1384099C"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5A499F15" w14:textId="4B715134"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5568D44D" w14:textId="5545262F"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6C1DECF2" w14:textId="77777777" w:rsidTr="00301B45">
        <w:trPr>
          <w:cantSplit/>
          <w:jc w:val="center"/>
        </w:trPr>
        <w:tc>
          <w:tcPr>
            <w:tcW w:w="880" w:type="pct"/>
            <w:vMerge w:val="restart"/>
            <w:vAlign w:val="center"/>
          </w:tcPr>
          <w:p w14:paraId="31A64712" w14:textId="4A91FE38"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д. Большие </w:t>
            </w:r>
            <w:proofErr w:type="spellStart"/>
            <w:r w:rsidRPr="00311A01">
              <w:rPr>
                <w:color w:val="000000" w:themeColor="text1"/>
                <w:sz w:val="20"/>
                <w:szCs w:val="20"/>
              </w:rPr>
              <w:t>Атмени</w:t>
            </w:r>
            <w:proofErr w:type="spellEnd"/>
          </w:p>
        </w:tc>
        <w:tc>
          <w:tcPr>
            <w:tcW w:w="895" w:type="pct"/>
            <w:tcBorders>
              <w:right w:val="single" w:sz="4" w:space="0" w:color="auto"/>
            </w:tcBorders>
            <w:vAlign w:val="center"/>
          </w:tcPr>
          <w:p w14:paraId="53015834" w14:textId="58D6C14C"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75A1947C" w14:textId="41C273D9"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52CA51D5" w14:textId="64751F67"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Шумшевашский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36B22ABA" w14:textId="20E327F4"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1C8EDF10" w14:textId="77777777" w:rsidTr="00301B45">
        <w:trPr>
          <w:cantSplit/>
          <w:jc w:val="center"/>
        </w:trPr>
        <w:tc>
          <w:tcPr>
            <w:tcW w:w="880" w:type="pct"/>
            <w:vMerge/>
            <w:vAlign w:val="center"/>
          </w:tcPr>
          <w:p w14:paraId="5317F5C7"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593CA27E" w14:textId="447A0C96"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06329564" w14:textId="19419DAD"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5D99DA18" w14:textId="054ABEC2"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7250B078" w14:textId="1F84C1D7"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729FB31F" w14:textId="77777777" w:rsidTr="00301B45">
        <w:trPr>
          <w:cantSplit/>
          <w:jc w:val="center"/>
        </w:trPr>
        <w:tc>
          <w:tcPr>
            <w:tcW w:w="880" w:type="pct"/>
            <w:vMerge w:val="restart"/>
            <w:vAlign w:val="center"/>
          </w:tcPr>
          <w:p w14:paraId="62033FE8" w14:textId="77777777"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Якейкино</w:t>
            </w:r>
            <w:proofErr w:type="spellEnd"/>
            <w:r w:rsidRPr="00311A01">
              <w:rPr>
                <w:color w:val="000000" w:themeColor="text1"/>
                <w:sz w:val="20"/>
                <w:szCs w:val="20"/>
              </w:rPr>
              <w:t xml:space="preserve">, </w:t>
            </w:r>
          </w:p>
          <w:p w14:paraId="52DC7B69" w14:textId="31B79D38"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с. Большое </w:t>
            </w:r>
            <w:proofErr w:type="spellStart"/>
            <w:r w:rsidRPr="00311A01">
              <w:rPr>
                <w:color w:val="000000" w:themeColor="text1"/>
                <w:sz w:val="20"/>
                <w:szCs w:val="20"/>
              </w:rPr>
              <w:t>Ямашево</w:t>
            </w:r>
            <w:proofErr w:type="spellEnd"/>
          </w:p>
        </w:tc>
        <w:tc>
          <w:tcPr>
            <w:tcW w:w="895" w:type="pct"/>
            <w:tcBorders>
              <w:right w:val="single" w:sz="4" w:space="0" w:color="auto"/>
            </w:tcBorders>
            <w:vAlign w:val="center"/>
          </w:tcPr>
          <w:p w14:paraId="6F773FA9" w14:textId="331DF251"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4CD23267" w14:textId="1EE5D9C8"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36E46492" w14:textId="1CC70D34"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Шумшевашский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72F315FE" w14:textId="3F58FDD5"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71D5A738" w14:textId="77777777" w:rsidTr="00301B45">
        <w:trPr>
          <w:cantSplit/>
          <w:jc w:val="center"/>
        </w:trPr>
        <w:tc>
          <w:tcPr>
            <w:tcW w:w="880" w:type="pct"/>
            <w:vMerge/>
            <w:vAlign w:val="center"/>
          </w:tcPr>
          <w:p w14:paraId="73A7A438"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0153F135" w14:textId="08BB7B82"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0C593149" w14:textId="1B7DEAAB"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54C46562" w14:textId="48A05DB0"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0D7237DC" w14:textId="4B371249"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6C9C1D0E" w14:textId="77777777" w:rsidTr="00301B45">
        <w:trPr>
          <w:cantSplit/>
          <w:jc w:val="center"/>
        </w:trPr>
        <w:tc>
          <w:tcPr>
            <w:tcW w:w="880" w:type="pct"/>
            <w:vMerge w:val="restart"/>
            <w:vAlign w:val="center"/>
          </w:tcPr>
          <w:p w14:paraId="6C664146" w14:textId="178C9476"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д. Выла-Базар</w:t>
            </w:r>
          </w:p>
        </w:tc>
        <w:tc>
          <w:tcPr>
            <w:tcW w:w="895" w:type="pct"/>
            <w:tcBorders>
              <w:right w:val="single" w:sz="4" w:space="0" w:color="auto"/>
            </w:tcBorders>
            <w:vAlign w:val="center"/>
          </w:tcPr>
          <w:p w14:paraId="29E2FED6" w14:textId="1AC56332"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04571A82" w14:textId="217B457D"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1CA09AA3" w14:textId="5AF5739F"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Шумшевашский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58591589" w14:textId="57F69BC7"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7277D75F" w14:textId="77777777" w:rsidTr="00301B45">
        <w:trPr>
          <w:cantSplit/>
          <w:jc w:val="center"/>
        </w:trPr>
        <w:tc>
          <w:tcPr>
            <w:tcW w:w="880" w:type="pct"/>
            <w:vMerge/>
            <w:vAlign w:val="center"/>
          </w:tcPr>
          <w:p w14:paraId="3C139EB1"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57BBC8D6" w14:textId="5A45C4DE"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5A14A018" w14:textId="419E5DBA"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644E9734" w14:textId="737E83AE"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360B819B" w14:textId="578EA59E"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59695973" w14:textId="77777777" w:rsidTr="00301B45">
        <w:trPr>
          <w:cantSplit/>
          <w:jc w:val="center"/>
        </w:trPr>
        <w:tc>
          <w:tcPr>
            <w:tcW w:w="880" w:type="pct"/>
            <w:vMerge w:val="restart"/>
            <w:vAlign w:val="center"/>
          </w:tcPr>
          <w:p w14:paraId="548652AA" w14:textId="77777777"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lastRenderedPageBreak/>
              <w:t xml:space="preserve">с. </w:t>
            </w:r>
            <w:proofErr w:type="spellStart"/>
            <w:r w:rsidRPr="00311A01">
              <w:rPr>
                <w:color w:val="000000" w:themeColor="text1"/>
                <w:sz w:val="20"/>
                <w:szCs w:val="20"/>
              </w:rPr>
              <w:t>Шумшеваши</w:t>
            </w:r>
            <w:proofErr w:type="spellEnd"/>
            <w:r w:rsidRPr="00311A01">
              <w:rPr>
                <w:color w:val="000000" w:themeColor="text1"/>
                <w:sz w:val="20"/>
                <w:szCs w:val="20"/>
              </w:rPr>
              <w:t xml:space="preserve">, </w:t>
            </w:r>
          </w:p>
          <w:p w14:paraId="0AE23EC5" w14:textId="401E30A1"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д. Олух-</w:t>
            </w:r>
            <w:proofErr w:type="spellStart"/>
            <w:r w:rsidRPr="00311A01">
              <w:rPr>
                <w:color w:val="000000" w:themeColor="text1"/>
                <w:sz w:val="20"/>
                <w:szCs w:val="20"/>
              </w:rPr>
              <w:t>Шумшеваши</w:t>
            </w:r>
            <w:proofErr w:type="spellEnd"/>
          </w:p>
        </w:tc>
        <w:tc>
          <w:tcPr>
            <w:tcW w:w="895" w:type="pct"/>
            <w:tcBorders>
              <w:right w:val="single" w:sz="4" w:space="0" w:color="auto"/>
            </w:tcBorders>
            <w:vAlign w:val="center"/>
          </w:tcPr>
          <w:p w14:paraId="248EAF29" w14:textId="16747E89"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10E27617" w14:textId="0E2702F9"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5AD8FAB0" w14:textId="791515A4"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Шумшевашский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511623D4" w14:textId="57307FBB"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2F896233" w14:textId="77777777" w:rsidTr="00301B45">
        <w:trPr>
          <w:cantSplit/>
          <w:jc w:val="center"/>
        </w:trPr>
        <w:tc>
          <w:tcPr>
            <w:tcW w:w="880" w:type="pct"/>
            <w:vMerge/>
            <w:vAlign w:val="center"/>
          </w:tcPr>
          <w:p w14:paraId="39997E06"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50847F93" w14:textId="5CB1AE7E"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061F0A9D" w14:textId="2780059F"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6FE6E533" w14:textId="7564632D"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07F3D043" w14:textId="273D9AF4"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1F197B9E" w14:textId="77777777" w:rsidTr="00301B45">
        <w:trPr>
          <w:cantSplit/>
          <w:jc w:val="center"/>
        </w:trPr>
        <w:tc>
          <w:tcPr>
            <w:tcW w:w="880" w:type="pct"/>
            <w:vMerge w:val="restart"/>
            <w:vAlign w:val="center"/>
          </w:tcPr>
          <w:p w14:paraId="3A5D1A7D" w14:textId="20CDF352"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д. Выселка </w:t>
            </w:r>
            <w:proofErr w:type="spellStart"/>
            <w:r w:rsidRPr="00311A01">
              <w:rPr>
                <w:color w:val="000000" w:themeColor="text1"/>
                <w:sz w:val="20"/>
                <w:szCs w:val="20"/>
              </w:rPr>
              <w:t>Атмень</w:t>
            </w:r>
            <w:proofErr w:type="spellEnd"/>
          </w:p>
          <w:p w14:paraId="4488F96C" w14:textId="46887735"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д. Нагорная</w:t>
            </w:r>
          </w:p>
        </w:tc>
        <w:tc>
          <w:tcPr>
            <w:tcW w:w="895" w:type="pct"/>
            <w:tcBorders>
              <w:right w:val="single" w:sz="4" w:space="0" w:color="auto"/>
            </w:tcBorders>
            <w:vAlign w:val="center"/>
          </w:tcPr>
          <w:p w14:paraId="55D5753B" w14:textId="016E41CF"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78FF3FD5" w14:textId="7DDF5A64"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7340C1B1" w14:textId="29B8F197"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Шумшевашский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1653921F" w14:textId="546EBEAC"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5CA16FFB" w14:textId="77777777" w:rsidTr="00301B45">
        <w:trPr>
          <w:cantSplit/>
          <w:jc w:val="center"/>
        </w:trPr>
        <w:tc>
          <w:tcPr>
            <w:tcW w:w="880" w:type="pct"/>
            <w:vMerge/>
            <w:vAlign w:val="center"/>
          </w:tcPr>
          <w:p w14:paraId="2FA81366"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5DFCEFF8" w14:textId="519558C8"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4B8ED49C" w14:textId="697BD92E"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417F4481" w14:textId="4F47A276"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4A73EEEA" w14:textId="0A30602A"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5AA707CD" w14:textId="77777777" w:rsidTr="00301B45">
        <w:trPr>
          <w:cantSplit/>
          <w:jc w:val="center"/>
        </w:trPr>
        <w:tc>
          <w:tcPr>
            <w:tcW w:w="880" w:type="pct"/>
            <w:vMerge w:val="restart"/>
            <w:vAlign w:val="center"/>
          </w:tcPr>
          <w:p w14:paraId="31626CA3" w14:textId="3EF90C9E"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Пизенеры</w:t>
            </w:r>
            <w:proofErr w:type="spellEnd"/>
            <w:r w:rsidRPr="00311A01">
              <w:rPr>
                <w:color w:val="000000" w:themeColor="text1"/>
                <w:sz w:val="20"/>
                <w:szCs w:val="20"/>
              </w:rPr>
              <w:t xml:space="preserve"> (</w:t>
            </w:r>
            <w:proofErr w:type="spellStart"/>
            <w:r w:rsidRPr="00311A01">
              <w:rPr>
                <w:color w:val="000000" w:themeColor="text1"/>
                <w:sz w:val="20"/>
                <w:szCs w:val="20"/>
              </w:rPr>
              <w:t>Шумшевальский</w:t>
            </w:r>
            <w:proofErr w:type="spellEnd"/>
            <w:r w:rsidRPr="00311A01">
              <w:rPr>
                <w:color w:val="000000" w:themeColor="text1"/>
                <w:sz w:val="20"/>
                <w:szCs w:val="20"/>
              </w:rPr>
              <w:t xml:space="preserve"> ТО)</w:t>
            </w:r>
          </w:p>
        </w:tc>
        <w:tc>
          <w:tcPr>
            <w:tcW w:w="895" w:type="pct"/>
            <w:tcBorders>
              <w:right w:val="single" w:sz="4" w:space="0" w:color="auto"/>
            </w:tcBorders>
            <w:vAlign w:val="center"/>
          </w:tcPr>
          <w:p w14:paraId="27EE88AD" w14:textId="7CE5CFD2"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04FE1810" w14:textId="17629DB5"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22EDCEAB" w14:textId="3A48AEBB"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Шумшевашский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181E3A15" w14:textId="43CD0AD5"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723E28C7" w14:textId="77777777" w:rsidTr="00301B45">
        <w:trPr>
          <w:cantSplit/>
          <w:jc w:val="center"/>
        </w:trPr>
        <w:tc>
          <w:tcPr>
            <w:tcW w:w="880" w:type="pct"/>
            <w:vMerge/>
            <w:vAlign w:val="center"/>
          </w:tcPr>
          <w:p w14:paraId="54E32AF3"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29F38033" w14:textId="315BC9A5"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7D89E8C9" w14:textId="295386E0"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2EB45311" w14:textId="046A013E"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56E38A51" w14:textId="71BE4E09"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518B80DF" w14:textId="77777777" w:rsidTr="00301B45">
        <w:trPr>
          <w:cantSplit/>
          <w:jc w:val="center"/>
        </w:trPr>
        <w:tc>
          <w:tcPr>
            <w:tcW w:w="880" w:type="pct"/>
            <w:vMerge w:val="restart"/>
            <w:vAlign w:val="center"/>
          </w:tcPr>
          <w:p w14:paraId="55AF54F3" w14:textId="055A545B"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Караклово</w:t>
            </w:r>
            <w:proofErr w:type="spellEnd"/>
          </w:p>
        </w:tc>
        <w:tc>
          <w:tcPr>
            <w:tcW w:w="895" w:type="pct"/>
            <w:tcBorders>
              <w:right w:val="single" w:sz="4" w:space="0" w:color="auto"/>
            </w:tcBorders>
            <w:vAlign w:val="center"/>
          </w:tcPr>
          <w:p w14:paraId="425AD574" w14:textId="2CC4970C"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31BBA18D" w14:textId="0CE370DE"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063172F8" w14:textId="50168717"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Шумшевашский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32145848" w14:textId="185522D2"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48A40C70" w14:textId="77777777" w:rsidTr="00301B45">
        <w:trPr>
          <w:cantSplit/>
          <w:jc w:val="center"/>
        </w:trPr>
        <w:tc>
          <w:tcPr>
            <w:tcW w:w="880" w:type="pct"/>
            <w:vMerge/>
            <w:vAlign w:val="center"/>
          </w:tcPr>
          <w:p w14:paraId="6FDBC61F"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5D4C8EAB" w14:textId="659B4D64"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5D0A1641" w14:textId="11F4E7E6"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6704972C" w14:textId="7B710B9D"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362871D7" w14:textId="3AD7748E"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213EE1B6" w14:textId="77777777" w:rsidTr="00301B45">
        <w:trPr>
          <w:cantSplit/>
          <w:jc w:val="center"/>
        </w:trPr>
        <w:tc>
          <w:tcPr>
            <w:tcW w:w="880" w:type="pct"/>
            <w:vMerge w:val="restart"/>
            <w:vAlign w:val="center"/>
          </w:tcPr>
          <w:p w14:paraId="301018D8" w14:textId="27B4BEF2"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с. </w:t>
            </w:r>
            <w:proofErr w:type="spellStart"/>
            <w:r w:rsidRPr="00311A01">
              <w:rPr>
                <w:color w:val="000000" w:themeColor="text1"/>
                <w:sz w:val="20"/>
                <w:szCs w:val="20"/>
              </w:rPr>
              <w:t>Яндоба</w:t>
            </w:r>
            <w:proofErr w:type="spellEnd"/>
            <w:r w:rsidRPr="00311A01">
              <w:rPr>
                <w:color w:val="000000" w:themeColor="text1"/>
                <w:sz w:val="20"/>
                <w:szCs w:val="20"/>
              </w:rPr>
              <w:t xml:space="preserve">, д. </w:t>
            </w:r>
            <w:proofErr w:type="spellStart"/>
            <w:r w:rsidRPr="00311A01">
              <w:rPr>
                <w:color w:val="000000" w:themeColor="text1"/>
                <w:sz w:val="20"/>
                <w:szCs w:val="20"/>
              </w:rPr>
              <w:t>Синькасы</w:t>
            </w:r>
            <w:proofErr w:type="spellEnd"/>
          </w:p>
        </w:tc>
        <w:tc>
          <w:tcPr>
            <w:tcW w:w="895" w:type="pct"/>
            <w:tcBorders>
              <w:right w:val="single" w:sz="4" w:space="0" w:color="auto"/>
            </w:tcBorders>
            <w:vAlign w:val="center"/>
          </w:tcPr>
          <w:p w14:paraId="7495DA80" w14:textId="430D12C6"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33EC5E02" w14:textId="6795FC36"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0DDF2FCC" w14:textId="3A4C1710"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Яндобинский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46395A02" w14:textId="237C6A17"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3227711F" w14:textId="77777777" w:rsidTr="00301B45">
        <w:trPr>
          <w:cantSplit/>
          <w:jc w:val="center"/>
        </w:trPr>
        <w:tc>
          <w:tcPr>
            <w:tcW w:w="880" w:type="pct"/>
            <w:vMerge/>
            <w:vAlign w:val="center"/>
          </w:tcPr>
          <w:p w14:paraId="0465B493"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4CCD1A62" w14:textId="76FEAD86"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7379F72B" w14:textId="2353DE39"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290C1719" w14:textId="638103F3"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4FDED1E7" w14:textId="678179E9"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58B358AD" w14:textId="77777777" w:rsidTr="00301B45">
        <w:trPr>
          <w:cantSplit/>
          <w:jc w:val="center"/>
        </w:trPr>
        <w:tc>
          <w:tcPr>
            <w:tcW w:w="880" w:type="pct"/>
            <w:vMerge w:val="restart"/>
            <w:vAlign w:val="center"/>
          </w:tcPr>
          <w:p w14:paraId="2E2B82D0" w14:textId="4C768B93"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Анаткасы</w:t>
            </w:r>
            <w:proofErr w:type="spellEnd"/>
            <w:r w:rsidRPr="00311A01">
              <w:rPr>
                <w:color w:val="000000" w:themeColor="text1"/>
                <w:sz w:val="20"/>
                <w:szCs w:val="20"/>
              </w:rPr>
              <w:t xml:space="preserve"> (</w:t>
            </w:r>
            <w:proofErr w:type="spellStart"/>
            <w:r w:rsidRPr="00311A01">
              <w:rPr>
                <w:color w:val="000000" w:themeColor="text1"/>
                <w:sz w:val="20"/>
                <w:szCs w:val="20"/>
              </w:rPr>
              <w:t>Яндобинское</w:t>
            </w:r>
            <w:proofErr w:type="spellEnd"/>
            <w:r w:rsidRPr="00311A01">
              <w:rPr>
                <w:color w:val="000000" w:themeColor="text1"/>
                <w:sz w:val="20"/>
                <w:szCs w:val="20"/>
              </w:rPr>
              <w:t xml:space="preserve"> ТО)</w:t>
            </w:r>
          </w:p>
        </w:tc>
        <w:tc>
          <w:tcPr>
            <w:tcW w:w="895" w:type="pct"/>
            <w:tcBorders>
              <w:right w:val="single" w:sz="4" w:space="0" w:color="auto"/>
            </w:tcBorders>
            <w:vAlign w:val="center"/>
          </w:tcPr>
          <w:p w14:paraId="56462327" w14:textId="6D2ECA6A"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5BBF74D8" w14:textId="37183E7E"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5AF26EF7" w14:textId="79F73DC9"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Яндобинский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2197D42C" w14:textId="2B5408FB"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677267A8" w14:textId="77777777" w:rsidTr="00301B45">
        <w:trPr>
          <w:cantSplit/>
          <w:jc w:val="center"/>
        </w:trPr>
        <w:tc>
          <w:tcPr>
            <w:tcW w:w="880" w:type="pct"/>
            <w:vMerge/>
            <w:vAlign w:val="center"/>
          </w:tcPr>
          <w:p w14:paraId="735DC3A1"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6F26EF12" w14:textId="7798C252"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43AE81D8" w14:textId="3A63CDA8"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18B8227F" w14:textId="21D58844"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6B10329B" w14:textId="17D95134"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4D86126F" w14:textId="77777777" w:rsidTr="00301B45">
        <w:trPr>
          <w:cantSplit/>
          <w:jc w:val="center"/>
        </w:trPr>
        <w:tc>
          <w:tcPr>
            <w:tcW w:w="880" w:type="pct"/>
            <w:vMerge w:val="restart"/>
            <w:vAlign w:val="center"/>
          </w:tcPr>
          <w:p w14:paraId="2AFF81E8" w14:textId="350471C4"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lastRenderedPageBreak/>
              <w:t xml:space="preserve">д. </w:t>
            </w:r>
            <w:proofErr w:type="spellStart"/>
            <w:r w:rsidRPr="00311A01">
              <w:rPr>
                <w:color w:val="000000" w:themeColor="text1"/>
                <w:sz w:val="20"/>
                <w:szCs w:val="20"/>
              </w:rPr>
              <w:t>Пизинеры</w:t>
            </w:r>
            <w:proofErr w:type="spellEnd"/>
            <w:r w:rsidRPr="00311A01">
              <w:rPr>
                <w:color w:val="000000" w:themeColor="text1"/>
                <w:sz w:val="20"/>
                <w:szCs w:val="20"/>
              </w:rPr>
              <w:t xml:space="preserve"> (</w:t>
            </w:r>
            <w:proofErr w:type="spellStart"/>
            <w:r w:rsidRPr="00311A01">
              <w:rPr>
                <w:color w:val="000000" w:themeColor="text1"/>
                <w:sz w:val="20"/>
                <w:szCs w:val="20"/>
              </w:rPr>
              <w:t>Яндобинское</w:t>
            </w:r>
            <w:proofErr w:type="spellEnd"/>
            <w:r w:rsidRPr="00311A01">
              <w:rPr>
                <w:color w:val="000000" w:themeColor="text1"/>
                <w:sz w:val="20"/>
                <w:szCs w:val="20"/>
              </w:rPr>
              <w:t xml:space="preserve"> ТО)</w:t>
            </w:r>
          </w:p>
        </w:tc>
        <w:tc>
          <w:tcPr>
            <w:tcW w:w="895" w:type="pct"/>
            <w:tcBorders>
              <w:right w:val="single" w:sz="4" w:space="0" w:color="auto"/>
            </w:tcBorders>
            <w:vAlign w:val="center"/>
          </w:tcPr>
          <w:p w14:paraId="27276E02" w14:textId="070CE9B9"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2EB41C91" w14:textId="156F09AB"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4EB8B859" w14:textId="72913F7C"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Яндобинский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1F8507B9" w14:textId="537DA08D"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5D015F7A" w14:textId="77777777" w:rsidTr="00301B45">
        <w:trPr>
          <w:cantSplit/>
          <w:jc w:val="center"/>
        </w:trPr>
        <w:tc>
          <w:tcPr>
            <w:tcW w:w="880" w:type="pct"/>
            <w:vMerge/>
            <w:vAlign w:val="center"/>
          </w:tcPr>
          <w:p w14:paraId="2B7DF814"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1AA2E33F" w14:textId="6D80C652"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75F4A267" w14:textId="00452317"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4507444D" w14:textId="775FE106"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42D4139E" w14:textId="3448A1D0"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038AC78A" w14:textId="77777777" w:rsidTr="00301B45">
        <w:trPr>
          <w:cantSplit/>
          <w:jc w:val="center"/>
        </w:trPr>
        <w:tc>
          <w:tcPr>
            <w:tcW w:w="880" w:type="pct"/>
            <w:vMerge w:val="restart"/>
            <w:vAlign w:val="center"/>
          </w:tcPr>
          <w:p w14:paraId="3AD4F0BD" w14:textId="77777777"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с. Русская </w:t>
            </w:r>
            <w:proofErr w:type="spellStart"/>
            <w:r w:rsidRPr="00311A01">
              <w:rPr>
                <w:color w:val="000000" w:themeColor="text1"/>
                <w:sz w:val="20"/>
                <w:szCs w:val="20"/>
              </w:rPr>
              <w:t>Сорма</w:t>
            </w:r>
            <w:proofErr w:type="spellEnd"/>
            <w:r w:rsidRPr="00311A01">
              <w:rPr>
                <w:color w:val="000000" w:themeColor="text1"/>
                <w:sz w:val="20"/>
                <w:szCs w:val="20"/>
              </w:rPr>
              <w:t xml:space="preserve">, </w:t>
            </w:r>
          </w:p>
          <w:p w14:paraId="08BEB18D" w14:textId="77777777"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Самушкино</w:t>
            </w:r>
            <w:proofErr w:type="spellEnd"/>
            <w:r w:rsidRPr="00311A01">
              <w:rPr>
                <w:color w:val="000000" w:themeColor="text1"/>
                <w:sz w:val="20"/>
                <w:szCs w:val="20"/>
              </w:rPr>
              <w:t xml:space="preserve">, </w:t>
            </w:r>
          </w:p>
          <w:p w14:paraId="18B8A550" w14:textId="16AE22FA"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Сатлайкино</w:t>
            </w:r>
            <w:proofErr w:type="spellEnd"/>
          </w:p>
        </w:tc>
        <w:tc>
          <w:tcPr>
            <w:tcW w:w="895" w:type="pct"/>
            <w:tcBorders>
              <w:right w:val="single" w:sz="4" w:space="0" w:color="auto"/>
            </w:tcBorders>
            <w:vAlign w:val="center"/>
          </w:tcPr>
          <w:p w14:paraId="7EAAA74E" w14:textId="61746960"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73E152D8" w14:textId="49FB6649"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26341DE2" w14:textId="7DA5D723"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Яндобинский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386B32DB" w14:textId="25854317"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05C3E2A3" w14:textId="77777777" w:rsidTr="00301B45">
        <w:trPr>
          <w:cantSplit/>
          <w:jc w:val="center"/>
        </w:trPr>
        <w:tc>
          <w:tcPr>
            <w:tcW w:w="880" w:type="pct"/>
            <w:vMerge/>
            <w:vAlign w:val="center"/>
          </w:tcPr>
          <w:p w14:paraId="7E15B3A6"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2199E230" w14:textId="1371388C"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27872115" w14:textId="7993079B"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060CEDB6" w14:textId="1897C0B8"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390812BE" w14:textId="10C90C9E"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3F75F5B9" w14:textId="77777777" w:rsidTr="00301B45">
        <w:trPr>
          <w:cantSplit/>
          <w:jc w:val="center"/>
        </w:trPr>
        <w:tc>
          <w:tcPr>
            <w:tcW w:w="880" w:type="pct"/>
            <w:vMerge w:val="restart"/>
            <w:vAlign w:val="center"/>
          </w:tcPr>
          <w:p w14:paraId="46DA3200" w14:textId="72E41E69"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Челкасы</w:t>
            </w:r>
            <w:proofErr w:type="spellEnd"/>
          </w:p>
        </w:tc>
        <w:tc>
          <w:tcPr>
            <w:tcW w:w="895" w:type="pct"/>
            <w:tcBorders>
              <w:right w:val="single" w:sz="4" w:space="0" w:color="auto"/>
            </w:tcBorders>
            <w:vAlign w:val="center"/>
          </w:tcPr>
          <w:p w14:paraId="3BBCF8FA" w14:textId="0BF5BE9A"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5BA85387" w14:textId="6D9DCC12"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63995189" w14:textId="1E7117CB"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Яндобинский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0BD9D967" w14:textId="6F0883E7"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0C6748E0" w14:textId="77777777" w:rsidTr="00301B45">
        <w:trPr>
          <w:cantSplit/>
          <w:jc w:val="center"/>
        </w:trPr>
        <w:tc>
          <w:tcPr>
            <w:tcW w:w="880" w:type="pct"/>
            <w:vMerge/>
            <w:vAlign w:val="center"/>
          </w:tcPr>
          <w:p w14:paraId="2B60819E"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305941D9" w14:textId="6764FB0F"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6B3FE531" w14:textId="2800533B"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0D486DF5" w14:textId="2F85BDAD"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2EAF0BDF" w14:textId="38CA5503"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77BA12E1" w14:textId="77777777" w:rsidTr="00301B45">
        <w:trPr>
          <w:cantSplit/>
          <w:jc w:val="center"/>
        </w:trPr>
        <w:tc>
          <w:tcPr>
            <w:tcW w:w="880" w:type="pct"/>
            <w:vMerge w:val="restart"/>
            <w:vAlign w:val="center"/>
          </w:tcPr>
          <w:p w14:paraId="71636B33" w14:textId="71A450DF"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Ягунькино</w:t>
            </w:r>
            <w:proofErr w:type="spellEnd"/>
          </w:p>
        </w:tc>
        <w:tc>
          <w:tcPr>
            <w:tcW w:w="895" w:type="pct"/>
            <w:tcBorders>
              <w:right w:val="single" w:sz="4" w:space="0" w:color="auto"/>
            </w:tcBorders>
            <w:vAlign w:val="center"/>
          </w:tcPr>
          <w:p w14:paraId="0E147BB7" w14:textId="452C32A6"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42DADC72" w14:textId="4B9FECFC"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6147C765" w14:textId="611272F5"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Яндобинский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19B9608F" w14:textId="3B17436F"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244A7740" w14:textId="77777777" w:rsidTr="00301B45">
        <w:trPr>
          <w:cantSplit/>
          <w:jc w:val="center"/>
        </w:trPr>
        <w:tc>
          <w:tcPr>
            <w:tcW w:w="880" w:type="pct"/>
            <w:vMerge/>
            <w:vAlign w:val="center"/>
          </w:tcPr>
          <w:p w14:paraId="38734623"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3956850E" w14:textId="06359041"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473B49D8" w14:textId="4FEBB972"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488CC28D" w14:textId="21362E39"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5B108851" w14:textId="3697F216"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2E6B7E53" w14:textId="77777777" w:rsidTr="00301B45">
        <w:trPr>
          <w:cantSplit/>
          <w:jc w:val="center"/>
        </w:trPr>
        <w:tc>
          <w:tcPr>
            <w:tcW w:w="880" w:type="pct"/>
            <w:vMerge w:val="restart"/>
            <w:vAlign w:val="center"/>
          </w:tcPr>
          <w:p w14:paraId="592650F4" w14:textId="0CC0D0DE"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Тушкасы</w:t>
            </w:r>
            <w:proofErr w:type="spellEnd"/>
          </w:p>
        </w:tc>
        <w:tc>
          <w:tcPr>
            <w:tcW w:w="895" w:type="pct"/>
            <w:tcBorders>
              <w:right w:val="single" w:sz="4" w:space="0" w:color="auto"/>
            </w:tcBorders>
            <w:vAlign w:val="center"/>
          </w:tcPr>
          <w:p w14:paraId="2DFC9588" w14:textId="7E2F045D"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4E0143AB" w14:textId="6CC763D6"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218DD8FB" w14:textId="2995CC4B"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Яндобинский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59C9D133" w14:textId="73B3BB5E"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58EFE434" w14:textId="77777777" w:rsidTr="00301B45">
        <w:trPr>
          <w:cantSplit/>
          <w:jc w:val="center"/>
        </w:trPr>
        <w:tc>
          <w:tcPr>
            <w:tcW w:w="880" w:type="pct"/>
            <w:vMerge/>
            <w:vAlign w:val="center"/>
          </w:tcPr>
          <w:p w14:paraId="6CDA0619"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0328E605" w14:textId="696780E5"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530D07E3" w14:textId="42C8C69B"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35F4608A" w14:textId="2B77F3FD"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7B286D23" w14:textId="33D7F5EC"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2D7BED" w:rsidRPr="00311A01" w14:paraId="775F7278" w14:textId="77777777" w:rsidTr="00301B45">
        <w:trPr>
          <w:cantSplit/>
          <w:jc w:val="center"/>
        </w:trPr>
        <w:tc>
          <w:tcPr>
            <w:tcW w:w="880" w:type="pct"/>
            <w:vMerge w:val="restart"/>
            <w:vAlign w:val="center"/>
          </w:tcPr>
          <w:p w14:paraId="7F7088FB" w14:textId="0BBB6ACA" w:rsidR="002D7BED" w:rsidRPr="00311A01" w:rsidRDefault="002D7BED" w:rsidP="002D7BED">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Тогачь</w:t>
            </w:r>
            <w:proofErr w:type="spellEnd"/>
            <w:r w:rsidRPr="00311A01">
              <w:rPr>
                <w:color w:val="000000" w:themeColor="text1"/>
                <w:sz w:val="20"/>
                <w:szCs w:val="20"/>
              </w:rPr>
              <w:t xml:space="preserve">, д. </w:t>
            </w:r>
            <w:proofErr w:type="spellStart"/>
            <w:r w:rsidRPr="00311A01">
              <w:rPr>
                <w:color w:val="000000" w:themeColor="text1"/>
                <w:sz w:val="20"/>
                <w:szCs w:val="20"/>
              </w:rPr>
              <w:t>Коракксы</w:t>
            </w:r>
            <w:proofErr w:type="spellEnd"/>
          </w:p>
        </w:tc>
        <w:tc>
          <w:tcPr>
            <w:tcW w:w="895" w:type="pct"/>
            <w:tcBorders>
              <w:right w:val="single" w:sz="4" w:space="0" w:color="auto"/>
            </w:tcBorders>
            <w:vAlign w:val="center"/>
          </w:tcPr>
          <w:p w14:paraId="1B43F9ED" w14:textId="22C48449"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19D7AC93" w14:textId="6813BAC3"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02045514" w14:textId="3CCEB71F"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w:t>
            </w:r>
            <w:r w:rsidR="007E0191" w:rsidRPr="00311A01">
              <w:rPr>
                <w:color w:val="000000" w:themeColor="text1"/>
                <w:sz w:val="20"/>
                <w:szCs w:val="20"/>
              </w:rPr>
              <w:t xml:space="preserve"> (Аликовский территориальный отдел)</w:t>
            </w:r>
          </w:p>
        </w:tc>
        <w:tc>
          <w:tcPr>
            <w:tcW w:w="1107" w:type="pct"/>
            <w:tcBorders>
              <w:left w:val="single" w:sz="4" w:space="0" w:color="auto"/>
              <w:right w:val="single" w:sz="4" w:space="0" w:color="auto"/>
            </w:tcBorders>
            <w:vAlign w:val="center"/>
          </w:tcPr>
          <w:p w14:paraId="7B40934A" w14:textId="464F145B"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2D7BED" w:rsidRPr="00311A01" w14:paraId="101F3702" w14:textId="77777777" w:rsidTr="00301B45">
        <w:trPr>
          <w:cantSplit/>
          <w:jc w:val="center"/>
        </w:trPr>
        <w:tc>
          <w:tcPr>
            <w:tcW w:w="880" w:type="pct"/>
            <w:vMerge/>
            <w:vAlign w:val="center"/>
          </w:tcPr>
          <w:p w14:paraId="23B76ECA" w14:textId="77777777" w:rsidR="002D7BED" w:rsidRPr="00311A01" w:rsidRDefault="002D7BED" w:rsidP="002D7BED">
            <w:pPr>
              <w:spacing w:line="276" w:lineRule="auto"/>
              <w:jc w:val="center"/>
              <w:rPr>
                <w:color w:val="000000" w:themeColor="text1"/>
                <w:sz w:val="20"/>
                <w:szCs w:val="20"/>
              </w:rPr>
            </w:pPr>
          </w:p>
        </w:tc>
        <w:tc>
          <w:tcPr>
            <w:tcW w:w="895" w:type="pct"/>
            <w:tcBorders>
              <w:right w:val="single" w:sz="4" w:space="0" w:color="auto"/>
            </w:tcBorders>
            <w:vAlign w:val="center"/>
          </w:tcPr>
          <w:p w14:paraId="4F220556" w14:textId="62CCC9AA"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673398CB" w14:textId="65615A18"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41799ACF" w14:textId="62CA34AA"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7134C2B9" w14:textId="025357D2" w:rsidR="002D7BED" w:rsidRPr="00311A01" w:rsidRDefault="002D7BED" w:rsidP="002D7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1CCD9B51" w14:textId="77777777" w:rsidTr="00301B45">
        <w:trPr>
          <w:cantSplit/>
          <w:jc w:val="center"/>
        </w:trPr>
        <w:tc>
          <w:tcPr>
            <w:tcW w:w="880" w:type="pct"/>
            <w:vMerge w:val="restart"/>
            <w:vAlign w:val="center"/>
          </w:tcPr>
          <w:p w14:paraId="70A4FDF6" w14:textId="617EC278"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lastRenderedPageBreak/>
              <w:t xml:space="preserve">д. </w:t>
            </w:r>
            <w:proofErr w:type="spellStart"/>
            <w:r w:rsidRPr="00311A01">
              <w:rPr>
                <w:color w:val="000000" w:themeColor="text1"/>
                <w:sz w:val="20"/>
                <w:szCs w:val="20"/>
              </w:rPr>
              <w:t>Видесючь</w:t>
            </w:r>
            <w:proofErr w:type="spellEnd"/>
          </w:p>
        </w:tc>
        <w:tc>
          <w:tcPr>
            <w:tcW w:w="895" w:type="pct"/>
            <w:tcBorders>
              <w:right w:val="single" w:sz="4" w:space="0" w:color="auto"/>
            </w:tcBorders>
            <w:vAlign w:val="center"/>
          </w:tcPr>
          <w:p w14:paraId="04AFBFC1" w14:textId="672CC16B"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655C0C7A" w14:textId="3B0521E1"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17579B76" w14:textId="6100CB4C"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(Аликовский территориальный отдел)</w:t>
            </w:r>
          </w:p>
        </w:tc>
        <w:tc>
          <w:tcPr>
            <w:tcW w:w="1107" w:type="pct"/>
            <w:tcBorders>
              <w:left w:val="single" w:sz="4" w:space="0" w:color="auto"/>
              <w:right w:val="single" w:sz="4" w:space="0" w:color="auto"/>
            </w:tcBorders>
            <w:vAlign w:val="center"/>
          </w:tcPr>
          <w:p w14:paraId="16F3AA01" w14:textId="412DB14D"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7E0191" w:rsidRPr="00311A01" w14:paraId="77A7AF28" w14:textId="77777777" w:rsidTr="00301B45">
        <w:trPr>
          <w:cantSplit/>
          <w:jc w:val="center"/>
        </w:trPr>
        <w:tc>
          <w:tcPr>
            <w:tcW w:w="880" w:type="pct"/>
            <w:vMerge/>
            <w:vAlign w:val="center"/>
          </w:tcPr>
          <w:p w14:paraId="16CC39AF" w14:textId="77777777" w:rsidR="007E0191" w:rsidRPr="00311A01" w:rsidRDefault="007E0191" w:rsidP="007E0191">
            <w:pPr>
              <w:spacing w:line="276" w:lineRule="auto"/>
              <w:jc w:val="center"/>
              <w:rPr>
                <w:color w:val="000000" w:themeColor="text1"/>
                <w:sz w:val="20"/>
                <w:szCs w:val="20"/>
              </w:rPr>
            </w:pPr>
          </w:p>
        </w:tc>
        <w:tc>
          <w:tcPr>
            <w:tcW w:w="895" w:type="pct"/>
            <w:tcBorders>
              <w:right w:val="single" w:sz="4" w:space="0" w:color="auto"/>
            </w:tcBorders>
            <w:vAlign w:val="center"/>
          </w:tcPr>
          <w:p w14:paraId="33CDBE73" w14:textId="0FFD469F"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77100D61" w14:textId="028AEC8D"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3DDE26A5" w14:textId="26A185D6"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0E7D4AB5" w14:textId="1D982775"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150C21E9" w14:textId="77777777" w:rsidTr="00301B45">
        <w:trPr>
          <w:cantSplit/>
          <w:jc w:val="center"/>
        </w:trPr>
        <w:tc>
          <w:tcPr>
            <w:tcW w:w="880" w:type="pct"/>
            <w:vMerge w:val="restart"/>
            <w:vAlign w:val="center"/>
          </w:tcPr>
          <w:p w14:paraId="5786516B" w14:textId="039F2782"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Верхние </w:t>
            </w:r>
            <w:proofErr w:type="spellStart"/>
            <w:r w:rsidRPr="00311A01">
              <w:rPr>
                <w:color w:val="000000" w:themeColor="text1"/>
                <w:sz w:val="20"/>
                <w:szCs w:val="20"/>
              </w:rPr>
              <w:t>Куганары</w:t>
            </w:r>
            <w:proofErr w:type="spellEnd"/>
            <w:r w:rsidRPr="00311A01">
              <w:rPr>
                <w:color w:val="000000" w:themeColor="text1"/>
                <w:sz w:val="20"/>
                <w:szCs w:val="20"/>
              </w:rPr>
              <w:t>,</w:t>
            </w:r>
          </w:p>
          <w:p w14:paraId="52A11CC8" w14:textId="297333E2"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Нижние </w:t>
            </w:r>
            <w:proofErr w:type="spellStart"/>
            <w:r w:rsidRPr="00311A01">
              <w:rPr>
                <w:color w:val="000000" w:themeColor="text1"/>
                <w:sz w:val="20"/>
                <w:szCs w:val="20"/>
              </w:rPr>
              <w:t>Куганары</w:t>
            </w:r>
            <w:proofErr w:type="spellEnd"/>
          </w:p>
        </w:tc>
        <w:tc>
          <w:tcPr>
            <w:tcW w:w="895" w:type="pct"/>
            <w:tcBorders>
              <w:right w:val="single" w:sz="4" w:space="0" w:color="auto"/>
            </w:tcBorders>
            <w:vAlign w:val="center"/>
          </w:tcPr>
          <w:p w14:paraId="09DA0C36" w14:textId="11E6D177"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0D132825" w14:textId="5EFE7C99"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32F7D395" w14:textId="3E1002EF"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Ефремкасинсий</w:t>
            </w:r>
            <w:proofErr w:type="spellEnd"/>
            <w:r w:rsidRPr="00311A01">
              <w:rPr>
                <w:color w:val="000000" w:themeColor="text1"/>
                <w:sz w:val="20"/>
                <w:szCs w:val="20"/>
              </w:rPr>
              <w:t xml:space="preserve"> территориальный отдел)</w:t>
            </w:r>
          </w:p>
        </w:tc>
        <w:tc>
          <w:tcPr>
            <w:tcW w:w="1107" w:type="pct"/>
            <w:tcBorders>
              <w:left w:val="single" w:sz="4" w:space="0" w:color="auto"/>
              <w:right w:val="single" w:sz="4" w:space="0" w:color="auto"/>
            </w:tcBorders>
            <w:vAlign w:val="center"/>
          </w:tcPr>
          <w:p w14:paraId="687CC12F" w14:textId="44DEA6EE"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7E0191" w:rsidRPr="00311A01" w14:paraId="3DBBDA0D" w14:textId="77777777" w:rsidTr="00301B45">
        <w:trPr>
          <w:cantSplit/>
          <w:jc w:val="center"/>
        </w:trPr>
        <w:tc>
          <w:tcPr>
            <w:tcW w:w="880" w:type="pct"/>
            <w:vMerge/>
            <w:vAlign w:val="center"/>
          </w:tcPr>
          <w:p w14:paraId="0D7DA876" w14:textId="77777777" w:rsidR="007E0191" w:rsidRPr="00311A01" w:rsidRDefault="007E0191" w:rsidP="007E0191">
            <w:pPr>
              <w:spacing w:line="276" w:lineRule="auto"/>
              <w:jc w:val="center"/>
              <w:rPr>
                <w:color w:val="000000" w:themeColor="text1"/>
                <w:sz w:val="20"/>
                <w:szCs w:val="20"/>
              </w:rPr>
            </w:pPr>
          </w:p>
        </w:tc>
        <w:tc>
          <w:tcPr>
            <w:tcW w:w="895" w:type="pct"/>
            <w:tcBorders>
              <w:right w:val="single" w:sz="4" w:space="0" w:color="auto"/>
            </w:tcBorders>
            <w:vAlign w:val="center"/>
          </w:tcPr>
          <w:p w14:paraId="28B46EEA" w14:textId="2CB6C2CB"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2D0FDBC1" w14:textId="7A5BA069"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546E3F4C" w14:textId="2825E4F7"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247F2BB1" w14:textId="50CDA548"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7D84BA5F" w14:textId="77777777" w:rsidTr="00301B45">
        <w:trPr>
          <w:cantSplit/>
          <w:jc w:val="center"/>
        </w:trPr>
        <w:tc>
          <w:tcPr>
            <w:tcW w:w="880" w:type="pct"/>
            <w:vMerge w:val="restart"/>
            <w:vAlign w:val="center"/>
          </w:tcPr>
          <w:p w14:paraId="4FD6D6BA" w14:textId="503E6088"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Торопкасы</w:t>
            </w:r>
            <w:proofErr w:type="spellEnd"/>
          </w:p>
        </w:tc>
        <w:tc>
          <w:tcPr>
            <w:tcW w:w="895" w:type="pct"/>
            <w:tcBorders>
              <w:right w:val="single" w:sz="4" w:space="0" w:color="auto"/>
            </w:tcBorders>
            <w:vAlign w:val="center"/>
          </w:tcPr>
          <w:p w14:paraId="7FF88305" w14:textId="10BACEA8"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7BC754C4" w14:textId="6996BA7A"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Артезианские скважины</w:t>
            </w:r>
          </w:p>
        </w:tc>
        <w:tc>
          <w:tcPr>
            <w:tcW w:w="1100" w:type="pct"/>
            <w:tcBorders>
              <w:left w:val="single" w:sz="4" w:space="0" w:color="auto"/>
              <w:right w:val="single" w:sz="4" w:space="0" w:color="auto"/>
            </w:tcBorders>
            <w:vAlign w:val="center"/>
          </w:tcPr>
          <w:p w14:paraId="290BF072" w14:textId="68B290C0"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(Аликовский территориальный отдел)</w:t>
            </w:r>
          </w:p>
        </w:tc>
        <w:tc>
          <w:tcPr>
            <w:tcW w:w="1107" w:type="pct"/>
            <w:tcBorders>
              <w:left w:val="single" w:sz="4" w:space="0" w:color="auto"/>
              <w:right w:val="single" w:sz="4" w:space="0" w:color="auto"/>
            </w:tcBorders>
            <w:vAlign w:val="center"/>
          </w:tcPr>
          <w:p w14:paraId="4A140806" w14:textId="2205A702"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r>
      <w:tr w:rsidR="007E0191" w:rsidRPr="00311A01" w14:paraId="4E613DF2" w14:textId="77777777" w:rsidTr="00301B45">
        <w:trPr>
          <w:cantSplit/>
          <w:jc w:val="center"/>
        </w:trPr>
        <w:tc>
          <w:tcPr>
            <w:tcW w:w="880" w:type="pct"/>
            <w:vMerge/>
            <w:vAlign w:val="center"/>
          </w:tcPr>
          <w:p w14:paraId="67EED9CD" w14:textId="77777777" w:rsidR="007E0191" w:rsidRPr="00311A01" w:rsidRDefault="007E0191" w:rsidP="007E0191">
            <w:pPr>
              <w:spacing w:line="276" w:lineRule="auto"/>
              <w:jc w:val="center"/>
              <w:rPr>
                <w:color w:val="000000" w:themeColor="text1"/>
                <w:sz w:val="20"/>
                <w:szCs w:val="20"/>
              </w:rPr>
            </w:pPr>
          </w:p>
        </w:tc>
        <w:tc>
          <w:tcPr>
            <w:tcW w:w="895" w:type="pct"/>
            <w:tcBorders>
              <w:right w:val="single" w:sz="4" w:space="0" w:color="auto"/>
            </w:tcBorders>
            <w:vAlign w:val="center"/>
          </w:tcPr>
          <w:p w14:paraId="51268116" w14:textId="58A6F6E2"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4D330D3F" w14:textId="185A3364"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3A900513" w14:textId="57723D65"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421F85EA" w14:textId="54AA4320"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63D0D09A" w14:textId="77777777" w:rsidTr="00301B45">
        <w:trPr>
          <w:cantSplit/>
          <w:jc w:val="center"/>
        </w:trPr>
        <w:tc>
          <w:tcPr>
            <w:tcW w:w="880" w:type="pct"/>
            <w:vAlign w:val="center"/>
          </w:tcPr>
          <w:p w14:paraId="6A049175" w14:textId="1161351B"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Энехметь</w:t>
            </w:r>
            <w:proofErr w:type="spellEnd"/>
          </w:p>
        </w:tc>
        <w:tc>
          <w:tcPr>
            <w:tcW w:w="895" w:type="pct"/>
            <w:tcBorders>
              <w:right w:val="single" w:sz="4" w:space="0" w:color="auto"/>
            </w:tcBorders>
            <w:vAlign w:val="center"/>
          </w:tcPr>
          <w:p w14:paraId="4C4D1E2E" w14:textId="5E30AA5A"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458B9B09" w14:textId="0C0421D4"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17C77752" w14:textId="15928168"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5A395077" w14:textId="307B3FE2"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3634E516" w14:textId="77777777" w:rsidTr="00301B45">
        <w:trPr>
          <w:cantSplit/>
          <w:jc w:val="center"/>
        </w:trPr>
        <w:tc>
          <w:tcPr>
            <w:tcW w:w="880" w:type="pct"/>
            <w:vAlign w:val="center"/>
          </w:tcPr>
          <w:p w14:paraId="23C5F526" w14:textId="4BE13D18"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Яныши</w:t>
            </w:r>
            <w:proofErr w:type="spellEnd"/>
          </w:p>
        </w:tc>
        <w:tc>
          <w:tcPr>
            <w:tcW w:w="895" w:type="pct"/>
            <w:tcBorders>
              <w:right w:val="single" w:sz="4" w:space="0" w:color="auto"/>
            </w:tcBorders>
            <w:vAlign w:val="center"/>
          </w:tcPr>
          <w:p w14:paraId="7C5A77E3" w14:textId="12FFD096"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35B62B70" w14:textId="7AF1BAD1"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28AD37CA" w14:textId="2698EA33"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1841FA88" w14:textId="535D6D2F"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6E81686D" w14:textId="77777777" w:rsidTr="00301B45">
        <w:trPr>
          <w:cantSplit/>
          <w:jc w:val="center"/>
        </w:trPr>
        <w:tc>
          <w:tcPr>
            <w:tcW w:w="880" w:type="pct"/>
            <w:vAlign w:val="center"/>
          </w:tcPr>
          <w:p w14:paraId="5054551C" w14:textId="2A7CFDA0"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Ишпарайкино</w:t>
            </w:r>
            <w:proofErr w:type="spellEnd"/>
          </w:p>
        </w:tc>
        <w:tc>
          <w:tcPr>
            <w:tcW w:w="895" w:type="pct"/>
            <w:tcBorders>
              <w:right w:val="single" w:sz="4" w:space="0" w:color="auto"/>
            </w:tcBorders>
            <w:vAlign w:val="center"/>
          </w:tcPr>
          <w:p w14:paraId="4E51E5BE" w14:textId="70B68E76"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36E78A4F" w14:textId="26842946"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6BB1BBD5" w14:textId="37302531"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1C7FD0FE" w14:textId="4D0F9C92"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3D3B7C8C" w14:textId="77777777" w:rsidTr="00301B45">
        <w:trPr>
          <w:cantSplit/>
          <w:jc w:val="center"/>
        </w:trPr>
        <w:tc>
          <w:tcPr>
            <w:tcW w:w="880" w:type="pct"/>
            <w:vAlign w:val="center"/>
          </w:tcPr>
          <w:p w14:paraId="1BD7CBC2" w14:textId="52FBA46F"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д. Кивой</w:t>
            </w:r>
          </w:p>
        </w:tc>
        <w:tc>
          <w:tcPr>
            <w:tcW w:w="895" w:type="pct"/>
            <w:tcBorders>
              <w:right w:val="single" w:sz="4" w:space="0" w:color="auto"/>
            </w:tcBorders>
            <w:vAlign w:val="center"/>
          </w:tcPr>
          <w:p w14:paraId="40B09450" w14:textId="7762CB68"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51369BCD" w14:textId="24225DC1"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3703E00A" w14:textId="55736A16"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2AB6ADEF" w14:textId="47B9B7F1"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22821F11" w14:textId="77777777" w:rsidTr="00301B45">
        <w:trPr>
          <w:cantSplit/>
          <w:jc w:val="center"/>
        </w:trPr>
        <w:tc>
          <w:tcPr>
            <w:tcW w:w="880" w:type="pct"/>
            <w:vAlign w:val="center"/>
          </w:tcPr>
          <w:p w14:paraId="2E25CEB8" w14:textId="47C6DF8B"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Лотра</w:t>
            </w:r>
            <w:proofErr w:type="spellEnd"/>
            <w:r w:rsidRPr="00311A01">
              <w:rPr>
                <w:color w:val="000000" w:themeColor="text1"/>
                <w:sz w:val="20"/>
                <w:szCs w:val="20"/>
              </w:rPr>
              <w:t>-Багиши</w:t>
            </w:r>
          </w:p>
        </w:tc>
        <w:tc>
          <w:tcPr>
            <w:tcW w:w="895" w:type="pct"/>
            <w:tcBorders>
              <w:right w:val="single" w:sz="4" w:space="0" w:color="auto"/>
            </w:tcBorders>
            <w:vAlign w:val="center"/>
          </w:tcPr>
          <w:p w14:paraId="7B7823BC" w14:textId="3AD26C3F"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4AFFDAA8" w14:textId="358F829B"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54744682" w14:textId="5D92465B"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0BC1BD26" w14:textId="4FA1E6ED"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11E05931" w14:textId="77777777" w:rsidTr="00301B45">
        <w:trPr>
          <w:cantSplit/>
          <w:jc w:val="center"/>
        </w:trPr>
        <w:tc>
          <w:tcPr>
            <w:tcW w:w="880" w:type="pct"/>
            <w:vAlign w:val="center"/>
          </w:tcPr>
          <w:p w14:paraId="047A9CD4" w14:textId="2924A17E"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Сормпось-Шумшеваши</w:t>
            </w:r>
            <w:proofErr w:type="spellEnd"/>
          </w:p>
        </w:tc>
        <w:tc>
          <w:tcPr>
            <w:tcW w:w="895" w:type="pct"/>
            <w:tcBorders>
              <w:right w:val="single" w:sz="4" w:space="0" w:color="auto"/>
            </w:tcBorders>
            <w:vAlign w:val="center"/>
          </w:tcPr>
          <w:p w14:paraId="6EDF11C2" w14:textId="7F9B52D9"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7EB927C6" w14:textId="04C64333"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2037D124" w14:textId="450CB273"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185F0F72" w14:textId="1326C517"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53D0E7AA" w14:textId="77777777" w:rsidTr="00301B45">
        <w:trPr>
          <w:cantSplit/>
          <w:jc w:val="center"/>
        </w:trPr>
        <w:tc>
          <w:tcPr>
            <w:tcW w:w="880" w:type="pct"/>
            <w:vAlign w:val="center"/>
          </w:tcPr>
          <w:p w14:paraId="66CA58EE" w14:textId="166A247C"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Шоркасы</w:t>
            </w:r>
            <w:proofErr w:type="spellEnd"/>
          </w:p>
        </w:tc>
        <w:tc>
          <w:tcPr>
            <w:tcW w:w="895" w:type="pct"/>
            <w:tcBorders>
              <w:right w:val="single" w:sz="4" w:space="0" w:color="auto"/>
            </w:tcBorders>
            <w:vAlign w:val="center"/>
          </w:tcPr>
          <w:p w14:paraId="7BC2A223" w14:textId="5163B8A1"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74D30655" w14:textId="79AED7F2"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5EA6E130" w14:textId="439F487D"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4319E772" w14:textId="50ACBAB3"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4CA0FA07" w14:textId="77777777" w:rsidTr="00301B45">
        <w:trPr>
          <w:cantSplit/>
          <w:jc w:val="center"/>
        </w:trPr>
        <w:tc>
          <w:tcPr>
            <w:tcW w:w="880" w:type="pct"/>
            <w:vAlign w:val="center"/>
          </w:tcPr>
          <w:p w14:paraId="320F1566" w14:textId="0365F875"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Элекейкино</w:t>
            </w:r>
            <w:proofErr w:type="spellEnd"/>
          </w:p>
        </w:tc>
        <w:tc>
          <w:tcPr>
            <w:tcW w:w="895" w:type="pct"/>
            <w:tcBorders>
              <w:right w:val="single" w:sz="4" w:space="0" w:color="auto"/>
            </w:tcBorders>
            <w:vAlign w:val="center"/>
          </w:tcPr>
          <w:p w14:paraId="07B4C1B9" w14:textId="2C2D5D71"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3C789D9D" w14:textId="6366768A"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7A436DD8" w14:textId="6CDE78B4"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07D9E132" w14:textId="2DC972CD"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5A952B1F" w14:textId="77777777" w:rsidTr="00301B45">
        <w:trPr>
          <w:cantSplit/>
          <w:jc w:val="center"/>
        </w:trPr>
        <w:tc>
          <w:tcPr>
            <w:tcW w:w="880" w:type="pct"/>
            <w:vAlign w:val="center"/>
          </w:tcPr>
          <w:p w14:paraId="7417092B" w14:textId="2ADBE245"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Кивкасы</w:t>
            </w:r>
            <w:proofErr w:type="spellEnd"/>
          </w:p>
        </w:tc>
        <w:tc>
          <w:tcPr>
            <w:tcW w:w="895" w:type="pct"/>
            <w:tcBorders>
              <w:right w:val="single" w:sz="4" w:space="0" w:color="auto"/>
            </w:tcBorders>
            <w:vAlign w:val="center"/>
          </w:tcPr>
          <w:p w14:paraId="32C7AAD6" w14:textId="1905F42E"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30F1A318" w14:textId="1475409C"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410A90E8" w14:textId="713C677A"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4D65EF2B" w14:textId="355AA61D"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4923BBDF" w14:textId="77777777" w:rsidTr="00301B45">
        <w:trPr>
          <w:cantSplit/>
          <w:jc w:val="center"/>
        </w:trPr>
        <w:tc>
          <w:tcPr>
            <w:tcW w:w="880" w:type="pct"/>
            <w:vAlign w:val="center"/>
          </w:tcPr>
          <w:p w14:paraId="27A430AF" w14:textId="50844848"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lastRenderedPageBreak/>
              <w:t xml:space="preserve">д. </w:t>
            </w:r>
            <w:proofErr w:type="spellStart"/>
            <w:r w:rsidRPr="00311A01">
              <w:rPr>
                <w:color w:val="000000" w:themeColor="text1"/>
                <w:sz w:val="20"/>
                <w:szCs w:val="20"/>
              </w:rPr>
              <w:t>Чиршкасы</w:t>
            </w:r>
            <w:proofErr w:type="spellEnd"/>
          </w:p>
        </w:tc>
        <w:tc>
          <w:tcPr>
            <w:tcW w:w="895" w:type="pct"/>
            <w:tcBorders>
              <w:right w:val="single" w:sz="4" w:space="0" w:color="auto"/>
            </w:tcBorders>
            <w:vAlign w:val="center"/>
          </w:tcPr>
          <w:p w14:paraId="60EC7D0B" w14:textId="71A36480"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6B85F62C" w14:textId="245364A8"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0D41D466" w14:textId="2E495913"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317DFB70" w14:textId="4EEAF1C9"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57E24914" w14:textId="77777777" w:rsidTr="00301B45">
        <w:trPr>
          <w:cantSplit/>
          <w:jc w:val="center"/>
        </w:trPr>
        <w:tc>
          <w:tcPr>
            <w:tcW w:w="880" w:type="pct"/>
            <w:vAlign w:val="center"/>
          </w:tcPr>
          <w:p w14:paraId="28E9E1F9" w14:textId="428E21F3"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Иштеки</w:t>
            </w:r>
            <w:proofErr w:type="spellEnd"/>
          </w:p>
        </w:tc>
        <w:tc>
          <w:tcPr>
            <w:tcW w:w="895" w:type="pct"/>
            <w:tcBorders>
              <w:right w:val="single" w:sz="4" w:space="0" w:color="auto"/>
            </w:tcBorders>
            <w:vAlign w:val="center"/>
          </w:tcPr>
          <w:p w14:paraId="2F8ED517" w14:textId="1F171368"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15919FB6" w14:textId="5350393F"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0EA8C01E" w14:textId="47B11621"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7ADEFECF" w14:textId="6FAACD92"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772FD083" w14:textId="77777777" w:rsidTr="00301B45">
        <w:trPr>
          <w:cantSplit/>
          <w:jc w:val="center"/>
        </w:trPr>
        <w:tc>
          <w:tcPr>
            <w:tcW w:w="880" w:type="pct"/>
            <w:vAlign w:val="center"/>
          </w:tcPr>
          <w:p w14:paraId="1F1A641A" w14:textId="7393EEDE"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Качалово</w:t>
            </w:r>
            <w:proofErr w:type="spellEnd"/>
          </w:p>
        </w:tc>
        <w:tc>
          <w:tcPr>
            <w:tcW w:w="895" w:type="pct"/>
            <w:tcBorders>
              <w:right w:val="single" w:sz="4" w:space="0" w:color="auto"/>
            </w:tcBorders>
            <w:vAlign w:val="center"/>
          </w:tcPr>
          <w:p w14:paraId="527EF922" w14:textId="069D553A"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6C287653" w14:textId="5CDB36DC"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67503A59" w14:textId="60D476E1"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0BDB4D44" w14:textId="51E1713A"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0851E419" w14:textId="77777777" w:rsidTr="00301B45">
        <w:trPr>
          <w:cantSplit/>
          <w:jc w:val="center"/>
        </w:trPr>
        <w:tc>
          <w:tcPr>
            <w:tcW w:w="880" w:type="pct"/>
            <w:vAlign w:val="center"/>
          </w:tcPr>
          <w:p w14:paraId="3ED86A03" w14:textId="6DDE42FB"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д. Нижние Карачуры</w:t>
            </w:r>
          </w:p>
        </w:tc>
        <w:tc>
          <w:tcPr>
            <w:tcW w:w="895" w:type="pct"/>
            <w:tcBorders>
              <w:right w:val="single" w:sz="4" w:space="0" w:color="auto"/>
            </w:tcBorders>
            <w:vAlign w:val="center"/>
          </w:tcPr>
          <w:p w14:paraId="0F67C604" w14:textId="50C18F97"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1B244186" w14:textId="2CAE85AC"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58F282C0" w14:textId="3E4AEDF4"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6A8EEE1E" w14:textId="5B9774A4"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6C5B1E9C" w14:textId="77777777" w:rsidTr="00301B45">
        <w:trPr>
          <w:cantSplit/>
          <w:jc w:val="center"/>
        </w:trPr>
        <w:tc>
          <w:tcPr>
            <w:tcW w:w="880" w:type="pct"/>
            <w:vAlign w:val="center"/>
          </w:tcPr>
          <w:p w14:paraId="48A83579" w14:textId="20914EE1"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Нижние </w:t>
            </w:r>
            <w:proofErr w:type="spellStart"/>
            <w:r w:rsidRPr="00311A01">
              <w:rPr>
                <w:color w:val="000000" w:themeColor="text1"/>
                <w:sz w:val="20"/>
                <w:szCs w:val="20"/>
              </w:rPr>
              <w:t>Куганары</w:t>
            </w:r>
            <w:proofErr w:type="spellEnd"/>
          </w:p>
        </w:tc>
        <w:tc>
          <w:tcPr>
            <w:tcW w:w="895" w:type="pct"/>
            <w:tcBorders>
              <w:right w:val="single" w:sz="4" w:space="0" w:color="auto"/>
            </w:tcBorders>
            <w:vAlign w:val="center"/>
          </w:tcPr>
          <w:p w14:paraId="78184B1B" w14:textId="5C62B0F6"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57063714" w14:textId="512BB119"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247BE63D" w14:textId="1435DCDC"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403C822F" w14:textId="7166900D"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75A42B6B" w14:textId="77777777" w:rsidTr="00301B45">
        <w:trPr>
          <w:cantSplit/>
          <w:jc w:val="center"/>
        </w:trPr>
        <w:tc>
          <w:tcPr>
            <w:tcW w:w="880" w:type="pct"/>
            <w:vAlign w:val="center"/>
          </w:tcPr>
          <w:p w14:paraId="7EB24932" w14:textId="051FED88"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Изванкино</w:t>
            </w:r>
            <w:proofErr w:type="spellEnd"/>
          </w:p>
        </w:tc>
        <w:tc>
          <w:tcPr>
            <w:tcW w:w="895" w:type="pct"/>
            <w:tcBorders>
              <w:right w:val="single" w:sz="4" w:space="0" w:color="auto"/>
            </w:tcBorders>
            <w:vAlign w:val="center"/>
          </w:tcPr>
          <w:p w14:paraId="18AEED31" w14:textId="06B14267"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09CE252E" w14:textId="594D30AC"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447507EA" w14:textId="01512CBA"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58BD6A4F" w14:textId="222D80D0"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258BA06B" w14:textId="77777777" w:rsidTr="00301B45">
        <w:trPr>
          <w:cantSplit/>
          <w:jc w:val="center"/>
        </w:trPr>
        <w:tc>
          <w:tcPr>
            <w:tcW w:w="880" w:type="pct"/>
            <w:vAlign w:val="center"/>
          </w:tcPr>
          <w:p w14:paraId="36229617" w14:textId="47067A8A"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Ойкасы</w:t>
            </w:r>
            <w:proofErr w:type="spellEnd"/>
          </w:p>
        </w:tc>
        <w:tc>
          <w:tcPr>
            <w:tcW w:w="895" w:type="pct"/>
            <w:tcBorders>
              <w:right w:val="single" w:sz="4" w:space="0" w:color="auto"/>
            </w:tcBorders>
            <w:vAlign w:val="center"/>
          </w:tcPr>
          <w:p w14:paraId="67E4D1AF" w14:textId="46B3699B"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504D24E7" w14:textId="6BE72D92"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3A8D9533" w14:textId="1ECC1C7F"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64A192DA" w14:textId="176E01B1"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180E8A" w:rsidRPr="00311A01" w14:paraId="21C5D3C9" w14:textId="77777777" w:rsidTr="00301B45">
        <w:trPr>
          <w:cantSplit/>
          <w:jc w:val="center"/>
        </w:trPr>
        <w:tc>
          <w:tcPr>
            <w:tcW w:w="880" w:type="pct"/>
            <w:vAlign w:val="center"/>
          </w:tcPr>
          <w:p w14:paraId="5E399290" w14:textId="531F5C66" w:rsidR="00180E8A" w:rsidRPr="00311A01" w:rsidRDefault="00180E8A" w:rsidP="00180E8A">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Тимирзькасы</w:t>
            </w:r>
            <w:proofErr w:type="spellEnd"/>
          </w:p>
        </w:tc>
        <w:tc>
          <w:tcPr>
            <w:tcW w:w="895" w:type="pct"/>
            <w:tcBorders>
              <w:right w:val="single" w:sz="4" w:space="0" w:color="auto"/>
            </w:tcBorders>
            <w:vAlign w:val="center"/>
          </w:tcPr>
          <w:p w14:paraId="61B88304" w14:textId="58F0AA9B" w:rsidR="00180E8A" w:rsidRPr="00311A01" w:rsidRDefault="00180E8A" w:rsidP="00180E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7E870F16" w14:textId="0C7104D6" w:rsidR="00180E8A" w:rsidRPr="00311A01" w:rsidRDefault="00180E8A" w:rsidP="00180E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Артезианская скважина</w:t>
            </w:r>
          </w:p>
        </w:tc>
        <w:tc>
          <w:tcPr>
            <w:tcW w:w="1100" w:type="pct"/>
            <w:tcBorders>
              <w:left w:val="single" w:sz="4" w:space="0" w:color="auto"/>
              <w:right w:val="single" w:sz="4" w:space="0" w:color="auto"/>
            </w:tcBorders>
            <w:vAlign w:val="center"/>
          </w:tcPr>
          <w:p w14:paraId="1E5AA8A5" w14:textId="3F6EF1A6" w:rsidR="00180E8A" w:rsidRPr="00311A01" w:rsidRDefault="00180E8A" w:rsidP="00180E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170479EA" w14:textId="1E3953F6" w:rsidR="00180E8A" w:rsidRPr="00311A01" w:rsidRDefault="00180E8A" w:rsidP="00180E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E16607" w:rsidRPr="00311A01" w14:paraId="1DFFFA75" w14:textId="77777777" w:rsidTr="00301B45">
        <w:trPr>
          <w:cantSplit/>
          <w:jc w:val="center"/>
        </w:trPr>
        <w:tc>
          <w:tcPr>
            <w:tcW w:w="880" w:type="pct"/>
            <w:vAlign w:val="center"/>
          </w:tcPr>
          <w:p w14:paraId="7F89AD8C" w14:textId="7DABED03" w:rsidR="00E16607" w:rsidRPr="00311A01" w:rsidRDefault="00E16607" w:rsidP="00E16607">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Илгышево</w:t>
            </w:r>
            <w:proofErr w:type="spellEnd"/>
          </w:p>
        </w:tc>
        <w:tc>
          <w:tcPr>
            <w:tcW w:w="895" w:type="pct"/>
            <w:tcBorders>
              <w:right w:val="single" w:sz="4" w:space="0" w:color="auto"/>
            </w:tcBorders>
            <w:vAlign w:val="center"/>
          </w:tcPr>
          <w:p w14:paraId="5FD3C586" w14:textId="41E7380D" w:rsidR="00E16607" w:rsidRPr="00311A01" w:rsidRDefault="00E16607" w:rsidP="00E1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централизованная</w:t>
            </w:r>
          </w:p>
        </w:tc>
        <w:tc>
          <w:tcPr>
            <w:tcW w:w="1018" w:type="pct"/>
            <w:tcBorders>
              <w:right w:val="single" w:sz="4" w:space="0" w:color="auto"/>
            </w:tcBorders>
            <w:vAlign w:val="center"/>
          </w:tcPr>
          <w:p w14:paraId="5A4D94A6" w14:textId="5E5E283B" w:rsidR="00E16607" w:rsidRPr="00311A01" w:rsidRDefault="00E16607" w:rsidP="00E1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Артезианская скважина</w:t>
            </w:r>
          </w:p>
        </w:tc>
        <w:tc>
          <w:tcPr>
            <w:tcW w:w="1100" w:type="pct"/>
            <w:tcBorders>
              <w:left w:val="single" w:sz="4" w:space="0" w:color="auto"/>
              <w:right w:val="single" w:sz="4" w:space="0" w:color="auto"/>
            </w:tcBorders>
            <w:vAlign w:val="center"/>
          </w:tcPr>
          <w:p w14:paraId="6D4C7E84" w14:textId="5D3A53A5" w:rsidR="00E16607" w:rsidRPr="00311A01" w:rsidRDefault="00E16607" w:rsidP="00E1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2A9E8278" w14:textId="21A7D695" w:rsidR="00E16607" w:rsidRPr="00311A01" w:rsidRDefault="00E16607" w:rsidP="00E16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0FD39A37" w14:textId="77777777" w:rsidTr="00301B45">
        <w:trPr>
          <w:cantSplit/>
          <w:jc w:val="center"/>
        </w:trPr>
        <w:tc>
          <w:tcPr>
            <w:tcW w:w="880" w:type="pct"/>
            <w:vAlign w:val="center"/>
          </w:tcPr>
          <w:p w14:paraId="5BF8F7DB" w14:textId="0D41F08C"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Яжуткино</w:t>
            </w:r>
            <w:proofErr w:type="spellEnd"/>
          </w:p>
        </w:tc>
        <w:tc>
          <w:tcPr>
            <w:tcW w:w="895" w:type="pct"/>
            <w:tcBorders>
              <w:right w:val="single" w:sz="4" w:space="0" w:color="auto"/>
            </w:tcBorders>
            <w:vAlign w:val="center"/>
          </w:tcPr>
          <w:p w14:paraId="794985B7" w14:textId="20F3DB16"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149BB2AC" w14:textId="46289C42"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34222742" w14:textId="1EFF627A"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1D48E05A" w14:textId="46719546"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0C4DF7C0" w14:textId="77777777" w:rsidTr="00301B45">
        <w:trPr>
          <w:cantSplit/>
          <w:jc w:val="center"/>
        </w:trPr>
        <w:tc>
          <w:tcPr>
            <w:tcW w:w="880" w:type="pct"/>
            <w:vAlign w:val="center"/>
          </w:tcPr>
          <w:p w14:paraId="6704BE83" w14:textId="3C894A73"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с. </w:t>
            </w:r>
            <w:proofErr w:type="spellStart"/>
            <w:r w:rsidRPr="00311A01">
              <w:rPr>
                <w:color w:val="000000" w:themeColor="text1"/>
                <w:sz w:val="20"/>
                <w:szCs w:val="20"/>
              </w:rPr>
              <w:t>Крымзарайкино</w:t>
            </w:r>
            <w:proofErr w:type="spellEnd"/>
          </w:p>
        </w:tc>
        <w:tc>
          <w:tcPr>
            <w:tcW w:w="895" w:type="pct"/>
            <w:tcBorders>
              <w:right w:val="single" w:sz="4" w:space="0" w:color="auto"/>
            </w:tcBorders>
            <w:vAlign w:val="center"/>
          </w:tcPr>
          <w:p w14:paraId="3C0D8C4B" w14:textId="3E4701F5"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6ECBF7E1" w14:textId="4522F077"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21F15C64" w14:textId="686FE49D"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4372204D" w14:textId="27A23DA5"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158D8EB2" w14:textId="77777777" w:rsidTr="00301B45">
        <w:trPr>
          <w:cantSplit/>
          <w:jc w:val="center"/>
        </w:trPr>
        <w:tc>
          <w:tcPr>
            <w:tcW w:w="880" w:type="pct"/>
            <w:vAlign w:val="center"/>
          </w:tcPr>
          <w:p w14:paraId="2626490F" w14:textId="09E147B8"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Лобашкино</w:t>
            </w:r>
            <w:proofErr w:type="spellEnd"/>
          </w:p>
        </w:tc>
        <w:tc>
          <w:tcPr>
            <w:tcW w:w="895" w:type="pct"/>
            <w:tcBorders>
              <w:right w:val="single" w:sz="4" w:space="0" w:color="auto"/>
            </w:tcBorders>
            <w:vAlign w:val="center"/>
          </w:tcPr>
          <w:p w14:paraId="25CD82CB" w14:textId="162397EB"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581F5E04" w14:textId="6E87D5F4"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4666A91A" w14:textId="6C27EBB2"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6B7228A1" w14:textId="528A07D2"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41257C57" w14:textId="77777777" w:rsidTr="00301B45">
        <w:trPr>
          <w:cantSplit/>
          <w:jc w:val="center"/>
        </w:trPr>
        <w:tc>
          <w:tcPr>
            <w:tcW w:w="880" w:type="pct"/>
            <w:vAlign w:val="center"/>
          </w:tcPr>
          <w:p w14:paraId="72A7ECD9" w14:textId="226ED250"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Сормвары</w:t>
            </w:r>
            <w:proofErr w:type="spellEnd"/>
          </w:p>
        </w:tc>
        <w:tc>
          <w:tcPr>
            <w:tcW w:w="895" w:type="pct"/>
            <w:tcBorders>
              <w:right w:val="single" w:sz="4" w:space="0" w:color="auto"/>
            </w:tcBorders>
            <w:vAlign w:val="center"/>
          </w:tcPr>
          <w:p w14:paraId="2F3624CA" w14:textId="145ADC62"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4B2E18D9" w14:textId="7CC54DF3"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427C10E7" w14:textId="384C65E1"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2CA1401E" w14:textId="65ED334A"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5311082A" w14:textId="77777777" w:rsidTr="00301B45">
        <w:trPr>
          <w:cantSplit/>
          <w:jc w:val="center"/>
        </w:trPr>
        <w:tc>
          <w:tcPr>
            <w:tcW w:w="880" w:type="pct"/>
            <w:vAlign w:val="center"/>
          </w:tcPr>
          <w:p w14:paraId="561FED58" w14:textId="366E10BC"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д. Чердаки</w:t>
            </w:r>
          </w:p>
        </w:tc>
        <w:tc>
          <w:tcPr>
            <w:tcW w:w="895" w:type="pct"/>
            <w:tcBorders>
              <w:right w:val="single" w:sz="4" w:space="0" w:color="auto"/>
            </w:tcBorders>
            <w:vAlign w:val="center"/>
          </w:tcPr>
          <w:p w14:paraId="21E13DB6" w14:textId="57D593D2"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59092271" w14:textId="3794B562"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4E7B3326" w14:textId="5EFF3F20"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67661A6F" w14:textId="01259641"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8B6608" w:rsidRPr="00311A01" w14:paraId="12F49FB0" w14:textId="77777777" w:rsidTr="00301B45">
        <w:trPr>
          <w:cantSplit/>
          <w:jc w:val="center"/>
        </w:trPr>
        <w:tc>
          <w:tcPr>
            <w:tcW w:w="880" w:type="pct"/>
            <w:vAlign w:val="center"/>
          </w:tcPr>
          <w:p w14:paraId="4F73060E" w14:textId="132D8834"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Шоркасы</w:t>
            </w:r>
            <w:proofErr w:type="spellEnd"/>
            <w:r w:rsidRPr="00311A01">
              <w:rPr>
                <w:color w:val="000000" w:themeColor="text1"/>
                <w:sz w:val="20"/>
                <w:szCs w:val="20"/>
              </w:rPr>
              <w:t xml:space="preserve"> (</w:t>
            </w:r>
            <w:proofErr w:type="spellStart"/>
            <w:r w:rsidR="006D1E33" w:rsidRPr="00311A01">
              <w:rPr>
                <w:color w:val="000000" w:themeColor="text1"/>
                <w:sz w:val="20"/>
                <w:szCs w:val="20"/>
              </w:rPr>
              <w:t>Крымзарайцкинское</w:t>
            </w:r>
            <w:proofErr w:type="spellEnd"/>
            <w:r w:rsidRPr="00311A01">
              <w:rPr>
                <w:color w:val="000000" w:themeColor="text1"/>
                <w:sz w:val="20"/>
                <w:szCs w:val="20"/>
              </w:rPr>
              <w:t xml:space="preserve"> ТО)</w:t>
            </w:r>
          </w:p>
        </w:tc>
        <w:tc>
          <w:tcPr>
            <w:tcW w:w="895" w:type="pct"/>
            <w:tcBorders>
              <w:right w:val="single" w:sz="4" w:space="0" w:color="auto"/>
            </w:tcBorders>
            <w:vAlign w:val="center"/>
          </w:tcPr>
          <w:p w14:paraId="0ABC15EA" w14:textId="1A01F71C"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6CA168C7" w14:textId="5871A930"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073D9208" w14:textId="1B748EBD"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6017FA92" w14:textId="6194A0DB"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626900FC" w14:textId="77777777" w:rsidTr="00301B45">
        <w:trPr>
          <w:cantSplit/>
          <w:jc w:val="center"/>
        </w:trPr>
        <w:tc>
          <w:tcPr>
            <w:tcW w:w="880" w:type="pct"/>
            <w:vAlign w:val="center"/>
          </w:tcPr>
          <w:p w14:paraId="4D9EE4F3" w14:textId="746B7B35"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Алгукасы</w:t>
            </w:r>
            <w:proofErr w:type="spellEnd"/>
          </w:p>
        </w:tc>
        <w:tc>
          <w:tcPr>
            <w:tcW w:w="895" w:type="pct"/>
            <w:tcBorders>
              <w:right w:val="single" w:sz="4" w:space="0" w:color="auto"/>
            </w:tcBorders>
            <w:vAlign w:val="center"/>
          </w:tcPr>
          <w:p w14:paraId="63C21917" w14:textId="1DEBD43E"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284966E4" w14:textId="7B3A0A76"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22FD0302" w14:textId="7CB05D0E"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5F6936D2" w14:textId="14EEDC99"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4C27CEA0" w14:textId="77777777" w:rsidTr="00301B45">
        <w:trPr>
          <w:cantSplit/>
          <w:jc w:val="center"/>
        </w:trPr>
        <w:tc>
          <w:tcPr>
            <w:tcW w:w="880" w:type="pct"/>
            <w:vAlign w:val="center"/>
          </w:tcPr>
          <w:p w14:paraId="7157B68F" w14:textId="0FC609B7"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w:t>
            </w:r>
            <w:r w:rsidR="0065169B" w:rsidRPr="00311A01">
              <w:rPr>
                <w:color w:val="000000" w:themeColor="text1"/>
                <w:sz w:val="20"/>
                <w:szCs w:val="20"/>
              </w:rPr>
              <w:t>Большие</w:t>
            </w:r>
            <w:r w:rsidRPr="00311A01">
              <w:rPr>
                <w:color w:val="000000" w:themeColor="text1"/>
                <w:sz w:val="20"/>
                <w:szCs w:val="20"/>
              </w:rPr>
              <w:t xml:space="preserve"> </w:t>
            </w:r>
            <w:proofErr w:type="spellStart"/>
            <w:r w:rsidRPr="00311A01">
              <w:rPr>
                <w:color w:val="000000" w:themeColor="text1"/>
                <w:sz w:val="20"/>
                <w:szCs w:val="20"/>
              </w:rPr>
              <w:t>Токташи</w:t>
            </w:r>
            <w:proofErr w:type="spellEnd"/>
          </w:p>
        </w:tc>
        <w:tc>
          <w:tcPr>
            <w:tcW w:w="895" w:type="pct"/>
            <w:tcBorders>
              <w:right w:val="single" w:sz="4" w:space="0" w:color="auto"/>
            </w:tcBorders>
            <w:vAlign w:val="center"/>
          </w:tcPr>
          <w:p w14:paraId="4D03852F" w14:textId="2A918C76"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1B193205" w14:textId="2CC64B28"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30A0AA68" w14:textId="4E3E1186"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1EB6214A" w14:textId="3E333345"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4A9C3269" w14:textId="77777777" w:rsidTr="00301B45">
        <w:trPr>
          <w:cantSplit/>
          <w:jc w:val="center"/>
        </w:trPr>
        <w:tc>
          <w:tcPr>
            <w:tcW w:w="880" w:type="pct"/>
            <w:vAlign w:val="center"/>
          </w:tcPr>
          <w:p w14:paraId="3AA9717F" w14:textId="619EC51E"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lastRenderedPageBreak/>
              <w:t xml:space="preserve">д. </w:t>
            </w:r>
            <w:proofErr w:type="spellStart"/>
            <w:r w:rsidRPr="00311A01">
              <w:rPr>
                <w:color w:val="000000" w:themeColor="text1"/>
                <w:sz w:val="20"/>
                <w:szCs w:val="20"/>
              </w:rPr>
              <w:t>Павлушкино</w:t>
            </w:r>
            <w:proofErr w:type="spellEnd"/>
          </w:p>
        </w:tc>
        <w:tc>
          <w:tcPr>
            <w:tcW w:w="895" w:type="pct"/>
            <w:tcBorders>
              <w:right w:val="single" w:sz="4" w:space="0" w:color="auto"/>
            </w:tcBorders>
            <w:vAlign w:val="center"/>
          </w:tcPr>
          <w:p w14:paraId="1173D7C0" w14:textId="1AE8F47A"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2428A696" w14:textId="75F7B932"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468B870F" w14:textId="3B889AF1"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71C9179F" w14:textId="02ACD90F"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3D9C4941" w14:textId="77777777" w:rsidTr="00301B45">
        <w:trPr>
          <w:cantSplit/>
          <w:jc w:val="center"/>
        </w:trPr>
        <w:tc>
          <w:tcPr>
            <w:tcW w:w="880" w:type="pct"/>
            <w:vAlign w:val="center"/>
          </w:tcPr>
          <w:p w14:paraId="4036200B" w14:textId="67065CE1"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Хирлеппоси</w:t>
            </w:r>
            <w:proofErr w:type="spellEnd"/>
          </w:p>
        </w:tc>
        <w:tc>
          <w:tcPr>
            <w:tcW w:w="895" w:type="pct"/>
            <w:tcBorders>
              <w:right w:val="single" w:sz="4" w:space="0" w:color="auto"/>
            </w:tcBorders>
            <w:vAlign w:val="center"/>
          </w:tcPr>
          <w:p w14:paraId="77781232" w14:textId="7FB4CB60"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545EFDF3" w14:textId="55EB24C6"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5B4141CC" w14:textId="38EEA65B"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718605E0" w14:textId="3670D683"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1CAAB27D" w14:textId="77777777" w:rsidTr="00301B45">
        <w:trPr>
          <w:cantSplit/>
          <w:jc w:val="center"/>
        </w:trPr>
        <w:tc>
          <w:tcPr>
            <w:tcW w:w="880" w:type="pct"/>
            <w:vAlign w:val="center"/>
          </w:tcPr>
          <w:p w14:paraId="2D5796BB" w14:textId="295B6A2B"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Хоравары</w:t>
            </w:r>
            <w:proofErr w:type="spellEnd"/>
          </w:p>
        </w:tc>
        <w:tc>
          <w:tcPr>
            <w:tcW w:w="895" w:type="pct"/>
            <w:tcBorders>
              <w:right w:val="single" w:sz="4" w:space="0" w:color="auto"/>
            </w:tcBorders>
            <w:vAlign w:val="center"/>
          </w:tcPr>
          <w:p w14:paraId="143E3FF4" w14:textId="63C75855"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33283A13" w14:textId="71949ADB"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2948BADA" w14:textId="6D05A590"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66350FC4" w14:textId="0CAD75A2"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7F832688" w14:textId="77777777" w:rsidTr="00301B45">
        <w:trPr>
          <w:cantSplit/>
          <w:jc w:val="center"/>
        </w:trPr>
        <w:tc>
          <w:tcPr>
            <w:tcW w:w="880" w:type="pct"/>
            <w:vAlign w:val="center"/>
          </w:tcPr>
          <w:p w14:paraId="5B8E288B" w14:textId="357BECDD"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Шлан</w:t>
            </w:r>
            <w:proofErr w:type="spellEnd"/>
          </w:p>
        </w:tc>
        <w:tc>
          <w:tcPr>
            <w:tcW w:w="895" w:type="pct"/>
            <w:tcBorders>
              <w:right w:val="single" w:sz="4" w:space="0" w:color="auto"/>
            </w:tcBorders>
            <w:vAlign w:val="center"/>
          </w:tcPr>
          <w:p w14:paraId="77B6531B" w14:textId="7586861D"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289F2141" w14:textId="44D40491"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7BCB8A8F" w14:textId="14BFF63C"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4A8F88E2" w14:textId="2356212F"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2A2DB31D" w14:textId="77777777" w:rsidTr="00301B45">
        <w:trPr>
          <w:cantSplit/>
          <w:jc w:val="center"/>
        </w:trPr>
        <w:tc>
          <w:tcPr>
            <w:tcW w:w="880" w:type="pct"/>
            <w:vAlign w:val="center"/>
          </w:tcPr>
          <w:p w14:paraId="656A26D7" w14:textId="4AB203DA"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Задние </w:t>
            </w:r>
            <w:proofErr w:type="spellStart"/>
            <w:r w:rsidRPr="00311A01">
              <w:rPr>
                <w:color w:val="000000" w:themeColor="text1"/>
                <w:sz w:val="20"/>
                <w:szCs w:val="20"/>
              </w:rPr>
              <w:t>Хирлепы</w:t>
            </w:r>
            <w:proofErr w:type="spellEnd"/>
          </w:p>
        </w:tc>
        <w:tc>
          <w:tcPr>
            <w:tcW w:w="895" w:type="pct"/>
            <w:tcBorders>
              <w:right w:val="single" w:sz="4" w:space="0" w:color="auto"/>
            </w:tcBorders>
            <w:vAlign w:val="center"/>
          </w:tcPr>
          <w:p w14:paraId="3460F4A0" w14:textId="3A43C331"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069574E5" w14:textId="54A414B4"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2EB235B5" w14:textId="35BB186E"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05C3234B" w14:textId="65A50209"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05FDD0CB" w14:textId="77777777" w:rsidTr="00301B45">
        <w:trPr>
          <w:cantSplit/>
          <w:jc w:val="center"/>
        </w:trPr>
        <w:tc>
          <w:tcPr>
            <w:tcW w:w="880" w:type="pct"/>
            <w:vAlign w:val="center"/>
          </w:tcPr>
          <w:p w14:paraId="363D2239" w14:textId="6E870736"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Передние </w:t>
            </w:r>
            <w:proofErr w:type="spellStart"/>
            <w:r w:rsidRPr="00311A01">
              <w:rPr>
                <w:color w:val="000000" w:themeColor="text1"/>
                <w:sz w:val="20"/>
                <w:szCs w:val="20"/>
              </w:rPr>
              <w:t>Хирлепы</w:t>
            </w:r>
            <w:proofErr w:type="spellEnd"/>
          </w:p>
        </w:tc>
        <w:tc>
          <w:tcPr>
            <w:tcW w:w="895" w:type="pct"/>
            <w:tcBorders>
              <w:right w:val="single" w:sz="4" w:space="0" w:color="auto"/>
            </w:tcBorders>
            <w:vAlign w:val="center"/>
          </w:tcPr>
          <w:p w14:paraId="6256B182" w14:textId="064BF774"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32E4A909" w14:textId="2B60CB00"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09358BD3" w14:textId="3B5878C5"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6641D10D" w14:textId="4C1DF921"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1E9C2765" w14:textId="77777777" w:rsidTr="00301B45">
        <w:trPr>
          <w:cantSplit/>
          <w:jc w:val="center"/>
        </w:trPr>
        <w:tc>
          <w:tcPr>
            <w:tcW w:w="880" w:type="pct"/>
            <w:vAlign w:val="center"/>
          </w:tcPr>
          <w:p w14:paraId="753FB2E4" w14:textId="5CE2B453"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д. Антоновка</w:t>
            </w:r>
          </w:p>
        </w:tc>
        <w:tc>
          <w:tcPr>
            <w:tcW w:w="895" w:type="pct"/>
            <w:tcBorders>
              <w:right w:val="single" w:sz="4" w:space="0" w:color="auto"/>
            </w:tcBorders>
            <w:vAlign w:val="center"/>
          </w:tcPr>
          <w:p w14:paraId="27BEC90B" w14:textId="34EB3F7B"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5D337A58" w14:textId="3FEF1904"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1AE96986" w14:textId="529F854B"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0781EE35" w14:textId="4CC97C17"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2A15E6E9" w14:textId="77777777" w:rsidTr="00301B45">
        <w:trPr>
          <w:cantSplit/>
          <w:jc w:val="center"/>
        </w:trPr>
        <w:tc>
          <w:tcPr>
            <w:tcW w:w="880" w:type="pct"/>
            <w:vAlign w:val="center"/>
          </w:tcPr>
          <w:p w14:paraId="67A013BF" w14:textId="7B6B41A1"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Верхние </w:t>
            </w:r>
            <w:proofErr w:type="spellStart"/>
            <w:r w:rsidRPr="00311A01">
              <w:rPr>
                <w:color w:val="000000" w:themeColor="text1"/>
                <w:sz w:val="20"/>
                <w:szCs w:val="20"/>
              </w:rPr>
              <w:t>Хорзаны</w:t>
            </w:r>
            <w:proofErr w:type="spellEnd"/>
          </w:p>
        </w:tc>
        <w:tc>
          <w:tcPr>
            <w:tcW w:w="895" w:type="pct"/>
            <w:tcBorders>
              <w:right w:val="single" w:sz="4" w:space="0" w:color="auto"/>
            </w:tcBorders>
            <w:vAlign w:val="center"/>
          </w:tcPr>
          <w:p w14:paraId="03228039" w14:textId="68AA6322"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5D9DCB85" w14:textId="6BA9F4F4"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09958BBB" w14:textId="72271A2A"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491E4A51" w14:textId="6123C241"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45F5A5A4" w14:textId="77777777" w:rsidTr="00301B45">
        <w:trPr>
          <w:cantSplit/>
          <w:jc w:val="center"/>
        </w:trPr>
        <w:tc>
          <w:tcPr>
            <w:tcW w:w="880" w:type="pct"/>
            <w:vAlign w:val="center"/>
          </w:tcPr>
          <w:p w14:paraId="25483830" w14:textId="51F8D03D"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Нижние </w:t>
            </w:r>
            <w:proofErr w:type="spellStart"/>
            <w:r w:rsidRPr="00311A01">
              <w:rPr>
                <w:color w:val="000000" w:themeColor="text1"/>
                <w:sz w:val="20"/>
                <w:szCs w:val="20"/>
              </w:rPr>
              <w:t>Ёлыши</w:t>
            </w:r>
            <w:proofErr w:type="spellEnd"/>
          </w:p>
        </w:tc>
        <w:tc>
          <w:tcPr>
            <w:tcW w:w="895" w:type="pct"/>
            <w:tcBorders>
              <w:right w:val="single" w:sz="4" w:space="0" w:color="auto"/>
            </w:tcBorders>
            <w:vAlign w:val="center"/>
          </w:tcPr>
          <w:p w14:paraId="5EA03E1C" w14:textId="33E02157"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447BAC9C" w14:textId="386BC565"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5799C0DA" w14:textId="198095C6"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40883F6A" w14:textId="74FE9DD9"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2DA0451E" w14:textId="77777777" w:rsidTr="00301B45">
        <w:trPr>
          <w:cantSplit/>
          <w:jc w:val="center"/>
        </w:trPr>
        <w:tc>
          <w:tcPr>
            <w:tcW w:w="880" w:type="pct"/>
            <w:vAlign w:val="center"/>
          </w:tcPr>
          <w:p w14:paraId="7BE06023" w14:textId="5ADEA7C4"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д. Шапкино</w:t>
            </w:r>
          </w:p>
        </w:tc>
        <w:tc>
          <w:tcPr>
            <w:tcW w:w="895" w:type="pct"/>
            <w:tcBorders>
              <w:right w:val="single" w:sz="4" w:space="0" w:color="auto"/>
            </w:tcBorders>
            <w:vAlign w:val="center"/>
          </w:tcPr>
          <w:p w14:paraId="69D51D91" w14:textId="66FA94A0"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2FDC3172" w14:textId="3624B5A3"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2D61C03A" w14:textId="3958FD31"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1A18346F" w14:textId="25F60583"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4C2D9496" w14:textId="77777777" w:rsidTr="00301B45">
        <w:trPr>
          <w:cantSplit/>
          <w:jc w:val="center"/>
        </w:trPr>
        <w:tc>
          <w:tcPr>
            <w:tcW w:w="880" w:type="pct"/>
            <w:vAlign w:val="center"/>
          </w:tcPr>
          <w:p w14:paraId="78884B9D" w14:textId="1E9051C8"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д. Шор-</w:t>
            </w:r>
            <w:proofErr w:type="spellStart"/>
            <w:r w:rsidRPr="00311A01">
              <w:rPr>
                <w:color w:val="000000" w:themeColor="text1"/>
                <w:sz w:val="20"/>
                <w:szCs w:val="20"/>
              </w:rPr>
              <w:t>Босай</w:t>
            </w:r>
            <w:proofErr w:type="spellEnd"/>
          </w:p>
        </w:tc>
        <w:tc>
          <w:tcPr>
            <w:tcW w:w="895" w:type="pct"/>
            <w:tcBorders>
              <w:right w:val="single" w:sz="4" w:space="0" w:color="auto"/>
            </w:tcBorders>
            <w:vAlign w:val="center"/>
          </w:tcPr>
          <w:p w14:paraId="1FC9BD53" w14:textId="6A3E3BB8"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1970D339" w14:textId="7085E678"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186402C8" w14:textId="5BE7879F"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4FCB7AA9" w14:textId="5C4ACCAE"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tr w:rsidR="007E0191" w:rsidRPr="00311A01" w14:paraId="03EB2121" w14:textId="77777777" w:rsidTr="00301B45">
        <w:trPr>
          <w:cantSplit/>
          <w:jc w:val="center"/>
        </w:trPr>
        <w:tc>
          <w:tcPr>
            <w:tcW w:w="880" w:type="pct"/>
            <w:vAlign w:val="center"/>
          </w:tcPr>
          <w:p w14:paraId="0BAA2D9D" w14:textId="219E2798" w:rsidR="007E0191" w:rsidRPr="00311A01" w:rsidRDefault="007E0191" w:rsidP="007E0191">
            <w:pPr>
              <w:spacing w:line="276" w:lineRule="auto"/>
              <w:jc w:val="center"/>
              <w:rPr>
                <w:color w:val="000000" w:themeColor="text1"/>
                <w:sz w:val="20"/>
                <w:szCs w:val="20"/>
              </w:rPr>
            </w:pPr>
            <w:r w:rsidRPr="00311A01">
              <w:rPr>
                <w:color w:val="000000" w:themeColor="text1"/>
                <w:sz w:val="20"/>
                <w:szCs w:val="20"/>
              </w:rPr>
              <w:t xml:space="preserve">д. Шор- </w:t>
            </w:r>
            <w:proofErr w:type="spellStart"/>
            <w:r w:rsidRPr="00311A01">
              <w:rPr>
                <w:color w:val="000000" w:themeColor="text1"/>
                <w:sz w:val="20"/>
                <w:szCs w:val="20"/>
              </w:rPr>
              <w:t>Байраш</w:t>
            </w:r>
            <w:proofErr w:type="spellEnd"/>
          </w:p>
        </w:tc>
        <w:tc>
          <w:tcPr>
            <w:tcW w:w="895" w:type="pct"/>
            <w:tcBorders>
              <w:right w:val="single" w:sz="4" w:space="0" w:color="auto"/>
            </w:tcBorders>
            <w:vAlign w:val="center"/>
          </w:tcPr>
          <w:p w14:paraId="1AA4A1D3" w14:textId="3C9B1AF5"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нецентрализованная</w:t>
            </w:r>
          </w:p>
        </w:tc>
        <w:tc>
          <w:tcPr>
            <w:tcW w:w="1018" w:type="pct"/>
            <w:tcBorders>
              <w:right w:val="single" w:sz="4" w:space="0" w:color="auto"/>
            </w:tcBorders>
            <w:vAlign w:val="center"/>
          </w:tcPr>
          <w:p w14:paraId="38E0E190" w14:textId="25660A7D"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шахтные колодцы, скважины мелкого заложения</w:t>
            </w:r>
          </w:p>
        </w:tc>
        <w:tc>
          <w:tcPr>
            <w:tcW w:w="1100" w:type="pct"/>
            <w:tcBorders>
              <w:left w:val="single" w:sz="4" w:space="0" w:color="auto"/>
              <w:right w:val="single" w:sz="4" w:space="0" w:color="auto"/>
            </w:tcBorders>
            <w:vAlign w:val="center"/>
          </w:tcPr>
          <w:p w14:paraId="263A16D9" w14:textId="56AD1CF3"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c>
          <w:tcPr>
            <w:tcW w:w="1107" w:type="pct"/>
            <w:tcBorders>
              <w:left w:val="single" w:sz="4" w:space="0" w:color="auto"/>
              <w:right w:val="single" w:sz="4" w:space="0" w:color="auto"/>
            </w:tcBorders>
            <w:vAlign w:val="center"/>
          </w:tcPr>
          <w:p w14:paraId="1D8B4BE4" w14:textId="4A3C7151" w:rsidR="007E0191" w:rsidRPr="00311A01" w:rsidRDefault="007E0191" w:rsidP="007E0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 частные лица</w:t>
            </w:r>
          </w:p>
        </w:tc>
      </w:tr>
      <w:bookmarkEnd w:id="13"/>
    </w:tbl>
    <w:p w14:paraId="342782A3" w14:textId="77777777" w:rsidR="00CF0386" w:rsidRPr="00311A01" w:rsidRDefault="00CF0386" w:rsidP="00CF0386">
      <w:pPr>
        <w:pStyle w:val="Aff7"/>
        <w:jc w:val="left"/>
        <w:rPr>
          <w:color w:val="000000" w:themeColor="text1"/>
        </w:rPr>
        <w:sectPr w:rsidR="00CF0386" w:rsidRPr="00311A01" w:rsidSect="00E17403">
          <w:pgSz w:w="16838" w:h="11906" w:orient="landscape"/>
          <w:pgMar w:top="851" w:right="567" w:bottom="1134" w:left="1134" w:header="709" w:footer="709" w:gutter="0"/>
          <w:cols w:space="708"/>
          <w:docGrid w:linePitch="360"/>
        </w:sectPr>
      </w:pPr>
    </w:p>
    <w:p w14:paraId="6ACB67E0" w14:textId="77777777" w:rsidR="00CF0386" w:rsidRPr="00311A01" w:rsidRDefault="00CF0386" w:rsidP="005335DF">
      <w:pPr>
        <w:pStyle w:val="30"/>
        <w:ind w:firstLine="0"/>
        <w:rPr>
          <w:color w:val="000000" w:themeColor="text1"/>
        </w:rPr>
      </w:pPr>
      <w:r w:rsidRPr="00311A01">
        <w:rPr>
          <w:color w:val="000000" w:themeColor="text1"/>
        </w:rPr>
        <w:lastRenderedPageBreak/>
        <w:t>1.4 Описание результатов технического обследования централизованных систем водоснабжения</w:t>
      </w:r>
    </w:p>
    <w:p w14:paraId="185CF337" w14:textId="77777777" w:rsidR="00CF0386" w:rsidRPr="00311A01" w:rsidRDefault="00CF0386" w:rsidP="00CF0386">
      <w:pPr>
        <w:pStyle w:val="4"/>
        <w:rPr>
          <w:color w:val="000000" w:themeColor="text1"/>
        </w:rPr>
      </w:pPr>
      <w:r w:rsidRPr="00311A01">
        <w:rPr>
          <w:color w:val="000000" w:themeColor="text1"/>
        </w:rPr>
        <w:t>1.4.1 Описание состояния существующих источников водоснабжения и водозаборных сооружений</w:t>
      </w:r>
    </w:p>
    <w:p w14:paraId="40EB3BC1" w14:textId="77777777" w:rsidR="00CF0386" w:rsidRPr="00311A01" w:rsidRDefault="00CF0386" w:rsidP="00CF0386">
      <w:pPr>
        <w:pStyle w:val="Aff7"/>
        <w:rPr>
          <w:color w:val="000000" w:themeColor="text1"/>
          <w:szCs w:val="24"/>
        </w:rPr>
      </w:pPr>
      <w:r w:rsidRPr="00311A01">
        <w:rPr>
          <w:color w:val="000000" w:themeColor="text1"/>
          <w:szCs w:val="24"/>
        </w:rPr>
        <w:t xml:space="preserve">Системой водоснабжения называют комплекс сооружений и устройств, обеспечивающих снабжение потребителей водой в любое время суток в необходимом количестве и с требуемым качеством. </w:t>
      </w:r>
    </w:p>
    <w:p w14:paraId="1B602C7D" w14:textId="06872483" w:rsidR="00CF0386" w:rsidRPr="00311A01" w:rsidRDefault="00CF0386" w:rsidP="00CF0386">
      <w:pPr>
        <w:autoSpaceDE w:val="0"/>
        <w:autoSpaceDN w:val="0"/>
        <w:adjustRightInd w:val="0"/>
        <w:ind w:firstLine="709"/>
        <w:rPr>
          <w:color w:val="000000" w:themeColor="text1"/>
          <w:lang w:eastAsia="en-US"/>
        </w:rPr>
      </w:pPr>
      <w:r w:rsidRPr="00311A01">
        <w:rPr>
          <w:color w:val="000000" w:themeColor="text1"/>
          <w:lang w:eastAsia="en-US"/>
        </w:rPr>
        <w:t>Централизованные системы водоснабжения на те</w:t>
      </w:r>
      <w:r w:rsidR="00277179" w:rsidRPr="00311A01">
        <w:rPr>
          <w:color w:val="000000" w:themeColor="text1"/>
          <w:lang w:eastAsia="en-US"/>
        </w:rPr>
        <w:t xml:space="preserve">рритории </w:t>
      </w:r>
      <w:r w:rsidR="00E83F27" w:rsidRPr="00311A01">
        <w:rPr>
          <w:color w:val="000000" w:themeColor="text1"/>
          <w:lang w:eastAsia="en-US"/>
        </w:rPr>
        <w:t>округа</w:t>
      </w:r>
      <w:r w:rsidR="00277179" w:rsidRPr="00311A01">
        <w:rPr>
          <w:color w:val="000000" w:themeColor="text1"/>
          <w:lang w:eastAsia="en-US"/>
        </w:rPr>
        <w:t xml:space="preserve"> действуют в </w:t>
      </w:r>
      <w:r w:rsidR="000E65DC" w:rsidRPr="00311A01">
        <w:rPr>
          <w:color w:val="000000" w:themeColor="text1"/>
          <w:lang w:eastAsia="en-US"/>
        </w:rPr>
        <w:t>79</w:t>
      </w:r>
      <w:r w:rsidR="005335DF" w:rsidRPr="00311A01">
        <w:rPr>
          <w:color w:val="000000" w:themeColor="text1"/>
          <w:lang w:eastAsia="en-US"/>
        </w:rPr>
        <w:t xml:space="preserve"> населённых</w:t>
      </w:r>
      <w:r w:rsidR="006F636A" w:rsidRPr="00311A01">
        <w:rPr>
          <w:color w:val="000000" w:themeColor="text1"/>
          <w:lang w:eastAsia="en-US"/>
        </w:rPr>
        <w:t xml:space="preserve"> </w:t>
      </w:r>
      <w:proofErr w:type="spellStart"/>
      <w:r w:rsidR="006F636A" w:rsidRPr="00311A01">
        <w:rPr>
          <w:color w:val="000000" w:themeColor="text1"/>
          <w:lang w:eastAsia="en-US"/>
        </w:rPr>
        <w:t>пунк</w:t>
      </w:r>
      <w:r w:rsidR="005335DF" w:rsidRPr="00311A01">
        <w:rPr>
          <w:color w:val="000000" w:themeColor="text1"/>
          <w:lang w:eastAsia="en-US"/>
        </w:rPr>
        <w:t>ах</w:t>
      </w:r>
      <w:proofErr w:type="spellEnd"/>
      <w:r w:rsidRPr="00311A01">
        <w:rPr>
          <w:color w:val="000000" w:themeColor="text1"/>
          <w:lang w:eastAsia="en-US"/>
        </w:rPr>
        <w:t>. Источником водоснабжения являются подземные воды - арт</w:t>
      </w:r>
      <w:r w:rsidR="00786438" w:rsidRPr="00311A01">
        <w:rPr>
          <w:color w:val="000000" w:themeColor="text1"/>
          <w:lang w:eastAsia="en-US"/>
        </w:rPr>
        <w:t>езианские скважины.</w:t>
      </w:r>
      <w:r w:rsidRPr="00311A01">
        <w:rPr>
          <w:color w:val="000000" w:themeColor="text1"/>
          <w:lang w:eastAsia="en-US"/>
        </w:rPr>
        <w:t xml:space="preserve"> Ниже приведено описание систем централизованного водоснабжения, действующего на территории </w:t>
      </w:r>
      <w:r w:rsidR="00E83F27" w:rsidRPr="00311A01">
        <w:rPr>
          <w:color w:val="000000" w:themeColor="text1"/>
          <w:lang w:eastAsia="en-US"/>
        </w:rPr>
        <w:t>сельских поселений округа</w:t>
      </w:r>
      <w:r w:rsidRPr="00311A01">
        <w:rPr>
          <w:color w:val="000000" w:themeColor="text1"/>
          <w:lang w:eastAsia="en-US"/>
        </w:rPr>
        <w:t>.</w:t>
      </w:r>
    </w:p>
    <w:p w14:paraId="539774ED" w14:textId="77777777" w:rsidR="00CF0386" w:rsidRPr="00311A01" w:rsidRDefault="00CF0386" w:rsidP="00CF0386">
      <w:pPr>
        <w:pStyle w:val="Aff7"/>
        <w:rPr>
          <w:color w:val="000000" w:themeColor="text1"/>
        </w:rPr>
      </w:pPr>
    </w:p>
    <w:p w14:paraId="0DBA5D70" w14:textId="7E3466D5" w:rsidR="00D46AAF" w:rsidRPr="00311A01" w:rsidRDefault="00D46AAF" w:rsidP="00D46AAF">
      <w:pPr>
        <w:pStyle w:val="Aff7"/>
        <w:rPr>
          <w:i/>
          <w:color w:val="000000" w:themeColor="text1"/>
        </w:rPr>
      </w:pPr>
      <w:r w:rsidRPr="00311A01">
        <w:rPr>
          <w:i/>
          <w:color w:val="000000" w:themeColor="text1"/>
        </w:rPr>
        <w:t xml:space="preserve">Система централизованного водоснабжения </w:t>
      </w:r>
      <w:r w:rsidR="006F636A" w:rsidRPr="00311A01">
        <w:rPr>
          <w:i/>
          <w:color w:val="000000" w:themeColor="text1"/>
        </w:rPr>
        <w:t xml:space="preserve">с. Аликово, д. Азамат, д. </w:t>
      </w:r>
      <w:proofErr w:type="spellStart"/>
      <w:r w:rsidR="006F636A" w:rsidRPr="00311A01">
        <w:rPr>
          <w:i/>
          <w:color w:val="000000" w:themeColor="text1"/>
        </w:rPr>
        <w:t>Синерь</w:t>
      </w:r>
      <w:proofErr w:type="spellEnd"/>
      <w:r w:rsidR="006F636A" w:rsidRPr="00311A01">
        <w:rPr>
          <w:i/>
          <w:color w:val="000000" w:themeColor="text1"/>
        </w:rPr>
        <w:t xml:space="preserve">, д. </w:t>
      </w:r>
      <w:proofErr w:type="spellStart"/>
      <w:r w:rsidR="006F636A" w:rsidRPr="00311A01">
        <w:rPr>
          <w:i/>
          <w:color w:val="000000" w:themeColor="text1"/>
        </w:rPr>
        <w:t>Янгорас</w:t>
      </w:r>
      <w:proofErr w:type="spellEnd"/>
    </w:p>
    <w:p w14:paraId="0569CEDD" w14:textId="639DFC4C" w:rsidR="007D16B9" w:rsidRPr="00311A01" w:rsidRDefault="007D16B9" w:rsidP="007D16B9">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006F636A" w:rsidRPr="00311A01">
        <w:rPr>
          <w:color w:val="000000" w:themeColor="text1"/>
          <w:shd w:val="clear" w:color="auto" w:fill="FFFFFF"/>
        </w:rPr>
        <w:t xml:space="preserve">с. Аликово, д. Азамат, д. </w:t>
      </w:r>
      <w:proofErr w:type="spellStart"/>
      <w:r w:rsidR="006F636A" w:rsidRPr="00311A01">
        <w:rPr>
          <w:color w:val="000000" w:themeColor="text1"/>
          <w:shd w:val="clear" w:color="auto" w:fill="FFFFFF"/>
        </w:rPr>
        <w:t>Синерь</w:t>
      </w:r>
      <w:proofErr w:type="spellEnd"/>
      <w:r w:rsidR="006F636A" w:rsidRPr="00311A01">
        <w:rPr>
          <w:color w:val="000000" w:themeColor="text1"/>
          <w:shd w:val="clear" w:color="auto" w:fill="FFFFFF"/>
        </w:rPr>
        <w:t xml:space="preserve">, д. </w:t>
      </w:r>
      <w:proofErr w:type="spellStart"/>
      <w:r w:rsidR="006F636A" w:rsidRPr="00311A01">
        <w:rPr>
          <w:color w:val="000000" w:themeColor="text1"/>
          <w:shd w:val="clear" w:color="auto" w:fill="FFFFFF"/>
        </w:rPr>
        <w:t>Янгорас</w:t>
      </w:r>
      <w:proofErr w:type="spellEnd"/>
      <w:r w:rsidRPr="00311A01">
        <w:rPr>
          <w:color w:val="000000" w:themeColor="text1"/>
          <w:shd w:val="clear" w:color="auto" w:fill="FFFFFF"/>
        </w:rPr>
        <w:t xml:space="preserve"> организовано от </w:t>
      </w:r>
      <w:r w:rsidR="006F636A" w:rsidRPr="00311A01">
        <w:rPr>
          <w:color w:val="000000" w:themeColor="text1"/>
          <w:shd w:val="clear" w:color="auto" w:fill="FFFFFF"/>
        </w:rPr>
        <w:t>шести подземных источников</w:t>
      </w:r>
      <w:r w:rsidRPr="00311A01">
        <w:rPr>
          <w:color w:val="000000" w:themeColor="text1"/>
          <w:shd w:val="clear" w:color="auto" w:fill="FFFFFF"/>
        </w:rPr>
        <w:t xml:space="preserve"> водоснабжения:</w:t>
      </w:r>
    </w:p>
    <w:p w14:paraId="2434B2D9" w14:textId="7ED0D661" w:rsidR="007E0191" w:rsidRPr="00311A01" w:rsidRDefault="007E0191" w:rsidP="007E0191">
      <w:pPr>
        <w:pStyle w:val="Aff7"/>
        <w:numPr>
          <w:ilvl w:val="0"/>
          <w:numId w:val="28"/>
        </w:numPr>
        <w:rPr>
          <w:color w:val="000000" w:themeColor="text1"/>
        </w:rPr>
      </w:pPr>
      <w:r w:rsidRPr="00311A01">
        <w:rPr>
          <w:color w:val="000000" w:themeColor="text1"/>
          <w:shd w:val="clear" w:color="auto" w:fill="FFFFFF"/>
        </w:rPr>
        <w:t xml:space="preserve">Водозаборная скважина (по ул. Парковая, возле АМКДЦ), производительностью 0,9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7DCE6FA0" w14:textId="74F1A5CB" w:rsidR="007E0191" w:rsidRPr="00311A01" w:rsidRDefault="007E0191" w:rsidP="007E0191">
      <w:pPr>
        <w:pStyle w:val="Aff7"/>
        <w:numPr>
          <w:ilvl w:val="0"/>
          <w:numId w:val="28"/>
        </w:numPr>
        <w:rPr>
          <w:color w:val="000000" w:themeColor="text1"/>
        </w:rPr>
      </w:pPr>
      <w:r w:rsidRPr="00311A01">
        <w:rPr>
          <w:color w:val="000000" w:themeColor="text1"/>
          <w:shd w:val="clear" w:color="auto" w:fill="FFFFFF"/>
        </w:rPr>
        <w:t xml:space="preserve">Водозаборная скважина (по </w:t>
      </w:r>
      <w:proofErr w:type="spellStart"/>
      <w:r w:rsidRPr="00311A01">
        <w:rPr>
          <w:color w:val="000000" w:themeColor="text1"/>
          <w:shd w:val="clear" w:color="auto" w:fill="FFFFFF"/>
        </w:rPr>
        <w:t>ул.Гагарина</w:t>
      </w:r>
      <w:proofErr w:type="spellEnd"/>
      <w:r w:rsidRPr="00311A01">
        <w:rPr>
          <w:color w:val="000000" w:themeColor="text1"/>
          <w:shd w:val="clear" w:color="auto" w:fill="FFFFFF"/>
        </w:rPr>
        <w:t xml:space="preserve">, возле АЗС), производительностью 0,3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4692E27A" w14:textId="3B627645" w:rsidR="007E0191" w:rsidRPr="00311A01" w:rsidRDefault="007E0191" w:rsidP="007E0191">
      <w:pPr>
        <w:pStyle w:val="Aff7"/>
        <w:numPr>
          <w:ilvl w:val="0"/>
          <w:numId w:val="28"/>
        </w:numPr>
        <w:rPr>
          <w:color w:val="000000" w:themeColor="text1"/>
        </w:rPr>
      </w:pPr>
      <w:r w:rsidRPr="00311A01">
        <w:rPr>
          <w:color w:val="000000" w:themeColor="text1"/>
          <w:shd w:val="clear" w:color="auto" w:fill="FFFFFF"/>
        </w:rPr>
        <w:t xml:space="preserve">Водозаборная скважина (по </w:t>
      </w:r>
      <w:proofErr w:type="spellStart"/>
      <w:r w:rsidRPr="00311A01">
        <w:rPr>
          <w:color w:val="000000" w:themeColor="text1"/>
          <w:shd w:val="clear" w:color="auto" w:fill="FFFFFF"/>
        </w:rPr>
        <w:t>ул.Октябрьская</w:t>
      </w:r>
      <w:proofErr w:type="spellEnd"/>
      <w:r w:rsidRPr="00311A01">
        <w:rPr>
          <w:color w:val="000000" w:themeColor="text1"/>
          <w:shd w:val="clear" w:color="auto" w:fill="FFFFFF"/>
        </w:rPr>
        <w:t xml:space="preserve"> на территории ЦРБ), производительностью 0,6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1FBB3338" w14:textId="3D73BF9C" w:rsidR="007E0191" w:rsidRPr="00311A01" w:rsidRDefault="007E0191" w:rsidP="007E0191">
      <w:pPr>
        <w:pStyle w:val="Aff7"/>
        <w:numPr>
          <w:ilvl w:val="0"/>
          <w:numId w:val="28"/>
        </w:numPr>
        <w:rPr>
          <w:color w:val="000000" w:themeColor="text1"/>
        </w:rPr>
      </w:pPr>
      <w:r w:rsidRPr="00311A01">
        <w:rPr>
          <w:color w:val="000000" w:themeColor="text1"/>
          <w:shd w:val="clear" w:color="auto" w:fill="FFFFFF"/>
        </w:rPr>
        <w:t xml:space="preserve">Водозаборная скважина №3/87 (по </w:t>
      </w:r>
      <w:proofErr w:type="spellStart"/>
      <w:r w:rsidRPr="00311A01">
        <w:rPr>
          <w:color w:val="000000" w:themeColor="text1"/>
          <w:shd w:val="clear" w:color="auto" w:fill="FFFFFF"/>
        </w:rPr>
        <w:t>ул.Парковая</w:t>
      </w:r>
      <w:proofErr w:type="spellEnd"/>
      <w:r w:rsidRPr="00311A01">
        <w:rPr>
          <w:color w:val="000000" w:themeColor="text1"/>
          <w:shd w:val="clear" w:color="auto" w:fill="FFFFFF"/>
        </w:rPr>
        <w:t xml:space="preserve"> возле д/с №1) , производительностью 1,1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50 м³.</w:t>
      </w:r>
    </w:p>
    <w:p w14:paraId="4FD042F9" w14:textId="0E9B2750" w:rsidR="007E0191" w:rsidRPr="00311A01" w:rsidRDefault="007E0191" w:rsidP="007E0191">
      <w:pPr>
        <w:pStyle w:val="Aff7"/>
        <w:numPr>
          <w:ilvl w:val="0"/>
          <w:numId w:val="28"/>
        </w:numPr>
        <w:rPr>
          <w:color w:val="000000" w:themeColor="text1"/>
          <w:shd w:val="clear" w:color="auto" w:fill="FFFFFF"/>
        </w:rPr>
      </w:pPr>
      <w:r w:rsidRPr="00311A01">
        <w:rPr>
          <w:color w:val="000000" w:themeColor="text1"/>
          <w:shd w:val="clear" w:color="auto" w:fill="FFFFFF"/>
        </w:rPr>
        <w:t xml:space="preserve">Водозаборная скважина № 1/68 (по </w:t>
      </w:r>
      <w:proofErr w:type="spellStart"/>
      <w:r w:rsidRPr="00311A01">
        <w:rPr>
          <w:color w:val="000000" w:themeColor="text1"/>
          <w:shd w:val="clear" w:color="auto" w:fill="FFFFFF"/>
        </w:rPr>
        <w:t>ул.Гагарина</w:t>
      </w:r>
      <w:proofErr w:type="spellEnd"/>
      <w:r w:rsidRPr="00311A01">
        <w:rPr>
          <w:color w:val="000000" w:themeColor="text1"/>
          <w:shd w:val="clear" w:color="auto" w:fill="FFFFFF"/>
        </w:rPr>
        <w:t xml:space="preserve"> на территории предприятий ЖКХ), производительностью 0,7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4CE38A3E" w14:textId="3D346802" w:rsidR="007E0191" w:rsidRPr="00311A01" w:rsidRDefault="007E0191" w:rsidP="007E0191">
      <w:pPr>
        <w:pStyle w:val="Aff7"/>
        <w:numPr>
          <w:ilvl w:val="0"/>
          <w:numId w:val="28"/>
        </w:numPr>
        <w:rPr>
          <w:color w:val="000000" w:themeColor="text1"/>
          <w:shd w:val="clear" w:color="auto" w:fill="FFFFFF"/>
        </w:rPr>
      </w:pPr>
      <w:r w:rsidRPr="00311A01">
        <w:rPr>
          <w:color w:val="000000" w:themeColor="text1"/>
          <w:shd w:val="clear" w:color="auto" w:fill="FFFFFF"/>
        </w:rPr>
        <w:t xml:space="preserve">Водозаборная скважина № 2/75 (по </w:t>
      </w:r>
      <w:proofErr w:type="spellStart"/>
      <w:r w:rsidRPr="00311A01">
        <w:rPr>
          <w:color w:val="000000" w:themeColor="text1"/>
          <w:shd w:val="clear" w:color="auto" w:fill="FFFFFF"/>
        </w:rPr>
        <w:t>ул.Чапаева</w:t>
      </w:r>
      <w:proofErr w:type="spellEnd"/>
      <w:r w:rsidRPr="00311A01">
        <w:rPr>
          <w:color w:val="000000" w:themeColor="text1"/>
          <w:shd w:val="clear" w:color="auto" w:fill="FFFFFF"/>
        </w:rPr>
        <w:t xml:space="preserve"> возле бани), производительностью 0,3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799030B8" w14:textId="77777777" w:rsidR="006F636A" w:rsidRPr="00311A01" w:rsidRDefault="006F636A" w:rsidP="007D16B9">
      <w:pPr>
        <w:pStyle w:val="Aff7"/>
        <w:rPr>
          <w:color w:val="000000" w:themeColor="text1"/>
        </w:rPr>
      </w:pPr>
    </w:p>
    <w:p w14:paraId="47A4123D" w14:textId="12D953E6" w:rsidR="00D5197A" w:rsidRPr="00311A01" w:rsidRDefault="00D5197A" w:rsidP="00D5197A">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Урмаево</w:t>
      </w:r>
      <w:proofErr w:type="spellEnd"/>
    </w:p>
    <w:p w14:paraId="7C5C9B8D" w14:textId="2A2526EF" w:rsidR="00D5197A" w:rsidRPr="00311A01" w:rsidRDefault="00D5197A" w:rsidP="00D5197A">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д. </w:t>
      </w:r>
      <w:proofErr w:type="spellStart"/>
      <w:r w:rsidRPr="00311A01">
        <w:rPr>
          <w:color w:val="000000" w:themeColor="text1"/>
          <w:shd w:val="clear" w:color="auto" w:fill="FFFFFF"/>
        </w:rPr>
        <w:t>Урмаево</w:t>
      </w:r>
      <w:proofErr w:type="spellEnd"/>
      <w:r w:rsidRPr="00311A01">
        <w:rPr>
          <w:color w:val="000000" w:themeColor="text1"/>
          <w:shd w:val="clear" w:color="auto" w:fill="FFFFFF"/>
        </w:rPr>
        <w:t xml:space="preserve"> организовано от одного подземного источника водоснабжения:</w:t>
      </w:r>
    </w:p>
    <w:p w14:paraId="008C8C22" w14:textId="382211DE" w:rsidR="00CF2730" w:rsidRPr="00311A01" w:rsidRDefault="00CF2730" w:rsidP="00CF2730">
      <w:pPr>
        <w:pStyle w:val="Aff7"/>
        <w:rPr>
          <w:color w:val="000000" w:themeColor="text1"/>
        </w:rPr>
      </w:pPr>
      <w:r w:rsidRPr="00311A01">
        <w:rPr>
          <w:color w:val="000000" w:themeColor="text1"/>
          <w:shd w:val="clear" w:color="auto" w:fill="FFFFFF"/>
        </w:rPr>
        <w:t xml:space="preserve">- Водозаборная скважина (д. </w:t>
      </w:r>
      <w:proofErr w:type="spellStart"/>
      <w:r w:rsidRPr="00311A01">
        <w:rPr>
          <w:color w:val="000000" w:themeColor="text1"/>
          <w:shd w:val="clear" w:color="auto" w:fill="FFFFFF"/>
        </w:rPr>
        <w:t>Урмаево</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2EAD4104" w14:textId="77777777" w:rsidR="00D5197A" w:rsidRPr="00311A01" w:rsidRDefault="00D5197A" w:rsidP="007D16B9">
      <w:pPr>
        <w:pStyle w:val="Aff7"/>
        <w:rPr>
          <w:color w:val="000000" w:themeColor="text1"/>
        </w:rPr>
      </w:pPr>
    </w:p>
    <w:p w14:paraId="3BA2B369" w14:textId="31947AF5" w:rsidR="006F636A" w:rsidRPr="00311A01" w:rsidRDefault="006F636A" w:rsidP="006F636A">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Смородино</w:t>
      </w:r>
      <w:proofErr w:type="spellEnd"/>
    </w:p>
    <w:p w14:paraId="6BC9915E" w14:textId="382085BA" w:rsidR="006F636A" w:rsidRPr="00311A01" w:rsidRDefault="006F636A" w:rsidP="006F636A">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д. </w:t>
      </w:r>
      <w:proofErr w:type="spellStart"/>
      <w:r w:rsidRPr="00311A01">
        <w:rPr>
          <w:color w:val="000000" w:themeColor="text1"/>
          <w:shd w:val="clear" w:color="auto" w:fill="FFFFFF"/>
        </w:rPr>
        <w:t>Смородино</w:t>
      </w:r>
      <w:proofErr w:type="spellEnd"/>
      <w:r w:rsidRPr="00311A01">
        <w:rPr>
          <w:color w:val="000000" w:themeColor="text1"/>
          <w:shd w:val="clear" w:color="auto" w:fill="FFFFFF"/>
        </w:rPr>
        <w:t xml:space="preserve"> организовано от одного подземного источника водоснабжения:</w:t>
      </w:r>
    </w:p>
    <w:p w14:paraId="6AE7FA8E" w14:textId="3AEE941A" w:rsidR="00CF2730" w:rsidRPr="00311A01" w:rsidRDefault="00CF2730" w:rsidP="00CF2730">
      <w:pPr>
        <w:pStyle w:val="Aff7"/>
        <w:rPr>
          <w:color w:val="000000" w:themeColor="text1"/>
        </w:rPr>
      </w:pPr>
      <w:r w:rsidRPr="00311A01">
        <w:rPr>
          <w:color w:val="000000" w:themeColor="text1"/>
          <w:shd w:val="clear" w:color="auto" w:fill="FFFFFF"/>
        </w:rPr>
        <w:t>- Водозаборная скважина (</w:t>
      </w:r>
      <w:r w:rsidRPr="00311A01">
        <w:rPr>
          <w:iCs/>
          <w:color w:val="000000" w:themeColor="text1"/>
        </w:rPr>
        <w:t xml:space="preserve">д. </w:t>
      </w:r>
      <w:proofErr w:type="spellStart"/>
      <w:r w:rsidRPr="00311A01">
        <w:rPr>
          <w:iCs/>
          <w:color w:val="000000" w:themeColor="text1"/>
        </w:rPr>
        <w:t>Смородино</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2BA9FFFA" w14:textId="77777777" w:rsidR="006F636A" w:rsidRPr="00311A01" w:rsidRDefault="006F636A" w:rsidP="007D16B9">
      <w:pPr>
        <w:pStyle w:val="Aff7"/>
        <w:rPr>
          <w:color w:val="000000" w:themeColor="text1"/>
        </w:rPr>
      </w:pPr>
    </w:p>
    <w:p w14:paraId="7FA4EB98" w14:textId="77777777" w:rsidR="00CF2730" w:rsidRPr="00311A01" w:rsidRDefault="00CF2730" w:rsidP="007D16B9">
      <w:pPr>
        <w:pStyle w:val="Aff7"/>
        <w:rPr>
          <w:color w:val="000000" w:themeColor="text1"/>
        </w:rPr>
      </w:pPr>
    </w:p>
    <w:p w14:paraId="58678499" w14:textId="69A86871" w:rsidR="006F636A" w:rsidRPr="00311A01" w:rsidRDefault="006F636A" w:rsidP="006F636A">
      <w:pPr>
        <w:pStyle w:val="Aff7"/>
        <w:rPr>
          <w:i/>
          <w:color w:val="000000" w:themeColor="text1"/>
        </w:rPr>
      </w:pPr>
      <w:r w:rsidRPr="00311A01">
        <w:rPr>
          <w:i/>
          <w:color w:val="000000" w:themeColor="text1"/>
        </w:rPr>
        <w:lastRenderedPageBreak/>
        <w:t>Система централизованного водоснабжения с. Большая Выла, д. Выла</w:t>
      </w:r>
    </w:p>
    <w:p w14:paraId="1656D799" w14:textId="66AFEA8D" w:rsidR="006F636A" w:rsidRPr="00311A01" w:rsidRDefault="006F636A" w:rsidP="006F636A">
      <w:pPr>
        <w:pStyle w:val="Aff7"/>
        <w:rPr>
          <w:color w:val="000000" w:themeColor="text1"/>
          <w:shd w:val="clear" w:color="auto" w:fill="FFFFFF"/>
        </w:rPr>
      </w:pPr>
      <w:r w:rsidRPr="00311A01">
        <w:rPr>
          <w:color w:val="000000" w:themeColor="text1"/>
          <w:shd w:val="clear" w:color="auto" w:fill="FFFFFF"/>
        </w:rPr>
        <w:t>Централизованное водоснабжение с. Большая Выла, д. Выла организовано от трех подземных источников водоснабжения:</w:t>
      </w:r>
    </w:p>
    <w:p w14:paraId="2093BF04" w14:textId="3F17F078" w:rsidR="005C22E6" w:rsidRPr="00311A01" w:rsidRDefault="005C22E6" w:rsidP="005C22E6">
      <w:pPr>
        <w:pStyle w:val="Aff7"/>
        <w:numPr>
          <w:ilvl w:val="0"/>
          <w:numId w:val="29"/>
        </w:numPr>
        <w:rPr>
          <w:color w:val="000000" w:themeColor="text1"/>
          <w:shd w:val="clear" w:color="auto" w:fill="FFFFFF"/>
        </w:rPr>
      </w:pPr>
      <w:r w:rsidRPr="00311A01">
        <w:rPr>
          <w:color w:val="000000" w:themeColor="text1"/>
          <w:shd w:val="clear" w:color="auto" w:fill="FFFFFF"/>
        </w:rPr>
        <w:t xml:space="preserve">Водозаборная скважина д. Выла (южная часть д. Выла), производительностью 0,9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674F09E8" w14:textId="50CD2F45" w:rsidR="005C22E6" w:rsidRPr="00311A01" w:rsidRDefault="005C22E6" w:rsidP="005C22E6">
      <w:pPr>
        <w:pStyle w:val="Aff7"/>
        <w:numPr>
          <w:ilvl w:val="0"/>
          <w:numId w:val="29"/>
        </w:numPr>
        <w:rPr>
          <w:color w:val="000000" w:themeColor="text1"/>
          <w:shd w:val="clear" w:color="auto" w:fill="FFFFFF"/>
        </w:rPr>
      </w:pPr>
      <w:r w:rsidRPr="00311A01">
        <w:rPr>
          <w:color w:val="000000" w:themeColor="text1"/>
          <w:shd w:val="clear" w:color="auto" w:fill="FFFFFF"/>
        </w:rPr>
        <w:t xml:space="preserve">Водозаборная скважина с. Большая Выла (севернее деревни), производительностью 1,1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50 м³.</w:t>
      </w:r>
    </w:p>
    <w:p w14:paraId="468C34B1" w14:textId="6132B0D5" w:rsidR="005C22E6" w:rsidRPr="00311A01" w:rsidRDefault="005C22E6" w:rsidP="005C22E6">
      <w:pPr>
        <w:pStyle w:val="Aff7"/>
        <w:numPr>
          <w:ilvl w:val="0"/>
          <w:numId w:val="29"/>
        </w:numPr>
        <w:rPr>
          <w:color w:val="000000" w:themeColor="text1"/>
          <w:shd w:val="clear" w:color="auto" w:fill="FFFFFF"/>
        </w:rPr>
      </w:pPr>
      <w:r w:rsidRPr="00311A01">
        <w:rPr>
          <w:color w:val="000000" w:themeColor="text1"/>
          <w:shd w:val="clear" w:color="auto" w:fill="FFFFFF"/>
        </w:rPr>
        <w:t xml:space="preserve">Водозаборная скважина с. Большая Выла (южнее деревни), производительностью 1,1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50 м³.</w:t>
      </w:r>
    </w:p>
    <w:p w14:paraId="72FC697B" w14:textId="77777777" w:rsidR="006F636A" w:rsidRPr="00311A01" w:rsidRDefault="006F636A" w:rsidP="007D16B9">
      <w:pPr>
        <w:pStyle w:val="Aff7"/>
        <w:rPr>
          <w:color w:val="000000" w:themeColor="text1"/>
        </w:rPr>
      </w:pPr>
    </w:p>
    <w:p w14:paraId="695B9814" w14:textId="199D06D0" w:rsidR="006F636A" w:rsidRPr="00311A01" w:rsidRDefault="006F636A" w:rsidP="006F636A">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Сириккасы</w:t>
      </w:r>
      <w:proofErr w:type="spellEnd"/>
    </w:p>
    <w:p w14:paraId="79E6197E" w14:textId="7782C8A5" w:rsidR="006F636A" w:rsidRPr="00311A01" w:rsidRDefault="006F636A" w:rsidP="006F636A">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д. </w:t>
      </w:r>
      <w:proofErr w:type="spellStart"/>
      <w:r w:rsidRPr="00311A01">
        <w:rPr>
          <w:color w:val="000000" w:themeColor="text1"/>
          <w:shd w:val="clear" w:color="auto" w:fill="FFFFFF"/>
        </w:rPr>
        <w:t>Сириккасы</w:t>
      </w:r>
      <w:proofErr w:type="spellEnd"/>
      <w:r w:rsidRPr="00311A01">
        <w:rPr>
          <w:color w:val="000000" w:themeColor="text1"/>
          <w:shd w:val="clear" w:color="auto" w:fill="FFFFFF"/>
        </w:rPr>
        <w:t xml:space="preserve"> организовано от двух подземных источников водоснабжения:</w:t>
      </w:r>
    </w:p>
    <w:p w14:paraId="1F390E3D" w14:textId="2D89690D" w:rsidR="005C22E6" w:rsidRPr="00311A01" w:rsidRDefault="005C22E6" w:rsidP="005C22E6">
      <w:pPr>
        <w:pStyle w:val="Aff7"/>
        <w:numPr>
          <w:ilvl w:val="0"/>
          <w:numId w:val="30"/>
        </w:numPr>
        <w:rPr>
          <w:color w:val="000000" w:themeColor="text1"/>
          <w:shd w:val="clear" w:color="auto" w:fill="FFFFFF"/>
        </w:rPr>
      </w:pPr>
      <w:r w:rsidRPr="00311A01">
        <w:rPr>
          <w:color w:val="000000" w:themeColor="text1"/>
          <w:shd w:val="clear" w:color="auto" w:fill="FFFFFF"/>
        </w:rPr>
        <w:t xml:space="preserve">Водозаборная скважина </w:t>
      </w:r>
      <w:proofErr w:type="spellStart"/>
      <w:r w:rsidRPr="00311A01">
        <w:rPr>
          <w:color w:val="000000" w:themeColor="text1"/>
          <w:shd w:val="clear" w:color="auto" w:fill="FFFFFF"/>
        </w:rPr>
        <w:t>д.Сириккасы</w:t>
      </w:r>
      <w:proofErr w:type="spellEnd"/>
      <w:r w:rsidRPr="00311A01">
        <w:rPr>
          <w:color w:val="000000" w:themeColor="text1"/>
          <w:shd w:val="clear" w:color="auto" w:fill="FFFFFF"/>
        </w:rPr>
        <w:t xml:space="preserve"> (западная сторона), производительностью 0,3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6AE40CCE" w14:textId="28B21B56" w:rsidR="005C22E6" w:rsidRPr="00311A01" w:rsidRDefault="005C22E6" w:rsidP="005C22E6">
      <w:pPr>
        <w:pStyle w:val="Aff7"/>
        <w:numPr>
          <w:ilvl w:val="0"/>
          <w:numId w:val="30"/>
        </w:numPr>
        <w:rPr>
          <w:color w:val="000000" w:themeColor="text1"/>
          <w:shd w:val="clear" w:color="auto" w:fill="FFFFFF"/>
        </w:rPr>
      </w:pPr>
      <w:r w:rsidRPr="00311A01">
        <w:rPr>
          <w:color w:val="000000" w:themeColor="text1"/>
          <w:shd w:val="clear" w:color="auto" w:fill="FFFFFF"/>
        </w:rPr>
        <w:t xml:space="preserve">Водозаборная скважина </w:t>
      </w:r>
      <w:proofErr w:type="spellStart"/>
      <w:r w:rsidRPr="00311A01">
        <w:rPr>
          <w:color w:val="000000" w:themeColor="text1"/>
          <w:shd w:val="clear" w:color="auto" w:fill="FFFFFF"/>
        </w:rPr>
        <w:t>д.Сириккасы</w:t>
      </w:r>
      <w:proofErr w:type="spellEnd"/>
      <w:r w:rsidRPr="00311A01">
        <w:rPr>
          <w:color w:val="000000" w:themeColor="text1"/>
          <w:shd w:val="clear" w:color="auto" w:fill="FFFFFF"/>
        </w:rPr>
        <w:t xml:space="preserve"> (Восточная сторона), производительностью 0,6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05C60828" w14:textId="77777777" w:rsidR="006F636A" w:rsidRPr="00311A01" w:rsidRDefault="006F636A" w:rsidP="007D16B9">
      <w:pPr>
        <w:pStyle w:val="Aff7"/>
        <w:rPr>
          <w:color w:val="000000" w:themeColor="text1"/>
        </w:rPr>
      </w:pPr>
    </w:p>
    <w:p w14:paraId="4CC4B1A2" w14:textId="3525C92D" w:rsidR="005C22E6" w:rsidRPr="00311A01" w:rsidRDefault="005C22E6" w:rsidP="005C22E6">
      <w:pPr>
        <w:pStyle w:val="Aff7"/>
        <w:rPr>
          <w:i/>
          <w:color w:val="000000" w:themeColor="text1"/>
        </w:rPr>
      </w:pPr>
      <w:r w:rsidRPr="00311A01">
        <w:rPr>
          <w:i/>
          <w:color w:val="000000" w:themeColor="text1"/>
        </w:rPr>
        <w:t>Система централизованного водоснабжения д. Верхние Карачуры</w:t>
      </w:r>
    </w:p>
    <w:p w14:paraId="30DF6F31" w14:textId="0BE3BD65" w:rsidR="005C22E6" w:rsidRPr="00311A01" w:rsidRDefault="005C22E6" w:rsidP="005C22E6">
      <w:pPr>
        <w:pStyle w:val="Aff7"/>
        <w:rPr>
          <w:color w:val="000000" w:themeColor="text1"/>
          <w:shd w:val="clear" w:color="auto" w:fill="FFFFFF"/>
        </w:rPr>
      </w:pPr>
      <w:r w:rsidRPr="00311A01">
        <w:rPr>
          <w:color w:val="000000" w:themeColor="text1"/>
          <w:shd w:val="clear" w:color="auto" w:fill="FFFFFF"/>
        </w:rPr>
        <w:t>Централизованное водоснабжение д. Верхние Карачуры</w:t>
      </w:r>
      <w:r w:rsidR="0001600F" w:rsidRPr="00311A01">
        <w:rPr>
          <w:color w:val="000000" w:themeColor="text1"/>
          <w:shd w:val="clear" w:color="auto" w:fill="FFFFFF"/>
        </w:rPr>
        <w:t xml:space="preserve"> </w:t>
      </w:r>
      <w:r w:rsidRPr="00311A01">
        <w:rPr>
          <w:color w:val="000000" w:themeColor="text1"/>
          <w:shd w:val="clear" w:color="auto" w:fill="FFFFFF"/>
        </w:rPr>
        <w:t>организовано от одного подземного источника водоснабжения:</w:t>
      </w:r>
    </w:p>
    <w:p w14:paraId="045CE441" w14:textId="5963B426" w:rsidR="005C22E6" w:rsidRPr="00311A01" w:rsidRDefault="005C22E6" w:rsidP="005C22E6">
      <w:pPr>
        <w:pStyle w:val="Aff7"/>
        <w:numPr>
          <w:ilvl w:val="0"/>
          <w:numId w:val="30"/>
        </w:numPr>
        <w:rPr>
          <w:color w:val="000000" w:themeColor="text1"/>
          <w:shd w:val="clear" w:color="auto" w:fill="FFFFFF"/>
        </w:rPr>
      </w:pPr>
      <w:r w:rsidRPr="00311A01">
        <w:rPr>
          <w:color w:val="000000" w:themeColor="text1"/>
          <w:shd w:val="clear" w:color="auto" w:fill="FFFFFF"/>
        </w:rPr>
        <w:t xml:space="preserve">Водозаборная скважина №2 (д. Верхние Карачуры),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24D0A74D" w14:textId="77777777" w:rsidR="005C22E6" w:rsidRPr="00311A01" w:rsidRDefault="005C22E6" w:rsidP="007D16B9">
      <w:pPr>
        <w:pStyle w:val="Aff7"/>
        <w:rPr>
          <w:color w:val="000000" w:themeColor="text1"/>
        </w:rPr>
      </w:pPr>
    </w:p>
    <w:p w14:paraId="6E9826FA" w14:textId="77777777" w:rsidR="005C22E6" w:rsidRPr="00311A01" w:rsidRDefault="005C22E6" w:rsidP="005C22E6">
      <w:pPr>
        <w:pStyle w:val="Aff7"/>
        <w:rPr>
          <w:i/>
          <w:color w:val="000000" w:themeColor="text1"/>
        </w:rPr>
      </w:pPr>
      <w:r w:rsidRPr="00311A01">
        <w:rPr>
          <w:i/>
          <w:color w:val="000000" w:themeColor="text1"/>
        </w:rPr>
        <w:t xml:space="preserve">Система централизованного водоснабжения с. </w:t>
      </w:r>
      <w:proofErr w:type="spellStart"/>
      <w:r w:rsidRPr="00311A01">
        <w:rPr>
          <w:i/>
          <w:color w:val="000000" w:themeColor="text1"/>
        </w:rPr>
        <w:t>Асакасы</w:t>
      </w:r>
      <w:proofErr w:type="spellEnd"/>
    </w:p>
    <w:p w14:paraId="5E1C3942" w14:textId="77777777" w:rsidR="005C22E6" w:rsidRPr="00311A01" w:rsidRDefault="005C22E6" w:rsidP="005C22E6">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с. </w:t>
      </w:r>
      <w:proofErr w:type="spellStart"/>
      <w:r w:rsidRPr="00311A01">
        <w:rPr>
          <w:color w:val="000000" w:themeColor="text1"/>
          <w:shd w:val="clear" w:color="auto" w:fill="FFFFFF"/>
        </w:rPr>
        <w:t>Асакасы</w:t>
      </w:r>
      <w:proofErr w:type="spellEnd"/>
      <w:r w:rsidRPr="00311A01">
        <w:rPr>
          <w:color w:val="000000" w:themeColor="text1"/>
          <w:shd w:val="clear" w:color="auto" w:fill="FFFFFF"/>
        </w:rPr>
        <w:t xml:space="preserve"> организовано от одного подземного источника водоснабжения:</w:t>
      </w:r>
    </w:p>
    <w:p w14:paraId="3CF82FFF" w14:textId="4A42CC82" w:rsidR="005C22E6" w:rsidRPr="00311A01" w:rsidRDefault="005C22E6" w:rsidP="005D290C">
      <w:pPr>
        <w:pStyle w:val="Aff7"/>
        <w:rPr>
          <w:color w:val="000000" w:themeColor="text1"/>
        </w:rPr>
      </w:pPr>
      <w:r w:rsidRPr="00311A01">
        <w:rPr>
          <w:color w:val="000000" w:themeColor="text1"/>
          <w:shd w:val="clear" w:color="auto" w:fill="FFFFFF"/>
        </w:rPr>
        <w:t>-</w:t>
      </w:r>
      <w:r w:rsidR="005D290C" w:rsidRPr="00311A01">
        <w:rPr>
          <w:color w:val="000000" w:themeColor="text1"/>
          <w:shd w:val="clear" w:color="auto" w:fill="FFFFFF"/>
        </w:rPr>
        <w:t xml:space="preserve"> Водозаборная скважина</w:t>
      </w:r>
      <w:r w:rsidRPr="00311A01">
        <w:rPr>
          <w:color w:val="000000" w:themeColor="text1"/>
          <w:shd w:val="clear" w:color="auto" w:fill="FFFFFF"/>
        </w:rPr>
        <w:t xml:space="preserve"> </w:t>
      </w:r>
      <w:r w:rsidR="005D290C" w:rsidRPr="00311A01">
        <w:rPr>
          <w:color w:val="000000" w:themeColor="text1"/>
          <w:shd w:val="clear" w:color="auto" w:fill="FFFFFF"/>
        </w:rPr>
        <w:t xml:space="preserve">(с. </w:t>
      </w:r>
      <w:proofErr w:type="spellStart"/>
      <w:r w:rsidR="005D290C" w:rsidRPr="00311A01">
        <w:rPr>
          <w:color w:val="000000" w:themeColor="text1"/>
          <w:shd w:val="clear" w:color="auto" w:fill="FFFFFF"/>
        </w:rPr>
        <w:t>Асакасы</w:t>
      </w:r>
      <w:proofErr w:type="spellEnd"/>
      <w:r w:rsidR="005D290C"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005D290C" w:rsidRPr="00311A01">
        <w:rPr>
          <w:color w:val="000000" w:themeColor="text1"/>
          <w:szCs w:val="24"/>
        </w:rPr>
        <w:t xml:space="preserve">. </w:t>
      </w:r>
      <w:r w:rsidR="005D290C"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4D489E20" w14:textId="77777777" w:rsidR="005D290C" w:rsidRPr="00311A01" w:rsidRDefault="005D290C" w:rsidP="005D290C">
      <w:pPr>
        <w:pStyle w:val="Aff7"/>
        <w:rPr>
          <w:color w:val="000000" w:themeColor="text1"/>
        </w:rPr>
      </w:pPr>
    </w:p>
    <w:p w14:paraId="18FD7377" w14:textId="36E862D5" w:rsidR="00CF2730" w:rsidRPr="00311A01" w:rsidRDefault="00CF2730" w:rsidP="00CF2730">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Коракши</w:t>
      </w:r>
      <w:proofErr w:type="spellEnd"/>
    </w:p>
    <w:p w14:paraId="4E43509B" w14:textId="0C244DC3" w:rsidR="00CF2730" w:rsidRPr="00311A01" w:rsidRDefault="00CF2730" w:rsidP="00CF2730">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д. </w:t>
      </w:r>
      <w:proofErr w:type="spellStart"/>
      <w:r w:rsidRPr="00311A01">
        <w:rPr>
          <w:color w:val="000000" w:themeColor="text1"/>
          <w:shd w:val="clear" w:color="auto" w:fill="FFFFFF"/>
        </w:rPr>
        <w:t>Коракши</w:t>
      </w:r>
      <w:proofErr w:type="spellEnd"/>
      <w:r w:rsidRPr="00311A01">
        <w:rPr>
          <w:color w:val="000000" w:themeColor="text1"/>
          <w:shd w:val="clear" w:color="auto" w:fill="FFFFFF"/>
        </w:rPr>
        <w:t xml:space="preserve"> организовано от одного подземного источника водоснабжения:</w:t>
      </w:r>
    </w:p>
    <w:p w14:paraId="077822E1" w14:textId="152FAE37" w:rsidR="00CF2730" w:rsidRPr="00311A01" w:rsidRDefault="00CF2730" w:rsidP="00CF2730">
      <w:pPr>
        <w:pStyle w:val="Aff7"/>
        <w:rPr>
          <w:color w:val="000000" w:themeColor="text1"/>
        </w:rPr>
      </w:pPr>
      <w:r w:rsidRPr="00311A01">
        <w:rPr>
          <w:color w:val="000000" w:themeColor="text1"/>
          <w:shd w:val="clear" w:color="auto" w:fill="FFFFFF"/>
        </w:rPr>
        <w:t xml:space="preserve">- Водозаборная скважина (д. </w:t>
      </w:r>
      <w:proofErr w:type="spellStart"/>
      <w:r w:rsidRPr="00311A01">
        <w:rPr>
          <w:color w:val="000000" w:themeColor="text1"/>
          <w:shd w:val="clear" w:color="auto" w:fill="FFFFFF"/>
        </w:rPr>
        <w:t>Коракши</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26DEB9AD" w14:textId="77777777" w:rsidR="00CF2730" w:rsidRPr="00311A01" w:rsidRDefault="00CF2730" w:rsidP="00CF2730">
      <w:pPr>
        <w:pStyle w:val="Aff7"/>
        <w:rPr>
          <w:color w:val="000000" w:themeColor="text1"/>
        </w:rPr>
      </w:pPr>
    </w:p>
    <w:p w14:paraId="4985F491" w14:textId="183FD5A4" w:rsidR="00CF2730" w:rsidRPr="00311A01" w:rsidRDefault="00CF2730" w:rsidP="00CF2730">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Ефремкасы</w:t>
      </w:r>
      <w:proofErr w:type="spellEnd"/>
    </w:p>
    <w:p w14:paraId="33044CE5" w14:textId="1EE92D67" w:rsidR="00CF2730" w:rsidRPr="00311A01" w:rsidRDefault="00CF2730" w:rsidP="00CF2730">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д. </w:t>
      </w:r>
      <w:proofErr w:type="spellStart"/>
      <w:r w:rsidRPr="00311A01">
        <w:rPr>
          <w:color w:val="000000" w:themeColor="text1"/>
          <w:shd w:val="clear" w:color="auto" w:fill="FFFFFF"/>
        </w:rPr>
        <w:t>Ефремкасы</w:t>
      </w:r>
      <w:proofErr w:type="spellEnd"/>
      <w:r w:rsidRPr="00311A01">
        <w:rPr>
          <w:color w:val="000000" w:themeColor="text1"/>
          <w:shd w:val="clear" w:color="auto" w:fill="FFFFFF"/>
        </w:rPr>
        <w:t xml:space="preserve"> организовано от одного подземного источника водоснабжения:</w:t>
      </w:r>
    </w:p>
    <w:p w14:paraId="4706CE73" w14:textId="6B9682D1" w:rsidR="00CF2730" w:rsidRPr="00311A01" w:rsidRDefault="00CF2730" w:rsidP="00CF2730">
      <w:pPr>
        <w:pStyle w:val="Aff7"/>
        <w:rPr>
          <w:color w:val="000000" w:themeColor="text1"/>
        </w:rPr>
      </w:pPr>
      <w:r w:rsidRPr="00311A01">
        <w:rPr>
          <w:color w:val="000000" w:themeColor="text1"/>
          <w:shd w:val="clear" w:color="auto" w:fill="FFFFFF"/>
        </w:rPr>
        <w:t xml:space="preserve">- Водозаборная скважина (д. </w:t>
      </w:r>
      <w:proofErr w:type="spellStart"/>
      <w:r w:rsidR="001D4557" w:rsidRPr="00311A01">
        <w:rPr>
          <w:color w:val="000000" w:themeColor="text1"/>
          <w:shd w:val="clear" w:color="auto" w:fill="FFFFFF"/>
        </w:rPr>
        <w:t>Ефремкасы</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7FA6980D" w14:textId="77777777" w:rsidR="006F636A" w:rsidRPr="00311A01" w:rsidRDefault="006F636A" w:rsidP="007D16B9">
      <w:pPr>
        <w:pStyle w:val="Aff7"/>
        <w:rPr>
          <w:color w:val="000000" w:themeColor="text1"/>
        </w:rPr>
      </w:pPr>
    </w:p>
    <w:p w14:paraId="3EFB125B" w14:textId="77777777" w:rsidR="0001600F" w:rsidRPr="00311A01" w:rsidRDefault="0001600F" w:rsidP="007D16B9">
      <w:pPr>
        <w:pStyle w:val="Aff7"/>
        <w:rPr>
          <w:color w:val="000000" w:themeColor="text1"/>
        </w:rPr>
      </w:pPr>
    </w:p>
    <w:p w14:paraId="0FC73170" w14:textId="0FAA72FF" w:rsidR="00CF2730" w:rsidRPr="00311A01" w:rsidRDefault="00CF2730" w:rsidP="00CF2730">
      <w:pPr>
        <w:pStyle w:val="Aff7"/>
        <w:rPr>
          <w:i/>
          <w:color w:val="000000" w:themeColor="text1"/>
        </w:rPr>
      </w:pPr>
      <w:r w:rsidRPr="00311A01">
        <w:rPr>
          <w:i/>
          <w:color w:val="000000" w:themeColor="text1"/>
        </w:rPr>
        <w:lastRenderedPageBreak/>
        <w:t xml:space="preserve">Система централизованного водоснабжения с. </w:t>
      </w:r>
      <w:proofErr w:type="spellStart"/>
      <w:r w:rsidRPr="00311A01">
        <w:rPr>
          <w:i/>
          <w:color w:val="000000" w:themeColor="text1"/>
        </w:rPr>
        <w:t>Юманлыхи</w:t>
      </w:r>
      <w:proofErr w:type="spellEnd"/>
    </w:p>
    <w:p w14:paraId="67C06110" w14:textId="727F8A6D" w:rsidR="00CF2730" w:rsidRPr="00311A01" w:rsidRDefault="00CF2730" w:rsidP="00CF2730">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с. </w:t>
      </w:r>
      <w:proofErr w:type="spellStart"/>
      <w:r w:rsidRPr="00311A01">
        <w:rPr>
          <w:color w:val="000000" w:themeColor="text1"/>
          <w:shd w:val="clear" w:color="auto" w:fill="FFFFFF"/>
        </w:rPr>
        <w:t>Юманлыхи</w:t>
      </w:r>
      <w:proofErr w:type="spellEnd"/>
      <w:r w:rsidRPr="00311A01">
        <w:rPr>
          <w:color w:val="000000" w:themeColor="text1"/>
          <w:shd w:val="clear" w:color="auto" w:fill="FFFFFF"/>
        </w:rPr>
        <w:t xml:space="preserve"> организовано от одного подземного источника водоснабжения:</w:t>
      </w:r>
    </w:p>
    <w:p w14:paraId="5A5898AC" w14:textId="286F5545" w:rsidR="00CF2730" w:rsidRPr="00311A01" w:rsidRDefault="00CF2730" w:rsidP="00CF2730">
      <w:pPr>
        <w:pStyle w:val="Aff7"/>
        <w:rPr>
          <w:color w:val="000000" w:themeColor="text1"/>
        </w:rPr>
      </w:pPr>
      <w:r w:rsidRPr="00311A01">
        <w:rPr>
          <w:color w:val="000000" w:themeColor="text1"/>
          <w:shd w:val="clear" w:color="auto" w:fill="FFFFFF"/>
        </w:rPr>
        <w:t xml:space="preserve">- Водозаборная скважина (с. </w:t>
      </w:r>
      <w:proofErr w:type="spellStart"/>
      <w:r w:rsidRPr="00311A01">
        <w:rPr>
          <w:color w:val="000000" w:themeColor="text1"/>
          <w:shd w:val="clear" w:color="auto" w:fill="FFFFFF"/>
        </w:rPr>
        <w:t>Юманлыхи</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 xml:space="preserve">Для поддержания требуемого уровня давления в распределительной сети рядом со скважинами установлена водонапорная башня объемом </w:t>
      </w:r>
      <w:r w:rsidR="005E750F" w:rsidRPr="00311A01">
        <w:rPr>
          <w:color w:val="000000" w:themeColor="text1"/>
        </w:rPr>
        <w:t>15</w:t>
      </w:r>
      <w:r w:rsidRPr="00311A01">
        <w:rPr>
          <w:color w:val="000000" w:themeColor="text1"/>
        </w:rPr>
        <w:t xml:space="preserve"> м³.</w:t>
      </w:r>
    </w:p>
    <w:p w14:paraId="22AADC03" w14:textId="77777777" w:rsidR="00CF2730" w:rsidRPr="00311A01" w:rsidRDefault="00CF2730" w:rsidP="007D16B9">
      <w:pPr>
        <w:pStyle w:val="Aff7"/>
        <w:rPr>
          <w:color w:val="000000" w:themeColor="text1"/>
        </w:rPr>
      </w:pPr>
    </w:p>
    <w:p w14:paraId="02416DFA" w14:textId="53ED7D52" w:rsidR="0001600F" w:rsidRPr="00311A01" w:rsidRDefault="0001600F" w:rsidP="0001600F">
      <w:pPr>
        <w:pStyle w:val="Aff7"/>
        <w:rPr>
          <w:i/>
          <w:color w:val="000000" w:themeColor="text1"/>
        </w:rPr>
      </w:pPr>
      <w:r w:rsidRPr="00311A01">
        <w:rPr>
          <w:i/>
          <w:color w:val="000000" w:themeColor="text1"/>
        </w:rPr>
        <w:t xml:space="preserve">Система централизованного водоснабжения д. Нижние </w:t>
      </w:r>
      <w:proofErr w:type="spellStart"/>
      <w:r w:rsidRPr="00311A01">
        <w:rPr>
          <w:i/>
          <w:color w:val="000000" w:themeColor="text1"/>
        </w:rPr>
        <w:t>Татмыши</w:t>
      </w:r>
      <w:proofErr w:type="spellEnd"/>
      <w:r w:rsidRPr="00311A01">
        <w:rPr>
          <w:i/>
          <w:color w:val="000000" w:themeColor="text1"/>
        </w:rPr>
        <w:t xml:space="preserve"> и д. Верхние </w:t>
      </w:r>
      <w:proofErr w:type="spellStart"/>
      <w:r w:rsidRPr="00311A01">
        <w:rPr>
          <w:i/>
          <w:color w:val="000000" w:themeColor="text1"/>
        </w:rPr>
        <w:t>Татмыши</w:t>
      </w:r>
      <w:proofErr w:type="spellEnd"/>
    </w:p>
    <w:p w14:paraId="2324B06B" w14:textId="2DB6FE58" w:rsidR="0001600F" w:rsidRPr="00311A01" w:rsidRDefault="0001600F" w:rsidP="0001600F">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Нижние </w:t>
      </w:r>
      <w:proofErr w:type="spellStart"/>
      <w:r w:rsidRPr="00311A01">
        <w:rPr>
          <w:color w:val="000000" w:themeColor="text1"/>
        </w:rPr>
        <w:t>Татмыши</w:t>
      </w:r>
      <w:proofErr w:type="spellEnd"/>
      <w:r w:rsidRPr="00311A01">
        <w:rPr>
          <w:color w:val="000000" w:themeColor="text1"/>
        </w:rPr>
        <w:t xml:space="preserve"> и д. Верхние </w:t>
      </w:r>
      <w:proofErr w:type="spellStart"/>
      <w:r w:rsidRPr="00311A01">
        <w:rPr>
          <w:color w:val="000000" w:themeColor="text1"/>
        </w:rPr>
        <w:t>Татмыши</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1D6305F2" w14:textId="2BE222CE" w:rsidR="0001600F" w:rsidRPr="00311A01" w:rsidRDefault="0001600F" w:rsidP="0001600F">
      <w:pPr>
        <w:pStyle w:val="Aff7"/>
        <w:rPr>
          <w:color w:val="000000" w:themeColor="text1"/>
        </w:rPr>
      </w:pPr>
      <w:r w:rsidRPr="00311A01">
        <w:rPr>
          <w:color w:val="000000" w:themeColor="text1"/>
          <w:shd w:val="clear" w:color="auto" w:fill="FFFFFF"/>
        </w:rPr>
        <w:t xml:space="preserve">- Водозаборная скважина (д. Верхние </w:t>
      </w:r>
      <w:proofErr w:type="spellStart"/>
      <w:r w:rsidRPr="00311A01">
        <w:rPr>
          <w:color w:val="000000" w:themeColor="text1"/>
          <w:shd w:val="clear" w:color="auto" w:fill="FFFFFF"/>
        </w:rPr>
        <w:t>Татмыши</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7653A72D" w14:textId="77777777" w:rsidR="0001600F" w:rsidRPr="00311A01" w:rsidRDefault="0001600F" w:rsidP="007D16B9">
      <w:pPr>
        <w:pStyle w:val="Aff7"/>
        <w:rPr>
          <w:color w:val="000000" w:themeColor="text1"/>
        </w:rPr>
      </w:pPr>
    </w:p>
    <w:p w14:paraId="7C0D63CB" w14:textId="2C9A0F4C" w:rsidR="00147720" w:rsidRPr="00311A01" w:rsidRDefault="00147720" w:rsidP="00147720">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Вурманкасы</w:t>
      </w:r>
      <w:proofErr w:type="spellEnd"/>
      <w:r w:rsidR="0001600F" w:rsidRPr="00311A01">
        <w:rPr>
          <w:i/>
          <w:color w:val="000000" w:themeColor="text1"/>
        </w:rPr>
        <w:t xml:space="preserve"> </w:t>
      </w:r>
    </w:p>
    <w:p w14:paraId="28BA59F5" w14:textId="2D498F2F" w:rsidR="00147720" w:rsidRPr="00311A01" w:rsidRDefault="00147720" w:rsidP="00147720">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Вурманкасы</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6EA256B6" w14:textId="390DF9F0" w:rsidR="0001600F" w:rsidRPr="00311A01" w:rsidRDefault="0001600F" w:rsidP="0001600F">
      <w:pPr>
        <w:pStyle w:val="Aff7"/>
        <w:rPr>
          <w:color w:val="000000" w:themeColor="text1"/>
        </w:rPr>
      </w:pPr>
      <w:r w:rsidRPr="00311A01">
        <w:rPr>
          <w:color w:val="000000" w:themeColor="text1"/>
          <w:shd w:val="clear" w:color="auto" w:fill="FFFFFF"/>
        </w:rPr>
        <w:t xml:space="preserve">- Водозаборная скважина (д. </w:t>
      </w:r>
      <w:proofErr w:type="spellStart"/>
      <w:r w:rsidRPr="00311A01">
        <w:rPr>
          <w:color w:val="000000" w:themeColor="text1"/>
          <w:shd w:val="clear" w:color="auto" w:fill="FFFFFF"/>
        </w:rPr>
        <w:t>Вурманкасы</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15 м³.</w:t>
      </w:r>
    </w:p>
    <w:p w14:paraId="05D2B818" w14:textId="77777777" w:rsidR="00147720" w:rsidRPr="00311A01" w:rsidRDefault="00147720" w:rsidP="007D16B9">
      <w:pPr>
        <w:pStyle w:val="Aff7"/>
        <w:rPr>
          <w:color w:val="000000" w:themeColor="text1"/>
        </w:rPr>
      </w:pPr>
    </w:p>
    <w:p w14:paraId="326B5B7C" w14:textId="69A1185C" w:rsidR="0001600F" w:rsidRPr="00311A01" w:rsidRDefault="0001600F" w:rsidP="0001600F">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Вотланы</w:t>
      </w:r>
      <w:proofErr w:type="spellEnd"/>
    </w:p>
    <w:p w14:paraId="5BA16528" w14:textId="64307196" w:rsidR="0001600F" w:rsidRPr="00311A01" w:rsidRDefault="0001600F" w:rsidP="0001600F">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Вотланы</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4579B855" w14:textId="1FEF0D0F" w:rsidR="0005276B" w:rsidRPr="00311A01" w:rsidRDefault="0005276B" w:rsidP="0005276B">
      <w:pPr>
        <w:pStyle w:val="Aff7"/>
        <w:rPr>
          <w:color w:val="000000" w:themeColor="text1"/>
        </w:rPr>
      </w:pPr>
      <w:r w:rsidRPr="00311A01">
        <w:rPr>
          <w:color w:val="000000" w:themeColor="text1"/>
          <w:shd w:val="clear" w:color="auto" w:fill="FFFFFF"/>
        </w:rPr>
        <w:t xml:space="preserve">- Водозаборная скважина (д. </w:t>
      </w:r>
      <w:proofErr w:type="spellStart"/>
      <w:r w:rsidRPr="00311A01">
        <w:rPr>
          <w:color w:val="000000" w:themeColor="text1"/>
        </w:rPr>
        <w:t>Вотланы</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15 м³.</w:t>
      </w:r>
    </w:p>
    <w:p w14:paraId="058D65CA" w14:textId="77777777" w:rsidR="0001600F" w:rsidRPr="00311A01" w:rsidRDefault="0001600F" w:rsidP="007D16B9">
      <w:pPr>
        <w:pStyle w:val="Aff7"/>
        <w:rPr>
          <w:color w:val="000000" w:themeColor="text1"/>
        </w:rPr>
      </w:pPr>
    </w:p>
    <w:p w14:paraId="5C8F6EA4" w14:textId="1FC0C898" w:rsidR="00147720" w:rsidRPr="00311A01" w:rsidRDefault="00147720" w:rsidP="00147720">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Тимирзькасы</w:t>
      </w:r>
      <w:proofErr w:type="spellEnd"/>
    </w:p>
    <w:p w14:paraId="05948091" w14:textId="3936A9C8" w:rsidR="00147720" w:rsidRPr="00311A01" w:rsidRDefault="00147720" w:rsidP="00147720">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Тимирзькасы</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2D14FF3D" w14:textId="52ECA7E6" w:rsidR="00147720" w:rsidRPr="00311A01" w:rsidRDefault="00147720" w:rsidP="00147720">
      <w:pPr>
        <w:pStyle w:val="Aff7"/>
        <w:rPr>
          <w:color w:val="000000" w:themeColor="text1"/>
          <w:shd w:val="clear" w:color="auto" w:fill="FFFFFF"/>
        </w:rPr>
      </w:pPr>
      <w:r w:rsidRPr="00311A01">
        <w:rPr>
          <w:color w:val="000000" w:themeColor="text1"/>
          <w:shd w:val="clear" w:color="auto" w:fill="FFFFFF"/>
        </w:rPr>
        <w:t xml:space="preserve">- </w:t>
      </w:r>
      <w:r w:rsidR="005D290C" w:rsidRPr="00311A01">
        <w:rPr>
          <w:color w:val="000000" w:themeColor="text1"/>
          <w:shd w:val="clear" w:color="auto" w:fill="FFFFFF"/>
        </w:rPr>
        <w:t>Водозаборная скважина (</w:t>
      </w:r>
      <w:proofErr w:type="spellStart"/>
      <w:r w:rsidR="005D290C" w:rsidRPr="00311A01">
        <w:rPr>
          <w:color w:val="000000" w:themeColor="text1"/>
          <w:shd w:val="clear" w:color="auto" w:fill="FFFFFF"/>
        </w:rPr>
        <w:t>д.Тимирьзкасы</w:t>
      </w:r>
      <w:proofErr w:type="spellEnd"/>
      <w:r w:rsidR="005D290C"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005D290C" w:rsidRPr="00311A01">
        <w:rPr>
          <w:color w:val="000000" w:themeColor="text1"/>
          <w:szCs w:val="24"/>
        </w:rPr>
        <w:t xml:space="preserve">. </w:t>
      </w:r>
      <w:r w:rsidR="005D290C" w:rsidRPr="00311A01">
        <w:rPr>
          <w:color w:val="000000" w:themeColor="text1"/>
        </w:rPr>
        <w:t xml:space="preserve">Для поддержания требуемого уровня давления в распределительной сети рядом со скважинами установлена водонапорная башня объемом </w:t>
      </w:r>
      <w:r w:rsidR="00C132BE" w:rsidRPr="00311A01">
        <w:rPr>
          <w:color w:val="000000" w:themeColor="text1"/>
        </w:rPr>
        <w:t>1</w:t>
      </w:r>
      <w:r w:rsidR="005D290C" w:rsidRPr="00311A01">
        <w:rPr>
          <w:color w:val="000000" w:themeColor="text1"/>
        </w:rPr>
        <w:t>5 м³.</w:t>
      </w:r>
    </w:p>
    <w:p w14:paraId="7C8D654B" w14:textId="77777777" w:rsidR="00147720" w:rsidRPr="00311A01" w:rsidRDefault="00147720" w:rsidP="007D16B9">
      <w:pPr>
        <w:pStyle w:val="Aff7"/>
        <w:rPr>
          <w:color w:val="000000" w:themeColor="text1"/>
        </w:rPr>
      </w:pPr>
    </w:p>
    <w:p w14:paraId="2E9BC213" w14:textId="03F565EA" w:rsidR="00147720" w:rsidRPr="00311A01" w:rsidRDefault="00147720" w:rsidP="00147720">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Ил</w:t>
      </w:r>
      <w:r w:rsidR="0005276B" w:rsidRPr="00311A01">
        <w:rPr>
          <w:i/>
          <w:color w:val="000000" w:themeColor="text1"/>
        </w:rPr>
        <w:t>г</w:t>
      </w:r>
      <w:r w:rsidRPr="00311A01">
        <w:rPr>
          <w:i/>
          <w:color w:val="000000" w:themeColor="text1"/>
        </w:rPr>
        <w:t>ышево</w:t>
      </w:r>
      <w:proofErr w:type="spellEnd"/>
    </w:p>
    <w:p w14:paraId="28711CDC" w14:textId="348FAA91" w:rsidR="00147720" w:rsidRPr="00311A01" w:rsidRDefault="00147720" w:rsidP="00147720">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Ил</w:t>
      </w:r>
      <w:r w:rsidR="0005276B" w:rsidRPr="00311A01">
        <w:rPr>
          <w:color w:val="000000" w:themeColor="text1"/>
        </w:rPr>
        <w:t>г</w:t>
      </w:r>
      <w:r w:rsidRPr="00311A01">
        <w:rPr>
          <w:color w:val="000000" w:themeColor="text1"/>
        </w:rPr>
        <w:t>ышево</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0B1CBEBD" w14:textId="44BE0EC0" w:rsidR="0005276B" w:rsidRPr="00311A01" w:rsidRDefault="0005276B" w:rsidP="0005276B">
      <w:pPr>
        <w:pStyle w:val="Aff7"/>
        <w:rPr>
          <w:color w:val="000000" w:themeColor="text1"/>
          <w:shd w:val="clear" w:color="auto" w:fill="FFFFFF"/>
        </w:rPr>
      </w:pPr>
      <w:r w:rsidRPr="00311A01">
        <w:rPr>
          <w:color w:val="000000" w:themeColor="text1"/>
          <w:shd w:val="clear" w:color="auto" w:fill="FFFFFF"/>
        </w:rPr>
        <w:t>- Водозаборная скважина (д.</w:t>
      </w:r>
      <w:r w:rsidRPr="00311A01">
        <w:rPr>
          <w:color w:val="000000" w:themeColor="text1"/>
        </w:rPr>
        <w:t xml:space="preserve"> </w:t>
      </w:r>
      <w:proofErr w:type="spellStart"/>
      <w:r w:rsidRPr="00311A01">
        <w:rPr>
          <w:color w:val="000000" w:themeColor="text1"/>
          <w:shd w:val="clear" w:color="auto" w:fill="FFFFFF"/>
        </w:rPr>
        <w:t>Илгышево</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15 м³.</w:t>
      </w:r>
    </w:p>
    <w:p w14:paraId="011C1D46" w14:textId="77777777" w:rsidR="00147720" w:rsidRPr="00311A01" w:rsidRDefault="00147720" w:rsidP="007D16B9">
      <w:pPr>
        <w:pStyle w:val="Aff7"/>
        <w:rPr>
          <w:color w:val="000000" w:themeColor="text1"/>
        </w:rPr>
      </w:pPr>
    </w:p>
    <w:p w14:paraId="034E8629" w14:textId="3CAA2C5E" w:rsidR="00147720" w:rsidRPr="00311A01" w:rsidRDefault="00147720" w:rsidP="00147720">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Яргунькино</w:t>
      </w:r>
      <w:proofErr w:type="spellEnd"/>
    </w:p>
    <w:p w14:paraId="767D9414" w14:textId="09E1CDDB" w:rsidR="00147720" w:rsidRPr="00311A01" w:rsidRDefault="00147720" w:rsidP="00147720">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Яргунькино</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7EF3918B" w14:textId="6456BD69" w:rsidR="005D290C" w:rsidRPr="00311A01" w:rsidRDefault="005D290C" w:rsidP="005D290C">
      <w:pPr>
        <w:pStyle w:val="Aff7"/>
        <w:rPr>
          <w:color w:val="000000" w:themeColor="text1"/>
          <w:shd w:val="clear" w:color="auto" w:fill="FFFFFF"/>
        </w:rPr>
      </w:pPr>
      <w:r w:rsidRPr="00311A01">
        <w:rPr>
          <w:color w:val="000000" w:themeColor="text1"/>
          <w:shd w:val="clear" w:color="auto" w:fill="FFFFFF"/>
        </w:rPr>
        <w:t xml:space="preserve">- Водозаборная скважина (д. </w:t>
      </w:r>
      <w:proofErr w:type="spellStart"/>
      <w:r w:rsidRPr="00311A01">
        <w:rPr>
          <w:color w:val="000000" w:themeColor="text1"/>
          <w:shd w:val="clear" w:color="auto" w:fill="FFFFFF"/>
        </w:rPr>
        <w:t>Яргунькино</w:t>
      </w:r>
      <w:proofErr w:type="spellEnd"/>
      <w:r w:rsidRPr="00311A01">
        <w:rPr>
          <w:color w:val="000000" w:themeColor="text1"/>
          <w:shd w:val="clear" w:color="auto" w:fill="FFFFFF"/>
        </w:rPr>
        <w:t xml:space="preserve">), производительностью 0,2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4AA3A71B" w14:textId="77777777" w:rsidR="00147720" w:rsidRPr="00311A01" w:rsidRDefault="00147720" w:rsidP="007D16B9">
      <w:pPr>
        <w:pStyle w:val="Aff7"/>
        <w:rPr>
          <w:color w:val="000000" w:themeColor="text1"/>
        </w:rPr>
      </w:pPr>
    </w:p>
    <w:p w14:paraId="25EFD155" w14:textId="3F534E48" w:rsidR="00147720" w:rsidRPr="00311A01" w:rsidRDefault="00147720" w:rsidP="00147720">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Сормпось-Мочей</w:t>
      </w:r>
      <w:proofErr w:type="spellEnd"/>
    </w:p>
    <w:p w14:paraId="7C3E6944" w14:textId="7FDA9B4E" w:rsidR="00147720" w:rsidRPr="00311A01" w:rsidRDefault="00147720" w:rsidP="00147720">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Сормпось-Мочей</w:t>
      </w:r>
      <w:proofErr w:type="spellEnd"/>
      <w:r w:rsidRPr="00311A01">
        <w:rPr>
          <w:color w:val="000000" w:themeColor="text1"/>
        </w:rPr>
        <w:t xml:space="preserve">, д. </w:t>
      </w:r>
      <w:proofErr w:type="spellStart"/>
      <w:r w:rsidRPr="00311A01">
        <w:rPr>
          <w:color w:val="000000" w:themeColor="text1"/>
        </w:rPr>
        <w:t>Хорнзор</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2E585FA3" w14:textId="369707FD" w:rsidR="005D290C" w:rsidRPr="00311A01" w:rsidRDefault="005D290C" w:rsidP="005D290C">
      <w:pPr>
        <w:pStyle w:val="Aff7"/>
        <w:rPr>
          <w:color w:val="000000" w:themeColor="text1"/>
        </w:rPr>
      </w:pPr>
      <w:r w:rsidRPr="00311A01">
        <w:rPr>
          <w:color w:val="000000" w:themeColor="text1"/>
          <w:shd w:val="clear" w:color="auto" w:fill="FFFFFF"/>
        </w:rPr>
        <w:lastRenderedPageBreak/>
        <w:t xml:space="preserve">- Водозаборная скважина (д. </w:t>
      </w:r>
      <w:proofErr w:type="spellStart"/>
      <w:r w:rsidRPr="00311A01">
        <w:rPr>
          <w:color w:val="000000" w:themeColor="text1"/>
          <w:shd w:val="clear" w:color="auto" w:fill="FFFFFF"/>
        </w:rPr>
        <w:t>Сормпось-Мочей</w:t>
      </w:r>
      <w:proofErr w:type="spellEnd"/>
      <w:r w:rsidRPr="00311A01">
        <w:rPr>
          <w:color w:val="000000" w:themeColor="text1"/>
          <w:shd w:val="clear" w:color="auto" w:fill="FFFFFF"/>
        </w:rPr>
        <w:t xml:space="preserve">), производительностью 0,2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5B1A4B27" w14:textId="1AC1F3A2" w:rsidR="008B6608" w:rsidRPr="00311A01" w:rsidRDefault="008B6608" w:rsidP="005D290C">
      <w:pPr>
        <w:pStyle w:val="Aff7"/>
        <w:rPr>
          <w:color w:val="000000" w:themeColor="text1"/>
        </w:rPr>
      </w:pPr>
    </w:p>
    <w:p w14:paraId="43DD71F9" w14:textId="061B8E33" w:rsidR="008B6608" w:rsidRPr="00311A01" w:rsidRDefault="008B6608" w:rsidP="008B6608">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Хорнзор</w:t>
      </w:r>
      <w:proofErr w:type="spellEnd"/>
    </w:p>
    <w:p w14:paraId="216A41DD" w14:textId="2706B1E2" w:rsidR="008B6608" w:rsidRPr="00311A01" w:rsidRDefault="008B6608" w:rsidP="008B6608">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Хорнзор</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046D7E0D" w14:textId="4AC46EDF" w:rsidR="008B6608" w:rsidRPr="00311A01" w:rsidRDefault="008B6608" w:rsidP="008B6608">
      <w:pPr>
        <w:pStyle w:val="Aff7"/>
        <w:rPr>
          <w:color w:val="000000" w:themeColor="text1"/>
          <w:shd w:val="clear" w:color="auto" w:fill="FFFFFF"/>
        </w:rPr>
      </w:pPr>
      <w:r w:rsidRPr="00311A01">
        <w:rPr>
          <w:color w:val="000000" w:themeColor="text1"/>
          <w:shd w:val="clear" w:color="auto" w:fill="FFFFFF"/>
        </w:rPr>
        <w:t xml:space="preserve">- Водозаборная скважина (д. </w:t>
      </w:r>
      <w:proofErr w:type="spellStart"/>
      <w:r w:rsidR="00A10D12" w:rsidRPr="00311A01">
        <w:rPr>
          <w:color w:val="000000" w:themeColor="text1"/>
          <w:shd w:val="clear" w:color="auto" w:fill="FFFFFF"/>
        </w:rPr>
        <w:t>Хорнзор</w:t>
      </w:r>
      <w:proofErr w:type="spellEnd"/>
      <w:r w:rsidRPr="00311A01">
        <w:rPr>
          <w:color w:val="000000" w:themeColor="text1"/>
          <w:shd w:val="clear" w:color="auto" w:fill="FFFFFF"/>
        </w:rPr>
        <w:t xml:space="preserve">), производительностью 0,2 </w:t>
      </w:r>
      <w:r w:rsidRPr="00311A01">
        <w:rPr>
          <w:color w:val="000000" w:themeColor="text1"/>
          <w:szCs w:val="24"/>
        </w:rPr>
        <w:t>тыс. м³/</w:t>
      </w:r>
      <w:proofErr w:type="spellStart"/>
      <w:r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1DAC46E0" w14:textId="77777777" w:rsidR="008B6608" w:rsidRPr="00311A01" w:rsidRDefault="008B6608" w:rsidP="005D290C">
      <w:pPr>
        <w:pStyle w:val="Aff7"/>
        <w:rPr>
          <w:color w:val="000000" w:themeColor="text1"/>
          <w:shd w:val="clear" w:color="auto" w:fill="FFFFFF"/>
        </w:rPr>
      </w:pPr>
    </w:p>
    <w:p w14:paraId="6E535D89" w14:textId="77777777" w:rsidR="00D5197A" w:rsidRPr="00311A01" w:rsidRDefault="00D5197A" w:rsidP="00147720">
      <w:pPr>
        <w:pStyle w:val="Aff7"/>
        <w:rPr>
          <w:i/>
          <w:color w:val="000000" w:themeColor="text1"/>
        </w:rPr>
      </w:pPr>
    </w:p>
    <w:p w14:paraId="5EFEBA78" w14:textId="2F43675D" w:rsidR="00147720" w:rsidRPr="00311A01" w:rsidRDefault="00147720" w:rsidP="00147720">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Питишево</w:t>
      </w:r>
      <w:proofErr w:type="spellEnd"/>
    </w:p>
    <w:p w14:paraId="6D44827B" w14:textId="24ACDB4F" w:rsidR="00147720" w:rsidRPr="00311A01" w:rsidRDefault="00147720" w:rsidP="00147720">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Питишево</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55144D88" w14:textId="27FA86AC" w:rsidR="005D290C" w:rsidRPr="00311A01" w:rsidRDefault="005D290C" w:rsidP="005D290C">
      <w:pPr>
        <w:pStyle w:val="Aff7"/>
        <w:rPr>
          <w:color w:val="000000" w:themeColor="text1"/>
          <w:shd w:val="clear" w:color="auto" w:fill="FFFFFF"/>
        </w:rPr>
      </w:pPr>
      <w:r w:rsidRPr="00311A01">
        <w:rPr>
          <w:color w:val="000000" w:themeColor="text1"/>
          <w:shd w:val="clear" w:color="auto" w:fill="FFFFFF"/>
        </w:rPr>
        <w:t xml:space="preserve">- Водозаборная скважина №2 (д. </w:t>
      </w:r>
      <w:proofErr w:type="spellStart"/>
      <w:r w:rsidRPr="00311A01">
        <w:rPr>
          <w:color w:val="000000" w:themeColor="text1"/>
          <w:shd w:val="clear" w:color="auto" w:fill="FFFFFF"/>
        </w:rPr>
        <w:t>Питишево</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36A2FDCF" w14:textId="77777777" w:rsidR="00147720" w:rsidRPr="00311A01" w:rsidRDefault="00147720" w:rsidP="007D16B9">
      <w:pPr>
        <w:pStyle w:val="Aff7"/>
        <w:rPr>
          <w:color w:val="000000" w:themeColor="text1"/>
        </w:rPr>
      </w:pPr>
    </w:p>
    <w:p w14:paraId="690860AD" w14:textId="5C210739" w:rsidR="00147720" w:rsidRPr="00311A01" w:rsidRDefault="00147720" w:rsidP="00147720">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Орбаши</w:t>
      </w:r>
      <w:proofErr w:type="spellEnd"/>
    </w:p>
    <w:p w14:paraId="0171C57D" w14:textId="0F9F221F" w:rsidR="00147720" w:rsidRPr="00311A01" w:rsidRDefault="00147720" w:rsidP="00147720">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Орбаши</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09440E5A" w14:textId="03357DDA" w:rsidR="005D290C" w:rsidRPr="00311A01" w:rsidRDefault="005D290C" w:rsidP="005D290C">
      <w:pPr>
        <w:pStyle w:val="Aff7"/>
        <w:rPr>
          <w:color w:val="000000" w:themeColor="text1"/>
          <w:shd w:val="clear" w:color="auto" w:fill="FFFFFF"/>
        </w:rPr>
      </w:pPr>
      <w:r w:rsidRPr="00311A01">
        <w:rPr>
          <w:color w:val="000000" w:themeColor="text1"/>
          <w:shd w:val="clear" w:color="auto" w:fill="FFFFFF"/>
        </w:rPr>
        <w:t xml:space="preserve">- Водозаборная скважина №3 (д. </w:t>
      </w:r>
      <w:proofErr w:type="spellStart"/>
      <w:r w:rsidRPr="00311A01">
        <w:rPr>
          <w:color w:val="000000" w:themeColor="text1"/>
          <w:shd w:val="clear" w:color="auto" w:fill="FFFFFF"/>
        </w:rPr>
        <w:t>Орбаши</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16662E3C" w14:textId="77777777" w:rsidR="00147720" w:rsidRPr="00311A01" w:rsidRDefault="00147720" w:rsidP="007D16B9">
      <w:pPr>
        <w:pStyle w:val="Aff7"/>
        <w:rPr>
          <w:color w:val="000000" w:themeColor="text1"/>
        </w:rPr>
      </w:pPr>
    </w:p>
    <w:p w14:paraId="2260C506" w14:textId="203117D3" w:rsidR="00147720" w:rsidRPr="00311A01" w:rsidRDefault="00147720" w:rsidP="00147720">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Пизипово</w:t>
      </w:r>
      <w:proofErr w:type="spellEnd"/>
    </w:p>
    <w:p w14:paraId="75733465" w14:textId="60825530" w:rsidR="00147720" w:rsidRPr="00311A01" w:rsidRDefault="00147720" w:rsidP="00147720">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Пизипово</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73B814B3" w14:textId="79657F9B" w:rsidR="005D290C" w:rsidRPr="00311A01" w:rsidRDefault="005D290C" w:rsidP="005D290C">
      <w:pPr>
        <w:pStyle w:val="Aff7"/>
        <w:rPr>
          <w:color w:val="000000" w:themeColor="text1"/>
          <w:shd w:val="clear" w:color="auto" w:fill="FFFFFF"/>
        </w:rPr>
      </w:pPr>
      <w:r w:rsidRPr="00311A01">
        <w:rPr>
          <w:color w:val="000000" w:themeColor="text1"/>
          <w:shd w:val="clear" w:color="auto" w:fill="FFFFFF"/>
        </w:rPr>
        <w:t xml:space="preserve">- Водозаборная скважина  (д. </w:t>
      </w:r>
      <w:proofErr w:type="spellStart"/>
      <w:r w:rsidRPr="00311A01">
        <w:rPr>
          <w:color w:val="000000" w:themeColor="text1"/>
          <w:shd w:val="clear" w:color="auto" w:fill="FFFFFF"/>
        </w:rPr>
        <w:t>Пизипово</w:t>
      </w:r>
      <w:proofErr w:type="spellEnd"/>
      <w:r w:rsidRPr="00311A01">
        <w:rPr>
          <w:color w:val="000000" w:themeColor="text1"/>
          <w:shd w:val="clear" w:color="auto" w:fill="FFFFFF"/>
        </w:rPr>
        <w:t xml:space="preserve">), производительностью 0,2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66ECB821" w14:textId="77777777" w:rsidR="00147720" w:rsidRPr="00311A01" w:rsidRDefault="00147720" w:rsidP="007D16B9">
      <w:pPr>
        <w:pStyle w:val="Aff7"/>
        <w:rPr>
          <w:color w:val="000000" w:themeColor="text1"/>
        </w:rPr>
      </w:pPr>
    </w:p>
    <w:p w14:paraId="5983BE82" w14:textId="0F34B64A" w:rsidR="00147720" w:rsidRPr="00311A01" w:rsidRDefault="00147720" w:rsidP="00147720">
      <w:pPr>
        <w:pStyle w:val="Aff7"/>
        <w:rPr>
          <w:i/>
          <w:color w:val="000000" w:themeColor="text1"/>
        </w:rPr>
      </w:pPr>
      <w:r w:rsidRPr="00311A01">
        <w:rPr>
          <w:i/>
          <w:color w:val="000000" w:themeColor="text1"/>
        </w:rPr>
        <w:t>Система централизованного водоснабжения с. Устье</w:t>
      </w:r>
    </w:p>
    <w:p w14:paraId="2E30748C" w14:textId="64FF54EA" w:rsidR="00147720" w:rsidRPr="00311A01" w:rsidRDefault="00147720" w:rsidP="00147720">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с. Устье </w:t>
      </w:r>
      <w:r w:rsidRPr="00311A01">
        <w:rPr>
          <w:color w:val="000000" w:themeColor="text1"/>
          <w:shd w:val="clear" w:color="auto" w:fill="FFFFFF"/>
        </w:rPr>
        <w:t>организовано от одного подземного источника водоснабжения:</w:t>
      </w:r>
    </w:p>
    <w:p w14:paraId="5F685A99" w14:textId="599E0DA6" w:rsidR="005D290C" w:rsidRPr="00311A01" w:rsidRDefault="005D290C" w:rsidP="005D290C">
      <w:pPr>
        <w:pStyle w:val="Aff7"/>
        <w:rPr>
          <w:color w:val="000000" w:themeColor="text1"/>
          <w:shd w:val="clear" w:color="auto" w:fill="FFFFFF"/>
        </w:rPr>
      </w:pPr>
      <w:r w:rsidRPr="00311A01">
        <w:rPr>
          <w:color w:val="000000" w:themeColor="text1"/>
          <w:shd w:val="clear" w:color="auto" w:fill="FFFFFF"/>
        </w:rPr>
        <w:t xml:space="preserve">- Водозаборная скважина  (с. Устье),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030B09CD" w14:textId="77777777" w:rsidR="00147720" w:rsidRPr="00311A01" w:rsidRDefault="00147720" w:rsidP="007D16B9">
      <w:pPr>
        <w:pStyle w:val="Aff7"/>
        <w:rPr>
          <w:color w:val="000000" w:themeColor="text1"/>
        </w:rPr>
      </w:pPr>
    </w:p>
    <w:p w14:paraId="163519D0" w14:textId="3CB26822" w:rsidR="00147720" w:rsidRPr="00311A01" w:rsidRDefault="00147720" w:rsidP="00147720">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Анаткасы</w:t>
      </w:r>
      <w:proofErr w:type="spellEnd"/>
    </w:p>
    <w:p w14:paraId="0E2BEF65" w14:textId="131E476E" w:rsidR="00147720" w:rsidRPr="00311A01" w:rsidRDefault="00147720" w:rsidP="00147720">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Анаткасы</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2EEB9880" w14:textId="5036CE12" w:rsidR="005D290C" w:rsidRPr="00311A01" w:rsidRDefault="005D290C" w:rsidP="005D290C">
      <w:pPr>
        <w:pStyle w:val="Aff7"/>
        <w:rPr>
          <w:color w:val="000000" w:themeColor="text1"/>
          <w:shd w:val="clear" w:color="auto" w:fill="FFFFFF"/>
        </w:rPr>
      </w:pPr>
      <w:r w:rsidRPr="00311A01">
        <w:rPr>
          <w:color w:val="000000" w:themeColor="text1"/>
          <w:shd w:val="clear" w:color="auto" w:fill="FFFFFF"/>
        </w:rPr>
        <w:t xml:space="preserve">- Водозаборная скважина  (д. </w:t>
      </w:r>
      <w:proofErr w:type="spellStart"/>
      <w:r w:rsidRPr="00311A01">
        <w:rPr>
          <w:color w:val="000000" w:themeColor="text1"/>
          <w:shd w:val="clear" w:color="auto" w:fill="FFFFFF"/>
        </w:rPr>
        <w:t>Анаткасы</w:t>
      </w:r>
      <w:proofErr w:type="spellEnd"/>
      <w:r w:rsidRPr="00311A01">
        <w:rPr>
          <w:color w:val="000000" w:themeColor="text1"/>
          <w:shd w:val="clear" w:color="auto" w:fill="FFFFFF"/>
        </w:rPr>
        <w:t xml:space="preserve">), производительностью 0,2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32698C38" w14:textId="77777777" w:rsidR="00147720" w:rsidRPr="00311A01" w:rsidRDefault="00147720" w:rsidP="007D16B9">
      <w:pPr>
        <w:pStyle w:val="Aff7"/>
        <w:rPr>
          <w:color w:val="000000" w:themeColor="text1"/>
        </w:rPr>
      </w:pPr>
    </w:p>
    <w:p w14:paraId="21D3B5FD" w14:textId="5D4800C5" w:rsidR="00147720" w:rsidRPr="00311A01" w:rsidRDefault="00147720" w:rsidP="00147720">
      <w:pPr>
        <w:pStyle w:val="Aff7"/>
        <w:rPr>
          <w:i/>
          <w:color w:val="000000" w:themeColor="text1"/>
        </w:rPr>
      </w:pPr>
      <w:r w:rsidRPr="00311A01">
        <w:rPr>
          <w:i/>
          <w:color w:val="000000" w:themeColor="text1"/>
        </w:rPr>
        <w:t xml:space="preserve">Система централизованного водоснабжения д. </w:t>
      </w:r>
      <w:r w:rsidR="00683750" w:rsidRPr="00311A01">
        <w:rPr>
          <w:i/>
          <w:color w:val="000000" w:themeColor="text1"/>
        </w:rPr>
        <w:t>Большие</w:t>
      </w:r>
      <w:r w:rsidRPr="00311A01">
        <w:rPr>
          <w:i/>
          <w:color w:val="000000" w:themeColor="text1"/>
        </w:rPr>
        <w:t xml:space="preserve"> </w:t>
      </w:r>
      <w:proofErr w:type="spellStart"/>
      <w:r w:rsidRPr="00311A01">
        <w:rPr>
          <w:i/>
          <w:color w:val="000000" w:themeColor="text1"/>
        </w:rPr>
        <w:t>Токташи</w:t>
      </w:r>
      <w:proofErr w:type="spellEnd"/>
    </w:p>
    <w:p w14:paraId="51F96DE5" w14:textId="3D81B04E" w:rsidR="00147720" w:rsidRPr="00311A01" w:rsidRDefault="00147720" w:rsidP="00147720">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r w:rsidR="00014317" w:rsidRPr="00311A01">
        <w:rPr>
          <w:color w:val="000000" w:themeColor="text1"/>
        </w:rPr>
        <w:t xml:space="preserve">Большие </w:t>
      </w:r>
      <w:proofErr w:type="spellStart"/>
      <w:r w:rsidRPr="00311A01">
        <w:rPr>
          <w:color w:val="000000" w:themeColor="text1"/>
        </w:rPr>
        <w:t>Токташи</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03748732" w14:textId="0627F208" w:rsidR="0005276B" w:rsidRPr="00311A01" w:rsidRDefault="0005276B" w:rsidP="0005276B">
      <w:pPr>
        <w:pStyle w:val="Aff7"/>
        <w:rPr>
          <w:color w:val="000000" w:themeColor="text1"/>
          <w:shd w:val="clear" w:color="auto" w:fill="FFFFFF"/>
        </w:rPr>
      </w:pPr>
      <w:r w:rsidRPr="00311A01">
        <w:rPr>
          <w:color w:val="000000" w:themeColor="text1"/>
          <w:shd w:val="clear" w:color="auto" w:fill="FFFFFF"/>
        </w:rPr>
        <w:t xml:space="preserve">- Водозаборная скважина  (д. </w:t>
      </w:r>
      <w:r w:rsidR="00014317" w:rsidRPr="00311A01">
        <w:rPr>
          <w:color w:val="000000" w:themeColor="text1"/>
          <w:shd w:val="clear" w:color="auto" w:fill="FFFFFF"/>
        </w:rPr>
        <w:t>Большие</w:t>
      </w:r>
      <w:r w:rsidRPr="00311A01">
        <w:rPr>
          <w:color w:val="000000" w:themeColor="text1"/>
          <w:shd w:val="clear" w:color="auto" w:fill="FFFFFF"/>
        </w:rPr>
        <w:t xml:space="preserve"> </w:t>
      </w:r>
      <w:proofErr w:type="spellStart"/>
      <w:r w:rsidRPr="00311A01">
        <w:rPr>
          <w:color w:val="000000" w:themeColor="text1"/>
          <w:shd w:val="clear" w:color="auto" w:fill="FFFFFF"/>
        </w:rPr>
        <w:t>Токташи</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 xml:space="preserve">Для поддержания требуемого уровня давления в распределительной сети рядом со скважинами </w:t>
      </w:r>
      <w:r w:rsidRPr="00311A01">
        <w:rPr>
          <w:color w:val="000000" w:themeColor="text1"/>
        </w:rPr>
        <w:lastRenderedPageBreak/>
        <w:t>установлена водонапорная башня объемом 25 м³.</w:t>
      </w:r>
      <w:r w:rsidR="00014317" w:rsidRPr="00311A01">
        <w:rPr>
          <w:color w:val="000000" w:themeColor="text1"/>
        </w:rPr>
        <w:t xml:space="preserve">  Данная водонапорная башня снабжает 2 деревни – д. Малые </w:t>
      </w:r>
      <w:proofErr w:type="spellStart"/>
      <w:r w:rsidR="00014317" w:rsidRPr="00311A01">
        <w:rPr>
          <w:color w:val="000000" w:themeColor="text1"/>
        </w:rPr>
        <w:t>Токташи</w:t>
      </w:r>
      <w:proofErr w:type="spellEnd"/>
      <w:r w:rsidR="00014317" w:rsidRPr="00311A01">
        <w:rPr>
          <w:color w:val="000000" w:themeColor="text1"/>
        </w:rPr>
        <w:t xml:space="preserve"> и д. Большие </w:t>
      </w:r>
      <w:proofErr w:type="spellStart"/>
      <w:r w:rsidR="00014317" w:rsidRPr="00311A01">
        <w:rPr>
          <w:color w:val="000000" w:themeColor="text1"/>
        </w:rPr>
        <w:t>Токташи</w:t>
      </w:r>
      <w:proofErr w:type="spellEnd"/>
      <w:r w:rsidR="00911547" w:rsidRPr="00311A01">
        <w:rPr>
          <w:color w:val="000000" w:themeColor="text1"/>
        </w:rPr>
        <w:t>.</w:t>
      </w:r>
    </w:p>
    <w:p w14:paraId="0BA70767" w14:textId="77777777" w:rsidR="00147720" w:rsidRPr="00311A01" w:rsidRDefault="00147720" w:rsidP="007D16B9">
      <w:pPr>
        <w:pStyle w:val="Aff7"/>
        <w:rPr>
          <w:color w:val="000000" w:themeColor="text1"/>
        </w:rPr>
      </w:pPr>
    </w:p>
    <w:p w14:paraId="03228355" w14:textId="31542EB8" w:rsidR="00977E7D" w:rsidRPr="00311A01" w:rsidRDefault="00977E7D" w:rsidP="00977E7D">
      <w:pPr>
        <w:pStyle w:val="Aff7"/>
        <w:rPr>
          <w:i/>
          <w:color w:val="000000" w:themeColor="text1"/>
        </w:rPr>
      </w:pPr>
      <w:r w:rsidRPr="00311A01">
        <w:rPr>
          <w:i/>
          <w:color w:val="000000" w:themeColor="text1"/>
        </w:rPr>
        <w:t xml:space="preserve">Система централизованного водоснабжения с. </w:t>
      </w:r>
      <w:proofErr w:type="spellStart"/>
      <w:r w:rsidRPr="00311A01">
        <w:rPr>
          <w:i/>
          <w:color w:val="000000" w:themeColor="text1"/>
        </w:rPr>
        <w:t>Раскильдино</w:t>
      </w:r>
      <w:proofErr w:type="spellEnd"/>
    </w:p>
    <w:p w14:paraId="5E150B79" w14:textId="40F3FAF4" w:rsidR="00977E7D" w:rsidRPr="00311A01" w:rsidRDefault="00977E7D" w:rsidP="00977E7D">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с. </w:t>
      </w:r>
      <w:proofErr w:type="spellStart"/>
      <w:r w:rsidRPr="00311A01">
        <w:rPr>
          <w:color w:val="000000" w:themeColor="text1"/>
        </w:rPr>
        <w:t>Раскильдино</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64729855" w14:textId="435F9A76" w:rsidR="0005276B" w:rsidRPr="00311A01" w:rsidRDefault="0005276B" w:rsidP="0005276B">
      <w:pPr>
        <w:pStyle w:val="Aff7"/>
        <w:rPr>
          <w:color w:val="000000" w:themeColor="text1"/>
          <w:shd w:val="clear" w:color="auto" w:fill="FFFFFF"/>
        </w:rPr>
      </w:pPr>
      <w:r w:rsidRPr="00311A01">
        <w:rPr>
          <w:color w:val="000000" w:themeColor="text1"/>
          <w:shd w:val="clear" w:color="auto" w:fill="FFFFFF"/>
        </w:rPr>
        <w:t>- Водозаборная скважина  (</w:t>
      </w:r>
      <w:r w:rsidRPr="00311A01">
        <w:rPr>
          <w:iCs/>
          <w:color w:val="000000" w:themeColor="text1"/>
        </w:rPr>
        <w:t xml:space="preserve">с. </w:t>
      </w:r>
      <w:proofErr w:type="spellStart"/>
      <w:r w:rsidRPr="00311A01">
        <w:rPr>
          <w:iCs/>
          <w:color w:val="000000" w:themeColor="text1"/>
        </w:rPr>
        <w:t>Раскильдино</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77B6636E" w14:textId="24BFD27D" w:rsidR="00977E7D" w:rsidRPr="00311A01" w:rsidRDefault="00977E7D" w:rsidP="00977E7D">
      <w:pPr>
        <w:pStyle w:val="Aff7"/>
        <w:rPr>
          <w:i/>
          <w:color w:val="000000" w:themeColor="text1"/>
        </w:rPr>
      </w:pPr>
      <w:r w:rsidRPr="00311A01">
        <w:rPr>
          <w:i/>
          <w:color w:val="000000" w:themeColor="text1"/>
        </w:rPr>
        <w:t>Система централизованного водоснабжения д. Тури-Выла</w:t>
      </w:r>
    </w:p>
    <w:p w14:paraId="2B1162FB" w14:textId="49CF88E4" w:rsidR="00977E7D" w:rsidRPr="00311A01" w:rsidRDefault="00977E7D" w:rsidP="00977E7D">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Тури-Выла </w:t>
      </w:r>
      <w:r w:rsidRPr="00311A01">
        <w:rPr>
          <w:color w:val="000000" w:themeColor="text1"/>
          <w:shd w:val="clear" w:color="auto" w:fill="FFFFFF"/>
        </w:rPr>
        <w:t>организовано от одного подземного источника водоснабжения:</w:t>
      </w:r>
    </w:p>
    <w:p w14:paraId="5DF54D64" w14:textId="60A1075C" w:rsidR="0005276B" w:rsidRPr="00311A01" w:rsidRDefault="0005276B" w:rsidP="0005276B">
      <w:pPr>
        <w:pStyle w:val="Aff7"/>
        <w:rPr>
          <w:color w:val="000000" w:themeColor="text1"/>
          <w:shd w:val="clear" w:color="auto" w:fill="FFFFFF"/>
        </w:rPr>
      </w:pPr>
      <w:r w:rsidRPr="00311A01">
        <w:rPr>
          <w:color w:val="000000" w:themeColor="text1"/>
          <w:shd w:val="clear" w:color="auto" w:fill="FFFFFF"/>
        </w:rPr>
        <w:t>- Водозаборная скважина  (</w:t>
      </w:r>
      <w:r w:rsidRPr="00311A01">
        <w:rPr>
          <w:iCs/>
          <w:color w:val="000000" w:themeColor="text1"/>
        </w:rPr>
        <w:t>д. Тури-Выла</w:t>
      </w:r>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15 м³.</w:t>
      </w:r>
    </w:p>
    <w:p w14:paraId="6AEF41A6" w14:textId="77777777" w:rsidR="00977E7D" w:rsidRPr="00311A01" w:rsidRDefault="00977E7D" w:rsidP="007D16B9">
      <w:pPr>
        <w:pStyle w:val="Aff7"/>
        <w:rPr>
          <w:color w:val="000000" w:themeColor="text1"/>
        </w:rPr>
      </w:pPr>
    </w:p>
    <w:p w14:paraId="3D8DEC96" w14:textId="31361FB3" w:rsidR="00D5197A" w:rsidRPr="00311A01" w:rsidRDefault="00D5197A" w:rsidP="00D5197A">
      <w:pPr>
        <w:pStyle w:val="Aff7"/>
        <w:rPr>
          <w:i/>
          <w:color w:val="000000" w:themeColor="text1"/>
        </w:rPr>
      </w:pPr>
      <w:r w:rsidRPr="00311A01">
        <w:rPr>
          <w:i/>
          <w:color w:val="000000" w:themeColor="text1"/>
        </w:rPr>
        <w:t xml:space="preserve">Система централизованного водоснабжения д. </w:t>
      </w:r>
      <w:bookmarkStart w:id="14" w:name="_Hlk215309445"/>
      <w:proofErr w:type="spellStart"/>
      <w:r w:rsidRPr="00311A01">
        <w:rPr>
          <w:i/>
          <w:color w:val="000000" w:themeColor="text1"/>
        </w:rPr>
        <w:t>Шундряш</w:t>
      </w:r>
      <w:r w:rsidR="0005276B" w:rsidRPr="00311A01">
        <w:rPr>
          <w:i/>
          <w:color w:val="000000" w:themeColor="text1"/>
        </w:rPr>
        <w:t>и</w:t>
      </w:r>
      <w:bookmarkEnd w:id="14"/>
      <w:proofErr w:type="spellEnd"/>
    </w:p>
    <w:p w14:paraId="08BA0D7D" w14:textId="26582AAE" w:rsidR="00D5197A" w:rsidRPr="00311A01" w:rsidRDefault="00D5197A" w:rsidP="00D5197A">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Шундряши</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6B5EC947" w14:textId="65750522" w:rsidR="0005276B" w:rsidRPr="00311A01" w:rsidRDefault="0005276B" w:rsidP="0005276B">
      <w:pPr>
        <w:pStyle w:val="Aff7"/>
        <w:rPr>
          <w:color w:val="000000" w:themeColor="text1"/>
          <w:shd w:val="clear" w:color="auto" w:fill="FFFFFF"/>
        </w:rPr>
      </w:pPr>
      <w:r w:rsidRPr="00311A01">
        <w:rPr>
          <w:color w:val="000000" w:themeColor="text1"/>
          <w:shd w:val="clear" w:color="auto" w:fill="FFFFFF"/>
        </w:rPr>
        <w:t>- Водозаборная скважина  (</w:t>
      </w:r>
      <w:r w:rsidRPr="00311A01">
        <w:rPr>
          <w:iCs/>
          <w:color w:val="000000" w:themeColor="text1"/>
        </w:rPr>
        <w:t xml:space="preserve">д. </w:t>
      </w:r>
      <w:proofErr w:type="spellStart"/>
      <w:r w:rsidRPr="00311A01">
        <w:rPr>
          <w:iCs/>
          <w:color w:val="000000" w:themeColor="text1"/>
        </w:rPr>
        <w:t>Шундряши</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15 м³.</w:t>
      </w:r>
    </w:p>
    <w:p w14:paraId="1A36A613" w14:textId="77777777" w:rsidR="00D5197A" w:rsidRPr="00311A01" w:rsidRDefault="00D5197A" w:rsidP="007D16B9">
      <w:pPr>
        <w:pStyle w:val="Aff7"/>
        <w:rPr>
          <w:color w:val="000000" w:themeColor="text1"/>
        </w:rPr>
      </w:pPr>
    </w:p>
    <w:p w14:paraId="197D2A2D" w14:textId="474F9945" w:rsidR="00977E7D" w:rsidRPr="00311A01" w:rsidRDefault="00977E7D" w:rsidP="00977E7D">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Таутово</w:t>
      </w:r>
      <w:proofErr w:type="spellEnd"/>
    </w:p>
    <w:p w14:paraId="71C7B312" w14:textId="4C3E864E" w:rsidR="00977E7D" w:rsidRPr="00311A01" w:rsidRDefault="00977E7D" w:rsidP="00977E7D">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Таутово</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597B2B83" w14:textId="67303144" w:rsidR="005D290C" w:rsidRPr="00311A01" w:rsidRDefault="005D290C" w:rsidP="005D290C">
      <w:pPr>
        <w:pStyle w:val="Aff7"/>
        <w:rPr>
          <w:color w:val="000000" w:themeColor="text1"/>
          <w:shd w:val="clear" w:color="auto" w:fill="FFFFFF"/>
        </w:rPr>
      </w:pPr>
      <w:r w:rsidRPr="00311A01">
        <w:rPr>
          <w:color w:val="000000" w:themeColor="text1"/>
          <w:shd w:val="clear" w:color="auto" w:fill="FFFFFF"/>
        </w:rPr>
        <w:t xml:space="preserve">- Водозаборная скважина  (д. </w:t>
      </w:r>
      <w:proofErr w:type="spellStart"/>
      <w:r w:rsidRPr="00311A01">
        <w:rPr>
          <w:color w:val="000000" w:themeColor="text1"/>
          <w:shd w:val="clear" w:color="auto" w:fill="FFFFFF"/>
        </w:rPr>
        <w:t>Таутово</w:t>
      </w:r>
      <w:proofErr w:type="spellEnd"/>
      <w:r w:rsidRPr="00311A01">
        <w:rPr>
          <w:color w:val="000000" w:themeColor="text1"/>
          <w:shd w:val="clear" w:color="auto" w:fill="FFFFFF"/>
        </w:rPr>
        <w:t xml:space="preserve">), производительностью 0,2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 xml:space="preserve">Для поддержания требуемого уровня давления в распределительной сети рядом со скважинами установлена водонапорная башня объемом </w:t>
      </w:r>
      <w:r w:rsidR="0005276B" w:rsidRPr="00311A01">
        <w:rPr>
          <w:color w:val="000000" w:themeColor="text1"/>
        </w:rPr>
        <w:t>15</w:t>
      </w:r>
      <w:r w:rsidRPr="00311A01">
        <w:rPr>
          <w:color w:val="000000" w:themeColor="text1"/>
        </w:rPr>
        <w:t xml:space="preserve"> м³.</w:t>
      </w:r>
    </w:p>
    <w:p w14:paraId="39C36EC4" w14:textId="77777777" w:rsidR="00977E7D" w:rsidRPr="00311A01" w:rsidRDefault="00977E7D" w:rsidP="007D16B9">
      <w:pPr>
        <w:pStyle w:val="Aff7"/>
        <w:rPr>
          <w:color w:val="000000" w:themeColor="text1"/>
        </w:rPr>
      </w:pPr>
    </w:p>
    <w:p w14:paraId="1A16EA26" w14:textId="7158E235" w:rsidR="00977E7D" w:rsidRPr="00311A01" w:rsidRDefault="00977E7D" w:rsidP="00977E7D">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Шерашево</w:t>
      </w:r>
      <w:proofErr w:type="spellEnd"/>
    </w:p>
    <w:p w14:paraId="7C216DF2" w14:textId="48404EEE" w:rsidR="00977E7D" w:rsidRPr="00311A01" w:rsidRDefault="00977E7D" w:rsidP="00977E7D">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Шерашево</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77F02579" w14:textId="0A7AAD92" w:rsidR="0005276B" w:rsidRPr="00311A01" w:rsidRDefault="0005276B" w:rsidP="0005276B">
      <w:pPr>
        <w:pStyle w:val="Aff7"/>
        <w:rPr>
          <w:color w:val="000000" w:themeColor="text1"/>
          <w:shd w:val="clear" w:color="auto" w:fill="FFFFFF"/>
        </w:rPr>
      </w:pPr>
      <w:r w:rsidRPr="00311A01">
        <w:rPr>
          <w:color w:val="000000" w:themeColor="text1"/>
          <w:shd w:val="clear" w:color="auto" w:fill="FFFFFF"/>
        </w:rPr>
        <w:t xml:space="preserve">- Водозаборная скважина  (д. </w:t>
      </w:r>
      <w:proofErr w:type="spellStart"/>
      <w:r w:rsidRPr="00311A01">
        <w:rPr>
          <w:color w:val="000000" w:themeColor="text1"/>
          <w:shd w:val="clear" w:color="auto" w:fill="FFFFFF"/>
        </w:rPr>
        <w:t>Шерашево</w:t>
      </w:r>
      <w:proofErr w:type="spellEnd"/>
      <w:r w:rsidRPr="00311A01">
        <w:rPr>
          <w:color w:val="000000" w:themeColor="text1"/>
          <w:shd w:val="clear" w:color="auto" w:fill="FFFFFF"/>
        </w:rPr>
        <w:t xml:space="preserve">), производительностью 0,2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15 м³.</w:t>
      </w:r>
    </w:p>
    <w:p w14:paraId="15B3497C" w14:textId="77777777" w:rsidR="00977E7D" w:rsidRPr="00311A01" w:rsidRDefault="00977E7D" w:rsidP="007D16B9">
      <w:pPr>
        <w:pStyle w:val="Aff7"/>
        <w:rPr>
          <w:color w:val="000000" w:themeColor="text1"/>
        </w:rPr>
      </w:pPr>
    </w:p>
    <w:p w14:paraId="17F8AFE7" w14:textId="310F6D2A" w:rsidR="00977E7D" w:rsidRPr="00311A01" w:rsidRDefault="00977E7D" w:rsidP="00977E7D">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Ходяково</w:t>
      </w:r>
      <w:proofErr w:type="spellEnd"/>
    </w:p>
    <w:p w14:paraId="3A80EF2F" w14:textId="7F6CE38E" w:rsidR="00977E7D" w:rsidRPr="00311A01" w:rsidRDefault="00977E7D" w:rsidP="00977E7D">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Ходяково</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5D09FDBA" w14:textId="786E0A37" w:rsidR="005D290C" w:rsidRPr="00311A01" w:rsidRDefault="005D290C" w:rsidP="005D290C">
      <w:pPr>
        <w:pStyle w:val="Aff7"/>
        <w:rPr>
          <w:color w:val="000000" w:themeColor="text1"/>
          <w:shd w:val="clear" w:color="auto" w:fill="FFFFFF"/>
        </w:rPr>
      </w:pPr>
      <w:r w:rsidRPr="00311A01">
        <w:rPr>
          <w:color w:val="000000" w:themeColor="text1"/>
          <w:shd w:val="clear" w:color="auto" w:fill="FFFFFF"/>
        </w:rPr>
        <w:t xml:space="preserve">- Водозаборная скважина  (д. </w:t>
      </w:r>
      <w:proofErr w:type="spellStart"/>
      <w:r w:rsidRPr="00311A01">
        <w:rPr>
          <w:color w:val="000000" w:themeColor="text1"/>
          <w:shd w:val="clear" w:color="auto" w:fill="FFFFFF"/>
        </w:rPr>
        <w:t>Ходяково</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6620EB88" w14:textId="77777777" w:rsidR="00977E7D" w:rsidRPr="00311A01" w:rsidRDefault="00977E7D" w:rsidP="007D16B9">
      <w:pPr>
        <w:pStyle w:val="Aff7"/>
        <w:rPr>
          <w:color w:val="000000" w:themeColor="text1"/>
        </w:rPr>
      </w:pPr>
    </w:p>
    <w:p w14:paraId="5705222C" w14:textId="7070C788" w:rsidR="00977E7D" w:rsidRPr="00311A01" w:rsidRDefault="00977E7D" w:rsidP="00977E7D">
      <w:pPr>
        <w:pStyle w:val="Aff7"/>
        <w:rPr>
          <w:i/>
          <w:color w:val="000000" w:themeColor="text1"/>
        </w:rPr>
      </w:pPr>
      <w:r w:rsidRPr="00311A01">
        <w:rPr>
          <w:i/>
          <w:color w:val="000000" w:themeColor="text1"/>
        </w:rPr>
        <w:t xml:space="preserve">Система централизованного водоснабжения д. Малые </w:t>
      </w:r>
      <w:proofErr w:type="spellStart"/>
      <w:r w:rsidRPr="00311A01">
        <w:rPr>
          <w:i/>
          <w:color w:val="000000" w:themeColor="text1"/>
        </w:rPr>
        <w:t>Туваны</w:t>
      </w:r>
      <w:proofErr w:type="spellEnd"/>
    </w:p>
    <w:p w14:paraId="7AFCC4DA" w14:textId="31B5A483" w:rsidR="00977E7D" w:rsidRPr="00311A01" w:rsidRDefault="00977E7D" w:rsidP="00977E7D">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Малые </w:t>
      </w:r>
      <w:proofErr w:type="spellStart"/>
      <w:r w:rsidRPr="00311A01">
        <w:rPr>
          <w:color w:val="000000" w:themeColor="text1"/>
        </w:rPr>
        <w:t>Туваны</w:t>
      </w:r>
      <w:proofErr w:type="spellEnd"/>
      <w:r w:rsidRPr="00311A01">
        <w:rPr>
          <w:color w:val="000000" w:themeColor="text1"/>
        </w:rPr>
        <w:t xml:space="preserve"> </w:t>
      </w:r>
      <w:r w:rsidRPr="00311A01">
        <w:rPr>
          <w:color w:val="000000" w:themeColor="text1"/>
          <w:shd w:val="clear" w:color="auto" w:fill="FFFFFF"/>
        </w:rPr>
        <w:t xml:space="preserve">организовано от </w:t>
      </w:r>
      <w:r w:rsidR="00490D5F" w:rsidRPr="00311A01">
        <w:rPr>
          <w:color w:val="000000" w:themeColor="text1"/>
          <w:shd w:val="clear" w:color="auto" w:fill="FFFFFF"/>
        </w:rPr>
        <w:t>двух</w:t>
      </w:r>
      <w:r w:rsidRPr="00311A01">
        <w:rPr>
          <w:color w:val="000000" w:themeColor="text1"/>
          <w:shd w:val="clear" w:color="auto" w:fill="FFFFFF"/>
        </w:rPr>
        <w:t xml:space="preserve"> подземн</w:t>
      </w:r>
      <w:r w:rsidR="00490D5F" w:rsidRPr="00311A01">
        <w:rPr>
          <w:color w:val="000000" w:themeColor="text1"/>
          <w:shd w:val="clear" w:color="auto" w:fill="FFFFFF"/>
        </w:rPr>
        <w:t>ых</w:t>
      </w:r>
      <w:r w:rsidRPr="00311A01">
        <w:rPr>
          <w:color w:val="000000" w:themeColor="text1"/>
          <w:shd w:val="clear" w:color="auto" w:fill="FFFFFF"/>
        </w:rPr>
        <w:t xml:space="preserve"> источника водоснабжения:</w:t>
      </w:r>
    </w:p>
    <w:p w14:paraId="2FE6BA27" w14:textId="5ACFDC82" w:rsidR="0005276B" w:rsidRPr="00311A01" w:rsidRDefault="0005276B" w:rsidP="0005276B">
      <w:pPr>
        <w:pStyle w:val="Aff7"/>
        <w:rPr>
          <w:color w:val="000000" w:themeColor="text1"/>
          <w:shd w:val="clear" w:color="auto" w:fill="FFFFFF"/>
        </w:rPr>
      </w:pPr>
      <w:r w:rsidRPr="00311A01">
        <w:rPr>
          <w:color w:val="000000" w:themeColor="text1"/>
          <w:shd w:val="clear" w:color="auto" w:fill="FFFFFF"/>
        </w:rPr>
        <w:t>- Водозаборная скважина (</w:t>
      </w:r>
      <w:r w:rsidR="00490D5F" w:rsidRPr="00311A01">
        <w:rPr>
          <w:color w:val="000000" w:themeColor="text1"/>
          <w:shd w:val="clear" w:color="auto" w:fill="FFFFFF"/>
        </w:rPr>
        <w:t xml:space="preserve">северная часть д. Малые </w:t>
      </w:r>
      <w:proofErr w:type="spellStart"/>
      <w:r w:rsidR="00490D5F" w:rsidRPr="00311A01">
        <w:rPr>
          <w:color w:val="000000" w:themeColor="text1"/>
          <w:shd w:val="clear" w:color="auto" w:fill="FFFFFF"/>
        </w:rPr>
        <w:t>Туваны</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 xml:space="preserve">Для поддержания требуемого уровня давления в распределительной сети рядом со скважинами установлена водонапорная башня объемом </w:t>
      </w:r>
      <w:r w:rsidR="00490D5F" w:rsidRPr="00311A01">
        <w:rPr>
          <w:color w:val="000000" w:themeColor="text1"/>
        </w:rPr>
        <w:t>15</w:t>
      </w:r>
      <w:r w:rsidRPr="00311A01">
        <w:rPr>
          <w:color w:val="000000" w:themeColor="text1"/>
        </w:rPr>
        <w:t xml:space="preserve"> м³.</w:t>
      </w:r>
    </w:p>
    <w:p w14:paraId="7081E020" w14:textId="293718E9" w:rsidR="00490D5F" w:rsidRPr="00311A01" w:rsidRDefault="00490D5F" w:rsidP="00490D5F">
      <w:pPr>
        <w:pStyle w:val="Aff7"/>
        <w:rPr>
          <w:color w:val="000000" w:themeColor="text1"/>
          <w:shd w:val="clear" w:color="auto" w:fill="FFFFFF"/>
        </w:rPr>
      </w:pPr>
      <w:r w:rsidRPr="00311A01">
        <w:rPr>
          <w:color w:val="000000" w:themeColor="text1"/>
          <w:shd w:val="clear" w:color="auto" w:fill="FFFFFF"/>
        </w:rPr>
        <w:lastRenderedPageBreak/>
        <w:t xml:space="preserve">- Водозаборная скважина (южная часть д. Малые </w:t>
      </w:r>
      <w:proofErr w:type="spellStart"/>
      <w:r w:rsidRPr="00311A01">
        <w:rPr>
          <w:color w:val="000000" w:themeColor="text1"/>
          <w:shd w:val="clear" w:color="auto" w:fill="FFFFFF"/>
        </w:rPr>
        <w:t>Туваны</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15 м³.</w:t>
      </w:r>
    </w:p>
    <w:p w14:paraId="0F62A94A" w14:textId="77777777" w:rsidR="00977E7D" w:rsidRPr="00311A01" w:rsidRDefault="00977E7D" w:rsidP="007D16B9">
      <w:pPr>
        <w:pStyle w:val="Aff7"/>
        <w:rPr>
          <w:color w:val="000000" w:themeColor="text1"/>
        </w:rPr>
      </w:pPr>
    </w:p>
    <w:p w14:paraId="0F43FB54" w14:textId="17AF0684" w:rsidR="00977E7D" w:rsidRPr="00311A01" w:rsidRDefault="00977E7D" w:rsidP="00977E7D">
      <w:pPr>
        <w:pStyle w:val="Aff7"/>
        <w:rPr>
          <w:i/>
          <w:color w:val="000000" w:themeColor="text1"/>
        </w:rPr>
      </w:pPr>
      <w:bookmarkStart w:id="15" w:name="_Hlk230786557"/>
      <w:r w:rsidRPr="00311A01">
        <w:rPr>
          <w:i/>
          <w:color w:val="000000" w:themeColor="text1"/>
        </w:rPr>
        <w:t xml:space="preserve">Система централизованного водоснабжения д. </w:t>
      </w:r>
      <w:proofErr w:type="spellStart"/>
      <w:r w:rsidRPr="00311A01">
        <w:rPr>
          <w:i/>
          <w:color w:val="000000" w:themeColor="text1"/>
        </w:rPr>
        <w:t>Ильянкино</w:t>
      </w:r>
      <w:proofErr w:type="spellEnd"/>
    </w:p>
    <w:p w14:paraId="3E0D6EBA" w14:textId="135323A2" w:rsidR="00977E7D" w:rsidRPr="00311A01" w:rsidRDefault="00977E7D" w:rsidP="00977E7D">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Ильянкино</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2187DA20" w14:textId="6EEE86DF" w:rsidR="00490D5F" w:rsidRPr="00311A01" w:rsidRDefault="00490D5F" w:rsidP="00490D5F">
      <w:pPr>
        <w:pStyle w:val="Aff7"/>
        <w:rPr>
          <w:color w:val="000000" w:themeColor="text1"/>
        </w:rPr>
      </w:pPr>
      <w:r w:rsidRPr="00311A01">
        <w:rPr>
          <w:color w:val="000000" w:themeColor="text1"/>
          <w:shd w:val="clear" w:color="auto" w:fill="FFFFFF"/>
        </w:rPr>
        <w:t xml:space="preserve">- Водозаборная скважина (южная часть д. </w:t>
      </w:r>
      <w:proofErr w:type="spellStart"/>
      <w:r w:rsidRPr="00311A01">
        <w:rPr>
          <w:color w:val="000000" w:themeColor="text1"/>
          <w:shd w:val="clear" w:color="auto" w:fill="FFFFFF"/>
        </w:rPr>
        <w:t>Ильянкино</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15 м³.</w:t>
      </w:r>
    </w:p>
    <w:bookmarkEnd w:id="15"/>
    <w:p w14:paraId="4FB91DDC" w14:textId="0BBB5CB6" w:rsidR="00211648" w:rsidRPr="00311A01" w:rsidRDefault="00211648" w:rsidP="00490D5F">
      <w:pPr>
        <w:pStyle w:val="Aff7"/>
        <w:rPr>
          <w:color w:val="000000" w:themeColor="text1"/>
        </w:rPr>
      </w:pPr>
    </w:p>
    <w:p w14:paraId="5E62FB19" w14:textId="5A7D4663" w:rsidR="00211648" w:rsidRPr="00311A01" w:rsidRDefault="00211648" w:rsidP="00211648">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Торопкасы</w:t>
      </w:r>
      <w:proofErr w:type="spellEnd"/>
    </w:p>
    <w:p w14:paraId="2DE07927" w14:textId="633DE0BE" w:rsidR="00211648" w:rsidRPr="00311A01" w:rsidRDefault="007C5355" w:rsidP="00490D5F">
      <w:pPr>
        <w:pStyle w:val="Aff7"/>
        <w:rPr>
          <w:color w:val="000000" w:themeColor="text1"/>
          <w:shd w:val="clear" w:color="auto" w:fill="FFFFFF"/>
        </w:rPr>
      </w:pPr>
      <w:r w:rsidRPr="00311A01">
        <w:rPr>
          <w:color w:val="000000" w:themeColor="text1"/>
          <w:shd w:val="clear" w:color="auto" w:fill="FFFFFF"/>
        </w:rPr>
        <w:t xml:space="preserve">Водоснабжение деревни </w:t>
      </w:r>
      <w:proofErr w:type="spellStart"/>
      <w:r w:rsidRPr="00311A01">
        <w:rPr>
          <w:color w:val="000000" w:themeColor="text1"/>
          <w:shd w:val="clear" w:color="auto" w:fill="FFFFFF"/>
        </w:rPr>
        <w:t>Торопкасы</w:t>
      </w:r>
      <w:proofErr w:type="spellEnd"/>
      <w:r w:rsidRPr="00311A01">
        <w:rPr>
          <w:color w:val="000000" w:themeColor="text1"/>
          <w:shd w:val="clear" w:color="auto" w:fill="FFFFFF"/>
        </w:rPr>
        <w:t xml:space="preserve"> организовано централизованно: источником служит единый подземный водозабор, а подача воды потребителям реализована по безбашенной схеме (без использования водонапорной башни).</w:t>
      </w:r>
    </w:p>
    <w:p w14:paraId="57E3D674" w14:textId="5AA6FC87" w:rsidR="007C5355" w:rsidRPr="00311A01" w:rsidRDefault="007C5355" w:rsidP="00490D5F">
      <w:pPr>
        <w:pStyle w:val="Aff7"/>
        <w:rPr>
          <w:color w:val="000000" w:themeColor="text1"/>
          <w:shd w:val="clear" w:color="auto" w:fill="FFFFFF"/>
        </w:rPr>
      </w:pPr>
    </w:p>
    <w:p w14:paraId="02729B1A" w14:textId="01B4F497" w:rsidR="007C5355" w:rsidRPr="00311A01" w:rsidRDefault="007C5355" w:rsidP="007C5355">
      <w:pPr>
        <w:ind w:firstLine="567"/>
        <w:contextualSpacing/>
        <w:rPr>
          <w:rFonts w:eastAsia="Calibri"/>
          <w:color w:val="000000" w:themeColor="text1"/>
          <w:szCs w:val="28"/>
          <w:lang w:eastAsia="en-US"/>
        </w:rPr>
      </w:pPr>
    </w:p>
    <w:p w14:paraId="2DA7DFB1" w14:textId="2ACFB127" w:rsidR="007C5355" w:rsidRPr="00311A01" w:rsidRDefault="007C5355" w:rsidP="007C5355">
      <w:pPr>
        <w:ind w:firstLine="567"/>
        <w:contextualSpacing/>
        <w:rPr>
          <w:rFonts w:eastAsia="Calibri"/>
          <w:i/>
          <w:color w:val="000000" w:themeColor="text1"/>
          <w:szCs w:val="28"/>
          <w:lang w:eastAsia="en-US"/>
        </w:rPr>
      </w:pPr>
      <w:r w:rsidRPr="00311A01">
        <w:rPr>
          <w:rFonts w:eastAsia="Calibri"/>
          <w:i/>
          <w:color w:val="000000" w:themeColor="text1"/>
          <w:szCs w:val="28"/>
          <w:lang w:eastAsia="en-US"/>
        </w:rPr>
        <w:t xml:space="preserve">Система централизованного водоснабжения д. </w:t>
      </w:r>
      <w:proofErr w:type="spellStart"/>
      <w:r w:rsidR="00622033" w:rsidRPr="00311A01">
        <w:rPr>
          <w:rFonts w:eastAsia="Calibri"/>
          <w:i/>
          <w:color w:val="000000" w:themeColor="text1"/>
          <w:szCs w:val="28"/>
          <w:lang w:eastAsia="en-US"/>
        </w:rPr>
        <w:t>Хоравары</w:t>
      </w:r>
      <w:proofErr w:type="spellEnd"/>
      <w:r w:rsidR="00CC42B7" w:rsidRPr="00311A01">
        <w:rPr>
          <w:rFonts w:eastAsia="Calibri"/>
          <w:i/>
          <w:color w:val="000000" w:themeColor="text1"/>
          <w:szCs w:val="28"/>
          <w:lang w:eastAsia="en-US"/>
        </w:rPr>
        <w:t xml:space="preserve"> и д. </w:t>
      </w:r>
      <w:proofErr w:type="spellStart"/>
      <w:r w:rsidR="00CC42B7" w:rsidRPr="00311A01">
        <w:rPr>
          <w:rFonts w:eastAsia="Calibri"/>
          <w:i/>
          <w:color w:val="000000" w:themeColor="text1"/>
          <w:szCs w:val="28"/>
          <w:lang w:eastAsia="en-US"/>
        </w:rPr>
        <w:t>Павлушкино</w:t>
      </w:r>
      <w:proofErr w:type="spellEnd"/>
    </w:p>
    <w:p w14:paraId="1C3D5FCA" w14:textId="29FD22AF" w:rsidR="007C5355" w:rsidRPr="00311A01" w:rsidRDefault="007C5355" w:rsidP="007C5355">
      <w:pPr>
        <w:ind w:firstLine="567"/>
        <w:contextualSpacing/>
        <w:rPr>
          <w:rFonts w:eastAsia="Calibri"/>
          <w:color w:val="000000" w:themeColor="text1"/>
          <w:szCs w:val="28"/>
          <w:shd w:val="clear" w:color="auto" w:fill="FFFFFF"/>
          <w:lang w:eastAsia="en-US"/>
        </w:rPr>
      </w:pPr>
      <w:r w:rsidRPr="00311A01">
        <w:rPr>
          <w:rFonts w:eastAsia="Calibri"/>
          <w:color w:val="000000" w:themeColor="text1"/>
          <w:szCs w:val="28"/>
          <w:shd w:val="clear" w:color="auto" w:fill="FFFFFF"/>
          <w:lang w:eastAsia="en-US"/>
        </w:rPr>
        <w:t xml:space="preserve">Централизованное водоснабжение </w:t>
      </w:r>
      <w:r w:rsidRPr="00311A01">
        <w:rPr>
          <w:rFonts w:eastAsia="Calibri"/>
          <w:color w:val="000000" w:themeColor="text1"/>
          <w:szCs w:val="28"/>
          <w:lang w:eastAsia="en-US"/>
        </w:rPr>
        <w:t xml:space="preserve">д. </w:t>
      </w:r>
      <w:proofErr w:type="spellStart"/>
      <w:r w:rsidR="00622033" w:rsidRPr="00311A01">
        <w:rPr>
          <w:rFonts w:eastAsia="Calibri"/>
          <w:color w:val="000000" w:themeColor="text1"/>
          <w:szCs w:val="28"/>
          <w:lang w:eastAsia="en-US"/>
        </w:rPr>
        <w:t>Хоравары</w:t>
      </w:r>
      <w:proofErr w:type="spellEnd"/>
      <w:r w:rsidRPr="00311A01">
        <w:rPr>
          <w:rFonts w:eastAsia="Calibri"/>
          <w:color w:val="000000" w:themeColor="text1"/>
          <w:szCs w:val="28"/>
          <w:lang w:eastAsia="en-US"/>
        </w:rPr>
        <w:t xml:space="preserve"> </w:t>
      </w:r>
      <w:r w:rsidR="00CC42B7" w:rsidRPr="00311A01">
        <w:rPr>
          <w:rFonts w:eastAsia="Calibri"/>
          <w:color w:val="000000" w:themeColor="text1"/>
          <w:szCs w:val="28"/>
          <w:lang w:eastAsia="en-US"/>
        </w:rPr>
        <w:t xml:space="preserve">и д. </w:t>
      </w:r>
      <w:proofErr w:type="spellStart"/>
      <w:r w:rsidR="00CC42B7" w:rsidRPr="00311A01">
        <w:rPr>
          <w:rFonts w:eastAsia="Calibri"/>
          <w:color w:val="000000" w:themeColor="text1"/>
          <w:szCs w:val="28"/>
          <w:lang w:eastAsia="en-US"/>
        </w:rPr>
        <w:t>Павлушкино</w:t>
      </w:r>
      <w:proofErr w:type="spellEnd"/>
      <w:r w:rsidR="00CC42B7" w:rsidRPr="00311A01">
        <w:rPr>
          <w:rFonts w:eastAsia="Calibri"/>
          <w:color w:val="000000" w:themeColor="text1"/>
          <w:szCs w:val="28"/>
          <w:lang w:eastAsia="en-US"/>
        </w:rPr>
        <w:t xml:space="preserve"> </w:t>
      </w:r>
      <w:r w:rsidRPr="00311A01">
        <w:rPr>
          <w:rFonts w:eastAsia="Calibri"/>
          <w:color w:val="000000" w:themeColor="text1"/>
          <w:szCs w:val="28"/>
          <w:shd w:val="clear" w:color="auto" w:fill="FFFFFF"/>
          <w:lang w:eastAsia="en-US"/>
        </w:rPr>
        <w:t>организовано от одного подземного источника водоснабжения:</w:t>
      </w:r>
    </w:p>
    <w:p w14:paraId="79908B84" w14:textId="41A5E178" w:rsidR="007C5355" w:rsidRPr="00311A01" w:rsidRDefault="007C5355" w:rsidP="007C5355">
      <w:pPr>
        <w:ind w:firstLine="567"/>
        <w:contextualSpacing/>
        <w:rPr>
          <w:rFonts w:eastAsia="Calibri"/>
          <w:color w:val="000000" w:themeColor="text1"/>
          <w:szCs w:val="28"/>
          <w:lang w:eastAsia="en-US"/>
        </w:rPr>
      </w:pPr>
      <w:r w:rsidRPr="00311A01">
        <w:rPr>
          <w:rFonts w:eastAsia="Calibri"/>
          <w:color w:val="000000" w:themeColor="text1"/>
          <w:szCs w:val="28"/>
          <w:shd w:val="clear" w:color="auto" w:fill="FFFFFF"/>
          <w:lang w:eastAsia="en-US"/>
        </w:rPr>
        <w:t>- Водозаборная скважина</w:t>
      </w:r>
      <w:r w:rsidR="00622033" w:rsidRPr="00311A01">
        <w:rPr>
          <w:rFonts w:eastAsia="Calibri"/>
          <w:color w:val="000000" w:themeColor="text1"/>
          <w:szCs w:val="28"/>
          <w:shd w:val="clear" w:color="auto" w:fill="FFFFFF"/>
          <w:lang w:eastAsia="en-US"/>
        </w:rPr>
        <w:t xml:space="preserve"> </w:t>
      </w:r>
      <w:r w:rsidRPr="00311A01">
        <w:rPr>
          <w:rFonts w:eastAsia="Calibri"/>
          <w:color w:val="000000" w:themeColor="text1"/>
          <w:szCs w:val="28"/>
          <w:shd w:val="clear" w:color="auto" w:fill="FFFFFF"/>
          <w:lang w:eastAsia="en-US"/>
        </w:rPr>
        <w:t xml:space="preserve">производительностью 0,1 </w:t>
      </w:r>
      <w:r w:rsidRPr="00311A01">
        <w:rPr>
          <w:rFonts w:eastAsia="Calibri"/>
          <w:color w:val="000000" w:themeColor="text1"/>
          <w:lang w:eastAsia="en-US"/>
        </w:rPr>
        <w:t>тыс. м³/</w:t>
      </w:r>
      <w:proofErr w:type="spellStart"/>
      <w:r w:rsidRPr="00311A01">
        <w:rPr>
          <w:rFonts w:eastAsia="Calibri"/>
          <w:color w:val="000000" w:themeColor="text1"/>
          <w:lang w:eastAsia="en-US"/>
        </w:rPr>
        <w:t>сут</w:t>
      </w:r>
      <w:proofErr w:type="spellEnd"/>
      <w:r w:rsidRPr="00311A01">
        <w:rPr>
          <w:rFonts w:eastAsia="Calibri"/>
          <w:color w:val="000000" w:themeColor="text1"/>
          <w:lang w:eastAsia="en-US"/>
        </w:rPr>
        <w:t xml:space="preserve">. </w:t>
      </w:r>
      <w:r w:rsidRPr="00311A01">
        <w:rPr>
          <w:rFonts w:eastAsia="Calibri"/>
          <w:color w:val="000000" w:themeColor="text1"/>
          <w:szCs w:val="28"/>
          <w:lang w:eastAsia="en-US"/>
        </w:rPr>
        <w:t>Для поддержания требуемого уровня давления в распределительной сети рядом со скважинами установлена водонапорная башня объемом 15 м³.</w:t>
      </w:r>
    </w:p>
    <w:p w14:paraId="1617E48E" w14:textId="77777777" w:rsidR="007C5355" w:rsidRPr="00311A01" w:rsidRDefault="007C5355" w:rsidP="007C5355">
      <w:pPr>
        <w:ind w:firstLine="567"/>
        <w:contextualSpacing/>
        <w:rPr>
          <w:rFonts w:eastAsia="Calibri"/>
          <w:color w:val="000000" w:themeColor="text1"/>
          <w:szCs w:val="28"/>
          <w:lang w:eastAsia="en-US"/>
        </w:rPr>
      </w:pPr>
    </w:p>
    <w:p w14:paraId="1A10BD89" w14:textId="77777777" w:rsidR="00977E7D" w:rsidRPr="00311A01" w:rsidRDefault="00977E7D" w:rsidP="007D16B9">
      <w:pPr>
        <w:pStyle w:val="Aff7"/>
        <w:rPr>
          <w:color w:val="000000" w:themeColor="text1"/>
        </w:rPr>
      </w:pPr>
    </w:p>
    <w:p w14:paraId="7131087D" w14:textId="6E9E717D" w:rsidR="00490D5F" w:rsidRPr="00311A01" w:rsidRDefault="00490D5F" w:rsidP="00490D5F">
      <w:pPr>
        <w:pStyle w:val="Aff7"/>
        <w:rPr>
          <w:i/>
          <w:color w:val="000000" w:themeColor="text1"/>
        </w:rPr>
      </w:pPr>
      <w:r w:rsidRPr="00311A01">
        <w:rPr>
          <w:i/>
          <w:color w:val="000000" w:themeColor="text1"/>
        </w:rPr>
        <w:t xml:space="preserve">Система централизованного водоснабжения </w:t>
      </w:r>
      <w:r w:rsidR="003C403D" w:rsidRPr="00311A01">
        <w:rPr>
          <w:i/>
          <w:color w:val="000000" w:themeColor="text1"/>
        </w:rPr>
        <w:t>с</w:t>
      </w:r>
      <w:r w:rsidRPr="00311A01">
        <w:rPr>
          <w:i/>
          <w:color w:val="000000" w:themeColor="text1"/>
        </w:rPr>
        <w:t xml:space="preserve">. </w:t>
      </w:r>
      <w:proofErr w:type="spellStart"/>
      <w:r w:rsidRPr="00311A01">
        <w:rPr>
          <w:i/>
          <w:color w:val="000000" w:themeColor="text1"/>
        </w:rPr>
        <w:t>Тенеево</w:t>
      </w:r>
      <w:proofErr w:type="spellEnd"/>
      <w:r w:rsidRPr="00311A01">
        <w:rPr>
          <w:i/>
          <w:color w:val="000000" w:themeColor="text1"/>
        </w:rPr>
        <w:t>, д. Кармалы</w:t>
      </w:r>
    </w:p>
    <w:p w14:paraId="011F941B" w14:textId="2C8CA050" w:rsidR="00490D5F" w:rsidRPr="00311A01" w:rsidRDefault="00490D5F" w:rsidP="00490D5F">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00EC08F3" w:rsidRPr="00311A01">
        <w:rPr>
          <w:color w:val="000000" w:themeColor="text1"/>
        </w:rPr>
        <w:t>с</w:t>
      </w:r>
      <w:r w:rsidRPr="00311A01">
        <w:rPr>
          <w:color w:val="000000" w:themeColor="text1"/>
        </w:rPr>
        <w:t xml:space="preserve">. </w:t>
      </w:r>
      <w:proofErr w:type="spellStart"/>
      <w:r w:rsidRPr="00311A01">
        <w:rPr>
          <w:color w:val="000000" w:themeColor="text1"/>
        </w:rPr>
        <w:t>Тенеево</w:t>
      </w:r>
      <w:proofErr w:type="spellEnd"/>
      <w:r w:rsidRPr="00311A01">
        <w:rPr>
          <w:color w:val="000000" w:themeColor="text1"/>
        </w:rPr>
        <w:t xml:space="preserve">, д. Кармалы </w:t>
      </w:r>
      <w:r w:rsidRPr="00311A01">
        <w:rPr>
          <w:color w:val="000000" w:themeColor="text1"/>
          <w:shd w:val="clear" w:color="auto" w:fill="FFFFFF"/>
        </w:rPr>
        <w:t>организовано от одного подземного источника водоснабжения:</w:t>
      </w:r>
    </w:p>
    <w:p w14:paraId="76611371" w14:textId="29A7E99E" w:rsidR="00490D5F" w:rsidRPr="00311A01" w:rsidRDefault="00490D5F" w:rsidP="00490D5F">
      <w:pPr>
        <w:pStyle w:val="Aff7"/>
        <w:rPr>
          <w:color w:val="000000" w:themeColor="text1"/>
          <w:shd w:val="clear" w:color="auto" w:fill="FFFFFF"/>
        </w:rPr>
      </w:pPr>
      <w:r w:rsidRPr="00311A01">
        <w:rPr>
          <w:color w:val="000000" w:themeColor="text1"/>
          <w:shd w:val="clear" w:color="auto" w:fill="FFFFFF"/>
        </w:rPr>
        <w:t xml:space="preserve">- Водозаборная скважина (д. </w:t>
      </w:r>
      <w:proofErr w:type="spellStart"/>
      <w:r w:rsidRPr="00311A01">
        <w:rPr>
          <w:color w:val="000000" w:themeColor="text1"/>
          <w:shd w:val="clear" w:color="auto" w:fill="FFFFFF"/>
        </w:rPr>
        <w:t>Тенеево</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15 м³.</w:t>
      </w:r>
    </w:p>
    <w:p w14:paraId="5C9F9557" w14:textId="77777777" w:rsidR="00490D5F" w:rsidRPr="00311A01" w:rsidRDefault="00490D5F" w:rsidP="007D16B9">
      <w:pPr>
        <w:pStyle w:val="Aff7"/>
        <w:rPr>
          <w:color w:val="000000" w:themeColor="text1"/>
        </w:rPr>
      </w:pPr>
    </w:p>
    <w:p w14:paraId="06BF24AC" w14:textId="048FA2F4" w:rsidR="00490D5F" w:rsidRPr="00311A01" w:rsidRDefault="00490D5F" w:rsidP="00490D5F">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Эренары</w:t>
      </w:r>
      <w:proofErr w:type="spellEnd"/>
    </w:p>
    <w:p w14:paraId="6DEE97B3" w14:textId="1E024AD0" w:rsidR="00490D5F" w:rsidRPr="00311A01" w:rsidRDefault="00490D5F" w:rsidP="00490D5F">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Эренары</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7B79379F" w14:textId="66489171" w:rsidR="00490D5F" w:rsidRPr="00311A01" w:rsidRDefault="00490D5F" w:rsidP="00490D5F">
      <w:pPr>
        <w:pStyle w:val="Aff7"/>
        <w:rPr>
          <w:color w:val="000000" w:themeColor="text1"/>
          <w:shd w:val="clear" w:color="auto" w:fill="FFFFFF"/>
        </w:rPr>
      </w:pPr>
      <w:r w:rsidRPr="00311A01">
        <w:rPr>
          <w:color w:val="000000" w:themeColor="text1"/>
          <w:shd w:val="clear" w:color="auto" w:fill="FFFFFF"/>
        </w:rPr>
        <w:t xml:space="preserve">- Водозаборная скважина (д. </w:t>
      </w:r>
      <w:proofErr w:type="spellStart"/>
      <w:r w:rsidRPr="00311A01">
        <w:rPr>
          <w:color w:val="000000" w:themeColor="text1"/>
          <w:shd w:val="clear" w:color="auto" w:fill="FFFFFF"/>
        </w:rPr>
        <w:t>Эренары</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15 м³.</w:t>
      </w:r>
    </w:p>
    <w:p w14:paraId="256AA16A" w14:textId="77777777" w:rsidR="00490D5F" w:rsidRPr="00311A01" w:rsidRDefault="00490D5F" w:rsidP="007D16B9">
      <w:pPr>
        <w:pStyle w:val="Aff7"/>
        <w:rPr>
          <w:color w:val="000000" w:themeColor="text1"/>
        </w:rPr>
      </w:pPr>
    </w:p>
    <w:p w14:paraId="67325181" w14:textId="01D5165C" w:rsidR="00FF32AA" w:rsidRPr="00311A01" w:rsidRDefault="00FF32AA" w:rsidP="00FF32AA">
      <w:pPr>
        <w:pStyle w:val="Aff7"/>
        <w:rPr>
          <w:i/>
          <w:color w:val="000000" w:themeColor="text1"/>
        </w:rPr>
      </w:pPr>
      <w:r w:rsidRPr="00311A01">
        <w:rPr>
          <w:i/>
          <w:color w:val="000000" w:themeColor="text1"/>
        </w:rPr>
        <w:t xml:space="preserve">Система централизованного водоснабжения с. Чувашская </w:t>
      </w:r>
      <w:proofErr w:type="spellStart"/>
      <w:r w:rsidRPr="00311A01">
        <w:rPr>
          <w:i/>
          <w:color w:val="000000" w:themeColor="text1"/>
        </w:rPr>
        <w:t>Сорма</w:t>
      </w:r>
      <w:proofErr w:type="spellEnd"/>
    </w:p>
    <w:p w14:paraId="106DB4F5" w14:textId="0DB15C02" w:rsidR="00FF32AA" w:rsidRPr="00311A01" w:rsidRDefault="00FF32AA" w:rsidP="00FF32AA">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с. Чувашская </w:t>
      </w:r>
      <w:proofErr w:type="spellStart"/>
      <w:r w:rsidRPr="00311A01">
        <w:rPr>
          <w:color w:val="000000" w:themeColor="text1"/>
        </w:rPr>
        <w:t>Сорма</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5BC3CE7A" w14:textId="758BB166" w:rsidR="00FF32AA" w:rsidRPr="00311A01" w:rsidRDefault="00FF32AA" w:rsidP="00FF32AA">
      <w:pPr>
        <w:pStyle w:val="Aff7"/>
        <w:rPr>
          <w:color w:val="000000" w:themeColor="text1"/>
          <w:shd w:val="clear" w:color="auto" w:fill="FFFFFF"/>
        </w:rPr>
      </w:pPr>
      <w:r w:rsidRPr="00311A01">
        <w:rPr>
          <w:color w:val="000000" w:themeColor="text1"/>
          <w:shd w:val="clear" w:color="auto" w:fill="FFFFFF"/>
        </w:rPr>
        <w:t xml:space="preserve">- Водозаборная скважина  (с. Чувашская </w:t>
      </w:r>
      <w:proofErr w:type="spellStart"/>
      <w:r w:rsidRPr="00311A01">
        <w:rPr>
          <w:color w:val="000000" w:themeColor="text1"/>
          <w:shd w:val="clear" w:color="auto" w:fill="FFFFFF"/>
        </w:rPr>
        <w:t>Сорма</w:t>
      </w:r>
      <w:proofErr w:type="spellEnd"/>
      <w:r w:rsidRPr="00311A01">
        <w:rPr>
          <w:color w:val="000000" w:themeColor="text1"/>
          <w:shd w:val="clear" w:color="auto" w:fill="FFFFFF"/>
        </w:rPr>
        <w:t xml:space="preserve">), производительностью 0,2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45A5080A" w14:textId="77777777" w:rsidR="00FF32AA" w:rsidRPr="00311A01" w:rsidRDefault="00FF32AA" w:rsidP="007D16B9">
      <w:pPr>
        <w:pStyle w:val="Aff7"/>
        <w:rPr>
          <w:color w:val="000000" w:themeColor="text1"/>
        </w:rPr>
      </w:pPr>
    </w:p>
    <w:p w14:paraId="2EBE249B" w14:textId="5AE98956" w:rsidR="00FF32AA" w:rsidRPr="00311A01" w:rsidRDefault="00FF32AA" w:rsidP="00FF32AA">
      <w:pPr>
        <w:pStyle w:val="Aff7"/>
        <w:rPr>
          <w:i/>
          <w:color w:val="000000" w:themeColor="text1"/>
        </w:rPr>
      </w:pPr>
      <w:r w:rsidRPr="00311A01">
        <w:rPr>
          <w:i/>
          <w:color w:val="000000" w:themeColor="text1"/>
        </w:rPr>
        <w:t xml:space="preserve">Система централизованного водоснабжения д. Нижние </w:t>
      </w:r>
      <w:proofErr w:type="spellStart"/>
      <w:r w:rsidRPr="00311A01">
        <w:rPr>
          <w:i/>
          <w:color w:val="000000" w:themeColor="text1"/>
        </w:rPr>
        <w:t>Шиуши</w:t>
      </w:r>
      <w:proofErr w:type="spellEnd"/>
    </w:p>
    <w:p w14:paraId="4F8F1258" w14:textId="49F5FA69" w:rsidR="00FF32AA" w:rsidRPr="00311A01" w:rsidRDefault="00FF32AA" w:rsidP="00FF32AA">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Нижние </w:t>
      </w:r>
      <w:proofErr w:type="spellStart"/>
      <w:r w:rsidRPr="00311A01">
        <w:rPr>
          <w:color w:val="000000" w:themeColor="text1"/>
        </w:rPr>
        <w:t>Шиуши</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3EBF911C" w14:textId="1EDC7E59" w:rsidR="00FF32AA" w:rsidRPr="00311A01" w:rsidRDefault="00FF32AA" w:rsidP="00FF32AA">
      <w:pPr>
        <w:pStyle w:val="Aff7"/>
        <w:rPr>
          <w:color w:val="000000" w:themeColor="text1"/>
          <w:shd w:val="clear" w:color="auto" w:fill="FFFFFF"/>
        </w:rPr>
      </w:pPr>
      <w:r w:rsidRPr="00311A01">
        <w:rPr>
          <w:color w:val="000000" w:themeColor="text1"/>
          <w:shd w:val="clear" w:color="auto" w:fill="FFFFFF"/>
        </w:rPr>
        <w:t xml:space="preserve">- Водозаборная скважина  (д. Нижние </w:t>
      </w:r>
      <w:proofErr w:type="spellStart"/>
      <w:r w:rsidRPr="00311A01">
        <w:rPr>
          <w:color w:val="000000" w:themeColor="text1"/>
          <w:shd w:val="clear" w:color="auto" w:fill="FFFFFF"/>
        </w:rPr>
        <w:t>Шиуши</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15 м³.</w:t>
      </w:r>
    </w:p>
    <w:p w14:paraId="28AA77AE" w14:textId="77777777" w:rsidR="00FF32AA" w:rsidRPr="00311A01" w:rsidRDefault="00FF32AA" w:rsidP="007D16B9">
      <w:pPr>
        <w:pStyle w:val="Aff7"/>
        <w:rPr>
          <w:color w:val="000000" w:themeColor="text1"/>
        </w:rPr>
      </w:pPr>
    </w:p>
    <w:p w14:paraId="609A650E" w14:textId="08E1F6E7" w:rsidR="00FF32AA" w:rsidRPr="00311A01" w:rsidRDefault="00FF32AA" w:rsidP="00FF32AA">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Шоркасы</w:t>
      </w:r>
      <w:proofErr w:type="spellEnd"/>
    </w:p>
    <w:p w14:paraId="1E23BB74" w14:textId="0A3A932D" w:rsidR="00FF32AA" w:rsidRPr="00311A01" w:rsidRDefault="00FF32AA" w:rsidP="00FF32AA">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Шоркасы</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5BDB2429" w14:textId="5B187BF6" w:rsidR="00FF32AA" w:rsidRPr="00311A01" w:rsidRDefault="00FF32AA" w:rsidP="00FF32AA">
      <w:pPr>
        <w:pStyle w:val="Aff7"/>
        <w:rPr>
          <w:color w:val="000000" w:themeColor="text1"/>
          <w:shd w:val="clear" w:color="auto" w:fill="FFFFFF"/>
        </w:rPr>
      </w:pPr>
      <w:r w:rsidRPr="00311A01">
        <w:rPr>
          <w:color w:val="000000" w:themeColor="text1"/>
          <w:shd w:val="clear" w:color="auto" w:fill="FFFFFF"/>
        </w:rPr>
        <w:t xml:space="preserve">- Водозаборная скважина  (д. </w:t>
      </w:r>
      <w:proofErr w:type="spellStart"/>
      <w:r w:rsidRPr="00311A01">
        <w:rPr>
          <w:color w:val="000000" w:themeColor="text1"/>
          <w:shd w:val="clear" w:color="auto" w:fill="FFFFFF"/>
        </w:rPr>
        <w:t>Шоркасы</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10 м³.</w:t>
      </w:r>
    </w:p>
    <w:p w14:paraId="38E11EB6" w14:textId="77777777" w:rsidR="00FF32AA" w:rsidRPr="00311A01" w:rsidRDefault="00FF32AA" w:rsidP="007D16B9">
      <w:pPr>
        <w:pStyle w:val="Aff7"/>
        <w:rPr>
          <w:color w:val="000000" w:themeColor="text1"/>
        </w:rPr>
      </w:pPr>
    </w:p>
    <w:p w14:paraId="3C693219" w14:textId="194C3496" w:rsidR="00FF32AA" w:rsidRPr="00311A01" w:rsidRDefault="00FF32AA" w:rsidP="00FF32AA">
      <w:pPr>
        <w:pStyle w:val="Aff7"/>
        <w:rPr>
          <w:i/>
          <w:color w:val="000000" w:themeColor="text1"/>
        </w:rPr>
      </w:pPr>
      <w:r w:rsidRPr="00311A01">
        <w:rPr>
          <w:i/>
          <w:color w:val="000000" w:themeColor="text1"/>
        </w:rPr>
        <w:t xml:space="preserve">Система централизованного водоснабжения д. Нижние </w:t>
      </w:r>
      <w:proofErr w:type="spellStart"/>
      <w:r w:rsidRPr="00311A01">
        <w:rPr>
          <w:i/>
          <w:color w:val="000000" w:themeColor="text1"/>
        </w:rPr>
        <w:t>Хоразаны</w:t>
      </w:r>
      <w:proofErr w:type="spellEnd"/>
    </w:p>
    <w:p w14:paraId="2AB3B626" w14:textId="61843533" w:rsidR="00FF32AA" w:rsidRPr="00311A01" w:rsidRDefault="00FF32AA" w:rsidP="00FF32AA">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Нижние </w:t>
      </w:r>
      <w:proofErr w:type="spellStart"/>
      <w:r w:rsidRPr="00311A01">
        <w:rPr>
          <w:color w:val="000000" w:themeColor="text1"/>
        </w:rPr>
        <w:t>Хоразаны</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4B5F8F7E" w14:textId="3A7E3AA0" w:rsidR="00FF32AA" w:rsidRPr="00311A01" w:rsidRDefault="00FF32AA" w:rsidP="00FF32AA">
      <w:pPr>
        <w:pStyle w:val="Aff7"/>
        <w:rPr>
          <w:color w:val="000000" w:themeColor="text1"/>
          <w:shd w:val="clear" w:color="auto" w:fill="FFFFFF"/>
        </w:rPr>
      </w:pPr>
      <w:r w:rsidRPr="00311A01">
        <w:rPr>
          <w:color w:val="000000" w:themeColor="text1"/>
          <w:shd w:val="clear" w:color="auto" w:fill="FFFFFF"/>
        </w:rPr>
        <w:t xml:space="preserve">- Водозаборная скважина  (д. Нижние </w:t>
      </w:r>
      <w:proofErr w:type="spellStart"/>
      <w:r w:rsidRPr="00311A01">
        <w:rPr>
          <w:color w:val="000000" w:themeColor="text1"/>
          <w:shd w:val="clear" w:color="auto" w:fill="FFFFFF"/>
        </w:rPr>
        <w:t>Хоразаны</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16 м³.</w:t>
      </w:r>
    </w:p>
    <w:p w14:paraId="155A1876" w14:textId="77777777" w:rsidR="00FF32AA" w:rsidRPr="00311A01" w:rsidRDefault="00FF32AA" w:rsidP="007D16B9">
      <w:pPr>
        <w:pStyle w:val="Aff7"/>
        <w:rPr>
          <w:color w:val="000000" w:themeColor="text1"/>
        </w:rPr>
      </w:pPr>
    </w:p>
    <w:p w14:paraId="060BC9F3" w14:textId="1B86DA5B" w:rsidR="00FF32AA" w:rsidRPr="00311A01" w:rsidRDefault="00FF32AA" w:rsidP="00FF32AA">
      <w:pPr>
        <w:pStyle w:val="Aff7"/>
        <w:rPr>
          <w:i/>
          <w:color w:val="000000" w:themeColor="text1"/>
        </w:rPr>
      </w:pPr>
      <w:r w:rsidRPr="00311A01">
        <w:rPr>
          <w:i/>
          <w:color w:val="000000" w:themeColor="text1"/>
        </w:rPr>
        <w:t xml:space="preserve">Система централизованного водоснабжения д. Верхние </w:t>
      </w:r>
      <w:proofErr w:type="spellStart"/>
      <w:r w:rsidRPr="00311A01">
        <w:rPr>
          <w:i/>
          <w:color w:val="000000" w:themeColor="text1"/>
        </w:rPr>
        <w:t>Елыши</w:t>
      </w:r>
      <w:proofErr w:type="spellEnd"/>
    </w:p>
    <w:p w14:paraId="0D4F2E72" w14:textId="3CD35FD8" w:rsidR="00FF32AA" w:rsidRPr="00311A01" w:rsidRDefault="00FF32AA" w:rsidP="00FF32AA">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Верхние </w:t>
      </w:r>
      <w:proofErr w:type="spellStart"/>
      <w:r w:rsidRPr="00311A01">
        <w:rPr>
          <w:color w:val="000000" w:themeColor="text1"/>
        </w:rPr>
        <w:t>Елыши</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31B5839D" w14:textId="5314236D" w:rsidR="00FF32AA" w:rsidRPr="00311A01" w:rsidRDefault="00FF32AA" w:rsidP="00FF32AA">
      <w:pPr>
        <w:pStyle w:val="Aff7"/>
        <w:rPr>
          <w:color w:val="000000" w:themeColor="text1"/>
          <w:shd w:val="clear" w:color="auto" w:fill="FFFFFF"/>
        </w:rPr>
      </w:pPr>
      <w:r w:rsidRPr="00311A01">
        <w:rPr>
          <w:color w:val="000000" w:themeColor="text1"/>
          <w:shd w:val="clear" w:color="auto" w:fill="FFFFFF"/>
        </w:rPr>
        <w:t xml:space="preserve">- Водозаборная скважина  (д. Верхние </w:t>
      </w:r>
      <w:proofErr w:type="spellStart"/>
      <w:r w:rsidRPr="00311A01">
        <w:rPr>
          <w:color w:val="000000" w:themeColor="text1"/>
          <w:shd w:val="clear" w:color="auto" w:fill="FFFFFF"/>
        </w:rPr>
        <w:t>Елыши</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2A688039" w14:textId="77777777" w:rsidR="00FF32AA" w:rsidRPr="00311A01" w:rsidRDefault="00FF32AA" w:rsidP="007D16B9">
      <w:pPr>
        <w:pStyle w:val="Aff7"/>
        <w:rPr>
          <w:color w:val="000000" w:themeColor="text1"/>
        </w:rPr>
      </w:pPr>
    </w:p>
    <w:p w14:paraId="3388A1D1" w14:textId="36F88511" w:rsidR="00977E7D" w:rsidRPr="00311A01" w:rsidRDefault="00977E7D" w:rsidP="00977E7D">
      <w:pPr>
        <w:pStyle w:val="Aff7"/>
        <w:rPr>
          <w:i/>
          <w:color w:val="000000" w:themeColor="text1"/>
        </w:rPr>
      </w:pPr>
      <w:r w:rsidRPr="00311A01">
        <w:rPr>
          <w:i/>
          <w:color w:val="000000" w:themeColor="text1"/>
        </w:rPr>
        <w:t xml:space="preserve">Система централизованного водоснабжения д. Большие </w:t>
      </w:r>
      <w:proofErr w:type="spellStart"/>
      <w:r w:rsidRPr="00311A01">
        <w:rPr>
          <w:i/>
          <w:color w:val="000000" w:themeColor="text1"/>
        </w:rPr>
        <w:t>Шиуши</w:t>
      </w:r>
      <w:proofErr w:type="spellEnd"/>
    </w:p>
    <w:p w14:paraId="1BB4A2C6" w14:textId="5C967A83" w:rsidR="00977E7D" w:rsidRPr="00311A01" w:rsidRDefault="00977E7D" w:rsidP="00977E7D">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Большие </w:t>
      </w:r>
      <w:proofErr w:type="spellStart"/>
      <w:r w:rsidRPr="00311A01">
        <w:rPr>
          <w:color w:val="000000" w:themeColor="text1"/>
        </w:rPr>
        <w:t>Шиуши</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7224B979" w14:textId="0251E618" w:rsidR="00FE1F90" w:rsidRPr="00311A01" w:rsidRDefault="00FE1F90" w:rsidP="00FE1F90">
      <w:pPr>
        <w:pStyle w:val="Aff7"/>
        <w:rPr>
          <w:color w:val="000000" w:themeColor="text1"/>
          <w:shd w:val="clear" w:color="auto" w:fill="FFFFFF"/>
        </w:rPr>
      </w:pPr>
      <w:r w:rsidRPr="00311A01">
        <w:rPr>
          <w:color w:val="000000" w:themeColor="text1"/>
          <w:shd w:val="clear" w:color="auto" w:fill="FFFFFF"/>
        </w:rPr>
        <w:t xml:space="preserve">- Водозаборная скважина  (д. Большие </w:t>
      </w:r>
      <w:proofErr w:type="spellStart"/>
      <w:r w:rsidRPr="00311A01">
        <w:rPr>
          <w:color w:val="000000" w:themeColor="text1"/>
          <w:shd w:val="clear" w:color="auto" w:fill="FFFFFF"/>
        </w:rPr>
        <w:t>Шиуши</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740C1D48" w14:textId="77777777" w:rsidR="00977E7D" w:rsidRPr="00311A01" w:rsidRDefault="00977E7D" w:rsidP="007D16B9">
      <w:pPr>
        <w:pStyle w:val="Aff7"/>
        <w:rPr>
          <w:color w:val="000000" w:themeColor="text1"/>
        </w:rPr>
      </w:pPr>
    </w:p>
    <w:p w14:paraId="76E1F1D8" w14:textId="10969FAE" w:rsidR="00977E7D" w:rsidRPr="00311A01" w:rsidRDefault="00977E7D" w:rsidP="00977E7D">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Кагаси</w:t>
      </w:r>
      <w:proofErr w:type="spellEnd"/>
    </w:p>
    <w:p w14:paraId="5507D15F" w14:textId="16469F98" w:rsidR="00977E7D" w:rsidRPr="00311A01" w:rsidRDefault="00977E7D" w:rsidP="00977E7D">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Кагаси</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29F2DBF0" w14:textId="3BA34186" w:rsidR="00FF32AA" w:rsidRPr="00311A01" w:rsidRDefault="00FF32AA" w:rsidP="00FF32AA">
      <w:pPr>
        <w:pStyle w:val="Aff7"/>
        <w:rPr>
          <w:color w:val="000000" w:themeColor="text1"/>
          <w:shd w:val="clear" w:color="auto" w:fill="FFFFFF"/>
        </w:rPr>
      </w:pPr>
      <w:r w:rsidRPr="00311A01">
        <w:rPr>
          <w:color w:val="000000" w:themeColor="text1"/>
          <w:shd w:val="clear" w:color="auto" w:fill="FFFFFF"/>
        </w:rPr>
        <w:t xml:space="preserve">- Водозаборная скважина  (д. </w:t>
      </w:r>
      <w:proofErr w:type="spellStart"/>
      <w:r w:rsidRPr="00311A01">
        <w:rPr>
          <w:color w:val="000000" w:themeColor="text1"/>
          <w:shd w:val="clear" w:color="auto" w:fill="FFFFFF"/>
        </w:rPr>
        <w:t>Кагаси</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20 м³.</w:t>
      </w:r>
    </w:p>
    <w:p w14:paraId="13E6CA49" w14:textId="77777777" w:rsidR="00977E7D" w:rsidRPr="00311A01" w:rsidRDefault="00977E7D" w:rsidP="007D16B9">
      <w:pPr>
        <w:pStyle w:val="Aff7"/>
        <w:rPr>
          <w:color w:val="000000" w:themeColor="text1"/>
        </w:rPr>
      </w:pPr>
    </w:p>
    <w:p w14:paraId="7C393020" w14:textId="2D19F454" w:rsidR="00977E7D" w:rsidRPr="00311A01" w:rsidRDefault="00977E7D" w:rsidP="00977E7D">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Мартынкино</w:t>
      </w:r>
      <w:proofErr w:type="spellEnd"/>
    </w:p>
    <w:p w14:paraId="38F84711" w14:textId="5865B9C4" w:rsidR="00977E7D" w:rsidRPr="00311A01" w:rsidRDefault="00977E7D" w:rsidP="00977E7D">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Мартынкино</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1895DAA1" w14:textId="320C4532" w:rsidR="00FF32AA" w:rsidRPr="00311A01" w:rsidRDefault="00FF32AA" w:rsidP="00FF32AA">
      <w:pPr>
        <w:pStyle w:val="Aff7"/>
        <w:rPr>
          <w:color w:val="000000" w:themeColor="text1"/>
          <w:shd w:val="clear" w:color="auto" w:fill="FFFFFF"/>
        </w:rPr>
      </w:pPr>
      <w:r w:rsidRPr="00311A01">
        <w:rPr>
          <w:color w:val="000000" w:themeColor="text1"/>
          <w:shd w:val="clear" w:color="auto" w:fill="FFFFFF"/>
        </w:rPr>
        <w:t xml:space="preserve">- Водозаборная скважина  (д. </w:t>
      </w:r>
      <w:proofErr w:type="spellStart"/>
      <w:r w:rsidRPr="00311A01">
        <w:rPr>
          <w:color w:val="000000" w:themeColor="text1"/>
          <w:shd w:val="clear" w:color="auto" w:fill="FFFFFF"/>
        </w:rPr>
        <w:t>Мартынкино</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2E65389A" w14:textId="77777777" w:rsidR="00977E7D" w:rsidRPr="00311A01" w:rsidRDefault="00977E7D" w:rsidP="007D16B9">
      <w:pPr>
        <w:pStyle w:val="Aff7"/>
        <w:rPr>
          <w:color w:val="000000" w:themeColor="text1"/>
        </w:rPr>
      </w:pPr>
    </w:p>
    <w:p w14:paraId="33F7484F" w14:textId="6BCBEB47" w:rsidR="00C074E7" w:rsidRPr="00311A01" w:rsidRDefault="00C074E7" w:rsidP="00C074E7">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Шафранчик</w:t>
      </w:r>
      <w:proofErr w:type="spellEnd"/>
      <w:r w:rsidRPr="00311A01">
        <w:rPr>
          <w:i/>
          <w:color w:val="000000" w:themeColor="text1"/>
        </w:rPr>
        <w:t xml:space="preserve">, д. Новая, д. </w:t>
      </w:r>
      <w:proofErr w:type="spellStart"/>
      <w:r w:rsidRPr="00311A01">
        <w:rPr>
          <w:i/>
          <w:color w:val="000000" w:themeColor="text1"/>
        </w:rPr>
        <w:t>Прошкино</w:t>
      </w:r>
      <w:proofErr w:type="spellEnd"/>
    </w:p>
    <w:p w14:paraId="309DC7D5" w14:textId="153F1FA8" w:rsidR="00C074E7" w:rsidRPr="00311A01" w:rsidRDefault="00C074E7" w:rsidP="00C074E7">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Шафранчик</w:t>
      </w:r>
      <w:proofErr w:type="spellEnd"/>
      <w:r w:rsidRPr="00311A01">
        <w:rPr>
          <w:color w:val="000000" w:themeColor="text1"/>
        </w:rPr>
        <w:t xml:space="preserve">, д. Новая, д. </w:t>
      </w:r>
      <w:proofErr w:type="spellStart"/>
      <w:r w:rsidRPr="00311A01">
        <w:rPr>
          <w:color w:val="000000" w:themeColor="text1"/>
        </w:rPr>
        <w:t>Прошкино</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56EE20C2" w14:textId="4CE8DEF7" w:rsidR="0054304E" w:rsidRPr="00311A01" w:rsidRDefault="0054304E" w:rsidP="0054304E">
      <w:pPr>
        <w:pStyle w:val="Aff7"/>
        <w:rPr>
          <w:color w:val="000000" w:themeColor="text1"/>
          <w:shd w:val="clear" w:color="auto" w:fill="FFFFFF"/>
        </w:rPr>
      </w:pPr>
      <w:r w:rsidRPr="00311A01">
        <w:rPr>
          <w:color w:val="000000" w:themeColor="text1"/>
          <w:shd w:val="clear" w:color="auto" w:fill="FFFFFF"/>
        </w:rPr>
        <w:t xml:space="preserve">- Водозаборная скважина  (д. </w:t>
      </w:r>
      <w:proofErr w:type="spellStart"/>
      <w:r w:rsidRPr="00311A01">
        <w:rPr>
          <w:color w:val="000000" w:themeColor="text1"/>
          <w:shd w:val="clear" w:color="auto" w:fill="FFFFFF"/>
        </w:rPr>
        <w:t>Шафранчик</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25F9C8CC" w14:textId="77777777" w:rsidR="00C074E7" w:rsidRPr="00311A01" w:rsidRDefault="00C074E7" w:rsidP="007D16B9">
      <w:pPr>
        <w:pStyle w:val="Aff7"/>
        <w:rPr>
          <w:color w:val="000000" w:themeColor="text1"/>
        </w:rPr>
      </w:pPr>
    </w:p>
    <w:p w14:paraId="015B5AFB" w14:textId="590868DA" w:rsidR="00C074E7" w:rsidRPr="00311A01" w:rsidRDefault="00C074E7" w:rsidP="00C074E7">
      <w:pPr>
        <w:pStyle w:val="Aff7"/>
        <w:rPr>
          <w:i/>
          <w:color w:val="000000" w:themeColor="text1"/>
        </w:rPr>
      </w:pPr>
      <w:r w:rsidRPr="00311A01">
        <w:rPr>
          <w:i/>
          <w:color w:val="000000" w:themeColor="text1"/>
        </w:rPr>
        <w:t xml:space="preserve">Система централизованного водоснабжения д. Большие </w:t>
      </w:r>
      <w:proofErr w:type="spellStart"/>
      <w:r w:rsidRPr="00311A01">
        <w:rPr>
          <w:i/>
          <w:color w:val="000000" w:themeColor="text1"/>
        </w:rPr>
        <w:t>Атмени</w:t>
      </w:r>
      <w:proofErr w:type="spellEnd"/>
    </w:p>
    <w:p w14:paraId="28BDF267" w14:textId="72551151" w:rsidR="00C074E7" w:rsidRPr="00311A01" w:rsidRDefault="00C074E7" w:rsidP="00C074E7">
      <w:pPr>
        <w:pStyle w:val="Aff7"/>
        <w:rPr>
          <w:color w:val="000000" w:themeColor="text1"/>
          <w:shd w:val="clear" w:color="auto" w:fill="FFFFFF"/>
        </w:rPr>
      </w:pPr>
      <w:r w:rsidRPr="00311A01">
        <w:rPr>
          <w:color w:val="000000" w:themeColor="text1"/>
          <w:shd w:val="clear" w:color="auto" w:fill="FFFFFF"/>
        </w:rPr>
        <w:lastRenderedPageBreak/>
        <w:t xml:space="preserve">Централизованное водоснабжение </w:t>
      </w:r>
      <w:r w:rsidRPr="00311A01">
        <w:rPr>
          <w:color w:val="000000" w:themeColor="text1"/>
        </w:rPr>
        <w:t xml:space="preserve">д. Большие </w:t>
      </w:r>
      <w:proofErr w:type="spellStart"/>
      <w:r w:rsidRPr="00311A01">
        <w:rPr>
          <w:color w:val="000000" w:themeColor="text1"/>
        </w:rPr>
        <w:t>Атмени</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4A1A45A7" w14:textId="5635BDE1" w:rsidR="0054304E" w:rsidRPr="00311A01" w:rsidRDefault="0054304E" w:rsidP="0054304E">
      <w:pPr>
        <w:pStyle w:val="Aff7"/>
        <w:rPr>
          <w:color w:val="000000" w:themeColor="text1"/>
          <w:shd w:val="clear" w:color="auto" w:fill="FFFFFF"/>
        </w:rPr>
      </w:pPr>
      <w:r w:rsidRPr="00311A01">
        <w:rPr>
          <w:color w:val="000000" w:themeColor="text1"/>
          <w:shd w:val="clear" w:color="auto" w:fill="FFFFFF"/>
        </w:rPr>
        <w:t xml:space="preserve">- Водозаборная скважина  (д. Большие </w:t>
      </w:r>
      <w:proofErr w:type="spellStart"/>
      <w:r w:rsidRPr="00311A01">
        <w:rPr>
          <w:color w:val="000000" w:themeColor="text1"/>
          <w:shd w:val="clear" w:color="auto" w:fill="FFFFFF"/>
        </w:rPr>
        <w:t>Атмени</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15 м³.</w:t>
      </w:r>
    </w:p>
    <w:p w14:paraId="31AE28AE" w14:textId="77777777" w:rsidR="00C074E7" w:rsidRPr="00311A01" w:rsidRDefault="00C074E7" w:rsidP="007D16B9">
      <w:pPr>
        <w:pStyle w:val="Aff7"/>
        <w:rPr>
          <w:color w:val="000000" w:themeColor="text1"/>
        </w:rPr>
      </w:pPr>
    </w:p>
    <w:p w14:paraId="54B0096D" w14:textId="229130DB" w:rsidR="00D5197A" w:rsidRPr="00311A01" w:rsidRDefault="00D5197A" w:rsidP="00D5197A">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Якейкино</w:t>
      </w:r>
      <w:proofErr w:type="spellEnd"/>
    </w:p>
    <w:p w14:paraId="00666E5F" w14:textId="0DEB5397" w:rsidR="00D5197A" w:rsidRPr="00311A01" w:rsidRDefault="00D5197A" w:rsidP="00D5197A">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Якейкино</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6208FD53" w14:textId="43E69618" w:rsidR="0054304E" w:rsidRPr="00311A01" w:rsidRDefault="0054304E" w:rsidP="0054304E">
      <w:pPr>
        <w:pStyle w:val="Aff7"/>
        <w:rPr>
          <w:color w:val="000000" w:themeColor="text1"/>
          <w:shd w:val="clear" w:color="auto" w:fill="FFFFFF"/>
        </w:rPr>
      </w:pPr>
      <w:r w:rsidRPr="00311A01">
        <w:rPr>
          <w:color w:val="000000" w:themeColor="text1"/>
          <w:shd w:val="clear" w:color="auto" w:fill="FFFFFF"/>
        </w:rPr>
        <w:t xml:space="preserve">- Водозаборная скважина  (д. </w:t>
      </w:r>
      <w:proofErr w:type="spellStart"/>
      <w:r w:rsidRPr="00311A01">
        <w:rPr>
          <w:color w:val="000000" w:themeColor="text1"/>
          <w:shd w:val="clear" w:color="auto" w:fill="FFFFFF"/>
        </w:rPr>
        <w:t>Якейкино</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15 м³.</w:t>
      </w:r>
    </w:p>
    <w:p w14:paraId="324D7678" w14:textId="77777777" w:rsidR="00D5197A" w:rsidRPr="00311A01" w:rsidRDefault="00D5197A" w:rsidP="00D5197A">
      <w:pPr>
        <w:pStyle w:val="Aff7"/>
        <w:jc w:val="center"/>
        <w:rPr>
          <w:color w:val="000000" w:themeColor="text1"/>
        </w:rPr>
      </w:pPr>
    </w:p>
    <w:p w14:paraId="3671D822" w14:textId="721D0B44" w:rsidR="0054304E" w:rsidRPr="00311A01" w:rsidRDefault="0054304E" w:rsidP="0054304E">
      <w:pPr>
        <w:pStyle w:val="Aff7"/>
        <w:rPr>
          <w:i/>
          <w:color w:val="000000" w:themeColor="text1"/>
        </w:rPr>
      </w:pPr>
      <w:r w:rsidRPr="00311A01">
        <w:rPr>
          <w:i/>
          <w:color w:val="000000" w:themeColor="text1"/>
        </w:rPr>
        <w:t xml:space="preserve">Система централизованного водоснабжения с. Большое </w:t>
      </w:r>
      <w:proofErr w:type="spellStart"/>
      <w:r w:rsidRPr="00311A01">
        <w:rPr>
          <w:i/>
          <w:color w:val="000000" w:themeColor="text1"/>
        </w:rPr>
        <w:t>Ямашево</w:t>
      </w:r>
      <w:proofErr w:type="spellEnd"/>
    </w:p>
    <w:p w14:paraId="487D6731" w14:textId="7FAFD02B" w:rsidR="0054304E" w:rsidRPr="00311A01" w:rsidRDefault="0054304E" w:rsidP="0054304E">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с. Большое </w:t>
      </w:r>
      <w:proofErr w:type="spellStart"/>
      <w:r w:rsidRPr="00311A01">
        <w:rPr>
          <w:color w:val="000000" w:themeColor="text1"/>
        </w:rPr>
        <w:t>Ямашево</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3D2FE97C" w14:textId="56FCB931" w:rsidR="0054304E" w:rsidRPr="00311A01" w:rsidRDefault="0054304E" w:rsidP="0054304E">
      <w:pPr>
        <w:pStyle w:val="Aff7"/>
        <w:rPr>
          <w:color w:val="000000" w:themeColor="text1"/>
          <w:shd w:val="clear" w:color="auto" w:fill="FFFFFF"/>
        </w:rPr>
      </w:pPr>
      <w:r w:rsidRPr="00311A01">
        <w:rPr>
          <w:color w:val="000000" w:themeColor="text1"/>
          <w:shd w:val="clear" w:color="auto" w:fill="FFFFFF"/>
        </w:rPr>
        <w:t xml:space="preserve">- Водозаборная скважина  (с. Большое </w:t>
      </w:r>
      <w:proofErr w:type="spellStart"/>
      <w:r w:rsidRPr="00311A01">
        <w:rPr>
          <w:color w:val="000000" w:themeColor="text1"/>
          <w:shd w:val="clear" w:color="auto" w:fill="FFFFFF"/>
        </w:rPr>
        <w:t>Ямашево</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15 м³.</w:t>
      </w:r>
    </w:p>
    <w:p w14:paraId="6C132B52" w14:textId="77777777" w:rsidR="0054304E" w:rsidRPr="00311A01" w:rsidRDefault="0054304E" w:rsidP="00D5197A">
      <w:pPr>
        <w:pStyle w:val="Aff7"/>
        <w:jc w:val="center"/>
        <w:rPr>
          <w:color w:val="000000" w:themeColor="text1"/>
        </w:rPr>
      </w:pPr>
    </w:p>
    <w:p w14:paraId="4805DB0D" w14:textId="38D5ABDB" w:rsidR="00D5197A" w:rsidRPr="00311A01" w:rsidRDefault="00D5197A" w:rsidP="00D5197A">
      <w:pPr>
        <w:pStyle w:val="Aff7"/>
        <w:rPr>
          <w:i/>
          <w:color w:val="000000" w:themeColor="text1"/>
        </w:rPr>
      </w:pPr>
      <w:r w:rsidRPr="00311A01">
        <w:rPr>
          <w:i/>
          <w:color w:val="000000" w:themeColor="text1"/>
        </w:rPr>
        <w:t>Система централизованного водоснабжения д. Выла-Базар</w:t>
      </w:r>
    </w:p>
    <w:p w14:paraId="23B15319" w14:textId="32D3025D" w:rsidR="00D5197A" w:rsidRPr="00311A01" w:rsidRDefault="00D5197A" w:rsidP="00D5197A">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Выла-Базар </w:t>
      </w:r>
      <w:r w:rsidRPr="00311A01">
        <w:rPr>
          <w:color w:val="000000" w:themeColor="text1"/>
          <w:shd w:val="clear" w:color="auto" w:fill="FFFFFF"/>
        </w:rPr>
        <w:t>организовано от одного подземного источника водоснабжения:</w:t>
      </w:r>
    </w:p>
    <w:p w14:paraId="441455B3" w14:textId="58678506" w:rsidR="0054304E" w:rsidRPr="00311A01" w:rsidRDefault="0054304E" w:rsidP="0054304E">
      <w:pPr>
        <w:pStyle w:val="Aff7"/>
        <w:rPr>
          <w:color w:val="000000" w:themeColor="text1"/>
        </w:rPr>
      </w:pPr>
      <w:r w:rsidRPr="00311A01">
        <w:rPr>
          <w:color w:val="000000" w:themeColor="text1"/>
          <w:shd w:val="clear" w:color="auto" w:fill="FFFFFF"/>
        </w:rPr>
        <w:t xml:space="preserve">- Водозаборная скважина  (д. Выла-Базар),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15 м³.</w:t>
      </w:r>
    </w:p>
    <w:p w14:paraId="48F84DEB" w14:textId="77777777" w:rsidR="0054304E" w:rsidRPr="00311A01" w:rsidRDefault="0054304E" w:rsidP="0054304E">
      <w:pPr>
        <w:pStyle w:val="Aff7"/>
        <w:rPr>
          <w:i/>
          <w:color w:val="000000" w:themeColor="text1"/>
        </w:rPr>
      </w:pPr>
    </w:p>
    <w:p w14:paraId="46EF09D0" w14:textId="78D21107" w:rsidR="0054304E" w:rsidRPr="00311A01" w:rsidRDefault="0054304E" w:rsidP="0054304E">
      <w:pPr>
        <w:pStyle w:val="Aff7"/>
        <w:rPr>
          <w:i/>
          <w:color w:val="000000" w:themeColor="text1"/>
        </w:rPr>
      </w:pPr>
      <w:r w:rsidRPr="00311A01">
        <w:rPr>
          <w:i/>
          <w:color w:val="000000" w:themeColor="text1"/>
        </w:rPr>
        <w:t>Система централизованного водоснабжения, д. Олух-</w:t>
      </w:r>
      <w:proofErr w:type="spellStart"/>
      <w:r w:rsidRPr="00311A01">
        <w:rPr>
          <w:i/>
          <w:color w:val="000000" w:themeColor="text1"/>
        </w:rPr>
        <w:t>Шумшеваши</w:t>
      </w:r>
      <w:proofErr w:type="spellEnd"/>
    </w:p>
    <w:p w14:paraId="5B585B7C" w14:textId="68E700FA" w:rsidR="0054304E" w:rsidRPr="00311A01" w:rsidRDefault="0054304E" w:rsidP="0054304E">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д. Олух-</w:t>
      </w:r>
      <w:proofErr w:type="spellStart"/>
      <w:r w:rsidRPr="00311A01">
        <w:rPr>
          <w:color w:val="000000" w:themeColor="text1"/>
        </w:rPr>
        <w:t>Шумшеваши</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239A1366" w14:textId="0DCD9E6B" w:rsidR="0054304E" w:rsidRPr="00311A01" w:rsidRDefault="0054304E" w:rsidP="0054304E">
      <w:pPr>
        <w:pStyle w:val="Aff7"/>
        <w:rPr>
          <w:color w:val="000000" w:themeColor="text1"/>
        </w:rPr>
      </w:pPr>
      <w:r w:rsidRPr="00311A01">
        <w:rPr>
          <w:color w:val="000000" w:themeColor="text1"/>
          <w:shd w:val="clear" w:color="auto" w:fill="FFFFFF"/>
        </w:rPr>
        <w:t>- Водозаборная скважина  (д. Олух-</w:t>
      </w:r>
      <w:proofErr w:type="spellStart"/>
      <w:r w:rsidRPr="00311A01">
        <w:rPr>
          <w:color w:val="000000" w:themeColor="text1"/>
          <w:shd w:val="clear" w:color="auto" w:fill="FFFFFF"/>
        </w:rPr>
        <w:t>Шумшеваши</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15 м³.</w:t>
      </w:r>
    </w:p>
    <w:p w14:paraId="71F108E4" w14:textId="77777777" w:rsidR="0054304E" w:rsidRPr="00311A01" w:rsidRDefault="0054304E" w:rsidP="0054304E">
      <w:pPr>
        <w:pStyle w:val="Aff7"/>
        <w:rPr>
          <w:color w:val="000000" w:themeColor="text1"/>
          <w:shd w:val="clear" w:color="auto" w:fill="FFFFFF"/>
        </w:rPr>
      </w:pPr>
    </w:p>
    <w:p w14:paraId="2BB27FDD" w14:textId="7868C0C7" w:rsidR="00D5197A" w:rsidRPr="00311A01" w:rsidRDefault="00D5197A" w:rsidP="00D5197A">
      <w:pPr>
        <w:pStyle w:val="Aff7"/>
        <w:rPr>
          <w:i/>
          <w:color w:val="000000" w:themeColor="text1"/>
        </w:rPr>
      </w:pPr>
      <w:r w:rsidRPr="00311A01">
        <w:rPr>
          <w:i/>
          <w:color w:val="000000" w:themeColor="text1"/>
        </w:rPr>
        <w:t xml:space="preserve">Система централизованного водоснабжения с. </w:t>
      </w:r>
      <w:proofErr w:type="spellStart"/>
      <w:r w:rsidRPr="00311A01">
        <w:rPr>
          <w:i/>
          <w:color w:val="000000" w:themeColor="text1"/>
        </w:rPr>
        <w:t>Шумшеваши</w:t>
      </w:r>
      <w:proofErr w:type="spellEnd"/>
    </w:p>
    <w:p w14:paraId="79E016A0" w14:textId="1EE5B28E" w:rsidR="00D5197A" w:rsidRPr="00311A01" w:rsidRDefault="00D5197A" w:rsidP="00D5197A">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с. </w:t>
      </w:r>
      <w:proofErr w:type="spellStart"/>
      <w:r w:rsidRPr="00311A01">
        <w:rPr>
          <w:color w:val="000000" w:themeColor="text1"/>
        </w:rPr>
        <w:t>Шумшеваши</w:t>
      </w:r>
      <w:proofErr w:type="spellEnd"/>
      <w:r w:rsidRPr="00311A01">
        <w:rPr>
          <w:color w:val="000000" w:themeColor="text1"/>
        </w:rPr>
        <w:t xml:space="preserve"> </w:t>
      </w:r>
      <w:r w:rsidRPr="00311A01">
        <w:rPr>
          <w:color w:val="000000" w:themeColor="text1"/>
          <w:shd w:val="clear" w:color="auto" w:fill="FFFFFF"/>
        </w:rPr>
        <w:t xml:space="preserve">организовано от </w:t>
      </w:r>
      <w:r w:rsidR="0054304E" w:rsidRPr="00311A01">
        <w:rPr>
          <w:color w:val="000000" w:themeColor="text1"/>
          <w:shd w:val="clear" w:color="auto" w:fill="FFFFFF"/>
        </w:rPr>
        <w:t>двух</w:t>
      </w:r>
      <w:r w:rsidRPr="00311A01">
        <w:rPr>
          <w:color w:val="000000" w:themeColor="text1"/>
          <w:shd w:val="clear" w:color="auto" w:fill="FFFFFF"/>
        </w:rPr>
        <w:t xml:space="preserve"> подземн</w:t>
      </w:r>
      <w:r w:rsidR="0054304E" w:rsidRPr="00311A01">
        <w:rPr>
          <w:color w:val="000000" w:themeColor="text1"/>
          <w:shd w:val="clear" w:color="auto" w:fill="FFFFFF"/>
        </w:rPr>
        <w:t>ых</w:t>
      </w:r>
      <w:r w:rsidRPr="00311A01">
        <w:rPr>
          <w:color w:val="000000" w:themeColor="text1"/>
          <w:shd w:val="clear" w:color="auto" w:fill="FFFFFF"/>
        </w:rPr>
        <w:t xml:space="preserve"> источник</w:t>
      </w:r>
      <w:r w:rsidR="0054304E" w:rsidRPr="00311A01">
        <w:rPr>
          <w:color w:val="000000" w:themeColor="text1"/>
          <w:shd w:val="clear" w:color="auto" w:fill="FFFFFF"/>
        </w:rPr>
        <w:t>ов</w:t>
      </w:r>
      <w:r w:rsidRPr="00311A01">
        <w:rPr>
          <w:color w:val="000000" w:themeColor="text1"/>
          <w:shd w:val="clear" w:color="auto" w:fill="FFFFFF"/>
        </w:rPr>
        <w:t xml:space="preserve"> водоснабжения:</w:t>
      </w:r>
    </w:p>
    <w:p w14:paraId="74F3E3F6" w14:textId="40892AFC" w:rsidR="0054304E" w:rsidRPr="00311A01" w:rsidRDefault="0054304E" w:rsidP="0054304E">
      <w:pPr>
        <w:pStyle w:val="Aff7"/>
        <w:rPr>
          <w:color w:val="000000" w:themeColor="text1"/>
        </w:rPr>
      </w:pPr>
      <w:r w:rsidRPr="00311A01">
        <w:rPr>
          <w:color w:val="000000" w:themeColor="text1"/>
          <w:shd w:val="clear" w:color="auto" w:fill="FFFFFF"/>
        </w:rPr>
        <w:t xml:space="preserve">- Водозаборная скважина  (северная часть с. </w:t>
      </w:r>
      <w:proofErr w:type="spellStart"/>
      <w:r w:rsidRPr="00311A01">
        <w:rPr>
          <w:color w:val="000000" w:themeColor="text1"/>
          <w:shd w:val="clear" w:color="auto" w:fill="FFFFFF"/>
        </w:rPr>
        <w:t>Шумшеваши</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15 м³.</w:t>
      </w:r>
    </w:p>
    <w:p w14:paraId="4442F801" w14:textId="44BD336E" w:rsidR="0054304E" w:rsidRPr="00311A01" w:rsidRDefault="0054304E" w:rsidP="0054304E">
      <w:pPr>
        <w:pStyle w:val="Aff7"/>
        <w:rPr>
          <w:color w:val="000000" w:themeColor="text1"/>
        </w:rPr>
      </w:pPr>
      <w:r w:rsidRPr="00311A01">
        <w:rPr>
          <w:color w:val="000000" w:themeColor="text1"/>
          <w:shd w:val="clear" w:color="auto" w:fill="FFFFFF"/>
        </w:rPr>
        <w:t xml:space="preserve">- Водозаборная скважина  (южная часть с. </w:t>
      </w:r>
      <w:proofErr w:type="spellStart"/>
      <w:r w:rsidRPr="00311A01">
        <w:rPr>
          <w:color w:val="000000" w:themeColor="text1"/>
          <w:shd w:val="clear" w:color="auto" w:fill="FFFFFF"/>
        </w:rPr>
        <w:t>Шумшеваши</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15 м³.</w:t>
      </w:r>
    </w:p>
    <w:p w14:paraId="07282F7D" w14:textId="77777777" w:rsidR="00D5197A" w:rsidRPr="00311A01" w:rsidRDefault="00D5197A" w:rsidP="00D5197A">
      <w:pPr>
        <w:pStyle w:val="Aff7"/>
        <w:jc w:val="center"/>
        <w:rPr>
          <w:color w:val="000000" w:themeColor="text1"/>
        </w:rPr>
      </w:pPr>
    </w:p>
    <w:p w14:paraId="01CB384D" w14:textId="713E0E69" w:rsidR="00D5197A" w:rsidRPr="00311A01" w:rsidRDefault="00D5197A" w:rsidP="00D5197A">
      <w:pPr>
        <w:pStyle w:val="Aff7"/>
        <w:rPr>
          <w:i/>
          <w:color w:val="000000" w:themeColor="text1"/>
        </w:rPr>
      </w:pPr>
      <w:r w:rsidRPr="00311A01">
        <w:rPr>
          <w:i/>
          <w:color w:val="000000" w:themeColor="text1"/>
        </w:rPr>
        <w:t xml:space="preserve">Система централизованного водоснабжения д. Выселка </w:t>
      </w:r>
      <w:proofErr w:type="spellStart"/>
      <w:r w:rsidRPr="00311A01">
        <w:rPr>
          <w:i/>
          <w:color w:val="000000" w:themeColor="text1"/>
        </w:rPr>
        <w:t>Атмень</w:t>
      </w:r>
      <w:proofErr w:type="spellEnd"/>
      <w:r w:rsidRPr="00311A01">
        <w:rPr>
          <w:i/>
          <w:color w:val="000000" w:themeColor="text1"/>
        </w:rPr>
        <w:t>, д. Нагорная</w:t>
      </w:r>
    </w:p>
    <w:p w14:paraId="6C3B9153" w14:textId="0B6E7D4E" w:rsidR="00D5197A" w:rsidRPr="00311A01" w:rsidRDefault="00D5197A" w:rsidP="00D5197A">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Выселка </w:t>
      </w:r>
      <w:proofErr w:type="spellStart"/>
      <w:r w:rsidRPr="00311A01">
        <w:rPr>
          <w:color w:val="000000" w:themeColor="text1"/>
        </w:rPr>
        <w:t>Атмень</w:t>
      </w:r>
      <w:proofErr w:type="spellEnd"/>
      <w:r w:rsidRPr="00311A01">
        <w:rPr>
          <w:color w:val="000000" w:themeColor="text1"/>
        </w:rPr>
        <w:t xml:space="preserve">, д. Нагорная </w:t>
      </w:r>
      <w:r w:rsidRPr="00311A01">
        <w:rPr>
          <w:color w:val="000000" w:themeColor="text1"/>
          <w:shd w:val="clear" w:color="auto" w:fill="FFFFFF"/>
        </w:rPr>
        <w:t>организовано от одного подземного источника водоснабжения:</w:t>
      </w:r>
    </w:p>
    <w:p w14:paraId="311059AC" w14:textId="0554A2C0" w:rsidR="007E0FA7" w:rsidRPr="00311A01" w:rsidRDefault="007E0FA7" w:rsidP="007E0FA7">
      <w:pPr>
        <w:pStyle w:val="Aff7"/>
        <w:rPr>
          <w:color w:val="000000" w:themeColor="text1"/>
        </w:rPr>
      </w:pPr>
      <w:r w:rsidRPr="00311A01">
        <w:rPr>
          <w:color w:val="000000" w:themeColor="text1"/>
          <w:shd w:val="clear" w:color="auto" w:fill="FFFFFF"/>
        </w:rPr>
        <w:t xml:space="preserve">- Водозаборная скважина  (д. Выселка </w:t>
      </w:r>
      <w:proofErr w:type="spellStart"/>
      <w:r w:rsidRPr="00311A01">
        <w:rPr>
          <w:color w:val="000000" w:themeColor="text1"/>
          <w:shd w:val="clear" w:color="auto" w:fill="FFFFFF"/>
        </w:rPr>
        <w:t>Атмень</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15 м³.</w:t>
      </w:r>
    </w:p>
    <w:p w14:paraId="0A693963" w14:textId="77777777" w:rsidR="00D5197A" w:rsidRPr="00311A01" w:rsidRDefault="00D5197A" w:rsidP="00D5197A">
      <w:pPr>
        <w:pStyle w:val="Aff7"/>
        <w:jc w:val="center"/>
        <w:rPr>
          <w:color w:val="000000" w:themeColor="text1"/>
        </w:rPr>
      </w:pPr>
    </w:p>
    <w:p w14:paraId="62D9C12E" w14:textId="2ED34D7A" w:rsidR="00D5197A" w:rsidRPr="00311A01" w:rsidRDefault="00D5197A" w:rsidP="00D5197A">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Пизенеры</w:t>
      </w:r>
      <w:proofErr w:type="spellEnd"/>
      <w:r w:rsidR="00240E6E" w:rsidRPr="00311A01">
        <w:rPr>
          <w:i/>
          <w:color w:val="000000" w:themeColor="text1"/>
        </w:rPr>
        <w:t xml:space="preserve"> (</w:t>
      </w:r>
      <w:proofErr w:type="spellStart"/>
      <w:r w:rsidR="00240E6E" w:rsidRPr="00311A01">
        <w:rPr>
          <w:i/>
          <w:color w:val="000000" w:themeColor="text1"/>
        </w:rPr>
        <w:t>Шумшевальский</w:t>
      </w:r>
      <w:proofErr w:type="spellEnd"/>
      <w:r w:rsidR="00240E6E" w:rsidRPr="00311A01">
        <w:rPr>
          <w:i/>
          <w:color w:val="000000" w:themeColor="text1"/>
        </w:rPr>
        <w:t xml:space="preserve"> ТО)</w:t>
      </w:r>
    </w:p>
    <w:p w14:paraId="56D4DBD9" w14:textId="7195E980" w:rsidR="00D5197A" w:rsidRPr="00311A01" w:rsidRDefault="00D5197A" w:rsidP="00D5197A">
      <w:pPr>
        <w:pStyle w:val="Aff7"/>
        <w:rPr>
          <w:color w:val="000000" w:themeColor="text1"/>
          <w:shd w:val="clear" w:color="auto" w:fill="FFFFFF"/>
        </w:rPr>
      </w:pPr>
      <w:r w:rsidRPr="00311A01">
        <w:rPr>
          <w:color w:val="000000" w:themeColor="text1"/>
          <w:shd w:val="clear" w:color="auto" w:fill="FFFFFF"/>
        </w:rPr>
        <w:lastRenderedPageBreak/>
        <w:t xml:space="preserve">Централизованное водоснабжение </w:t>
      </w:r>
      <w:r w:rsidRPr="00311A01">
        <w:rPr>
          <w:color w:val="000000" w:themeColor="text1"/>
        </w:rPr>
        <w:t xml:space="preserve">д. </w:t>
      </w:r>
      <w:proofErr w:type="spellStart"/>
      <w:r w:rsidRPr="00311A01">
        <w:rPr>
          <w:color w:val="000000" w:themeColor="text1"/>
        </w:rPr>
        <w:t>Пизенеры</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1C155768" w14:textId="2971B205" w:rsidR="00E06329" w:rsidRPr="00311A01" w:rsidRDefault="00E06329" w:rsidP="00E06329">
      <w:pPr>
        <w:pStyle w:val="Aff7"/>
        <w:rPr>
          <w:color w:val="000000" w:themeColor="text1"/>
        </w:rPr>
      </w:pPr>
      <w:r w:rsidRPr="00311A01">
        <w:rPr>
          <w:color w:val="000000" w:themeColor="text1"/>
          <w:shd w:val="clear" w:color="auto" w:fill="FFFFFF"/>
        </w:rPr>
        <w:t xml:space="preserve">- Водозаборная скважина  (д. </w:t>
      </w:r>
      <w:proofErr w:type="spellStart"/>
      <w:r w:rsidRPr="00311A01">
        <w:rPr>
          <w:color w:val="000000" w:themeColor="text1"/>
          <w:shd w:val="clear" w:color="auto" w:fill="FFFFFF"/>
        </w:rPr>
        <w:t>Пизенеры</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15 м³.</w:t>
      </w:r>
    </w:p>
    <w:p w14:paraId="28C9DAC0" w14:textId="77777777" w:rsidR="00D5197A" w:rsidRPr="00311A01" w:rsidRDefault="00D5197A" w:rsidP="00D5197A">
      <w:pPr>
        <w:pStyle w:val="Aff7"/>
        <w:jc w:val="center"/>
        <w:rPr>
          <w:color w:val="000000" w:themeColor="text1"/>
        </w:rPr>
      </w:pPr>
    </w:p>
    <w:p w14:paraId="6EECB791" w14:textId="569FBCB5" w:rsidR="00D5197A" w:rsidRPr="00311A01" w:rsidRDefault="00D5197A" w:rsidP="00D5197A">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Караклово</w:t>
      </w:r>
      <w:proofErr w:type="spellEnd"/>
    </w:p>
    <w:p w14:paraId="0A4B29AB" w14:textId="1CB60B51" w:rsidR="00D5197A" w:rsidRPr="00311A01" w:rsidRDefault="00D5197A" w:rsidP="00D5197A">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Караклово</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73B852BF" w14:textId="3BB21EC2" w:rsidR="00E06329" w:rsidRPr="00311A01" w:rsidRDefault="00E06329" w:rsidP="00E06329">
      <w:pPr>
        <w:pStyle w:val="Aff7"/>
        <w:rPr>
          <w:color w:val="000000" w:themeColor="text1"/>
        </w:rPr>
      </w:pPr>
      <w:r w:rsidRPr="00311A01">
        <w:rPr>
          <w:color w:val="000000" w:themeColor="text1"/>
          <w:shd w:val="clear" w:color="auto" w:fill="FFFFFF"/>
        </w:rPr>
        <w:t xml:space="preserve">- Водозаборная скважина  (д. </w:t>
      </w:r>
      <w:proofErr w:type="spellStart"/>
      <w:r w:rsidRPr="00311A01">
        <w:rPr>
          <w:color w:val="000000" w:themeColor="text1"/>
          <w:shd w:val="clear" w:color="auto" w:fill="FFFFFF"/>
        </w:rPr>
        <w:t>Караклово</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15 м³.</w:t>
      </w:r>
    </w:p>
    <w:p w14:paraId="1F2BD08F" w14:textId="77777777" w:rsidR="00D5197A" w:rsidRPr="00311A01" w:rsidRDefault="00D5197A" w:rsidP="00D5197A">
      <w:pPr>
        <w:pStyle w:val="Aff7"/>
        <w:jc w:val="center"/>
        <w:rPr>
          <w:color w:val="000000" w:themeColor="text1"/>
        </w:rPr>
      </w:pPr>
    </w:p>
    <w:p w14:paraId="6D0CE20C" w14:textId="4C6F799F" w:rsidR="00C074E7" w:rsidRPr="00311A01" w:rsidRDefault="00C074E7" w:rsidP="00C074E7">
      <w:pPr>
        <w:pStyle w:val="Aff7"/>
        <w:rPr>
          <w:i/>
          <w:color w:val="000000" w:themeColor="text1"/>
        </w:rPr>
      </w:pPr>
      <w:r w:rsidRPr="00311A01">
        <w:rPr>
          <w:i/>
          <w:color w:val="000000" w:themeColor="text1"/>
        </w:rPr>
        <w:t xml:space="preserve">Система централизованного водоснабжения с. </w:t>
      </w:r>
      <w:proofErr w:type="spellStart"/>
      <w:r w:rsidRPr="00311A01">
        <w:rPr>
          <w:i/>
          <w:color w:val="000000" w:themeColor="text1"/>
        </w:rPr>
        <w:t>Яндоба</w:t>
      </w:r>
      <w:proofErr w:type="spellEnd"/>
      <w:r w:rsidRPr="00311A01">
        <w:rPr>
          <w:i/>
          <w:color w:val="000000" w:themeColor="text1"/>
        </w:rPr>
        <w:t xml:space="preserve">, д. </w:t>
      </w:r>
      <w:proofErr w:type="spellStart"/>
      <w:r w:rsidRPr="00311A01">
        <w:rPr>
          <w:i/>
          <w:color w:val="000000" w:themeColor="text1"/>
        </w:rPr>
        <w:t>Синькасы</w:t>
      </w:r>
      <w:proofErr w:type="spellEnd"/>
    </w:p>
    <w:p w14:paraId="2248D70E" w14:textId="67AF557D" w:rsidR="00C074E7" w:rsidRPr="00311A01" w:rsidRDefault="00C074E7" w:rsidP="00C074E7">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с. </w:t>
      </w:r>
      <w:proofErr w:type="spellStart"/>
      <w:r w:rsidRPr="00311A01">
        <w:rPr>
          <w:color w:val="000000" w:themeColor="text1"/>
        </w:rPr>
        <w:t>Яндоба</w:t>
      </w:r>
      <w:proofErr w:type="spellEnd"/>
      <w:r w:rsidRPr="00311A01">
        <w:rPr>
          <w:color w:val="000000" w:themeColor="text1"/>
        </w:rPr>
        <w:t xml:space="preserve">, д. </w:t>
      </w:r>
      <w:proofErr w:type="spellStart"/>
      <w:r w:rsidRPr="00311A01">
        <w:rPr>
          <w:color w:val="000000" w:themeColor="text1"/>
        </w:rPr>
        <w:t>Синькасы</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2DEFEA08" w14:textId="7086DFAF" w:rsidR="00E06329" w:rsidRPr="00311A01" w:rsidRDefault="00E06329" w:rsidP="00E06329">
      <w:pPr>
        <w:pStyle w:val="Aff7"/>
        <w:rPr>
          <w:color w:val="000000" w:themeColor="text1"/>
        </w:rPr>
      </w:pPr>
      <w:r w:rsidRPr="00311A01">
        <w:rPr>
          <w:color w:val="000000" w:themeColor="text1"/>
          <w:shd w:val="clear" w:color="auto" w:fill="FFFFFF"/>
        </w:rPr>
        <w:t>- Водозаборная скважина  (</w:t>
      </w:r>
      <w:r w:rsidRPr="00311A01">
        <w:rPr>
          <w:color w:val="000000" w:themeColor="text1"/>
        </w:rPr>
        <w:t xml:space="preserve">с. </w:t>
      </w:r>
      <w:proofErr w:type="spellStart"/>
      <w:r w:rsidRPr="00311A01">
        <w:rPr>
          <w:color w:val="000000" w:themeColor="text1"/>
        </w:rPr>
        <w:t>Яндоба</w:t>
      </w:r>
      <w:proofErr w:type="spellEnd"/>
      <w:r w:rsidRPr="00311A01">
        <w:rPr>
          <w:color w:val="000000" w:themeColor="text1"/>
        </w:rPr>
        <w:t>, ул. Школьная</w:t>
      </w:r>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0EFD3021" w14:textId="77777777" w:rsidR="00E06329" w:rsidRPr="00311A01" w:rsidRDefault="00E06329" w:rsidP="00E06329">
      <w:pPr>
        <w:pStyle w:val="Aff7"/>
        <w:rPr>
          <w:color w:val="000000" w:themeColor="text1"/>
        </w:rPr>
      </w:pPr>
    </w:p>
    <w:p w14:paraId="7FC64233" w14:textId="77777777" w:rsidR="00C074E7" w:rsidRPr="00311A01" w:rsidRDefault="00C074E7" w:rsidP="00C074E7">
      <w:pPr>
        <w:pStyle w:val="Aff7"/>
        <w:rPr>
          <w:i/>
          <w:color w:val="000000" w:themeColor="text1"/>
        </w:rPr>
      </w:pPr>
      <w:r w:rsidRPr="00311A01">
        <w:rPr>
          <w:i/>
          <w:color w:val="000000" w:themeColor="text1"/>
        </w:rPr>
        <w:t xml:space="preserve">Система централизованного водоснабжения д. Большие </w:t>
      </w:r>
      <w:proofErr w:type="spellStart"/>
      <w:r w:rsidRPr="00311A01">
        <w:rPr>
          <w:i/>
          <w:color w:val="000000" w:themeColor="text1"/>
        </w:rPr>
        <w:t>Шиуши</w:t>
      </w:r>
      <w:proofErr w:type="spellEnd"/>
    </w:p>
    <w:p w14:paraId="73E6A41F" w14:textId="77777777" w:rsidR="00C074E7" w:rsidRPr="00311A01" w:rsidRDefault="00C074E7" w:rsidP="00C074E7">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Большие </w:t>
      </w:r>
      <w:proofErr w:type="spellStart"/>
      <w:r w:rsidRPr="00311A01">
        <w:rPr>
          <w:color w:val="000000" w:themeColor="text1"/>
        </w:rPr>
        <w:t>Шиуши</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3E33BE92" w14:textId="18BEAC2A" w:rsidR="00E06329" w:rsidRPr="00311A01" w:rsidRDefault="00E06329" w:rsidP="00E06329">
      <w:pPr>
        <w:pStyle w:val="Aff7"/>
        <w:rPr>
          <w:color w:val="000000" w:themeColor="text1"/>
        </w:rPr>
      </w:pPr>
      <w:r w:rsidRPr="00311A01">
        <w:rPr>
          <w:color w:val="000000" w:themeColor="text1"/>
          <w:shd w:val="clear" w:color="auto" w:fill="FFFFFF"/>
        </w:rPr>
        <w:t>- Водозаборная скважина  (</w:t>
      </w:r>
      <w:r w:rsidRPr="00311A01">
        <w:rPr>
          <w:color w:val="000000" w:themeColor="text1"/>
        </w:rPr>
        <w:t xml:space="preserve">д. Большие </w:t>
      </w:r>
      <w:proofErr w:type="spellStart"/>
      <w:r w:rsidRPr="00311A01">
        <w:rPr>
          <w:color w:val="000000" w:themeColor="text1"/>
        </w:rPr>
        <w:t>Шиуши</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20 м³.</w:t>
      </w:r>
    </w:p>
    <w:p w14:paraId="7CD92821" w14:textId="661FFC50" w:rsidR="00E06329" w:rsidRPr="00311A01" w:rsidRDefault="00E06329" w:rsidP="00E06329">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Анаткасы</w:t>
      </w:r>
      <w:proofErr w:type="spellEnd"/>
    </w:p>
    <w:p w14:paraId="31E576D2" w14:textId="08A4112D" w:rsidR="00E06329" w:rsidRPr="00311A01" w:rsidRDefault="00E06329" w:rsidP="00E06329">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Анаткасы</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03C98C82" w14:textId="4926BEF6" w:rsidR="00E06329" w:rsidRPr="00311A01" w:rsidRDefault="00E06329" w:rsidP="00E06329">
      <w:pPr>
        <w:pStyle w:val="Aff7"/>
        <w:rPr>
          <w:color w:val="000000" w:themeColor="text1"/>
        </w:rPr>
      </w:pPr>
      <w:r w:rsidRPr="00311A01">
        <w:rPr>
          <w:color w:val="000000" w:themeColor="text1"/>
          <w:shd w:val="clear" w:color="auto" w:fill="FFFFFF"/>
        </w:rPr>
        <w:t>- Водозаборная скважина  (</w:t>
      </w:r>
      <w:r w:rsidRPr="00311A01">
        <w:rPr>
          <w:color w:val="000000" w:themeColor="text1"/>
        </w:rPr>
        <w:t xml:space="preserve">д. </w:t>
      </w:r>
      <w:proofErr w:type="spellStart"/>
      <w:r w:rsidRPr="00311A01">
        <w:rPr>
          <w:color w:val="000000" w:themeColor="text1"/>
        </w:rPr>
        <w:t>Анаткасы</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15 м³.</w:t>
      </w:r>
    </w:p>
    <w:p w14:paraId="6384E885" w14:textId="77777777" w:rsidR="00E06329" w:rsidRPr="00311A01" w:rsidRDefault="00E06329" w:rsidP="00E06329">
      <w:pPr>
        <w:pStyle w:val="Aff7"/>
        <w:rPr>
          <w:color w:val="000000" w:themeColor="text1"/>
        </w:rPr>
      </w:pPr>
    </w:p>
    <w:p w14:paraId="14C94473" w14:textId="0D1F2E26" w:rsidR="00E06329" w:rsidRPr="00311A01" w:rsidRDefault="00E06329" w:rsidP="00E06329">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Челкасы</w:t>
      </w:r>
      <w:proofErr w:type="spellEnd"/>
    </w:p>
    <w:p w14:paraId="0853AFC5" w14:textId="0EE002F3" w:rsidR="00E06329" w:rsidRPr="00311A01" w:rsidRDefault="00E06329" w:rsidP="00E06329">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Челкасы</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06D83C64" w14:textId="1DA3EE8D" w:rsidR="00E06329" w:rsidRPr="00311A01" w:rsidRDefault="00E06329" w:rsidP="00E06329">
      <w:pPr>
        <w:pStyle w:val="Aff7"/>
        <w:rPr>
          <w:color w:val="000000" w:themeColor="text1"/>
        </w:rPr>
      </w:pPr>
      <w:r w:rsidRPr="00311A01">
        <w:rPr>
          <w:color w:val="000000" w:themeColor="text1"/>
          <w:shd w:val="clear" w:color="auto" w:fill="FFFFFF"/>
        </w:rPr>
        <w:t>- Водозаборная скважина  (</w:t>
      </w:r>
      <w:r w:rsidRPr="00311A01">
        <w:rPr>
          <w:color w:val="000000" w:themeColor="text1"/>
        </w:rPr>
        <w:t xml:space="preserve">д. </w:t>
      </w:r>
      <w:proofErr w:type="spellStart"/>
      <w:r w:rsidRPr="00311A01">
        <w:rPr>
          <w:color w:val="000000" w:themeColor="text1"/>
        </w:rPr>
        <w:t>Челкасы</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 xml:space="preserve">Для поддержания требуемого уровня давления в распределительной сети рядом со скважинами установлена водонапорная башня объемом </w:t>
      </w:r>
      <w:r w:rsidR="00E95CE9" w:rsidRPr="00311A01">
        <w:rPr>
          <w:color w:val="000000" w:themeColor="text1"/>
        </w:rPr>
        <w:t>2</w:t>
      </w:r>
      <w:r w:rsidRPr="00311A01">
        <w:rPr>
          <w:color w:val="000000" w:themeColor="text1"/>
        </w:rPr>
        <w:t>5 м³.</w:t>
      </w:r>
    </w:p>
    <w:p w14:paraId="05CC96FE" w14:textId="77777777" w:rsidR="00E06329" w:rsidRPr="00311A01" w:rsidRDefault="00E06329" w:rsidP="00E06329">
      <w:pPr>
        <w:pStyle w:val="Aff7"/>
        <w:rPr>
          <w:color w:val="000000" w:themeColor="text1"/>
        </w:rPr>
      </w:pPr>
    </w:p>
    <w:p w14:paraId="65A45D89" w14:textId="53C4910F" w:rsidR="00E06329" w:rsidRPr="00311A01" w:rsidRDefault="00E06329" w:rsidP="00E06329">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Ягунькино</w:t>
      </w:r>
      <w:proofErr w:type="spellEnd"/>
    </w:p>
    <w:p w14:paraId="6DA52C08" w14:textId="74011ADD" w:rsidR="00E06329" w:rsidRPr="00311A01" w:rsidRDefault="00E06329" w:rsidP="00E06329">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Ягунькино</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460A21D4" w14:textId="0B7BC1B2" w:rsidR="00E06329" w:rsidRPr="00311A01" w:rsidRDefault="00E06329" w:rsidP="00E06329">
      <w:pPr>
        <w:pStyle w:val="Aff7"/>
        <w:rPr>
          <w:color w:val="000000" w:themeColor="text1"/>
        </w:rPr>
      </w:pPr>
      <w:r w:rsidRPr="00311A01">
        <w:rPr>
          <w:color w:val="000000" w:themeColor="text1"/>
          <w:shd w:val="clear" w:color="auto" w:fill="FFFFFF"/>
        </w:rPr>
        <w:t>- Водозаборная скважина  (</w:t>
      </w:r>
      <w:r w:rsidRPr="00311A01">
        <w:rPr>
          <w:color w:val="000000" w:themeColor="text1"/>
        </w:rPr>
        <w:t xml:space="preserve">д. </w:t>
      </w:r>
      <w:proofErr w:type="spellStart"/>
      <w:r w:rsidRPr="00311A01">
        <w:rPr>
          <w:color w:val="000000" w:themeColor="text1"/>
        </w:rPr>
        <w:t>Ягунькино</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 xml:space="preserve">Для поддержания требуемого уровня давления в распределительной сети рядом со скважинами установлена водонапорная башня объемом </w:t>
      </w:r>
      <w:r w:rsidR="00A53CA8" w:rsidRPr="00311A01">
        <w:rPr>
          <w:color w:val="000000" w:themeColor="text1"/>
        </w:rPr>
        <w:t>25</w:t>
      </w:r>
      <w:r w:rsidRPr="00311A01">
        <w:rPr>
          <w:color w:val="000000" w:themeColor="text1"/>
        </w:rPr>
        <w:t xml:space="preserve"> м³.</w:t>
      </w:r>
    </w:p>
    <w:p w14:paraId="3A1C2AD7" w14:textId="77777777" w:rsidR="00E06329" w:rsidRPr="00311A01" w:rsidRDefault="00E06329" w:rsidP="00E06329">
      <w:pPr>
        <w:pStyle w:val="Aff7"/>
        <w:rPr>
          <w:color w:val="000000" w:themeColor="text1"/>
        </w:rPr>
      </w:pPr>
    </w:p>
    <w:p w14:paraId="2A3AF662" w14:textId="32AB2503" w:rsidR="00E06329" w:rsidRPr="00311A01" w:rsidRDefault="00E06329" w:rsidP="00E06329">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Тушкасы</w:t>
      </w:r>
      <w:proofErr w:type="spellEnd"/>
    </w:p>
    <w:p w14:paraId="330AD862" w14:textId="25182F7B" w:rsidR="00E06329" w:rsidRPr="00311A01" w:rsidRDefault="00E06329" w:rsidP="00E06329">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Тушкасы</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39B09FC9" w14:textId="17CFCB92" w:rsidR="00E06329" w:rsidRPr="00311A01" w:rsidRDefault="00E06329" w:rsidP="00E06329">
      <w:pPr>
        <w:pStyle w:val="Aff7"/>
        <w:rPr>
          <w:color w:val="000000" w:themeColor="text1"/>
        </w:rPr>
      </w:pPr>
      <w:r w:rsidRPr="00311A01">
        <w:rPr>
          <w:color w:val="000000" w:themeColor="text1"/>
          <w:shd w:val="clear" w:color="auto" w:fill="FFFFFF"/>
        </w:rPr>
        <w:lastRenderedPageBreak/>
        <w:t>- Водозаборная скважина  (</w:t>
      </w:r>
      <w:r w:rsidR="00A53CA8" w:rsidRPr="00311A01">
        <w:rPr>
          <w:color w:val="000000" w:themeColor="text1"/>
        </w:rPr>
        <w:t xml:space="preserve">д. </w:t>
      </w:r>
      <w:proofErr w:type="spellStart"/>
      <w:r w:rsidR="00A53CA8" w:rsidRPr="00311A01">
        <w:rPr>
          <w:color w:val="000000" w:themeColor="text1"/>
        </w:rPr>
        <w:t>Тушкасы</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 xml:space="preserve">Для поддержания требуемого уровня давления в распределительной сети рядом со скважинами установлена водонапорная башня объемом </w:t>
      </w:r>
      <w:r w:rsidR="00E95CE9" w:rsidRPr="00311A01">
        <w:rPr>
          <w:color w:val="000000" w:themeColor="text1"/>
        </w:rPr>
        <w:t>25</w:t>
      </w:r>
      <w:r w:rsidRPr="00311A01">
        <w:rPr>
          <w:color w:val="000000" w:themeColor="text1"/>
        </w:rPr>
        <w:t xml:space="preserve"> м³.</w:t>
      </w:r>
    </w:p>
    <w:p w14:paraId="59DDBA25" w14:textId="77777777" w:rsidR="00E06329" w:rsidRPr="00311A01" w:rsidRDefault="00E06329" w:rsidP="00E06329">
      <w:pPr>
        <w:pStyle w:val="Aff7"/>
        <w:rPr>
          <w:color w:val="000000" w:themeColor="text1"/>
        </w:rPr>
      </w:pPr>
    </w:p>
    <w:p w14:paraId="152B4EE7" w14:textId="4A7C84E2" w:rsidR="00C074E7" w:rsidRPr="00311A01" w:rsidRDefault="00C074E7" w:rsidP="00C074E7">
      <w:pPr>
        <w:pStyle w:val="Aff7"/>
        <w:rPr>
          <w:i/>
          <w:color w:val="000000" w:themeColor="text1"/>
        </w:rPr>
      </w:pPr>
      <w:r w:rsidRPr="00311A01">
        <w:rPr>
          <w:i/>
          <w:color w:val="000000" w:themeColor="text1"/>
        </w:rPr>
        <w:t xml:space="preserve">Система централизованного водоснабжения </w:t>
      </w:r>
      <w:r w:rsidR="00E8298C" w:rsidRPr="00311A01">
        <w:rPr>
          <w:i/>
          <w:color w:val="000000" w:themeColor="text1"/>
        </w:rPr>
        <w:t xml:space="preserve">д. </w:t>
      </w:r>
      <w:proofErr w:type="spellStart"/>
      <w:r w:rsidR="00E8298C" w:rsidRPr="00311A01">
        <w:rPr>
          <w:i/>
          <w:color w:val="000000" w:themeColor="text1"/>
        </w:rPr>
        <w:t>Пизенеры</w:t>
      </w:r>
      <w:proofErr w:type="spellEnd"/>
    </w:p>
    <w:p w14:paraId="397E9EDA" w14:textId="23DE6E4C" w:rsidR="00C074E7" w:rsidRPr="00311A01" w:rsidRDefault="00C074E7" w:rsidP="00C074E7">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00A53CA8" w:rsidRPr="00311A01">
        <w:rPr>
          <w:color w:val="000000" w:themeColor="text1"/>
        </w:rPr>
        <w:t xml:space="preserve">д. </w:t>
      </w:r>
      <w:proofErr w:type="spellStart"/>
      <w:r w:rsidR="00A53CA8" w:rsidRPr="00311A01">
        <w:rPr>
          <w:color w:val="000000" w:themeColor="text1"/>
        </w:rPr>
        <w:t>Пизенеры</w:t>
      </w:r>
      <w:proofErr w:type="spellEnd"/>
      <w:r w:rsidR="00A53CA8"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47EEAC6C" w14:textId="165ACA53" w:rsidR="00E06329" w:rsidRPr="00311A01" w:rsidRDefault="00E06329" w:rsidP="00E06329">
      <w:pPr>
        <w:pStyle w:val="Aff7"/>
        <w:rPr>
          <w:color w:val="000000" w:themeColor="text1"/>
        </w:rPr>
      </w:pPr>
      <w:r w:rsidRPr="00311A01">
        <w:rPr>
          <w:color w:val="000000" w:themeColor="text1"/>
          <w:shd w:val="clear" w:color="auto" w:fill="FFFFFF"/>
        </w:rPr>
        <w:t>- Водозаборная скважина  (</w:t>
      </w:r>
      <w:r w:rsidR="00A53CA8" w:rsidRPr="00311A01">
        <w:rPr>
          <w:color w:val="000000" w:themeColor="text1"/>
        </w:rPr>
        <w:t xml:space="preserve">д. </w:t>
      </w:r>
      <w:proofErr w:type="spellStart"/>
      <w:r w:rsidR="00A53CA8" w:rsidRPr="00311A01">
        <w:rPr>
          <w:color w:val="000000" w:themeColor="text1"/>
        </w:rPr>
        <w:t>Пизенеры</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 xml:space="preserve">Для поддержания требуемого уровня давления в распределительной сети рядом со скважинами установлена водонапорная башня объемом </w:t>
      </w:r>
      <w:r w:rsidR="006F0448" w:rsidRPr="00311A01">
        <w:rPr>
          <w:color w:val="000000" w:themeColor="text1"/>
        </w:rPr>
        <w:t>2</w:t>
      </w:r>
      <w:r w:rsidRPr="00311A01">
        <w:rPr>
          <w:color w:val="000000" w:themeColor="text1"/>
        </w:rPr>
        <w:t>5 м³.</w:t>
      </w:r>
    </w:p>
    <w:p w14:paraId="399145B0" w14:textId="77777777" w:rsidR="00C074E7" w:rsidRPr="00311A01" w:rsidRDefault="00C074E7" w:rsidP="007D16B9">
      <w:pPr>
        <w:pStyle w:val="Aff7"/>
        <w:rPr>
          <w:color w:val="000000" w:themeColor="text1"/>
        </w:rPr>
      </w:pPr>
    </w:p>
    <w:p w14:paraId="28ABF3CC" w14:textId="6CF9E5F0" w:rsidR="00E8298C" w:rsidRPr="00311A01" w:rsidRDefault="00E8298C" w:rsidP="00E8298C">
      <w:pPr>
        <w:pStyle w:val="Aff7"/>
        <w:rPr>
          <w:i/>
          <w:color w:val="000000" w:themeColor="text1"/>
        </w:rPr>
      </w:pPr>
      <w:r w:rsidRPr="00311A01">
        <w:rPr>
          <w:i/>
          <w:color w:val="000000" w:themeColor="text1"/>
        </w:rPr>
        <w:t xml:space="preserve">Система централизованного водоснабжения с. Русская </w:t>
      </w:r>
      <w:proofErr w:type="spellStart"/>
      <w:r w:rsidRPr="00311A01">
        <w:rPr>
          <w:i/>
          <w:color w:val="000000" w:themeColor="text1"/>
        </w:rPr>
        <w:t>Сорма</w:t>
      </w:r>
      <w:proofErr w:type="spellEnd"/>
      <w:r w:rsidRPr="00311A01">
        <w:rPr>
          <w:i/>
          <w:color w:val="000000" w:themeColor="text1"/>
        </w:rPr>
        <w:t xml:space="preserve">, д. </w:t>
      </w:r>
      <w:proofErr w:type="spellStart"/>
      <w:r w:rsidRPr="00311A01">
        <w:rPr>
          <w:i/>
          <w:color w:val="000000" w:themeColor="text1"/>
        </w:rPr>
        <w:t>Самушкино</w:t>
      </w:r>
      <w:proofErr w:type="spellEnd"/>
      <w:r w:rsidRPr="00311A01">
        <w:rPr>
          <w:i/>
          <w:color w:val="000000" w:themeColor="text1"/>
        </w:rPr>
        <w:t xml:space="preserve">, д. </w:t>
      </w:r>
      <w:proofErr w:type="spellStart"/>
      <w:r w:rsidRPr="00311A01">
        <w:rPr>
          <w:i/>
          <w:color w:val="000000" w:themeColor="text1"/>
        </w:rPr>
        <w:t>Сатлайкино</w:t>
      </w:r>
      <w:proofErr w:type="spellEnd"/>
    </w:p>
    <w:p w14:paraId="67B4AED3" w14:textId="4CB08F52" w:rsidR="00E8298C" w:rsidRPr="00311A01" w:rsidRDefault="00E8298C" w:rsidP="00E8298C">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с. Русская </w:t>
      </w:r>
      <w:proofErr w:type="spellStart"/>
      <w:r w:rsidRPr="00311A01">
        <w:rPr>
          <w:color w:val="000000" w:themeColor="text1"/>
        </w:rPr>
        <w:t>Сорма</w:t>
      </w:r>
      <w:proofErr w:type="spellEnd"/>
      <w:r w:rsidRPr="00311A01">
        <w:rPr>
          <w:color w:val="000000" w:themeColor="text1"/>
        </w:rPr>
        <w:t xml:space="preserve">, д. </w:t>
      </w:r>
      <w:proofErr w:type="spellStart"/>
      <w:r w:rsidRPr="00311A01">
        <w:rPr>
          <w:color w:val="000000" w:themeColor="text1"/>
        </w:rPr>
        <w:t>Самушкино</w:t>
      </w:r>
      <w:proofErr w:type="spellEnd"/>
      <w:r w:rsidRPr="00311A01">
        <w:rPr>
          <w:color w:val="000000" w:themeColor="text1"/>
        </w:rPr>
        <w:t xml:space="preserve">, д. </w:t>
      </w:r>
      <w:proofErr w:type="spellStart"/>
      <w:r w:rsidRPr="00311A01">
        <w:rPr>
          <w:color w:val="000000" w:themeColor="text1"/>
        </w:rPr>
        <w:t>Сатлайкино</w:t>
      </w:r>
      <w:proofErr w:type="spellEnd"/>
      <w:r w:rsidRPr="00311A01">
        <w:rPr>
          <w:color w:val="000000" w:themeColor="text1"/>
        </w:rPr>
        <w:t xml:space="preserve"> </w:t>
      </w:r>
      <w:r w:rsidRPr="00311A01">
        <w:rPr>
          <w:color w:val="000000" w:themeColor="text1"/>
          <w:shd w:val="clear" w:color="auto" w:fill="FFFFFF"/>
        </w:rPr>
        <w:t>организовано от двух подземных источников водоснабжения:</w:t>
      </w:r>
    </w:p>
    <w:p w14:paraId="71B8FBBF" w14:textId="68D8E28F" w:rsidR="00CF2730" w:rsidRPr="00311A01" w:rsidRDefault="00CF2730" w:rsidP="00CF2730">
      <w:pPr>
        <w:pStyle w:val="Aff7"/>
        <w:rPr>
          <w:color w:val="000000" w:themeColor="text1"/>
          <w:shd w:val="clear" w:color="auto" w:fill="FFFFFF"/>
        </w:rPr>
      </w:pPr>
      <w:r w:rsidRPr="00311A01">
        <w:rPr>
          <w:color w:val="000000" w:themeColor="text1"/>
          <w:shd w:val="clear" w:color="auto" w:fill="FFFFFF"/>
        </w:rPr>
        <w:t>- Водозаборная скважина  (</w:t>
      </w:r>
      <w:r w:rsidRPr="00311A01">
        <w:rPr>
          <w:color w:val="000000" w:themeColor="text1"/>
        </w:rPr>
        <w:t xml:space="preserve">с. Русская </w:t>
      </w:r>
      <w:proofErr w:type="spellStart"/>
      <w:r w:rsidRPr="00311A01">
        <w:rPr>
          <w:color w:val="000000" w:themeColor="text1"/>
        </w:rPr>
        <w:t>Сорма</w:t>
      </w:r>
      <w:proofErr w:type="spellEnd"/>
      <w:r w:rsidRPr="00311A01">
        <w:rPr>
          <w:color w:val="000000" w:themeColor="text1"/>
          <w:shd w:val="clear" w:color="auto" w:fill="FFFFFF"/>
        </w:rPr>
        <w:t xml:space="preserve">), производительностью 0,2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22155E40" w14:textId="1E297E97" w:rsidR="00CF2730" w:rsidRPr="00311A01" w:rsidRDefault="00CF2730" w:rsidP="00CF2730">
      <w:pPr>
        <w:pStyle w:val="Aff7"/>
        <w:rPr>
          <w:color w:val="000000" w:themeColor="text1"/>
          <w:shd w:val="clear" w:color="auto" w:fill="FFFFFF"/>
        </w:rPr>
      </w:pPr>
      <w:r w:rsidRPr="00311A01">
        <w:rPr>
          <w:color w:val="000000" w:themeColor="text1"/>
          <w:shd w:val="clear" w:color="auto" w:fill="FFFFFF"/>
        </w:rPr>
        <w:t>- Водозаборная скважина  (</w:t>
      </w:r>
      <w:r w:rsidRPr="00311A01">
        <w:rPr>
          <w:color w:val="000000" w:themeColor="text1"/>
        </w:rPr>
        <w:t xml:space="preserve">д. </w:t>
      </w:r>
      <w:proofErr w:type="spellStart"/>
      <w:r w:rsidRPr="00311A01">
        <w:rPr>
          <w:color w:val="000000" w:themeColor="text1"/>
        </w:rPr>
        <w:t>Самушкино</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0CDA2AE3" w14:textId="77777777" w:rsidR="00E8298C" w:rsidRPr="00311A01" w:rsidRDefault="00E8298C" w:rsidP="007D16B9">
      <w:pPr>
        <w:pStyle w:val="Aff7"/>
        <w:rPr>
          <w:color w:val="000000" w:themeColor="text1"/>
        </w:rPr>
      </w:pPr>
    </w:p>
    <w:p w14:paraId="6AC61C24" w14:textId="1EF5169E" w:rsidR="000E65DC" w:rsidRPr="00311A01" w:rsidRDefault="000E65DC" w:rsidP="000E65DC">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Синерь</w:t>
      </w:r>
      <w:proofErr w:type="spellEnd"/>
      <w:r w:rsidRPr="00311A01">
        <w:rPr>
          <w:i/>
          <w:color w:val="000000" w:themeColor="text1"/>
        </w:rPr>
        <w:t xml:space="preserve">, д. </w:t>
      </w:r>
      <w:proofErr w:type="spellStart"/>
      <w:r w:rsidRPr="00311A01">
        <w:rPr>
          <w:i/>
          <w:color w:val="000000" w:themeColor="text1"/>
        </w:rPr>
        <w:t>Ярушкино</w:t>
      </w:r>
      <w:proofErr w:type="spellEnd"/>
      <w:r w:rsidRPr="00311A01">
        <w:rPr>
          <w:i/>
          <w:color w:val="000000" w:themeColor="text1"/>
        </w:rPr>
        <w:t>, п. Дубовский</w:t>
      </w:r>
    </w:p>
    <w:p w14:paraId="4D327DA6" w14:textId="277E6E3B" w:rsidR="000E65DC" w:rsidRPr="00311A01" w:rsidRDefault="000E65DC" w:rsidP="000E65DC">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Синерь</w:t>
      </w:r>
      <w:proofErr w:type="spellEnd"/>
      <w:r w:rsidRPr="00311A01">
        <w:rPr>
          <w:color w:val="000000" w:themeColor="text1"/>
        </w:rPr>
        <w:t xml:space="preserve">, д. </w:t>
      </w:r>
      <w:proofErr w:type="spellStart"/>
      <w:r w:rsidRPr="00311A01">
        <w:rPr>
          <w:color w:val="000000" w:themeColor="text1"/>
        </w:rPr>
        <w:t>Ярушкино</w:t>
      </w:r>
      <w:proofErr w:type="spellEnd"/>
      <w:r w:rsidRPr="00311A01">
        <w:rPr>
          <w:color w:val="000000" w:themeColor="text1"/>
        </w:rPr>
        <w:t xml:space="preserve">, п. Дубовский </w:t>
      </w:r>
      <w:r w:rsidRPr="00311A01">
        <w:rPr>
          <w:color w:val="000000" w:themeColor="text1"/>
          <w:shd w:val="clear" w:color="auto" w:fill="FFFFFF"/>
        </w:rPr>
        <w:t xml:space="preserve">организовано от </w:t>
      </w:r>
      <w:r w:rsidR="00A53CA8" w:rsidRPr="00311A01">
        <w:rPr>
          <w:color w:val="000000" w:themeColor="text1"/>
          <w:shd w:val="clear" w:color="auto" w:fill="FFFFFF"/>
        </w:rPr>
        <w:t>одного подземного источника</w:t>
      </w:r>
      <w:r w:rsidRPr="00311A01">
        <w:rPr>
          <w:color w:val="000000" w:themeColor="text1"/>
          <w:shd w:val="clear" w:color="auto" w:fill="FFFFFF"/>
        </w:rPr>
        <w:t xml:space="preserve"> водоснабжения:</w:t>
      </w:r>
    </w:p>
    <w:p w14:paraId="336C1ECE" w14:textId="08E6F635" w:rsidR="00A53CA8" w:rsidRPr="00311A01" w:rsidRDefault="00A53CA8" w:rsidP="00A53CA8">
      <w:pPr>
        <w:pStyle w:val="Aff7"/>
        <w:rPr>
          <w:color w:val="000000" w:themeColor="text1"/>
          <w:shd w:val="clear" w:color="auto" w:fill="FFFFFF"/>
        </w:rPr>
      </w:pPr>
      <w:r w:rsidRPr="00311A01">
        <w:rPr>
          <w:color w:val="000000" w:themeColor="text1"/>
          <w:shd w:val="clear" w:color="auto" w:fill="FFFFFF"/>
        </w:rPr>
        <w:t>- Водозаборная скважина  (</w:t>
      </w:r>
      <w:r w:rsidRPr="00311A01">
        <w:rPr>
          <w:color w:val="000000" w:themeColor="text1"/>
        </w:rPr>
        <w:t xml:space="preserve">д. </w:t>
      </w:r>
      <w:proofErr w:type="spellStart"/>
      <w:r w:rsidRPr="00311A01">
        <w:rPr>
          <w:color w:val="000000" w:themeColor="text1"/>
        </w:rPr>
        <w:t>Синерь</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3E7E4A3D" w14:textId="04F34625" w:rsidR="000E65DC" w:rsidRPr="00311A01" w:rsidRDefault="000E65DC" w:rsidP="000E65DC">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Видесючь</w:t>
      </w:r>
      <w:proofErr w:type="spellEnd"/>
    </w:p>
    <w:p w14:paraId="0DF2CE05" w14:textId="5B16C32D" w:rsidR="000E65DC" w:rsidRPr="00311A01" w:rsidRDefault="000E65DC" w:rsidP="000E65DC">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Видесючь</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313BC73A" w14:textId="0F3A377C" w:rsidR="00A53CA8" w:rsidRPr="00311A01" w:rsidRDefault="00A53CA8" w:rsidP="00A53CA8">
      <w:pPr>
        <w:pStyle w:val="Aff7"/>
        <w:rPr>
          <w:color w:val="000000" w:themeColor="text1"/>
          <w:shd w:val="clear" w:color="auto" w:fill="FFFFFF"/>
        </w:rPr>
      </w:pPr>
      <w:r w:rsidRPr="00311A01">
        <w:rPr>
          <w:color w:val="000000" w:themeColor="text1"/>
          <w:shd w:val="clear" w:color="auto" w:fill="FFFFFF"/>
        </w:rPr>
        <w:t>- Водозаборная скважина  (</w:t>
      </w:r>
      <w:r w:rsidRPr="00311A01">
        <w:rPr>
          <w:color w:val="000000" w:themeColor="text1"/>
        </w:rPr>
        <w:t xml:space="preserve">д. </w:t>
      </w:r>
      <w:proofErr w:type="spellStart"/>
      <w:r w:rsidRPr="00311A01">
        <w:rPr>
          <w:color w:val="000000" w:themeColor="text1"/>
        </w:rPr>
        <w:t>Видесючь</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36C85554" w14:textId="77777777" w:rsidR="000E65DC" w:rsidRPr="00311A01" w:rsidRDefault="000E65DC" w:rsidP="007D16B9">
      <w:pPr>
        <w:pStyle w:val="Aff7"/>
        <w:rPr>
          <w:color w:val="000000" w:themeColor="text1"/>
        </w:rPr>
      </w:pPr>
    </w:p>
    <w:p w14:paraId="29B234F2" w14:textId="6A9D918F" w:rsidR="000E65DC" w:rsidRPr="00311A01" w:rsidRDefault="000E65DC" w:rsidP="000E65DC">
      <w:pPr>
        <w:pStyle w:val="Aff7"/>
        <w:rPr>
          <w:i/>
          <w:color w:val="000000" w:themeColor="text1"/>
        </w:rPr>
      </w:pPr>
      <w:r w:rsidRPr="00311A01">
        <w:rPr>
          <w:i/>
          <w:color w:val="000000" w:themeColor="text1"/>
        </w:rPr>
        <w:t xml:space="preserve">Система централизованного водоснабжения д. Нижние </w:t>
      </w:r>
      <w:proofErr w:type="spellStart"/>
      <w:r w:rsidR="00C81844" w:rsidRPr="00311A01">
        <w:rPr>
          <w:i/>
          <w:color w:val="000000" w:themeColor="text1"/>
        </w:rPr>
        <w:t>Куганары</w:t>
      </w:r>
      <w:proofErr w:type="spellEnd"/>
      <w:r w:rsidRPr="00311A01">
        <w:rPr>
          <w:i/>
          <w:color w:val="000000" w:themeColor="text1"/>
        </w:rPr>
        <w:t xml:space="preserve">, д. Верхние </w:t>
      </w:r>
      <w:proofErr w:type="spellStart"/>
      <w:r w:rsidR="00C81844" w:rsidRPr="00311A01">
        <w:rPr>
          <w:i/>
          <w:color w:val="000000" w:themeColor="text1"/>
        </w:rPr>
        <w:t>Куганары</w:t>
      </w:r>
      <w:proofErr w:type="spellEnd"/>
    </w:p>
    <w:p w14:paraId="34A60294" w14:textId="11C1ED94" w:rsidR="000E65DC" w:rsidRPr="00311A01" w:rsidRDefault="000E65DC" w:rsidP="000E65DC">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Нижние </w:t>
      </w:r>
      <w:proofErr w:type="spellStart"/>
      <w:r w:rsidR="00C81844" w:rsidRPr="00311A01">
        <w:rPr>
          <w:color w:val="000000" w:themeColor="text1"/>
        </w:rPr>
        <w:t>Куганары</w:t>
      </w:r>
      <w:proofErr w:type="spellEnd"/>
      <w:r w:rsidRPr="00311A01">
        <w:rPr>
          <w:color w:val="000000" w:themeColor="text1"/>
        </w:rPr>
        <w:t xml:space="preserve">, д. Верхние </w:t>
      </w:r>
      <w:proofErr w:type="spellStart"/>
      <w:r w:rsidR="00C81844" w:rsidRPr="00311A01">
        <w:rPr>
          <w:color w:val="000000" w:themeColor="text1"/>
        </w:rPr>
        <w:t>Куганары</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3A409E7C" w14:textId="13ABF67A" w:rsidR="00A53CA8" w:rsidRPr="00311A01" w:rsidRDefault="00A53CA8" w:rsidP="00A53CA8">
      <w:pPr>
        <w:pStyle w:val="Aff7"/>
        <w:rPr>
          <w:color w:val="000000" w:themeColor="text1"/>
        </w:rPr>
      </w:pPr>
      <w:r w:rsidRPr="00311A01">
        <w:rPr>
          <w:color w:val="000000" w:themeColor="text1"/>
          <w:shd w:val="clear" w:color="auto" w:fill="FFFFFF"/>
        </w:rPr>
        <w:t>- Водозаборная скважина  (</w:t>
      </w:r>
      <w:r w:rsidRPr="00311A01">
        <w:rPr>
          <w:color w:val="000000" w:themeColor="text1"/>
        </w:rPr>
        <w:t xml:space="preserve">д. Нижние </w:t>
      </w:r>
      <w:proofErr w:type="spellStart"/>
      <w:r w:rsidR="00C81844" w:rsidRPr="00311A01">
        <w:rPr>
          <w:color w:val="000000" w:themeColor="text1"/>
        </w:rPr>
        <w:t>Куганары</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7321DC34" w14:textId="77777777" w:rsidR="00A53CA8" w:rsidRPr="00311A01" w:rsidRDefault="00A53CA8" w:rsidP="00A53CA8">
      <w:pPr>
        <w:pStyle w:val="Aff7"/>
        <w:rPr>
          <w:color w:val="000000" w:themeColor="text1"/>
          <w:shd w:val="clear" w:color="auto" w:fill="FFFFFF"/>
        </w:rPr>
      </w:pPr>
    </w:p>
    <w:p w14:paraId="39310911" w14:textId="5CE7FE47" w:rsidR="000E65DC" w:rsidRPr="00311A01" w:rsidRDefault="000E65DC" w:rsidP="000E65DC">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Тогачь</w:t>
      </w:r>
      <w:proofErr w:type="spellEnd"/>
      <w:r w:rsidRPr="00311A01">
        <w:rPr>
          <w:i/>
          <w:color w:val="000000" w:themeColor="text1"/>
        </w:rPr>
        <w:t xml:space="preserve">, д. </w:t>
      </w:r>
      <w:proofErr w:type="spellStart"/>
      <w:r w:rsidRPr="00311A01">
        <w:rPr>
          <w:i/>
          <w:color w:val="000000" w:themeColor="text1"/>
        </w:rPr>
        <w:t>Корккасы</w:t>
      </w:r>
      <w:proofErr w:type="spellEnd"/>
    </w:p>
    <w:p w14:paraId="293595BD" w14:textId="63325E9C" w:rsidR="000E65DC" w:rsidRPr="00311A01" w:rsidRDefault="000E65DC" w:rsidP="000E65DC">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Тогачь</w:t>
      </w:r>
      <w:proofErr w:type="spellEnd"/>
      <w:r w:rsidRPr="00311A01">
        <w:rPr>
          <w:color w:val="000000" w:themeColor="text1"/>
        </w:rPr>
        <w:t xml:space="preserve">, д. </w:t>
      </w:r>
      <w:proofErr w:type="spellStart"/>
      <w:r w:rsidRPr="00311A01">
        <w:rPr>
          <w:color w:val="000000" w:themeColor="text1"/>
        </w:rPr>
        <w:t>Кораккасы</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08900208" w14:textId="7FAA9B39" w:rsidR="00A53CA8" w:rsidRPr="00311A01" w:rsidRDefault="00A53CA8" w:rsidP="00A53CA8">
      <w:pPr>
        <w:pStyle w:val="Aff7"/>
        <w:rPr>
          <w:color w:val="000000" w:themeColor="text1"/>
        </w:rPr>
      </w:pPr>
      <w:r w:rsidRPr="00311A01">
        <w:rPr>
          <w:color w:val="000000" w:themeColor="text1"/>
          <w:shd w:val="clear" w:color="auto" w:fill="FFFFFF"/>
        </w:rPr>
        <w:t xml:space="preserve">- Водозаборная скважина  (д. </w:t>
      </w:r>
      <w:proofErr w:type="spellStart"/>
      <w:r w:rsidRPr="00311A01">
        <w:rPr>
          <w:color w:val="000000" w:themeColor="text1"/>
          <w:shd w:val="clear" w:color="auto" w:fill="FFFFFF"/>
        </w:rPr>
        <w:t>Тогачь</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Для поддержания требуемого уровня давления в распределительной сети рядом со скважинами установлена водонапорная башня объемом 25 м³.</w:t>
      </w:r>
    </w:p>
    <w:p w14:paraId="5BB49124" w14:textId="77777777" w:rsidR="000E65DC" w:rsidRPr="00311A01" w:rsidRDefault="000E65DC" w:rsidP="007D16B9">
      <w:pPr>
        <w:pStyle w:val="Aff7"/>
        <w:rPr>
          <w:color w:val="000000" w:themeColor="text1"/>
        </w:rPr>
      </w:pPr>
    </w:p>
    <w:p w14:paraId="103860D4" w14:textId="3BB6A147" w:rsidR="000E65DC" w:rsidRPr="00311A01" w:rsidRDefault="000E65DC" w:rsidP="000E65DC">
      <w:pPr>
        <w:pStyle w:val="Aff7"/>
        <w:rPr>
          <w:i/>
          <w:color w:val="000000" w:themeColor="text1"/>
        </w:rPr>
      </w:pPr>
      <w:r w:rsidRPr="00311A01">
        <w:rPr>
          <w:i/>
          <w:color w:val="000000" w:themeColor="text1"/>
        </w:rPr>
        <w:t xml:space="preserve">Система централизованного водоснабжения д. </w:t>
      </w:r>
      <w:proofErr w:type="spellStart"/>
      <w:r w:rsidRPr="00311A01">
        <w:rPr>
          <w:i/>
          <w:color w:val="000000" w:themeColor="text1"/>
        </w:rPr>
        <w:t>Торопкасы</w:t>
      </w:r>
      <w:proofErr w:type="spellEnd"/>
    </w:p>
    <w:p w14:paraId="5DE75C16" w14:textId="44AB13F7" w:rsidR="000E65DC" w:rsidRPr="00311A01" w:rsidRDefault="000E65DC" w:rsidP="000E65DC">
      <w:pPr>
        <w:pStyle w:val="Aff7"/>
        <w:rPr>
          <w:color w:val="000000" w:themeColor="text1"/>
          <w:shd w:val="clear" w:color="auto" w:fill="FFFFFF"/>
        </w:rPr>
      </w:pPr>
      <w:r w:rsidRPr="00311A01">
        <w:rPr>
          <w:color w:val="000000" w:themeColor="text1"/>
          <w:shd w:val="clear" w:color="auto" w:fill="FFFFFF"/>
        </w:rPr>
        <w:t xml:space="preserve">Централизованное водоснабжение </w:t>
      </w:r>
      <w:r w:rsidRPr="00311A01">
        <w:rPr>
          <w:color w:val="000000" w:themeColor="text1"/>
        </w:rPr>
        <w:t xml:space="preserve">д. </w:t>
      </w:r>
      <w:proofErr w:type="spellStart"/>
      <w:r w:rsidRPr="00311A01">
        <w:rPr>
          <w:color w:val="000000" w:themeColor="text1"/>
        </w:rPr>
        <w:t>Торопкасы</w:t>
      </w:r>
      <w:proofErr w:type="spellEnd"/>
      <w:r w:rsidRPr="00311A01">
        <w:rPr>
          <w:color w:val="000000" w:themeColor="text1"/>
        </w:rPr>
        <w:t xml:space="preserve"> </w:t>
      </w:r>
      <w:r w:rsidRPr="00311A01">
        <w:rPr>
          <w:color w:val="000000" w:themeColor="text1"/>
          <w:shd w:val="clear" w:color="auto" w:fill="FFFFFF"/>
        </w:rPr>
        <w:t>организовано от одного подземного источника водоснабжения:</w:t>
      </w:r>
    </w:p>
    <w:p w14:paraId="7F2F6EEB" w14:textId="7B268E49" w:rsidR="00A53CA8" w:rsidRPr="00311A01" w:rsidRDefault="00A53CA8" w:rsidP="00A53CA8">
      <w:pPr>
        <w:pStyle w:val="Aff7"/>
        <w:rPr>
          <w:color w:val="000000" w:themeColor="text1"/>
        </w:rPr>
      </w:pPr>
      <w:r w:rsidRPr="00311A01">
        <w:rPr>
          <w:color w:val="000000" w:themeColor="text1"/>
          <w:shd w:val="clear" w:color="auto" w:fill="FFFFFF"/>
        </w:rPr>
        <w:lastRenderedPageBreak/>
        <w:t xml:space="preserve">- Водозаборная скважина  (д. </w:t>
      </w:r>
      <w:proofErr w:type="spellStart"/>
      <w:r w:rsidRPr="00311A01">
        <w:rPr>
          <w:color w:val="000000" w:themeColor="text1"/>
        </w:rPr>
        <w:t>Торопкасы</w:t>
      </w:r>
      <w:proofErr w:type="spellEnd"/>
      <w:r w:rsidRPr="00311A01">
        <w:rPr>
          <w:color w:val="000000" w:themeColor="text1"/>
          <w:shd w:val="clear" w:color="auto" w:fill="FFFFFF"/>
        </w:rPr>
        <w:t xml:space="preserve">), производительностью 0,1 </w:t>
      </w:r>
      <w:r w:rsidR="001D4557" w:rsidRPr="00311A01">
        <w:rPr>
          <w:color w:val="000000" w:themeColor="text1"/>
          <w:szCs w:val="24"/>
        </w:rPr>
        <w:t>тыс. м³/</w:t>
      </w:r>
      <w:proofErr w:type="spellStart"/>
      <w:r w:rsidR="001D4557" w:rsidRPr="00311A01">
        <w:rPr>
          <w:color w:val="000000" w:themeColor="text1"/>
          <w:szCs w:val="24"/>
        </w:rPr>
        <w:t>сут</w:t>
      </w:r>
      <w:proofErr w:type="spellEnd"/>
      <w:r w:rsidRPr="00311A01">
        <w:rPr>
          <w:color w:val="000000" w:themeColor="text1"/>
          <w:szCs w:val="24"/>
        </w:rPr>
        <w:t xml:space="preserve">. </w:t>
      </w:r>
      <w:r w:rsidRPr="00311A01">
        <w:rPr>
          <w:color w:val="000000" w:themeColor="text1"/>
        </w:rPr>
        <w:t xml:space="preserve">Для поддержания требуемого уровня давления в распределительной сети рядом со скважинами установлена водонапорная башня объемом </w:t>
      </w:r>
      <w:r w:rsidR="00CF403D" w:rsidRPr="00311A01">
        <w:rPr>
          <w:color w:val="000000" w:themeColor="text1"/>
        </w:rPr>
        <w:t>15</w:t>
      </w:r>
      <w:r w:rsidRPr="00311A01">
        <w:rPr>
          <w:color w:val="000000" w:themeColor="text1"/>
        </w:rPr>
        <w:t xml:space="preserve"> м³.</w:t>
      </w:r>
    </w:p>
    <w:p w14:paraId="7229BE0C" w14:textId="77777777" w:rsidR="000E65DC" w:rsidRPr="00311A01" w:rsidRDefault="000E65DC" w:rsidP="00D65923">
      <w:pPr>
        <w:pStyle w:val="Aff7"/>
        <w:rPr>
          <w:color w:val="000000" w:themeColor="text1"/>
        </w:rPr>
      </w:pPr>
    </w:p>
    <w:p w14:paraId="0EBFC85D" w14:textId="623CCFF2" w:rsidR="00D65923" w:rsidRPr="00311A01" w:rsidRDefault="007D16B9" w:rsidP="00D65923">
      <w:pPr>
        <w:pStyle w:val="Aff7"/>
        <w:rPr>
          <w:color w:val="000000" w:themeColor="text1"/>
        </w:rPr>
      </w:pPr>
      <w:r w:rsidRPr="00311A01">
        <w:rPr>
          <w:color w:val="000000" w:themeColor="text1"/>
        </w:rPr>
        <w:t>Источник</w:t>
      </w:r>
      <w:r w:rsidR="00E8298C" w:rsidRPr="00311A01">
        <w:rPr>
          <w:color w:val="000000" w:themeColor="text1"/>
        </w:rPr>
        <w:t>и</w:t>
      </w:r>
      <w:r w:rsidRPr="00311A01">
        <w:rPr>
          <w:color w:val="000000" w:themeColor="text1"/>
        </w:rPr>
        <w:t xml:space="preserve"> водоснабжения обеспечен</w:t>
      </w:r>
      <w:r w:rsidR="00E8298C" w:rsidRPr="00311A01">
        <w:rPr>
          <w:color w:val="000000" w:themeColor="text1"/>
        </w:rPr>
        <w:t>ы</w:t>
      </w:r>
      <w:r w:rsidR="00D65923" w:rsidRPr="00311A01">
        <w:rPr>
          <w:color w:val="000000" w:themeColor="text1"/>
        </w:rPr>
        <w:t xml:space="preserve"> зонами санитарной охраны</w:t>
      </w:r>
      <w:r w:rsidR="00E8298C" w:rsidRPr="00311A01">
        <w:rPr>
          <w:color w:val="000000" w:themeColor="text1"/>
        </w:rPr>
        <w:t xml:space="preserve"> </w:t>
      </w:r>
      <w:r w:rsidR="00E8298C" w:rsidRPr="00311A01">
        <w:rPr>
          <w:color w:val="000000" w:themeColor="text1"/>
          <w:lang w:val="en-US"/>
        </w:rPr>
        <w:t>I</w:t>
      </w:r>
      <w:r w:rsidR="00E8298C" w:rsidRPr="00311A01">
        <w:rPr>
          <w:color w:val="000000" w:themeColor="text1"/>
        </w:rPr>
        <w:t>-ого пояса</w:t>
      </w:r>
      <w:r w:rsidR="00D65923" w:rsidRPr="00311A01">
        <w:rPr>
          <w:color w:val="000000" w:themeColor="text1"/>
        </w:rPr>
        <w:t>, размеры которых соответствуют требованиям СанПиН 2.1.4.1110-02 «Зоны санитарной охраны источников водоснабжения и водопроводов хозяйственно-питьевого назначения». Эксплуатация зон санитарной охраны соблюдается в соответствии с требованиями СанПиН 2.1.4.1110-02 «Зоны санитарной охраны источников водоснабжения и водопроводов хозяйственно-питьевого назначения».</w:t>
      </w:r>
    </w:p>
    <w:p w14:paraId="274D651D" w14:textId="77777777" w:rsidR="00CC0986" w:rsidRPr="00311A01" w:rsidRDefault="00CF0386" w:rsidP="00CC0986">
      <w:pPr>
        <w:pStyle w:val="Aff7"/>
        <w:rPr>
          <w:color w:val="000000" w:themeColor="text1"/>
        </w:rPr>
      </w:pPr>
      <w:r w:rsidRPr="00311A01">
        <w:rPr>
          <w:color w:val="000000" w:themeColor="text1"/>
        </w:rPr>
        <w:t>Общая характеристика источников централизованного водоснабжения приведена в таблице ниже.</w:t>
      </w:r>
    </w:p>
    <w:p w14:paraId="6BA53B4C" w14:textId="77777777" w:rsidR="00C35942" w:rsidRPr="00311A01" w:rsidRDefault="00C35942" w:rsidP="00CC0986">
      <w:pPr>
        <w:pStyle w:val="Aff7"/>
        <w:rPr>
          <w:color w:val="000000" w:themeColor="text1"/>
        </w:rPr>
        <w:sectPr w:rsidR="00C35942" w:rsidRPr="00311A01" w:rsidSect="00E17403">
          <w:footerReference w:type="first" r:id="rId10"/>
          <w:pgSz w:w="11906" w:h="16838"/>
          <w:pgMar w:top="1134" w:right="851" w:bottom="1134" w:left="1134" w:header="709" w:footer="709" w:gutter="0"/>
          <w:cols w:space="708"/>
          <w:docGrid w:linePitch="360"/>
        </w:sectPr>
      </w:pPr>
    </w:p>
    <w:p w14:paraId="2A372EB9" w14:textId="791AC4B4" w:rsidR="00CF0386" w:rsidRPr="00311A01" w:rsidRDefault="00CF0386" w:rsidP="00CC0986">
      <w:pPr>
        <w:pStyle w:val="Aff7"/>
        <w:rPr>
          <w:color w:val="000000" w:themeColor="text1"/>
        </w:rPr>
      </w:pPr>
      <w:r w:rsidRPr="00311A01">
        <w:rPr>
          <w:color w:val="000000" w:themeColor="text1"/>
        </w:rPr>
        <w:lastRenderedPageBreak/>
        <w:t>Таблица 2 – Характеристика источников водоснабжения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7"/>
        <w:gridCol w:w="2884"/>
        <w:gridCol w:w="1728"/>
        <w:gridCol w:w="1572"/>
        <w:gridCol w:w="1992"/>
        <w:gridCol w:w="1252"/>
        <w:gridCol w:w="1456"/>
        <w:gridCol w:w="1992"/>
        <w:gridCol w:w="1197"/>
      </w:tblGrid>
      <w:tr w:rsidR="00D850CE" w:rsidRPr="00311A01" w14:paraId="2F3C1547" w14:textId="0891C1A0" w:rsidTr="00A83552">
        <w:trPr>
          <w:cantSplit/>
          <w:tblHeader/>
        </w:trPr>
        <w:tc>
          <w:tcPr>
            <w:tcW w:w="167" w:type="pct"/>
            <w:vMerge w:val="restart"/>
            <w:vAlign w:val="center"/>
          </w:tcPr>
          <w:p w14:paraId="22082C93" w14:textId="77777777"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п/п</w:t>
            </w:r>
          </w:p>
        </w:tc>
        <w:tc>
          <w:tcPr>
            <w:tcW w:w="990" w:type="pct"/>
            <w:vMerge w:val="restart"/>
            <w:vAlign w:val="center"/>
          </w:tcPr>
          <w:p w14:paraId="2EA2D42D" w14:textId="77777777"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Условное обозначение</w:t>
            </w:r>
          </w:p>
        </w:tc>
        <w:tc>
          <w:tcPr>
            <w:tcW w:w="593" w:type="pct"/>
            <w:vMerge w:val="restart"/>
            <w:vAlign w:val="center"/>
          </w:tcPr>
          <w:p w14:paraId="37B294D8" w14:textId="77777777"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Населённый пункт</w:t>
            </w:r>
          </w:p>
        </w:tc>
        <w:tc>
          <w:tcPr>
            <w:tcW w:w="540" w:type="pct"/>
            <w:vMerge w:val="restart"/>
            <w:vAlign w:val="center"/>
          </w:tcPr>
          <w:p w14:paraId="4A41BDB7" w14:textId="2DAB364A"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Год ввода в эксплуатацию</w:t>
            </w:r>
          </w:p>
        </w:tc>
        <w:tc>
          <w:tcPr>
            <w:tcW w:w="684" w:type="pct"/>
            <w:vMerge w:val="restart"/>
            <w:vAlign w:val="center"/>
          </w:tcPr>
          <w:p w14:paraId="0FCA88AE" w14:textId="406673E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Производительность ВЗУ, тыс. м³/</w:t>
            </w:r>
            <w:proofErr w:type="spellStart"/>
            <w:r w:rsidRPr="00311A01">
              <w:rPr>
                <w:color w:val="000000" w:themeColor="text1"/>
                <w:sz w:val="20"/>
                <w:szCs w:val="20"/>
              </w:rPr>
              <w:t>сут</w:t>
            </w:r>
            <w:proofErr w:type="spellEnd"/>
          </w:p>
        </w:tc>
        <w:tc>
          <w:tcPr>
            <w:tcW w:w="430" w:type="pct"/>
            <w:vMerge w:val="restart"/>
            <w:vAlign w:val="center"/>
          </w:tcPr>
          <w:p w14:paraId="1E770761" w14:textId="4CF5E121"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Глубина скважины, м</w:t>
            </w:r>
          </w:p>
        </w:tc>
        <w:tc>
          <w:tcPr>
            <w:tcW w:w="1595" w:type="pct"/>
            <w:gridSpan w:val="3"/>
            <w:vAlign w:val="center"/>
          </w:tcPr>
          <w:p w14:paraId="5ABDD41E" w14:textId="2413601C"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Насос</w:t>
            </w:r>
          </w:p>
        </w:tc>
      </w:tr>
      <w:tr w:rsidR="00D850CE" w:rsidRPr="00311A01" w14:paraId="16DB0152" w14:textId="77777777" w:rsidTr="00A83552">
        <w:trPr>
          <w:cantSplit/>
          <w:tblHeader/>
        </w:trPr>
        <w:tc>
          <w:tcPr>
            <w:tcW w:w="167" w:type="pct"/>
            <w:vMerge/>
            <w:vAlign w:val="center"/>
          </w:tcPr>
          <w:p w14:paraId="5E5B31A5" w14:textId="77777777" w:rsidR="00D850CE" w:rsidRPr="00311A01" w:rsidRDefault="00D850CE" w:rsidP="00D850CE">
            <w:pPr>
              <w:pStyle w:val="Aff7"/>
              <w:ind w:firstLine="0"/>
              <w:jc w:val="center"/>
              <w:rPr>
                <w:color w:val="000000" w:themeColor="text1"/>
                <w:sz w:val="20"/>
                <w:szCs w:val="20"/>
              </w:rPr>
            </w:pPr>
          </w:p>
        </w:tc>
        <w:tc>
          <w:tcPr>
            <w:tcW w:w="990" w:type="pct"/>
            <w:vMerge/>
            <w:vAlign w:val="center"/>
          </w:tcPr>
          <w:p w14:paraId="6B8C73BC" w14:textId="77777777" w:rsidR="00D850CE" w:rsidRPr="00311A01" w:rsidRDefault="00D850CE" w:rsidP="00D850CE">
            <w:pPr>
              <w:pStyle w:val="Aff7"/>
              <w:ind w:firstLine="0"/>
              <w:jc w:val="center"/>
              <w:rPr>
                <w:color w:val="000000" w:themeColor="text1"/>
                <w:sz w:val="20"/>
                <w:szCs w:val="20"/>
              </w:rPr>
            </w:pPr>
          </w:p>
        </w:tc>
        <w:tc>
          <w:tcPr>
            <w:tcW w:w="593" w:type="pct"/>
            <w:vMerge/>
            <w:vAlign w:val="center"/>
          </w:tcPr>
          <w:p w14:paraId="0640E99D" w14:textId="77777777" w:rsidR="00D850CE" w:rsidRPr="00311A01" w:rsidRDefault="00D850CE" w:rsidP="00D850CE">
            <w:pPr>
              <w:pStyle w:val="Aff7"/>
              <w:ind w:firstLine="0"/>
              <w:jc w:val="center"/>
              <w:rPr>
                <w:color w:val="000000" w:themeColor="text1"/>
                <w:sz w:val="20"/>
                <w:szCs w:val="20"/>
              </w:rPr>
            </w:pPr>
          </w:p>
        </w:tc>
        <w:tc>
          <w:tcPr>
            <w:tcW w:w="540" w:type="pct"/>
            <w:vMerge/>
            <w:vAlign w:val="center"/>
          </w:tcPr>
          <w:p w14:paraId="4D646187" w14:textId="77777777" w:rsidR="00D850CE" w:rsidRPr="00311A01" w:rsidRDefault="00D850CE" w:rsidP="00D850CE">
            <w:pPr>
              <w:pStyle w:val="Aff7"/>
              <w:ind w:firstLine="0"/>
              <w:jc w:val="center"/>
              <w:rPr>
                <w:color w:val="000000" w:themeColor="text1"/>
                <w:sz w:val="20"/>
                <w:szCs w:val="20"/>
              </w:rPr>
            </w:pPr>
          </w:p>
        </w:tc>
        <w:tc>
          <w:tcPr>
            <w:tcW w:w="684" w:type="pct"/>
            <w:vMerge/>
            <w:vAlign w:val="center"/>
          </w:tcPr>
          <w:p w14:paraId="207DAB8C" w14:textId="77777777" w:rsidR="00D850CE" w:rsidRPr="00311A01" w:rsidRDefault="00D850CE" w:rsidP="00D850CE">
            <w:pPr>
              <w:pStyle w:val="Aff7"/>
              <w:ind w:firstLine="0"/>
              <w:jc w:val="center"/>
              <w:rPr>
                <w:color w:val="000000" w:themeColor="text1"/>
                <w:sz w:val="20"/>
                <w:szCs w:val="20"/>
              </w:rPr>
            </w:pPr>
          </w:p>
        </w:tc>
        <w:tc>
          <w:tcPr>
            <w:tcW w:w="430" w:type="pct"/>
            <w:vMerge/>
            <w:vAlign w:val="center"/>
          </w:tcPr>
          <w:p w14:paraId="04CDDB0F" w14:textId="67EA3EF2" w:rsidR="00D850CE" w:rsidRPr="00311A01" w:rsidRDefault="00D850CE" w:rsidP="00D850CE">
            <w:pPr>
              <w:pStyle w:val="Aff7"/>
              <w:ind w:firstLine="0"/>
              <w:jc w:val="center"/>
              <w:rPr>
                <w:color w:val="000000" w:themeColor="text1"/>
                <w:sz w:val="20"/>
                <w:szCs w:val="20"/>
              </w:rPr>
            </w:pPr>
          </w:p>
        </w:tc>
        <w:tc>
          <w:tcPr>
            <w:tcW w:w="500" w:type="pct"/>
            <w:vAlign w:val="center"/>
          </w:tcPr>
          <w:p w14:paraId="25B0F4B2" w14:textId="42729826"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Марка насоса</w:t>
            </w:r>
          </w:p>
        </w:tc>
        <w:tc>
          <w:tcPr>
            <w:tcW w:w="684" w:type="pct"/>
            <w:vAlign w:val="center"/>
          </w:tcPr>
          <w:p w14:paraId="10A80485" w14:textId="4143BEB3"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Производительность насоса, м³/час</w:t>
            </w:r>
          </w:p>
        </w:tc>
        <w:tc>
          <w:tcPr>
            <w:tcW w:w="411" w:type="pct"/>
            <w:shd w:val="clear" w:color="auto" w:fill="FFFFFF"/>
            <w:vAlign w:val="center"/>
          </w:tcPr>
          <w:p w14:paraId="670A7297" w14:textId="5E6DADA4" w:rsidR="00D850CE" w:rsidRPr="00311A01" w:rsidRDefault="00D850CE" w:rsidP="00D850CE">
            <w:pPr>
              <w:pStyle w:val="Aff7"/>
              <w:ind w:firstLine="0"/>
              <w:jc w:val="center"/>
              <w:rPr>
                <w:b/>
                <w:color w:val="000000" w:themeColor="text1"/>
                <w:sz w:val="20"/>
                <w:szCs w:val="20"/>
              </w:rPr>
            </w:pPr>
            <w:r w:rsidRPr="00311A01">
              <w:rPr>
                <w:b/>
                <w:color w:val="000000" w:themeColor="text1"/>
                <w:sz w:val="20"/>
                <w:szCs w:val="20"/>
              </w:rPr>
              <w:t>мощность, кВт</w:t>
            </w:r>
          </w:p>
        </w:tc>
      </w:tr>
      <w:tr w:rsidR="00D850CE" w:rsidRPr="00311A01" w14:paraId="58A2CD30" w14:textId="252DA11E" w:rsidTr="00A83552">
        <w:trPr>
          <w:cantSplit/>
        </w:trPr>
        <w:tc>
          <w:tcPr>
            <w:tcW w:w="167" w:type="pct"/>
            <w:vAlign w:val="center"/>
          </w:tcPr>
          <w:p w14:paraId="306C9EB8"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5211D395" w14:textId="17EA2BCC"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shd w:val="clear" w:color="auto" w:fill="FFFFFF"/>
              </w:rPr>
              <w:t>Водозаборная скважина (по ул. Парковая, возле АМКДЦ)</w:t>
            </w:r>
          </w:p>
        </w:tc>
        <w:tc>
          <w:tcPr>
            <w:tcW w:w="593" w:type="pct"/>
            <w:vAlign w:val="center"/>
          </w:tcPr>
          <w:p w14:paraId="10EED3B3" w14:textId="65ED0C03"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shd w:val="clear" w:color="auto" w:fill="FFFFFF"/>
              </w:rPr>
              <w:t>с. Аликово</w:t>
            </w:r>
          </w:p>
        </w:tc>
        <w:tc>
          <w:tcPr>
            <w:tcW w:w="540" w:type="pct"/>
            <w:vAlign w:val="center"/>
          </w:tcPr>
          <w:p w14:paraId="1F024C7B" w14:textId="1C4E8356"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1971</w:t>
            </w:r>
          </w:p>
        </w:tc>
        <w:tc>
          <w:tcPr>
            <w:tcW w:w="684" w:type="pct"/>
            <w:vAlign w:val="center"/>
          </w:tcPr>
          <w:p w14:paraId="58F9A109" w14:textId="35784014"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0,9</w:t>
            </w:r>
          </w:p>
        </w:tc>
        <w:tc>
          <w:tcPr>
            <w:tcW w:w="430" w:type="pct"/>
            <w:vAlign w:val="center"/>
          </w:tcPr>
          <w:p w14:paraId="4E754046" w14:textId="0C8D3F9A" w:rsidR="00D850CE" w:rsidRPr="00311A01" w:rsidRDefault="00D3633A" w:rsidP="00D850CE">
            <w:pPr>
              <w:pStyle w:val="Aff7"/>
              <w:ind w:firstLine="0"/>
              <w:jc w:val="center"/>
              <w:rPr>
                <w:color w:val="000000" w:themeColor="text1"/>
                <w:sz w:val="20"/>
                <w:szCs w:val="20"/>
              </w:rPr>
            </w:pPr>
            <w:r w:rsidRPr="00311A01">
              <w:rPr>
                <w:color w:val="000000" w:themeColor="text1"/>
                <w:sz w:val="20"/>
                <w:szCs w:val="20"/>
              </w:rPr>
              <w:t>160</w:t>
            </w:r>
          </w:p>
        </w:tc>
        <w:tc>
          <w:tcPr>
            <w:tcW w:w="500" w:type="pct"/>
            <w:shd w:val="clear" w:color="auto" w:fill="FFFFFF"/>
            <w:vAlign w:val="center"/>
          </w:tcPr>
          <w:p w14:paraId="5EEFD373" w14:textId="3AFC6B4F"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ЭЦВ </w:t>
            </w:r>
            <w:r w:rsidR="00D3633A" w:rsidRPr="00311A01">
              <w:rPr>
                <w:color w:val="000000" w:themeColor="text1"/>
                <w:sz w:val="20"/>
                <w:szCs w:val="20"/>
              </w:rPr>
              <w:t>5</w:t>
            </w:r>
            <w:r w:rsidRPr="00311A01">
              <w:rPr>
                <w:color w:val="000000" w:themeColor="text1"/>
                <w:sz w:val="20"/>
                <w:szCs w:val="20"/>
              </w:rPr>
              <w:t>-6,5</w:t>
            </w:r>
            <w:r w:rsidR="00D3633A" w:rsidRPr="00311A01">
              <w:rPr>
                <w:color w:val="000000" w:themeColor="text1"/>
                <w:sz w:val="20"/>
                <w:szCs w:val="20"/>
              </w:rPr>
              <w:t>-160</w:t>
            </w:r>
          </w:p>
        </w:tc>
        <w:tc>
          <w:tcPr>
            <w:tcW w:w="684" w:type="pct"/>
            <w:shd w:val="clear" w:color="auto" w:fill="FFFFFF"/>
            <w:vAlign w:val="center"/>
          </w:tcPr>
          <w:p w14:paraId="318FD100" w14:textId="31BC29F9" w:rsidR="00D850CE" w:rsidRPr="00311A01" w:rsidRDefault="00D850CE" w:rsidP="00D850CE">
            <w:pPr>
              <w:pStyle w:val="Aff7"/>
              <w:ind w:left="789" w:hanging="789"/>
              <w:jc w:val="center"/>
              <w:rPr>
                <w:color w:val="000000" w:themeColor="text1"/>
                <w:sz w:val="20"/>
                <w:szCs w:val="20"/>
              </w:rPr>
            </w:pPr>
            <w:r w:rsidRPr="00311A01">
              <w:rPr>
                <w:color w:val="000000" w:themeColor="text1"/>
                <w:sz w:val="20"/>
                <w:szCs w:val="20"/>
              </w:rPr>
              <w:t>6,3</w:t>
            </w:r>
          </w:p>
        </w:tc>
        <w:tc>
          <w:tcPr>
            <w:tcW w:w="411" w:type="pct"/>
            <w:shd w:val="clear" w:color="auto" w:fill="FFFFFF"/>
            <w:vAlign w:val="center"/>
          </w:tcPr>
          <w:p w14:paraId="628ACCD2" w14:textId="78A93527"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4</w:t>
            </w:r>
          </w:p>
        </w:tc>
      </w:tr>
      <w:tr w:rsidR="00D850CE" w:rsidRPr="00311A01" w14:paraId="3EC624CA" w14:textId="01E074BA" w:rsidTr="00A83552">
        <w:trPr>
          <w:cantSplit/>
        </w:trPr>
        <w:tc>
          <w:tcPr>
            <w:tcW w:w="167" w:type="pct"/>
            <w:vAlign w:val="center"/>
          </w:tcPr>
          <w:p w14:paraId="7D171BE9"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7A96C11D" w14:textId="7750D836"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shd w:val="clear" w:color="auto" w:fill="FFFFFF"/>
              </w:rPr>
              <w:t xml:space="preserve">Водозаборная скважина (по </w:t>
            </w:r>
            <w:proofErr w:type="spellStart"/>
            <w:r w:rsidRPr="00311A01">
              <w:rPr>
                <w:color w:val="000000" w:themeColor="text1"/>
                <w:sz w:val="20"/>
                <w:szCs w:val="20"/>
                <w:shd w:val="clear" w:color="auto" w:fill="FFFFFF"/>
              </w:rPr>
              <w:t>ул.Гагарина</w:t>
            </w:r>
            <w:proofErr w:type="spellEnd"/>
            <w:r w:rsidRPr="00311A01">
              <w:rPr>
                <w:color w:val="000000" w:themeColor="text1"/>
                <w:sz w:val="20"/>
                <w:szCs w:val="20"/>
                <w:shd w:val="clear" w:color="auto" w:fill="FFFFFF"/>
              </w:rPr>
              <w:t>, возле АЗС)</w:t>
            </w:r>
          </w:p>
        </w:tc>
        <w:tc>
          <w:tcPr>
            <w:tcW w:w="593" w:type="pct"/>
            <w:vAlign w:val="center"/>
          </w:tcPr>
          <w:p w14:paraId="047B5EF7" w14:textId="49FDBD0B"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shd w:val="clear" w:color="auto" w:fill="FFFFFF"/>
              </w:rPr>
              <w:t>с. Аликово</w:t>
            </w:r>
          </w:p>
        </w:tc>
        <w:tc>
          <w:tcPr>
            <w:tcW w:w="540" w:type="pct"/>
            <w:vAlign w:val="center"/>
          </w:tcPr>
          <w:p w14:paraId="55F2DE90" w14:textId="0B11348A"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1988</w:t>
            </w:r>
          </w:p>
        </w:tc>
        <w:tc>
          <w:tcPr>
            <w:tcW w:w="684" w:type="pct"/>
            <w:vAlign w:val="center"/>
          </w:tcPr>
          <w:p w14:paraId="55C124A4" w14:textId="613F01BA"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0,3</w:t>
            </w:r>
          </w:p>
        </w:tc>
        <w:tc>
          <w:tcPr>
            <w:tcW w:w="430" w:type="pct"/>
            <w:vAlign w:val="center"/>
          </w:tcPr>
          <w:p w14:paraId="5765BA39" w14:textId="35B68EEF"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12</w:t>
            </w:r>
            <w:r w:rsidR="006A6B8C" w:rsidRPr="00311A01">
              <w:rPr>
                <w:color w:val="000000" w:themeColor="text1"/>
                <w:sz w:val="20"/>
                <w:szCs w:val="20"/>
              </w:rPr>
              <w:t>5</w:t>
            </w:r>
          </w:p>
        </w:tc>
        <w:tc>
          <w:tcPr>
            <w:tcW w:w="500" w:type="pct"/>
            <w:shd w:val="clear" w:color="auto" w:fill="FFFFFF"/>
            <w:vAlign w:val="center"/>
          </w:tcPr>
          <w:p w14:paraId="1618A861" w14:textId="0A4DD23A"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ЭЦВ 6-6,5</w:t>
            </w:r>
            <w:r w:rsidR="006A6B8C" w:rsidRPr="00311A01">
              <w:rPr>
                <w:color w:val="000000" w:themeColor="text1"/>
                <w:sz w:val="20"/>
                <w:szCs w:val="20"/>
              </w:rPr>
              <w:t>-125</w:t>
            </w:r>
          </w:p>
        </w:tc>
        <w:tc>
          <w:tcPr>
            <w:tcW w:w="684" w:type="pct"/>
            <w:shd w:val="clear" w:color="auto" w:fill="FFFFFF"/>
            <w:vAlign w:val="center"/>
          </w:tcPr>
          <w:p w14:paraId="4B005C8A" w14:textId="728331DF"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6,3</w:t>
            </w:r>
          </w:p>
        </w:tc>
        <w:tc>
          <w:tcPr>
            <w:tcW w:w="411" w:type="pct"/>
            <w:shd w:val="clear" w:color="auto" w:fill="FFFFFF"/>
            <w:vAlign w:val="center"/>
          </w:tcPr>
          <w:p w14:paraId="1AEAAE48" w14:textId="312511C3"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4</w:t>
            </w:r>
          </w:p>
        </w:tc>
      </w:tr>
      <w:tr w:rsidR="00D850CE" w:rsidRPr="00311A01" w14:paraId="725DACF6" w14:textId="382CC82A" w:rsidTr="00A83552">
        <w:trPr>
          <w:cantSplit/>
        </w:trPr>
        <w:tc>
          <w:tcPr>
            <w:tcW w:w="167" w:type="pct"/>
            <w:vAlign w:val="center"/>
          </w:tcPr>
          <w:p w14:paraId="01705021"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4CBEAE0C" w14:textId="15F03C9D"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shd w:val="clear" w:color="auto" w:fill="FFFFFF"/>
              </w:rPr>
              <w:t xml:space="preserve">Водозаборная скважина (по </w:t>
            </w:r>
            <w:proofErr w:type="spellStart"/>
            <w:r w:rsidRPr="00311A01">
              <w:rPr>
                <w:color w:val="000000" w:themeColor="text1"/>
                <w:sz w:val="20"/>
                <w:szCs w:val="20"/>
                <w:shd w:val="clear" w:color="auto" w:fill="FFFFFF"/>
              </w:rPr>
              <w:t>ул.Октябрьская</w:t>
            </w:r>
            <w:proofErr w:type="spellEnd"/>
            <w:r w:rsidRPr="00311A01">
              <w:rPr>
                <w:color w:val="000000" w:themeColor="text1"/>
                <w:sz w:val="20"/>
                <w:szCs w:val="20"/>
                <w:shd w:val="clear" w:color="auto" w:fill="FFFFFF"/>
              </w:rPr>
              <w:t xml:space="preserve"> на территории ЦРБ)</w:t>
            </w:r>
          </w:p>
        </w:tc>
        <w:tc>
          <w:tcPr>
            <w:tcW w:w="593" w:type="pct"/>
            <w:vAlign w:val="center"/>
          </w:tcPr>
          <w:p w14:paraId="4A27D4B5" w14:textId="68157D8C"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shd w:val="clear" w:color="auto" w:fill="FFFFFF"/>
              </w:rPr>
              <w:t>с. Аликово</w:t>
            </w:r>
          </w:p>
        </w:tc>
        <w:tc>
          <w:tcPr>
            <w:tcW w:w="540" w:type="pct"/>
            <w:vAlign w:val="center"/>
          </w:tcPr>
          <w:p w14:paraId="7EE0A970" w14:textId="2E1951C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1982</w:t>
            </w:r>
          </w:p>
        </w:tc>
        <w:tc>
          <w:tcPr>
            <w:tcW w:w="684" w:type="pct"/>
            <w:vAlign w:val="center"/>
          </w:tcPr>
          <w:p w14:paraId="4CDAC607" w14:textId="49321AD4"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0,6</w:t>
            </w:r>
          </w:p>
        </w:tc>
        <w:tc>
          <w:tcPr>
            <w:tcW w:w="430" w:type="pct"/>
            <w:vAlign w:val="center"/>
          </w:tcPr>
          <w:p w14:paraId="20D8C00B" w14:textId="123D7158" w:rsidR="00D850CE" w:rsidRPr="00311A01" w:rsidRDefault="00B83F8D" w:rsidP="00D850CE">
            <w:pPr>
              <w:pStyle w:val="Aff7"/>
              <w:ind w:firstLine="0"/>
              <w:jc w:val="center"/>
              <w:rPr>
                <w:color w:val="000000" w:themeColor="text1"/>
                <w:sz w:val="20"/>
                <w:szCs w:val="20"/>
              </w:rPr>
            </w:pPr>
            <w:r w:rsidRPr="00311A01">
              <w:rPr>
                <w:color w:val="000000" w:themeColor="text1"/>
                <w:sz w:val="20"/>
                <w:szCs w:val="20"/>
              </w:rPr>
              <w:t>140</w:t>
            </w:r>
          </w:p>
        </w:tc>
        <w:tc>
          <w:tcPr>
            <w:tcW w:w="500" w:type="pct"/>
            <w:shd w:val="clear" w:color="auto" w:fill="FFFFFF"/>
            <w:vAlign w:val="center"/>
          </w:tcPr>
          <w:p w14:paraId="33F58711" w14:textId="28EE6653"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ЭЦВ 6-6,5</w:t>
            </w:r>
            <w:r w:rsidR="00B83F8D" w:rsidRPr="00311A01">
              <w:rPr>
                <w:color w:val="000000" w:themeColor="text1"/>
                <w:sz w:val="20"/>
                <w:szCs w:val="20"/>
              </w:rPr>
              <w:t>-140</w:t>
            </w:r>
          </w:p>
        </w:tc>
        <w:tc>
          <w:tcPr>
            <w:tcW w:w="684" w:type="pct"/>
            <w:shd w:val="clear" w:color="auto" w:fill="FFFFFF"/>
            <w:vAlign w:val="center"/>
          </w:tcPr>
          <w:p w14:paraId="6D4B55BD" w14:textId="589800D7"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6,3</w:t>
            </w:r>
          </w:p>
        </w:tc>
        <w:tc>
          <w:tcPr>
            <w:tcW w:w="411" w:type="pct"/>
            <w:shd w:val="clear" w:color="auto" w:fill="FFFFFF"/>
            <w:vAlign w:val="center"/>
          </w:tcPr>
          <w:p w14:paraId="2907D318" w14:textId="4AF8169A" w:rsidR="00D850CE" w:rsidRPr="00311A01" w:rsidRDefault="00B83F8D" w:rsidP="00D850CE">
            <w:pPr>
              <w:pStyle w:val="Aff7"/>
              <w:ind w:firstLine="0"/>
              <w:jc w:val="center"/>
              <w:rPr>
                <w:color w:val="000000" w:themeColor="text1"/>
                <w:sz w:val="20"/>
                <w:szCs w:val="20"/>
              </w:rPr>
            </w:pPr>
            <w:r w:rsidRPr="00311A01">
              <w:rPr>
                <w:color w:val="000000" w:themeColor="text1"/>
                <w:sz w:val="20"/>
                <w:szCs w:val="20"/>
              </w:rPr>
              <w:t>5,5</w:t>
            </w:r>
          </w:p>
        </w:tc>
      </w:tr>
      <w:tr w:rsidR="00D850CE" w:rsidRPr="00311A01" w14:paraId="0E9FEC3E" w14:textId="2C39FF69" w:rsidTr="00A83552">
        <w:trPr>
          <w:cantSplit/>
        </w:trPr>
        <w:tc>
          <w:tcPr>
            <w:tcW w:w="167" w:type="pct"/>
            <w:vAlign w:val="center"/>
          </w:tcPr>
          <w:p w14:paraId="07D03B54"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5A80AF40" w14:textId="29E78D6C"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 xml:space="preserve">Водозаборная скважина №3/87 (по </w:t>
            </w:r>
            <w:proofErr w:type="spellStart"/>
            <w:r w:rsidRPr="00311A01">
              <w:rPr>
                <w:color w:val="000000" w:themeColor="text1"/>
                <w:sz w:val="20"/>
                <w:szCs w:val="20"/>
                <w:shd w:val="clear" w:color="auto" w:fill="FFFFFF"/>
              </w:rPr>
              <w:t>ул.Парковая</w:t>
            </w:r>
            <w:proofErr w:type="spellEnd"/>
            <w:r w:rsidRPr="00311A01">
              <w:rPr>
                <w:color w:val="000000" w:themeColor="text1"/>
                <w:sz w:val="20"/>
                <w:szCs w:val="20"/>
                <w:shd w:val="clear" w:color="auto" w:fill="FFFFFF"/>
              </w:rPr>
              <w:t xml:space="preserve"> возле д/с №1)</w:t>
            </w:r>
          </w:p>
        </w:tc>
        <w:tc>
          <w:tcPr>
            <w:tcW w:w="593" w:type="pct"/>
            <w:vAlign w:val="center"/>
          </w:tcPr>
          <w:p w14:paraId="15D00AC3" w14:textId="1B7E43B2"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shd w:val="clear" w:color="auto" w:fill="FFFFFF"/>
              </w:rPr>
              <w:t>с. Аликово</w:t>
            </w:r>
          </w:p>
        </w:tc>
        <w:tc>
          <w:tcPr>
            <w:tcW w:w="540" w:type="pct"/>
            <w:vAlign w:val="center"/>
          </w:tcPr>
          <w:p w14:paraId="74C8BF54" w14:textId="1C61EE65"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1984</w:t>
            </w:r>
          </w:p>
        </w:tc>
        <w:tc>
          <w:tcPr>
            <w:tcW w:w="684" w:type="pct"/>
            <w:vAlign w:val="center"/>
          </w:tcPr>
          <w:p w14:paraId="156203B9" w14:textId="223C243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1,1</w:t>
            </w:r>
          </w:p>
        </w:tc>
        <w:tc>
          <w:tcPr>
            <w:tcW w:w="430" w:type="pct"/>
            <w:vAlign w:val="center"/>
          </w:tcPr>
          <w:p w14:paraId="20128D49" w14:textId="7FEBD547"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101</w:t>
            </w:r>
          </w:p>
        </w:tc>
        <w:tc>
          <w:tcPr>
            <w:tcW w:w="500" w:type="pct"/>
            <w:shd w:val="clear" w:color="auto" w:fill="FFFFFF"/>
            <w:vAlign w:val="center"/>
          </w:tcPr>
          <w:p w14:paraId="5EEC2A18" w14:textId="03376979"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ЭЦВ 6-6,5</w:t>
            </w:r>
          </w:p>
        </w:tc>
        <w:tc>
          <w:tcPr>
            <w:tcW w:w="684" w:type="pct"/>
            <w:shd w:val="clear" w:color="auto" w:fill="FFFFFF"/>
            <w:vAlign w:val="center"/>
          </w:tcPr>
          <w:p w14:paraId="2517C651" w14:textId="76ED906C"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6,3</w:t>
            </w:r>
          </w:p>
        </w:tc>
        <w:tc>
          <w:tcPr>
            <w:tcW w:w="411" w:type="pct"/>
            <w:shd w:val="clear" w:color="auto" w:fill="FFFFFF"/>
            <w:vAlign w:val="center"/>
          </w:tcPr>
          <w:p w14:paraId="480821C1" w14:textId="7CAD4742"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4</w:t>
            </w:r>
          </w:p>
        </w:tc>
      </w:tr>
      <w:tr w:rsidR="00D850CE" w:rsidRPr="00311A01" w14:paraId="67839BB3" w14:textId="7B03D54E" w:rsidTr="00A83552">
        <w:trPr>
          <w:cantSplit/>
        </w:trPr>
        <w:tc>
          <w:tcPr>
            <w:tcW w:w="167" w:type="pct"/>
            <w:vAlign w:val="center"/>
          </w:tcPr>
          <w:p w14:paraId="7B54CAFE"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7EFC6788" w14:textId="2B2526F3"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 xml:space="preserve">Водозаборная скважина № 1/68 (по </w:t>
            </w:r>
            <w:proofErr w:type="spellStart"/>
            <w:r w:rsidRPr="00311A01">
              <w:rPr>
                <w:color w:val="000000" w:themeColor="text1"/>
                <w:sz w:val="20"/>
                <w:szCs w:val="20"/>
                <w:shd w:val="clear" w:color="auto" w:fill="FFFFFF"/>
              </w:rPr>
              <w:t>ул.Гагарина</w:t>
            </w:r>
            <w:proofErr w:type="spellEnd"/>
            <w:r w:rsidRPr="00311A01">
              <w:rPr>
                <w:color w:val="000000" w:themeColor="text1"/>
                <w:sz w:val="20"/>
                <w:szCs w:val="20"/>
                <w:shd w:val="clear" w:color="auto" w:fill="FFFFFF"/>
              </w:rPr>
              <w:t xml:space="preserve"> на территории предприятий ЖКХ)</w:t>
            </w:r>
          </w:p>
        </w:tc>
        <w:tc>
          <w:tcPr>
            <w:tcW w:w="593" w:type="pct"/>
            <w:vAlign w:val="center"/>
          </w:tcPr>
          <w:p w14:paraId="341CD6F3" w14:textId="55F7C35A"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shd w:val="clear" w:color="auto" w:fill="FFFFFF"/>
              </w:rPr>
              <w:t>с. Аликово</w:t>
            </w:r>
          </w:p>
        </w:tc>
        <w:tc>
          <w:tcPr>
            <w:tcW w:w="540" w:type="pct"/>
            <w:vAlign w:val="center"/>
          </w:tcPr>
          <w:p w14:paraId="25958DF9" w14:textId="740362A5"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2009</w:t>
            </w:r>
          </w:p>
        </w:tc>
        <w:tc>
          <w:tcPr>
            <w:tcW w:w="684" w:type="pct"/>
            <w:vAlign w:val="center"/>
          </w:tcPr>
          <w:p w14:paraId="601473B0" w14:textId="784511DC"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0,7</w:t>
            </w:r>
          </w:p>
        </w:tc>
        <w:tc>
          <w:tcPr>
            <w:tcW w:w="430" w:type="pct"/>
            <w:vAlign w:val="center"/>
          </w:tcPr>
          <w:p w14:paraId="0D8FFBAB" w14:textId="08734002" w:rsidR="00D850CE" w:rsidRPr="00311A01" w:rsidRDefault="001627C6" w:rsidP="00D850CE">
            <w:pPr>
              <w:pStyle w:val="Aff7"/>
              <w:ind w:firstLine="0"/>
              <w:jc w:val="center"/>
              <w:rPr>
                <w:color w:val="000000" w:themeColor="text1"/>
                <w:sz w:val="20"/>
                <w:szCs w:val="20"/>
              </w:rPr>
            </w:pPr>
            <w:r w:rsidRPr="00311A01">
              <w:rPr>
                <w:color w:val="000000" w:themeColor="text1"/>
                <w:sz w:val="20"/>
                <w:szCs w:val="20"/>
              </w:rPr>
              <w:t>120</w:t>
            </w:r>
          </w:p>
        </w:tc>
        <w:tc>
          <w:tcPr>
            <w:tcW w:w="500" w:type="pct"/>
            <w:shd w:val="clear" w:color="auto" w:fill="FFFFFF"/>
            <w:vAlign w:val="center"/>
          </w:tcPr>
          <w:p w14:paraId="0494C086" w14:textId="793371AD"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ЭЦВ 6-6,5</w:t>
            </w:r>
            <w:r w:rsidR="001627C6" w:rsidRPr="00311A01">
              <w:rPr>
                <w:color w:val="000000" w:themeColor="text1"/>
                <w:sz w:val="20"/>
                <w:szCs w:val="20"/>
              </w:rPr>
              <w:t>-120</w:t>
            </w:r>
          </w:p>
        </w:tc>
        <w:tc>
          <w:tcPr>
            <w:tcW w:w="684" w:type="pct"/>
            <w:shd w:val="clear" w:color="auto" w:fill="FFFFFF"/>
            <w:vAlign w:val="center"/>
          </w:tcPr>
          <w:p w14:paraId="59AA872E" w14:textId="249FD36B"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6,3</w:t>
            </w:r>
          </w:p>
        </w:tc>
        <w:tc>
          <w:tcPr>
            <w:tcW w:w="411" w:type="pct"/>
            <w:shd w:val="clear" w:color="auto" w:fill="FFFFFF"/>
            <w:vAlign w:val="center"/>
          </w:tcPr>
          <w:p w14:paraId="5D1B1CA0" w14:textId="6B5BFDF3"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4</w:t>
            </w:r>
          </w:p>
        </w:tc>
      </w:tr>
      <w:tr w:rsidR="00D850CE" w:rsidRPr="00311A01" w14:paraId="6629BCCA" w14:textId="742619BD" w:rsidTr="00A83552">
        <w:trPr>
          <w:cantSplit/>
        </w:trPr>
        <w:tc>
          <w:tcPr>
            <w:tcW w:w="167" w:type="pct"/>
            <w:vAlign w:val="center"/>
          </w:tcPr>
          <w:p w14:paraId="50C52848"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36A74339" w14:textId="65833A23"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 xml:space="preserve">Водозаборная скважина № 2/75 (по </w:t>
            </w:r>
            <w:proofErr w:type="spellStart"/>
            <w:r w:rsidRPr="00311A01">
              <w:rPr>
                <w:color w:val="000000" w:themeColor="text1"/>
                <w:sz w:val="20"/>
                <w:szCs w:val="20"/>
                <w:shd w:val="clear" w:color="auto" w:fill="FFFFFF"/>
              </w:rPr>
              <w:t>ул.Чапаева</w:t>
            </w:r>
            <w:proofErr w:type="spellEnd"/>
            <w:r w:rsidRPr="00311A01">
              <w:rPr>
                <w:color w:val="000000" w:themeColor="text1"/>
                <w:sz w:val="20"/>
                <w:szCs w:val="20"/>
                <w:shd w:val="clear" w:color="auto" w:fill="FFFFFF"/>
              </w:rPr>
              <w:t xml:space="preserve"> возле бани)</w:t>
            </w:r>
          </w:p>
        </w:tc>
        <w:tc>
          <w:tcPr>
            <w:tcW w:w="593" w:type="pct"/>
            <w:vAlign w:val="center"/>
          </w:tcPr>
          <w:p w14:paraId="49CABF38" w14:textId="1D0E3CAC"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shd w:val="clear" w:color="auto" w:fill="FFFFFF"/>
              </w:rPr>
              <w:t>с. Аликово</w:t>
            </w:r>
          </w:p>
        </w:tc>
        <w:tc>
          <w:tcPr>
            <w:tcW w:w="540" w:type="pct"/>
            <w:vAlign w:val="center"/>
          </w:tcPr>
          <w:p w14:paraId="08918025" w14:textId="40EC387F"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1979</w:t>
            </w:r>
          </w:p>
        </w:tc>
        <w:tc>
          <w:tcPr>
            <w:tcW w:w="684" w:type="pct"/>
            <w:vAlign w:val="center"/>
          </w:tcPr>
          <w:p w14:paraId="22AD0EC2" w14:textId="0CCB2F9E"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0,3</w:t>
            </w:r>
          </w:p>
        </w:tc>
        <w:tc>
          <w:tcPr>
            <w:tcW w:w="430" w:type="pct"/>
            <w:vAlign w:val="center"/>
          </w:tcPr>
          <w:p w14:paraId="5F611465" w14:textId="0BA70D11"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93</w:t>
            </w:r>
          </w:p>
        </w:tc>
        <w:tc>
          <w:tcPr>
            <w:tcW w:w="500" w:type="pct"/>
            <w:shd w:val="clear" w:color="auto" w:fill="FFFFFF"/>
            <w:vAlign w:val="center"/>
          </w:tcPr>
          <w:p w14:paraId="6FA79F45" w14:textId="5896FB08"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ЭЦВ 6-6,5</w:t>
            </w:r>
          </w:p>
        </w:tc>
        <w:tc>
          <w:tcPr>
            <w:tcW w:w="684" w:type="pct"/>
            <w:shd w:val="clear" w:color="auto" w:fill="FFFFFF"/>
            <w:vAlign w:val="center"/>
          </w:tcPr>
          <w:p w14:paraId="0C961015" w14:textId="498F4A54"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6,3</w:t>
            </w:r>
          </w:p>
        </w:tc>
        <w:tc>
          <w:tcPr>
            <w:tcW w:w="411" w:type="pct"/>
            <w:shd w:val="clear" w:color="auto" w:fill="FFFFFF"/>
            <w:vAlign w:val="center"/>
          </w:tcPr>
          <w:p w14:paraId="74B64BE9" w14:textId="7DBEC056"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4</w:t>
            </w:r>
          </w:p>
        </w:tc>
      </w:tr>
      <w:tr w:rsidR="00D850CE" w:rsidRPr="00311A01" w14:paraId="29A20FD8" w14:textId="108B2B59" w:rsidTr="00A83552">
        <w:trPr>
          <w:cantSplit/>
        </w:trPr>
        <w:tc>
          <w:tcPr>
            <w:tcW w:w="167" w:type="pct"/>
            <w:vAlign w:val="center"/>
          </w:tcPr>
          <w:p w14:paraId="0272DA10"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0B24406D" w14:textId="30690C06"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08C85A50" w14:textId="253847B3"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Урмаево</w:t>
            </w:r>
            <w:proofErr w:type="spellEnd"/>
          </w:p>
        </w:tc>
        <w:tc>
          <w:tcPr>
            <w:tcW w:w="540" w:type="pct"/>
            <w:vAlign w:val="center"/>
          </w:tcPr>
          <w:p w14:paraId="4C23CAA5" w14:textId="6E27EDF8"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1970</w:t>
            </w:r>
          </w:p>
        </w:tc>
        <w:tc>
          <w:tcPr>
            <w:tcW w:w="684" w:type="pct"/>
            <w:vAlign w:val="center"/>
          </w:tcPr>
          <w:p w14:paraId="1DF418BE" w14:textId="69EE7C44"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17C74689" w14:textId="6BAB5A52"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н/д</w:t>
            </w:r>
          </w:p>
        </w:tc>
        <w:tc>
          <w:tcPr>
            <w:tcW w:w="500" w:type="pct"/>
            <w:vAlign w:val="center"/>
          </w:tcPr>
          <w:p w14:paraId="410EBECE" w14:textId="52754292"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ЭЦВ 6-6,5</w:t>
            </w:r>
          </w:p>
        </w:tc>
        <w:tc>
          <w:tcPr>
            <w:tcW w:w="684" w:type="pct"/>
            <w:vAlign w:val="center"/>
          </w:tcPr>
          <w:p w14:paraId="6DBABF4F" w14:textId="0FF08715"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6,3</w:t>
            </w:r>
          </w:p>
        </w:tc>
        <w:tc>
          <w:tcPr>
            <w:tcW w:w="411" w:type="pct"/>
            <w:vAlign w:val="center"/>
          </w:tcPr>
          <w:p w14:paraId="460AB8FE" w14:textId="19B05B71"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4</w:t>
            </w:r>
          </w:p>
        </w:tc>
      </w:tr>
      <w:tr w:rsidR="00D850CE" w:rsidRPr="00311A01" w14:paraId="04489289" w14:textId="2467C2F0" w:rsidTr="00A83552">
        <w:trPr>
          <w:cantSplit/>
        </w:trPr>
        <w:tc>
          <w:tcPr>
            <w:tcW w:w="167" w:type="pct"/>
            <w:vAlign w:val="center"/>
          </w:tcPr>
          <w:p w14:paraId="567B81F1"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5B34D284" w14:textId="5B986018"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 (</w:t>
            </w:r>
            <w:r w:rsidRPr="00311A01">
              <w:rPr>
                <w:color w:val="000000" w:themeColor="text1"/>
                <w:sz w:val="20"/>
                <w:szCs w:val="20"/>
              </w:rPr>
              <w:t xml:space="preserve">д. </w:t>
            </w:r>
            <w:proofErr w:type="spellStart"/>
            <w:r w:rsidRPr="00311A01">
              <w:rPr>
                <w:color w:val="000000" w:themeColor="text1"/>
                <w:sz w:val="20"/>
                <w:szCs w:val="20"/>
              </w:rPr>
              <w:t>Смородино</w:t>
            </w:r>
            <w:proofErr w:type="spellEnd"/>
            <w:r w:rsidRPr="00311A01">
              <w:rPr>
                <w:color w:val="000000" w:themeColor="text1"/>
                <w:sz w:val="20"/>
                <w:szCs w:val="20"/>
                <w:shd w:val="clear" w:color="auto" w:fill="FFFFFF"/>
              </w:rPr>
              <w:t>)</w:t>
            </w:r>
          </w:p>
        </w:tc>
        <w:tc>
          <w:tcPr>
            <w:tcW w:w="593" w:type="pct"/>
            <w:vAlign w:val="center"/>
          </w:tcPr>
          <w:p w14:paraId="147CF53C" w14:textId="409816B8"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Смородино</w:t>
            </w:r>
            <w:proofErr w:type="spellEnd"/>
          </w:p>
        </w:tc>
        <w:tc>
          <w:tcPr>
            <w:tcW w:w="540" w:type="pct"/>
            <w:vAlign w:val="center"/>
          </w:tcPr>
          <w:p w14:paraId="77CD3515" w14:textId="3B2A40ED"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1989</w:t>
            </w:r>
          </w:p>
        </w:tc>
        <w:tc>
          <w:tcPr>
            <w:tcW w:w="684" w:type="pct"/>
            <w:vAlign w:val="center"/>
          </w:tcPr>
          <w:p w14:paraId="3B4EADE4" w14:textId="7D221B8F"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6C5321EC" w14:textId="3B942509"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120</w:t>
            </w:r>
          </w:p>
        </w:tc>
        <w:tc>
          <w:tcPr>
            <w:tcW w:w="500" w:type="pct"/>
            <w:vAlign w:val="center"/>
          </w:tcPr>
          <w:p w14:paraId="50B4E81D" w14:textId="2F0D0C9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ЭЦВ 6-6,5</w:t>
            </w:r>
          </w:p>
        </w:tc>
        <w:tc>
          <w:tcPr>
            <w:tcW w:w="684" w:type="pct"/>
            <w:vAlign w:val="center"/>
          </w:tcPr>
          <w:p w14:paraId="47397CEC" w14:textId="2015A884"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6,3</w:t>
            </w:r>
          </w:p>
        </w:tc>
        <w:tc>
          <w:tcPr>
            <w:tcW w:w="411" w:type="pct"/>
            <w:vAlign w:val="center"/>
          </w:tcPr>
          <w:p w14:paraId="3BAE42C9" w14:textId="523CD634"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4</w:t>
            </w:r>
          </w:p>
        </w:tc>
      </w:tr>
      <w:tr w:rsidR="00D850CE" w:rsidRPr="00311A01" w14:paraId="5F56B1BB" w14:textId="2744EB71" w:rsidTr="00A83552">
        <w:trPr>
          <w:cantSplit/>
        </w:trPr>
        <w:tc>
          <w:tcPr>
            <w:tcW w:w="167" w:type="pct"/>
            <w:vAlign w:val="center"/>
          </w:tcPr>
          <w:p w14:paraId="2535E1E4"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1F27A426" w14:textId="52F18710"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скважина(южная часть д. Выла)</w:t>
            </w:r>
          </w:p>
        </w:tc>
        <w:tc>
          <w:tcPr>
            <w:tcW w:w="593" w:type="pct"/>
            <w:vAlign w:val="center"/>
          </w:tcPr>
          <w:p w14:paraId="4ED101BF" w14:textId="10F6801A"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shd w:val="clear" w:color="auto" w:fill="FFFFFF"/>
              </w:rPr>
              <w:t>д. Выла</w:t>
            </w:r>
          </w:p>
        </w:tc>
        <w:tc>
          <w:tcPr>
            <w:tcW w:w="540" w:type="pct"/>
            <w:vAlign w:val="center"/>
          </w:tcPr>
          <w:p w14:paraId="6DF92B74" w14:textId="6D153EE3"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2006</w:t>
            </w:r>
          </w:p>
        </w:tc>
        <w:tc>
          <w:tcPr>
            <w:tcW w:w="684" w:type="pct"/>
            <w:vAlign w:val="center"/>
          </w:tcPr>
          <w:p w14:paraId="306B6E1F" w14:textId="0AEAC398"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0,9</w:t>
            </w:r>
          </w:p>
        </w:tc>
        <w:tc>
          <w:tcPr>
            <w:tcW w:w="430" w:type="pct"/>
            <w:vAlign w:val="center"/>
          </w:tcPr>
          <w:p w14:paraId="33A2ECD6" w14:textId="1E73743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112</w:t>
            </w:r>
          </w:p>
        </w:tc>
        <w:tc>
          <w:tcPr>
            <w:tcW w:w="500" w:type="pct"/>
            <w:vAlign w:val="center"/>
          </w:tcPr>
          <w:p w14:paraId="6E09C0EB" w14:textId="184E1F8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ЭЦВ 6-6,5</w:t>
            </w:r>
          </w:p>
        </w:tc>
        <w:tc>
          <w:tcPr>
            <w:tcW w:w="684" w:type="pct"/>
            <w:vAlign w:val="center"/>
          </w:tcPr>
          <w:p w14:paraId="073ADB2E" w14:textId="5E7A5CE7"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6,3</w:t>
            </w:r>
          </w:p>
        </w:tc>
        <w:tc>
          <w:tcPr>
            <w:tcW w:w="411" w:type="pct"/>
            <w:vAlign w:val="center"/>
          </w:tcPr>
          <w:p w14:paraId="1A092066" w14:textId="2EB45F4A"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4</w:t>
            </w:r>
          </w:p>
        </w:tc>
      </w:tr>
      <w:tr w:rsidR="00D850CE" w:rsidRPr="00311A01" w14:paraId="1034B393" w14:textId="6B2CB46E" w:rsidTr="00A83552">
        <w:trPr>
          <w:cantSplit/>
        </w:trPr>
        <w:tc>
          <w:tcPr>
            <w:tcW w:w="167" w:type="pct"/>
            <w:vAlign w:val="center"/>
          </w:tcPr>
          <w:p w14:paraId="7E014AE8"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12A3970D" w14:textId="215482B5"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 (севернее деревни)</w:t>
            </w:r>
          </w:p>
        </w:tc>
        <w:tc>
          <w:tcPr>
            <w:tcW w:w="593" w:type="pct"/>
            <w:vAlign w:val="center"/>
          </w:tcPr>
          <w:p w14:paraId="28E68F70" w14:textId="43F967CC"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с. Большая Выла</w:t>
            </w:r>
          </w:p>
        </w:tc>
        <w:tc>
          <w:tcPr>
            <w:tcW w:w="540" w:type="pct"/>
            <w:vAlign w:val="center"/>
          </w:tcPr>
          <w:p w14:paraId="5A36BCF5" w14:textId="04282CD3"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2007</w:t>
            </w:r>
          </w:p>
        </w:tc>
        <w:tc>
          <w:tcPr>
            <w:tcW w:w="684" w:type="pct"/>
            <w:vAlign w:val="center"/>
          </w:tcPr>
          <w:p w14:paraId="6CBBDBCF" w14:textId="4D3EA698"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1,1</w:t>
            </w:r>
          </w:p>
        </w:tc>
        <w:tc>
          <w:tcPr>
            <w:tcW w:w="430" w:type="pct"/>
            <w:vAlign w:val="center"/>
          </w:tcPr>
          <w:p w14:paraId="0C07F61B" w14:textId="7789E4B7"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120</w:t>
            </w:r>
          </w:p>
        </w:tc>
        <w:tc>
          <w:tcPr>
            <w:tcW w:w="500" w:type="pct"/>
            <w:vAlign w:val="center"/>
          </w:tcPr>
          <w:p w14:paraId="0B4A2020" w14:textId="1638078B"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ЭЦВ 6-6,5</w:t>
            </w:r>
          </w:p>
        </w:tc>
        <w:tc>
          <w:tcPr>
            <w:tcW w:w="684" w:type="pct"/>
            <w:vAlign w:val="center"/>
          </w:tcPr>
          <w:p w14:paraId="35BF2672" w14:textId="44A60363"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6,3</w:t>
            </w:r>
          </w:p>
        </w:tc>
        <w:tc>
          <w:tcPr>
            <w:tcW w:w="411" w:type="pct"/>
            <w:vAlign w:val="center"/>
          </w:tcPr>
          <w:p w14:paraId="2D12D5D3" w14:textId="44A3D46C"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4</w:t>
            </w:r>
          </w:p>
        </w:tc>
      </w:tr>
      <w:tr w:rsidR="00D850CE" w:rsidRPr="00311A01" w14:paraId="1E73AE99" w14:textId="46A1CEDA" w:rsidTr="00A83552">
        <w:trPr>
          <w:cantSplit/>
        </w:trPr>
        <w:tc>
          <w:tcPr>
            <w:tcW w:w="167" w:type="pct"/>
            <w:vAlign w:val="center"/>
          </w:tcPr>
          <w:p w14:paraId="2BE1CE20"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10AD722D" w14:textId="0F411379"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 (южнее деревни)</w:t>
            </w:r>
          </w:p>
        </w:tc>
        <w:tc>
          <w:tcPr>
            <w:tcW w:w="593" w:type="pct"/>
            <w:vAlign w:val="center"/>
          </w:tcPr>
          <w:p w14:paraId="6901E5F0" w14:textId="2A9C55DA"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с. Большая Выла</w:t>
            </w:r>
          </w:p>
        </w:tc>
        <w:tc>
          <w:tcPr>
            <w:tcW w:w="540" w:type="pct"/>
            <w:vAlign w:val="center"/>
          </w:tcPr>
          <w:p w14:paraId="5CBB14F4" w14:textId="1AFFACB8"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2007</w:t>
            </w:r>
          </w:p>
        </w:tc>
        <w:tc>
          <w:tcPr>
            <w:tcW w:w="684" w:type="pct"/>
            <w:vAlign w:val="center"/>
          </w:tcPr>
          <w:p w14:paraId="75EF5D37" w14:textId="3DDB1E5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1,1</w:t>
            </w:r>
          </w:p>
        </w:tc>
        <w:tc>
          <w:tcPr>
            <w:tcW w:w="430" w:type="pct"/>
            <w:vAlign w:val="center"/>
          </w:tcPr>
          <w:p w14:paraId="4BA71132" w14:textId="1A26B3B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120</w:t>
            </w:r>
          </w:p>
        </w:tc>
        <w:tc>
          <w:tcPr>
            <w:tcW w:w="500" w:type="pct"/>
            <w:vAlign w:val="center"/>
          </w:tcPr>
          <w:p w14:paraId="271AAA19" w14:textId="7BF10554"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ЭЦВ 6-6,5</w:t>
            </w:r>
          </w:p>
        </w:tc>
        <w:tc>
          <w:tcPr>
            <w:tcW w:w="684" w:type="pct"/>
            <w:vAlign w:val="center"/>
          </w:tcPr>
          <w:p w14:paraId="44FC3DD9" w14:textId="45D87D7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6,3</w:t>
            </w:r>
          </w:p>
        </w:tc>
        <w:tc>
          <w:tcPr>
            <w:tcW w:w="411" w:type="pct"/>
            <w:vAlign w:val="center"/>
          </w:tcPr>
          <w:p w14:paraId="48895ACF" w14:textId="4BEBAC6B"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4</w:t>
            </w:r>
          </w:p>
        </w:tc>
      </w:tr>
      <w:tr w:rsidR="00D850CE" w:rsidRPr="00311A01" w14:paraId="080FC410" w14:textId="586D9A54" w:rsidTr="00A83552">
        <w:trPr>
          <w:cantSplit/>
        </w:trPr>
        <w:tc>
          <w:tcPr>
            <w:tcW w:w="167" w:type="pct"/>
            <w:vAlign w:val="center"/>
          </w:tcPr>
          <w:p w14:paraId="3D8402BD"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0C69DF89" w14:textId="350D0CF2"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 (западная сторона)</w:t>
            </w:r>
          </w:p>
        </w:tc>
        <w:tc>
          <w:tcPr>
            <w:tcW w:w="593" w:type="pct"/>
            <w:vAlign w:val="center"/>
          </w:tcPr>
          <w:p w14:paraId="54B13A33" w14:textId="3820010A"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rPr>
              <w:t xml:space="preserve">д. </w:t>
            </w:r>
            <w:proofErr w:type="spellStart"/>
            <w:r w:rsidRPr="00311A01">
              <w:rPr>
                <w:color w:val="000000" w:themeColor="text1"/>
                <w:sz w:val="20"/>
                <w:szCs w:val="20"/>
              </w:rPr>
              <w:t>Сириккасы</w:t>
            </w:r>
            <w:proofErr w:type="spellEnd"/>
          </w:p>
        </w:tc>
        <w:tc>
          <w:tcPr>
            <w:tcW w:w="540" w:type="pct"/>
            <w:vAlign w:val="center"/>
          </w:tcPr>
          <w:p w14:paraId="2CFC44B9" w14:textId="37084C72"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2007</w:t>
            </w:r>
          </w:p>
        </w:tc>
        <w:tc>
          <w:tcPr>
            <w:tcW w:w="684" w:type="pct"/>
            <w:vAlign w:val="center"/>
          </w:tcPr>
          <w:p w14:paraId="4D789DBC" w14:textId="6EBCDD8B"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0,3</w:t>
            </w:r>
          </w:p>
        </w:tc>
        <w:tc>
          <w:tcPr>
            <w:tcW w:w="430" w:type="pct"/>
            <w:vAlign w:val="center"/>
          </w:tcPr>
          <w:p w14:paraId="6581CEC8" w14:textId="5E8C10CF"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120</w:t>
            </w:r>
          </w:p>
        </w:tc>
        <w:tc>
          <w:tcPr>
            <w:tcW w:w="500" w:type="pct"/>
            <w:vAlign w:val="center"/>
          </w:tcPr>
          <w:p w14:paraId="0618BFE3" w14:textId="3A4CDF1C"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ЭЦВ 6-6,5</w:t>
            </w:r>
          </w:p>
        </w:tc>
        <w:tc>
          <w:tcPr>
            <w:tcW w:w="684" w:type="pct"/>
            <w:vAlign w:val="center"/>
          </w:tcPr>
          <w:p w14:paraId="7E860B34" w14:textId="2C2CBE4F"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6,3</w:t>
            </w:r>
          </w:p>
        </w:tc>
        <w:tc>
          <w:tcPr>
            <w:tcW w:w="411" w:type="pct"/>
            <w:vAlign w:val="center"/>
          </w:tcPr>
          <w:p w14:paraId="7FC66E44" w14:textId="13480459"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4</w:t>
            </w:r>
          </w:p>
        </w:tc>
      </w:tr>
      <w:tr w:rsidR="00D850CE" w:rsidRPr="00311A01" w14:paraId="19EFA819" w14:textId="7A811A2A" w:rsidTr="00A83552">
        <w:trPr>
          <w:cantSplit/>
        </w:trPr>
        <w:tc>
          <w:tcPr>
            <w:tcW w:w="167" w:type="pct"/>
            <w:vAlign w:val="center"/>
          </w:tcPr>
          <w:p w14:paraId="67343F88"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5A763E9D" w14:textId="3F87AA21"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 (Восточная сторона)</w:t>
            </w:r>
          </w:p>
        </w:tc>
        <w:tc>
          <w:tcPr>
            <w:tcW w:w="593" w:type="pct"/>
            <w:vAlign w:val="center"/>
          </w:tcPr>
          <w:p w14:paraId="054CF0B2" w14:textId="3B8B66CB"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Сириккасы</w:t>
            </w:r>
            <w:proofErr w:type="spellEnd"/>
          </w:p>
        </w:tc>
        <w:tc>
          <w:tcPr>
            <w:tcW w:w="540" w:type="pct"/>
            <w:vAlign w:val="center"/>
          </w:tcPr>
          <w:p w14:paraId="48A482E5" w14:textId="3F3D79A4"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2007</w:t>
            </w:r>
          </w:p>
        </w:tc>
        <w:tc>
          <w:tcPr>
            <w:tcW w:w="684" w:type="pct"/>
            <w:vAlign w:val="center"/>
          </w:tcPr>
          <w:p w14:paraId="1148D119" w14:textId="53773755"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0,6</w:t>
            </w:r>
          </w:p>
        </w:tc>
        <w:tc>
          <w:tcPr>
            <w:tcW w:w="430" w:type="pct"/>
            <w:vAlign w:val="center"/>
          </w:tcPr>
          <w:p w14:paraId="0FE635C9" w14:textId="1F928D4D"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92</w:t>
            </w:r>
          </w:p>
        </w:tc>
        <w:tc>
          <w:tcPr>
            <w:tcW w:w="500" w:type="pct"/>
            <w:vAlign w:val="center"/>
          </w:tcPr>
          <w:p w14:paraId="7FB9C889" w14:textId="605DD3C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ЭЦВ 6-6,5</w:t>
            </w:r>
          </w:p>
        </w:tc>
        <w:tc>
          <w:tcPr>
            <w:tcW w:w="684" w:type="pct"/>
            <w:vAlign w:val="center"/>
          </w:tcPr>
          <w:p w14:paraId="154F20EA" w14:textId="1B763FE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6,3</w:t>
            </w:r>
          </w:p>
        </w:tc>
        <w:tc>
          <w:tcPr>
            <w:tcW w:w="411" w:type="pct"/>
            <w:vAlign w:val="center"/>
          </w:tcPr>
          <w:p w14:paraId="45D5BA03" w14:textId="365D68A5"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4</w:t>
            </w:r>
          </w:p>
        </w:tc>
      </w:tr>
      <w:tr w:rsidR="00D850CE" w:rsidRPr="00311A01" w14:paraId="1F189570" w14:textId="334DEF90" w:rsidTr="00A83552">
        <w:trPr>
          <w:cantSplit/>
        </w:trPr>
        <w:tc>
          <w:tcPr>
            <w:tcW w:w="167" w:type="pct"/>
            <w:vAlign w:val="center"/>
          </w:tcPr>
          <w:p w14:paraId="58385628"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044E26B5" w14:textId="05E77EB9"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 №2</w:t>
            </w:r>
          </w:p>
        </w:tc>
        <w:tc>
          <w:tcPr>
            <w:tcW w:w="593" w:type="pct"/>
            <w:vAlign w:val="center"/>
          </w:tcPr>
          <w:p w14:paraId="452FAFFE" w14:textId="7DBA47DA"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д. Верхние Карачуры</w:t>
            </w:r>
          </w:p>
        </w:tc>
        <w:tc>
          <w:tcPr>
            <w:tcW w:w="540" w:type="pct"/>
            <w:vAlign w:val="center"/>
          </w:tcPr>
          <w:p w14:paraId="796E5647" w14:textId="011F1263"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1983</w:t>
            </w:r>
          </w:p>
        </w:tc>
        <w:tc>
          <w:tcPr>
            <w:tcW w:w="684" w:type="pct"/>
            <w:vAlign w:val="center"/>
          </w:tcPr>
          <w:p w14:paraId="26A8A9CB" w14:textId="4712EB08"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50B7E0F0" w14:textId="3BCF5CF3"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110</w:t>
            </w:r>
          </w:p>
        </w:tc>
        <w:tc>
          <w:tcPr>
            <w:tcW w:w="500" w:type="pct"/>
            <w:vAlign w:val="center"/>
          </w:tcPr>
          <w:p w14:paraId="176C31B3" w14:textId="061694F3"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ЭЦВ 6-6,5</w:t>
            </w:r>
          </w:p>
        </w:tc>
        <w:tc>
          <w:tcPr>
            <w:tcW w:w="684" w:type="pct"/>
            <w:vAlign w:val="center"/>
          </w:tcPr>
          <w:p w14:paraId="2CBB688F" w14:textId="58BF1BA2"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6,3</w:t>
            </w:r>
          </w:p>
        </w:tc>
        <w:tc>
          <w:tcPr>
            <w:tcW w:w="411" w:type="pct"/>
            <w:vAlign w:val="center"/>
          </w:tcPr>
          <w:p w14:paraId="4FEC456C" w14:textId="64F7841E"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4</w:t>
            </w:r>
          </w:p>
        </w:tc>
      </w:tr>
      <w:tr w:rsidR="00D850CE" w:rsidRPr="00311A01" w14:paraId="3C2DEF35" w14:textId="36301F78" w:rsidTr="00A83552">
        <w:trPr>
          <w:cantSplit/>
        </w:trPr>
        <w:tc>
          <w:tcPr>
            <w:tcW w:w="167" w:type="pct"/>
            <w:vAlign w:val="center"/>
          </w:tcPr>
          <w:p w14:paraId="0D19F161"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374DC00D" w14:textId="67DE9466"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3CCD73D6" w14:textId="20E6BEEE"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с. </w:t>
            </w:r>
            <w:proofErr w:type="spellStart"/>
            <w:r w:rsidRPr="00311A01">
              <w:rPr>
                <w:color w:val="000000" w:themeColor="text1"/>
                <w:sz w:val="20"/>
                <w:szCs w:val="20"/>
              </w:rPr>
              <w:t>Асакасы</w:t>
            </w:r>
            <w:proofErr w:type="spellEnd"/>
          </w:p>
        </w:tc>
        <w:tc>
          <w:tcPr>
            <w:tcW w:w="540" w:type="pct"/>
            <w:vAlign w:val="center"/>
          </w:tcPr>
          <w:p w14:paraId="6C0F45E6" w14:textId="08D12FEE"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1980</w:t>
            </w:r>
          </w:p>
        </w:tc>
        <w:tc>
          <w:tcPr>
            <w:tcW w:w="684" w:type="pct"/>
            <w:vAlign w:val="center"/>
          </w:tcPr>
          <w:p w14:paraId="58A1F853" w14:textId="1434336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0,2</w:t>
            </w:r>
          </w:p>
        </w:tc>
        <w:tc>
          <w:tcPr>
            <w:tcW w:w="430" w:type="pct"/>
            <w:vAlign w:val="center"/>
          </w:tcPr>
          <w:p w14:paraId="7C1B84E0" w14:textId="31A39DBA"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115</w:t>
            </w:r>
          </w:p>
        </w:tc>
        <w:tc>
          <w:tcPr>
            <w:tcW w:w="500" w:type="pct"/>
            <w:vAlign w:val="center"/>
          </w:tcPr>
          <w:p w14:paraId="7652177F" w14:textId="241428E2"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ЭЦВ 6-6,5</w:t>
            </w:r>
          </w:p>
        </w:tc>
        <w:tc>
          <w:tcPr>
            <w:tcW w:w="684" w:type="pct"/>
            <w:vAlign w:val="center"/>
          </w:tcPr>
          <w:p w14:paraId="465C607E" w14:textId="2F9F2D3B"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6,3</w:t>
            </w:r>
          </w:p>
        </w:tc>
        <w:tc>
          <w:tcPr>
            <w:tcW w:w="411" w:type="pct"/>
            <w:vAlign w:val="center"/>
          </w:tcPr>
          <w:p w14:paraId="6F341343" w14:textId="239A865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4</w:t>
            </w:r>
          </w:p>
        </w:tc>
      </w:tr>
      <w:tr w:rsidR="00D850CE" w:rsidRPr="00311A01" w14:paraId="5878FC98" w14:textId="3BD3D4EC" w:rsidTr="00A83552">
        <w:trPr>
          <w:cantSplit/>
        </w:trPr>
        <w:tc>
          <w:tcPr>
            <w:tcW w:w="167" w:type="pct"/>
            <w:vAlign w:val="center"/>
          </w:tcPr>
          <w:p w14:paraId="51D268F1"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1010C889" w14:textId="122ED754"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6EE9E138" w14:textId="2374D91E"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Коракши</w:t>
            </w:r>
            <w:proofErr w:type="spellEnd"/>
          </w:p>
        </w:tc>
        <w:tc>
          <w:tcPr>
            <w:tcW w:w="540" w:type="pct"/>
            <w:vAlign w:val="center"/>
          </w:tcPr>
          <w:p w14:paraId="1DB306D0" w14:textId="3528A476"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2022</w:t>
            </w:r>
          </w:p>
        </w:tc>
        <w:tc>
          <w:tcPr>
            <w:tcW w:w="684" w:type="pct"/>
            <w:vAlign w:val="center"/>
          </w:tcPr>
          <w:p w14:paraId="67879E6D" w14:textId="6A381E73"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210D02D3" w14:textId="7FB565FE"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н/д</w:t>
            </w:r>
          </w:p>
        </w:tc>
        <w:tc>
          <w:tcPr>
            <w:tcW w:w="500" w:type="pct"/>
            <w:vAlign w:val="center"/>
          </w:tcPr>
          <w:p w14:paraId="222B4E3B" w14:textId="75F14644"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ЭЦВ 6-6,5</w:t>
            </w:r>
          </w:p>
        </w:tc>
        <w:tc>
          <w:tcPr>
            <w:tcW w:w="684" w:type="pct"/>
            <w:vAlign w:val="center"/>
          </w:tcPr>
          <w:p w14:paraId="7264E10E" w14:textId="188CF924"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6,3</w:t>
            </w:r>
          </w:p>
        </w:tc>
        <w:tc>
          <w:tcPr>
            <w:tcW w:w="411" w:type="pct"/>
            <w:vAlign w:val="center"/>
          </w:tcPr>
          <w:p w14:paraId="489C24A5" w14:textId="42BAC765"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4</w:t>
            </w:r>
          </w:p>
        </w:tc>
      </w:tr>
      <w:tr w:rsidR="00D850CE" w:rsidRPr="00311A01" w14:paraId="2788A6EE" w14:textId="2936AFA6" w:rsidTr="00A83552">
        <w:trPr>
          <w:cantSplit/>
        </w:trPr>
        <w:tc>
          <w:tcPr>
            <w:tcW w:w="167" w:type="pct"/>
            <w:vAlign w:val="center"/>
          </w:tcPr>
          <w:p w14:paraId="601ABEDA"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7D1893B9" w14:textId="63BBF261"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32E81AF1" w14:textId="70E6BC34"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Ефремкасы</w:t>
            </w:r>
            <w:proofErr w:type="spellEnd"/>
          </w:p>
        </w:tc>
        <w:tc>
          <w:tcPr>
            <w:tcW w:w="540" w:type="pct"/>
            <w:vAlign w:val="center"/>
          </w:tcPr>
          <w:p w14:paraId="763B119A" w14:textId="13086323"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2018</w:t>
            </w:r>
          </w:p>
        </w:tc>
        <w:tc>
          <w:tcPr>
            <w:tcW w:w="684" w:type="pct"/>
            <w:vAlign w:val="center"/>
          </w:tcPr>
          <w:p w14:paraId="1808D660" w14:textId="05F50F54"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1CE51EAF" w14:textId="7803F0F2"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н/д</w:t>
            </w:r>
          </w:p>
        </w:tc>
        <w:tc>
          <w:tcPr>
            <w:tcW w:w="500" w:type="pct"/>
            <w:vAlign w:val="center"/>
          </w:tcPr>
          <w:p w14:paraId="3C5CDAA1" w14:textId="56C63407"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ЭЦВ 6-6,5</w:t>
            </w:r>
          </w:p>
        </w:tc>
        <w:tc>
          <w:tcPr>
            <w:tcW w:w="684" w:type="pct"/>
            <w:vAlign w:val="center"/>
          </w:tcPr>
          <w:p w14:paraId="513C39F7" w14:textId="5E170025"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6,3</w:t>
            </w:r>
          </w:p>
        </w:tc>
        <w:tc>
          <w:tcPr>
            <w:tcW w:w="411" w:type="pct"/>
            <w:vAlign w:val="center"/>
          </w:tcPr>
          <w:p w14:paraId="31FD47C0" w14:textId="0AE3DE04"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4</w:t>
            </w:r>
          </w:p>
        </w:tc>
      </w:tr>
      <w:tr w:rsidR="008C6A22" w:rsidRPr="00311A01" w14:paraId="3C3BF883" w14:textId="5CB65F6C" w:rsidTr="00A83552">
        <w:trPr>
          <w:cantSplit/>
        </w:trPr>
        <w:tc>
          <w:tcPr>
            <w:tcW w:w="167" w:type="pct"/>
            <w:vAlign w:val="center"/>
          </w:tcPr>
          <w:p w14:paraId="01E198A9" w14:textId="77777777" w:rsidR="008C6A22" w:rsidRPr="00311A01" w:rsidRDefault="008C6A22" w:rsidP="008C6A22">
            <w:pPr>
              <w:pStyle w:val="Aff7"/>
              <w:numPr>
                <w:ilvl w:val="0"/>
                <w:numId w:val="31"/>
              </w:numPr>
              <w:ind w:left="0" w:firstLine="0"/>
              <w:jc w:val="center"/>
              <w:rPr>
                <w:color w:val="000000" w:themeColor="text1"/>
                <w:sz w:val="20"/>
                <w:szCs w:val="20"/>
              </w:rPr>
            </w:pPr>
          </w:p>
        </w:tc>
        <w:tc>
          <w:tcPr>
            <w:tcW w:w="990" w:type="pct"/>
            <w:vAlign w:val="center"/>
          </w:tcPr>
          <w:p w14:paraId="46AA3880" w14:textId="4D3EB4FC" w:rsidR="008C6A22" w:rsidRPr="00311A01" w:rsidRDefault="008C6A22" w:rsidP="008C6A22">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0B466DAF" w14:textId="77416CD7" w:rsidR="008C6A22" w:rsidRPr="00311A01" w:rsidRDefault="008C6A22" w:rsidP="008C6A22">
            <w:pPr>
              <w:pStyle w:val="Aff7"/>
              <w:ind w:firstLine="0"/>
              <w:jc w:val="center"/>
              <w:rPr>
                <w:color w:val="000000" w:themeColor="text1"/>
                <w:sz w:val="20"/>
                <w:szCs w:val="20"/>
              </w:rPr>
            </w:pPr>
            <w:r w:rsidRPr="00311A01">
              <w:rPr>
                <w:color w:val="000000" w:themeColor="text1"/>
                <w:sz w:val="20"/>
                <w:szCs w:val="20"/>
              </w:rPr>
              <w:t xml:space="preserve">с. </w:t>
            </w:r>
            <w:proofErr w:type="spellStart"/>
            <w:r w:rsidRPr="00311A01">
              <w:rPr>
                <w:color w:val="000000" w:themeColor="text1"/>
                <w:sz w:val="20"/>
                <w:szCs w:val="20"/>
              </w:rPr>
              <w:t>Юманлыхи</w:t>
            </w:r>
            <w:proofErr w:type="spellEnd"/>
          </w:p>
        </w:tc>
        <w:tc>
          <w:tcPr>
            <w:tcW w:w="540" w:type="pct"/>
            <w:vAlign w:val="center"/>
          </w:tcPr>
          <w:p w14:paraId="6E0B0378" w14:textId="06C57FCB" w:rsidR="008C6A22" w:rsidRPr="00311A01" w:rsidRDefault="008C6A22" w:rsidP="008C6A22">
            <w:pPr>
              <w:pStyle w:val="Aff7"/>
              <w:ind w:firstLine="0"/>
              <w:jc w:val="center"/>
              <w:rPr>
                <w:color w:val="000000" w:themeColor="text1"/>
                <w:sz w:val="20"/>
                <w:szCs w:val="20"/>
              </w:rPr>
            </w:pPr>
            <w:r w:rsidRPr="00311A01">
              <w:rPr>
                <w:color w:val="000000" w:themeColor="text1"/>
                <w:sz w:val="20"/>
                <w:szCs w:val="20"/>
              </w:rPr>
              <w:t>1989</w:t>
            </w:r>
          </w:p>
        </w:tc>
        <w:tc>
          <w:tcPr>
            <w:tcW w:w="684" w:type="pct"/>
            <w:vAlign w:val="center"/>
          </w:tcPr>
          <w:p w14:paraId="09AA40C8" w14:textId="2559AC0F" w:rsidR="008C6A22" w:rsidRPr="00311A01" w:rsidRDefault="008C6A22" w:rsidP="008C6A22">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7BD823F2" w14:textId="5F2741FC" w:rsidR="008C6A22" w:rsidRPr="00311A01" w:rsidRDefault="008C6A22" w:rsidP="008C6A22">
            <w:pPr>
              <w:pStyle w:val="Aff7"/>
              <w:ind w:firstLine="0"/>
              <w:jc w:val="center"/>
              <w:rPr>
                <w:color w:val="000000" w:themeColor="text1"/>
                <w:sz w:val="20"/>
                <w:szCs w:val="20"/>
              </w:rPr>
            </w:pPr>
            <w:r w:rsidRPr="00311A01">
              <w:rPr>
                <w:color w:val="000000" w:themeColor="text1"/>
                <w:sz w:val="20"/>
                <w:szCs w:val="20"/>
              </w:rPr>
              <w:t>125</w:t>
            </w:r>
          </w:p>
        </w:tc>
        <w:tc>
          <w:tcPr>
            <w:tcW w:w="500" w:type="pct"/>
            <w:vAlign w:val="center"/>
          </w:tcPr>
          <w:p w14:paraId="0F06D5D4" w14:textId="3025B36E" w:rsidR="008C6A22" w:rsidRPr="00311A01" w:rsidRDefault="008C6A22" w:rsidP="008C6A22">
            <w:pPr>
              <w:pStyle w:val="Aff7"/>
              <w:ind w:firstLine="0"/>
              <w:jc w:val="center"/>
              <w:rPr>
                <w:color w:val="000000" w:themeColor="text1"/>
                <w:sz w:val="20"/>
                <w:szCs w:val="20"/>
              </w:rPr>
            </w:pPr>
            <w:r w:rsidRPr="00311A01">
              <w:rPr>
                <w:color w:val="000000" w:themeColor="text1"/>
                <w:sz w:val="20"/>
                <w:szCs w:val="20"/>
              </w:rPr>
              <w:t>ЭЦВ 6-6,5-125</w:t>
            </w:r>
          </w:p>
        </w:tc>
        <w:tc>
          <w:tcPr>
            <w:tcW w:w="684" w:type="pct"/>
            <w:vAlign w:val="center"/>
          </w:tcPr>
          <w:p w14:paraId="1445E4A9" w14:textId="7E3ACFA6" w:rsidR="008C6A22" w:rsidRPr="00311A01" w:rsidRDefault="008C6A22" w:rsidP="008C6A22">
            <w:pPr>
              <w:pStyle w:val="Aff7"/>
              <w:ind w:firstLine="0"/>
              <w:jc w:val="center"/>
              <w:rPr>
                <w:color w:val="000000" w:themeColor="text1"/>
                <w:sz w:val="20"/>
                <w:szCs w:val="20"/>
              </w:rPr>
            </w:pPr>
            <w:r w:rsidRPr="00311A01">
              <w:rPr>
                <w:color w:val="000000" w:themeColor="text1"/>
                <w:sz w:val="20"/>
                <w:szCs w:val="20"/>
              </w:rPr>
              <w:t>6,3</w:t>
            </w:r>
          </w:p>
        </w:tc>
        <w:tc>
          <w:tcPr>
            <w:tcW w:w="411" w:type="pct"/>
            <w:vAlign w:val="center"/>
          </w:tcPr>
          <w:p w14:paraId="5B77A7CC" w14:textId="0FB7AD40" w:rsidR="008C6A22" w:rsidRPr="00311A01" w:rsidRDefault="008C6A22" w:rsidP="008C6A22">
            <w:pPr>
              <w:pStyle w:val="Aff7"/>
              <w:ind w:firstLine="0"/>
              <w:jc w:val="center"/>
              <w:rPr>
                <w:color w:val="000000" w:themeColor="text1"/>
                <w:sz w:val="20"/>
                <w:szCs w:val="20"/>
              </w:rPr>
            </w:pPr>
            <w:r w:rsidRPr="00311A01">
              <w:rPr>
                <w:color w:val="000000" w:themeColor="text1"/>
                <w:sz w:val="20"/>
                <w:szCs w:val="20"/>
              </w:rPr>
              <w:t>5,5</w:t>
            </w:r>
          </w:p>
        </w:tc>
      </w:tr>
      <w:tr w:rsidR="00D850CE" w:rsidRPr="00311A01" w14:paraId="727B0634" w14:textId="186D16BA" w:rsidTr="00A83552">
        <w:trPr>
          <w:cantSplit/>
        </w:trPr>
        <w:tc>
          <w:tcPr>
            <w:tcW w:w="167" w:type="pct"/>
            <w:vAlign w:val="center"/>
          </w:tcPr>
          <w:p w14:paraId="19131F73"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0DAA406B" w14:textId="4D3A7A40"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577600D7" w14:textId="78C699BE"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shd w:val="clear" w:color="auto" w:fill="FFFFFF"/>
              </w:rPr>
              <w:t xml:space="preserve">д. Верхние </w:t>
            </w:r>
            <w:proofErr w:type="spellStart"/>
            <w:r w:rsidRPr="00311A01">
              <w:rPr>
                <w:color w:val="000000" w:themeColor="text1"/>
                <w:sz w:val="20"/>
                <w:szCs w:val="20"/>
                <w:shd w:val="clear" w:color="auto" w:fill="FFFFFF"/>
              </w:rPr>
              <w:t>Татмыши</w:t>
            </w:r>
            <w:proofErr w:type="spellEnd"/>
          </w:p>
        </w:tc>
        <w:tc>
          <w:tcPr>
            <w:tcW w:w="540" w:type="pct"/>
            <w:vAlign w:val="center"/>
          </w:tcPr>
          <w:p w14:paraId="4ECB047C" w14:textId="33C494BE"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2018</w:t>
            </w:r>
          </w:p>
        </w:tc>
        <w:tc>
          <w:tcPr>
            <w:tcW w:w="684" w:type="pct"/>
            <w:vAlign w:val="center"/>
          </w:tcPr>
          <w:p w14:paraId="59344CEF" w14:textId="7C2A8B2B"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38E410D9" w14:textId="5E1EFE5F"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н/д</w:t>
            </w:r>
          </w:p>
        </w:tc>
        <w:tc>
          <w:tcPr>
            <w:tcW w:w="500" w:type="pct"/>
            <w:vAlign w:val="center"/>
          </w:tcPr>
          <w:p w14:paraId="27DE7D82" w14:textId="4639C6D5"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ЭЦВ 6-6,5</w:t>
            </w:r>
          </w:p>
        </w:tc>
        <w:tc>
          <w:tcPr>
            <w:tcW w:w="684" w:type="pct"/>
            <w:vAlign w:val="center"/>
          </w:tcPr>
          <w:p w14:paraId="1D819C80" w14:textId="24553A7A"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6,3</w:t>
            </w:r>
          </w:p>
        </w:tc>
        <w:tc>
          <w:tcPr>
            <w:tcW w:w="411" w:type="pct"/>
            <w:vAlign w:val="center"/>
          </w:tcPr>
          <w:p w14:paraId="2C0D9A57" w14:textId="4B92ACEE"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4</w:t>
            </w:r>
          </w:p>
        </w:tc>
      </w:tr>
      <w:tr w:rsidR="00482E32" w:rsidRPr="00311A01" w14:paraId="65D4AB62" w14:textId="20E6BAFF" w:rsidTr="00A83552">
        <w:trPr>
          <w:cantSplit/>
        </w:trPr>
        <w:tc>
          <w:tcPr>
            <w:tcW w:w="167" w:type="pct"/>
            <w:vAlign w:val="center"/>
          </w:tcPr>
          <w:p w14:paraId="3E4FB4E4" w14:textId="77777777" w:rsidR="00482E32" w:rsidRPr="00311A01" w:rsidRDefault="00482E32" w:rsidP="00482E32">
            <w:pPr>
              <w:pStyle w:val="Aff7"/>
              <w:numPr>
                <w:ilvl w:val="0"/>
                <w:numId w:val="31"/>
              </w:numPr>
              <w:ind w:left="0" w:firstLine="0"/>
              <w:jc w:val="center"/>
              <w:rPr>
                <w:color w:val="000000" w:themeColor="text1"/>
                <w:sz w:val="20"/>
                <w:szCs w:val="20"/>
              </w:rPr>
            </w:pPr>
          </w:p>
        </w:tc>
        <w:tc>
          <w:tcPr>
            <w:tcW w:w="990" w:type="pct"/>
            <w:vAlign w:val="center"/>
          </w:tcPr>
          <w:p w14:paraId="12DB763B" w14:textId="54E4059B" w:rsidR="00482E32" w:rsidRPr="00311A01" w:rsidRDefault="00482E32" w:rsidP="00482E32">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08538264" w14:textId="49EE3693" w:rsidR="00482E32" w:rsidRPr="00311A01" w:rsidRDefault="00482E32" w:rsidP="00482E32">
            <w:pPr>
              <w:pStyle w:val="Aff7"/>
              <w:ind w:firstLine="0"/>
              <w:jc w:val="center"/>
              <w:rPr>
                <w:color w:val="000000" w:themeColor="text1"/>
                <w:sz w:val="20"/>
                <w:szCs w:val="20"/>
                <w:shd w:val="clear" w:color="auto" w:fill="FFFFFF"/>
              </w:rPr>
            </w:pPr>
            <w:r w:rsidRPr="00311A01">
              <w:rPr>
                <w:color w:val="000000" w:themeColor="text1"/>
                <w:sz w:val="20"/>
                <w:szCs w:val="20"/>
              </w:rPr>
              <w:t xml:space="preserve">д. </w:t>
            </w:r>
            <w:proofErr w:type="spellStart"/>
            <w:r w:rsidRPr="00311A01">
              <w:rPr>
                <w:color w:val="000000" w:themeColor="text1"/>
                <w:sz w:val="20"/>
                <w:szCs w:val="20"/>
              </w:rPr>
              <w:t>Вурманкасы</w:t>
            </w:r>
            <w:proofErr w:type="spellEnd"/>
          </w:p>
        </w:tc>
        <w:tc>
          <w:tcPr>
            <w:tcW w:w="540" w:type="pct"/>
            <w:vAlign w:val="center"/>
          </w:tcPr>
          <w:p w14:paraId="5DBD73D0" w14:textId="5C83B611" w:rsidR="00482E32" w:rsidRPr="00311A01" w:rsidRDefault="00482E32" w:rsidP="00482E32">
            <w:pPr>
              <w:pStyle w:val="Aff7"/>
              <w:ind w:firstLine="0"/>
              <w:jc w:val="center"/>
              <w:rPr>
                <w:color w:val="000000" w:themeColor="text1"/>
                <w:sz w:val="20"/>
                <w:szCs w:val="20"/>
              </w:rPr>
            </w:pPr>
            <w:r w:rsidRPr="00311A01">
              <w:rPr>
                <w:color w:val="000000" w:themeColor="text1"/>
                <w:sz w:val="20"/>
                <w:szCs w:val="20"/>
              </w:rPr>
              <w:t>1989</w:t>
            </w:r>
          </w:p>
        </w:tc>
        <w:tc>
          <w:tcPr>
            <w:tcW w:w="684" w:type="pct"/>
            <w:vAlign w:val="center"/>
          </w:tcPr>
          <w:p w14:paraId="10162F9B" w14:textId="0729FB04" w:rsidR="00482E32" w:rsidRPr="00311A01" w:rsidRDefault="00482E32" w:rsidP="00482E32">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31736E49" w14:textId="15027BA4" w:rsidR="00482E32" w:rsidRPr="00311A01" w:rsidRDefault="00482E32" w:rsidP="00482E32">
            <w:pPr>
              <w:pStyle w:val="Aff7"/>
              <w:ind w:firstLine="0"/>
              <w:jc w:val="center"/>
              <w:rPr>
                <w:color w:val="000000" w:themeColor="text1"/>
                <w:sz w:val="20"/>
                <w:szCs w:val="20"/>
              </w:rPr>
            </w:pPr>
            <w:r w:rsidRPr="00311A01">
              <w:rPr>
                <w:color w:val="000000" w:themeColor="text1"/>
                <w:sz w:val="20"/>
                <w:szCs w:val="20"/>
              </w:rPr>
              <w:t>125</w:t>
            </w:r>
          </w:p>
        </w:tc>
        <w:tc>
          <w:tcPr>
            <w:tcW w:w="500" w:type="pct"/>
            <w:vAlign w:val="center"/>
          </w:tcPr>
          <w:p w14:paraId="6F29D517" w14:textId="19300566" w:rsidR="00482E32" w:rsidRPr="00311A01" w:rsidRDefault="00482E32" w:rsidP="00482E32">
            <w:pPr>
              <w:pStyle w:val="Aff7"/>
              <w:ind w:firstLine="0"/>
              <w:jc w:val="center"/>
              <w:rPr>
                <w:color w:val="000000" w:themeColor="text1"/>
                <w:sz w:val="20"/>
                <w:szCs w:val="20"/>
              </w:rPr>
            </w:pPr>
            <w:r w:rsidRPr="00311A01">
              <w:rPr>
                <w:color w:val="000000" w:themeColor="text1"/>
                <w:sz w:val="20"/>
                <w:szCs w:val="20"/>
              </w:rPr>
              <w:t>ЭЦВ 6-6,5-125</w:t>
            </w:r>
          </w:p>
        </w:tc>
        <w:tc>
          <w:tcPr>
            <w:tcW w:w="684" w:type="pct"/>
            <w:vAlign w:val="center"/>
          </w:tcPr>
          <w:p w14:paraId="32E0BD61" w14:textId="12381F26" w:rsidR="00482E32" w:rsidRPr="00311A01" w:rsidRDefault="00482E32" w:rsidP="00482E32">
            <w:pPr>
              <w:pStyle w:val="Aff7"/>
              <w:ind w:firstLine="0"/>
              <w:jc w:val="center"/>
              <w:rPr>
                <w:color w:val="000000" w:themeColor="text1"/>
                <w:sz w:val="20"/>
                <w:szCs w:val="20"/>
              </w:rPr>
            </w:pPr>
            <w:r w:rsidRPr="00311A01">
              <w:rPr>
                <w:color w:val="000000" w:themeColor="text1"/>
                <w:sz w:val="20"/>
                <w:szCs w:val="20"/>
              </w:rPr>
              <w:t>6,3</w:t>
            </w:r>
          </w:p>
        </w:tc>
        <w:tc>
          <w:tcPr>
            <w:tcW w:w="411" w:type="pct"/>
            <w:vAlign w:val="center"/>
          </w:tcPr>
          <w:p w14:paraId="4EA095BD" w14:textId="0B21D389" w:rsidR="00482E32" w:rsidRPr="00311A01" w:rsidRDefault="00482E32" w:rsidP="00482E32">
            <w:pPr>
              <w:pStyle w:val="Aff7"/>
              <w:ind w:firstLine="0"/>
              <w:jc w:val="center"/>
              <w:rPr>
                <w:color w:val="000000" w:themeColor="text1"/>
                <w:sz w:val="20"/>
                <w:szCs w:val="20"/>
              </w:rPr>
            </w:pPr>
            <w:r w:rsidRPr="00311A01">
              <w:rPr>
                <w:color w:val="000000" w:themeColor="text1"/>
                <w:sz w:val="20"/>
                <w:szCs w:val="20"/>
              </w:rPr>
              <w:t>5,5</w:t>
            </w:r>
          </w:p>
        </w:tc>
      </w:tr>
      <w:tr w:rsidR="00D850CE" w:rsidRPr="00311A01" w14:paraId="4B17940D" w14:textId="019D49FB" w:rsidTr="00A83552">
        <w:trPr>
          <w:cantSplit/>
        </w:trPr>
        <w:tc>
          <w:tcPr>
            <w:tcW w:w="167" w:type="pct"/>
            <w:vAlign w:val="center"/>
          </w:tcPr>
          <w:p w14:paraId="4CB61822"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00C8AC2E" w14:textId="7777777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2D821802" w14:textId="78E8FC21"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 xml:space="preserve">д. </w:t>
            </w:r>
            <w:proofErr w:type="spellStart"/>
            <w:r w:rsidRPr="00311A01">
              <w:rPr>
                <w:color w:val="000000" w:themeColor="text1"/>
                <w:sz w:val="20"/>
                <w:szCs w:val="20"/>
              </w:rPr>
              <w:t>Вотланы</w:t>
            </w:r>
            <w:proofErr w:type="spellEnd"/>
          </w:p>
        </w:tc>
        <w:tc>
          <w:tcPr>
            <w:tcW w:w="540" w:type="pct"/>
            <w:vAlign w:val="center"/>
          </w:tcPr>
          <w:p w14:paraId="4A279E70" w14:textId="1529B10B"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1989</w:t>
            </w:r>
          </w:p>
        </w:tc>
        <w:tc>
          <w:tcPr>
            <w:tcW w:w="684" w:type="pct"/>
            <w:vAlign w:val="center"/>
          </w:tcPr>
          <w:p w14:paraId="5E813C54" w14:textId="708F8ECF"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191F34C2" w14:textId="2CFB84FD" w:rsidR="00D850CE" w:rsidRPr="00311A01" w:rsidRDefault="00F36E00" w:rsidP="00D850CE">
            <w:pPr>
              <w:pStyle w:val="Aff7"/>
              <w:ind w:firstLine="0"/>
              <w:jc w:val="center"/>
              <w:rPr>
                <w:color w:val="000000" w:themeColor="text1"/>
                <w:sz w:val="20"/>
                <w:szCs w:val="20"/>
              </w:rPr>
            </w:pPr>
            <w:r w:rsidRPr="00311A01">
              <w:rPr>
                <w:color w:val="000000" w:themeColor="text1"/>
                <w:sz w:val="20"/>
                <w:szCs w:val="20"/>
              </w:rPr>
              <w:t>125</w:t>
            </w:r>
          </w:p>
        </w:tc>
        <w:tc>
          <w:tcPr>
            <w:tcW w:w="500" w:type="pct"/>
            <w:vAlign w:val="center"/>
          </w:tcPr>
          <w:p w14:paraId="66FA5710" w14:textId="22634895"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ЭЦВ 6-6,5</w:t>
            </w:r>
            <w:r w:rsidR="00F36E00" w:rsidRPr="00311A01">
              <w:rPr>
                <w:color w:val="000000" w:themeColor="text1"/>
                <w:sz w:val="20"/>
                <w:szCs w:val="20"/>
              </w:rPr>
              <w:t>-125</w:t>
            </w:r>
          </w:p>
        </w:tc>
        <w:tc>
          <w:tcPr>
            <w:tcW w:w="684" w:type="pct"/>
            <w:vAlign w:val="center"/>
          </w:tcPr>
          <w:p w14:paraId="2CEAEFDC" w14:textId="1E6030B1"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6,3</w:t>
            </w:r>
          </w:p>
        </w:tc>
        <w:tc>
          <w:tcPr>
            <w:tcW w:w="411" w:type="pct"/>
            <w:vAlign w:val="center"/>
          </w:tcPr>
          <w:p w14:paraId="0A2BDF41" w14:textId="570F4905" w:rsidR="00D850CE" w:rsidRPr="00311A01" w:rsidRDefault="00F36E00" w:rsidP="00D850CE">
            <w:pPr>
              <w:pStyle w:val="Aff7"/>
              <w:ind w:firstLine="0"/>
              <w:jc w:val="center"/>
              <w:rPr>
                <w:color w:val="000000" w:themeColor="text1"/>
                <w:sz w:val="20"/>
                <w:szCs w:val="20"/>
              </w:rPr>
            </w:pPr>
            <w:r w:rsidRPr="00311A01">
              <w:rPr>
                <w:color w:val="000000" w:themeColor="text1"/>
                <w:sz w:val="20"/>
                <w:szCs w:val="20"/>
              </w:rPr>
              <w:t>5,5</w:t>
            </w:r>
          </w:p>
        </w:tc>
      </w:tr>
      <w:tr w:rsidR="00D850CE" w:rsidRPr="00311A01" w14:paraId="17D44390" w14:textId="50207583" w:rsidTr="00A83552">
        <w:trPr>
          <w:cantSplit/>
        </w:trPr>
        <w:tc>
          <w:tcPr>
            <w:tcW w:w="167" w:type="pct"/>
            <w:vAlign w:val="center"/>
          </w:tcPr>
          <w:p w14:paraId="093DE96A"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2730427A" w14:textId="7D4E8BBC"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01731A4A" w14:textId="208F5AA3" w:rsidR="00D850CE" w:rsidRPr="00311A01" w:rsidRDefault="00D850CE" w:rsidP="00D850CE">
            <w:pPr>
              <w:pStyle w:val="Aff7"/>
              <w:ind w:firstLine="0"/>
              <w:jc w:val="center"/>
              <w:rPr>
                <w:color w:val="000000" w:themeColor="text1"/>
                <w:sz w:val="20"/>
                <w:szCs w:val="20"/>
              </w:rPr>
            </w:pPr>
            <w:proofErr w:type="spellStart"/>
            <w:r w:rsidRPr="00311A01">
              <w:rPr>
                <w:color w:val="000000" w:themeColor="text1"/>
                <w:sz w:val="20"/>
                <w:szCs w:val="20"/>
                <w:shd w:val="clear" w:color="auto" w:fill="FFFFFF"/>
              </w:rPr>
              <w:t>д.Тимирьзкасы</w:t>
            </w:r>
            <w:proofErr w:type="spellEnd"/>
          </w:p>
        </w:tc>
        <w:tc>
          <w:tcPr>
            <w:tcW w:w="540" w:type="pct"/>
            <w:vAlign w:val="center"/>
          </w:tcPr>
          <w:p w14:paraId="38BCF1AB" w14:textId="3192CC9C" w:rsidR="00D850CE" w:rsidRPr="00311A01" w:rsidRDefault="007E177E" w:rsidP="00D850CE">
            <w:pPr>
              <w:pStyle w:val="Aff7"/>
              <w:ind w:firstLine="0"/>
              <w:jc w:val="center"/>
              <w:rPr>
                <w:color w:val="000000" w:themeColor="text1"/>
                <w:sz w:val="20"/>
                <w:szCs w:val="20"/>
              </w:rPr>
            </w:pPr>
            <w:r w:rsidRPr="00311A01">
              <w:rPr>
                <w:bCs/>
                <w:color w:val="000000" w:themeColor="text1"/>
                <w:sz w:val="20"/>
                <w:szCs w:val="20"/>
              </w:rPr>
              <w:t>2005</w:t>
            </w:r>
          </w:p>
        </w:tc>
        <w:tc>
          <w:tcPr>
            <w:tcW w:w="684" w:type="pct"/>
            <w:vAlign w:val="center"/>
          </w:tcPr>
          <w:p w14:paraId="1E821548" w14:textId="4960D197"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0,2</w:t>
            </w:r>
          </w:p>
        </w:tc>
        <w:tc>
          <w:tcPr>
            <w:tcW w:w="430" w:type="pct"/>
            <w:vAlign w:val="center"/>
          </w:tcPr>
          <w:p w14:paraId="3FAA3755" w14:textId="2255587C"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115</w:t>
            </w:r>
          </w:p>
        </w:tc>
        <w:tc>
          <w:tcPr>
            <w:tcW w:w="500" w:type="pct"/>
            <w:vAlign w:val="center"/>
          </w:tcPr>
          <w:p w14:paraId="1AC406CC" w14:textId="5CCF1112"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6D458F28" w14:textId="121B0440"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08491113" w14:textId="68FFB95E"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A83552" w:rsidRPr="00311A01" w14:paraId="01E7BC15" w14:textId="7620C60A" w:rsidTr="00A83552">
        <w:trPr>
          <w:cantSplit/>
        </w:trPr>
        <w:tc>
          <w:tcPr>
            <w:tcW w:w="167" w:type="pct"/>
            <w:vAlign w:val="center"/>
          </w:tcPr>
          <w:p w14:paraId="3269B594" w14:textId="77777777" w:rsidR="00A83552" w:rsidRPr="00311A01" w:rsidRDefault="00A83552" w:rsidP="00A83552">
            <w:pPr>
              <w:pStyle w:val="Aff7"/>
              <w:numPr>
                <w:ilvl w:val="0"/>
                <w:numId w:val="31"/>
              </w:numPr>
              <w:ind w:left="0" w:firstLine="0"/>
              <w:jc w:val="center"/>
              <w:rPr>
                <w:color w:val="000000" w:themeColor="text1"/>
                <w:sz w:val="20"/>
                <w:szCs w:val="20"/>
              </w:rPr>
            </w:pPr>
          </w:p>
        </w:tc>
        <w:tc>
          <w:tcPr>
            <w:tcW w:w="990" w:type="pct"/>
            <w:vAlign w:val="center"/>
          </w:tcPr>
          <w:p w14:paraId="1C67CA08" w14:textId="77777777" w:rsidR="00A83552" w:rsidRPr="00311A01" w:rsidRDefault="00A83552" w:rsidP="00A83552">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54BE6886" w14:textId="338C55EF" w:rsidR="00A83552" w:rsidRPr="00311A01" w:rsidRDefault="00A83552" w:rsidP="00A83552">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Илгышево</w:t>
            </w:r>
            <w:proofErr w:type="spellEnd"/>
          </w:p>
        </w:tc>
        <w:tc>
          <w:tcPr>
            <w:tcW w:w="540" w:type="pct"/>
            <w:vAlign w:val="center"/>
          </w:tcPr>
          <w:p w14:paraId="06B5A510" w14:textId="7BE4DDCA" w:rsidR="00A83552" w:rsidRPr="00311A01" w:rsidRDefault="007C5A49" w:rsidP="00A83552">
            <w:pPr>
              <w:pStyle w:val="Aff7"/>
              <w:ind w:firstLine="0"/>
              <w:jc w:val="center"/>
              <w:rPr>
                <w:color w:val="000000" w:themeColor="text1"/>
                <w:sz w:val="20"/>
                <w:szCs w:val="20"/>
              </w:rPr>
            </w:pPr>
            <w:r w:rsidRPr="00311A01">
              <w:rPr>
                <w:color w:val="000000" w:themeColor="text1"/>
                <w:sz w:val="20"/>
                <w:szCs w:val="20"/>
              </w:rPr>
              <w:t>2023</w:t>
            </w:r>
          </w:p>
        </w:tc>
        <w:tc>
          <w:tcPr>
            <w:tcW w:w="684" w:type="pct"/>
            <w:vAlign w:val="center"/>
          </w:tcPr>
          <w:p w14:paraId="1743C583" w14:textId="4EDDCD56" w:rsidR="00A83552" w:rsidRPr="00311A01" w:rsidRDefault="00A83552" w:rsidP="00A83552">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70BE6897" w14:textId="0C2A1404" w:rsidR="00A83552" w:rsidRPr="00311A01" w:rsidRDefault="00A83552" w:rsidP="00A83552">
            <w:pPr>
              <w:pStyle w:val="Aff7"/>
              <w:ind w:firstLine="0"/>
              <w:jc w:val="center"/>
              <w:rPr>
                <w:color w:val="000000" w:themeColor="text1"/>
                <w:sz w:val="20"/>
                <w:szCs w:val="20"/>
              </w:rPr>
            </w:pPr>
            <w:r w:rsidRPr="00311A01">
              <w:rPr>
                <w:color w:val="000000" w:themeColor="text1"/>
                <w:sz w:val="20"/>
                <w:szCs w:val="20"/>
              </w:rPr>
              <w:t>140</w:t>
            </w:r>
          </w:p>
        </w:tc>
        <w:tc>
          <w:tcPr>
            <w:tcW w:w="500" w:type="pct"/>
            <w:vAlign w:val="center"/>
          </w:tcPr>
          <w:p w14:paraId="6E199C80" w14:textId="731AA09F" w:rsidR="00A83552" w:rsidRPr="00311A01" w:rsidRDefault="00A83552" w:rsidP="00A83552">
            <w:pPr>
              <w:pStyle w:val="Aff7"/>
              <w:ind w:firstLine="0"/>
              <w:jc w:val="center"/>
              <w:rPr>
                <w:color w:val="000000" w:themeColor="text1"/>
                <w:sz w:val="20"/>
                <w:szCs w:val="20"/>
              </w:rPr>
            </w:pPr>
            <w:r w:rsidRPr="00311A01">
              <w:rPr>
                <w:bCs/>
                <w:color w:val="000000" w:themeColor="text1"/>
                <w:sz w:val="20"/>
                <w:szCs w:val="20"/>
              </w:rPr>
              <w:t>ЭЦВ 6-10-140</w:t>
            </w:r>
          </w:p>
        </w:tc>
        <w:tc>
          <w:tcPr>
            <w:tcW w:w="684" w:type="pct"/>
            <w:vAlign w:val="center"/>
          </w:tcPr>
          <w:p w14:paraId="6795BE01" w14:textId="53A1E272" w:rsidR="00A83552" w:rsidRPr="00311A01" w:rsidRDefault="00A83552" w:rsidP="00A83552">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625A5A0D" w14:textId="3164FFCC" w:rsidR="00A83552" w:rsidRPr="00311A01" w:rsidRDefault="00A83552" w:rsidP="00A83552">
            <w:pPr>
              <w:pStyle w:val="Aff7"/>
              <w:ind w:firstLine="0"/>
              <w:jc w:val="center"/>
              <w:rPr>
                <w:color w:val="000000" w:themeColor="text1"/>
                <w:sz w:val="20"/>
                <w:szCs w:val="20"/>
              </w:rPr>
            </w:pPr>
            <w:r w:rsidRPr="00311A01">
              <w:rPr>
                <w:bCs/>
                <w:color w:val="000000" w:themeColor="text1"/>
                <w:sz w:val="20"/>
                <w:szCs w:val="20"/>
              </w:rPr>
              <w:t>5,5</w:t>
            </w:r>
          </w:p>
        </w:tc>
      </w:tr>
      <w:tr w:rsidR="00D850CE" w:rsidRPr="00311A01" w14:paraId="04FD85D8" w14:textId="3F3D9EA2" w:rsidTr="00A83552">
        <w:trPr>
          <w:cantSplit/>
        </w:trPr>
        <w:tc>
          <w:tcPr>
            <w:tcW w:w="167" w:type="pct"/>
            <w:vAlign w:val="center"/>
          </w:tcPr>
          <w:p w14:paraId="29C97230"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302E7667" w14:textId="7777777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01811487" w14:textId="7E436DDB"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shd w:val="clear" w:color="auto" w:fill="FFFFFF"/>
              </w:rPr>
              <w:t xml:space="preserve">д. </w:t>
            </w:r>
            <w:proofErr w:type="spellStart"/>
            <w:r w:rsidRPr="00311A01">
              <w:rPr>
                <w:color w:val="000000" w:themeColor="text1"/>
                <w:sz w:val="20"/>
                <w:szCs w:val="20"/>
                <w:shd w:val="clear" w:color="auto" w:fill="FFFFFF"/>
              </w:rPr>
              <w:t>Яргунькино</w:t>
            </w:r>
            <w:proofErr w:type="spellEnd"/>
          </w:p>
        </w:tc>
        <w:tc>
          <w:tcPr>
            <w:tcW w:w="540" w:type="pct"/>
            <w:vAlign w:val="center"/>
          </w:tcPr>
          <w:p w14:paraId="25B421D6" w14:textId="78A42D28"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1987</w:t>
            </w:r>
          </w:p>
        </w:tc>
        <w:tc>
          <w:tcPr>
            <w:tcW w:w="684" w:type="pct"/>
            <w:vAlign w:val="center"/>
          </w:tcPr>
          <w:p w14:paraId="08DC79D2" w14:textId="404E745E"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0,2</w:t>
            </w:r>
          </w:p>
        </w:tc>
        <w:tc>
          <w:tcPr>
            <w:tcW w:w="430" w:type="pct"/>
            <w:vAlign w:val="center"/>
          </w:tcPr>
          <w:p w14:paraId="6EBE7FF8" w14:textId="1CD31783"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115</w:t>
            </w:r>
          </w:p>
        </w:tc>
        <w:tc>
          <w:tcPr>
            <w:tcW w:w="500" w:type="pct"/>
            <w:vAlign w:val="center"/>
          </w:tcPr>
          <w:p w14:paraId="7F3E48A8" w14:textId="57028077"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1376638C" w14:textId="4476AA0A"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39FB74A2" w14:textId="42C5C7CD"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292B4256" w14:textId="7EB64523" w:rsidTr="00A83552">
        <w:trPr>
          <w:cantSplit/>
        </w:trPr>
        <w:tc>
          <w:tcPr>
            <w:tcW w:w="167" w:type="pct"/>
            <w:vAlign w:val="center"/>
          </w:tcPr>
          <w:p w14:paraId="542DC717"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7B3B916C" w14:textId="7777777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3746D4CB" w14:textId="2F53154D"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shd w:val="clear" w:color="auto" w:fill="FFFFFF"/>
              </w:rPr>
              <w:t xml:space="preserve">д. </w:t>
            </w:r>
            <w:proofErr w:type="spellStart"/>
            <w:r w:rsidRPr="00311A01">
              <w:rPr>
                <w:color w:val="000000" w:themeColor="text1"/>
                <w:sz w:val="20"/>
                <w:szCs w:val="20"/>
                <w:shd w:val="clear" w:color="auto" w:fill="FFFFFF"/>
              </w:rPr>
              <w:t>Сормпось-Мочей</w:t>
            </w:r>
            <w:proofErr w:type="spellEnd"/>
          </w:p>
        </w:tc>
        <w:tc>
          <w:tcPr>
            <w:tcW w:w="540" w:type="pct"/>
            <w:vAlign w:val="center"/>
          </w:tcPr>
          <w:p w14:paraId="573EE60C" w14:textId="1907884A"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1988</w:t>
            </w:r>
          </w:p>
        </w:tc>
        <w:tc>
          <w:tcPr>
            <w:tcW w:w="684" w:type="pct"/>
            <w:vAlign w:val="center"/>
          </w:tcPr>
          <w:p w14:paraId="07AC2C0A" w14:textId="2CD299A4"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454720C6" w14:textId="265CFE5F"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110</w:t>
            </w:r>
          </w:p>
        </w:tc>
        <w:tc>
          <w:tcPr>
            <w:tcW w:w="500" w:type="pct"/>
            <w:vAlign w:val="center"/>
          </w:tcPr>
          <w:p w14:paraId="54F57EFF" w14:textId="2FD5F27C"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6915D6B3" w14:textId="31FD3B9C"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31874B33" w14:textId="106A8239"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795E32" w:rsidRPr="00311A01" w14:paraId="53F26263" w14:textId="77777777" w:rsidTr="00A83552">
        <w:trPr>
          <w:cantSplit/>
        </w:trPr>
        <w:tc>
          <w:tcPr>
            <w:tcW w:w="167" w:type="pct"/>
            <w:vAlign w:val="center"/>
          </w:tcPr>
          <w:p w14:paraId="74C2E63D" w14:textId="77777777" w:rsidR="00795E32" w:rsidRPr="00311A01" w:rsidRDefault="00795E32" w:rsidP="00795E32">
            <w:pPr>
              <w:pStyle w:val="Aff7"/>
              <w:numPr>
                <w:ilvl w:val="0"/>
                <w:numId w:val="31"/>
              </w:numPr>
              <w:ind w:left="0" w:firstLine="0"/>
              <w:jc w:val="center"/>
              <w:rPr>
                <w:color w:val="000000" w:themeColor="text1"/>
                <w:sz w:val="20"/>
                <w:szCs w:val="20"/>
              </w:rPr>
            </w:pPr>
          </w:p>
        </w:tc>
        <w:tc>
          <w:tcPr>
            <w:tcW w:w="990" w:type="pct"/>
            <w:vAlign w:val="center"/>
          </w:tcPr>
          <w:p w14:paraId="7407B043" w14:textId="7B7A8448" w:rsidR="00795E32" w:rsidRPr="00311A01" w:rsidRDefault="00795E32" w:rsidP="00795E32">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6601EF27" w14:textId="2631B73E" w:rsidR="00795E32" w:rsidRPr="00311A01" w:rsidRDefault="00795E32" w:rsidP="00795E32">
            <w:pPr>
              <w:pStyle w:val="Aff7"/>
              <w:ind w:firstLine="0"/>
              <w:jc w:val="center"/>
              <w:rPr>
                <w:color w:val="000000" w:themeColor="text1"/>
                <w:sz w:val="20"/>
                <w:szCs w:val="20"/>
              </w:rPr>
            </w:pPr>
            <w:r w:rsidRPr="00311A01">
              <w:rPr>
                <w:color w:val="000000" w:themeColor="text1"/>
                <w:sz w:val="20"/>
                <w:szCs w:val="20"/>
                <w:shd w:val="clear" w:color="auto" w:fill="FFFFFF"/>
              </w:rPr>
              <w:t xml:space="preserve">д. </w:t>
            </w:r>
            <w:proofErr w:type="spellStart"/>
            <w:r w:rsidRPr="00311A01">
              <w:rPr>
                <w:color w:val="000000" w:themeColor="text1"/>
                <w:sz w:val="20"/>
                <w:szCs w:val="20"/>
                <w:shd w:val="clear" w:color="auto" w:fill="FFFFFF"/>
              </w:rPr>
              <w:t>Хорнзор</w:t>
            </w:r>
            <w:proofErr w:type="spellEnd"/>
          </w:p>
        </w:tc>
        <w:tc>
          <w:tcPr>
            <w:tcW w:w="540" w:type="pct"/>
            <w:vAlign w:val="center"/>
          </w:tcPr>
          <w:p w14:paraId="73408BE6" w14:textId="5C4F8D61" w:rsidR="00795E32" w:rsidRPr="00311A01" w:rsidRDefault="00795E32" w:rsidP="00795E32">
            <w:pPr>
              <w:pStyle w:val="Aff7"/>
              <w:ind w:firstLine="0"/>
              <w:jc w:val="center"/>
              <w:rPr>
                <w:color w:val="000000" w:themeColor="text1"/>
                <w:sz w:val="20"/>
                <w:szCs w:val="20"/>
              </w:rPr>
            </w:pPr>
            <w:r w:rsidRPr="00311A01">
              <w:rPr>
                <w:color w:val="000000" w:themeColor="text1"/>
                <w:sz w:val="20"/>
                <w:szCs w:val="20"/>
              </w:rPr>
              <w:t>2022</w:t>
            </w:r>
          </w:p>
        </w:tc>
        <w:tc>
          <w:tcPr>
            <w:tcW w:w="684" w:type="pct"/>
            <w:vAlign w:val="center"/>
          </w:tcPr>
          <w:p w14:paraId="0E43E381" w14:textId="72EFA37E" w:rsidR="00795E32" w:rsidRPr="00311A01" w:rsidRDefault="00795E32" w:rsidP="00795E32">
            <w:pPr>
              <w:pStyle w:val="Aff7"/>
              <w:ind w:firstLine="0"/>
              <w:jc w:val="center"/>
              <w:rPr>
                <w:color w:val="000000" w:themeColor="text1"/>
                <w:sz w:val="20"/>
                <w:szCs w:val="20"/>
              </w:rPr>
            </w:pPr>
            <w:r w:rsidRPr="00311A01">
              <w:rPr>
                <w:color w:val="000000" w:themeColor="text1"/>
                <w:sz w:val="20"/>
                <w:szCs w:val="20"/>
              </w:rPr>
              <w:t>0,2</w:t>
            </w:r>
          </w:p>
        </w:tc>
        <w:tc>
          <w:tcPr>
            <w:tcW w:w="430" w:type="pct"/>
            <w:vAlign w:val="center"/>
          </w:tcPr>
          <w:p w14:paraId="5D7B8389" w14:textId="6E601022" w:rsidR="00795E32" w:rsidRPr="00311A01" w:rsidRDefault="00795E32" w:rsidP="00795E32">
            <w:pPr>
              <w:pStyle w:val="Aff7"/>
              <w:ind w:firstLine="0"/>
              <w:jc w:val="center"/>
              <w:rPr>
                <w:color w:val="000000" w:themeColor="text1"/>
                <w:sz w:val="20"/>
                <w:szCs w:val="20"/>
              </w:rPr>
            </w:pPr>
            <w:r w:rsidRPr="00311A01">
              <w:rPr>
                <w:color w:val="000000" w:themeColor="text1"/>
                <w:sz w:val="20"/>
                <w:szCs w:val="20"/>
              </w:rPr>
              <w:t>140</w:t>
            </w:r>
          </w:p>
        </w:tc>
        <w:tc>
          <w:tcPr>
            <w:tcW w:w="500" w:type="pct"/>
            <w:vAlign w:val="center"/>
          </w:tcPr>
          <w:p w14:paraId="6671F708" w14:textId="7657CFD3" w:rsidR="00795E32" w:rsidRPr="00311A01" w:rsidRDefault="00795E32" w:rsidP="00795E32">
            <w:pPr>
              <w:pStyle w:val="Aff7"/>
              <w:ind w:firstLine="0"/>
              <w:jc w:val="center"/>
              <w:rPr>
                <w:bCs/>
                <w:color w:val="000000" w:themeColor="text1"/>
                <w:sz w:val="20"/>
                <w:szCs w:val="20"/>
              </w:rPr>
            </w:pPr>
            <w:r w:rsidRPr="00311A01">
              <w:rPr>
                <w:bCs/>
                <w:color w:val="000000" w:themeColor="text1"/>
                <w:sz w:val="20"/>
                <w:szCs w:val="20"/>
              </w:rPr>
              <w:t>ЭЦВ 6-6,5</w:t>
            </w:r>
          </w:p>
        </w:tc>
        <w:tc>
          <w:tcPr>
            <w:tcW w:w="684" w:type="pct"/>
            <w:vAlign w:val="center"/>
          </w:tcPr>
          <w:p w14:paraId="3D1EED0F" w14:textId="21CCCC03" w:rsidR="00795E32" w:rsidRPr="00311A01" w:rsidRDefault="00795E32" w:rsidP="00795E32">
            <w:pPr>
              <w:pStyle w:val="Aff7"/>
              <w:ind w:firstLine="0"/>
              <w:jc w:val="center"/>
              <w:rPr>
                <w:bCs/>
                <w:color w:val="000000" w:themeColor="text1"/>
                <w:sz w:val="20"/>
                <w:szCs w:val="20"/>
              </w:rPr>
            </w:pPr>
            <w:r w:rsidRPr="00311A01">
              <w:rPr>
                <w:bCs/>
                <w:color w:val="000000" w:themeColor="text1"/>
                <w:sz w:val="20"/>
                <w:szCs w:val="20"/>
              </w:rPr>
              <w:t>6,3</w:t>
            </w:r>
          </w:p>
        </w:tc>
        <w:tc>
          <w:tcPr>
            <w:tcW w:w="411" w:type="pct"/>
            <w:vAlign w:val="center"/>
          </w:tcPr>
          <w:p w14:paraId="66793BA7" w14:textId="48BB5A64" w:rsidR="00795E32" w:rsidRPr="00311A01" w:rsidRDefault="00795E32" w:rsidP="00795E32">
            <w:pPr>
              <w:pStyle w:val="Aff7"/>
              <w:ind w:firstLine="0"/>
              <w:jc w:val="center"/>
              <w:rPr>
                <w:bCs/>
                <w:color w:val="000000" w:themeColor="text1"/>
                <w:sz w:val="20"/>
                <w:szCs w:val="20"/>
              </w:rPr>
            </w:pPr>
            <w:r w:rsidRPr="00311A01">
              <w:rPr>
                <w:bCs/>
                <w:color w:val="000000" w:themeColor="text1"/>
                <w:sz w:val="20"/>
                <w:szCs w:val="20"/>
              </w:rPr>
              <w:t>4</w:t>
            </w:r>
          </w:p>
        </w:tc>
      </w:tr>
      <w:tr w:rsidR="00D850CE" w:rsidRPr="00311A01" w14:paraId="23EE7A6A" w14:textId="2E5CA431" w:rsidTr="00A83552">
        <w:trPr>
          <w:cantSplit/>
        </w:trPr>
        <w:tc>
          <w:tcPr>
            <w:tcW w:w="167" w:type="pct"/>
            <w:vAlign w:val="center"/>
          </w:tcPr>
          <w:p w14:paraId="7435A1FD"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48946D68" w14:textId="51FFA4E2"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 №2</w:t>
            </w:r>
          </w:p>
        </w:tc>
        <w:tc>
          <w:tcPr>
            <w:tcW w:w="593" w:type="pct"/>
            <w:vAlign w:val="center"/>
          </w:tcPr>
          <w:p w14:paraId="01360A6C" w14:textId="40106DC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Питишево</w:t>
            </w:r>
            <w:proofErr w:type="spellEnd"/>
          </w:p>
        </w:tc>
        <w:tc>
          <w:tcPr>
            <w:tcW w:w="540" w:type="pct"/>
            <w:vAlign w:val="center"/>
          </w:tcPr>
          <w:p w14:paraId="2953469C" w14:textId="3B24CBB9"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2007</w:t>
            </w:r>
          </w:p>
        </w:tc>
        <w:tc>
          <w:tcPr>
            <w:tcW w:w="684" w:type="pct"/>
            <w:vAlign w:val="center"/>
          </w:tcPr>
          <w:p w14:paraId="7EDB34D8" w14:textId="0CF8ECB1"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12D55118" w14:textId="449CF03B"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110</w:t>
            </w:r>
          </w:p>
        </w:tc>
        <w:tc>
          <w:tcPr>
            <w:tcW w:w="500" w:type="pct"/>
            <w:vAlign w:val="center"/>
          </w:tcPr>
          <w:p w14:paraId="712C2F12" w14:textId="2D96308A"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4716BE83" w14:textId="2F8406C5"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3313BC46" w14:textId="011F8995"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50DD51CB" w14:textId="172AA66B" w:rsidTr="00A83552">
        <w:trPr>
          <w:cantSplit/>
        </w:trPr>
        <w:tc>
          <w:tcPr>
            <w:tcW w:w="167" w:type="pct"/>
            <w:vAlign w:val="center"/>
          </w:tcPr>
          <w:p w14:paraId="514F23AF"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6418CE9B" w14:textId="55457969"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 №3</w:t>
            </w:r>
          </w:p>
        </w:tc>
        <w:tc>
          <w:tcPr>
            <w:tcW w:w="593" w:type="pct"/>
            <w:vAlign w:val="center"/>
          </w:tcPr>
          <w:p w14:paraId="26BB0EF0" w14:textId="18B8A50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Орбаши</w:t>
            </w:r>
            <w:proofErr w:type="spellEnd"/>
          </w:p>
        </w:tc>
        <w:tc>
          <w:tcPr>
            <w:tcW w:w="540" w:type="pct"/>
            <w:vAlign w:val="center"/>
          </w:tcPr>
          <w:p w14:paraId="7BFE9D67" w14:textId="70BD0D56"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2006</w:t>
            </w:r>
          </w:p>
        </w:tc>
        <w:tc>
          <w:tcPr>
            <w:tcW w:w="684" w:type="pct"/>
            <w:vAlign w:val="center"/>
          </w:tcPr>
          <w:p w14:paraId="719717EB" w14:textId="15900F8B"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0F2FF4BF" w14:textId="52B10131"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115</w:t>
            </w:r>
          </w:p>
        </w:tc>
        <w:tc>
          <w:tcPr>
            <w:tcW w:w="500" w:type="pct"/>
            <w:vAlign w:val="center"/>
          </w:tcPr>
          <w:p w14:paraId="377151E7" w14:textId="6A41FA18"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115FD3E7" w14:textId="0BA99E28"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5A3F1A4E" w14:textId="7BCD5E2F"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296725AB" w14:textId="41E10E75" w:rsidTr="00A83552">
        <w:trPr>
          <w:cantSplit/>
        </w:trPr>
        <w:tc>
          <w:tcPr>
            <w:tcW w:w="167" w:type="pct"/>
            <w:vAlign w:val="center"/>
          </w:tcPr>
          <w:p w14:paraId="576559E0"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6635D62A" w14:textId="7777777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3A6609C3" w14:textId="5659A135"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Пизипово</w:t>
            </w:r>
            <w:proofErr w:type="spellEnd"/>
          </w:p>
        </w:tc>
        <w:tc>
          <w:tcPr>
            <w:tcW w:w="540" w:type="pct"/>
            <w:vAlign w:val="center"/>
          </w:tcPr>
          <w:p w14:paraId="210AE872" w14:textId="4ED7DE86"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2006</w:t>
            </w:r>
          </w:p>
        </w:tc>
        <w:tc>
          <w:tcPr>
            <w:tcW w:w="684" w:type="pct"/>
            <w:vAlign w:val="center"/>
          </w:tcPr>
          <w:p w14:paraId="07D48A15" w14:textId="409DD1B2"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0,2</w:t>
            </w:r>
          </w:p>
        </w:tc>
        <w:tc>
          <w:tcPr>
            <w:tcW w:w="430" w:type="pct"/>
            <w:vAlign w:val="center"/>
          </w:tcPr>
          <w:p w14:paraId="7C4F60A2" w14:textId="018281E5"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115</w:t>
            </w:r>
          </w:p>
        </w:tc>
        <w:tc>
          <w:tcPr>
            <w:tcW w:w="500" w:type="pct"/>
            <w:vAlign w:val="center"/>
          </w:tcPr>
          <w:p w14:paraId="1302DBCB" w14:textId="10772DCA"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6FB6BF61" w14:textId="5DBC28A0"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71F47C76" w14:textId="4C77DE40"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5C4D95C6" w14:textId="4B57B287" w:rsidTr="00A83552">
        <w:trPr>
          <w:cantSplit/>
          <w:trHeight w:val="521"/>
        </w:trPr>
        <w:tc>
          <w:tcPr>
            <w:tcW w:w="167" w:type="pct"/>
            <w:vAlign w:val="center"/>
          </w:tcPr>
          <w:p w14:paraId="5F6A9E6F"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184CE144" w14:textId="7777777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586AB87B" w14:textId="287115AA"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с. Устье</w:t>
            </w:r>
          </w:p>
        </w:tc>
        <w:tc>
          <w:tcPr>
            <w:tcW w:w="540" w:type="pct"/>
            <w:vAlign w:val="center"/>
          </w:tcPr>
          <w:p w14:paraId="7C571525" w14:textId="6C6410D4"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2006</w:t>
            </w:r>
          </w:p>
        </w:tc>
        <w:tc>
          <w:tcPr>
            <w:tcW w:w="684" w:type="pct"/>
            <w:vAlign w:val="center"/>
          </w:tcPr>
          <w:p w14:paraId="500D2981" w14:textId="05DE266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53E5FACD" w14:textId="3672D37E"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110</w:t>
            </w:r>
          </w:p>
        </w:tc>
        <w:tc>
          <w:tcPr>
            <w:tcW w:w="500" w:type="pct"/>
            <w:vAlign w:val="center"/>
          </w:tcPr>
          <w:p w14:paraId="60CDC08F" w14:textId="57488641"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50610B02" w14:textId="73B86B3D"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7E68C207" w14:textId="10B6963A"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577AD08C" w14:textId="13E87058" w:rsidTr="00A83552">
        <w:trPr>
          <w:cantSplit/>
        </w:trPr>
        <w:tc>
          <w:tcPr>
            <w:tcW w:w="167" w:type="pct"/>
            <w:vAlign w:val="center"/>
          </w:tcPr>
          <w:p w14:paraId="1558EA42"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0F1FB51B" w14:textId="7777777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4E737917" w14:textId="032A992B"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Анаткасы</w:t>
            </w:r>
            <w:proofErr w:type="spellEnd"/>
          </w:p>
        </w:tc>
        <w:tc>
          <w:tcPr>
            <w:tcW w:w="540" w:type="pct"/>
            <w:vAlign w:val="center"/>
          </w:tcPr>
          <w:p w14:paraId="4775C6E9" w14:textId="6E285F77"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2006</w:t>
            </w:r>
          </w:p>
        </w:tc>
        <w:tc>
          <w:tcPr>
            <w:tcW w:w="684" w:type="pct"/>
            <w:vAlign w:val="center"/>
          </w:tcPr>
          <w:p w14:paraId="68434FA9" w14:textId="30ED83BD"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0,2</w:t>
            </w:r>
          </w:p>
        </w:tc>
        <w:tc>
          <w:tcPr>
            <w:tcW w:w="430" w:type="pct"/>
            <w:vAlign w:val="center"/>
          </w:tcPr>
          <w:p w14:paraId="21C1B6F8" w14:textId="22E3A827"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120</w:t>
            </w:r>
          </w:p>
        </w:tc>
        <w:tc>
          <w:tcPr>
            <w:tcW w:w="500" w:type="pct"/>
            <w:vAlign w:val="center"/>
          </w:tcPr>
          <w:p w14:paraId="0634B190" w14:textId="5A6E1B5F"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2E8CA5E0" w14:textId="749109C3"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572AA5BA" w14:textId="0C803345"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EA059D" w:rsidRPr="00311A01" w14:paraId="156AC25A" w14:textId="1A24AE88" w:rsidTr="00A83552">
        <w:trPr>
          <w:cantSplit/>
        </w:trPr>
        <w:tc>
          <w:tcPr>
            <w:tcW w:w="167" w:type="pct"/>
            <w:vAlign w:val="center"/>
          </w:tcPr>
          <w:p w14:paraId="32A8E67C"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149F0235" w14:textId="7777777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332478F5" w14:textId="3E4AA8F8"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w:t>
            </w:r>
            <w:r w:rsidR="00EA059D" w:rsidRPr="00311A01">
              <w:rPr>
                <w:color w:val="000000" w:themeColor="text1"/>
                <w:sz w:val="20"/>
                <w:szCs w:val="20"/>
              </w:rPr>
              <w:t xml:space="preserve">Большие </w:t>
            </w:r>
            <w:proofErr w:type="spellStart"/>
            <w:r w:rsidRPr="00311A01">
              <w:rPr>
                <w:color w:val="000000" w:themeColor="text1"/>
                <w:sz w:val="20"/>
                <w:szCs w:val="20"/>
              </w:rPr>
              <w:t>Токташи</w:t>
            </w:r>
            <w:proofErr w:type="spellEnd"/>
          </w:p>
        </w:tc>
        <w:tc>
          <w:tcPr>
            <w:tcW w:w="540" w:type="pct"/>
            <w:vAlign w:val="center"/>
          </w:tcPr>
          <w:p w14:paraId="5E3D4DEE" w14:textId="68AF4C43" w:rsidR="00D850CE" w:rsidRPr="00311A01" w:rsidRDefault="00EA059D" w:rsidP="00D850CE">
            <w:pPr>
              <w:pStyle w:val="Aff7"/>
              <w:ind w:firstLine="0"/>
              <w:jc w:val="center"/>
              <w:rPr>
                <w:color w:val="000000" w:themeColor="text1"/>
                <w:sz w:val="20"/>
                <w:szCs w:val="20"/>
              </w:rPr>
            </w:pPr>
            <w:r w:rsidRPr="00311A01">
              <w:rPr>
                <w:color w:val="000000" w:themeColor="text1"/>
                <w:sz w:val="20"/>
                <w:szCs w:val="20"/>
              </w:rPr>
              <w:t>2008</w:t>
            </w:r>
          </w:p>
        </w:tc>
        <w:tc>
          <w:tcPr>
            <w:tcW w:w="684" w:type="pct"/>
            <w:vAlign w:val="center"/>
          </w:tcPr>
          <w:p w14:paraId="242F940E" w14:textId="15424662"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32BD339E" w14:textId="7297D23F"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н/д</w:t>
            </w:r>
          </w:p>
        </w:tc>
        <w:tc>
          <w:tcPr>
            <w:tcW w:w="500" w:type="pct"/>
            <w:vAlign w:val="center"/>
          </w:tcPr>
          <w:p w14:paraId="1A5BD439" w14:textId="696F15AA"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4FE955AA" w14:textId="3B708409"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0C4868B5" w14:textId="43CDCC63"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09C5BFFF" w14:textId="50E59E4D" w:rsidTr="00A83552">
        <w:trPr>
          <w:cantSplit/>
        </w:trPr>
        <w:tc>
          <w:tcPr>
            <w:tcW w:w="167" w:type="pct"/>
            <w:vAlign w:val="center"/>
          </w:tcPr>
          <w:p w14:paraId="52C7660B"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46A2A823" w14:textId="7777777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69190F05" w14:textId="781868F5"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с. </w:t>
            </w:r>
            <w:proofErr w:type="spellStart"/>
            <w:r w:rsidRPr="00311A01">
              <w:rPr>
                <w:color w:val="000000" w:themeColor="text1"/>
                <w:sz w:val="20"/>
                <w:szCs w:val="20"/>
              </w:rPr>
              <w:t>Раскильдино</w:t>
            </w:r>
            <w:proofErr w:type="spellEnd"/>
          </w:p>
        </w:tc>
        <w:tc>
          <w:tcPr>
            <w:tcW w:w="540" w:type="pct"/>
            <w:vAlign w:val="center"/>
          </w:tcPr>
          <w:p w14:paraId="62D1DE90" w14:textId="67236BBE" w:rsidR="00D850CE" w:rsidRPr="00311A01" w:rsidRDefault="00F76ED6" w:rsidP="00D850CE">
            <w:pPr>
              <w:pStyle w:val="Aff7"/>
              <w:ind w:firstLine="0"/>
              <w:jc w:val="center"/>
              <w:rPr>
                <w:color w:val="000000" w:themeColor="text1"/>
                <w:sz w:val="20"/>
                <w:szCs w:val="20"/>
              </w:rPr>
            </w:pPr>
            <w:r w:rsidRPr="00311A01">
              <w:rPr>
                <w:color w:val="000000" w:themeColor="text1"/>
                <w:sz w:val="20"/>
                <w:szCs w:val="20"/>
              </w:rPr>
              <w:t>2022</w:t>
            </w:r>
          </w:p>
        </w:tc>
        <w:tc>
          <w:tcPr>
            <w:tcW w:w="684" w:type="pct"/>
            <w:vAlign w:val="center"/>
          </w:tcPr>
          <w:p w14:paraId="18ABA781" w14:textId="2A92CC22"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71745B8D" w14:textId="4FF6885E"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111</w:t>
            </w:r>
          </w:p>
        </w:tc>
        <w:tc>
          <w:tcPr>
            <w:tcW w:w="500" w:type="pct"/>
            <w:vAlign w:val="center"/>
          </w:tcPr>
          <w:p w14:paraId="7E627EED" w14:textId="23758591"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23AC33C9" w14:textId="7017D2FF"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13F6D2CE" w14:textId="5CE5B14C"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7AF5D149" w14:textId="7F01F2B6" w:rsidTr="00A83552">
        <w:trPr>
          <w:cantSplit/>
        </w:trPr>
        <w:tc>
          <w:tcPr>
            <w:tcW w:w="167" w:type="pct"/>
            <w:vAlign w:val="center"/>
          </w:tcPr>
          <w:p w14:paraId="087C4CF7"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23A148F1" w14:textId="7777777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7D781BA4" w14:textId="56C3574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д. Тури-Выла</w:t>
            </w:r>
          </w:p>
        </w:tc>
        <w:tc>
          <w:tcPr>
            <w:tcW w:w="540" w:type="pct"/>
            <w:vAlign w:val="center"/>
          </w:tcPr>
          <w:p w14:paraId="41FF6F81" w14:textId="2D88DA4B"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2021</w:t>
            </w:r>
          </w:p>
        </w:tc>
        <w:tc>
          <w:tcPr>
            <w:tcW w:w="684" w:type="pct"/>
            <w:vAlign w:val="center"/>
          </w:tcPr>
          <w:p w14:paraId="68BEA51F" w14:textId="5CAE0679"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65CE8FF8" w14:textId="46AD602D"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125</w:t>
            </w:r>
          </w:p>
        </w:tc>
        <w:tc>
          <w:tcPr>
            <w:tcW w:w="500" w:type="pct"/>
            <w:vAlign w:val="center"/>
          </w:tcPr>
          <w:p w14:paraId="0C904E6B" w14:textId="6CABFB4E"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171D1AE4" w14:textId="21B9B006"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08C93412" w14:textId="5AA0C8FD"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209D282C" w14:textId="29DF4512" w:rsidTr="00A83552">
        <w:trPr>
          <w:cantSplit/>
        </w:trPr>
        <w:tc>
          <w:tcPr>
            <w:tcW w:w="167" w:type="pct"/>
            <w:vAlign w:val="center"/>
          </w:tcPr>
          <w:p w14:paraId="28D2B587"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368AC519" w14:textId="7777777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04B82DBF" w14:textId="268175B3"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Шундряши</w:t>
            </w:r>
            <w:proofErr w:type="spellEnd"/>
          </w:p>
        </w:tc>
        <w:tc>
          <w:tcPr>
            <w:tcW w:w="540" w:type="pct"/>
            <w:vAlign w:val="center"/>
          </w:tcPr>
          <w:p w14:paraId="75641A18" w14:textId="2FF3D8FB" w:rsidR="00D850CE" w:rsidRPr="00311A01" w:rsidRDefault="00FF5CDC" w:rsidP="00D850CE">
            <w:pPr>
              <w:pStyle w:val="Aff7"/>
              <w:ind w:firstLine="0"/>
              <w:jc w:val="center"/>
              <w:rPr>
                <w:color w:val="000000" w:themeColor="text1"/>
                <w:sz w:val="20"/>
                <w:szCs w:val="20"/>
              </w:rPr>
            </w:pPr>
            <w:r w:rsidRPr="00311A01">
              <w:rPr>
                <w:color w:val="000000" w:themeColor="text1"/>
                <w:sz w:val="20"/>
                <w:szCs w:val="20"/>
              </w:rPr>
              <w:t>2023</w:t>
            </w:r>
          </w:p>
        </w:tc>
        <w:tc>
          <w:tcPr>
            <w:tcW w:w="684" w:type="pct"/>
            <w:vAlign w:val="center"/>
          </w:tcPr>
          <w:p w14:paraId="23CBCFD7" w14:textId="1B3B2CCC"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0B777F01" w14:textId="53BE1989"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128</w:t>
            </w:r>
          </w:p>
        </w:tc>
        <w:tc>
          <w:tcPr>
            <w:tcW w:w="500" w:type="pct"/>
            <w:vAlign w:val="center"/>
          </w:tcPr>
          <w:p w14:paraId="143E678E" w14:textId="2CB04CF8"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39176430" w14:textId="1AB367F1"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756995A8" w14:textId="7D776D0E"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022B0481" w14:textId="6E9F513A" w:rsidTr="00A83552">
        <w:trPr>
          <w:cantSplit/>
        </w:trPr>
        <w:tc>
          <w:tcPr>
            <w:tcW w:w="167" w:type="pct"/>
            <w:vAlign w:val="center"/>
          </w:tcPr>
          <w:p w14:paraId="4F8D0D0C"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713A67F6" w14:textId="7777777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68B34A11" w14:textId="0F65408B"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Таутово</w:t>
            </w:r>
            <w:proofErr w:type="spellEnd"/>
          </w:p>
        </w:tc>
        <w:tc>
          <w:tcPr>
            <w:tcW w:w="540" w:type="pct"/>
            <w:vAlign w:val="center"/>
          </w:tcPr>
          <w:p w14:paraId="5C10F9D4" w14:textId="5472FCB6"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1980</w:t>
            </w:r>
          </w:p>
        </w:tc>
        <w:tc>
          <w:tcPr>
            <w:tcW w:w="684" w:type="pct"/>
            <w:vAlign w:val="center"/>
          </w:tcPr>
          <w:p w14:paraId="2CF4E059" w14:textId="27BD791F"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0,2</w:t>
            </w:r>
          </w:p>
        </w:tc>
        <w:tc>
          <w:tcPr>
            <w:tcW w:w="430" w:type="pct"/>
            <w:vAlign w:val="center"/>
          </w:tcPr>
          <w:p w14:paraId="5297EAC9" w14:textId="2ADC59E1"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115</w:t>
            </w:r>
          </w:p>
        </w:tc>
        <w:tc>
          <w:tcPr>
            <w:tcW w:w="500" w:type="pct"/>
            <w:vAlign w:val="center"/>
          </w:tcPr>
          <w:p w14:paraId="4AF26466" w14:textId="58BD635F"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50026F7A" w14:textId="7D648504"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70FC205E" w14:textId="59151EE9"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1FDB0644" w14:textId="1372B18F" w:rsidTr="00A83552">
        <w:trPr>
          <w:cantSplit/>
        </w:trPr>
        <w:tc>
          <w:tcPr>
            <w:tcW w:w="167" w:type="pct"/>
            <w:vAlign w:val="center"/>
          </w:tcPr>
          <w:p w14:paraId="563C571B"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63E69AB9" w14:textId="7777777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20CA84F9" w14:textId="330EFAED"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Шерашево</w:t>
            </w:r>
            <w:proofErr w:type="spellEnd"/>
          </w:p>
        </w:tc>
        <w:tc>
          <w:tcPr>
            <w:tcW w:w="540" w:type="pct"/>
            <w:vAlign w:val="center"/>
          </w:tcPr>
          <w:p w14:paraId="35F07CD7" w14:textId="532815CB"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1974</w:t>
            </w:r>
          </w:p>
        </w:tc>
        <w:tc>
          <w:tcPr>
            <w:tcW w:w="684" w:type="pct"/>
            <w:vAlign w:val="center"/>
          </w:tcPr>
          <w:p w14:paraId="0BBF80A5" w14:textId="4B5885AC"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0,2</w:t>
            </w:r>
          </w:p>
        </w:tc>
        <w:tc>
          <w:tcPr>
            <w:tcW w:w="430" w:type="pct"/>
            <w:vAlign w:val="center"/>
          </w:tcPr>
          <w:p w14:paraId="70D0DC09" w14:textId="7D8EBD9A"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120</w:t>
            </w:r>
          </w:p>
        </w:tc>
        <w:tc>
          <w:tcPr>
            <w:tcW w:w="500" w:type="pct"/>
            <w:vAlign w:val="center"/>
          </w:tcPr>
          <w:p w14:paraId="67AAE4A1" w14:textId="53DCCB6E"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2211EA21" w14:textId="28B6F02F"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321274B8" w14:textId="7803957E"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3AF700AE" w14:textId="09149269" w:rsidTr="00A83552">
        <w:trPr>
          <w:cantSplit/>
          <w:trHeight w:val="236"/>
        </w:trPr>
        <w:tc>
          <w:tcPr>
            <w:tcW w:w="167" w:type="pct"/>
            <w:vAlign w:val="center"/>
          </w:tcPr>
          <w:p w14:paraId="095CF96A"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4ED90DAE" w14:textId="7777777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77EEB28F" w14:textId="38085ECD"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Ходяково</w:t>
            </w:r>
            <w:proofErr w:type="spellEnd"/>
          </w:p>
        </w:tc>
        <w:tc>
          <w:tcPr>
            <w:tcW w:w="540" w:type="pct"/>
            <w:vAlign w:val="center"/>
          </w:tcPr>
          <w:p w14:paraId="1054AE0D" w14:textId="77FECA95"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1983</w:t>
            </w:r>
          </w:p>
        </w:tc>
        <w:tc>
          <w:tcPr>
            <w:tcW w:w="684" w:type="pct"/>
            <w:vAlign w:val="center"/>
          </w:tcPr>
          <w:p w14:paraId="1F888183" w14:textId="3DFD27F8"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789E1F9A" w14:textId="33F33A8C"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110</w:t>
            </w:r>
          </w:p>
        </w:tc>
        <w:tc>
          <w:tcPr>
            <w:tcW w:w="500" w:type="pct"/>
            <w:vAlign w:val="center"/>
          </w:tcPr>
          <w:p w14:paraId="3F12D396" w14:textId="22212650"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504C02D3" w14:textId="317AF72D"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75417845" w14:textId="446CCCD3"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3DB586A6" w14:textId="3E283022" w:rsidTr="00A83552">
        <w:trPr>
          <w:cantSplit/>
        </w:trPr>
        <w:tc>
          <w:tcPr>
            <w:tcW w:w="167" w:type="pct"/>
            <w:vAlign w:val="center"/>
          </w:tcPr>
          <w:p w14:paraId="18446BD8"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13EA0122" w14:textId="280CB35B"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 xml:space="preserve">Водозаборная скважина (северная часть д. Малые </w:t>
            </w:r>
            <w:proofErr w:type="spellStart"/>
            <w:r w:rsidRPr="00311A01">
              <w:rPr>
                <w:color w:val="000000" w:themeColor="text1"/>
                <w:sz w:val="20"/>
                <w:szCs w:val="20"/>
                <w:shd w:val="clear" w:color="auto" w:fill="FFFFFF"/>
              </w:rPr>
              <w:t>Туваны</w:t>
            </w:r>
            <w:proofErr w:type="spellEnd"/>
            <w:r w:rsidRPr="00311A01">
              <w:rPr>
                <w:color w:val="000000" w:themeColor="text1"/>
                <w:sz w:val="20"/>
                <w:szCs w:val="20"/>
                <w:shd w:val="clear" w:color="auto" w:fill="FFFFFF"/>
              </w:rPr>
              <w:t>)</w:t>
            </w:r>
          </w:p>
        </w:tc>
        <w:tc>
          <w:tcPr>
            <w:tcW w:w="593" w:type="pct"/>
            <w:vAlign w:val="center"/>
          </w:tcPr>
          <w:p w14:paraId="133A29A8" w14:textId="48B732AA"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Малые </w:t>
            </w:r>
            <w:proofErr w:type="spellStart"/>
            <w:r w:rsidRPr="00311A01">
              <w:rPr>
                <w:color w:val="000000" w:themeColor="text1"/>
                <w:sz w:val="20"/>
                <w:szCs w:val="20"/>
              </w:rPr>
              <w:t>Туваны</w:t>
            </w:r>
            <w:proofErr w:type="spellEnd"/>
          </w:p>
        </w:tc>
        <w:tc>
          <w:tcPr>
            <w:tcW w:w="540" w:type="pct"/>
            <w:vAlign w:val="center"/>
          </w:tcPr>
          <w:p w14:paraId="0E617B62" w14:textId="4CBA239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1983</w:t>
            </w:r>
          </w:p>
        </w:tc>
        <w:tc>
          <w:tcPr>
            <w:tcW w:w="684" w:type="pct"/>
            <w:vAlign w:val="center"/>
          </w:tcPr>
          <w:p w14:paraId="37A61B2B" w14:textId="0A75EB2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0FD470A3" w14:textId="3E2B144B"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80</w:t>
            </w:r>
          </w:p>
        </w:tc>
        <w:tc>
          <w:tcPr>
            <w:tcW w:w="500" w:type="pct"/>
            <w:vAlign w:val="center"/>
          </w:tcPr>
          <w:p w14:paraId="613919F8" w14:textId="417E4A0E"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66A630D5" w14:textId="2671CDEE"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26CB4DBD" w14:textId="52E9E856"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049F8CAE" w14:textId="607206C7" w:rsidTr="00A83552">
        <w:trPr>
          <w:cantSplit/>
        </w:trPr>
        <w:tc>
          <w:tcPr>
            <w:tcW w:w="167" w:type="pct"/>
            <w:vAlign w:val="center"/>
          </w:tcPr>
          <w:p w14:paraId="0A496841"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3D312FF3" w14:textId="62EBA68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 xml:space="preserve">Водозаборная скважина (южная часть д. Малые </w:t>
            </w:r>
            <w:proofErr w:type="spellStart"/>
            <w:r w:rsidRPr="00311A01">
              <w:rPr>
                <w:color w:val="000000" w:themeColor="text1"/>
                <w:sz w:val="20"/>
                <w:szCs w:val="20"/>
                <w:shd w:val="clear" w:color="auto" w:fill="FFFFFF"/>
              </w:rPr>
              <w:t>Туваны</w:t>
            </w:r>
            <w:proofErr w:type="spellEnd"/>
            <w:r w:rsidRPr="00311A01">
              <w:rPr>
                <w:color w:val="000000" w:themeColor="text1"/>
                <w:sz w:val="20"/>
                <w:szCs w:val="20"/>
                <w:shd w:val="clear" w:color="auto" w:fill="FFFFFF"/>
              </w:rPr>
              <w:t>)</w:t>
            </w:r>
          </w:p>
        </w:tc>
        <w:tc>
          <w:tcPr>
            <w:tcW w:w="593" w:type="pct"/>
            <w:vAlign w:val="center"/>
          </w:tcPr>
          <w:p w14:paraId="230948CF" w14:textId="75EF64B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Малые </w:t>
            </w:r>
            <w:proofErr w:type="spellStart"/>
            <w:r w:rsidRPr="00311A01">
              <w:rPr>
                <w:color w:val="000000" w:themeColor="text1"/>
                <w:sz w:val="20"/>
                <w:szCs w:val="20"/>
              </w:rPr>
              <w:t>Туваны</w:t>
            </w:r>
            <w:proofErr w:type="spellEnd"/>
          </w:p>
        </w:tc>
        <w:tc>
          <w:tcPr>
            <w:tcW w:w="540" w:type="pct"/>
            <w:vAlign w:val="center"/>
          </w:tcPr>
          <w:p w14:paraId="0D91697B" w14:textId="3E2CB603"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1970</w:t>
            </w:r>
          </w:p>
        </w:tc>
        <w:tc>
          <w:tcPr>
            <w:tcW w:w="684" w:type="pct"/>
            <w:vAlign w:val="center"/>
          </w:tcPr>
          <w:p w14:paraId="461E783B" w14:textId="68C9E37E"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51CE2638" w14:textId="52B2DD0C"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126</w:t>
            </w:r>
          </w:p>
        </w:tc>
        <w:tc>
          <w:tcPr>
            <w:tcW w:w="500" w:type="pct"/>
            <w:vAlign w:val="center"/>
          </w:tcPr>
          <w:p w14:paraId="11358876" w14:textId="086541FA"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4DC0D0B6" w14:textId="2B159DE2"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117AE633" w14:textId="54D03F42"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1C66DE" w:rsidRPr="00311A01" w14:paraId="5A158784" w14:textId="32DDE734" w:rsidTr="00A83552">
        <w:trPr>
          <w:cantSplit/>
        </w:trPr>
        <w:tc>
          <w:tcPr>
            <w:tcW w:w="167" w:type="pct"/>
            <w:vAlign w:val="center"/>
          </w:tcPr>
          <w:p w14:paraId="0560825B" w14:textId="77777777" w:rsidR="001C66DE" w:rsidRPr="00311A01" w:rsidRDefault="001C66DE" w:rsidP="001C66DE">
            <w:pPr>
              <w:pStyle w:val="Aff7"/>
              <w:numPr>
                <w:ilvl w:val="0"/>
                <w:numId w:val="31"/>
              </w:numPr>
              <w:ind w:left="0" w:firstLine="0"/>
              <w:jc w:val="center"/>
              <w:rPr>
                <w:color w:val="000000" w:themeColor="text1"/>
                <w:sz w:val="20"/>
                <w:szCs w:val="20"/>
              </w:rPr>
            </w:pPr>
          </w:p>
        </w:tc>
        <w:tc>
          <w:tcPr>
            <w:tcW w:w="990" w:type="pct"/>
            <w:vAlign w:val="center"/>
          </w:tcPr>
          <w:p w14:paraId="62759374" w14:textId="77777777" w:rsidR="001C66DE" w:rsidRPr="00311A01" w:rsidRDefault="001C66DE" w:rsidP="001C66D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53A6C466" w14:textId="5EB28282" w:rsidR="001C66DE" w:rsidRPr="00311A01" w:rsidRDefault="001C66DE" w:rsidP="001C66DE">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Ильянкино</w:t>
            </w:r>
            <w:proofErr w:type="spellEnd"/>
          </w:p>
        </w:tc>
        <w:tc>
          <w:tcPr>
            <w:tcW w:w="540" w:type="pct"/>
            <w:vAlign w:val="center"/>
          </w:tcPr>
          <w:p w14:paraId="6FEA815D" w14:textId="55CCF13F" w:rsidR="001C66DE" w:rsidRPr="00311A01" w:rsidRDefault="001C66DE" w:rsidP="001C66DE">
            <w:pPr>
              <w:pStyle w:val="Aff7"/>
              <w:ind w:firstLine="0"/>
              <w:jc w:val="center"/>
              <w:rPr>
                <w:color w:val="000000" w:themeColor="text1"/>
                <w:sz w:val="20"/>
                <w:szCs w:val="20"/>
              </w:rPr>
            </w:pPr>
            <w:r w:rsidRPr="00311A01">
              <w:rPr>
                <w:color w:val="000000" w:themeColor="text1"/>
                <w:sz w:val="20"/>
                <w:szCs w:val="20"/>
              </w:rPr>
              <w:t>1970</w:t>
            </w:r>
          </w:p>
        </w:tc>
        <w:tc>
          <w:tcPr>
            <w:tcW w:w="684" w:type="pct"/>
            <w:vAlign w:val="center"/>
          </w:tcPr>
          <w:p w14:paraId="3D24E6BA" w14:textId="242953CF" w:rsidR="001C66DE" w:rsidRPr="00311A01" w:rsidRDefault="001C66DE" w:rsidP="001C66D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5FA15BFA" w14:textId="736161FC" w:rsidR="001C66DE" w:rsidRPr="00311A01" w:rsidRDefault="001C66DE" w:rsidP="001C66DE">
            <w:pPr>
              <w:pStyle w:val="Aff7"/>
              <w:ind w:firstLine="0"/>
              <w:jc w:val="center"/>
              <w:rPr>
                <w:color w:val="000000" w:themeColor="text1"/>
                <w:sz w:val="20"/>
                <w:szCs w:val="20"/>
              </w:rPr>
            </w:pPr>
            <w:r w:rsidRPr="00311A01">
              <w:rPr>
                <w:color w:val="000000" w:themeColor="text1"/>
                <w:sz w:val="20"/>
                <w:szCs w:val="20"/>
              </w:rPr>
              <w:t>125</w:t>
            </w:r>
          </w:p>
        </w:tc>
        <w:tc>
          <w:tcPr>
            <w:tcW w:w="500" w:type="pct"/>
            <w:vAlign w:val="center"/>
          </w:tcPr>
          <w:p w14:paraId="7F973CEF" w14:textId="6039FBF2" w:rsidR="001C66DE" w:rsidRPr="00311A01" w:rsidRDefault="001C66DE" w:rsidP="001C66DE">
            <w:pPr>
              <w:pStyle w:val="Aff7"/>
              <w:ind w:firstLine="0"/>
              <w:jc w:val="center"/>
              <w:rPr>
                <w:color w:val="000000" w:themeColor="text1"/>
                <w:sz w:val="20"/>
                <w:szCs w:val="20"/>
              </w:rPr>
            </w:pPr>
            <w:r w:rsidRPr="00311A01">
              <w:rPr>
                <w:color w:val="000000" w:themeColor="text1"/>
                <w:sz w:val="20"/>
                <w:szCs w:val="20"/>
              </w:rPr>
              <w:t>ЭЦВ 6-6,5-125</w:t>
            </w:r>
          </w:p>
        </w:tc>
        <w:tc>
          <w:tcPr>
            <w:tcW w:w="684" w:type="pct"/>
            <w:vAlign w:val="center"/>
          </w:tcPr>
          <w:p w14:paraId="68099130" w14:textId="6B74281F" w:rsidR="001C66DE" w:rsidRPr="00311A01" w:rsidRDefault="001C66DE" w:rsidP="001C66DE">
            <w:pPr>
              <w:pStyle w:val="Aff7"/>
              <w:ind w:firstLine="0"/>
              <w:jc w:val="center"/>
              <w:rPr>
                <w:color w:val="000000" w:themeColor="text1"/>
                <w:sz w:val="20"/>
                <w:szCs w:val="20"/>
              </w:rPr>
            </w:pPr>
            <w:r w:rsidRPr="00311A01">
              <w:rPr>
                <w:color w:val="000000" w:themeColor="text1"/>
                <w:sz w:val="20"/>
                <w:szCs w:val="20"/>
              </w:rPr>
              <w:t>6,3</w:t>
            </w:r>
          </w:p>
        </w:tc>
        <w:tc>
          <w:tcPr>
            <w:tcW w:w="411" w:type="pct"/>
            <w:vAlign w:val="center"/>
          </w:tcPr>
          <w:p w14:paraId="05FB83F8" w14:textId="053FD150" w:rsidR="001C66DE" w:rsidRPr="00311A01" w:rsidRDefault="001C66DE" w:rsidP="001C66DE">
            <w:pPr>
              <w:pStyle w:val="Aff7"/>
              <w:ind w:firstLine="0"/>
              <w:jc w:val="center"/>
              <w:rPr>
                <w:color w:val="000000" w:themeColor="text1"/>
                <w:sz w:val="20"/>
                <w:szCs w:val="20"/>
              </w:rPr>
            </w:pPr>
            <w:r w:rsidRPr="00311A01">
              <w:rPr>
                <w:color w:val="000000" w:themeColor="text1"/>
                <w:sz w:val="20"/>
                <w:szCs w:val="20"/>
              </w:rPr>
              <w:t>5,5</w:t>
            </w:r>
          </w:p>
        </w:tc>
      </w:tr>
      <w:tr w:rsidR="0069264D" w:rsidRPr="00311A01" w14:paraId="3D261ACF" w14:textId="77777777" w:rsidTr="00AB66C5">
        <w:trPr>
          <w:cantSplit/>
        </w:trPr>
        <w:tc>
          <w:tcPr>
            <w:tcW w:w="167" w:type="pct"/>
            <w:vAlign w:val="center"/>
          </w:tcPr>
          <w:p w14:paraId="72DEB248" w14:textId="77777777" w:rsidR="0069264D" w:rsidRPr="00311A01" w:rsidRDefault="0069264D" w:rsidP="0069264D">
            <w:pPr>
              <w:pStyle w:val="Aff7"/>
              <w:numPr>
                <w:ilvl w:val="0"/>
                <w:numId w:val="31"/>
              </w:numPr>
              <w:ind w:left="0" w:firstLine="0"/>
              <w:jc w:val="center"/>
              <w:rPr>
                <w:color w:val="000000" w:themeColor="text1"/>
                <w:sz w:val="20"/>
                <w:szCs w:val="20"/>
              </w:rPr>
            </w:pPr>
          </w:p>
        </w:tc>
        <w:tc>
          <w:tcPr>
            <w:tcW w:w="990" w:type="pct"/>
          </w:tcPr>
          <w:p w14:paraId="646A7A33" w14:textId="1B2D16E3" w:rsidR="0069264D" w:rsidRPr="00311A01" w:rsidRDefault="0069264D" w:rsidP="0069264D">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63DEF514" w14:textId="768BE49F" w:rsidR="0069264D" w:rsidRPr="00311A01" w:rsidRDefault="0069264D" w:rsidP="0069264D">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Хоравары</w:t>
            </w:r>
            <w:proofErr w:type="spellEnd"/>
          </w:p>
        </w:tc>
        <w:tc>
          <w:tcPr>
            <w:tcW w:w="540" w:type="pct"/>
            <w:vAlign w:val="center"/>
          </w:tcPr>
          <w:p w14:paraId="7B6CF873" w14:textId="309EB312" w:rsidR="0069264D" w:rsidRPr="00311A01" w:rsidRDefault="0069264D" w:rsidP="0069264D">
            <w:pPr>
              <w:pStyle w:val="Aff7"/>
              <w:ind w:firstLine="0"/>
              <w:jc w:val="center"/>
              <w:rPr>
                <w:color w:val="000000" w:themeColor="text1"/>
                <w:sz w:val="20"/>
                <w:szCs w:val="20"/>
              </w:rPr>
            </w:pPr>
            <w:r w:rsidRPr="00311A01">
              <w:rPr>
                <w:color w:val="000000" w:themeColor="text1"/>
                <w:sz w:val="20"/>
                <w:szCs w:val="20"/>
              </w:rPr>
              <w:t>1974</w:t>
            </w:r>
          </w:p>
        </w:tc>
        <w:tc>
          <w:tcPr>
            <w:tcW w:w="684" w:type="pct"/>
            <w:vAlign w:val="center"/>
          </w:tcPr>
          <w:p w14:paraId="1E843B1B" w14:textId="2C289CC3" w:rsidR="0069264D" w:rsidRPr="00311A01" w:rsidRDefault="0069264D" w:rsidP="0069264D">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51DC40DE" w14:textId="44E50B83" w:rsidR="0069264D" w:rsidRPr="00311A01" w:rsidRDefault="0069264D" w:rsidP="0069264D">
            <w:pPr>
              <w:pStyle w:val="Aff7"/>
              <w:ind w:firstLine="0"/>
              <w:jc w:val="center"/>
              <w:rPr>
                <w:color w:val="000000" w:themeColor="text1"/>
                <w:sz w:val="20"/>
                <w:szCs w:val="20"/>
              </w:rPr>
            </w:pPr>
            <w:r w:rsidRPr="00311A01">
              <w:rPr>
                <w:color w:val="000000" w:themeColor="text1"/>
                <w:sz w:val="20"/>
                <w:szCs w:val="20"/>
              </w:rPr>
              <w:t>120</w:t>
            </w:r>
          </w:p>
        </w:tc>
        <w:tc>
          <w:tcPr>
            <w:tcW w:w="500" w:type="pct"/>
            <w:vAlign w:val="center"/>
          </w:tcPr>
          <w:p w14:paraId="09B1581F" w14:textId="02F9971A" w:rsidR="0069264D" w:rsidRPr="00311A01" w:rsidRDefault="0069264D" w:rsidP="0069264D">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738E5E12" w14:textId="3C266443" w:rsidR="0069264D" w:rsidRPr="00311A01" w:rsidRDefault="0069264D" w:rsidP="0069264D">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37BBDD50" w14:textId="27E13171" w:rsidR="0069264D" w:rsidRPr="00311A01" w:rsidRDefault="0069264D" w:rsidP="0069264D">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32CB3400" w14:textId="1D027EE9" w:rsidTr="00A83552">
        <w:trPr>
          <w:cantSplit/>
        </w:trPr>
        <w:tc>
          <w:tcPr>
            <w:tcW w:w="167" w:type="pct"/>
            <w:vAlign w:val="center"/>
          </w:tcPr>
          <w:p w14:paraId="0145AACB"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68B5E0FF" w14:textId="7777777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248579C5" w14:textId="0F4266FF" w:rsidR="00D850CE" w:rsidRPr="00311A01" w:rsidRDefault="00326DC3" w:rsidP="00D850CE">
            <w:pPr>
              <w:pStyle w:val="Aff7"/>
              <w:ind w:firstLine="0"/>
              <w:jc w:val="center"/>
              <w:rPr>
                <w:color w:val="000000" w:themeColor="text1"/>
                <w:sz w:val="20"/>
                <w:szCs w:val="20"/>
              </w:rPr>
            </w:pPr>
            <w:r w:rsidRPr="00311A01">
              <w:rPr>
                <w:color w:val="000000" w:themeColor="text1"/>
                <w:sz w:val="20"/>
                <w:szCs w:val="20"/>
                <w:shd w:val="clear" w:color="auto" w:fill="FFFFFF"/>
              </w:rPr>
              <w:t>с</w:t>
            </w:r>
            <w:r w:rsidR="00D850CE" w:rsidRPr="00311A01">
              <w:rPr>
                <w:color w:val="000000" w:themeColor="text1"/>
                <w:sz w:val="20"/>
                <w:szCs w:val="20"/>
                <w:shd w:val="clear" w:color="auto" w:fill="FFFFFF"/>
              </w:rPr>
              <w:t xml:space="preserve">. </w:t>
            </w:r>
            <w:proofErr w:type="spellStart"/>
            <w:r w:rsidR="00D850CE" w:rsidRPr="00311A01">
              <w:rPr>
                <w:color w:val="000000" w:themeColor="text1"/>
                <w:sz w:val="20"/>
                <w:szCs w:val="20"/>
                <w:shd w:val="clear" w:color="auto" w:fill="FFFFFF"/>
              </w:rPr>
              <w:t>Тенеево</w:t>
            </w:r>
            <w:proofErr w:type="spellEnd"/>
          </w:p>
        </w:tc>
        <w:tc>
          <w:tcPr>
            <w:tcW w:w="540" w:type="pct"/>
            <w:vAlign w:val="center"/>
          </w:tcPr>
          <w:p w14:paraId="2E73AA0A" w14:textId="52D157E2"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2022</w:t>
            </w:r>
          </w:p>
        </w:tc>
        <w:tc>
          <w:tcPr>
            <w:tcW w:w="684" w:type="pct"/>
            <w:vAlign w:val="center"/>
          </w:tcPr>
          <w:p w14:paraId="5B053CC5" w14:textId="6080E96A"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130F3B53" w14:textId="1F0FD4EA"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120</w:t>
            </w:r>
          </w:p>
        </w:tc>
        <w:tc>
          <w:tcPr>
            <w:tcW w:w="500" w:type="pct"/>
            <w:vAlign w:val="center"/>
          </w:tcPr>
          <w:p w14:paraId="3A41E066" w14:textId="2BA43734"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0C4A7915" w14:textId="24518620"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03CB84DE" w14:textId="3880A13F"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42E2BD9D" w14:textId="31B4F26B" w:rsidTr="00A83552">
        <w:trPr>
          <w:cantSplit/>
        </w:trPr>
        <w:tc>
          <w:tcPr>
            <w:tcW w:w="167" w:type="pct"/>
            <w:vAlign w:val="center"/>
          </w:tcPr>
          <w:p w14:paraId="6E7C5B94"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33D22A76" w14:textId="7777777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20B3C7B6" w14:textId="2995A6E2"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Эренары</w:t>
            </w:r>
            <w:proofErr w:type="spellEnd"/>
          </w:p>
        </w:tc>
        <w:tc>
          <w:tcPr>
            <w:tcW w:w="540" w:type="pct"/>
            <w:vAlign w:val="center"/>
          </w:tcPr>
          <w:p w14:paraId="44A9D972" w14:textId="4FA70976"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1983</w:t>
            </w:r>
          </w:p>
        </w:tc>
        <w:tc>
          <w:tcPr>
            <w:tcW w:w="684" w:type="pct"/>
            <w:vAlign w:val="center"/>
          </w:tcPr>
          <w:p w14:paraId="5B289048" w14:textId="4C8770B5"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67F4880E" w14:textId="40CFB626"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130</w:t>
            </w:r>
          </w:p>
        </w:tc>
        <w:tc>
          <w:tcPr>
            <w:tcW w:w="500" w:type="pct"/>
            <w:vAlign w:val="center"/>
          </w:tcPr>
          <w:p w14:paraId="7B501105" w14:textId="06C211B4"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49A9F8B5" w14:textId="31FF746D"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05C4CE70" w14:textId="3057DC51"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4BB75A01" w14:textId="6A3050D0" w:rsidTr="00A83552">
        <w:trPr>
          <w:cantSplit/>
        </w:trPr>
        <w:tc>
          <w:tcPr>
            <w:tcW w:w="167" w:type="pct"/>
            <w:vAlign w:val="center"/>
          </w:tcPr>
          <w:p w14:paraId="6D2FEF29"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62F6F30A" w14:textId="7777777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36D6A186" w14:textId="25284418"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с. Чувашская </w:t>
            </w:r>
            <w:proofErr w:type="spellStart"/>
            <w:r w:rsidRPr="00311A01">
              <w:rPr>
                <w:color w:val="000000" w:themeColor="text1"/>
                <w:sz w:val="20"/>
                <w:szCs w:val="20"/>
              </w:rPr>
              <w:t>Сорма</w:t>
            </w:r>
            <w:proofErr w:type="spellEnd"/>
          </w:p>
        </w:tc>
        <w:tc>
          <w:tcPr>
            <w:tcW w:w="540" w:type="pct"/>
            <w:vAlign w:val="center"/>
          </w:tcPr>
          <w:p w14:paraId="1E148B5D" w14:textId="2F6703DE"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1982</w:t>
            </w:r>
          </w:p>
        </w:tc>
        <w:tc>
          <w:tcPr>
            <w:tcW w:w="684" w:type="pct"/>
            <w:vAlign w:val="center"/>
          </w:tcPr>
          <w:p w14:paraId="6B0A44F6" w14:textId="550272DE"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0,2</w:t>
            </w:r>
          </w:p>
        </w:tc>
        <w:tc>
          <w:tcPr>
            <w:tcW w:w="430" w:type="pct"/>
            <w:vAlign w:val="center"/>
          </w:tcPr>
          <w:p w14:paraId="4BF30E17" w14:textId="59FD871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115</w:t>
            </w:r>
          </w:p>
        </w:tc>
        <w:tc>
          <w:tcPr>
            <w:tcW w:w="500" w:type="pct"/>
            <w:vAlign w:val="center"/>
          </w:tcPr>
          <w:p w14:paraId="33A448CE" w14:textId="1E9BFBE0"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4089C7CD" w14:textId="1DF894B3"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5A992942" w14:textId="501DA50B"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A83552" w:rsidRPr="00311A01" w14:paraId="6F045D29" w14:textId="40D09FD2" w:rsidTr="00A83552">
        <w:trPr>
          <w:cantSplit/>
        </w:trPr>
        <w:tc>
          <w:tcPr>
            <w:tcW w:w="167" w:type="pct"/>
            <w:vAlign w:val="center"/>
          </w:tcPr>
          <w:p w14:paraId="601685CF" w14:textId="77777777" w:rsidR="00A83552" w:rsidRPr="00311A01" w:rsidRDefault="00A83552" w:rsidP="00A83552">
            <w:pPr>
              <w:pStyle w:val="Aff7"/>
              <w:numPr>
                <w:ilvl w:val="0"/>
                <w:numId w:val="31"/>
              </w:numPr>
              <w:ind w:left="0" w:firstLine="0"/>
              <w:jc w:val="center"/>
              <w:rPr>
                <w:color w:val="000000" w:themeColor="text1"/>
                <w:sz w:val="20"/>
                <w:szCs w:val="20"/>
              </w:rPr>
            </w:pPr>
          </w:p>
        </w:tc>
        <w:tc>
          <w:tcPr>
            <w:tcW w:w="990" w:type="pct"/>
            <w:vAlign w:val="center"/>
          </w:tcPr>
          <w:p w14:paraId="5B182F4A" w14:textId="77777777" w:rsidR="00A83552" w:rsidRPr="00311A01" w:rsidRDefault="00A83552" w:rsidP="00A83552">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49DB0299" w14:textId="099454A2" w:rsidR="00A83552" w:rsidRPr="00311A01" w:rsidRDefault="00A83552" w:rsidP="00A83552">
            <w:pPr>
              <w:pStyle w:val="Aff7"/>
              <w:ind w:firstLine="0"/>
              <w:jc w:val="center"/>
              <w:rPr>
                <w:color w:val="000000" w:themeColor="text1"/>
                <w:sz w:val="20"/>
                <w:szCs w:val="20"/>
              </w:rPr>
            </w:pPr>
            <w:r w:rsidRPr="00311A01">
              <w:rPr>
                <w:color w:val="000000" w:themeColor="text1"/>
                <w:sz w:val="20"/>
                <w:szCs w:val="20"/>
              </w:rPr>
              <w:t xml:space="preserve">д. Нижние </w:t>
            </w:r>
            <w:proofErr w:type="spellStart"/>
            <w:r w:rsidRPr="00311A01">
              <w:rPr>
                <w:color w:val="000000" w:themeColor="text1"/>
                <w:sz w:val="20"/>
                <w:szCs w:val="20"/>
              </w:rPr>
              <w:t>Шиуши</w:t>
            </w:r>
            <w:proofErr w:type="spellEnd"/>
          </w:p>
        </w:tc>
        <w:tc>
          <w:tcPr>
            <w:tcW w:w="540" w:type="pct"/>
            <w:vAlign w:val="center"/>
          </w:tcPr>
          <w:p w14:paraId="665FCE61" w14:textId="25922E6B" w:rsidR="00A83552" w:rsidRPr="00311A01" w:rsidRDefault="00A83552" w:rsidP="00A83552">
            <w:pPr>
              <w:pStyle w:val="Aff7"/>
              <w:ind w:firstLine="0"/>
              <w:jc w:val="center"/>
              <w:rPr>
                <w:color w:val="000000" w:themeColor="text1"/>
                <w:sz w:val="20"/>
                <w:szCs w:val="20"/>
              </w:rPr>
            </w:pPr>
            <w:r w:rsidRPr="00311A01">
              <w:rPr>
                <w:color w:val="000000" w:themeColor="text1"/>
                <w:sz w:val="20"/>
                <w:szCs w:val="20"/>
              </w:rPr>
              <w:t>1971</w:t>
            </w:r>
          </w:p>
        </w:tc>
        <w:tc>
          <w:tcPr>
            <w:tcW w:w="684" w:type="pct"/>
            <w:vAlign w:val="center"/>
          </w:tcPr>
          <w:p w14:paraId="3AD647E1" w14:textId="0BC87C58" w:rsidR="00A83552" w:rsidRPr="00311A01" w:rsidRDefault="00A83552" w:rsidP="00A83552">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60E6E4A9" w14:textId="57E4BD41" w:rsidR="00A83552" w:rsidRPr="00311A01" w:rsidRDefault="00A83552" w:rsidP="00A83552">
            <w:pPr>
              <w:pStyle w:val="Aff7"/>
              <w:ind w:firstLine="0"/>
              <w:jc w:val="center"/>
              <w:rPr>
                <w:color w:val="000000" w:themeColor="text1"/>
                <w:sz w:val="20"/>
                <w:szCs w:val="20"/>
              </w:rPr>
            </w:pPr>
            <w:r w:rsidRPr="00311A01">
              <w:rPr>
                <w:color w:val="000000" w:themeColor="text1"/>
                <w:sz w:val="20"/>
                <w:szCs w:val="20"/>
              </w:rPr>
              <w:t>140</w:t>
            </w:r>
          </w:p>
        </w:tc>
        <w:tc>
          <w:tcPr>
            <w:tcW w:w="500" w:type="pct"/>
            <w:vAlign w:val="center"/>
          </w:tcPr>
          <w:p w14:paraId="6E5F2352" w14:textId="34459823" w:rsidR="00A83552" w:rsidRPr="00311A01" w:rsidRDefault="00A83552" w:rsidP="00A83552">
            <w:pPr>
              <w:pStyle w:val="Aff7"/>
              <w:ind w:firstLine="0"/>
              <w:jc w:val="center"/>
              <w:rPr>
                <w:color w:val="000000" w:themeColor="text1"/>
                <w:sz w:val="20"/>
                <w:szCs w:val="20"/>
              </w:rPr>
            </w:pPr>
            <w:r w:rsidRPr="00311A01">
              <w:rPr>
                <w:bCs/>
                <w:color w:val="000000" w:themeColor="text1"/>
                <w:sz w:val="20"/>
                <w:szCs w:val="20"/>
              </w:rPr>
              <w:t>ЭЦВ 6-10-140</w:t>
            </w:r>
          </w:p>
        </w:tc>
        <w:tc>
          <w:tcPr>
            <w:tcW w:w="684" w:type="pct"/>
            <w:vAlign w:val="center"/>
          </w:tcPr>
          <w:p w14:paraId="52DAE903" w14:textId="74212941" w:rsidR="00A83552" w:rsidRPr="00311A01" w:rsidRDefault="00A83552" w:rsidP="00A83552">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1E9002C6" w14:textId="12BF7E31" w:rsidR="00A83552" w:rsidRPr="00311A01" w:rsidRDefault="00A83552" w:rsidP="00A83552">
            <w:pPr>
              <w:pStyle w:val="Aff7"/>
              <w:ind w:firstLine="0"/>
              <w:jc w:val="center"/>
              <w:rPr>
                <w:color w:val="000000" w:themeColor="text1"/>
                <w:sz w:val="20"/>
                <w:szCs w:val="20"/>
              </w:rPr>
            </w:pPr>
            <w:r w:rsidRPr="00311A01">
              <w:rPr>
                <w:bCs/>
                <w:color w:val="000000" w:themeColor="text1"/>
                <w:sz w:val="20"/>
                <w:szCs w:val="20"/>
              </w:rPr>
              <w:t>5,5</w:t>
            </w:r>
          </w:p>
        </w:tc>
      </w:tr>
      <w:tr w:rsidR="00D850CE" w:rsidRPr="00311A01" w14:paraId="0D9173A3" w14:textId="15C72459" w:rsidTr="00A83552">
        <w:trPr>
          <w:cantSplit/>
        </w:trPr>
        <w:tc>
          <w:tcPr>
            <w:tcW w:w="167" w:type="pct"/>
            <w:vAlign w:val="center"/>
          </w:tcPr>
          <w:p w14:paraId="1A7F8FF0"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2AC1AFCC" w14:textId="7777777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6381F522" w14:textId="396BD773"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Шоркасы</w:t>
            </w:r>
            <w:proofErr w:type="spellEnd"/>
          </w:p>
        </w:tc>
        <w:tc>
          <w:tcPr>
            <w:tcW w:w="540" w:type="pct"/>
            <w:vAlign w:val="center"/>
          </w:tcPr>
          <w:p w14:paraId="56C0BADF" w14:textId="3DDFCAD7"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1974</w:t>
            </w:r>
          </w:p>
        </w:tc>
        <w:tc>
          <w:tcPr>
            <w:tcW w:w="684" w:type="pct"/>
            <w:vAlign w:val="center"/>
          </w:tcPr>
          <w:p w14:paraId="3F316E7C" w14:textId="2556E3E9"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4E38BEB0" w14:textId="55FB4DC2" w:rsidR="00D850CE" w:rsidRPr="00311A01" w:rsidRDefault="00A20031" w:rsidP="00D850CE">
            <w:pPr>
              <w:pStyle w:val="Aff7"/>
              <w:ind w:firstLine="0"/>
              <w:jc w:val="center"/>
              <w:rPr>
                <w:color w:val="000000" w:themeColor="text1"/>
                <w:sz w:val="20"/>
                <w:szCs w:val="20"/>
              </w:rPr>
            </w:pPr>
            <w:r w:rsidRPr="00311A01">
              <w:rPr>
                <w:color w:val="000000" w:themeColor="text1"/>
                <w:sz w:val="20"/>
                <w:szCs w:val="20"/>
              </w:rPr>
              <w:t>140</w:t>
            </w:r>
          </w:p>
        </w:tc>
        <w:tc>
          <w:tcPr>
            <w:tcW w:w="500" w:type="pct"/>
            <w:vAlign w:val="center"/>
          </w:tcPr>
          <w:p w14:paraId="2D2103C9" w14:textId="258B6FC1"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w:t>
            </w:r>
            <w:r w:rsidR="00A20031" w:rsidRPr="00311A01">
              <w:rPr>
                <w:bCs/>
                <w:color w:val="000000" w:themeColor="text1"/>
                <w:sz w:val="20"/>
                <w:szCs w:val="20"/>
              </w:rPr>
              <w:t>10-140</w:t>
            </w:r>
          </w:p>
        </w:tc>
        <w:tc>
          <w:tcPr>
            <w:tcW w:w="684" w:type="pct"/>
            <w:vAlign w:val="center"/>
          </w:tcPr>
          <w:p w14:paraId="669B02D2" w14:textId="019C0991"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13CA2993" w14:textId="483872B9" w:rsidR="00D850CE" w:rsidRPr="00311A01" w:rsidRDefault="00A20031" w:rsidP="00D850CE">
            <w:pPr>
              <w:pStyle w:val="Aff7"/>
              <w:ind w:firstLine="0"/>
              <w:jc w:val="center"/>
              <w:rPr>
                <w:color w:val="000000" w:themeColor="text1"/>
                <w:sz w:val="20"/>
                <w:szCs w:val="20"/>
              </w:rPr>
            </w:pPr>
            <w:r w:rsidRPr="00311A01">
              <w:rPr>
                <w:bCs/>
                <w:color w:val="000000" w:themeColor="text1"/>
                <w:sz w:val="20"/>
                <w:szCs w:val="20"/>
              </w:rPr>
              <w:t>5,5</w:t>
            </w:r>
          </w:p>
        </w:tc>
      </w:tr>
      <w:tr w:rsidR="00D850CE" w:rsidRPr="00311A01" w14:paraId="78F500C0" w14:textId="4DA9AB91" w:rsidTr="00A83552">
        <w:trPr>
          <w:cantSplit/>
        </w:trPr>
        <w:tc>
          <w:tcPr>
            <w:tcW w:w="167" w:type="pct"/>
            <w:vAlign w:val="center"/>
          </w:tcPr>
          <w:p w14:paraId="793520CE"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06386A5D" w14:textId="7777777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3D551813" w14:textId="26D0C9E2"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Нижние </w:t>
            </w:r>
            <w:proofErr w:type="spellStart"/>
            <w:r w:rsidRPr="00311A01">
              <w:rPr>
                <w:color w:val="000000" w:themeColor="text1"/>
                <w:sz w:val="20"/>
                <w:szCs w:val="20"/>
              </w:rPr>
              <w:t>Хоразаны</w:t>
            </w:r>
            <w:proofErr w:type="spellEnd"/>
          </w:p>
        </w:tc>
        <w:tc>
          <w:tcPr>
            <w:tcW w:w="540" w:type="pct"/>
            <w:vAlign w:val="center"/>
          </w:tcPr>
          <w:p w14:paraId="06F74C84" w14:textId="5FAB0426"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1965</w:t>
            </w:r>
          </w:p>
        </w:tc>
        <w:tc>
          <w:tcPr>
            <w:tcW w:w="684" w:type="pct"/>
            <w:vAlign w:val="center"/>
          </w:tcPr>
          <w:p w14:paraId="4E85C38A" w14:textId="1172250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5B7A098D" w14:textId="34BE6318"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45</w:t>
            </w:r>
          </w:p>
        </w:tc>
        <w:tc>
          <w:tcPr>
            <w:tcW w:w="500" w:type="pct"/>
            <w:vAlign w:val="center"/>
          </w:tcPr>
          <w:p w14:paraId="23B52A39" w14:textId="2F181889"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78219E73" w14:textId="0A7DFDFE"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0127B83D" w14:textId="0BB976F9"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3DD2AB06" w14:textId="6BD3B87A" w:rsidTr="00A83552">
        <w:trPr>
          <w:cantSplit/>
        </w:trPr>
        <w:tc>
          <w:tcPr>
            <w:tcW w:w="167" w:type="pct"/>
            <w:vAlign w:val="center"/>
          </w:tcPr>
          <w:p w14:paraId="32DD9CF3"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7ADAD271" w14:textId="7777777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37C833C9" w14:textId="681B82C6"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Верхние </w:t>
            </w:r>
            <w:proofErr w:type="spellStart"/>
            <w:r w:rsidRPr="00311A01">
              <w:rPr>
                <w:color w:val="000000" w:themeColor="text1"/>
                <w:sz w:val="20"/>
                <w:szCs w:val="20"/>
              </w:rPr>
              <w:t>Елыши</w:t>
            </w:r>
            <w:proofErr w:type="spellEnd"/>
          </w:p>
        </w:tc>
        <w:tc>
          <w:tcPr>
            <w:tcW w:w="540" w:type="pct"/>
            <w:vAlign w:val="center"/>
          </w:tcPr>
          <w:p w14:paraId="07D1845E" w14:textId="332088C5"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1990</w:t>
            </w:r>
          </w:p>
        </w:tc>
        <w:tc>
          <w:tcPr>
            <w:tcW w:w="684" w:type="pct"/>
            <w:vAlign w:val="center"/>
          </w:tcPr>
          <w:p w14:paraId="58558660" w14:textId="6302208A"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24EE6E2D" w14:textId="1F947FD6"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122</w:t>
            </w:r>
          </w:p>
        </w:tc>
        <w:tc>
          <w:tcPr>
            <w:tcW w:w="500" w:type="pct"/>
            <w:vAlign w:val="center"/>
          </w:tcPr>
          <w:p w14:paraId="022E16DA" w14:textId="1547B31E"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3D2F6A4F" w14:textId="159487F6"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345902A1" w14:textId="2C5B622C"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2E76E8DA" w14:textId="55C6A57E" w:rsidTr="00A83552">
        <w:trPr>
          <w:cantSplit/>
        </w:trPr>
        <w:tc>
          <w:tcPr>
            <w:tcW w:w="167" w:type="pct"/>
            <w:vAlign w:val="center"/>
          </w:tcPr>
          <w:p w14:paraId="0274E589"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5996790F" w14:textId="7777777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7CAF0871" w14:textId="74AE6A55"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Большие </w:t>
            </w:r>
            <w:proofErr w:type="spellStart"/>
            <w:r w:rsidRPr="00311A01">
              <w:rPr>
                <w:color w:val="000000" w:themeColor="text1"/>
                <w:sz w:val="20"/>
                <w:szCs w:val="20"/>
              </w:rPr>
              <w:t>Шиуши</w:t>
            </w:r>
            <w:proofErr w:type="spellEnd"/>
          </w:p>
        </w:tc>
        <w:tc>
          <w:tcPr>
            <w:tcW w:w="540" w:type="pct"/>
            <w:vAlign w:val="center"/>
          </w:tcPr>
          <w:p w14:paraId="3E36F771" w14:textId="38CD36CB"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1981</w:t>
            </w:r>
          </w:p>
        </w:tc>
        <w:tc>
          <w:tcPr>
            <w:tcW w:w="684" w:type="pct"/>
            <w:vAlign w:val="center"/>
          </w:tcPr>
          <w:p w14:paraId="77C44341" w14:textId="4BD16F3F"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6DE84A40" w14:textId="3CA5AECF"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110</w:t>
            </w:r>
          </w:p>
        </w:tc>
        <w:tc>
          <w:tcPr>
            <w:tcW w:w="500" w:type="pct"/>
            <w:vAlign w:val="center"/>
          </w:tcPr>
          <w:p w14:paraId="04F3BF8A" w14:textId="2DDD1932"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1607B89F" w14:textId="3CB4F3FB"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40C7A5CB" w14:textId="07B2076D"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3AFC56B1" w14:textId="4630407A" w:rsidTr="00A83552">
        <w:trPr>
          <w:cantSplit/>
        </w:trPr>
        <w:tc>
          <w:tcPr>
            <w:tcW w:w="167" w:type="pct"/>
            <w:vAlign w:val="center"/>
          </w:tcPr>
          <w:p w14:paraId="6232362A"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3B54C9B1" w14:textId="7777777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3ECA5C60" w14:textId="278F2387"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Кагаси</w:t>
            </w:r>
            <w:proofErr w:type="spellEnd"/>
          </w:p>
        </w:tc>
        <w:tc>
          <w:tcPr>
            <w:tcW w:w="540" w:type="pct"/>
            <w:vAlign w:val="center"/>
          </w:tcPr>
          <w:p w14:paraId="14EC0DC2" w14:textId="4D100237"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1990</w:t>
            </w:r>
          </w:p>
        </w:tc>
        <w:tc>
          <w:tcPr>
            <w:tcW w:w="684" w:type="pct"/>
            <w:vAlign w:val="center"/>
          </w:tcPr>
          <w:p w14:paraId="3B8E4462" w14:textId="23068B5E"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4BA77590" w14:textId="5F5B65EC"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130</w:t>
            </w:r>
          </w:p>
        </w:tc>
        <w:tc>
          <w:tcPr>
            <w:tcW w:w="500" w:type="pct"/>
            <w:vAlign w:val="center"/>
          </w:tcPr>
          <w:p w14:paraId="39F0AD95" w14:textId="5B7D51CF"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613FEEEA" w14:textId="768872B6"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44265918" w14:textId="4B1CF18F"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514C729C" w14:textId="0E34C038" w:rsidTr="00A83552">
        <w:trPr>
          <w:cantSplit/>
        </w:trPr>
        <w:tc>
          <w:tcPr>
            <w:tcW w:w="167" w:type="pct"/>
            <w:vAlign w:val="center"/>
          </w:tcPr>
          <w:p w14:paraId="3952CA16"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381F71E1" w14:textId="7777777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29608DF2" w14:textId="6766EFF9"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Мартынкино</w:t>
            </w:r>
            <w:proofErr w:type="spellEnd"/>
          </w:p>
        </w:tc>
        <w:tc>
          <w:tcPr>
            <w:tcW w:w="540" w:type="pct"/>
            <w:vAlign w:val="center"/>
          </w:tcPr>
          <w:p w14:paraId="115D55E5" w14:textId="0F9B4C9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1990</w:t>
            </w:r>
          </w:p>
        </w:tc>
        <w:tc>
          <w:tcPr>
            <w:tcW w:w="684" w:type="pct"/>
            <w:vAlign w:val="center"/>
          </w:tcPr>
          <w:p w14:paraId="1175C890" w14:textId="4D1D5F67"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6406F0E2" w14:textId="7C1A3544"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120</w:t>
            </w:r>
          </w:p>
        </w:tc>
        <w:tc>
          <w:tcPr>
            <w:tcW w:w="500" w:type="pct"/>
            <w:vAlign w:val="center"/>
          </w:tcPr>
          <w:p w14:paraId="68C2678D" w14:textId="49ED4367"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050B6D7C" w14:textId="3264EB5A"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18BED74C" w14:textId="4174B9FF"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65DFA8E9" w14:textId="6C5645DD" w:rsidTr="00A83552">
        <w:trPr>
          <w:cantSplit/>
        </w:trPr>
        <w:tc>
          <w:tcPr>
            <w:tcW w:w="167" w:type="pct"/>
            <w:vAlign w:val="center"/>
          </w:tcPr>
          <w:p w14:paraId="73111186"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70DA3B5C" w14:textId="7777777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7F243805" w14:textId="4C1DC3AF"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shd w:val="clear" w:color="auto" w:fill="FFFFFF"/>
              </w:rPr>
              <w:t xml:space="preserve">д. </w:t>
            </w:r>
            <w:proofErr w:type="spellStart"/>
            <w:r w:rsidRPr="00311A01">
              <w:rPr>
                <w:color w:val="000000" w:themeColor="text1"/>
                <w:sz w:val="20"/>
                <w:szCs w:val="20"/>
                <w:shd w:val="clear" w:color="auto" w:fill="FFFFFF"/>
              </w:rPr>
              <w:t>Шафранчик</w:t>
            </w:r>
            <w:proofErr w:type="spellEnd"/>
          </w:p>
        </w:tc>
        <w:tc>
          <w:tcPr>
            <w:tcW w:w="540" w:type="pct"/>
            <w:vAlign w:val="center"/>
          </w:tcPr>
          <w:p w14:paraId="6C657113" w14:textId="47F5DA51"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1985</w:t>
            </w:r>
          </w:p>
        </w:tc>
        <w:tc>
          <w:tcPr>
            <w:tcW w:w="684" w:type="pct"/>
            <w:vAlign w:val="center"/>
          </w:tcPr>
          <w:p w14:paraId="6F6A88A1" w14:textId="7AE1CC7A"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26A4AFCE" w14:textId="53B6AB31"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н/д</w:t>
            </w:r>
          </w:p>
        </w:tc>
        <w:tc>
          <w:tcPr>
            <w:tcW w:w="500" w:type="pct"/>
            <w:vAlign w:val="center"/>
          </w:tcPr>
          <w:p w14:paraId="1DE61EDE" w14:textId="5B07C93B"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203AE877" w14:textId="2A6B5DCD"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44C32586" w14:textId="66BBDBAA"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02DF5071" w14:textId="0D835170" w:rsidTr="00A83552">
        <w:trPr>
          <w:cantSplit/>
        </w:trPr>
        <w:tc>
          <w:tcPr>
            <w:tcW w:w="167" w:type="pct"/>
            <w:vAlign w:val="center"/>
          </w:tcPr>
          <w:p w14:paraId="4B6BBA1B"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7ECF8A4D" w14:textId="7777777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7AF9ACC5" w14:textId="3E38F366"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rPr>
              <w:t xml:space="preserve">д. Большие </w:t>
            </w:r>
            <w:proofErr w:type="spellStart"/>
            <w:r w:rsidRPr="00311A01">
              <w:rPr>
                <w:color w:val="000000" w:themeColor="text1"/>
                <w:sz w:val="20"/>
                <w:szCs w:val="20"/>
              </w:rPr>
              <w:t>Атмени</w:t>
            </w:r>
            <w:proofErr w:type="spellEnd"/>
          </w:p>
        </w:tc>
        <w:tc>
          <w:tcPr>
            <w:tcW w:w="540" w:type="pct"/>
            <w:vAlign w:val="center"/>
          </w:tcPr>
          <w:p w14:paraId="14EB3BDF" w14:textId="30E5F1F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1991</w:t>
            </w:r>
          </w:p>
        </w:tc>
        <w:tc>
          <w:tcPr>
            <w:tcW w:w="684" w:type="pct"/>
            <w:vAlign w:val="center"/>
          </w:tcPr>
          <w:p w14:paraId="12570CB9" w14:textId="436E7143"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73748D8E" w14:textId="365C126C"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н/д</w:t>
            </w:r>
          </w:p>
        </w:tc>
        <w:tc>
          <w:tcPr>
            <w:tcW w:w="500" w:type="pct"/>
            <w:vAlign w:val="center"/>
          </w:tcPr>
          <w:p w14:paraId="59538BDC" w14:textId="5DA3005A"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75296F7B" w14:textId="69224725"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01D7DB4E" w14:textId="048E0CFB"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2EA667D9" w14:textId="5104F9DB" w:rsidTr="00A83552">
        <w:trPr>
          <w:cantSplit/>
        </w:trPr>
        <w:tc>
          <w:tcPr>
            <w:tcW w:w="167" w:type="pct"/>
            <w:vAlign w:val="center"/>
          </w:tcPr>
          <w:p w14:paraId="29DE7291"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55DE00E9" w14:textId="7777777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40D5DB7D" w14:textId="72406D0F"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Якейкино</w:t>
            </w:r>
            <w:proofErr w:type="spellEnd"/>
          </w:p>
        </w:tc>
        <w:tc>
          <w:tcPr>
            <w:tcW w:w="540" w:type="pct"/>
            <w:vAlign w:val="center"/>
          </w:tcPr>
          <w:p w14:paraId="71FECA46" w14:textId="6B3A3CC3"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1990</w:t>
            </w:r>
          </w:p>
        </w:tc>
        <w:tc>
          <w:tcPr>
            <w:tcW w:w="684" w:type="pct"/>
            <w:vAlign w:val="center"/>
          </w:tcPr>
          <w:p w14:paraId="1B14E514" w14:textId="7EFBE47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6ECB04E9" w14:textId="474E31DC"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115</w:t>
            </w:r>
          </w:p>
        </w:tc>
        <w:tc>
          <w:tcPr>
            <w:tcW w:w="500" w:type="pct"/>
            <w:vAlign w:val="center"/>
          </w:tcPr>
          <w:p w14:paraId="52932045" w14:textId="3D28E120"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7149E236" w14:textId="596EAF8D"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46F21B14" w14:textId="01E08C32"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27260845" w14:textId="5105BAE9" w:rsidTr="00A83552">
        <w:trPr>
          <w:cantSplit/>
        </w:trPr>
        <w:tc>
          <w:tcPr>
            <w:tcW w:w="167" w:type="pct"/>
            <w:vAlign w:val="center"/>
          </w:tcPr>
          <w:p w14:paraId="2CA4D428"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4A6BD82D" w14:textId="7777777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2651016D" w14:textId="02B165B1"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с. Большое </w:t>
            </w:r>
            <w:proofErr w:type="spellStart"/>
            <w:r w:rsidRPr="00311A01">
              <w:rPr>
                <w:color w:val="000000" w:themeColor="text1"/>
                <w:sz w:val="20"/>
                <w:szCs w:val="20"/>
              </w:rPr>
              <w:t>Ямашево</w:t>
            </w:r>
            <w:proofErr w:type="spellEnd"/>
          </w:p>
        </w:tc>
        <w:tc>
          <w:tcPr>
            <w:tcW w:w="540" w:type="pct"/>
            <w:vAlign w:val="center"/>
          </w:tcPr>
          <w:p w14:paraId="40CC02A3" w14:textId="0AC87B0B"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1994</w:t>
            </w:r>
          </w:p>
        </w:tc>
        <w:tc>
          <w:tcPr>
            <w:tcW w:w="684" w:type="pct"/>
            <w:vAlign w:val="center"/>
          </w:tcPr>
          <w:p w14:paraId="536DB768" w14:textId="2077995F"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6F0E11A7" w14:textId="5723739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65</w:t>
            </w:r>
          </w:p>
        </w:tc>
        <w:tc>
          <w:tcPr>
            <w:tcW w:w="500" w:type="pct"/>
            <w:vAlign w:val="center"/>
          </w:tcPr>
          <w:p w14:paraId="783E5497" w14:textId="207D8971"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0A401A46" w14:textId="24ECA3F2"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63E06505" w14:textId="11814F2F"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32FC4756" w14:textId="32904BA1" w:rsidTr="00A83552">
        <w:trPr>
          <w:cantSplit/>
        </w:trPr>
        <w:tc>
          <w:tcPr>
            <w:tcW w:w="167" w:type="pct"/>
            <w:vAlign w:val="center"/>
          </w:tcPr>
          <w:p w14:paraId="7945DE85"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08767D25" w14:textId="7777777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44ABAC6A" w14:textId="65749933"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д. Выла-Базар</w:t>
            </w:r>
          </w:p>
        </w:tc>
        <w:tc>
          <w:tcPr>
            <w:tcW w:w="540" w:type="pct"/>
            <w:vAlign w:val="center"/>
          </w:tcPr>
          <w:p w14:paraId="7B32EE9C" w14:textId="2E02BD1C"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1998</w:t>
            </w:r>
          </w:p>
        </w:tc>
        <w:tc>
          <w:tcPr>
            <w:tcW w:w="684" w:type="pct"/>
            <w:vAlign w:val="center"/>
          </w:tcPr>
          <w:p w14:paraId="3666909E" w14:textId="27438E95"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6149BA72" w14:textId="0D2608C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60</w:t>
            </w:r>
          </w:p>
        </w:tc>
        <w:tc>
          <w:tcPr>
            <w:tcW w:w="500" w:type="pct"/>
            <w:vAlign w:val="center"/>
          </w:tcPr>
          <w:p w14:paraId="794AE75A" w14:textId="4319728B"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499A6CB1" w14:textId="0498B434"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64B23F05" w14:textId="20326B86"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52E75DB7" w14:textId="2528935C" w:rsidTr="00A83552">
        <w:trPr>
          <w:cantSplit/>
          <w:trHeight w:val="595"/>
        </w:trPr>
        <w:tc>
          <w:tcPr>
            <w:tcW w:w="167" w:type="pct"/>
            <w:vAlign w:val="center"/>
          </w:tcPr>
          <w:p w14:paraId="45262FD7"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65061DAD" w14:textId="7777777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36AD5622" w14:textId="1E111438"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д. Олух-</w:t>
            </w:r>
            <w:proofErr w:type="spellStart"/>
            <w:r w:rsidRPr="00311A01">
              <w:rPr>
                <w:color w:val="000000" w:themeColor="text1"/>
                <w:sz w:val="20"/>
                <w:szCs w:val="20"/>
              </w:rPr>
              <w:t>Шумшеваши</w:t>
            </w:r>
            <w:proofErr w:type="spellEnd"/>
          </w:p>
        </w:tc>
        <w:tc>
          <w:tcPr>
            <w:tcW w:w="540" w:type="pct"/>
            <w:vAlign w:val="center"/>
          </w:tcPr>
          <w:p w14:paraId="42867613" w14:textId="6BDC8F6C"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1987</w:t>
            </w:r>
          </w:p>
        </w:tc>
        <w:tc>
          <w:tcPr>
            <w:tcW w:w="684" w:type="pct"/>
            <w:vAlign w:val="center"/>
          </w:tcPr>
          <w:p w14:paraId="4005CA4F" w14:textId="65C19F07"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00266F73" w14:textId="6E68586A"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70</w:t>
            </w:r>
          </w:p>
        </w:tc>
        <w:tc>
          <w:tcPr>
            <w:tcW w:w="500" w:type="pct"/>
            <w:vAlign w:val="center"/>
          </w:tcPr>
          <w:p w14:paraId="57843B79" w14:textId="7A884158"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06EA871F" w14:textId="2985781A"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20AA0385" w14:textId="14864440"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3B11B1D1" w14:textId="3555C9A7" w:rsidTr="00A83552">
        <w:trPr>
          <w:cantSplit/>
          <w:trHeight w:val="163"/>
        </w:trPr>
        <w:tc>
          <w:tcPr>
            <w:tcW w:w="167" w:type="pct"/>
            <w:vAlign w:val="center"/>
          </w:tcPr>
          <w:p w14:paraId="4BD8B383"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536B89D9" w14:textId="024142C4"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 xml:space="preserve">Водозаборная скважина  (северная часть с. </w:t>
            </w:r>
            <w:proofErr w:type="spellStart"/>
            <w:r w:rsidRPr="00311A01">
              <w:rPr>
                <w:color w:val="000000" w:themeColor="text1"/>
                <w:sz w:val="20"/>
                <w:szCs w:val="20"/>
                <w:shd w:val="clear" w:color="auto" w:fill="FFFFFF"/>
              </w:rPr>
              <w:t>Шумшеваши</w:t>
            </w:r>
            <w:proofErr w:type="spellEnd"/>
            <w:r w:rsidRPr="00311A01">
              <w:rPr>
                <w:color w:val="000000" w:themeColor="text1"/>
                <w:sz w:val="20"/>
                <w:szCs w:val="20"/>
                <w:shd w:val="clear" w:color="auto" w:fill="FFFFFF"/>
              </w:rPr>
              <w:t>)</w:t>
            </w:r>
          </w:p>
        </w:tc>
        <w:tc>
          <w:tcPr>
            <w:tcW w:w="593" w:type="pct"/>
            <w:vAlign w:val="center"/>
          </w:tcPr>
          <w:p w14:paraId="5F941AD4" w14:textId="2A61C5AB"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с. </w:t>
            </w:r>
            <w:proofErr w:type="spellStart"/>
            <w:r w:rsidRPr="00311A01">
              <w:rPr>
                <w:color w:val="000000" w:themeColor="text1"/>
                <w:sz w:val="20"/>
                <w:szCs w:val="20"/>
              </w:rPr>
              <w:t>Шумшеваши</w:t>
            </w:r>
            <w:proofErr w:type="spellEnd"/>
          </w:p>
        </w:tc>
        <w:tc>
          <w:tcPr>
            <w:tcW w:w="540" w:type="pct"/>
            <w:vAlign w:val="center"/>
          </w:tcPr>
          <w:p w14:paraId="4C86F6E3" w14:textId="2FE137B5"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1984</w:t>
            </w:r>
          </w:p>
        </w:tc>
        <w:tc>
          <w:tcPr>
            <w:tcW w:w="684" w:type="pct"/>
            <w:vAlign w:val="center"/>
          </w:tcPr>
          <w:p w14:paraId="5EC45FD8" w14:textId="3BC26A5C"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35C16717" w14:textId="1BD26E03"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75</w:t>
            </w:r>
          </w:p>
        </w:tc>
        <w:tc>
          <w:tcPr>
            <w:tcW w:w="500" w:type="pct"/>
            <w:vAlign w:val="center"/>
          </w:tcPr>
          <w:p w14:paraId="61875608" w14:textId="22756552"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1FFC5C95" w14:textId="3D556929"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3725D852" w14:textId="4D1BDA37"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201897A5" w14:textId="41E894A9" w:rsidTr="00A83552">
        <w:trPr>
          <w:cantSplit/>
          <w:trHeight w:val="163"/>
        </w:trPr>
        <w:tc>
          <w:tcPr>
            <w:tcW w:w="167" w:type="pct"/>
            <w:vAlign w:val="center"/>
          </w:tcPr>
          <w:p w14:paraId="6CEBAFDC"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28C683B5" w14:textId="10F86E89"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 xml:space="preserve">Водозаборная скважина  (южная часть с. </w:t>
            </w:r>
            <w:proofErr w:type="spellStart"/>
            <w:r w:rsidRPr="00311A01">
              <w:rPr>
                <w:color w:val="000000" w:themeColor="text1"/>
                <w:sz w:val="20"/>
                <w:szCs w:val="20"/>
                <w:shd w:val="clear" w:color="auto" w:fill="FFFFFF"/>
              </w:rPr>
              <w:t>Шумшеваши</w:t>
            </w:r>
            <w:proofErr w:type="spellEnd"/>
            <w:r w:rsidRPr="00311A01">
              <w:rPr>
                <w:color w:val="000000" w:themeColor="text1"/>
                <w:sz w:val="20"/>
                <w:szCs w:val="20"/>
                <w:shd w:val="clear" w:color="auto" w:fill="FFFFFF"/>
              </w:rPr>
              <w:t>)</w:t>
            </w:r>
          </w:p>
        </w:tc>
        <w:tc>
          <w:tcPr>
            <w:tcW w:w="593" w:type="pct"/>
            <w:vAlign w:val="center"/>
          </w:tcPr>
          <w:p w14:paraId="62B78919" w14:textId="2E61DA6A"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с. </w:t>
            </w:r>
            <w:proofErr w:type="spellStart"/>
            <w:r w:rsidRPr="00311A01">
              <w:rPr>
                <w:color w:val="000000" w:themeColor="text1"/>
                <w:sz w:val="20"/>
                <w:szCs w:val="20"/>
              </w:rPr>
              <w:t>Шумшеваши</w:t>
            </w:r>
            <w:proofErr w:type="spellEnd"/>
          </w:p>
        </w:tc>
        <w:tc>
          <w:tcPr>
            <w:tcW w:w="540" w:type="pct"/>
            <w:vAlign w:val="center"/>
          </w:tcPr>
          <w:p w14:paraId="35FE331C" w14:textId="7B04DC83"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1974</w:t>
            </w:r>
          </w:p>
        </w:tc>
        <w:tc>
          <w:tcPr>
            <w:tcW w:w="684" w:type="pct"/>
            <w:vAlign w:val="center"/>
          </w:tcPr>
          <w:p w14:paraId="784687E8" w14:textId="1C9BF3C7"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2F83897D" w14:textId="25E3DB15"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65</w:t>
            </w:r>
          </w:p>
        </w:tc>
        <w:tc>
          <w:tcPr>
            <w:tcW w:w="500" w:type="pct"/>
            <w:vAlign w:val="center"/>
          </w:tcPr>
          <w:p w14:paraId="30327A4B" w14:textId="3F4AC34C"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1B8A61E5" w14:textId="482BD4F4"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129BED31" w14:textId="056E42D5"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55F30434" w14:textId="02E72375" w:rsidTr="00A83552">
        <w:trPr>
          <w:cantSplit/>
          <w:trHeight w:val="621"/>
        </w:trPr>
        <w:tc>
          <w:tcPr>
            <w:tcW w:w="167" w:type="pct"/>
            <w:vAlign w:val="center"/>
          </w:tcPr>
          <w:p w14:paraId="7B60A2B2"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454E9015" w14:textId="1497CC32"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71FA548F" w14:textId="7A000D6A"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shd w:val="clear" w:color="auto" w:fill="FFFFFF"/>
              </w:rPr>
              <w:t xml:space="preserve">д. Выселка </w:t>
            </w:r>
            <w:proofErr w:type="spellStart"/>
            <w:r w:rsidRPr="00311A01">
              <w:rPr>
                <w:color w:val="000000" w:themeColor="text1"/>
                <w:sz w:val="20"/>
                <w:szCs w:val="20"/>
                <w:shd w:val="clear" w:color="auto" w:fill="FFFFFF"/>
              </w:rPr>
              <w:t>Атмень</w:t>
            </w:r>
            <w:proofErr w:type="spellEnd"/>
          </w:p>
        </w:tc>
        <w:tc>
          <w:tcPr>
            <w:tcW w:w="540" w:type="pct"/>
            <w:vAlign w:val="center"/>
          </w:tcPr>
          <w:p w14:paraId="133E430B" w14:textId="1BD0A1F9"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1976</w:t>
            </w:r>
          </w:p>
        </w:tc>
        <w:tc>
          <w:tcPr>
            <w:tcW w:w="684" w:type="pct"/>
            <w:vAlign w:val="center"/>
          </w:tcPr>
          <w:p w14:paraId="4A1B968F" w14:textId="7F815B7A"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43EB9F85" w14:textId="652C5A34"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60</w:t>
            </w:r>
          </w:p>
        </w:tc>
        <w:tc>
          <w:tcPr>
            <w:tcW w:w="500" w:type="pct"/>
            <w:vAlign w:val="center"/>
          </w:tcPr>
          <w:p w14:paraId="1E59967A" w14:textId="69A4D3FA"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6DEE808A" w14:textId="00CCCAA0"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7847EAE2" w14:textId="6FC3E79E"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53A5ECB2" w14:textId="7A0AE6D2" w:rsidTr="00A83552">
        <w:trPr>
          <w:cantSplit/>
          <w:trHeight w:val="163"/>
        </w:trPr>
        <w:tc>
          <w:tcPr>
            <w:tcW w:w="167" w:type="pct"/>
            <w:vAlign w:val="center"/>
          </w:tcPr>
          <w:p w14:paraId="6F0F81C8"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40F2D39C" w14:textId="1E814613"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3EACEE8C" w14:textId="4A4F17FD"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 xml:space="preserve">д. </w:t>
            </w:r>
            <w:proofErr w:type="spellStart"/>
            <w:r w:rsidRPr="00311A01">
              <w:rPr>
                <w:color w:val="000000" w:themeColor="text1"/>
                <w:sz w:val="20"/>
                <w:szCs w:val="20"/>
                <w:shd w:val="clear" w:color="auto" w:fill="FFFFFF"/>
              </w:rPr>
              <w:t>Пизенеры</w:t>
            </w:r>
            <w:proofErr w:type="spellEnd"/>
            <w:r w:rsidRPr="00311A01">
              <w:rPr>
                <w:color w:val="000000" w:themeColor="text1"/>
                <w:sz w:val="20"/>
                <w:szCs w:val="20"/>
                <w:shd w:val="clear" w:color="auto" w:fill="FFFFFF"/>
              </w:rPr>
              <w:t xml:space="preserve"> (</w:t>
            </w:r>
            <w:proofErr w:type="spellStart"/>
            <w:r w:rsidRPr="00311A01">
              <w:rPr>
                <w:color w:val="000000" w:themeColor="text1"/>
                <w:sz w:val="20"/>
                <w:szCs w:val="20"/>
                <w:shd w:val="clear" w:color="auto" w:fill="FFFFFF"/>
              </w:rPr>
              <w:t>Шумшевальский</w:t>
            </w:r>
            <w:proofErr w:type="spellEnd"/>
            <w:r w:rsidRPr="00311A01">
              <w:rPr>
                <w:color w:val="000000" w:themeColor="text1"/>
                <w:sz w:val="20"/>
                <w:szCs w:val="20"/>
                <w:shd w:val="clear" w:color="auto" w:fill="FFFFFF"/>
              </w:rPr>
              <w:t xml:space="preserve"> ТО)</w:t>
            </w:r>
          </w:p>
        </w:tc>
        <w:tc>
          <w:tcPr>
            <w:tcW w:w="540" w:type="pct"/>
            <w:vAlign w:val="center"/>
          </w:tcPr>
          <w:p w14:paraId="22C7CDE7" w14:textId="028F293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1980</w:t>
            </w:r>
          </w:p>
        </w:tc>
        <w:tc>
          <w:tcPr>
            <w:tcW w:w="684" w:type="pct"/>
            <w:vAlign w:val="center"/>
          </w:tcPr>
          <w:p w14:paraId="043C4BCF" w14:textId="209F5354"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3F4A5578" w14:textId="01674483"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90</w:t>
            </w:r>
          </w:p>
        </w:tc>
        <w:tc>
          <w:tcPr>
            <w:tcW w:w="500" w:type="pct"/>
            <w:vAlign w:val="center"/>
          </w:tcPr>
          <w:p w14:paraId="60937E70" w14:textId="0757D3B6"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15668201" w14:textId="230D4E74"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0F460DD6" w14:textId="776BF03B"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6CF8BC48" w14:textId="0D8D94DA" w:rsidTr="00A83552">
        <w:trPr>
          <w:cantSplit/>
          <w:trHeight w:val="163"/>
        </w:trPr>
        <w:tc>
          <w:tcPr>
            <w:tcW w:w="167" w:type="pct"/>
            <w:vAlign w:val="center"/>
          </w:tcPr>
          <w:p w14:paraId="3A4E4AFB"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689F599F" w14:textId="606A0B4F"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443E0BD1" w14:textId="419D9A28"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 xml:space="preserve">д. </w:t>
            </w:r>
            <w:proofErr w:type="spellStart"/>
            <w:r w:rsidRPr="00311A01">
              <w:rPr>
                <w:color w:val="000000" w:themeColor="text1"/>
                <w:sz w:val="20"/>
                <w:szCs w:val="20"/>
                <w:shd w:val="clear" w:color="auto" w:fill="FFFFFF"/>
              </w:rPr>
              <w:t>Караклово</w:t>
            </w:r>
            <w:proofErr w:type="spellEnd"/>
          </w:p>
        </w:tc>
        <w:tc>
          <w:tcPr>
            <w:tcW w:w="540" w:type="pct"/>
            <w:vAlign w:val="center"/>
          </w:tcPr>
          <w:p w14:paraId="4AF4D807" w14:textId="605EA255"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1991</w:t>
            </w:r>
          </w:p>
        </w:tc>
        <w:tc>
          <w:tcPr>
            <w:tcW w:w="684" w:type="pct"/>
            <w:vAlign w:val="center"/>
          </w:tcPr>
          <w:p w14:paraId="43A6D2AA" w14:textId="1B4C88AC"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03D08BBC" w14:textId="1F4C6A14"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60</w:t>
            </w:r>
          </w:p>
        </w:tc>
        <w:tc>
          <w:tcPr>
            <w:tcW w:w="500" w:type="pct"/>
            <w:vAlign w:val="center"/>
          </w:tcPr>
          <w:p w14:paraId="1004218D" w14:textId="702F6F51"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0987DED1" w14:textId="31054B62"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0B9414F6" w14:textId="63E4AC45"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48BFAEDB" w14:textId="4AF4E9D3" w:rsidTr="00A83552">
        <w:trPr>
          <w:cantSplit/>
          <w:trHeight w:val="163"/>
        </w:trPr>
        <w:tc>
          <w:tcPr>
            <w:tcW w:w="167" w:type="pct"/>
            <w:vAlign w:val="center"/>
          </w:tcPr>
          <w:p w14:paraId="562FB670"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7F76D295" w14:textId="07A7FE1C"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 (ул. Школьная)</w:t>
            </w:r>
          </w:p>
        </w:tc>
        <w:tc>
          <w:tcPr>
            <w:tcW w:w="593" w:type="pct"/>
            <w:vAlign w:val="center"/>
          </w:tcPr>
          <w:p w14:paraId="0C798D8D" w14:textId="4601D9EB"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rPr>
              <w:t xml:space="preserve">с. </w:t>
            </w:r>
            <w:proofErr w:type="spellStart"/>
            <w:r w:rsidRPr="00311A01">
              <w:rPr>
                <w:color w:val="000000" w:themeColor="text1"/>
                <w:sz w:val="20"/>
                <w:szCs w:val="20"/>
              </w:rPr>
              <w:t>Яндоба</w:t>
            </w:r>
            <w:proofErr w:type="spellEnd"/>
          </w:p>
        </w:tc>
        <w:tc>
          <w:tcPr>
            <w:tcW w:w="540" w:type="pct"/>
            <w:vAlign w:val="center"/>
          </w:tcPr>
          <w:p w14:paraId="4638194E" w14:textId="542E8681"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1982</w:t>
            </w:r>
          </w:p>
        </w:tc>
        <w:tc>
          <w:tcPr>
            <w:tcW w:w="684" w:type="pct"/>
            <w:vAlign w:val="center"/>
          </w:tcPr>
          <w:p w14:paraId="1F18D4BA" w14:textId="6223E914"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36932B6B" w14:textId="163F7C3B"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70</w:t>
            </w:r>
          </w:p>
        </w:tc>
        <w:tc>
          <w:tcPr>
            <w:tcW w:w="500" w:type="pct"/>
            <w:vAlign w:val="center"/>
          </w:tcPr>
          <w:p w14:paraId="1FCEF7BC" w14:textId="19E34DA7"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6202A2A3" w14:textId="7A400692"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30BB0FEE" w14:textId="5C2E6E0C"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294F7451" w14:textId="135EF3DB" w:rsidTr="00A83552">
        <w:trPr>
          <w:cantSplit/>
          <w:trHeight w:val="163"/>
        </w:trPr>
        <w:tc>
          <w:tcPr>
            <w:tcW w:w="167" w:type="pct"/>
            <w:vAlign w:val="center"/>
          </w:tcPr>
          <w:p w14:paraId="38E30F8E"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79D87A1F" w14:textId="5F40CFAE"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00D1F8AB" w14:textId="589DDB33"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Большие </w:t>
            </w:r>
            <w:proofErr w:type="spellStart"/>
            <w:r w:rsidRPr="00311A01">
              <w:rPr>
                <w:color w:val="000000" w:themeColor="text1"/>
                <w:sz w:val="20"/>
                <w:szCs w:val="20"/>
              </w:rPr>
              <w:t>Шиуши</w:t>
            </w:r>
            <w:proofErr w:type="spellEnd"/>
          </w:p>
        </w:tc>
        <w:tc>
          <w:tcPr>
            <w:tcW w:w="540" w:type="pct"/>
            <w:vAlign w:val="center"/>
          </w:tcPr>
          <w:p w14:paraId="4D33796A" w14:textId="1EFA83D1"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1966</w:t>
            </w:r>
          </w:p>
        </w:tc>
        <w:tc>
          <w:tcPr>
            <w:tcW w:w="684" w:type="pct"/>
            <w:vAlign w:val="center"/>
          </w:tcPr>
          <w:p w14:paraId="6E0D0613" w14:textId="16B17FC2"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52EE3B41" w14:textId="3195B092"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110</w:t>
            </w:r>
          </w:p>
        </w:tc>
        <w:tc>
          <w:tcPr>
            <w:tcW w:w="500" w:type="pct"/>
            <w:vAlign w:val="center"/>
          </w:tcPr>
          <w:p w14:paraId="11BC8190" w14:textId="27D302B1"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07C33A26" w14:textId="59F0D171"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3CBDDC98" w14:textId="3AE61CE9"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09F9FBB1" w14:textId="5AC48A5C" w:rsidTr="00A83552">
        <w:trPr>
          <w:cantSplit/>
          <w:trHeight w:val="163"/>
        </w:trPr>
        <w:tc>
          <w:tcPr>
            <w:tcW w:w="167" w:type="pct"/>
            <w:vAlign w:val="center"/>
          </w:tcPr>
          <w:p w14:paraId="3AEF1130"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00733A3B" w14:textId="546C3B53"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5F8D8A1A" w14:textId="387C181E"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Анаткасы</w:t>
            </w:r>
            <w:proofErr w:type="spellEnd"/>
            <w:r w:rsidR="004C7D2E" w:rsidRPr="00311A01">
              <w:rPr>
                <w:color w:val="000000" w:themeColor="text1"/>
                <w:sz w:val="20"/>
                <w:szCs w:val="20"/>
              </w:rPr>
              <w:t xml:space="preserve"> (в поле)</w:t>
            </w:r>
          </w:p>
        </w:tc>
        <w:tc>
          <w:tcPr>
            <w:tcW w:w="540" w:type="pct"/>
            <w:vAlign w:val="center"/>
          </w:tcPr>
          <w:p w14:paraId="1B9387A1" w14:textId="6431D496"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1982</w:t>
            </w:r>
          </w:p>
        </w:tc>
        <w:tc>
          <w:tcPr>
            <w:tcW w:w="684" w:type="pct"/>
            <w:vAlign w:val="center"/>
          </w:tcPr>
          <w:p w14:paraId="47C1FECD" w14:textId="327EE0A3"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52694A04" w14:textId="5957A087"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80</w:t>
            </w:r>
          </w:p>
        </w:tc>
        <w:tc>
          <w:tcPr>
            <w:tcW w:w="500" w:type="pct"/>
            <w:vAlign w:val="center"/>
          </w:tcPr>
          <w:p w14:paraId="5C777D78" w14:textId="5AAA158D"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6F154792" w14:textId="1770DC27"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40FCCEC7" w14:textId="126CA582"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4C7D2E" w:rsidRPr="00311A01" w14:paraId="414E000E" w14:textId="77777777" w:rsidTr="00A83552">
        <w:trPr>
          <w:cantSplit/>
          <w:trHeight w:val="163"/>
        </w:trPr>
        <w:tc>
          <w:tcPr>
            <w:tcW w:w="167" w:type="pct"/>
            <w:vAlign w:val="center"/>
          </w:tcPr>
          <w:p w14:paraId="4A8C6351" w14:textId="77777777" w:rsidR="004C7D2E" w:rsidRPr="00311A01" w:rsidRDefault="004C7D2E" w:rsidP="004C7D2E">
            <w:pPr>
              <w:pStyle w:val="Aff7"/>
              <w:numPr>
                <w:ilvl w:val="0"/>
                <w:numId w:val="31"/>
              </w:numPr>
              <w:ind w:left="0" w:firstLine="0"/>
              <w:jc w:val="center"/>
              <w:rPr>
                <w:color w:val="000000" w:themeColor="text1"/>
                <w:sz w:val="20"/>
                <w:szCs w:val="20"/>
              </w:rPr>
            </w:pPr>
          </w:p>
        </w:tc>
        <w:tc>
          <w:tcPr>
            <w:tcW w:w="990" w:type="pct"/>
            <w:vAlign w:val="center"/>
          </w:tcPr>
          <w:p w14:paraId="06CAFFCF" w14:textId="2559C422" w:rsidR="004C7D2E" w:rsidRPr="00311A01" w:rsidRDefault="004C7D2E" w:rsidP="004C7D2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34C45276" w14:textId="2D2527F1" w:rsidR="004C7D2E" w:rsidRPr="00311A01" w:rsidRDefault="004C7D2E" w:rsidP="004C7D2E">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Анаткасы</w:t>
            </w:r>
            <w:proofErr w:type="spellEnd"/>
            <w:r w:rsidRPr="00311A01">
              <w:rPr>
                <w:color w:val="000000" w:themeColor="text1"/>
                <w:sz w:val="20"/>
                <w:szCs w:val="20"/>
              </w:rPr>
              <w:t xml:space="preserve"> (в НП)</w:t>
            </w:r>
          </w:p>
        </w:tc>
        <w:tc>
          <w:tcPr>
            <w:tcW w:w="540" w:type="pct"/>
            <w:vAlign w:val="center"/>
          </w:tcPr>
          <w:p w14:paraId="6A9C3D6D" w14:textId="6ED3C18F" w:rsidR="004C7D2E" w:rsidRPr="00311A01" w:rsidRDefault="004C7D2E" w:rsidP="004C7D2E">
            <w:pPr>
              <w:pStyle w:val="Aff7"/>
              <w:ind w:firstLine="0"/>
              <w:jc w:val="center"/>
              <w:rPr>
                <w:color w:val="000000" w:themeColor="text1"/>
                <w:sz w:val="20"/>
                <w:szCs w:val="20"/>
              </w:rPr>
            </w:pPr>
            <w:r w:rsidRPr="00311A01">
              <w:rPr>
                <w:color w:val="000000" w:themeColor="text1"/>
                <w:sz w:val="20"/>
                <w:szCs w:val="20"/>
              </w:rPr>
              <w:t>1982</w:t>
            </w:r>
          </w:p>
        </w:tc>
        <w:tc>
          <w:tcPr>
            <w:tcW w:w="684" w:type="pct"/>
            <w:vAlign w:val="center"/>
          </w:tcPr>
          <w:p w14:paraId="06ED6028" w14:textId="4CB572E0" w:rsidR="004C7D2E" w:rsidRPr="00311A01" w:rsidRDefault="004C7D2E" w:rsidP="004C7D2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5B8EA50A" w14:textId="6804D2D0" w:rsidR="004C7D2E" w:rsidRPr="00311A01" w:rsidRDefault="004C7D2E" w:rsidP="004C7D2E">
            <w:pPr>
              <w:pStyle w:val="Aff7"/>
              <w:ind w:firstLine="0"/>
              <w:jc w:val="center"/>
              <w:rPr>
                <w:color w:val="000000" w:themeColor="text1"/>
                <w:sz w:val="20"/>
                <w:szCs w:val="20"/>
              </w:rPr>
            </w:pPr>
            <w:r w:rsidRPr="00311A01">
              <w:rPr>
                <w:color w:val="000000" w:themeColor="text1"/>
                <w:sz w:val="20"/>
                <w:szCs w:val="20"/>
              </w:rPr>
              <w:t>80</w:t>
            </w:r>
          </w:p>
        </w:tc>
        <w:tc>
          <w:tcPr>
            <w:tcW w:w="500" w:type="pct"/>
            <w:vAlign w:val="center"/>
          </w:tcPr>
          <w:p w14:paraId="0A5E478E" w14:textId="1C1874CB" w:rsidR="004C7D2E" w:rsidRPr="00311A01" w:rsidRDefault="004C7D2E" w:rsidP="004C7D2E">
            <w:pPr>
              <w:pStyle w:val="Aff7"/>
              <w:ind w:firstLine="0"/>
              <w:jc w:val="center"/>
              <w:rPr>
                <w:bCs/>
                <w:color w:val="000000" w:themeColor="text1"/>
                <w:sz w:val="20"/>
                <w:szCs w:val="20"/>
              </w:rPr>
            </w:pPr>
            <w:r w:rsidRPr="00311A01">
              <w:rPr>
                <w:bCs/>
                <w:color w:val="000000" w:themeColor="text1"/>
                <w:sz w:val="20"/>
                <w:szCs w:val="20"/>
              </w:rPr>
              <w:t>ЭЦВ 6-6,5</w:t>
            </w:r>
          </w:p>
        </w:tc>
        <w:tc>
          <w:tcPr>
            <w:tcW w:w="684" w:type="pct"/>
            <w:vAlign w:val="center"/>
          </w:tcPr>
          <w:p w14:paraId="5DEBBAAC" w14:textId="7145538E" w:rsidR="004C7D2E" w:rsidRPr="00311A01" w:rsidRDefault="004C7D2E" w:rsidP="004C7D2E">
            <w:pPr>
              <w:pStyle w:val="Aff7"/>
              <w:ind w:firstLine="0"/>
              <w:jc w:val="center"/>
              <w:rPr>
                <w:bCs/>
                <w:color w:val="000000" w:themeColor="text1"/>
                <w:sz w:val="20"/>
                <w:szCs w:val="20"/>
              </w:rPr>
            </w:pPr>
            <w:r w:rsidRPr="00311A01">
              <w:rPr>
                <w:bCs/>
                <w:color w:val="000000" w:themeColor="text1"/>
                <w:sz w:val="20"/>
                <w:szCs w:val="20"/>
              </w:rPr>
              <w:t>6,3</w:t>
            </w:r>
          </w:p>
        </w:tc>
        <w:tc>
          <w:tcPr>
            <w:tcW w:w="411" w:type="pct"/>
            <w:vAlign w:val="center"/>
          </w:tcPr>
          <w:p w14:paraId="37653925" w14:textId="0BA35730" w:rsidR="004C7D2E" w:rsidRPr="00311A01" w:rsidRDefault="004C7D2E" w:rsidP="004C7D2E">
            <w:pPr>
              <w:pStyle w:val="Aff7"/>
              <w:ind w:firstLine="0"/>
              <w:jc w:val="center"/>
              <w:rPr>
                <w:bCs/>
                <w:color w:val="000000" w:themeColor="text1"/>
                <w:sz w:val="20"/>
                <w:szCs w:val="20"/>
              </w:rPr>
            </w:pPr>
            <w:r w:rsidRPr="00311A01">
              <w:rPr>
                <w:bCs/>
                <w:color w:val="000000" w:themeColor="text1"/>
                <w:sz w:val="20"/>
                <w:szCs w:val="20"/>
              </w:rPr>
              <w:t>4</w:t>
            </w:r>
          </w:p>
        </w:tc>
      </w:tr>
      <w:tr w:rsidR="00D850CE" w:rsidRPr="00311A01" w14:paraId="52A0ED4A" w14:textId="3D957C96" w:rsidTr="00A83552">
        <w:trPr>
          <w:cantSplit/>
          <w:trHeight w:val="163"/>
        </w:trPr>
        <w:tc>
          <w:tcPr>
            <w:tcW w:w="167" w:type="pct"/>
            <w:vAlign w:val="center"/>
          </w:tcPr>
          <w:p w14:paraId="68918738"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31FD57A5" w14:textId="572CB552"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5F1828C9" w14:textId="1DBDD0AF"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Челкасы</w:t>
            </w:r>
            <w:proofErr w:type="spellEnd"/>
          </w:p>
        </w:tc>
        <w:tc>
          <w:tcPr>
            <w:tcW w:w="540" w:type="pct"/>
            <w:vAlign w:val="center"/>
          </w:tcPr>
          <w:p w14:paraId="3C051D24" w14:textId="27F0C1F4"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1982</w:t>
            </w:r>
          </w:p>
        </w:tc>
        <w:tc>
          <w:tcPr>
            <w:tcW w:w="684" w:type="pct"/>
            <w:vAlign w:val="center"/>
          </w:tcPr>
          <w:p w14:paraId="0166FE25" w14:textId="487C98AB"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15A1A12D" w14:textId="6453FE3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80</w:t>
            </w:r>
          </w:p>
        </w:tc>
        <w:tc>
          <w:tcPr>
            <w:tcW w:w="500" w:type="pct"/>
            <w:vAlign w:val="center"/>
          </w:tcPr>
          <w:p w14:paraId="7D315548" w14:textId="7149DA3A"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68A1AA75" w14:textId="0799ADBC"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2AD96D98" w14:textId="0A42CCD0"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1E86E42D" w14:textId="724E37A8" w:rsidTr="00A83552">
        <w:trPr>
          <w:cantSplit/>
          <w:trHeight w:val="163"/>
        </w:trPr>
        <w:tc>
          <w:tcPr>
            <w:tcW w:w="167" w:type="pct"/>
            <w:vAlign w:val="center"/>
          </w:tcPr>
          <w:p w14:paraId="15FB8D16"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6E6051B7" w14:textId="6934E048"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002BD9B0" w14:textId="5E930D01"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Ягунькино</w:t>
            </w:r>
            <w:proofErr w:type="spellEnd"/>
          </w:p>
        </w:tc>
        <w:tc>
          <w:tcPr>
            <w:tcW w:w="540" w:type="pct"/>
            <w:vAlign w:val="center"/>
          </w:tcPr>
          <w:p w14:paraId="2E96DDE0" w14:textId="18D816EA"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1982</w:t>
            </w:r>
          </w:p>
        </w:tc>
        <w:tc>
          <w:tcPr>
            <w:tcW w:w="684" w:type="pct"/>
            <w:vAlign w:val="center"/>
          </w:tcPr>
          <w:p w14:paraId="4DE62055" w14:textId="6EF9AE96"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470B352E" w14:textId="44F8EBDD"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120</w:t>
            </w:r>
          </w:p>
        </w:tc>
        <w:tc>
          <w:tcPr>
            <w:tcW w:w="500" w:type="pct"/>
            <w:vAlign w:val="center"/>
          </w:tcPr>
          <w:p w14:paraId="269CAC4C" w14:textId="4791B898"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638AA6F0" w14:textId="0E54D542"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3DBA2743" w14:textId="1BD831F3"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62FF4B5E" w14:textId="2980F94D" w:rsidTr="00A83552">
        <w:trPr>
          <w:cantSplit/>
          <w:trHeight w:val="163"/>
        </w:trPr>
        <w:tc>
          <w:tcPr>
            <w:tcW w:w="167" w:type="pct"/>
            <w:vAlign w:val="center"/>
          </w:tcPr>
          <w:p w14:paraId="4A66D36D"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65C9E44C" w14:textId="2C8D0DAA"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0D482070" w14:textId="464FD83B"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Тушкасы</w:t>
            </w:r>
            <w:proofErr w:type="spellEnd"/>
          </w:p>
        </w:tc>
        <w:tc>
          <w:tcPr>
            <w:tcW w:w="540" w:type="pct"/>
            <w:vAlign w:val="center"/>
          </w:tcPr>
          <w:p w14:paraId="3290EBC8" w14:textId="0A6184F9"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182</w:t>
            </w:r>
          </w:p>
        </w:tc>
        <w:tc>
          <w:tcPr>
            <w:tcW w:w="684" w:type="pct"/>
            <w:vAlign w:val="center"/>
          </w:tcPr>
          <w:p w14:paraId="318DC56B" w14:textId="7BABA1DB"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796C8A83" w14:textId="5DA0C1D6"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120</w:t>
            </w:r>
          </w:p>
        </w:tc>
        <w:tc>
          <w:tcPr>
            <w:tcW w:w="500" w:type="pct"/>
            <w:vAlign w:val="center"/>
          </w:tcPr>
          <w:p w14:paraId="3F9F1366" w14:textId="512A8EF9"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54B81462" w14:textId="51205E6B"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53E8CF25" w14:textId="79946DAE"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63FA18E3" w14:textId="255FA5EB" w:rsidTr="00A83552">
        <w:trPr>
          <w:cantSplit/>
          <w:trHeight w:val="163"/>
        </w:trPr>
        <w:tc>
          <w:tcPr>
            <w:tcW w:w="167" w:type="pct"/>
            <w:vAlign w:val="center"/>
          </w:tcPr>
          <w:p w14:paraId="00273890"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7BB199B7" w14:textId="3A51EEA0"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67630488" w14:textId="4FFF6992"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Пизенеры</w:t>
            </w:r>
            <w:proofErr w:type="spellEnd"/>
          </w:p>
        </w:tc>
        <w:tc>
          <w:tcPr>
            <w:tcW w:w="540" w:type="pct"/>
            <w:vAlign w:val="center"/>
          </w:tcPr>
          <w:p w14:paraId="58E2C0AC" w14:textId="4B2CEC3B"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1991</w:t>
            </w:r>
          </w:p>
        </w:tc>
        <w:tc>
          <w:tcPr>
            <w:tcW w:w="684" w:type="pct"/>
            <w:vAlign w:val="center"/>
          </w:tcPr>
          <w:p w14:paraId="4AE78AD1" w14:textId="026D4805"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3959F346" w14:textId="4C52B82E"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н/д</w:t>
            </w:r>
          </w:p>
        </w:tc>
        <w:tc>
          <w:tcPr>
            <w:tcW w:w="500" w:type="pct"/>
            <w:vAlign w:val="center"/>
          </w:tcPr>
          <w:p w14:paraId="6C13B89E" w14:textId="046B6531"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4B9E86B9" w14:textId="21D8739F"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616CFC4A" w14:textId="1007AE4B"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063F7" w:rsidRPr="00311A01" w14:paraId="14720250" w14:textId="2D178D82" w:rsidTr="00A83552">
        <w:trPr>
          <w:cantSplit/>
          <w:trHeight w:val="163"/>
        </w:trPr>
        <w:tc>
          <w:tcPr>
            <w:tcW w:w="167" w:type="pct"/>
            <w:vAlign w:val="center"/>
          </w:tcPr>
          <w:p w14:paraId="1481E31A" w14:textId="77777777" w:rsidR="00D063F7" w:rsidRPr="00311A01" w:rsidRDefault="00D063F7" w:rsidP="00D063F7">
            <w:pPr>
              <w:pStyle w:val="Aff7"/>
              <w:numPr>
                <w:ilvl w:val="0"/>
                <w:numId w:val="31"/>
              </w:numPr>
              <w:ind w:left="0" w:firstLine="0"/>
              <w:jc w:val="center"/>
              <w:rPr>
                <w:color w:val="000000" w:themeColor="text1"/>
                <w:sz w:val="20"/>
                <w:szCs w:val="20"/>
              </w:rPr>
            </w:pPr>
          </w:p>
        </w:tc>
        <w:tc>
          <w:tcPr>
            <w:tcW w:w="990" w:type="pct"/>
            <w:vAlign w:val="center"/>
          </w:tcPr>
          <w:p w14:paraId="55F226D9" w14:textId="743C4EFB" w:rsidR="00D063F7" w:rsidRPr="00311A01" w:rsidRDefault="00D063F7" w:rsidP="00D063F7">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45C93AD5" w14:textId="05DDFE0C" w:rsidR="00D063F7" w:rsidRPr="00311A01" w:rsidRDefault="00D063F7" w:rsidP="00D063F7">
            <w:pPr>
              <w:pStyle w:val="Aff7"/>
              <w:ind w:firstLine="0"/>
              <w:jc w:val="center"/>
              <w:rPr>
                <w:color w:val="000000" w:themeColor="text1"/>
                <w:sz w:val="20"/>
                <w:szCs w:val="20"/>
              </w:rPr>
            </w:pPr>
            <w:r w:rsidRPr="00311A01">
              <w:rPr>
                <w:color w:val="000000" w:themeColor="text1"/>
                <w:sz w:val="20"/>
                <w:szCs w:val="20"/>
                <w:lang w:val="en-US"/>
              </w:rPr>
              <w:t xml:space="preserve"> </w:t>
            </w:r>
            <w:r w:rsidRPr="00311A01">
              <w:rPr>
                <w:color w:val="000000" w:themeColor="text1"/>
                <w:sz w:val="20"/>
                <w:szCs w:val="20"/>
              </w:rPr>
              <w:t xml:space="preserve">д. </w:t>
            </w:r>
            <w:proofErr w:type="spellStart"/>
            <w:r w:rsidRPr="00311A01">
              <w:rPr>
                <w:color w:val="000000" w:themeColor="text1"/>
                <w:sz w:val="20"/>
                <w:szCs w:val="20"/>
              </w:rPr>
              <w:t>Самушкино</w:t>
            </w:r>
            <w:proofErr w:type="spellEnd"/>
            <w:r w:rsidRPr="00311A01">
              <w:rPr>
                <w:color w:val="000000" w:themeColor="text1"/>
                <w:sz w:val="20"/>
                <w:szCs w:val="20"/>
              </w:rPr>
              <w:t xml:space="preserve"> (ул. Гагарина)</w:t>
            </w:r>
          </w:p>
        </w:tc>
        <w:tc>
          <w:tcPr>
            <w:tcW w:w="540" w:type="pct"/>
            <w:vAlign w:val="center"/>
          </w:tcPr>
          <w:p w14:paraId="28678245" w14:textId="33984D16" w:rsidR="00D063F7" w:rsidRPr="00311A01" w:rsidRDefault="00D063F7" w:rsidP="00D063F7">
            <w:pPr>
              <w:pStyle w:val="Aff7"/>
              <w:ind w:firstLine="0"/>
              <w:jc w:val="center"/>
              <w:rPr>
                <w:color w:val="000000" w:themeColor="text1"/>
                <w:sz w:val="20"/>
                <w:szCs w:val="20"/>
              </w:rPr>
            </w:pPr>
            <w:r w:rsidRPr="00311A01">
              <w:rPr>
                <w:color w:val="000000" w:themeColor="text1"/>
                <w:sz w:val="20"/>
                <w:szCs w:val="20"/>
              </w:rPr>
              <w:t>2007</w:t>
            </w:r>
          </w:p>
        </w:tc>
        <w:tc>
          <w:tcPr>
            <w:tcW w:w="684" w:type="pct"/>
            <w:vAlign w:val="center"/>
          </w:tcPr>
          <w:p w14:paraId="3F258B4C" w14:textId="3A187885" w:rsidR="00D063F7" w:rsidRPr="00311A01" w:rsidRDefault="00D063F7" w:rsidP="00D063F7">
            <w:pPr>
              <w:pStyle w:val="Aff7"/>
              <w:ind w:firstLine="0"/>
              <w:jc w:val="center"/>
              <w:rPr>
                <w:color w:val="000000" w:themeColor="text1"/>
                <w:sz w:val="20"/>
                <w:szCs w:val="20"/>
              </w:rPr>
            </w:pPr>
            <w:r w:rsidRPr="00311A01">
              <w:rPr>
                <w:color w:val="000000" w:themeColor="text1"/>
                <w:sz w:val="20"/>
                <w:szCs w:val="20"/>
              </w:rPr>
              <w:t>0,2</w:t>
            </w:r>
          </w:p>
        </w:tc>
        <w:tc>
          <w:tcPr>
            <w:tcW w:w="430" w:type="pct"/>
            <w:vAlign w:val="center"/>
          </w:tcPr>
          <w:p w14:paraId="24FE8033" w14:textId="57D45943" w:rsidR="00D063F7" w:rsidRPr="00311A01" w:rsidRDefault="00D063F7" w:rsidP="00D063F7">
            <w:pPr>
              <w:pStyle w:val="Aff7"/>
              <w:ind w:firstLine="0"/>
              <w:jc w:val="center"/>
              <w:rPr>
                <w:color w:val="000000" w:themeColor="text1"/>
                <w:sz w:val="20"/>
                <w:szCs w:val="20"/>
              </w:rPr>
            </w:pPr>
            <w:r w:rsidRPr="00311A01">
              <w:rPr>
                <w:color w:val="000000" w:themeColor="text1"/>
                <w:sz w:val="20"/>
                <w:szCs w:val="20"/>
              </w:rPr>
              <w:t>115</w:t>
            </w:r>
          </w:p>
        </w:tc>
        <w:tc>
          <w:tcPr>
            <w:tcW w:w="500" w:type="pct"/>
            <w:vAlign w:val="center"/>
          </w:tcPr>
          <w:p w14:paraId="2F1CB149" w14:textId="090CD426" w:rsidR="00D063F7" w:rsidRPr="00311A01" w:rsidRDefault="00D063F7" w:rsidP="00D063F7">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7AC9FBDB" w14:textId="142376F1" w:rsidR="00D063F7" w:rsidRPr="00311A01" w:rsidRDefault="00D063F7" w:rsidP="00D063F7">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7B9C79E8" w14:textId="44F03841" w:rsidR="00D063F7" w:rsidRPr="00311A01" w:rsidRDefault="00D063F7" w:rsidP="00D063F7">
            <w:pPr>
              <w:pStyle w:val="Aff7"/>
              <w:ind w:firstLine="0"/>
              <w:jc w:val="center"/>
              <w:rPr>
                <w:color w:val="000000" w:themeColor="text1"/>
                <w:sz w:val="20"/>
                <w:szCs w:val="20"/>
              </w:rPr>
            </w:pPr>
            <w:r w:rsidRPr="00311A01">
              <w:rPr>
                <w:bCs/>
                <w:color w:val="000000" w:themeColor="text1"/>
                <w:sz w:val="20"/>
                <w:szCs w:val="20"/>
              </w:rPr>
              <w:t>4</w:t>
            </w:r>
          </w:p>
        </w:tc>
      </w:tr>
      <w:tr w:rsidR="00D063F7" w:rsidRPr="00311A01" w14:paraId="6987D3BB" w14:textId="3CFDB6A3" w:rsidTr="00A83552">
        <w:trPr>
          <w:cantSplit/>
          <w:trHeight w:val="163"/>
        </w:trPr>
        <w:tc>
          <w:tcPr>
            <w:tcW w:w="167" w:type="pct"/>
            <w:vAlign w:val="center"/>
          </w:tcPr>
          <w:p w14:paraId="023F7DDF" w14:textId="77777777" w:rsidR="00D063F7" w:rsidRPr="00311A01" w:rsidRDefault="00D063F7" w:rsidP="00D063F7">
            <w:pPr>
              <w:pStyle w:val="Aff7"/>
              <w:numPr>
                <w:ilvl w:val="0"/>
                <w:numId w:val="31"/>
              </w:numPr>
              <w:ind w:left="0" w:firstLine="0"/>
              <w:jc w:val="center"/>
              <w:rPr>
                <w:color w:val="000000" w:themeColor="text1"/>
                <w:sz w:val="20"/>
                <w:szCs w:val="20"/>
              </w:rPr>
            </w:pPr>
          </w:p>
        </w:tc>
        <w:tc>
          <w:tcPr>
            <w:tcW w:w="990" w:type="pct"/>
            <w:vAlign w:val="center"/>
          </w:tcPr>
          <w:p w14:paraId="58CC9739" w14:textId="48AEF1BD" w:rsidR="00D063F7" w:rsidRPr="00311A01" w:rsidRDefault="00D063F7" w:rsidP="00D063F7">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3BD23CED" w14:textId="19A742B3" w:rsidR="00D063F7" w:rsidRPr="00311A01" w:rsidRDefault="00D063F7" w:rsidP="00D063F7">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Самушкино</w:t>
            </w:r>
            <w:proofErr w:type="spellEnd"/>
            <w:r w:rsidRPr="00311A01">
              <w:rPr>
                <w:color w:val="000000" w:themeColor="text1"/>
                <w:sz w:val="20"/>
                <w:szCs w:val="20"/>
              </w:rPr>
              <w:t xml:space="preserve"> (ул. Набережная)</w:t>
            </w:r>
          </w:p>
        </w:tc>
        <w:tc>
          <w:tcPr>
            <w:tcW w:w="540" w:type="pct"/>
            <w:vAlign w:val="center"/>
          </w:tcPr>
          <w:p w14:paraId="04B366B3" w14:textId="1C66DF97" w:rsidR="00D063F7" w:rsidRPr="00311A01" w:rsidRDefault="00D063F7" w:rsidP="00D063F7">
            <w:pPr>
              <w:pStyle w:val="Aff7"/>
              <w:ind w:firstLine="0"/>
              <w:jc w:val="center"/>
              <w:rPr>
                <w:color w:val="000000" w:themeColor="text1"/>
                <w:sz w:val="20"/>
                <w:szCs w:val="20"/>
              </w:rPr>
            </w:pPr>
            <w:r w:rsidRPr="00311A01">
              <w:rPr>
                <w:color w:val="000000" w:themeColor="text1"/>
                <w:sz w:val="20"/>
                <w:szCs w:val="20"/>
              </w:rPr>
              <w:t>2006</w:t>
            </w:r>
          </w:p>
        </w:tc>
        <w:tc>
          <w:tcPr>
            <w:tcW w:w="684" w:type="pct"/>
            <w:vAlign w:val="center"/>
          </w:tcPr>
          <w:p w14:paraId="0E0D6E34" w14:textId="5630E527" w:rsidR="00D063F7" w:rsidRPr="00311A01" w:rsidRDefault="00D063F7" w:rsidP="00D063F7">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69A4EF92" w14:textId="2CD3EFE5" w:rsidR="00D063F7" w:rsidRPr="00311A01" w:rsidRDefault="00D063F7" w:rsidP="00D063F7">
            <w:pPr>
              <w:pStyle w:val="Aff7"/>
              <w:ind w:firstLine="0"/>
              <w:jc w:val="center"/>
              <w:rPr>
                <w:color w:val="000000" w:themeColor="text1"/>
                <w:sz w:val="20"/>
                <w:szCs w:val="20"/>
              </w:rPr>
            </w:pPr>
            <w:r w:rsidRPr="00311A01">
              <w:rPr>
                <w:color w:val="000000" w:themeColor="text1"/>
                <w:sz w:val="20"/>
                <w:szCs w:val="20"/>
              </w:rPr>
              <w:t>110</w:t>
            </w:r>
          </w:p>
        </w:tc>
        <w:tc>
          <w:tcPr>
            <w:tcW w:w="500" w:type="pct"/>
            <w:vAlign w:val="center"/>
          </w:tcPr>
          <w:p w14:paraId="7E53DEAB" w14:textId="6AEAA5DF" w:rsidR="00D063F7" w:rsidRPr="00311A01" w:rsidRDefault="00D063F7" w:rsidP="00D063F7">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72924054" w14:textId="102995E0" w:rsidR="00D063F7" w:rsidRPr="00311A01" w:rsidRDefault="00D063F7" w:rsidP="00D063F7">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6C5460B5" w14:textId="673F936D" w:rsidR="00D063F7" w:rsidRPr="00311A01" w:rsidRDefault="00D063F7" w:rsidP="00D063F7">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030390A7" w14:textId="7C0EE341" w:rsidTr="00A83552">
        <w:trPr>
          <w:cantSplit/>
          <w:trHeight w:val="163"/>
        </w:trPr>
        <w:tc>
          <w:tcPr>
            <w:tcW w:w="167" w:type="pct"/>
            <w:vAlign w:val="center"/>
          </w:tcPr>
          <w:p w14:paraId="10906194"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0DFC21FE" w14:textId="7A7CB18E"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1CB0BBBB" w14:textId="1969590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Синерь</w:t>
            </w:r>
            <w:proofErr w:type="spellEnd"/>
          </w:p>
        </w:tc>
        <w:tc>
          <w:tcPr>
            <w:tcW w:w="540" w:type="pct"/>
            <w:vAlign w:val="center"/>
          </w:tcPr>
          <w:p w14:paraId="14E1DB05" w14:textId="06ECEFC9"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1985</w:t>
            </w:r>
          </w:p>
        </w:tc>
        <w:tc>
          <w:tcPr>
            <w:tcW w:w="684" w:type="pct"/>
            <w:vAlign w:val="center"/>
          </w:tcPr>
          <w:p w14:paraId="7EF4037C" w14:textId="1C036C0E"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2C3FDE84" w14:textId="19E70FBE"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н/д</w:t>
            </w:r>
          </w:p>
        </w:tc>
        <w:tc>
          <w:tcPr>
            <w:tcW w:w="500" w:type="pct"/>
            <w:vAlign w:val="center"/>
          </w:tcPr>
          <w:p w14:paraId="7D7E01C3" w14:textId="23265240"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66168DB9" w14:textId="7AA11023"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62313D35" w14:textId="44E01AD9"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05C84D2D" w14:textId="1605F931" w:rsidTr="00A83552">
        <w:trPr>
          <w:cantSplit/>
          <w:trHeight w:val="163"/>
        </w:trPr>
        <w:tc>
          <w:tcPr>
            <w:tcW w:w="167" w:type="pct"/>
            <w:vAlign w:val="center"/>
          </w:tcPr>
          <w:p w14:paraId="79880EB1"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73A89741" w14:textId="1CB482E2"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25BF9BAA" w14:textId="507B013D"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Видесючь</w:t>
            </w:r>
            <w:proofErr w:type="spellEnd"/>
          </w:p>
        </w:tc>
        <w:tc>
          <w:tcPr>
            <w:tcW w:w="540" w:type="pct"/>
            <w:vAlign w:val="center"/>
          </w:tcPr>
          <w:p w14:paraId="77A64231" w14:textId="0FB16F3F"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н/д</w:t>
            </w:r>
          </w:p>
        </w:tc>
        <w:tc>
          <w:tcPr>
            <w:tcW w:w="684" w:type="pct"/>
            <w:vAlign w:val="center"/>
          </w:tcPr>
          <w:p w14:paraId="34729C7B" w14:textId="4A552230"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52A12351" w14:textId="46B957BD"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н/д</w:t>
            </w:r>
          </w:p>
        </w:tc>
        <w:tc>
          <w:tcPr>
            <w:tcW w:w="500" w:type="pct"/>
            <w:vAlign w:val="center"/>
          </w:tcPr>
          <w:p w14:paraId="6E2BD147" w14:textId="562DEF17"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2208708E" w14:textId="2437C299"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7E358598" w14:textId="1B0727AE"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0B01BC11" w14:textId="66530C48" w:rsidTr="00A83552">
        <w:trPr>
          <w:cantSplit/>
          <w:trHeight w:val="163"/>
        </w:trPr>
        <w:tc>
          <w:tcPr>
            <w:tcW w:w="167" w:type="pct"/>
            <w:vAlign w:val="center"/>
          </w:tcPr>
          <w:p w14:paraId="19EB7214"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788438D6" w14:textId="540DD9F6"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03856634" w14:textId="01876EBE"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Нижние </w:t>
            </w:r>
            <w:proofErr w:type="spellStart"/>
            <w:r w:rsidRPr="00311A01">
              <w:rPr>
                <w:color w:val="000000" w:themeColor="text1"/>
                <w:sz w:val="20"/>
                <w:szCs w:val="20"/>
              </w:rPr>
              <w:t>Куганары</w:t>
            </w:r>
            <w:proofErr w:type="spellEnd"/>
          </w:p>
        </w:tc>
        <w:tc>
          <w:tcPr>
            <w:tcW w:w="540" w:type="pct"/>
            <w:vAlign w:val="center"/>
          </w:tcPr>
          <w:p w14:paraId="615529AF" w14:textId="4E49B9F6"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1983</w:t>
            </w:r>
          </w:p>
        </w:tc>
        <w:tc>
          <w:tcPr>
            <w:tcW w:w="684" w:type="pct"/>
            <w:vAlign w:val="center"/>
          </w:tcPr>
          <w:p w14:paraId="482B97CD" w14:textId="3F0D61C1"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1EFD1064" w14:textId="58C9276B"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56</w:t>
            </w:r>
          </w:p>
        </w:tc>
        <w:tc>
          <w:tcPr>
            <w:tcW w:w="500" w:type="pct"/>
            <w:vAlign w:val="center"/>
          </w:tcPr>
          <w:p w14:paraId="16621D15" w14:textId="41835F0D"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4D026B05" w14:textId="56FAB137"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1B0B0DEF" w14:textId="03654B15"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536A1A24" w14:textId="12225342" w:rsidTr="00A83552">
        <w:trPr>
          <w:cantSplit/>
          <w:trHeight w:val="163"/>
        </w:trPr>
        <w:tc>
          <w:tcPr>
            <w:tcW w:w="167" w:type="pct"/>
            <w:vAlign w:val="center"/>
          </w:tcPr>
          <w:p w14:paraId="4621265F"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00C9EA80" w14:textId="326FA59C"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5D35D7C3" w14:textId="600ABD2B"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shd w:val="clear" w:color="auto" w:fill="FFFFFF"/>
              </w:rPr>
              <w:t xml:space="preserve">д. </w:t>
            </w:r>
            <w:proofErr w:type="spellStart"/>
            <w:r w:rsidRPr="00311A01">
              <w:rPr>
                <w:color w:val="000000" w:themeColor="text1"/>
                <w:sz w:val="20"/>
                <w:szCs w:val="20"/>
                <w:shd w:val="clear" w:color="auto" w:fill="FFFFFF"/>
              </w:rPr>
              <w:t>Тогачь</w:t>
            </w:r>
            <w:proofErr w:type="spellEnd"/>
          </w:p>
        </w:tc>
        <w:tc>
          <w:tcPr>
            <w:tcW w:w="540" w:type="pct"/>
            <w:vAlign w:val="center"/>
          </w:tcPr>
          <w:p w14:paraId="277F2977" w14:textId="5B96684C"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2025</w:t>
            </w:r>
          </w:p>
        </w:tc>
        <w:tc>
          <w:tcPr>
            <w:tcW w:w="684" w:type="pct"/>
            <w:vAlign w:val="center"/>
          </w:tcPr>
          <w:p w14:paraId="74391D20" w14:textId="6A1A68EE"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2DE32366" w14:textId="12384F26"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н/д</w:t>
            </w:r>
          </w:p>
        </w:tc>
        <w:tc>
          <w:tcPr>
            <w:tcW w:w="500" w:type="pct"/>
            <w:vAlign w:val="center"/>
          </w:tcPr>
          <w:p w14:paraId="4984BAB8" w14:textId="6D80D699"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03FC0BCD" w14:textId="33B0014F"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49E0BEC0" w14:textId="5DBAABC2"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r w:rsidR="00D850CE" w:rsidRPr="00311A01" w14:paraId="0E58C4DE" w14:textId="4E02B94B" w:rsidTr="00A83552">
        <w:trPr>
          <w:cantSplit/>
          <w:trHeight w:val="163"/>
        </w:trPr>
        <w:tc>
          <w:tcPr>
            <w:tcW w:w="167" w:type="pct"/>
            <w:vAlign w:val="center"/>
          </w:tcPr>
          <w:p w14:paraId="1707FA16" w14:textId="77777777" w:rsidR="00D850CE" w:rsidRPr="00311A01" w:rsidRDefault="00D850CE" w:rsidP="00D850CE">
            <w:pPr>
              <w:pStyle w:val="Aff7"/>
              <w:numPr>
                <w:ilvl w:val="0"/>
                <w:numId w:val="31"/>
              </w:numPr>
              <w:ind w:left="0" w:firstLine="0"/>
              <w:jc w:val="center"/>
              <w:rPr>
                <w:color w:val="000000" w:themeColor="text1"/>
                <w:sz w:val="20"/>
                <w:szCs w:val="20"/>
              </w:rPr>
            </w:pPr>
          </w:p>
        </w:tc>
        <w:tc>
          <w:tcPr>
            <w:tcW w:w="990" w:type="pct"/>
            <w:vAlign w:val="center"/>
          </w:tcPr>
          <w:p w14:paraId="2811D1D8" w14:textId="00311317" w:rsidR="00D850CE" w:rsidRPr="00311A01" w:rsidRDefault="00D850CE" w:rsidP="00D850CE">
            <w:pPr>
              <w:pStyle w:val="Aff7"/>
              <w:ind w:firstLine="0"/>
              <w:jc w:val="center"/>
              <w:rPr>
                <w:color w:val="000000" w:themeColor="text1"/>
                <w:sz w:val="20"/>
                <w:szCs w:val="20"/>
                <w:shd w:val="clear" w:color="auto" w:fill="FFFFFF"/>
              </w:rPr>
            </w:pPr>
            <w:r w:rsidRPr="00311A01">
              <w:rPr>
                <w:color w:val="000000" w:themeColor="text1"/>
                <w:sz w:val="20"/>
                <w:szCs w:val="20"/>
                <w:shd w:val="clear" w:color="auto" w:fill="FFFFFF"/>
              </w:rPr>
              <w:t>Водозаборная скважина</w:t>
            </w:r>
          </w:p>
        </w:tc>
        <w:tc>
          <w:tcPr>
            <w:tcW w:w="593" w:type="pct"/>
            <w:vAlign w:val="center"/>
          </w:tcPr>
          <w:p w14:paraId="4EAC199E" w14:textId="387AE7B6"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Торопкасы</w:t>
            </w:r>
            <w:proofErr w:type="spellEnd"/>
          </w:p>
        </w:tc>
        <w:tc>
          <w:tcPr>
            <w:tcW w:w="540" w:type="pct"/>
            <w:vAlign w:val="center"/>
          </w:tcPr>
          <w:p w14:paraId="7CC179ED" w14:textId="0EB56477"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2025</w:t>
            </w:r>
          </w:p>
        </w:tc>
        <w:tc>
          <w:tcPr>
            <w:tcW w:w="684" w:type="pct"/>
            <w:vAlign w:val="center"/>
          </w:tcPr>
          <w:p w14:paraId="240E8EDE" w14:textId="6F2A0BC2"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0,1</w:t>
            </w:r>
          </w:p>
        </w:tc>
        <w:tc>
          <w:tcPr>
            <w:tcW w:w="430" w:type="pct"/>
            <w:vAlign w:val="center"/>
          </w:tcPr>
          <w:p w14:paraId="76CEF5CB" w14:textId="54BD576C" w:rsidR="00D850CE" w:rsidRPr="00311A01" w:rsidRDefault="00D850CE" w:rsidP="00D850CE">
            <w:pPr>
              <w:pStyle w:val="Aff7"/>
              <w:ind w:firstLine="0"/>
              <w:jc w:val="center"/>
              <w:rPr>
                <w:color w:val="000000" w:themeColor="text1"/>
                <w:sz w:val="20"/>
                <w:szCs w:val="20"/>
              </w:rPr>
            </w:pPr>
            <w:r w:rsidRPr="00311A01">
              <w:rPr>
                <w:color w:val="000000" w:themeColor="text1"/>
                <w:sz w:val="20"/>
                <w:szCs w:val="20"/>
              </w:rPr>
              <w:t>н/д</w:t>
            </w:r>
          </w:p>
        </w:tc>
        <w:tc>
          <w:tcPr>
            <w:tcW w:w="500" w:type="pct"/>
            <w:vAlign w:val="center"/>
          </w:tcPr>
          <w:p w14:paraId="4E4BCE83" w14:textId="0C2D8AFC"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ЭЦВ 6-6,5</w:t>
            </w:r>
          </w:p>
        </w:tc>
        <w:tc>
          <w:tcPr>
            <w:tcW w:w="684" w:type="pct"/>
            <w:vAlign w:val="center"/>
          </w:tcPr>
          <w:p w14:paraId="4D3E4FA1" w14:textId="30F6F669"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6,3</w:t>
            </w:r>
          </w:p>
        </w:tc>
        <w:tc>
          <w:tcPr>
            <w:tcW w:w="411" w:type="pct"/>
            <w:vAlign w:val="center"/>
          </w:tcPr>
          <w:p w14:paraId="598B6183" w14:textId="7FB6D90E" w:rsidR="00D850CE" w:rsidRPr="00311A01" w:rsidRDefault="00D850CE" w:rsidP="00D850CE">
            <w:pPr>
              <w:pStyle w:val="Aff7"/>
              <w:ind w:firstLine="0"/>
              <w:jc w:val="center"/>
              <w:rPr>
                <w:color w:val="000000" w:themeColor="text1"/>
                <w:sz w:val="20"/>
                <w:szCs w:val="20"/>
              </w:rPr>
            </w:pPr>
            <w:r w:rsidRPr="00311A01">
              <w:rPr>
                <w:bCs/>
                <w:color w:val="000000" w:themeColor="text1"/>
                <w:sz w:val="20"/>
                <w:szCs w:val="20"/>
              </w:rPr>
              <w:t>4</w:t>
            </w:r>
          </w:p>
        </w:tc>
      </w:tr>
    </w:tbl>
    <w:p w14:paraId="76EEEA87" w14:textId="77777777" w:rsidR="001D4557" w:rsidRPr="00311A01" w:rsidRDefault="001D4557">
      <w:pPr>
        <w:rPr>
          <w:color w:val="000000" w:themeColor="text1"/>
        </w:rPr>
      </w:pPr>
    </w:p>
    <w:p w14:paraId="57A63600" w14:textId="77777777" w:rsidR="00BB56DA" w:rsidRPr="00311A01" w:rsidRDefault="00BB56DA">
      <w:pPr>
        <w:rPr>
          <w:color w:val="000000" w:themeColor="text1"/>
        </w:rPr>
      </w:pPr>
    </w:p>
    <w:p w14:paraId="2846E676" w14:textId="77777777" w:rsidR="00BB56DA" w:rsidRPr="00311A01" w:rsidRDefault="00BB56DA">
      <w:pPr>
        <w:rPr>
          <w:color w:val="000000" w:themeColor="text1"/>
        </w:rPr>
      </w:pPr>
    </w:p>
    <w:p w14:paraId="168E9820" w14:textId="3645DE52" w:rsidR="00C35942" w:rsidRPr="00311A01" w:rsidRDefault="00C35942" w:rsidP="005C5C36">
      <w:pPr>
        <w:pStyle w:val="Aff7"/>
        <w:rPr>
          <w:color w:val="000000" w:themeColor="text1"/>
        </w:rPr>
        <w:sectPr w:rsidR="00C35942" w:rsidRPr="00311A01" w:rsidSect="00C35942">
          <w:pgSz w:w="16838" w:h="11906" w:orient="landscape"/>
          <w:pgMar w:top="1134" w:right="1134" w:bottom="851" w:left="1134" w:header="709" w:footer="709" w:gutter="0"/>
          <w:cols w:space="708"/>
          <w:docGrid w:linePitch="360"/>
        </w:sectPr>
      </w:pPr>
    </w:p>
    <w:p w14:paraId="2A28B166" w14:textId="3CE0C912" w:rsidR="005C5C36" w:rsidRPr="00311A01" w:rsidRDefault="005C5C36" w:rsidP="00E8298C">
      <w:pPr>
        <w:pStyle w:val="Aff7"/>
        <w:ind w:firstLine="0"/>
        <w:rPr>
          <w:color w:val="000000" w:themeColor="text1"/>
        </w:rPr>
      </w:pPr>
    </w:p>
    <w:p w14:paraId="59F2BB37" w14:textId="1B2D0BC1" w:rsidR="00CF0386" w:rsidRPr="00311A01" w:rsidRDefault="00CF0386" w:rsidP="00CF0386">
      <w:pPr>
        <w:pStyle w:val="4"/>
        <w:rPr>
          <w:color w:val="000000" w:themeColor="text1"/>
        </w:rPr>
      </w:pPr>
      <w:r w:rsidRPr="00311A01">
        <w:rPr>
          <w:color w:val="000000" w:themeColor="text1"/>
        </w:rPr>
        <w:t>1.4.2.</w:t>
      </w:r>
      <w:r w:rsidR="00420217" w:rsidRPr="00311A01">
        <w:rPr>
          <w:color w:val="000000" w:themeColor="text1"/>
        </w:rPr>
        <w:t xml:space="preserve"> </w:t>
      </w:r>
      <w:r w:rsidRPr="00311A01">
        <w:rPr>
          <w:color w:val="000000" w:themeColor="text1"/>
        </w:rPr>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p w14:paraId="015BB3D2" w14:textId="77777777" w:rsidR="00F10596" w:rsidRPr="00311A01" w:rsidRDefault="00F10596" w:rsidP="00F10596">
      <w:pPr>
        <w:pStyle w:val="Aff7"/>
        <w:rPr>
          <w:color w:val="000000" w:themeColor="text1"/>
        </w:rPr>
      </w:pPr>
      <w:r w:rsidRPr="00311A01">
        <w:rPr>
          <w:color w:val="000000" w:themeColor="text1"/>
        </w:rPr>
        <w:t xml:space="preserve">В соответствии с требованиями СанПиН 2.1.3684-21 и СанПиН 1.2.3685-21 питьевая вода должна быть безопасна в эпидемическом и радиационном отношении, безвредна по химическому составу и иметь благоприятные органолептические свойства, а также качество питьевой воды должно соответствовать гигиеническим нормативам перед ее поступлением в распределительную сеть, а также в точках водоразбора наружной и внутренней водопроводной сети. </w:t>
      </w:r>
    </w:p>
    <w:p w14:paraId="50320A24" w14:textId="3AB0ABFB" w:rsidR="000E71AD" w:rsidRPr="00311A01" w:rsidRDefault="00C60176" w:rsidP="000E71AD">
      <w:pPr>
        <w:pStyle w:val="Aff7"/>
        <w:rPr>
          <w:color w:val="000000" w:themeColor="text1"/>
          <w:shd w:val="clear" w:color="auto" w:fill="FFFFFF"/>
        </w:rPr>
      </w:pPr>
      <w:r w:rsidRPr="00311A01">
        <w:rPr>
          <w:color w:val="000000" w:themeColor="text1"/>
        </w:rPr>
        <w:t xml:space="preserve">В </w:t>
      </w:r>
      <w:r w:rsidR="00CA2A69" w:rsidRPr="00311A01">
        <w:rPr>
          <w:color w:val="000000" w:themeColor="text1"/>
        </w:rPr>
        <w:t>системах водоснабжения</w:t>
      </w:r>
      <w:r w:rsidRPr="00311A01">
        <w:rPr>
          <w:color w:val="000000" w:themeColor="text1"/>
        </w:rPr>
        <w:t xml:space="preserve"> округа в</w:t>
      </w:r>
      <w:r w:rsidR="000E71AD" w:rsidRPr="00311A01">
        <w:rPr>
          <w:color w:val="000000" w:themeColor="text1"/>
        </w:rPr>
        <w:t>одоподготовка и водоочистка как таковые отсутствуют, потребителям подается исходная (природная) вода, но основные показатели качества воды соответствуют требованиям СанПиН 2.1.3684-21 и СанПиН 1.2.3685-21</w:t>
      </w:r>
      <w:r w:rsidR="000E71AD" w:rsidRPr="00311A01">
        <w:rPr>
          <w:color w:val="000000" w:themeColor="text1"/>
          <w:shd w:val="clear" w:color="auto" w:fill="FFFFFF"/>
        </w:rPr>
        <w:t xml:space="preserve">. Общие сведения о качестве питьевой воды в распределительной сети водоснабжения приведены в таблице ниже. </w:t>
      </w:r>
    </w:p>
    <w:p w14:paraId="2ABBEBC9" w14:textId="77777777" w:rsidR="000E71AD" w:rsidRPr="00311A01" w:rsidRDefault="000E71AD" w:rsidP="000E71AD">
      <w:pPr>
        <w:rPr>
          <w:color w:val="000000" w:themeColor="text1"/>
        </w:rPr>
      </w:pPr>
    </w:p>
    <w:p w14:paraId="0651364B" w14:textId="6A18505C" w:rsidR="000E71AD" w:rsidRPr="00311A01" w:rsidRDefault="000E71AD" w:rsidP="000E71AD">
      <w:pPr>
        <w:pStyle w:val="afc"/>
        <w:rPr>
          <w:color w:val="000000" w:themeColor="text1"/>
        </w:rPr>
      </w:pPr>
      <w:r w:rsidRPr="00311A01">
        <w:rPr>
          <w:color w:val="000000" w:themeColor="text1"/>
        </w:rPr>
        <w:t xml:space="preserve">Таблица 3 - Качество питьевой воды на территории </w:t>
      </w:r>
      <w:r w:rsidR="00CB65C3" w:rsidRPr="00311A01">
        <w:rPr>
          <w:color w:val="000000" w:themeColor="text1"/>
        </w:rPr>
        <w:t>Аликовского</w:t>
      </w:r>
      <w:r w:rsidR="005E0D01" w:rsidRPr="00311A01">
        <w:rPr>
          <w:color w:val="000000" w:themeColor="text1"/>
        </w:rPr>
        <w:t xml:space="preserve"> муниципального округа</w:t>
      </w:r>
      <w:r w:rsidRPr="00311A01">
        <w:rPr>
          <w:color w:val="000000" w:themeColor="text1"/>
        </w:rPr>
        <w:t xml:space="preserve"> (данные с официального сайта Федеральной антимонопольной службы «раскрытие информации» - </w:t>
      </w:r>
      <w:hyperlink r:id="rId11" w:history="1">
        <w:r w:rsidRPr="00311A01">
          <w:rPr>
            <w:rStyle w:val="a9"/>
            <w:color w:val="000000" w:themeColor="text1"/>
          </w:rPr>
          <w:t>http://ri.eias.ru</w:t>
        </w:r>
      </w:hyperlink>
      <w:r w:rsidRPr="00311A01">
        <w:rPr>
          <w:color w:val="000000" w:themeColor="text1"/>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3159"/>
        <w:gridCol w:w="1202"/>
        <w:gridCol w:w="2503"/>
        <w:gridCol w:w="2503"/>
      </w:tblGrid>
      <w:tr w:rsidR="00CC2A6E" w:rsidRPr="00311A01" w14:paraId="42092F7B" w14:textId="4D0861BD" w:rsidTr="00CC2A6E">
        <w:trPr>
          <w:tblHeader/>
        </w:trPr>
        <w:tc>
          <w:tcPr>
            <w:tcW w:w="278" w:type="pct"/>
            <w:vAlign w:val="center"/>
            <w:hideMark/>
          </w:tcPr>
          <w:p w14:paraId="749C9E87" w14:textId="77777777" w:rsidR="00CC2A6E" w:rsidRPr="00311A01" w:rsidRDefault="00CC2A6E" w:rsidP="00FD1D12">
            <w:pPr>
              <w:jc w:val="center"/>
              <w:rPr>
                <w:color w:val="000000" w:themeColor="text1"/>
                <w:sz w:val="22"/>
                <w:szCs w:val="22"/>
              </w:rPr>
            </w:pPr>
            <w:r w:rsidRPr="00311A01">
              <w:rPr>
                <w:color w:val="000000" w:themeColor="text1"/>
                <w:sz w:val="22"/>
                <w:szCs w:val="22"/>
              </w:rPr>
              <w:t>№ п/п</w:t>
            </w:r>
          </w:p>
        </w:tc>
        <w:tc>
          <w:tcPr>
            <w:tcW w:w="1597" w:type="pct"/>
            <w:vAlign w:val="center"/>
            <w:hideMark/>
          </w:tcPr>
          <w:p w14:paraId="377AA598" w14:textId="77777777" w:rsidR="00CC2A6E" w:rsidRPr="00311A01" w:rsidRDefault="00CC2A6E" w:rsidP="00FD1D12">
            <w:pPr>
              <w:jc w:val="center"/>
              <w:rPr>
                <w:color w:val="000000" w:themeColor="text1"/>
                <w:sz w:val="22"/>
                <w:szCs w:val="22"/>
              </w:rPr>
            </w:pPr>
            <w:r w:rsidRPr="00311A01">
              <w:rPr>
                <w:color w:val="000000" w:themeColor="text1"/>
                <w:sz w:val="22"/>
                <w:szCs w:val="22"/>
              </w:rPr>
              <w:t>Информация, подлежащая раскрытию</w:t>
            </w:r>
          </w:p>
        </w:tc>
        <w:tc>
          <w:tcPr>
            <w:tcW w:w="593" w:type="pct"/>
            <w:vAlign w:val="center"/>
            <w:hideMark/>
          </w:tcPr>
          <w:p w14:paraId="772F7821" w14:textId="77777777" w:rsidR="00CC2A6E" w:rsidRPr="00311A01" w:rsidRDefault="00CC2A6E" w:rsidP="00FD1D12">
            <w:pPr>
              <w:jc w:val="center"/>
              <w:rPr>
                <w:color w:val="000000" w:themeColor="text1"/>
                <w:sz w:val="22"/>
                <w:szCs w:val="22"/>
              </w:rPr>
            </w:pPr>
            <w:r w:rsidRPr="00311A01">
              <w:rPr>
                <w:color w:val="000000" w:themeColor="text1"/>
                <w:sz w:val="22"/>
                <w:szCs w:val="22"/>
              </w:rPr>
              <w:t>Единица измерения</w:t>
            </w:r>
          </w:p>
        </w:tc>
        <w:tc>
          <w:tcPr>
            <w:tcW w:w="1266" w:type="pct"/>
            <w:tcBorders>
              <w:bottom w:val="single" w:sz="4" w:space="0" w:color="auto"/>
            </w:tcBorders>
            <w:vAlign w:val="center"/>
          </w:tcPr>
          <w:p w14:paraId="732087DD" w14:textId="7D85CCD9" w:rsidR="00CC2A6E" w:rsidRPr="00311A01" w:rsidRDefault="00CC2A6E" w:rsidP="00FD1D12">
            <w:pPr>
              <w:jc w:val="center"/>
              <w:rPr>
                <w:color w:val="000000" w:themeColor="text1"/>
                <w:sz w:val="22"/>
                <w:szCs w:val="22"/>
              </w:rPr>
            </w:pPr>
            <w:r w:rsidRPr="00311A01">
              <w:rPr>
                <w:color w:val="000000" w:themeColor="text1"/>
                <w:sz w:val="22"/>
                <w:szCs w:val="22"/>
              </w:rPr>
              <w:t>ООО «Водоканал+»</w:t>
            </w:r>
          </w:p>
        </w:tc>
        <w:tc>
          <w:tcPr>
            <w:tcW w:w="1266" w:type="pct"/>
            <w:tcBorders>
              <w:bottom w:val="single" w:sz="4" w:space="0" w:color="auto"/>
            </w:tcBorders>
          </w:tcPr>
          <w:p w14:paraId="559A7796" w14:textId="0907621D" w:rsidR="00CC2A6E" w:rsidRPr="00311A01" w:rsidRDefault="00CC2A6E" w:rsidP="00FD1D12">
            <w:pPr>
              <w:jc w:val="center"/>
              <w:rPr>
                <w:color w:val="000000" w:themeColor="text1"/>
                <w:sz w:val="22"/>
                <w:szCs w:val="22"/>
              </w:rPr>
            </w:pPr>
            <w:r w:rsidRPr="00311A01">
              <w:rPr>
                <w:color w:val="000000" w:themeColor="text1"/>
                <w:sz w:val="22"/>
                <w:szCs w:val="22"/>
              </w:rPr>
              <w:t>Администрация Аликовского муниципального округа</w:t>
            </w:r>
          </w:p>
        </w:tc>
      </w:tr>
      <w:tr w:rsidR="00CC2A6E" w:rsidRPr="00311A01" w14:paraId="2D67BD65" w14:textId="21EA8CDC" w:rsidTr="00A42EC0">
        <w:tc>
          <w:tcPr>
            <w:tcW w:w="278" w:type="pct"/>
            <w:vAlign w:val="center"/>
          </w:tcPr>
          <w:p w14:paraId="756F67CF" w14:textId="77777777" w:rsidR="00CC2A6E" w:rsidRPr="00311A01" w:rsidRDefault="00CC2A6E" w:rsidP="00FD1D12">
            <w:pPr>
              <w:jc w:val="center"/>
              <w:rPr>
                <w:color w:val="000000" w:themeColor="text1"/>
                <w:sz w:val="22"/>
                <w:szCs w:val="22"/>
              </w:rPr>
            </w:pPr>
            <w:r w:rsidRPr="00311A01">
              <w:rPr>
                <w:color w:val="000000" w:themeColor="text1"/>
                <w:sz w:val="22"/>
                <w:szCs w:val="22"/>
              </w:rPr>
              <w:t>1</w:t>
            </w:r>
          </w:p>
        </w:tc>
        <w:tc>
          <w:tcPr>
            <w:tcW w:w="1597" w:type="pct"/>
            <w:vAlign w:val="center"/>
            <w:hideMark/>
          </w:tcPr>
          <w:p w14:paraId="4DEE6024" w14:textId="77777777" w:rsidR="00CC2A6E" w:rsidRPr="00311A01" w:rsidRDefault="00CC2A6E" w:rsidP="00FD1D12">
            <w:pPr>
              <w:jc w:val="left"/>
              <w:rPr>
                <w:color w:val="000000" w:themeColor="text1"/>
                <w:sz w:val="22"/>
                <w:szCs w:val="22"/>
              </w:rPr>
            </w:pPr>
            <w:r w:rsidRPr="00311A01">
              <w:rPr>
                <w:color w:val="000000" w:themeColor="text1"/>
                <w:sz w:val="22"/>
                <w:szCs w:val="22"/>
              </w:rPr>
              <w:t>Общее количество проведенных проб качества воды, в том числе по следующим показателям:</w:t>
            </w:r>
          </w:p>
        </w:tc>
        <w:tc>
          <w:tcPr>
            <w:tcW w:w="593" w:type="pct"/>
            <w:vAlign w:val="center"/>
            <w:hideMark/>
          </w:tcPr>
          <w:p w14:paraId="4CEB2D4E" w14:textId="77777777" w:rsidR="00CC2A6E" w:rsidRPr="00311A01" w:rsidRDefault="00CC2A6E" w:rsidP="00FD1D12">
            <w:pPr>
              <w:jc w:val="center"/>
              <w:rPr>
                <w:color w:val="000000" w:themeColor="text1"/>
                <w:sz w:val="22"/>
                <w:szCs w:val="22"/>
              </w:rPr>
            </w:pPr>
            <w:r w:rsidRPr="00311A01">
              <w:rPr>
                <w:color w:val="000000" w:themeColor="text1"/>
                <w:sz w:val="22"/>
                <w:szCs w:val="22"/>
              </w:rPr>
              <w:t>ед.</w:t>
            </w:r>
          </w:p>
        </w:tc>
        <w:tc>
          <w:tcPr>
            <w:tcW w:w="1266" w:type="pct"/>
            <w:shd w:val="clear" w:color="000000" w:fill="FFFFFF" w:themeFill="background1"/>
            <w:vAlign w:val="center"/>
          </w:tcPr>
          <w:p w14:paraId="7535D636" w14:textId="115A216C" w:rsidR="00CC2A6E" w:rsidRPr="00311A01" w:rsidRDefault="00CC2A6E" w:rsidP="00A42EC0">
            <w:pPr>
              <w:jc w:val="center"/>
              <w:rPr>
                <w:color w:val="000000" w:themeColor="text1"/>
                <w:sz w:val="22"/>
                <w:szCs w:val="22"/>
              </w:rPr>
            </w:pPr>
            <w:r w:rsidRPr="00311A01">
              <w:rPr>
                <w:color w:val="000000" w:themeColor="text1"/>
                <w:sz w:val="22"/>
                <w:szCs w:val="22"/>
              </w:rPr>
              <w:t>4,00</w:t>
            </w:r>
          </w:p>
        </w:tc>
        <w:tc>
          <w:tcPr>
            <w:tcW w:w="1266" w:type="pct"/>
            <w:shd w:val="clear" w:color="000000" w:fill="FFFFFF" w:themeFill="background1"/>
            <w:vAlign w:val="center"/>
          </w:tcPr>
          <w:p w14:paraId="3E2AA5D2" w14:textId="6A024805" w:rsidR="00CC2A6E" w:rsidRPr="00311A01" w:rsidRDefault="00CC2A6E" w:rsidP="00A42EC0">
            <w:pPr>
              <w:jc w:val="center"/>
              <w:rPr>
                <w:color w:val="000000" w:themeColor="text1"/>
                <w:sz w:val="22"/>
                <w:szCs w:val="22"/>
              </w:rPr>
            </w:pPr>
            <w:r w:rsidRPr="00311A01">
              <w:rPr>
                <w:color w:val="000000" w:themeColor="text1"/>
                <w:sz w:val="22"/>
                <w:szCs w:val="22"/>
              </w:rPr>
              <w:t>35</w:t>
            </w:r>
          </w:p>
        </w:tc>
      </w:tr>
      <w:tr w:rsidR="00CC2A6E" w:rsidRPr="00311A01" w14:paraId="22A6C44A" w14:textId="05283139" w:rsidTr="00A42EC0">
        <w:tc>
          <w:tcPr>
            <w:tcW w:w="278" w:type="pct"/>
            <w:vAlign w:val="center"/>
          </w:tcPr>
          <w:p w14:paraId="7FD99531" w14:textId="77777777" w:rsidR="00CC2A6E" w:rsidRPr="00311A01" w:rsidRDefault="00CC2A6E" w:rsidP="00FD1D12">
            <w:pPr>
              <w:jc w:val="center"/>
              <w:rPr>
                <w:color w:val="000000" w:themeColor="text1"/>
                <w:sz w:val="22"/>
                <w:szCs w:val="22"/>
              </w:rPr>
            </w:pPr>
            <w:r w:rsidRPr="00311A01">
              <w:rPr>
                <w:color w:val="000000" w:themeColor="text1"/>
                <w:sz w:val="22"/>
                <w:szCs w:val="22"/>
              </w:rPr>
              <w:t>1.1</w:t>
            </w:r>
          </w:p>
        </w:tc>
        <w:tc>
          <w:tcPr>
            <w:tcW w:w="1597" w:type="pct"/>
            <w:vAlign w:val="center"/>
            <w:hideMark/>
          </w:tcPr>
          <w:p w14:paraId="593D8045" w14:textId="77777777" w:rsidR="00CC2A6E" w:rsidRPr="00311A01" w:rsidRDefault="00CC2A6E" w:rsidP="00FD1D12">
            <w:pPr>
              <w:ind w:firstLineChars="100" w:firstLine="220"/>
              <w:jc w:val="left"/>
              <w:rPr>
                <w:color w:val="000000" w:themeColor="text1"/>
                <w:sz w:val="22"/>
                <w:szCs w:val="22"/>
              </w:rPr>
            </w:pPr>
            <w:r w:rsidRPr="00311A01">
              <w:rPr>
                <w:color w:val="000000" w:themeColor="text1"/>
                <w:sz w:val="22"/>
                <w:szCs w:val="22"/>
              </w:rPr>
              <w:t>мутность</w:t>
            </w:r>
          </w:p>
        </w:tc>
        <w:tc>
          <w:tcPr>
            <w:tcW w:w="593" w:type="pct"/>
            <w:vAlign w:val="center"/>
            <w:hideMark/>
          </w:tcPr>
          <w:p w14:paraId="276EC07E" w14:textId="77777777" w:rsidR="00CC2A6E" w:rsidRPr="00311A01" w:rsidRDefault="00CC2A6E" w:rsidP="00FD1D12">
            <w:pPr>
              <w:jc w:val="center"/>
              <w:rPr>
                <w:color w:val="000000" w:themeColor="text1"/>
                <w:sz w:val="22"/>
                <w:szCs w:val="22"/>
              </w:rPr>
            </w:pPr>
            <w:r w:rsidRPr="00311A01">
              <w:rPr>
                <w:color w:val="000000" w:themeColor="text1"/>
                <w:sz w:val="22"/>
                <w:szCs w:val="22"/>
              </w:rPr>
              <w:t>ед.</w:t>
            </w:r>
          </w:p>
        </w:tc>
        <w:tc>
          <w:tcPr>
            <w:tcW w:w="1266" w:type="pct"/>
            <w:shd w:val="clear" w:color="000000" w:fill="FFFFFF" w:themeFill="background1"/>
            <w:vAlign w:val="center"/>
          </w:tcPr>
          <w:p w14:paraId="5EDB6B0D" w14:textId="072DBC79" w:rsidR="00CC2A6E" w:rsidRPr="00311A01" w:rsidRDefault="00CC2A6E" w:rsidP="00A42EC0">
            <w:pPr>
              <w:jc w:val="center"/>
              <w:rPr>
                <w:color w:val="000000" w:themeColor="text1"/>
                <w:sz w:val="22"/>
                <w:szCs w:val="22"/>
              </w:rPr>
            </w:pPr>
            <w:r w:rsidRPr="00311A01">
              <w:rPr>
                <w:color w:val="000000" w:themeColor="text1"/>
                <w:sz w:val="22"/>
                <w:szCs w:val="22"/>
              </w:rPr>
              <w:t>8,00</w:t>
            </w:r>
          </w:p>
        </w:tc>
        <w:tc>
          <w:tcPr>
            <w:tcW w:w="1266" w:type="pct"/>
            <w:shd w:val="clear" w:color="000000" w:fill="FFFFFF" w:themeFill="background1"/>
            <w:vAlign w:val="center"/>
          </w:tcPr>
          <w:p w14:paraId="71F51991" w14:textId="18CC3AF5" w:rsidR="00CC2A6E" w:rsidRPr="00311A01" w:rsidRDefault="00CC2A6E" w:rsidP="00A42EC0">
            <w:pPr>
              <w:jc w:val="center"/>
              <w:rPr>
                <w:color w:val="000000" w:themeColor="text1"/>
                <w:sz w:val="22"/>
                <w:szCs w:val="22"/>
              </w:rPr>
            </w:pPr>
            <w:r w:rsidRPr="00311A01">
              <w:rPr>
                <w:color w:val="000000" w:themeColor="text1"/>
                <w:sz w:val="22"/>
                <w:szCs w:val="22"/>
              </w:rPr>
              <w:t>35</w:t>
            </w:r>
          </w:p>
        </w:tc>
      </w:tr>
      <w:tr w:rsidR="00CC2A6E" w:rsidRPr="00311A01" w14:paraId="459F3255" w14:textId="62E2C2EA" w:rsidTr="00A42EC0">
        <w:tc>
          <w:tcPr>
            <w:tcW w:w="278" w:type="pct"/>
            <w:vAlign w:val="center"/>
          </w:tcPr>
          <w:p w14:paraId="72C51A4E" w14:textId="77777777" w:rsidR="00CC2A6E" w:rsidRPr="00311A01" w:rsidRDefault="00CC2A6E" w:rsidP="00FD1D12">
            <w:pPr>
              <w:jc w:val="center"/>
              <w:rPr>
                <w:color w:val="000000" w:themeColor="text1"/>
                <w:sz w:val="22"/>
                <w:szCs w:val="22"/>
              </w:rPr>
            </w:pPr>
            <w:r w:rsidRPr="00311A01">
              <w:rPr>
                <w:color w:val="000000" w:themeColor="text1"/>
                <w:sz w:val="22"/>
                <w:szCs w:val="22"/>
              </w:rPr>
              <w:t>1.2</w:t>
            </w:r>
          </w:p>
        </w:tc>
        <w:tc>
          <w:tcPr>
            <w:tcW w:w="1597" w:type="pct"/>
            <w:vAlign w:val="center"/>
            <w:hideMark/>
          </w:tcPr>
          <w:p w14:paraId="0E8F10DC" w14:textId="77777777" w:rsidR="00CC2A6E" w:rsidRPr="00311A01" w:rsidRDefault="00CC2A6E" w:rsidP="00FD1D12">
            <w:pPr>
              <w:ind w:firstLineChars="100" w:firstLine="220"/>
              <w:jc w:val="left"/>
              <w:rPr>
                <w:color w:val="000000" w:themeColor="text1"/>
                <w:sz w:val="22"/>
                <w:szCs w:val="22"/>
              </w:rPr>
            </w:pPr>
            <w:r w:rsidRPr="00311A01">
              <w:rPr>
                <w:color w:val="000000" w:themeColor="text1"/>
                <w:sz w:val="22"/>
                <w:szCs w:val="22"/>
              </w:rPr>
              <w:t>цветность</w:t>
            </w:r>
          </w:p>
        </w:tc>
        <w:tc>
          <w:tcPr>
            <w:tcW w:w="593" w:type="pct"/>
            <w:vAlign w:val="center"/>
            <w:hideMark/>
          </w:tcPr>
          <w:p w14:paraId="21867867" w14:textId="77777777" w:rsidR="00CC2A6E" w:rsidRPr="00311A01" w:rsidRDefault="00CC2A6E" w:rsidP="00FD1D12">
            <w:pPr>
              <w:jc w:val="center"/>
              <w:rPr>
                <w:color w:val="000000" w:themeColor="text1"/>
                <w:sz w:val="22"/>
                <w:szCs w:val="22"/>
              </w:rPr>
            </w:pPr>
            <w:r w:rsidRPr="00311A01">
              <w:rPr>
                <w:color w:val="000000" w:themeColor="text1"/>
                <w:sz w:val="22"/>
                <w:szCs w:val="22"/>
              </w:rPr>
              <w:t>ед.</w:t>
            </w:r>
          </w:p>
        </w:tc>
        <w:tc>
          <w:tcPr>
            <w:tcW w:w="1266" w:type="pct"/>
            <w:shd w:val="clear" w:color="000000" w:fill="FFFFFF" w:themeFill="background1"/>
            <w:vAlign w:val="center"/>
          </w:tcPr>
          <w:p w14:paraId="3EC5CEE6" w14:textId="35D9B785" w:rsidR="00CC2A6E" w:rsidRPr="00311A01" w:rsidRDefault="00CC2A6E" w:rsidP="00A42EC0">
            <w:pPr>
              <w:jc w:val="center"/>
              <w:rPr>
                <w:color w:val="000000" w:themeColor="text1"/>
                <w:sz w:val="22"/>
                <w:szCs w:val="22"/>
              </w:rPr>
            </w:pPr>
            <w:r w:rsidRPr="00311A01">
              <w:rPr>
                <w:color w:val="000000" w:themeColor="text1"/>
                <w:sz w:val="22"/>
                <w:szCs w:val="22"/>
              </w:rPr>
              <w:t>7,00</w:t>
            </w:r>
          </w:p>
        </w:tc>
        <w:tc>
          <w:tcPr>
            <w:tcW w:w="1266" w:type="pct"/>
            <w:shd w:val="clear" w:color="000000" w:fill="FFFFFF" w:themeFill="background1"/>
            <w:vAlign w:val="center"/>
          </w:tcPr>
          <w:p w14:paraId="305C72EF" w14:textId="0439B6CC" w:rsidR="00CC2A6E" w:rsidRPr="00311A01" w:rsidRDefault="00CC2A6E" w:rsidP="00A42EC0">
            <w:pPr>
              <w:jc w:val="center"/>
              <w:rPr>
                <w:color w:val="000000" w:themeColor="text1"/>
                <w:sz w:val="22"/>
                <w:szCs w:val="22"/>
              </w:rPr>
            </w:pPr>
            <w:r w:rsidRPr="00311A01">
              <w:rPr>
                <w:color w:val="000000" w:themeColor="text1"/>
                <w:sz w:val="22"/>
                <w:szCs w:val="22"/>
              </w:rPr>
              <w:t>35</w:t>
            </w:r>
          </w:p>
        </w:tc>
      </w:tr>
      <w:tr w:rsidR="00CC2A6E" w:rsidRPr="00311A01" w14:paraId="6899C1D9" w14:textId="65B21230" w:rsidTr="00A42EC0">
        <w:tc>
          <w:tcPr>
            <w:tcW w:w="278" w:type="pct"/>
            <w:vAlign w:val="center"/>
          </w:tcPr>
          <w:p w14:paraId="075ACC7C" w14:textId="77777777" w:rsidR="00CC2A6E" w:rsidRPr="00311A01" w:rsidRDefault="00CC2A6E" w:rsidP="00FD1D12">
            <w:pPr>
              <w:jc w:val="center"/>
              <w:rPr>
                <w:color w:val="000000" w:themeColor="text1"/>
                <w:sz w:val="22"/>
                <w:szCs w:val="22"/>
              </w:rPr>
            </w:pPr>
            <w:r w:rsidRPr="00311A01">
              <w:rPr>
                <w:color w:val="000000" w:themeColor="text1"/>
                <w:sz w:val="22"/>
                <w:szCs w:val="22"/>
              </w:rPr>
              <w:t>1.3</w:t>
            </w:r>
          </w:p>
        </w:tc>
        <w:tc>
          <w:tcPr>
            <w:tcW w:w="1597" w:type="pct"/>
            <w:vAlign w:val="center"/>
            <w:hideMark/>
          </w:tcPr>
          <w:p w14:paraId="41637036" w14:textId="77777777" w:rsidR="00CC2A6E" w:rsidRPr="00311A01" w:rsidRDefault="00CC2A6E" w:rsidP="00FD1D12">
            <w:pPr>
              <w:ind w:firstLineChars="100" w:firstLine="220"/>
              <w:jc w:val="left"/>
              <w:rPr>
                <w:color w:val="000000" w:themeColor="text1"/>
                <w:sz w:val="22"/>
                <w:szCs w:val="22"/>
              </w:rPr>
            </w:pPr>
            <w:r w:rsidRPr="00311A01">
              <w:rPr>
                <w:color w:val="000000" w:themeColor="text1"/>
                <w:sz w:val="22"/>
                <w:szCs w:val="22"/>
              </w:rPr>
              <w:t>хлор остаточный общий, в том числе:</w:t>
            </w:r>
          </w:p>
        </w:tc>
        <w:tc>
          <w:tcPr>
            <w:tcW w:w="593" w:type="pct"/>
            <w:vAlign w:val="center"/>
            <w:hideMark/>
          </w:tcPr>
          <w:p w14:paraId="1ED4A62E" w14:textId="77777777" w:rsidR="00CC2A6E" w:rsidRPr="00311A01" w:rsidRDefault="00CC2A6E" w:rsidP="00FD1D12">
            <w:pPr>
              <w:jc w:val="center"/>
              <w:rPr>
                <w:color w:val="000000" w:themeColor="text1"/>
                <w:sz w:val="22"/>
                <w:szCs w:val="22"/>
              </w:rPr>
            </w:pPr>
            <w:r w:rsidRPr="00311A01">
              <w:rPr>
                <w:color w:val="000000" w:themeColor="text1"/>
                <w:sz w:val="22"/>
                <w:szCs w:val="22"/>
              </w:rPr>
              <w:t>ед.</w:t>
            </w:r>
          </w:p>
        </w:tc>
        <w:tc>
          <w:tcPr>
            <w:tcW w:w="1266" w:type="pct"/>
            <w:shd w:val="clear" w:color="000000" w:fill="FFFFFF" w:themeFill="background1"/>
            <w:vAlign w:val="center"/>
          </w:tcPr>
          <w:p w14:paraId="5EF7EF07" w14:textId="5FB75E2D" w:rsidR="00CC2A6E" w:rsidRPr="00311A01" w:rsidRDefault="00CC2A6E" w:rsidP="00A42EC0">
            <w:pPr>
              <w:jc w:val="center"/>
              <w:rPr>
                <w:color w:val="000000" w:themeColor="text1"/>
                <w:sz w:val="22"/>
                <w:szCs w:val="22"/>
              </w:rPr>
            </w:pPr>
            <w:r w:rsidRPr="00311A01">
              <w:rPr>
                <w:color w:val="000000" w:themeColor="text1"/>
                <w:sz w:val="22"/>
                <w:szCs w:val="22"/>
              </w:rPr>
              <w:t>132,00</w:t>
            </w:r>
          </w:p>
        </w:tc>
        <w:tc>
          <w:tcPr>
            <w:tcW w:w="1266" w:type="pct"/>
            <w:shd w:val="clear" w:color="000000" w:fill="FFFFFF" w:themeFill="background1"/>
            <w:vAlign w:val="center"/>
          </w:tcPr>
          <w:p w14:paraId="7B70B3B2" w14:textId="0B5EEBEC" w:rsidR="00CC2A6E" w:rsidRPr="00311A01" w:rsidRDefault="00CC2A6E" w:rsidP="00A42EC0">
            <w:pPr>
              <w:jc w:val="center"/>
              <w:rPr>
                <w:color w:val="000000" w:themeColor="text1"/>
                <w:sz w:val="22"/>
                <w:szCs w:val="22"/>
              </w:rPr>
            </w:pPr>
            <w:r w:rsidRPr="00311A01">
              <w:rPr>
                <w:color w:val="000000" w:themeColor="text1"/>
                <w:sz w:val="22"/>
                <w:szCs w:val="22"/>
              </w:rPr>
              <w:t>0</w:t>
            </w:r>
          </w:p>
        </w:tc>
      </w:tr>
      <w:tr w:rsidR="00CC2A6E" w:rsidRPr="00311A01" w14:paraId="4C1CE8F1" w14:textId="2DAAA1F6" w:rsidTr="00A42EC0">
        <w:tc>
          <w:tcPr>
            <w:tcW w:w="278" w:type="pct"/>
            <w:vAlign w:val="center"/>
          </w:tcPr>
          <w:p w14:paraId="6DAE87A8" w14:textId="77777777" w:rsidR="00CC2A6E" w:rsidRPr="00311A01" w:rsidRDefault="00CC2A6E" w:rsidP="00FD1D12">
            <w:pPr>
              <w:jc w:val="center"/>
              <w:rPr>
                <w:color w:val="000000" w:themeColor="text1"/>
                <w:sz w:val="22"/>
                <w:szCs w:val="22"/>
              </w:rPr>
            </w:pPr>
            <w:r w:rsidRPr="00311A01">
              <w:rPr>
                <w:color w:val="000000" w:themeColor="text1"/>
                <w:sz w:val="22"/>
                <w:szCs w:val="22"/>
              </w:rPr>
              <w:t>1.4</w:t>
            </w:r>
          </w:p>
        </w:tc>
        <w:tc>
          <w:tcPr>
            <w:tcW w:w="1597" w:type="pct"/>
            <w:vAlign w:val="center"/>
            <w:hideMark/>
          </w:tcPr>
          <w:p w14:paraId="5B973276" w14:textId="77777777" w:rsidR="00CC2A6E" w:rsidRPr="00311A01" w:rsidRDefault="00CC2A6E" w:rsidP="00FD1D12">
            <w:pPr>
              <w:ind w:firstLineChars="200" w:firstLine="440"/>
              <w:jc w:val="left"/>
              <w:rPr>
                <w:color w:val="000000" w:themeColor="text1"/>
                <w:sz w:val="22"/>
                <w:szCs w:val="22"/>
              </w:rPr>
            </w:pPr>
            <w:r w:rsidRPr="00311A01">
              <w:rPr>
                <w:color w:val="000000" w:themeColor="text1"/>
                <w:sz w:val="22"/>
                <w:szCs w:val="22"/>
              </w:rPr>
              <w:t>хлор остаточный связанный</w:t>
            </w:r>
          </w:p>
        </w:tc>
        <w:tc>
          <w:tcPr>
            <w:tcW w:w="593" w:type="pct"/>
            <w:vAlign w:val="center"/>
            <w:hideMark/>
          </w:tcPr>
          <w:p w14:paraId="5277D193" w14:textId="77777777" w:rsidR="00CC2A6E" w:rsidRPr="00311A01" w:rsidRDefault="00CC2A6E" w:rsidP="00FD1D12">
            <w:pPr>
              <w:jc w:val="center"/>
              <w:rPr>
                <w:color w:val="000000" w:themeColor="text1"/>
                <w:sz w:val="22"/>
                <w:szCs w:val="22"/>
              </w:rPr>
            </w:pPr>
            <w:r w:rsidRPr="00311A01">
              <w:rPr>
                <w:color w:val="000000" w:themeColor="text1"/>
                <w:sz w:val="22"/>
                <w:szCs w:val="22"/>
              </w:rPr>
              <w:t>ед.</w:t>
            </w:r>
          </w:p>
        </w:tc>
        <w:tc>
          <w:tcPr>
            <w:tcW w:w="1266" w:type="pct"/>
            <w:shd w:val="clear" w:color="000000" w:fill="FFFFFF" w:themeFill="background1"/>
            <w:vAlign w:val="center"/>
          </w:tcPr>
          <w:p w14:paraId="59AFE624" w14:textId="051AF25A" w:rsidR="00CC2A6E" w:rsidRPr="00311A01" w:rsidRDefault="00CC2A6E" w:rsidP="00A42EC0">
            <w:pPr>
              <w:jc w:val="center"/>
              <w:rPr>
                <w:color w:val="000000" w:themeColor="text1"/>
                <w:sz w:val="22"/>
                <w:szCs w:val="22"/>
              </w:rPr>
            </w:pPr>
            <w:r w:rsidRPr="00311A01">
              <w:rPr>
                <w:color w:val="000000" w:themeColor="text1"/>
                <w:sz w:val="22"/>
                <w:szCs w:val="22"/>
              </w:rPr>
              <w:t>132,00</w:t>
            </w:r>
          </w:p>
        </w:tc>
        <w:tc>
          <w:tcPr>
            <w:tcW w:w="1266" w:type="pct"/>
            <w:shd w:val="clear" w:color="000000" w:fill="FFFFFF" w:themeFill="background1"/>
            <w:vAlign w:val="center"/>
          </w:tcPr>
          <w:p w14:paraId="06141C3C" w14:textId="538D73F5" w:rsidR="00CC2A6E" w:rsidRPr="00311A01" w:rsidRDefault="00CC2A6E" w:rsidP="00A42EC0">
            <w:pPr>
              <w:jc w:val="center"/>
              <w:rPr>
                <w:color w:val="000000" w:themeColor="text1"/>
                <w:sz w:val="22"/>
                <w:szCs w:val="22"/>
              </w:rPr>
            </w:pPr>
            <w:r w:rsidRPr="00311A01">
              <w:rPr>
                <w:color w:val="000000" w:themeColor="text1"/>
                <w:sz w:val="22"/>
                <w:szCs w:val="22"/>
              </w:rPr>
              <w:t>0</w:t>
            </w:r>
          </w:p>
        </w:tc>
      </w:tr>
      <w:tr w:rsidR="00CC2A6E" w:rsidRPr="00311A01" w14:paraId="32A7BD51" w14:textId="4C8BD04F" w:rsidTr="00A42EC0">
        <w:tc>
          <w:tcPr>
            <w:tcW w:w="278" w:type="pct"/>
            <w:vAlign w:val="center"/>
          </w:tcPr>
          <w:p w14:paraId="0C2134AE" w14:textId="77777777" w:rsidR="00CC2A6E" w:rsidRPr="00311A01" w:rsidRDefault="00CC2A6E" w:rsidP="00FD1D12">
            <w:pPr>
              <w:jc w:val="center"/>
              <w:rPr>
                <w:color w:val="000000" w:themeColor="text1"/>
                <w:sz w:val="22"/>
                <w:szCs w:val="22"/>
              </w:rPr>
            </w:pPr>
            <w:r w:rsidRPr="00311A01">
              <w:rPr>
                <w:color w:val="000000" w:themeColor="text1"/>
                <w:sz w:val="22"/>
                <w:szCs w:val="22"/>
              </w:rPr>
              <w:t>1.5</w:t>
            </w:r>
          </w:p>
        </w:tc>
        <w:tc>
          <w:tcPr>
            <w:tcW w:w="1597" w:type="pct"/>
            <w:vAlign w:val="center"/>
            <w:hideMark/>
          </w:tcPr>
          <w:p w14:paraId="70EEA37E" w14:textId="77777777" w:rsidR="00CC2A6E" w:rsidRPr="00311A01" w:rsidRDefault="00CC2A6E" w:rsidP="00FD1D12">
            <w:pPr>
              <w:ind w:firstLineChars="200" w:firstLine="440"/>
              <w:jc w:val="left"/>
              <w:rPr>
                <w:color w:val="000000" w:themeColor="text1"/>
                <w:sz w:val="22"/>
                <w:szCs w:val="22"/>
              </w:rPr>
            </w:pPr>
            <w:r w:rsidRPr="00311A01">
              <w:rPr>
                <w:color w:val="000000" w:themeColor="text1"/>
                <w:sz w:val="22"/>
                <w:szCs w:val="22"/>
              </w:rPr>
              <w:t>хлор остаточный свободный</w:t>
            </w:r>
          </w:p>
        </w:tc>
        <w:tc>
          <w:tcPr>
            <w:tcW w:w="593" w:type="pct"/>
            <w:vAlign w:val="center"/>
            <w:hideMark/>
          </w:tcPr>
          <w:p w14:paraId="0E030007" w14:textId="77777777" w:rsidR="00CC2A6E" w:rsidRPr="00311A01" w:rsidRDefault="00CC2A6E" w:rsidP="00FD1D12">
            <w:pPr>
              <w:jc w:val="center"/>
              <w:rPr>
                <w:color w:val="000000" w:themeColor="text1"/>
                <w:sz w:val="22"/>
                <w:szCs w:val="22"/>
              </w:rPr>
            </w:pPr>
            <w:r w:rsidRPr="00311A01">
              <w:rPr>
                <w:color w:val="000000" w:themeColor="text1"/>
                <w:sz w:val="22"/>
                <w:szCs w:val="22"/>
              </w:rPr>
              <w:t>ед.</w:t>
            </w:r>
          </w:p>
        </w:tc>
        <w:tc>
          <w:tcPr>
            <w:tcW w:w="1266" w:type="pct"/>
            <w:shd w:val="clear" w:color="000000" w:fill="FFFFFF" w:themeFill="background1"/>
            <w:vAlign w:val="center"/>
          </w:tcPr>
          <w:p w14:paraId="2424CBB6" w14:textId="4C019639" w:rsidR="00CC2A6E" w:rsidRPr="00311A01" w:rsidRDefault="00CC2A6E" w:rsidP="00A42EC0">
            <w:pPr>
              <w:jc w:val="center"/>
              <w:rPr>
                <w:color w:val="000000" w:themeColor="text1"/>
                <w:sz w:val="22"/>
                <w:szCs w:val="22"/>
              </w:rPr>
            </w:pPr>
            <w:r w:rsidRPr="00311A01">
              <w:rPr>
                <w:color w:val="000000" w:themeColor="text1"/>
                <w:sz w:val="22"/>
                <w:szCs w:val="22"/>
              </w:rPr>
              <w:t>132,00</w:t>
            </w:r>
          </w:p>
        </w:tc>
        <w:tc>
          <w:tcPr>
            <w:tcW w:w="1266" w:type="pct"/>
            <w:shd w:val="clear" w:color="000000" w:fill="FFFFFF" w:themeFill="background1"/>
            <w:vAlign w:val="center"/>
          </w:tcPr>
          <w:p w14:paraId="2AC34E7A" w14:textId="74A652D2" w:rsidR="00CC2A6E" w:rsidRPr="00311A01" w:rsidRDefault="00CC2A6E" w:rsidP="00A42EC0">
            <w:pPr>
              <w:jc w:val="center"/>
              <w:rPr>
                <w:color w:val="000000" w:themeColor="text1"/>
                <w:sz w:val="22"/>
                <w:szCs w:val="22"/>
              </w:rPr>
            </w:pPr>
            <w:r w:rsidRPr="00311A01">
              <w:rPr>
                <w:color w:val="000000" w:themeColor="text1"/>
                <w:sz w:val="22"/>
                <w:szCs w:val="22"/>
              </w:rPr>
              <w:t>0</w:t>
            </w:r>
          </w:p>
        </w:tc>
      </w:tr>
      <w:tr w:rsidR="00CC2A6E" w:rsidRPr="00311A01" w14:paraId="4EABF0FA" w14:textId="21A667C1" w:rsidTr="00A42EC0">
        <w:tc>
          <w:tcPr>
            <w:tcW w:w="278" w:type="pct"/>
            <w:vAlign w:val="center"/>
          </w:tcPr>
          <w:p w14:paraId="681688BE" w14:textId="77777777" w:rsidR="00CC2A6E" w:rsidRPr="00311A01" w:rsidRDefault="00CC2A6E" w:rsidP="00CC2A6E">
            <w:pPr>
              <w:jc w:val="center"/>
              <w:rPr>
                <w:color w:val="000000" w:themeColor="text1"/>
                <w:sz w:val="22"/>
                <w:szCs w:val="22"/>
              </w:rPr>
            </w:pPr>
            <w:r w:rsidRPr="00311A01">
              <w:rPr>
                <w:color w:val="000000" w:themeColor="text1"/>
                <w:sz w:val="22"/>
                <w:szCs w:val="22"/>
              </w:rPr>
              <w:t>1.6</w:t>
            </w:r>
          </w:p>
        </w:tc>
        <w:tc>
          <w:tcPr>
            <w:tcW w:w="1597" w:type="pct"/>
            <w:vAlign w:val="center"/>
            <w:hideMark/>
          </w:tcPr>
          <w:p w14:paraId="4388C354" w14:textId="77777777" w:rsidR="00CC2A6E" w:rsidRPr="00311A01" w:rsidRDefault="00CC2A6E" w:rsidP="00CC2A6E">
            <w:pPr>
              <w:ind w:firstLineChars="100" w:firstLine="220"/>
              <w:jc w:val="left"/>
              <w:rPr>
                <w:color w:val="000000" w:themeColor="text1"/>
                <w:sz w:val="22"/>
                <w:szCs w:val="22"/>
              </w:rPr>
            </w:pPr>
            <w:r w:rsidRPr="00311A01">
              <w:rPr>
                <w:color w:val="000000" w:themeColor="text1"/>
                <w:sz w:val="22"/>
                <w:szCs w:val="22"/>
              </w:rPr>
              <w:t>общие колиформные бактерии</w:t>
            </w:r>
          </w:p>
        </w:tc>
        <w:tc>
          <w:tcPr>
            <w:tcW w:w="593" w:type="pct"/>
            <w:vAlign w:val="center"/>
            <w:hideMark/>
          </w:tcPr>
          <w:p w14:paraId="70BA5357" w14:textId="77777777" w:rsidR="00CC2A6E" w:rsidRPr="00311A01" w:rsidRDefault="00CC2A6E" w:rsidP="00CC2A6E">
            <w:pPr>
              <w:jc w:val="center"/>
              <w:rPr>
                <w:color w:val="000000" w:themeColor="text1"/>
                <w:sz w:val="22"/>
                <w:szCs w:val="22"/>
              </w:rPr>
            </w:pPr>
            <w:r w:rsidRPr="00311A01">
              <w:rPr>
                <w:color w:val="000000" w:themeColor="text1"/>
                <w:sz w:val="22"/>
                <w:szCs w:val="22"/>
              </w:rPr>
              <w:t>ед.</w:t>
            </w:r>
          </w:p>
        </w:tc>
        <w:tc>
          <w:tcPr>
            <w:tcW w:w="1266" w:type="pct"/>
            <w:shd w:val="clear" w:color="000000" w:fill="FFFFFF" w:themeFill="background1"/>
            <w:vAlign w:val="center"/>
          </w:tcPr>
          <w:p w14:paraId="371C2B0A" w14:textId="647946F9" w:rsidR="00CC2A6E" w:rsidRPr="00311A01" w:rsidRDefault="00CC2A6E" w:rsidP="00A42EC0">
            <w:pPr>
              <w:jc w:val="center"/>
              <w:rPr>
                <w:color w:val="000000" w:themeColor="text1"/>
                <w:sz w:val="22"/>
                <w:szCs w:val="22"/>
              </w:rPr>
            </w:pPr>
            <w:r w:rsidRPr="00311A01">
              <w:rPr>
                <w:color w:val="000000" w:themeColor="text1"/>
                <w:sz w:val="22"/>
                <w:szCs w:val="22"/>
              </w:rPr>
              <w:t>0,00</w:t>
            </w:r>
          </w:p>
        </w:tc>
        <w:tc>
          <w:tcPr>
            <w:tcW w:w="1266" w:type="pct"/>
            <w:shd w:val="clear" w:color="000000" w:fill="FFFFFF" w:themeFill="background1"/>
            <w:vAlign w:val="center"/>
          </w:tcPr>
          <w:p w14:paraId="07E70AE4" w14:textId="1CCC0063" w:rsidR="00CC2A6E" w:rsidRPr="00311A01" w:rsidRDefault="00CC2A6E" w:rsidP="00A42EC0">
            <w:pPr>
              <w:jc w:val="center"/>
              <w:rPr>
                <w:color w:val="000000" w:themeColor="text1"/>
                <w:sz w:val="22"/>
                <w:szCs w:val="22"/>
              </w:rPr>
            </w:pPr>
            <w:r w:rsidRPr="00311A01">
              <w:rPr>
                <w:color w:val="000000" w:themeColor="text1"/>
                <w:sz w:val="22"/>
                <w:szCs w:val="22"/>
              </w:rPr>
              <w:t>0,00</w:t>
            </w:r>
          </w:p>
        </w:tc>
      </w:tr>
      <w:tr w:rsidR="00CC2A6E" w:rsidRPr="00311A01" w14:paraId="5055B661" w14:textId="45999403" w:rsidTr="00A42EC0">
        <w:tc>
          <w:tcPr>
            <w:tcW w:w="278" w:type="pct"/>
            <w:vAlign w:val="center"/>
          </w:tcPr>
          <w:p w14:paraId="35489890" w14:textId="77777777" w:rsidR="00CC2A6E" w:rsidRPr="00311A01" w:rsidRDefault="00CC2A6E" w:rsidP="00CC2A6E">
            <w:pPr>
              <w:jc w:val="center"/>
              <w:rPr>
                <w:color w:val="000000" w:themeColor="text1"/>
                <w:sz w:val="22"/>
                <w:szCs w:val="22"/>
              </w:rPr>
            </w:pPr>
            <w:r w:rsidRPr="00311A01">
              <w:rPr>
                <w:color w:val="000000" w:themeColor="text1"/>
                <w:sz w:val="22"/>
                <w:szCs w:val="22"/>
              </w:rPr>
              <w:t>1.7</w:t>
            </w:r>
          </w:p>
        </w:tc>
        <w:tc>
          <w:tcPr>
            <w:tcW w:w="1597" w:type="pct"/>
            <w:vAlign w:val="center"/>
            <w:hideMark/>
          </w:tcPr>
          <w:p w14:paraId="3D119BD0" w14:textId="77777777" w:rsidR="00CC2A6E" w:rsidRPr="00311A01" w:rsidRDefault="00CC2A6E" w:rsidP="00CC2A6E">
            <w:pPr>
              <w:ind w:firstLineChars="100" w:firstLine="220"/>
              <w:jc w:val="left"/>
              <w:rPr>
                <w:color w:val="000000" w:themeColor="text1"/>
                <w:sz w:val="22"/>
                <w:szCs w:val="22"/>
              </w:rPr>
            </w:pPr>
            <w:proofErr w:type="spellStart"/>
            <w:r w:rsidRPr="00311A01">
              <w:rPr>
                <w:color w:val="000000" w:themeColor="text1"/>
                <w:sz w:val="22"/>
                <w:szCs w:val="22"/>
              </w:rPr>
              <w:t>термотолерантные</w:t>
            </w:r>
            <w:proofErr w:type="spellEnd"/>
            <w:r w:rsidRPr="00311A01">
              <w:rPr>
                <w:color w:val="000000" w:themeColor="text1"/>
                <w:sz w:val="22"/>
                <w:szCs w:val="22"/>
              </w:rPr>
              <w:t xml:space="preserve"> </w:t>
            </w:r>
            <w:proofErr w:type="spellStart"/>
            <w:r w:rsidRPr="00311A01">
              <w:rPr>
                <w:color w:val="000000" w:themeColor="text1"/>
                <w:sz w:val="22"/>
                <w:szCs w:val="22"/>
              </w:rPr>
              <w:t>колиформные</w:t>
            </w:r>
            <w:proofErr w:type="spellEnd"/>
            <w:r w:rsidRPr="00311A01">
              <w:rPr>
                <w:color w:val="000000" w:themeColor="text1"/>
                <w:sz w:val="22"/>
                <w:szCs w:val="22"/>
              </w:rPr>
              <w:t xml:space="preserve"> бактерии</w:t>
            </w:r>
          </w:p>
        </w:tc>
        <w:tc>
          <w:tcPr>
            <w:tcW w:w="593" w:type="pct"/>
            <w:vAlign w:val="center"/>
            <w:hideMark/>
          </w:tcPr>
          <w:p w14:paraId="679349AF" w14:textId="77777777" w:rsidR="00CC2A6E" w:rsidRPr="00311A01" w:rsidRDefault="00CC2A6E" w:rsidP="00CC2A6E">
            <w:pPr>
              <w:jc w:val="center"/>
              <w:rPr>
                <w:color w:val="000000" w:themeColor="text1"/>
                <w:sz w:val="22"/>
                <w:szCs w:val="22"/>
              </w:rPr>
            </w:pPr>
            <w:r w:rsidRPr="00311A01">
              <w:rPr>
                <w:color w:val="000000" w:themeColor="text1"/>
                <w:sz w:val="22"/>
                <w:szCs w:val="22"/>
              </w:rPr>
              <w:t>ед.</w:t>
            </w:r>
          </w:p>
        </w:tc>
        <w:tc>
          <w:tcPr>
            <w:tcW w:w="1266" w:type="pct"/>
            <w:shd w:val="clear" w:color="000000" w:fill="FFFFFF" w:themeFill="background1"/>
            <w:vAlign w:val="center"/>
          </w:tcPr>
          <w:p w14:paraId="187EB796" w14:textId="18F1398E" w:rsidR="00CC2A6E" w:rsidRPr="00311A01" w:rsidRDefault="00CC2A6E" w:rsidP="00A42EC0">
            <w:pPr>
              <w:jc w:val="center"/>
              <w:rPr>
                <w:color w:val="000000" w:themeColor="text1"/>
                <w:sz w:val="22"/>
                <w:szCs w:val="22"/>
              </w:rPr>
            </w:pPr>
            <w:r w:rsidRPr="00311A01">
              <w:rPr>
                <w:color w:val="000000" w:themeColor="text1"/>
                <w:sz w:val="22"/>
                <w:szCs w:val="22"/>
              </w:rPr>
              <w:t>0,00</w:t>
            </w:r>
          </w:p>
        </w:tc>
        <w:tc>
          <w:tcPr>
            <w:tcW w:w="1266" w:type="pct"/>
            <w:shd w:val="clear" w:color="000000" w:fill="FFFFFF" w:themeFill="background1"/>
            <w:vAlign w:val="center"/>
          </w:tcPr>
          <w:p w14:paraId="2FCFFFFF" w14:textId="59379846" w:rsidR="00CC2A6E" w:rsidRPr="00311A01" w:rsidRDefault="00CC2A6E" w:rsidP="00A42EC0">
            <w:pPr>
              <w:jc w:val="center"/>
              <w:rPr>
                <w:color w:val="000000" w:themeColor="text1"/>
                <w:sz w:val="22"/>
                <w:szCs w:val="22"/>
              </w:rPr>
            </w:pPr>
            <w:r w:rsidRPr="00311A01">
              <w:rPr>
                <w:color w:val="000000" w:themeColor="text1"/>
                <w:sz w:val="22"/>
                <w:szCs w:val="22"/>
              </w:rPr>
              <w:t>0,00</w:t>
            </w:r>
          </w:p>
        </w:tc>
      </w:tr>
      <w:tr w:rsidR="00CC2A6E" w:rsidRPr="00311A01" w14:paraId="1842C327" w14:textId="599CA95C" w:rsidTr="00A42EC0">
        <w:tc>
          <w:tcPr>
            <w:tcW w:w="278" w:type="pct"/>
            <w:vAlign w:val="center"/>
          </w:tcPr>
          <w:p w14:paraId="03428C9F" w14:textId="77777777" w:rsidR="00CC2A6E" w:rsidRPr="00311A01" w:rsidRDefault="00CC2A6E" w:rsidP="00CC2A6E">
            <w:pPr>
              <w:jc w:val="center"/>
              <w:rPr>
                <w:color w:val="000000" w:themeColor="text1"/>
                <w:sz w:val="22"/>
                <w:szCs w:val="22"/>
              </w:rPr>
            </w:pPr>
            <w:r w:rsidRPr="00311A01">
              <w:rPr>
                <w:color w:val="000000" w:themeColor="text1"/>
                <w:sz w:val="22"/>
                <w:szCs w:val="22"/>
              </w:rPr>
              <w:t>2</w:t>
            </w:r>
          </w:p>
        </w:tc>
        <w:tc>
          <w:tcPr>
            <w:tcW w:w="1597" w:type="pct"/>
            <w:vAlign w:val="center"/>
            <w:hideMark/>
          </w:tcPr>
          <w:p w14:paraId="2B195A06" w14:textId="77777777" w:rsidR="00CC2A6E" w:rsidRPr="00311A01" w:rsidRDefault="00CC2A6E" w:rsidP="00CC2A6E">
            <w:pPr>
              <w:jc w:val="left"/>
              <w:rPr>
                <w:color w:val="000000" w:themeColor="text1"/>
                <w:sz w:val="22"/>
                <w:szCs w:val="22"/>
              </w:rPr>
            </w:pPr>
            <w:r w:rsidRPr="00311A01">
              <w:rPr>
                <w:color w:val="000000" w:themeColor="text1"/>
                <w:sz w:val="22"/>
                <w:szCs w:val="22"/>
              </w:rPr>
              <w:t>Общее количество проведенных проб, выявивших несоответствие холодной воды санитарным нормам (предельно допустимой концентрации), в том числе по следующим показателям:</w:t>
            </w:r>
          </w:p>
        </w:tc>
        <w:tc>
          <w:tcPr>
            <w:tcW w:w="593" w:type="pct"/>
            <w:vAlign w:val="center"/>
            <w:hideMark/>
          </w:tcPr>
          <w:p w14:paraId="069F5CBF" w14:textId="77777777" w:rsidR="00CC2A6E" w:rsidRPr="00311A01" w:rsidRDefault="00CC2A6E" w:rsidP="00CC2A6E">
            <w:pPr>
              <w:jc w:val="center"/>
              <w:rPr>
                <w:color w:val="000000" w:themeColor="text1"/>
                <w:sz w:val="22"/>
                <w:szCs w:val="22"/>
              </w:rPr>
            </w:pPr>
            <w:r w:rsidRPr="00311A01">
              <w:rPr>
                <w:color w:val="000000" w:themeColor="text1"/>
                <w:sz w:val="22"/>
                <w:szCs w:val="22"/>
              </w:rPr>
              <w:t>ед.</w:t>
            </w:r>
          </w:p>
        </w:tc>
        <w:tc>
          <w:tcPr>
            <w:tcW w:w="1266" w:type="pct"/>
            <w:shd w:val="clear" w:color="000000" w:fill="FFFFFF" w:themeFill="background1"/>
            <w:vAlign w:val="center"/>
          </w:tcPr>
          <w:p w14:paraId="2AB5B739" w14:textId="3540E631" w:rsidR="00CC2A6E" w:rsidRPr="00311A01" w:rsidRDefault="00CC2A6E" w:rsidP="00A42EC0">
            <w:pPr>
              <w:jc w:val="center"/>
              <w:rPr>
                <w:color w:val="000000" w:themeColor="text1"/>
                <w:sz w:val="22"/>
                <w:szCs w:val="22"/>
              </w:rPr>
            </w:pPr>
            <w:r w:rsidRPr="00311A01">
              <w:rPr>
                <w:color w:val="000000" w:themeColor="text1"/>
                <w:sz w:val="22"/>
                <w:szCs w:val="22"/>
              </w:rPr>
              <w:t>4,00</w:t>
            </w:r>
          </w:p>
        </w:tc>
        <w:tc>
          <w:tcPr>
            <w:tcW w:w="1266" w:type="pct"/>
            <w:shd w:val="clear" w:color="000000" w:fill="FFFFFF" w:themeFill="background1"/>
            <w:vAlign w:val="center"/>
          </w:tcPr>
          <w:p w14:paraId="6A1A1273" w14:textId="77777777" w:rsidR="00CC2A6E" w:rsidRPr="00311A01" w:rsidRDefault="00CC2A6E" w:rsidP="00A42EC0">
            <w:pPr>
              <w:jc w:val="center"/>
              <w:rPr>
                <w:color w:val="000000" w:themeColor="text1"/>
                <w:sz w:val="22"/>
                <w:szCs w:val="22"/>
              </w:rPr>
            </w:pPr>
          </w:p>
        </w:tc>
      </w:tr>
      <w:tr w:rsidR="00CC2A6E" w:rsidRPr="00311A01" w14:paraId="3D32AC13" w14:textId="0542B26D" w:rsidTr="00A42EC0">
        <w:tc>
          <w:tcPr>
            <w:tcW w:w="278" w:type="pct"/>
            <w:vAlign w:val="center"/>
          </w:tcPr>
          <w:p w14:paraId="5445608B" w14:textId="77777777" w:rsidR="00CC2A6E" w:rsidRPr="00311A01" w:rsidRDefault="00CC2A6E" w:rsidP="00CC2A6E">
            <w:pPr>
              <w:jc w:val="center"/>
              <w:rPr>
                <w:color w:val="000000" w:themeColor="text1"/>
                <w:sz w:val="22"/>
                <w:szCs w:val="22"/>
              </w:rPr>
            </w:pPr>
            <w:r w:rsidRPr="00311A01">
              <w:rPr>
                <w:color w:val="000000" w:themeColor="text1"/>
                <w:sz w:val="22"/>
                <w:szCs w:val="22"/>
              </w:rPr>
              <w:t>2.1</w:t>
            </w:r>
          </w:p>
        </w:tc>
        <w:tc>
          <w:tcPr>
            <w:tcW w:w="1597" w:type="pct"/>
            <w:vAlign w:val="center"/>
            <w:hideMark/>
          </w:tcPr>
          <w:p w14:paraId="0495A93D" w14:textId="77777777" w:rsidR="00CC2A6E" w:rsidRPr="00311A01" w:rsidRDefault="00CC2A6E" w:rsidP="00CC2A6E">
            <w:pPr>
              <w:ind w:firstLineChars="100" w:firstLine="220"/>
              <w:jc w:val="left"/>
              <w:rPr>
                <w:color w:val="000000" w:themeColor="text1"/>
                <w:sz w:val="22"/>
                <w:szCs w:val="22"/>
              </w:rPr>
            </w:pPr>
            <w:r w:rsidRPr="00311A01">
              <w:rPr>
                <w:color w:val="000000" w:themeColor="text1"/>
                <w:sz w:val="22"/>
                <w:szCs w:val="22"/>
              </w:rPr>
              <w:t>мутность</w:t>
            </w:r>
          </w:p>
        </w:tc>
        <w:tc>
          <w:tcPr>
            <w:tcW w:w="593" w:type="pct"/>
            <w:vAlign w:val="center"/>
            <w:hideMark/>
          </w:tcPr>
          <w:p w14:paraId="7C8A3C7C" w14:textId="77777777" w:rsidR="00CC2A6E" w:rsidRPr="00311A01" w:rsidRDefault="00CC2A6E" w:rsidP="00CC2A6E">
            <w:pPr>
              <w:jc w:val="center"/>
              <w:rPr>
                <w:color w:val="000000" w:themeColor="text1"/>
                <w:sz w:val="22"/>
                <w:szCs w:val="22"/>
              </w:rPr>
            </w:pPr>
            <w:r w:rsidRPr="00311A01">
              <w:rPr>
                <w:color w:val="000000" w:themeColor="text1"/>
                <w:sz w:val="22"/>
                <w:szCs w:val="22"/>
              </w:rPr>
              <w:t>ед.</w:t>
            </w:r>
          </w:p>
        </w:tc>
        <w:tc>
          <w:tcPr>
            <w:tcW w:w="1266" w:type="pct"/>
            <w:shd w:val="clear" w:color="000000" w:fill="FFFFFF" w:themeFill="background1"/>
            <w:vAlign w:val="center"/>
          </w:tcPr>
          <w:p w14:paraId="5E3F4B25" w14:textId="44054DF1" w:rsidR="00CC2A6E" w:rsidRPr="00311A01" w:rsidRDefault="00CC2A6E" w:rsidP="00A42EC0">
            <w:pPr>
              <w:jc w:val="center"/>
              <w:rPr>
                <w:color w:val="000000" w:themeColor="text1"/>
                <w:sz w:val="22"/>
                <w:szCs w:val="22"/>
              </w:rPr>
            </w:pPr>
            <w:r w:rsidRPr="00311A01">
              <w:rPr>
                <w:color w:val="000000" w:themeColor="text1"/>
                <w:sz w:val="22"/>
                <w:szCs w:val="22"/>
              </w:rPr>
              <w:t>8,00</w:t>
            </w:r>
          </w:p>
        </w:tc>
        <w:tc>
          <w:tcPr>
            <w:tcW w:w="1266" w:type="pct"/>
            <w:shd w:val="clear" w:color="000000" w:fill="FFFFFF" w:themeFill="background1"/>
            <w:vAlign w:val="center"/>
          </w:tcPr>
          <w:p w14:paraId="6AC3C19B" w14:textId="30D7D534" w:rsidR="00CC2A6E" w:rsidRPr="00311A01" w:rsidRDefault="00CC2A6E" w:rsidP="00A42EC0">
            <w:pPr>
              <w:jc w:val="center"/>
              <w:rPr>
                <w:color w:val="000000" w:themeColor="text1"/>
                <w:sz w:val="22"/>
                <w:szCs w:val="22"/>
              </w:rPr>
            </w:pPr>
            <w:r w:rsidRPr="00311A01">
              <w:rPr>
                <w:color w:val="000000" w:themeColor="text1"/>
                <w:sz w:val="22"/>
                <w:szCs w:val="22"/>
              </w:rPr>
              <w:t>12</w:t>
            </w:r>
          </w:p>
        </w:tc>
      </w:tr>
      <w:tr w:rsidR="00CC2A6E" w:rsidRPr="00311A01" w14:paraId="105E19EF" w14:textId="72E7587B" w:rsidTr="00A42EC0">
        <w:tc>
          <w:tcPr>
            <w:tcW w:w="278" w:type="pct"/>
            <w:vAlign w:val="center"/>
          </w:tcPr>
          <w:p w14:paraId="5C002260" w14:textId="77777777" w:rsidR="00CC2A6E" w:rsidRPr="00311A01" w:rsidRDefault="00CC2A6E" w:rsidP="00CC2A6E">
            <w:pPr>
              <w:jc w:val="center"/>
              <w:rPr>
                <w:color w:val="000000" w:themeColor="text1"/>
                <w:sz w:val="22"/>
                <w:szCs w:val="22"/>
              </w:rPr>
            </w:pPr>
            <w:r w:rsidRPr="00311A01">
              <w:rPr>
                <w:color w:val="000000" w:themeColor="text1"/>
                <w:sz w:val="22"/>
                <w:szCs w:val="22"/>
              </w:rPr>
              <w:t>2.2</w:t>
            </w:r>
          </w:p>
        </w:tc>
        <w:tc>
          <w:tcPr>
            <w:tcW w:w="1597" w:type="pct"/>
            <w:vAlign w:val="center"/>
            <w:hideMark/>
          </w:tcPr>
          <w:p w14:paraId="0C33B60A" w14:textId="77777777" w:rsidR="00CC2A6E" w:rsidRPr="00311A01" w:rsidRDefault="00CC2A6E" w:rsidP="00CC2A6E">
            <w:pPr>
              <w:ind w:firstLineChars="100" w:firstLine="220"/>
              <w:jc w:val="left"/>
              <w:rPr>
                <w:color w:val="000000" w:themeColor="text1"/>
                <w:sz w:val="22"/>
                <w:szCs w:val="22"/>
              </w:rPr>
            </w:pPr>
            <w:r w:rsidRPr="00311A01">
              <w:rPr>
                <w:color w:val="000000" w:themeColor="text1"/>
                <w:sz w:val="22"/>
                <w:szCs w:val="22"/>
              </w:rPr>
              <w:t>цветность</w:t>
            </w:r>
          </w:p>
        </w:tc>
        <w:tc>
          <w:tcPr>
            <w:tcW w:w="593" w:type="pct"/>
            <w:vAlign w:val="center"/>
            <w:hideMark/>
          </w:tcPr>
          <w:p w14:paraId="36DB4618" w14:textId="77777777" w:rsidR="00CC2A6E" w:rsidRPr="00311A01" w:rsidRDefault="00CC2A6E" w:rsidP="00CC2A6E">
            <w:pPr>
              <w:jc w:val="center"/>
              <w:rPr>
                <w:color w:val="000000" w:themeColor="text1"/>
                <w:sz w:val="22"/>
                <w:szCs w:val="22"/>
              </w:rPr>
            </w:pPr>
            <w:r w:rsidRPr="00311A01">
              <w:rPr>
                <w:color w:val="000000" w:themeColor="text1"/>
                <w:sz w:val="22"/>
                <w:szCs w:val="22"/>
              </w:rPr>
              <w:t>ед.</w:t>
            </w:r>
          </w:p>
        </w:tc>
        <w:tc>
          <w:tcPr>
            <w:tcW w:w="1266" w:type="pct"/>
            <w:shd w:val="clear" w:color="000000" w:fill="FFFFFF" w:themeFill="background1"/>
            <w:vAlign w:val="center"/>
          </w:tcPr>
          <w:p w14:paraId="151CE3DC" w14:textId="03EE50E3" w:rsidR="00CC2A6E" w:rsidRPr="00311A01" w:rsidRDefault="00CC2A6E" w:rsidP="00A42EC0">
            <w:pPr>
              <w:jc w:val="center"/>
              <w:rPr>
                <w:color w:val="000000" w:themeColor="text1"/>
                <w:sz w:val="22"/>
                <w:szCs w:val="22"/>
              </w:rPr>
            </w:pPr>
            <w:r w:rsidRPr="00311A01">
              <w:rPr>
                <w:color w:val="000000" w:themeColor="text1"/>
                <w:sz w:val="22"/>
                <w:szCs w:val="22"/>
              </w:rPr>
              <w:t>7,00</w:t>
            </w:r>
          </w:p>
        </w:tc>
        <w:tc>
          <w:tcPr>
            <w:tcW w:w="1266" w:type="pct"/>
            <w:shd w:val="clear" w:color="000000" w:fill="FFFFFF" w:themeFill="background1"/>
            <w:vAlign w:val="center"/>
          </w:tcPr>
          <w:p w14:paraId="303A6C95" w14:textId="1BFA482A" w:rsidR="00CC2A6E" w:rsidRPr="00311A01" w:rsidRDefault="00CC2A6E" w:rsidP="00A42EC0">
            <w:pPr>
              <w:jc w:val="center"/>
              <w:rPr>
                <w:color w:val="000000" w:themeColor="text1"/>
                <w:sz w:val="22"/>
                <w:szCs w:val="22"/>
              </w:rPr>
            </w:pPr>
            <w:r w:rsidRPr="00311A01">
              <w:rPr>
                <w:color w:val="000000" w:themeColor="text1"/>
                <w:sz w:val="22"/>
                <w:szCs w:val="22"/>
              </w:rPr>
              <w:t>12</w:t>
            </w:r>
          </w:p>
        </w:tc>
      </w:tr>
      <w:tr w:rsidR="00CC2A6E" w:rsidRPr="00311A01" w14:paraId="77F52D01" w14:textId="4C645A62" w:rsidTr="00A42EC0">
        <w:tc>
          <w:tcPr>
            <w:tcW w:w="278" w:type="pct"/>
            <w:vAlign w:val="center"/>
          </w:tcPr>
          <w:p w14:paraId="0515A358" w14:textId="77777777" w:rsidR="00CC2A6E" w:rsidRPr="00311A01" w:rsidRDefault="00CC2A6E" w:rsidP="00CC2A6E">
            <w:pPr>
              <w:jc w:val="center"/>
              <w:rPr>
                <w:color w:val="000000" w:themeColor="text1"/>
                <w:sz w:val="22"/>
                <w:szCs w:val="22"/>
              </w:rPr>
            </w:pPr>
            <w:r w:rsidRPr="00311A01">
              <w:rPr>
                <w:color w:val="000000" w:themeColor="text1"/>
                <w:sz w:val="22"/>
                <w:szCs w:val="22"/>
              </w:rPr>
              <w:t>2.3</w:t>
            </w:r>
          </w:p>
        </w:tc>
        <w:tc>
          <w:tcPr>
            <w:tcW w:w="1597" w:type="pct"/>
            <w:vAlign w:val="center"/>
            <w:hideMark/>
          </w:tcPr>
          <w:p w14:paraId="2A281F51" w14:textId="77777777" w:rsidR="00CC2A6E" w:rsidRPr="00311A01" w:rsidRDefault="00CC2A6E" w:rsidP="00CC2A6E">
            <w:pPr>
              <w:ind w:firstLineChars="100" w:firstLine="220"/>
              <w:jc w:val="left"/>
              <w:rPr>
                <w:color w:val="000000" w:themeColor="text1"/>
                <w:sz w:val="22"/>
                <w:szCs w:val="22"/>
              </w:rPr>
            </w:pPr>
            <w:r w:rsidRPr="00311A01">
              <w:rPr>
                <w:color w:val="000000" w:themeColor="text1"/>
                <w:sz w:val="22"/>
                <w:szCs w:val="22"/>
              </w:rPr>
              <w:t>хлор остаточный общий, в том числе:</w:t>
            </w:r>
          </w:p>
        </w:tc>
        <w:tc>
          <w:tcPr>
            <w:tcW w:w="593" w:type="pct"/>
            <w:vAlign w:val="center"/>
            <w:hideMark/>
          </w:tcPr>
          <w:p w14:paraId="604630AE" w14:textId="77777777" w:rsidR="00CC2A6E" w:rsidRPr="00311A01" w:rsidRDefault="00CC2A6E" w:rsidP="00CC2A6E">
            <w:pPr>
              <w:jc w:val="center"/>
              <w:rPr>
                <w:color w:val="000000" w:themeColor="text1"/>
                <w:sz w:val="22"/>
                <w:szCs w:val="22"/>
              </w:rPr>
            </w:pPr>
            <w:r w:rsidRPr="00311A01">
              <w:rPr>
                <w:color w:val="000000" w:themeColor="text1"/>
                <w:sz w:val="22"/>
                <w:szCs w:val="22"/>
              </w:rPr>
              <w:t>ед.</w:t>
            </w:r>
          </w:p>
        </w:tc>
        <w:tc>
          <w:tcPr>
            <w:tcW w:w="1266" w:type="pct"/>
            <w:shd w:val="clear" w:color="000000" w:fill="FFFFFF" w:themeFill="background1"/>
            <w:vAlign w:val="center"/>
          </w:tcPr>
          <w:p w14:paraId="7FC65D45" w14:textId="1F9D4FF4" w:rsidR="00CC2A6E" w:rsidRPr="00311A01" w:rsidRDefault="00CC2A6E" w:rsidP="00A42EC0">
            <w:pPr>
              <w:jc w:val="center"/>
              <w:rPr>
                <w:color w:val="000000" w:themeColor="text1"/>
                <w:sz w:val="22"/>
                <w:szCs w:val="22"/>
              </w:rPr>
            </w:pPr>
            <w:r w:rsidRPr="00311A01">
              <w:rPr>
                <w:color w:val="000000" w:themeColor="text1"/>
                <w:sz w:val="22"/>
                <w:szCs w:val="22"/>
              </w:rPr>
              <w:t>132,00</w:t>
            </w:r>
          </w:p>
        </w:tc>
        <w:tc>
          <w:tcPr>
            <w:tcW w:w="1266" w:type="pct"/>
            <w:shd w:val="clear" w:color="000000" w:fill="FFFFFF" w:themeFill="background1"/>
            <w:vAlign w:val="center"/>
          </w:tcPr>
          <w:p w14:paraId="40EC3BAA" w14:textId="7AD82749" w:rsidR="00CC2A6E" w:rsidRPr="00311A01" w:rsidRDefault="00CC2A6E" w:rsidP="00A42EC0">
            <w:pPr>
              <w:jc w:val="center"/>
              <w:rPr>
                <w:color w:val="000000" w:themeColor="text1"/>
                <w:sz w:val="22"/>
                <w:szCs w:val="22"/>
              </w:rPr>
            </w:pPr>
            <w:r w:rsidRPr="00311A01">
              <w:rPr>
                <w:color w:val="000000" w:themeColor="text1"/>
                <w:sz w:val="22"/>
                <w:szCs w:val="22"/>
              </w:rPr>
              <w:t>0,00</w:t>
            </w:r>
          </w:p>
        </w:tc>
      </w:tr>
      <w:tr w:rsidR="00CC2A6E" w:rsidRPr="00311A01" w14:paraId="00B9168E" w14:textId="41B9CF56" w:rsidTr="00A42EC0">
        <w:tc>
          <w:tcPr>
            <w:tcW w:w="278" w:type="pct"/>
            <w:vAlign w:val="center"/>
          </w:tcPr>
          <w:p w14:paraId="13CC72D5" w14:textId="77777777" w:rsidR="00CC2A6E" w:rsidRPr="00311A01" w:rsidRDefault="00CC2A6E" w:rsidP="00CC2A6E">
            <w:pPr>
              <w:jc w:val="center"/>
              <w:rPr>
                <w:color w:val="000000" w:themeColor="text1"/>
                <w:sz w:val="22"/>
                <w:szCs w:val="22"/>
              </w:rPr>
            </w:pPr>
            <w:r w:rsidRPr="00311A01">
              <w:rPr>
                <w:color w:val="000000" w:themeColor="text1"/>
                <w:sz w:val="22"/>
                <w:szCs w:val="22"/>
              </w:rPr>
              <w:t>2.4</w:t>
            </w:r>
          </w:p>
        </w:tc>
        <w:tc>
          <w:tcPr>
            <w:tcW w:w="1597" w:type="pct"/>
            <w:vAlign w:val="center"/>
            <w:hideMark/>
          </w:tcPr>
          <w:p w14:paraId="255E0569" w14:textId="77777777" w:rsidR="00CC2A6E" w:rsidRPr="00311A01" w:rsidRDefault="00CC2A6E" w:rsidP="00CC2A6E">
            <w:pPr>
              <w:ind w:firstLineChars="200" w:firstLine="440"/>
              <w:jc w:val="left"/>
              <w:rPr>
                <w:color w:val="000000" w:themeColor="text1"/>
                <w:sz w:val="22"/>
                <w:szCs w:val="22"/>
              </w:rPr>
            </w:pPr>
            <w:r w:rsidRPr="00311A01">
              <w:rPr>
                <w:color w:val="000000" w:themeColor="text1"/>
                <w:sz w:val="22"/>
                <w:szCs w:val="22"/>
              </w:rPr>
              <w:t>хлор остаточный связанный</w:t>
            </w:r>
          </w:p>
        </w:tc>
        <w:tc>
          <w:tcPr>
            <w:tcW w:w="593" w:type="pct"/>
            <w:vAlign w:val="center"/>
            <w:hideMark/>
          </w:tcPr>
          <w:p w14:paraId="2302512E" w14:textId="77777777" w:rsidR="00CC2A6E" w:rsidRPr="00311A01" w:rsidRDefault="00CC2A6E" w:rsidP="00CC2A6E">
            <w:pPr>
              <w:jc w:val="center"/>
              <w:rPr>
                <w:color w:val="000000" w:themeColor="text1"/>
                <w:sz w:val="22"/>
                <w:szCs w:val="22"/>
              </w:rPr>
            </w:pPr>
            <w:r w:rsidRPr="00311A01">
              <w:rPr>
                <w:color w:val="000000" w:themeColor="text1"/>
                <w:sz w:val="22"/>
                <w:szCs w:val="22"/>
              </w:rPr>
              <w:t>ед.</w:t>
            </w:r>
          </w:p>
        </w:tc>
        <w:tc>
          <w:tcPr>
            <w:tcW w:w="1266" w:type="pct"/>
            <w:shd w:val="clear" w:color="000000" w:fill="FFFFFF" w:themeFill="background1"/>
            <w:vAlign w:val="center"/>
          </w:tcPr>
          <w:p w14:paraId="2AF128DB" w14:textId="3318C93E" w:rsidR="00CC2A6E" w:rsidRPr="00311A01" w:rsidRDefault="00CC2A6E" w:rsidP="00A42EC0">
            <w:pPr>
              <w:jc w:val="center"/>
              <w:rPr>
                <w:color w:val="000000" w:themeColor="text1"/>
                <w:sz w:val="22"/>
                <w:szCs w:val="22"/>
              </w:rPr>
            </w:pPr>
            <w:r w:rsidRPr="00311A01">
              <w:rPr>
                <w:color w:val="000000" w:themeColor="text1"/>
                <w:sz w:val="22"/>
                <w:szCs w:val="22"/>
              </w:rPr>
              <w:t>132,00</w:t>
            </w:r>
          </w:p>
        </w:tc>
        <w:tc>
          <w:tcPr>
            <w:tcW w:w="1266" w:type="pct"/>
            <w:shd w:val="clear" w:color="000000" w:fill="FFFFFF" w:themeFill="background1"/>
            <w:vAlign w:val="center"/>
          </w:tcPr>
          <w:p w14:paraId="1053E346" w14:textId="51681F9E" w:rsidR="00CC2A6E" w:rsidRPr="00311A01" w:rsidRDefault="00CC2A6E" w:rsidP="00A42EC0">
            <w:pPr>
              <w:jc w:val="center"/>
              <w:rPr>
                <w:color w:val="000000" w:themeColor="text1"/>
                <w:sz w:val="22"/>
                <w:szCs w:val="22"/>
              </w:rPr>
            </w:pPr>
            <w:r w:rsidRPr="00311A01">
              <w:rPr>
                <w:color w:val="000000" w:themeColor="text1"/>
                <w:sz w:val="22"/>
                <w:szCs w:val="22"/>
              </w:rPr>
              <w:t>0,00</w:t>
            </w:r>
          </w:p>
        </w:tc>
      </w:tr>
      <w:tr w:rsidR="00CC2A6E" w:rsidRPr="00311A01" w14:paraId="662E1CB9" w14:textId="7D429D69" w:rsidTr="00A42EC0">
        <w:tc>
          <w:tcPr>
            <w:tcW w:w="278" w:type="pct"/>
            <w:vAlign w:val="center"/>
          </w:tcPr>
          <w:p w14:paraId="57A2F384" w14:textId="77777777" w:rsidR="00CC2A6E" w:rsidRPr="00311A01" w:rsidRDefault="00CC2A6E" w:rsidP="00CC2A6E">
            <w:pPr>
              <w:jc w:val="center"/>
              <w:rPr>
                <w:color w:val="000000" w:themeColor="text1"/>
                <w:sz w:val="22"/>
                <w:szCs w:val="22"/>
              </w:rPr>
            </w:pPr>
            <w:r w:rsidRPr="00311A01">
              <w:rPr>
                <w:color w:val="000000" w:themeColor="text1"/>
                <w:sz w:val="22"/>
                <w:szCs w:val="22"/>
              </w:rPr>
              <w:t>2.5</w:t>
            </w:r>
          </w:p>
        </w:tc>
        <w:tc>
          <w:tcPr>
            <w:tcW w:w="1597" w:type="pct"/>
            <w:vAlign w:val="center"/>
            <w:hideMark/>
          </w:tcPr>
          <w:p w14:paraId="2164F60F" w14:textId="77777777" w:rsidR="00CC2A6E" w:rsidRPr="00311A01" w:rsidRDefault="00CC2A6E" w:rsidP="00CC2A6E">
            <w:pPr>
              <w:ind w:firstLineChars="200" w:firstLine="440"/>
              <w:jc w:val="left"/>
              <w:rPr>
                <w:color w:val="000000" w:themeColor="text1"/>
                <w:sz w:val="22"/>
                <w:szCs w:val="22"/>
              </w:rPr>
            </w:pPr>
            <w:r w:rsidRPr="00311A01">
              <w:rPr>
                <w:color w:val="000000" w:themeColor="text1"/>
                <w:sz w:val="22"/>
                <w:szCs w:val="22"/>
              </w:rPr>
              <w:t>хлор остаточный свободный</w:t>
            </w:r>
          </w:p>
        </w:tc>
        <w:tc>
          <w:tcPr>
            <w:tcW w:w="593" w:type="pct"/>
            <w:vAlign w:val="center"/>
            <w:hideMark/>
          </w:tcPr>
          <w:p w14:paraId="394059FE" w14:textId="77777777" w:rsidR="00CC2A6E" w:rsidRPr="00311A01" w:rsidRDefault="00CC2A6E" w:rsidP="00CC2A6E">
            <w:pPr>
              <w:jc w:val="center"/>
              <w:rPr>
                <w:color w:val="000000" w:themeColor="text1"/>
                <w:sz w:val="22"/>
                <w:szCs w:val="22"/>
              </w:rPr>
            </w:pPr>
            <w:r w:rsidRPr="00311A01">
              <w:rPr>
                <w:color w:val="000000" w:themeColor="text1"/>
                <w:sz w:val="22"/>
                <w:szCs w:val="22"/>
              </w:rPr>
              <w:t>ед.</w:t>
            </w:r>
          </w:p>
        </w:tc>
        <w:tc>
          <w:tcPr>
            <w:tcW w:w="1266" w:type="pct"/>
            <w:shd w:val="clear" w:color="000000" w:fill="FFFFFF" w:themeFill="background1"/>
            <w:vAlign w:val="center"/>
          </w:tcPr>
          <w:p w14:paraId="74C9361E" w14:textId="1DA922D7" w:rsidR="00CC2A6E" w:rsidRPr="00311A01" w:rsidRDefault="00CC2A6E" w:rsidP="00A42EC0">
            <w:pPr>
              <w:jc w:val="center"/>
              <w:rPr>
                <w:color w:val="000000" w:themeColor="text1"/>
                <w:sz w:val="22"/>
                <w:szCs w:val="22"/>
              </w:rPr>
            </w:pPr>
            <w:r w:rsidRPr="00311A01">
              <w:rPr>
                <w:color w:val="000000" w:themeColor="text1"/>
                <w:sz w:val="22"/>
                <w:szCs w:val="22"/>
              </w:rPr>
              <w:t>132,00</w:t>
            </w:r>
          </w:p>
        </w:tc>
        <w:tc>
          <w:tcPr>
            <w:tcW w:w="1266" w:type="pct"/>
            <w:shd w:val="clear" w:color="000000" w:fill="FFFFFF" w:themeFill="background1"/>
            <w:vAlign w:val="center"/>
          </w:tcPr>
          <w:p w14:paraId="7F9DD30E" w14:textId="2291D33B" w:rsidR="00CC2A6E" w:rsidRPr="00311A01" w:rsidRDefault="00CC2A6E" w:rsidP="00A42EC0">
            <w:pPr>
              <w:jc w:val="center"/>
              <w:rPr>
                <w:color w:val="000000" w:themeColor="text1"/>
                <w:sz w:val="22"/>
                <w:szCs w:val="22"/>
              </w:rPr>
            </w:pPr>
            <w:r w:rsidRPr="00311A01">
              <w:rPr>
                <w:color w:val="000000" w:themeColor="text1"/>
                <w:sz w:val="22"/>
                <w:szCs w:val="22"/>
              </w:rPr>
              <w:t>0,00</w:t>
            </w:r>
          </w:p>
        </w:tc>
      </w:tr>
      <w:tr w:rsidR="00CC2A6E" w:rsidRPr="00311A01" w14:paraId="585A5E48" w14:textId="64B6C17C" w:rsidTr="00A42EC0">
        <w:tc>
          <w:tcPr>
            <w:tcW w:w="278" w:type="pct"/>
            <w:vAlign w:val="center"/>
          </w:tcPr>
          <w:p w14:paraId="1210E0EB" w14:textId="77777777" w:rsidR="00CC2A6E" w:rsidRPr="00311A01" w:rsidRDefault="00CC2A6E" w:rsidP="00CC2A6E">
            <w:pPr>
              <w:jc w:val="center"/>
              <w:rPr>
                <w:color w:val="000000" w:themeColor="text1"/>
                <w:sz w:val="22"/>
                <w:szCs w:val="22"/>
              </w:rPr>
            </w:pPr>
            <w:r w:rsidRPr="00311A01">
              <w:rPr>
                <w:color w:val="000000" w:themeColor="text1"/>
                <w:sz w:val="22"/>
                <w:szCs w:val="22"/>
              </w:rPr>
              <w:t>2.6</w:t>
            </w:r>
          </w:p>
        </w:tc>
        <w:tc>
          <w:tcPr>
            <w:tcW w:w="1597" w:type="pct"/>
            <w:vAlign w:val="center"/>
            <w:hideMark/>
          </w:tcPr>
          <w:p w14:paraId="2C914694" w14:textId="77777777" w:rsidR="00CC2A6E" w:rsidRPr="00311A01" w:rsidRDefault="00CC2A6E" w:rsidP="00CC2A6E">
            <w:pPr>
              <w:ind w:firstLineChars="100" w:firstLine="220"/>
              <w:jc w:val="left"/>
              <w:rPr>
                <w:color w:val="000000" w:themeColor="text1"/>
                <w:sz w:val="22"/>
                <w:szCs w:val="22"/>
              </w:rPr>
            </w:pPr>
            <w:r w:rsidRPr="00311A01">
              <w:rPr>
                <w:color w:val="000000" w:themeColor="text1"/>
                <w:sz w:val="22"/>
                <w:szCs w:val="22"/>
              </w:rPr>
              <w:t>общие колиформные бактерии</w:t>
            </w:r>
          </w:p>
        </w:tc>
        <w:tc>
          <w:tcPr>
            <w:tcW w:w="593" w:type="pct"/>
            <w:vAlign w:val="center"/>
            <w:hideMark/>
          </w:tcPr>
          <w:p w14:paraId="5C4D5FE0" w14:textId="77777777" w:rsidR="00CC2A6E" w:rsidRPr="00311A01" w:rsidRDefault="00CC2A6E" w:rsidP="00CC2A6E">
            <w:pPr>
              <w:jc w:val="center"/>
              <w:rPr>
                <w:color w:val="000000" w:themeColor="text1"/>
                <w:sz w:val="22"/>
                <w:szCs w:val="22"/>
              </w:rPr>
            </w:pPr>
            <w:r w:rsidRPr="00311A01">
              <w:rPr>
                <w:color w:val="000000" w:themeColor="text1"/>
                <w:sz w:val="22"/>
                <w:szCs w:val="22"/>
              </w:rPr>
              <w:t>ед.</w:t>
            </w:r>
          </w:p>
        </w:tc>
        <w:tc>
          <w:tcPr>
            <w:tcW w:w="1266" w:type="pct"/>
            <w:shd w:val="clear" w:color="000000" w:fill="FFFFFF" w:themeFill="background1"/>
            <w:vAlign w:val="center"/>
          </w:tcPr>
          <w:p w14:paraId="1F63F27D" w14:textId="2B1F7818" w:rsidR="00CC2A6E" w:rsidRPr="00311A01" w:rsidRDefault="00CC2A6E" w:rsidP="00A42EC0">
            <w:pPr>
              <w:jc w:val="center"/>
              <w:rPr>
                <w:color w:val="000000" w:themeColor="text1"/>
                <w:sz w:val="22"/>
                <w:szCs w:val="22"/>
              </w:rPr>
            </w:pPr>
            <w:r w:rsidRPr="00311A01">
              <w:rPr>
                <w:color w:val="000000" w:themeColor="text1"/>
                <w:sz w:val="22"/>
                <w:szCs w:val="22"/>
              </w:rPr>
              <w:t>0,00</w:t>
            </w:r>
          </w:p>
        </w:tc>
        <w:tc>
          <w:tcPr>
            <w:tcW w:w="1266" w:type="pct"/>
            <w:shd w:val="clear" w:color="000000" w:fill="FFFFFF" w:themeFill="background1"/>
            <w:vAlign w:val="center"/>
          </w:tcPr>
          <w:p w14:paraId="5229A68F" w14:textId="4F614850" w:rsidR="00CC2A6E" w:rsidRPr="00311A01" w:rsidRDefault="00CC2A6E" w:rsidP="00A42EC0">
            <w:pPr>
              <w:jc w:val="center"/>
              <w:rPr>
                <w:color w:val="000000" w:themeColor="text1"/>
                <w:sz w:val="22"/>
                <w:szCs w:val="22"/>
              </w:rPr>
            </w:pPr>
            <w:r w:rsidRPr="00311A01">
              <w:rPr>
                <w:color w:val="000000" w:themeColor="text1"/>
                <w:sz w:val="22"/>
                <w:szCs w:val="22"/>
              </w:rPr>
              <w:t>0,00</w:t>
            </w:r>
          </w:p>
        </w:tc>
      </w:tr>
      <w:tr w:rsidR="00CC2A6E" w:rsidRPr="00311A01" w14:paraId="6C53C47E" w14:textId="22E7A719" w:rsidTr="00A42EC0">
        <w:tc>
          <w:tcPr>
            <w:tcW w:w="278" w:type="pct"/>
            <w:vAlign w:val="center"/>
          </w:tcPr>
          <w:p w14:paraId="1DDFC4D4" w14:textId="77777777" w:rsidR="00CC2A6E" w:rsidRPr="00311A01" w:rsidRDefault="00CC2A6E" w:rsidP="00CC2A6E">
            <w:pPr>
              <w:jc w:val="center"/>
              <w:rPr>
                <w:color w:val="000000" w:themeColor="text1"/>
                <w:sz w:val="22"/>
                <w:szCs w:val="22"/>
              </w:rPr>
            </w:pPr>
            <w:r w:rsidRPr="00311A01">
              <w:rPr>
                <w:color w:val="000000" w:themeColor="text1"/>
                <w:sz w:val="22"/>
                <w:szCs w:val="22"/>
              </w:rPr>
              <w:lastRenderedPageBreak/>
              <w:t>2.7</w:t>
            </w:r>
          </w:p>
        </w:tc>
        <w:tc>
          <w:tcPr>
            <w:tcW w:w="1597" w:type="pct"/>
            <w:vAlign w:val="center"/>
            <w:hideMark/>
          </w:tcPr>
          <w:p w14:paraId="2C8EB63C" w14:textId="77777777" w:rsidR="00CC2A6E" w:rsidRPr="00311A01" w:rsidRDefault="00CC2A6E" w:rsidP="00CC2A6E">
            <w:pPr>
              <w:ind w:firstLineChars="100" w:firstLine="220"/>
              <w:jc w:val="left"/>
              <w:rPr>
                <w:color w:val="000000" w:themeColor="text1"/>
                <w:sz w:val="22"/>
                <w:szCs w:val="22"/>
              </w:rPr>
            </w:pPr>
            <w:proofErr w:type="spellStart"/>
            <w:r w:rsidRPr="00311A01">
              <w:rPr>
                <w:color w:val="000000" w:themeColor="text1"/>
                <w:sz w:val="22"/>
                <w:szCs w:val="22"/>
              </w:rPr>
              <w:t>термотолерантные</w:t>
            </w:r>
            <w:proofErr w:type="spellEnd"/>
            <w:r w:rsidRPr="00311A01">
              <w:rPr>
                <w:color w:val="000000" w:themeColor="text1"/>
                <w:sz w:val="22"/>
                <w:szCs w:val="22"/>
              </w:rPr>
              <w:t xml:space="preserve"> </w:t>
            </w:r>
            <w:proofErr w:type="spellStart"/>
            <w:r w:rsidRPr="00311A01">
              <w:rPr>
                <w:color w:val="000000" w:themeColor="text1"/>
                <w:sz w:val="22"/>
                <w:szCs w:val="22"/>
              </w:rPr>
              <w:t>колиформные</w:t>
            </w:r>
            <w:proofErr w:type="spellEnd"/>
            <w:r w:rsidRPr="00311A01">
              <w:rPr>
                <w:color w:val="000000" w:themeColor="text1"/>
                <w:sz w:val="22"/>
                <w:szCs w:val="22"/>
              </w:rPr>
              <w:t xml:space="preserve"> бактерии</w:t>
            </w:r>
          </w:p>
        </w:tc>
        <w:tc>
          <w:tcPr>
            <w:tcW w:w="593" w:type="pct"/>
            <w:vAlign w:val="center"/>
            <w:hideMark/>
          </w:tcPr>
          <w:p w14:paraId="79F1DEA1" w14:textId="77777777" w:rsidR="00CC2A6E" w:rsidRPr="00311A01" w:rsidRDefault="00CC2A6E" w:rsidP="00CC2A6E">
            <w:pPr>
              <w:jc w:val="center"/>
              <w:rPr>
                <w:color w:val="000000" w:themeColor="text1"/>
                <w:sz w:val="22"/>
                <w:szCs w:val="22"/>
              </w:rPr>
            </w:pPr>
            <w:r w:rsidRPr="00311A01">
              <w:rPr>
                <w:color w:val="000000" w:themeColor="text1"/>
                <w:sz w:val="22"/>
                <w:szCs w:val="22"/>
              </w:rPr>
              <w:t>ед.</w:t>
            </w:r>
          </w:p>
        </w:tc>
        <w:tc>
          <w:tcPr>
            <w:tcW w:w="1266" w:type="pct"/>
            <w:shd w:val="clear" w:color="000000" w:fill="FFFFFF" w:themeFill="background1"/>
            <w:vAlign w:val="center"/>
          </w:tcPr>
          <w:p w14:paraId="4EF6C797" w14:textId="00B0DD7D" w:rsidR="00CC2A6E" w:rsidRPr="00311A01" w:rsidRDefault="00CC2A6E" w:rsidP="00A42EC0">
            <w:pPr>
              <w:jc w:val="center"/>
              <w:rPr>
                <w:color w:val="000000" w:themeColor="text1"/>
                <w:sz w:val="22"/>
                <w:szCs w:val="22"/>
              </w:rPr>
            </w:pPr>
            <w:r w:rsidRPr="00311A01">
              <w:rPr>
                <w:color w:val="000000" w:themeColor="text1"/>
                <w:sz w:val="22"/>
                <w:szCs w:val="22"/>
              </w:rPr>
              <w:t>0,00</w:t>
            </w:r>
          </w:p>
        </w:tc>
        <w:tc>
          <w:tcPr>
            <w:tcW w:w="1266" w:type="pct"/>
            <w:shd w:val="clear" w:color="000000" w:fill="FFFFFF" w:themeFill="background1"/>
            <w:vAlign w:val="center"/>
          </w:tcPr>
          <w:p w14:paraId="2C023A2F" w14:textId="622002A5" w:rsidR="00CC2A6E" w:rsidRPr="00311A01" w:rsidRDefault="00CC2A6E" w:rsidP="00A42EC0">
            <w:pPr>
              <w:jc w:val="center"/>
              <w:rPr>
                <w:color w:val="000000" w:themeColor="text1"/>
                <w:sz w:val="22"/>
                <w:szCs w:val="22"/>
              </w:rPr>
            </w:pPr>
            <w:r w:rsidRPr="00311A01">
              <w:rPr>
                <w:color w:val="000000" w:themeColor="text1"/>
                <w:sz w:val="22"/>
                <w:szCs w:val="22"/>
              </w:rPr>
              <w:t>0,00</w:t>
            </w:r>
          </w:p>
        </w:tc>
      </w:tr>
    </w:tbl>
    <w:p w14:paraId="64A61167" w14:textId="77777777" w:rsidR="000E71AD" w:rsidRPr="00311A01" w:rsidRDefault="000E71AD" w:rsidP="000E71AD">
      <w:pPr>
        <w:pStyle w:val="Aff7"/>
        <w:rPr>
          <w:color w:val="000000" w:themeColor="text1"/>
        </w:rPr>
      </w:pPr>
    </w:p>
    <w:p w14:paraId="51F69188" w14:textId="77777777" w:rsidR="000E71AD" w:rsidRPr="00311A01" w:rsidRDefault="000E71AD" w:rsidP="000E71AD">
      <w:pPr>
        <w:pStyle w:val="Aff7"/>
        <w:rPr>
          <w:color w:val="000000" w:themeColor="text1"/>
        </w:rPr>
      </w:pPr>
      <w:r w:rsidRPr="00311A01">
        <w:rPr>
          <w:color w:val="000000" w:themeColor="text1"/>
        </w:rPr>
        <w:t>В основном качество подземных вод, забираемых из всех водозаборных сооружений, соответствует основным показателям физико-химических и бактериологических свойств воды, в соответствии с СанПиН 1.2.3685-21 «Гигиенические нормативы и требования к обеспечению безопасности и (или) безвредности для человека факторов среды обитания».</w:t>
      </w:r>
    </w:p>
    <w:p w14:paraId="7B39E492" w14:textId="77777777" w:rsidR="000E71AD" w:rsidRPr="00311A01" w:rsidRDefault="000E71AD" w:rsidP="000E71AD">
      <w:pPr>
        <w:pStyle w:val="Aff7"/>
        <w:rPr>
          <w:color w:val="000000" w:themeColor="text1"/>
        </w:rPr>
      </w:pPr>
      <w:r w:rsidRPr="00311A01">
        <w:rPr>
          <w:color w:val="000000" w:themeColor="text1"/>
        </w:rPr>
        <w:t xml:space="preserve">Для обеспечения потребителей качественной питьевой водой рекомендуется рассмотреть варианты установок на водозаборных сооружениях станций очистки воды, предусматривающие обеззараживание воды, а также снижение показателей жесткости. </w:t>
      </w:r>
    </w:p>
    <w:p w14:paraId="4C7E1BCD" w14:textId="77777777" w:rsidR="007F21C5" w:rsidRPr="00311A01" w:rsidRDefault="007F21C5" w:rsidP="001E3B8E">
      <w:pPr>
        <w:pStyle w:val="Aff7"/>
        <w:ind w:firstLine="0"/>
        <w:rPr>
          <w:color w:val="000000" w:themeColor="text1"/>
        </w:rPr>
      </w:pPr>
    </w:p>
    <w:p w14:paraId="525167A7" w14:textId="77777777" w:rsidR="00CF0386" w:rsidRPr="00311A01" w:rsidRDefault="00CF0386" w:rsidP="00CF0386">
      <w:pPr>
        <w:pStyle w:val="4"/>
        <w:rPr>
          <w:color w:val="000000" w:themeColor="text1"/>
        </w:rPr>
      </w:pPr>
      <w:r w:rsidRPr="00311A01">
        <w:rPr>
          <w:color w:val="000000" w:themeColor="text1"/>
        </w:rPr>
        <w:t>1.4.3 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p>
    <w:p w14:paraId="43B29D7F" w14:textId="0EA154B3" w:rsidR="006B1AC2" w:rsidRPr="00311A01" w:rsidRDefault="006B1AC2" w:rsidP="006B1AC2">
      <w:pPr>
        <w:pStyle w:val="Aff7"/>
        <w:rPr>
          <w:color w:val="000000" w:themeColor="text1"/>
        </w:rPr>
      </w:pPr>
      <w:r w:rsidRPr="00311A01">
        <w:rPr>
          <w:color w:val="000000" w:themeColor="text1"/>
        </w:rPr>
        <w:t xml:space="preserve">На территории </w:t>
      </w:r>
      <w:r w:rsidR="005E0D01" w:rsidRPr="00311A01">
        <w:rPr>
          <w:color w:val="000000" w:themeColor="text1"/>
        </w:rPr>
        <w:t xml:space="preserve">сельских поселений </w:t>
      </w:r>
      <w:r w:rsidR="00BB6836" w:rsidRPr="00311A01">
        <w:rPr>
          <w:color w:val="000000" w:themeColor="text1"/>
        </w:rPr>
        <w:t>Аликовского</w:t>
      </w:r>
      <w:r w:rsidR="005E0D01" w:rsidRPr="00311A01">
        <w:rPr>
          <w:color w:val="000000" w:themeColor="text1"/>
        </w:rPr>
        <w:t xml:space="preserve"> муниципального округа</w:t>
      </w:r>
      <w:r w:rsidRPr="00311A01">
        <w:rPr>
          <w:color w:val="000000" w:themeColor="text1"/>
        </w:rPr>
        <w:t xml:space="preserve"> водоснабжение осуществляется по следующей схеме: вода, забираемая из источников водоснабжения, подается непосредственно в распределительную сеть и далее к водоразборным колонкам или к потребителю. Для поддержания требуемого уровня давления в распределительной сети используются водонапорные башни. </w:t>
      </w:r>
    </w:p>
    <w:p w14:paraId="7BDC0B83" w14:textId="77777777" w:rsidR="006B1AC2" w:rsidRPr="00311A01" w:rsidRDefault="006B1AC2" w:rsidP="006B1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Cs w:val="26"/>
        </w:rPr>
      </w:pPr>
    </w:p>
    <w:p w14:paraId="69691EFA" w14:textId="2FB5F5D6" w:rsidR="006B1AC2" w:rsidRPr="00311A01" w:rsidRDefault="006B1AC2" w:rsidP="006B1AC2">
      <w:pPr>
        <w:jc w:val="center"/>
        <w:rPr>
          <w:color w:val="000000" w:themeColor="text1"/>
        </w:rPr>
      </w:pPr>
      <w:r w:rsidRPr="00311A01">
        <w:rPr>
          <w:noProof/>
          <w:color w:val="000000" w:themeColor="text1"/>
        </w:rPr>
        <w:drawing>
          <wp:inline distT="0" distB="0" distL="0" distR="0" wp14:anchorId="72A4D3A1" wp14:editId="3857ACDE">
            <wp:extent cx="4561114" cy="2785987"/>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13098" t="24241" r="31847" b="15941"/>
                    <a:stretch/>
                  </pic:blipFill>
                  <pic:spPr bwMode="auto">
                    <a:xfrm>
                      <a:off x="0" y="0"/>
                      <a:ext cx="4563900" cy="2787689"/>
                    </a:xfrm>
                    <a:prstGeom prst="rect">
                      <a:avLst/>
                    </a:prstGeom>
                    <a:ln>
                      <a:noFill/>
                    </a:ln>
                    <a:extLst>
                      <a:ext uri="{53640926-AAD7-44D8-BBD7-CCE9431645EC}">
                        <a14:shadowObscured xmlns:a14="http://schemas.microsoft.com/office/drawing/2010/main"/>
                      </a:ext>
                    </a:extLst>
                  </pic:spPr>
                </pic:pic>
              </a:graphicData>
            </a:graphic>
          </wp:inline>
        </w:drawing>
      </w:r>
    </w:p>
    <w:p w14:paraId="573A4B8D" w14:textId="1DDB1BFB" w:rsidR="006B1AC2" w:rsidRPr="00311A01" w:rsidRDefault="006B1AC2" w:rsidP="006B1AC2">
      <w:pPr>
        <w:pStyle w:val="afc"/>
        <w:jc w:val="center"/>
        <w:rPr>
          <w:color w:val="000000" w:themeColor="text1"/>
        </w:rPr>
      </w:pPr>
      <w:r w:rsidRPr="00311A01">
        <w:rPr>
          <w:color w:val="000000" w:themeColor="text1"/>
        </w:rPr>
        <w:t xml:space="preserve">Рисунок 1 – Принципиальная схема водоснабжения </w:t>
      </w:r>
      <w:r w:rsidR="005E0D01" w:rsidRPr="00311A01">
        <w:rPr>
          <w:color w:val="000000" w:themeColor="text1"/>
        </w:rPr>
        <w:t>сельских поселений</w:t>
      </w:r>
    </w:p>
    <w:p w14:paraId="5A737148" w14:textId="63A1BEE4" w:rsidR="0073356C" w:rsidRPr="00311A01" w:rsidRDefault="0073356C" w:rsidP="00BC0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Cs w:val="26"/>
        </w:rPr>
      </w:pPr>
      <w:r w:rsidRPr="00311A01">
        <w:rPr>
          <w:color w:val="000000" w:themeColor="text1"/>
          <w:szCs w:val="26"/>
        </w:rPr>
        <w:tab/>
      </w:r>
      <w:r w:rsidRPr="00311A01">
        <w:rPr>
          <w:color w:val="000000" w:themeColor="text1"/>
          <w:szCs w:val="26"/>
        </w:rPr>
        <w:tab/>
      </w:r>
    </w:p>
    <w:p w14:paraId="314DE915" w14:textId="5EFEAEF1" w:rsidR="00BC044F" w:rsidRPr="00311A01" w:rsidRDefault="00BC044F" w:rsidP="00BC044F">
      <w:pPr>
        <w:pStyle w:val="afc"/>
        <w:rPr>
          <w:color w:val="000000" w:themeColor="text1"/>
        </w:rPr>
      </w:pPr>
      <w:r w:rsidRPr="00311A01">
        <w:rPr>
          <w:color w:val="000000" w:themeColor="text1"/>
        </w:rPr>
        <w:t xml:space="preserve">Таблица 4 - Показатели энергоэффективности централизованной системы холодного водоснабжения </w:t>
      </w:r>
      <w:r w:rsidR="00CA60B3" w:rsidRPr="00311A01">
        <w:rPr>
          <w:color w:val="000000" w:themeColor="text1"/>
        </w:rPr>
        <w:t>ресурсоснабжающей организации</w:t>
      </w:r>
      <w:r w:rsidRPr="00311A01">
        <w:rPr>
          <w:color w:val="000000" w:themeColor="text1"/>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69"/>
        <w:gridCol w:w="3669"/>
        <w:gridCol w:w="1284"/>
        <w:gridCol w:w="4389"/>
      </w:tblGrid>
      <w:tr w:rsidR="00BC044F" w:rsidRPr="00311A01" w14:paraId="2821329C" w14:textId="77777777" w:rsidTr="00FD1D12">
        <w:trPr>
          <w:trHeight w:val="769"/>
          <w:tblHeader/>
        </w:trPr>
        <w:tc>
          <w:tcPr>
            <w:tcW w:w="287" w:type="pct"/>
            <w:vAlign w:val="center"/>
          </w:tcPr>
          <w:p w14:paraId="14F39B41" w14:textId="77777777" w:rsidR="00BC044F" w:rsidRPr="00311A01" w:rsidRDefault="00BC044F" w:rsidP="00FD1D12">
            <w:pPr>
              <w:pStyle w:val="Aff7"/>
              <w:ind w:firstLine="0"/>
              <w:jc w:val="center"/>
              <w:rPr>
                <w:color w:val="000000" w:themeColor="text1"/>
                <w:szCs w:val="22"/>
              </w:rPr>
            </w:pPr>
            <w:r w:rsidRPr="00311A01">
              <w:rPr>
                <w:color w:val="000000" w:themeColor="text1"/>
                <w:sz w:val="22"/>
                <w:szCs w:val="22"/>
              </w:rPr>
              <w:t xml:space="preserve">№ </w:t>
            </w:r>
            <w:proofErr w:type="spellStart"/>
            <w:r w:rsidRPr="00311A01">
              <w:rPr>
                <w:color w:val="000000" w:themeColor="text1"/>
                <w:sz w:val="22"/>
                <w:szCs w:val="22"/>
              </w:rPr>
              <w:t>п.п</w:t>
            </w:r>
            <w:proofErr w:type="spellEnd"/>
            <w:r w:rsidRPr="00311A01">
              <w:rPr>
                <w:color w:val="000000" w:themeColor="text1"/>
                <w:sz w:val="22"/>
                <w:szCs w:val="22"/>
              </w:rPr>
              <w:t>.</w:t>
            </w:r>
          </w:p>
        </w:tc>
        <w:tc>
          <w:tcPr>
            <w:tcW w:w="1851" w:type="pct"/>
            <w:vAlign w:val="center"/>
          </w:tcPr>
          <w:p w14:paraId="6097D12C" w14:textId="77777777" w:rsidR="00BC044F" w:rsidRPr="00311A01" w:rsidRDefault="00BC044F" w:rsidP="00FD1D12">
            <w:pPr>
              <w:pStyle w:val="Aff7"/>
              <w:ind w:firstLine="0"/>
              <w:jc w:val="center"/>
              <w:rPr>
                <w:color w:val="000000" w:themeColor="text1"/>
                <w:szCs w:val="22"/>
              </w:rPr>
            </w:pPr>
            <w:r w:rsidRPr="00311A01">
              <w:rPr>
                <w:color w:val="000000" w:themeColor="text1"/>
                <w:sz w:val="22"/>
                <w:szCs w:val="22"/>
              </w:rPr>
              <w:t>Наименование показателя</w:t>
            </w:r>
          </w:p>
        </w:tc>
        <w:tc>
          <w:tcPr>
            <w:tcW w:w="648" w:type="pct"/>
            <w:vAlign w:val="center"/>
          </w:tcPr>
          <w:p w14:paraId="3B40668B" w14:textId="77777777" w:rsidR="00BC044F" w:rsidRPr="00311A01" w:rsidRDefault="00BC044F" w:rsidP="00FD1D12">
            <w:pPr>
              <w:pStyle w:val="Aff7"/>
              <w:ind w:firstLine="0"/>
              <w:jc w:val="center"/>
              <w:rPr>
                <w:color w:val="000000" w:themeColor="text1"/>
                <w:szCs w:val="22"/>
              </w:rPr>
            </w:pPr>
            <w:r w:rsidRPr="00311A01">
              <w:rPr>
                <w:color w:val="000000" w:themeColor="text1"/>
                <w:sz w:val="22"/>
                <w:szCs w:val="22"/>
              </w:rPr>
              <w:t>Единицы измерения</w:t>
            </w:r>
          </w:p>
        </w:tc>
        <w:tc>
          <w:tcPr>
            <w:tcW w:w="2214" w:type="pct"/>
            <w:vAlign w:val="center"/>
          </w:tcPr>
          <w:p w14:paraId="30AAA901" w14:textId="77777777" w:rsidR="00BC044F" w:rsidRPr="00311A01" w:rsidRDefault="00BC044F" w:rsidP="00FD1D12">
            <w:pPr>
              <w:pStyle w:val="Aff7"/>
              <w:ind w:firstLine="0"/>
              <w:jc w:val="center"/>
              <w:rPr>
                <w:color w:val="000000" w:themeColor="text1"/>
                <w:sz w:val="22"/>
                <w:szCs w:val="22"/>
              </w:rPr>
            </w:pPr>
            <w:r w:rsidRPr="00311A01">
              <w:rPr>
                <w:color w:val="000000" w:themeColor="text1"/>
                <w:sz w:val="22"/>
                <w:szCs w:val="22"/>
              </w:rPr>
              <w:t>Значение показателя за период</w:t>
            </w:r>
          </w:p>
          <w:p w14:paraId="1E226248" w14:textId="5D41F1D6" w:rsidR="00BC044F" w:rsidRPr="00311A01" w:rsidRDefault="00BC044F" w:rsidP="00BB6836">
            <w:pPr>
              <w:pStyle w:val="Aff7"/>
              <w:ind w:firstLine="0"/>
              <w:jc w:val="center"/>
              <w:rPr>
                <w:color w:val="000000" w:themeColor="text1"/>
                <w:szCs w:val="22"/>
              </w:rPr>
            </w:pPr>
            <w:r w:rsidRPr="00311A01">
              <w:rPr>
                <w:color w:val="000000" w:themeColor="text1"/>
                <w:sz w:val="22"/>
                <w:szCs w:val="22"/>
              </w:rPr>
              <w:t>202</w:t>
            </w:r>
            <w:r w:rsidR="00BB6836" w:rsidRPr="00311A01">
              <w:rPr>
                <w:color w:val="000000" w:themeColor="text1"/>
                <w:sz w:val="22"/>
                <w:szCs w:val="22"/>
              </w:rPr>
              <w:t>4</w:t>
            </w:r>
            <w:r w:rsidRPr="00311A01">
              <w:rPr>
                <w:color w:val="000000" w:themeColor="text1"/>
                <w:sz w:val="22"/>
                <w:szCs w:val="22"/>
              </w:rPr>
              <w:t xml:space="preserve"> год</w:t>
            </w:r>
          </w:p>
        </w:tc>
      </w:tr>
      <w:tr w:rsidR="00BC044F" w:rsidRPr="00311A01" w14:paraId="25259DB6" w14:textId="77777777" w:rsidTr="00FD1D12">
        <w:trPr>
          <w:cantSplit/>
        </w:trPr>
        <w:tc>
          <w:tcPr>
            <w:tcW w:w="5000" w:type="pct"/>
            <w:gridSpan w:val="4"/>
            <w:vAlign w:val="center"/>
          </w:tcPr>
          <w:p w14:paraId="1C9F44F8" w14:textId="461B66B9" w:rsidR="00BC044F" w:rsidRPr="00311A01" w:rsidRDefault="00D1077D" w:rsidP="00FD1D12">
            <w:pPr>
              <w:pStyle w:val="Aff7"/>
              <w:ind w:firstLine="0"/>
              <w:jc w:val="center"/>
              <w:rPr>
                <w:b/>
                <w:color w:val="000000" w:themeColor="text1"/>
                <w:szCs w:val="22"/>
              </w:rPr>
            </w:pPr>
            <w:r w:rsidRPr="00311A01">
              <w:rPr>
                <w:b/>
                <w:color w:val="000000" w:themeColor="text1"/>
                <w:szCs w:val="22"/>
              </w:rPr>
              <w:t>ООО «Водоканал+»</w:t>
            </w:r>
          </w:p>
        </w:tc>
      </w:tr>
      <w:tr w:rsidR="00BC044F" w:rsidRPr="00311A01" w14:paraId="2C0307C1" w14:textId="77777777" w:rsidTr="00FD1D12">
        <w:trPr>
          <w:cantSplit/>
        </w:trPr>
        <w:tc>
          <w:tcPr>
            <w:tcW w:w="287" w:type="pct"/>
            <w:vAlign w:val="center"/>
          </w:tcPr>
          <w:p w14:paraId="2F200AC3" w14:textId="77777777" w:rsidR="00BC044F" w:rsidRPr="00311A01" w:rsidRDefault="00BC044F" w:rsidP="00FD1D12">
            <w:pPr>
              <w:pStyle w:val="Aff7"/>
              <w:ind w:firstLine="0"/>
              <w:jc w:val="center"/>
              <w:rPr>
                <w:color w:val="000000" w:themeColor="text1"/>
                <w:szCs w:val="22"/>
              </w:rPr>
            </w:pPr>
            <w:r w:rsidRPr="00311A01">
              <w:rPr>
                <w:color w:val="000000" w:themeColor="text1"/>
                <w:sz w:val="22"/>
                <w:szCs w:val="22"/>
              </w:rPr>
              <w:t>1</w:t>
            </w:r>
          </w:p>
        </w:tc>
        <w:tc>
          <w:tcPr>
            <w:tcW w:w="1851" w:type="pct"/>
            <w:vAlign w:val="center"/>
          </w:tcPr>
          <w:p w14:paraId="7B49A4CA" w14:textId="77777777" w:rsidR="00BC044F" w:rsidRPr="00311A01" w:rsidRDefault="00BC044F" w:rsidP="00FD1D12">
            <w:pPr>
              <w:pStyle w:val="Aff7"/>
              <w:ind w:firstLine="0"/>
              <w:jc w:val="center"/>
              <w:rPr>
                <w:color w:val="000000" w:themeColor="text1"/>
                <w:szCs w:val="22"/>
              </w:rPr>
            </w:pPr>
            <w:r w:rsidRPr="00311A01">
              <w:rPr>
                <w:color w:val="000000" w:themeColor="text1"/>
                <w:sz w:val="22"/>
                <w:szCs w:val="22"/>
              </w:rPr>
              <w:t>Объем выработки воды</w:t>
            </w:r>
          </w:p>
        </w:tc>
        <w:tc>
          <w:tcPr>
            <w:tcW w:w="648" w:type="pct"/>
            <w:vAlign w:val="center"/>
          </w:tcPr>
          <w:p w14:paraId="5343E44D" w14:textId="77777777" w:rsidR="00BC044F" w:rsidRPr="00311A01" w:rsidRDefault="00BC044F" w:rsidP="00FD1D12">
            <w:pPr>
              <w:pStyle w:val="Aff7"/>
              <w:ind w:firstLine="0"/>
              <w:jc w:val="center"/>
              <w:rPr>
                <w:color w:val="000000" w:themeColor="text1"/>
                <w:szCs w:val="22"/>
              </w:rPr>
            </w:pPr>
            <w:r w:rsidRPr="00311A01">
              <w:rPr>
                <w:color w:val="000000" w:themeColor="text1"/>
                <w:sz w:val="22"/>
                <w:szCs w:val="22"/>
              </w:rPr>
              <w:t>тыс. куб. м</w:t>
            </w:r>
          </w:p>
        </w:tc>
        <w:tc>
          <w:tcPr>
            <w:tcW w:w="2214" w:type="pct"/>
            <w:vAlign w:val="center"/>
          </w:tcPr>
          <w:p w14:paraId="6E9A2ED1" w14:textId="00E466E5" w:rsidR="00BC044F" w:rsidRPr="00311A01" w:rsidRDefault="009E6E49" w:rsidP="00FD1D12">
            <w:pPr>
              <w:pStyle w:val="Aff7"/>
              <w:ind w:firstLine="0"/>
              <w:jc w:val="center"/>
              <w:rPr>
                <w:color w:val="000000" w:themeColor="text1"/>
                <w:sz w:val="22"/>
                <w:szCs w:val="22"/>
              </w:rPr>
            </w:pPr>
            <w:r w:rsidRPr="00311A01">
              <w:rPr>
                <w:color w:val="000000" w:themeColor="text1"/>
                <w:sz w:val="22"/>
                <w:szCs w:val="22"/>
              </w:rPr>
              <w:t>51,027</w:t>
            </w:r>
          </w:p>
        </w:tc>
      </w:tr>
      <w:tr w:rsidR="00BC044F" w:rsidRPr="00311A01" w14:paraId="60D317C2" w14:textId="77777777" w:rsidTr="00FD1D12">
        <w:trPr>
          <w:cantSplit/>
        </w:trPr>
        <w:tc>
          <w:tcPr>
            <w:tcW w:w="287" w:type="pct"/>
            <w:vAlign w:val="center"/>
          </w:tcPr>
          <w:p w14:paraId="0B4D4C76" w14:textId="77777777" w:rsidR="00BC044F" w:rsidRPr="00311A01" w:rsidRDefault="00BC044F" w:rsidP="00FD1D12">
            <w:pPr>
              <w:pStyle w:val="Aff7"/>
              <w:ind w:firstLine="0"/>
              <w:jc w:val="center"/>
              <w:rPr>
                <w:color w:val="000000" w:themeColor="text1"/>
                <w:szCs w:val="22"/>
              </w:rPr>
            </w:pPr>
            <w:r w:rsidRPr="00311A01">
              <w:rPr>
                <w:color w:val="000000" w:themeColor="text1"/>
                <w:sz w:val="22"/>
                <w:szCs w:val="22"/>
              </w:rPr>
              <w:t>2</w:t>
            </w:r>
          </w:p>
        </w:tc>
        <w:tc>
          <w:tcPr>
            <w:tcW w:w="1851" w:type="pct"/>
            <w:vAlign w:val="center"/>
          </w:tcPr>
          <w:p w14:paraId="2F7AFA13" w14:textId="77777777" w:rsidR="00BC044F" w:rsidRPr="00311A01" w:rsidRDefault="00BC044F" w:rsidP="00FD1D12">
            <w:pPr>
              <w:pStyle w:val="Aff7"/>
              <w:ind w:firstLine="0"/>
              <w:jc w:val="center"/>
              <w:rPr>
                <w:color w:val="000000" w:themeColor="text1"/>
                <w:szCs w:val="22"/>
              </w:rPr>
            </w:pPr>
            <w:r w:rsidRPr="00311A01">
              <w:rPr>
                <w:color w:val="000000" w:themeColor="text1"/>
                <w:sz w:val="22"/>
                <w:szCs w:val="22"/>
              </w:rPr>
              <w:t>Расход электрической энергии, потребляемой в технологическом процессе подготовки воды</w:t>
            </w:r>
          </w:p>
        </w:tc>
        <w:tc>
          <w:tcPr>
            <w:tcW w:w="648" w:type="pct"/>
            <w:vAlign w:val="center"/>
          </w:tcPr>
          <w:p w14:paraId="1BD86F04" w14:textId="77777777" w:rsidR="00BC044F" w:rsidRPr="00311A01" w:rsidRDefault="00BC044F" w:rsidP="00FD1D12">
            <w:pPr>
              <w:pStyle w:val="Aff7"/>
              <w:ind w:firstLine="0"/>
              <w:jc w:val="center"/>
              <w:rPr>
                <w:color w:val="000000" w:themeColor="text1"/>
                <w:szCs w:val="22"/>
              </w:rPr>
            </w:pPr>
            <w:r w:rsidRPr="00311A01">
              <w:rPr>
                <w:color w:val="000000" w:themeColor="text1"/>
                <w:sz w:val="22"/>
                <w:szCs w:val="22"/>
              </w:rPr>
              <w:t>тыс. кВт*ч</w:t>
            </w:r>
          </w:p>
        </w:tc>
        <w:tc>
          <w:tcPr>
            <w:tcW w:w="2214" w:type="pct"/>
            <w:vAlign w:val="center"/>
          </w:tcPr>
          <w:p w14:paraId="5927A433" w14:textId="554C1810" w:rsidR="00BC044F" w:rsidRPr="00311A01" w:rsidRDefault="009E6E49" w:rsidP="00FD1D12">
            <w:pPr>
              <w:pStyle w:val="Aff7"/>
              <w:ind w:firstLine="0"/>
              <w:jc w:val="center"/>
              <w:rPr>
                <w:color w:val="000000" w:themeColor="text1"/>
                <w:sz w:val="22"/>
                <w:szCs w:val="22"/>
              </w:rPr>
            </w:pPr>
            <w:r w:rsidRPr="00311A01">
              <w:rPr>
                <w:color w:val="000000" w:themeColor="text1"/>
                <w:sz w:val="22"/>
                <w:szCs w:val="22"/>
              </w:rPr>
              <w:t>121,330</w:t>
            </w:r>
          </w:p>
        </w:tc>
      </w:tr>
      <w:tr w:rsidR="00BC044F" w:rsidRPr="00311A01" w14:paraId="1996960A" w14:textId="77777777" w:rsidTr="00FD1D12">
        <w:trPr>
          <w:cantSplit/>
        </w:trPr>
        <w:tc>
          <w:tcPr>
            <w:tcW w:w="287" w:type="pct"/>
            <w:vAlign w:val="center"/>
          </w:tcPr>
          <w:p w14:paraId="1D436883" w14:textId="77777777" w:rsidR="00BC044F" w:rsidRPr="00311A01" w:rsidRDefault="00BC044F" w:rsidP="00FD1D12">
            <w:pPr>
              <w:pStyle w:val="Aff7"/>
              <w:ind w:firstLine="0"/>
              <w:jc w:val="center"/>
              <w:rPr>
                <w:color w:val="000000" w:themeColor="text1"/>
                <w:szCs w:val="22"/>
              </w:rPr>
            </w:pPr>
            <w:r w:rsidRPr="00311A01">
              <w:rPr>
                <w:color w:val="000000" w:themeColor="text1"/>
                <w:sz w:val="22"/>
                <w:szCs w:val="22"/>
              </w:rPr>
              <w:lastRenderedPageBreak/>
              <w:t>3.</w:t>
            </w:r>
          </w:p>
        </w:tc>
        <w:tc>
          <w:tcPr>
            <w:tcW w:w="4713" w:type="pct"/>
            <w:gridSpan w:val="3"/>
            <w:vAlign w:val="center"/>
          </w:tcPr>
          <w:p w14:paraId="3E0D26CF" w14:textId="77777777" w:rsidR="00BC044F" w:rsidRPr="00311A01" w:rsidRDefault="00BC044F" w:rsidP="00FD1D12">
            <w:pPr>
              <w:pStyle w:val="Aff7"/>
              <w:ind w:firstLine="0"/>
              <w:jc w:val="center"/>
              <w:rPr>
                <w:color w:val="000000" w:themeColor="text1"/>
                <w:sz w:val="22"/>
                <w:szCs w:val="22"/>
              </w:rPr>
            </w:pPr>
            <w:r w:rsidRPr="00311A01">
              <w:rPr>
                <w:color w:val="000000" w:themeColor="text1"/>
                <w:sz w:val="22"/>
                <w:szCs w:val="22"/>
              </w:rPr>
              <w:t>Показатели энергетической эффективности</w:t>
            </w:r>
          </w:p>
        </w:tc>
      </w:tr>
      <w:tr w:rsidR="00BC044F" w:rsidRPr="00311A01" w14:paraId="5C719ECD" w14:textId="77777777" w:rsidTr="00FD1D12">
        <w:trPr>
          <w:cantSplit/>
        </w:trPr>
        <w:tc>
          <w:tcPr>
            <w:tcW w:w="287" w:type="pct"/>
            <w:vAlign w:val="center"/>
          </w:tcPr>
          <w:p w14:paraId="4106B202" w14:textId="77777777" w:rsidR="00BC044F" w:rsidRPr="00311A01" w:rsidRDefault="00BC044F" w:rsidP="00FD1D12">
            <w:pPr>
              <w:pStyle w:val="Aff7"/>
              <w:ind w:firstLine="0"/>
              <w:jc w:val="center"/>
              <w:rPr>
                <w:color w:val="000000" w:themeColor="text1"/>
                <w:szCs w:val="22"/>
              </w:rPr>
            </w:pPr>
            <w:r w:rsidRPr="00311A01">
              <w:rPr>
                <w:color w:val="000000" w:themeColor="text1"/>
                <w:sz w:val="22"/>
                <w:szCs w:val="22"/>
              </w:rPr>
              <w:t>3.1</w:t>
            </w:r>
          </w:p>
        </w:tc>
        <w:tc>
          <w:tcPr>
            <w:tcW w:w="1851" w:type="pct"/>
            <w:vAlign w:val="center"/>
          </w:tcPr>
          <w:p w14:paraId="38E7CF4B" w14:textId="77777777" w:rsidR="00BC044F" w:rsidRPr="00311A01" w:rsidRDefault="00BC044F" w:rsidP="00FD1D12">
            <w:pPr>
              <w:pStyle w:val="Aff7"/>
              <w:ind w:firstLine="0"/>
              <w:jc w:val="center"/>
              <w:rPr>
                <w:color w:val="000000" w:themeColor="text1"/>
                <w:szCs w:val="22"/>
              </w:rPr>
            </w:pPr>
            <w:r w:rsidRPr="00311A01">
              <w:rPr>
                <w:color w:val="000000" w:themeColor="text1"/>
                <w:sz w:val="22"/>
                <w:szCs w:val="22"/>
              </w:rPr>
              <w:t>Удельный расход электрической энергии, потребляемой в технологическом процессе подготовки и транспортировки питьевой воды, на единицу объёма поднятой воды</w:t>
            </w:r>
          </w:p>
        </w:tc>
        <w:tc>
          <w:tcPr>
            <w:tcW w:w="648" w:type="pct"/>
            <w:vAlign w:val="center"/>
          </w:tcPr>
          <w:p w14:paraId="30083E8C" w14:textId="77777777" w:rsidR="00BC044F" w:rsidRPr="00311A01" w:rsidRDefault="00BC044F" w:rsidP="00FD1D12">
            <w:pPr>
              <w:pStyle w:val="Aff7"/>
              <w:ind w:firstLine="0"/>
              <w:jc w:val="center"/>
              <w:rPr>
                <w:color w:val="000000" w:themeColor="text1"/>
                <w:szCs w:val="22"/>
              </w:rPr>
            </w:pPr>
            <w:r w:rsidRPr="00311A01">
              <w:rPr>
                <w:color w:val="000000" w:themeColor="text1"/>
                <w:sz w:val="22"/>
                <w:szCs w:val="22"/>
              </w:rPr>
              <w:t>кВт*ч/</w:t>
            </w:r>
          </w:p>
          <w:p w14:paraId="47545395" w14:textId="77777777" w:rsidR="00BC044F" w:rsidRPr="00311A01" w:rsidRDefault="00BC044F" w:rsidP="00FD1D12">
            <w:pPr>
              <w:pStyle w:val="Aff7"/>
              <w:ind w:firstLine="0"/>
              <w:jc w:val="center"/>
              <w:rPr>
                <w:color w:val="000000" w:themeColor="text1"/>
                <w:szCs w:val="22"/>
              </w:rPr>
            </w:pPr>
            <w:proofErr w:type="spellStart"/>
            <w:r w:rsidRPr="00311A01">
              <w:rPr>
                <w:color w:val="000000" w:themeColor="text1"/>
                <w:sz w:val="22"/>
                <w:szCs w:val="22"/>
              </w:rPr>
              <w:t>куб.м</w:t>
            </w:r>
            <w:proofErr w:type="spellEnd"/>
          </w:p>
        </w:tc>
        <w:tc>
          <w:tcPr>
            <w:tcW w:w="2214" w:type="pct"/>
            <w:vAlign w:val="center"/>
          </w:tcPr>
          <w:p w14:paraId="091742FD" w14:textId="6343F27B" w:rsidR="00BC044F" w:rsidRPr="00311A01" w:rsidRDefault="009E6E49" w:rsidP="00FD1D12">
            <w:pPr>
              <w:jc w:val="center"/>
              <w:rPr>
                <w:color w:val="000000" w:themeColor="text1"/>
                <w:sz w:val="22"/>
                <w:szCs w:val="22"/>
              </w:rPr>
            </w:pPr>
            <w:r w:rsidRPr="00311A01">
              <w:rPr>
                <w:color w:val="000000" w:themeColor="text1"/>
                <w:sz w:val="22"/>
                <w:szCs w:val="22"/>
              </w:rPr>
              <w:t>2,378</w:t>
            </w:r>
          </w:p>
        </w:tc>
      </w:tr>
    </w:tbl>
    <w:p w14:paraId="0DE615D6" w14:textId="77777777" w:rsidR="00BC044F" w:rsidRPr="00311A01" w:rsidRDefault="00BC044F" w:rsidP="00BC0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Cs w:val="26"/>
        </w:rPr>
      </w:pPr>
    </w:p>
    <w:p w14:paraId="4EE073C8" w14:textId="5A398D85" w:rsidR="00BC044F" w:rsidRPr="00311A01" w:rsidRDefault="00BC044F" w:rsidP="00BC044F">
      <w:pPr>
        <w:pStyle w:val="Aff7"/>
        <w:rPr>
          <w:color w:val="000000" w:themeColor="text1"/>
        </w:rPr>
      </w:pPr>
      <w:r w:rsidRPr="00311A01">
        <w:rPr>
          <w:color w:val="000000" w:themeColor="text1"/>
        </w:rPr>
        <w:t xml:space="preserve"> Средний удельный расход электроэнергии на подъ</w:t>
      </w:r>
      <w:r w:rsidR="009E6E49" w:rsidRPr="00311A01">
        <w:rPr>
          <w:color w:val="000000" w:themeColor="text1"/>
        </w:rPr>
        <w:t>ем и транспортировку воды в 2024</w:t>
      </w:r>
      <w:r w:rsidRPr="00311A01">
        <w:rPr>
          <w:color w:val="000000" w:themeColor="text1"/>
        </w:rPr>
        <w:t xml:space="preserve"> году в системе водоснабжения</w:t>
      </w:r>
      <w:r w:rsidR="00CA60B3" w:rsidRPr="00311A01">
        <w:rPr>
          <w:color w:val="000000" w:themeColor="text1"/>
        </w:rPr>
        <w:t xml:space="preserve">, ресурсоснабжающей организацией которой является </w:t>
      </w:r>
      <w:r w:rsidR="00D1077D" w:rsidRPr="00311A01">
        <w:rPr>
          <w:color w:val="000000" w:themeColor="text1"/>
        </w:rPr>
        <w:t>ООО «Водоканал+»</w:t>
      </w:r>
      <w:r w:rsidR="0059750B" w:rsidRPr="00311A01">
        <w:rPr>
          <w:color w:val="000000" w:themeColor="text1"/>
        </w:rPr>
        <w:t>,</w:t>
      </w:r>
      <w:r w:rsidRPr="00311A01">
        <w:rPr>
          <w:color w:val="000000" w:themeColor="text1"/>
        </w:rPr>
        <w:t xml:space="preserve"> составил </w:t>
      </w:r>
      <w:r w:rsidR="009E6E49" w:rsidRPr="00311A01">
        <w:rPr>
          <w:color w:val="000000" w:themeColor="text1"/>
        </w:rPr>
        <w:t>2,378</w:t>
      </w:r>
      <w:r w:rsidRPr="00311A01">
        <w:rPr>
          <w:color w:val="000000" w:themeColor="text1"/>
        </w:rPr>
        <w:t xml:space="preserve"> </w:t>
      </w:r>
      <w:proofErr w:type="spellStart"/>
      <w:r w:rsidRPr="00311A01">
        <w:rPr>
          <w:color w:val="000000" w:themeColor="text1"/>
        </w:rPr>
        <w:t>кВт·ч</w:t>
      </w:r>
      <w:proofErr w:type="spellEnd"/>
      <w:r w:rsidRPr="00311A01">
        <w:rPr>
          <w:color w:val="000000" w:themeColor="text1"/>
        </w:rPr>
        <w:t>/</w:t>
      </w:r>
      <w:proofErr w:type="spellStart"/>
      <w:r w:rsidRPr="00311A01">
        <w:rPr>
          <w:color w:val="000000" w:themeColor="text1"/>
        </w:rPr>
        <w:t>куб.м</w:t>
      </w:r>
      <w:proofErr w:type="spellEnd"/>
      <w:r w:rsidRPr="00311A01">
        <w:rPr>
          <w:color w:val="000000" w:themeColor="text1"/>
        </w:rPr>
        <w:t xml:space="preserve">. Для уменьшения потребления электроэнергии и повышения эффективности работы насосного оборудования рекомендуется рассмотреть варианты реконструкции водозаборных сооружений путем установки современного энергоэффективного насосного оборудования. </w:t>
      </w:r>
    </w:p>
    <w:p w14:paraId="13C68C9C" w14:textId="77777777" w:rsidR="00BC044F" w:rsidRPr="00311A01" w:rsidRDefault="00BC044F" w:rsidP="00BC044F">
      <w:pPr>
        <w:pStyle w:val="Aff7"/>
        <w:rPr>
          <w:rFonts w:eastAsiaTheme="minorHAnsi"/>
          <w:color w:val="000000" w:themeColor="text1"/>
          <w:szCs w:val="24"/>
        </w:rPr>
      </w:pPr>
      <w:r w:rsidRPr="00311A01">
        <w:rPr>
          <w:rFonts w:eastAsiaTheme="minorHAnsi"/>
          <w:color w:val="000000" w:themeColor="text1"/>
          <w:szCs w:val="24"/>
        </w:rPr>
        <w:t>Для децентрализованного хозяйственно-питьевого водоснабжения поселения используются частные артезианские скважины и шахтные колодцы.</w:t>
      </w:r>
    </w:p>
    <w:p w14:paraId="4F90BE40" w14:textId="1A5EC8D4" w:rsidR="00F41F1B" w:rsidRPr="00311A01" w:rsidRDefault="00F41F1B" w:rsidP="00C9372C">
      <w:pPr>
        <w:pStyle w:val="Aff7"/>
        <w:rPr>
          <w:color w:val="000000" w:themeColor="text1"/>
          <w:szCs w:val="24"/>
        </w:rPr>
        <w:sectPr w:rsidR="00F41F1B" w:rsidRPr="00311A01" w:rsidSect="00E17403">
          <w:pgSz w:w="11906" w:h="16838"/>
          <w:pgMar w:top="1134" w:right="851" w:bottom="1134" w:left="1134" w:header="709" w:footer="709" w:gutter="0"/>
          <w:cols w:space="708"/>
          <w:docGrid w:linePitch="360"/>
        </w:sectPr>
      </w:pPr>
    </w:p>
    <w:p w14:paraId="6DED473B" w14:textId="77777777" w:rsidR="00CF0386" w:rsidRPr="00311A01" w:rsidRDefault="00CF0386" w:rsidP="00CF0386">
      <w:pPr>
        <w:pStyle w:val="4"/>
        <w:rPr>
          <w:color w:val="000000" w:themeColor="text1"/>
        </w:rPr>
      </w:pPr>
      <w:r w:rsidRPr="00311A01">
        <w:rPr>
          <w:color w:val="000000" w:themeColor="text1"/>
        </w:rPr>
        <w:lastRenderedPageBreak/>
        <w:t>1.4.4 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p w14:paraId="42D292E7" w14:textId="77777777" w:rsidR="00CF0386" w:rsidRPr="00311A01" w:rsidRDefault="00CF0386" w:rsidP="009E6E49">
      <w:pPr>
        <w:pStyle w:val="Aff7"/>
        <w:rPr>
          <w:color w:val="000000" w:themeColor="text1"/>
        </w:rPr>
      </w:pPr>
      <w:r w:rsidRPr="00311A01">
        <w:rPr>
          <w:color w:val="000000" w:themeColor="text1"/>
        </w:rPr>
        <w:t>Водопроводная сеть представляет собой совокупность магистральных и разводящих трубопроводов, по которым вода транспортируется потребителям. Основное назначение водопроводной сети – подавать потребителям воду в необходимом количестве, требуемого качества и потребным напором.</w:t>
      </w:r>
    </w:p>
    <w:p w14:paraId="235A741F" w14:textId="7EE75CDE" w:rsidR="00CF0386" w:rsidRPr="00311A01" w:rsidRDefault="00CF0386" w:rsidP="009E6E49">
      <w:pPr>
        <w:pStyle w:val="Aff7"/>
        <w:rPr>
          <w:color w:val="000000" w:themeColor="text1"/>
        </w:rPr>
      </w:pPr>
      <w:r w:rsidRPr="00311A01">
        <w:rPr>
          <w:color w:val="000000" w:themeColor="text1"/>
          <w:szCs w:val="24"/>
        </w:rPr>
        <w:t xml:space="preserve">Характеристика сетей водоснабжения </w:t>
      </w:r>
      <w:r w:rsidR="00B6780E" w:rsidRPr="00311A01">
        <w:rPr>
          <w:color w:val="000000" w:themeColor="text1"/>
          <w:szCs w:val="24"/>
        </w:rPr>
        <w:t>поселения</w:t>
      </w:r>
      <w:r w:rsidRPr="00311A01">
        <w:rPr>
          <w:color w:val="000000" w:themeColor="text1"/>
          <w:szCs w:val="24"/>
        </w:rPr>
        <w:t xml:space="preserve"> приведена в таблице ниже.</w:t>
      </w:r>
    </w:p>
    <w:p w14:paraId="602598AF" w14:textId="77777777" w:rsidR="00CF0386" w:rsidRPr="00311A01" w:rsidRDefault="00CF0386" w:rsidP="009E6E49">
      <w:pPr>
        <w:rPr>
          <w:color w:val="000000" w:themeColor="text1"/>
        </w:rPr>
      </w:pPr>
    </w:p>
    <w:p w14:paraId="1D5F6019" w14:textId="196D2FCC" w:rsidR="00CF0386" w:rsidRPr="00311A01" w:rsidRDefault="00CF0386" w:rsidP="009E6E49">
      <w:pPr>
        <w:rPr>
          <w:color w:val="000000" w:themeColor="text1"/>
        </w:rPr>
      </w:pPr>
      <w:r w:rsidRPr="00311A01">
        <w:rPr>
          <w:color w:val="000000" w:themeColor="text1"/>
        </w:rPr>
        <w:t xml:space="preserve">Таблица </w:t>
      </w:r>
      <w:r w:rsidR="00B556AD" w:rsidRPr="00311A01">
        <w:rPr>
          <w:color w:val="000000" w:themeColor="text1"/>
        </w:rPr>
        <w:t>5</w:t>
      </w:r>
      <w:r w:rsidRPr="00311A01">
        <w:rPr>
          <w:color w:val="000000" w:themeColor="text1"/>
        </w:rPr>
        <w:t xml:space="preserve"> – Характеристика сетей водоснабжения</w:t>
      </w:r>
      <w:r w:rsidR="00B556AD" w:rsidRPr="00311A01">
        <w:rPr>
          <w:color w:val="000000" w:themeColor="text1"/>
        </w:rPr>
        <w:t xml:space="preserve"> </w:t>
      </w:r>
      <w:r w:rsidR="00EE344D" w:rsidRPr="00311A01">
        <w:rPr>
          <w:color w:val="000000" w:themeColor="text1"/>
        </w:rPr>
        <w:t>Аликовского</w:t>
      </w:r>
      <w:r w:rsidR="0059750B" w:rsidRPr="00311A01">
        <w:rPr>
          <w:color w:val="000000" w:themeColor="text1"/>
        </w:rPr>
        <w:t xml:space="preserve"> муниципального округа</w:t>
      </w:r>
    </w:p>
    <w:tbl>
      <w:tblPr>
        <w:tblStyle w:val="a8"/>
        <w:tblW w:w="5000" w:type="pct"/>
        <w:tblLook w:val="04A0" w:firstRow="1" w:lastRow="0" w:firstColumn="1" w:lastColumn="0" w:noHBand="0" w:noVBand="1"/>
      </w:tblPr>
      <w:tblGrid>
        <w:gridCol w:w="1200"/>
        <w:gridCol w:w="4071"/>
        <w:gridCol w:w="1674"/>
        <w:gridCol w:w="1677"/>
        <w:gridCol w:w="5938"/>
      </w:tblGrid>
      <w:tr w:rsidR="006E3278" w:rsidRPr="00311A01" w14:paraId="5A06FAE0" w14:textId="77777777" w:rsidTr="00B6290A">
        <w:trPr>
          <w:tblHeader/>
        </w:trPr>
        <w:tc>
          <w:tcPr>
            <w:tcW w:w="412" w:type="pct"/>
            <w:vAlign w:val="center"/>
          </w:tcPr>
          <w:p w14:paraId="229FD8FA" w14:textId="441D0409" w:rsidR="006E3278" w:rsidRPr="00311A01" w:rsidRDefault="006E3278" w:rsidP="009E6E49">
            <w:pPr>
              <w:autoSpaceDE w:val="0"/>
              <w:autoSpaceDN w:val="0"/>
              <w:adjustRightInd w:val="0"/>
              <w:jc w:val="center"/>
              <w:rPr>
                <w:color w:val="000000" w:themeColor="text1"/>
                <w:sz w:val="22"/>
                <w:szCs w:val="22"/>
              </w:rPr>
            </w:pPr>
            <w:r w:rsidRPr="00311A01">
              <w:rPr>
                <w:color w:val="000000" w:themeColor="text1"/>
                <w:sz w:val="22"/>
                <w:szCs w:val="22"/>
              </w:rPr>
              <w:t>№ п/п</w:t>
            </w:r>
          </w:p>
        </w:tc>
        <w:tc>
          <w:tcPr>
            <w:tcW w:w="1398" w:type="pct"/>
            <w:vAlign w:val="center"/>
          </w:tcPr>
          <w:p w14:paraId="6953B39A" w14:textId="0C5D2532" w:rsidR="006E3278" w:rsidRPr="00311A01" w:rsidRDefault="006E3278" w:rsidP="009E6E49">
            <w:pPr>
              <w:autoSpaceDE w:val="0"/>
              <w:autoSpaceDN w:val="0"/>
              <w:adjustRightInd w:val="0"/>
              <w:jc w:val="center"/>
              <w:rPr>
                <w:color w:val="000000" w:themeColor="text1"/>
                <w:sz w:val="22"/>
                <w:szCs w:val="22"/>
              </w:rPr>
            </w:pPr>
            <w:r w:rsidRPr="00311A01">
              <w:rPr>
                <w:color w:val="000000" w:themeColor="text1"/>
                <w:sz w:val="22"/>
                <w:szCs w:val="22"/>
              </w:rPr>
              <w:t>Населенный пункт</w:t>
            </w:r>
          </w:p>
        </w:tc>
        <w:tc>
          <w:tcPr>
            <w:tcW w:w="575" w:type="pct"/>
            <w:vAlign w:val="center"/>
          </w:tcPr>
          <w:p w14:paraId="4B1E1168" w14:textId="6B4D21F6" w:rsidR="006E3278" w:rsidRPr="00311A01" w:rsidRDefault="006E3278" w:rsidP="009E6E49">
            <w:pPr>
              <w:autoSpaceDE w:val="0"/>
              <w:autoSpaceDN w:val="0"/>
              <w:adjustRightInd w:val="0"/>
              <w:jc w:val="center"/>
              <w:rPr>
                <w:color w:val="000000" w:themeColor="text1"/>
                <w:sz w:val="22"/>
                <w:szCs w:val="22"/>
              </w:rPr>
            </w:pPr>
            <w:r w:rsidRPr="00311A01">
              <w:rPr>
                <w:color w:val="000000" w:themeColor="text1"/>
                <w:sz w:val="22"/>
                <w:szCs w:val="22"/>
              </w:rPr>
              <w:t>Диаметр, мм</w:t>
            </w:r>
          </w:p>
        </w:tc>
        <w:tc>
          <w:tcPr>
            <w:tcW w:w="576" w:type="pct"/>
            <w:vAlign w:val="center"/>
          </w:tcPr>
          <w:p w14:paraId="5B8EA34A" w14:textId="0C50B96A" w:rsidR="006E3278" w:rsidRPr="00311A01" w:rsidRDefault="006E3278" w:rsidP="009E6E49">
            <w:pPr>
              <w:autoSpaceDE w:val="0"/>
              <w:autoSpaceDN w:val="0"/>
              <w:adjustRightInd w:val="0"/>
              <w:jc w:val="center"/>
              <w:rPr>
                <w:color w:val="000000" w:themeColor="text1"/>
                <w:sz w:val="22"/>
                <w:szCs w:val="22"/>
              </w:rPr>
            </w:pPr>
            <w:r w:rsidRPr="00311A01">
              <w:rPr>
                <w:color w:val="000000" w:themeColor="text1"/>
                <w:sz w:val="22"/>
                <w:szCs w:val="22"/>
              </w:rPr>
              <w:t>Длина, м</w:t>
            </w:r>
          </w:p>
        </w:tc>
        <w:tc>
          <w:tcPr>
            <w:tcW w:w="2039" w:type="pct"/>
            <w:vAlign w:val="center"/>
          </w:tcPr>
          <w:p w14:paraId="4E8AB8FB" w14:textId="5DDE6DD6" w:rsidR="006E3278" w:rsidRPr="00311A01" w:rsidRDefault="006E3278" w:rsidP="009E6E49">
            <w:pPr>
              <w:autoSpaceDE w:val="0"/>
              <w:autoSpaceDN w:val="0"/>
              <w:adjustRightInd w:val="0"/>
              <w:jc w:val="center"/>
              <w:rPr>
                <w:color w:val="000000" w:themeColor="text1"/>
                <w:sz w:val="22"/>
                <w:szCs w:val="22"/>
              </w:rPr>
            </w:pPr>
            <w:r w:rsidRPr="00311A01">
              <w:rPr>
                <w:color w:val="000000" w:themeColor="text1"/>
                <w:sz w:val="22"/>
                <w:szCs w:val="22"/>
              </w:rPr>
              <w:t>Материал</w:t>
            </w:r>
          </w:p>
        </w:tc>
      </w:tr>
      <w:tr w:rsidR="006E3278" w:rsidRPr="00311A01" w14:paraId="4200EF3A" w14:textId="77777777" w:rsidTr="00B6290A">
        <w:tc>
          <w:tcPr>
            <w:tcW w:w="412" w:type="pct"/>
            <w:vAlign w:val="center"/>
          </w:tcPr>
          <w:p w14:paraId="58D35185" w14:textId="26D8758D" w:rsidR="006E3278" w:rsidRPr="00311A01" w:rsidRDefault="006E3278" w:rsidP="009E6E49">
            <w:pPr>
              <w:autoSpaceDE w:val="0"/>
              <w:autoSpaceDN w:val="0"/>
              <w:adjustRightInd w:val="0"/>
              <w:jc w:val="center"/>
              <w:rPr>
                <w:color w:val="000000" w:themeColor="text1"/>
                <w:sz w:val="22"/>
                <w:szCs w:val="22"/>
              </w:rPr>
            </w:pPr>
            <w:r w:rsidRPr="00311A01">
              <w:rPr>
                <w:color w:val="000000" w:themeColor="text1"/>
                <w:sz w:val="22"/>
                <w:szCs w:val="22"/>
              </w:rPr>
              <w:t>1</w:t>
            </w:r>
          </w:p>
        </w:tc>
        <w:tc>
          <w:tcPr>
            <w:tcW w:w="1398" w:type="pct"/>
            <w:vAlign w:val="center"/>
          </w:tcPr>
          <w:p w14:paraId="3DEB359B" w14:textId="141E4325" w:rsidR="006E3278" w:rsidRPr="00311A01" w:rsidRDefault="006E3278" w:rsidP="009E6E49">
            <w:pPr>
              <w:autoSpaceDE w:val="0"/>
              <w:autoSpaceDN w:val="0"/>
              <w:adjustRightInd w:val="0"/>
              <w:jc w:val="center"/>
              <w:rPr>
                <w:color w:val="000000" w:themeColor="text1"/>
                <w:sz w:val="22"/>
                <w:szCs w:val="22"/>
              </w:rPr>
            </w:pPr>
            <w:r w:rsidRPr="00311A01">
              <w:rPr>
                <w:color w:val="000000" w:themeColor="text1"/>
                <w:sz w:val="22"/>
                <w:szCs w:val="22"/>
              </w:rPr>
              <w:t>с. Аликово</w:t>
            </w:r>
          </w:p>
        </w:tc>
        <w:tc>
          <w:tcPr>
            <w:tcW w:w="575" w:type="pct"/>
            <w:vAlign w:val="center"/>
          </w:tcPr>
          <w:p w14:paraId="0374506E" w14:textId="490C944C" w:rsidR="006E3278" w:rsidRPr="00311A01" w:rsidRDefault="00C9705A" w:rsidP="009E6E49">
            <w:pPr>
              <w:autoSpaceDE w:val="0"/>
              <w:autoSpaceDN w:val="0"/>
              <w:adjustRightInd w:val="0"/>
              <w:jc w:val="center"/>
              <w:rPr>
                <w:color w:val="000000" w:themeColor="text1"/>
                <w:sz w:val="22"/>
                <w:szCs w:val="22"/>
              </w:rPr>
            </w:pPr>
            <w:r w:rsidRPr="00311A01">
              <w:rPr>
                <w:color w:val="000000" w:themeColor="text1"/>
                <w:sz w:val="22"/>
                <w:szCs w:val="22"/>
              </w:rPr>
              <w:t>63-110</w:t>
            </w:r>
          </w:p>
        </w:tc>
        <w:tc>
          <w:tcPr>
            <w:tcW w:w="576" w:type="pct"/>
            <w:vAlign w:val="center"/>
          </w:tcPr>
          <w:p w14:paraId="203E4CA0" w14:textId="4A125DF1" w:rsidR="006E3278" w:rsidRPr="00311A01" w:rsidRDefault="006E3278" w:rsidP="009E6E49">
            <w:pPr>
              <w:autoSpaceDE w:val="0"/>
              <w:autoSpaceDN w:val="0"/>
              <w:adjustRightInd w:val="0"/>
              <w:jc w:val="center"/>
              <w:rPr>
                <w:color w:val="000000" w:themeColor="text1"/>
                <w:sz w:val="22"/>
                <w:szCs w:val="22"/>
              </w:rPr>
            </w:pPr>
            <w:r w:rsidRPr="00311A01">
              <w:rPr>
                <w:color w:val="000000" w:themeColor="text1"/>
                <w:sz w:val="22"/>
                <w:szCs w:val="22"/>
              </w:rPr>
              <w:t>8900</w:t>
            </w:r>
          </w:p>
        </w:tc>
        <w:tc>
          <w:tcPr>
            <w:tcW w:w="2039" w:type="pct"/>
            <w:vAlign w:val="center"/>
          </w:tcPr>
          <w:p w14:paraId="7082D891" w14:textId="30BF4AD7" w:rsidR="006E3278" w:rsidRPr="00311A01" w:rsidRDefault="006E3278" w:rsidP="009E6E49">
            <w:pPr>
              <w:autoSpaceDE w:val="0"/>
              <w:autoSpaceDN w:val="0"/>
              <w:adjustRightInd w:val="0"/>
              <w:jc w:val="center"/>
              <w:rPr>
                <w:color w:val="000000" w:themeColor="text1"/>
                <w:sz w:val="22"/>
                <w:szCs w:val="22"/>
              </w:rPr>
            </w:pPr>
            <w:r w:rsidRPr="00311A01">
              <w:rPr>
                <w:color w:val="000000" w:themeColor="text1"/>
                <w:sz w:val="22"/>
                <w:szCs w:val="22"/>
              </w:rPr>
              <w:t>сталь, полиэтилен</w:t>
            </w:r>
          </w:p>
        </w:tc>
      </w:tr>
      <w:tr w:rsidR="00537294" w:rsidRPr="00311A01" w14:paraId="623159E9" w14:textId="77777777" w:rsidTr="00222FCD">
        <w:tc>
          <w:tcPr>
            <w:tcW w:w="412" w:type="pct"/>
            <w:vAlign w:val="center"/>
          </w:tcPr>
          <w:p w14:paraId="38E6555E" w14:textId="59226EF3" w:rsidR="00537294" w:rsidRPr="00311A01" w:rsidRDefault="00537294" w:rsidP="00537294">
            <w:pPr>
              <w:autoSpaceDE w:val="0"/>
              <w:autoSpaceDN w:val="0"/>
              <w:adjustRightInd w:val="0"/>
              <w:jc w:val="center"/>
              <w:rPr>
                <w:color w:val="000000" w:themeColor="text1"/>
                <w:sz w:val="22"/>
                <w:szCs w:val="22"/>
              </w:rPr>
            </w:pPr>
            <w:r w:rsidRPr="00311A01">
              <w:rPr>
                <w:color w:val="000000" w:themeColor="text1"/>
                <w:sz w:val="22"/>
                <w:szCs w:val="22"/>
              </w:rPr>
              <w:t>2</w:t>
            </w:r>
          </w:p>
        </w:tc>
        <w:tc>
          <w:tcPr>
            <w:tcW w:w="1398" w:type="pct"/>
            <w:vAlign w:val="center"/>
          </w:tcPr>
          <w:p w14:paraId="7765D40E" w14:textId="4EB945D3" w:rsidR="00537294" w:rsidRPr="00311A01" w:rsidRDefault="00537294" w:rsidP="00537294">
            <w:pPr>
              <w:autoSpaceDE w:val="0"/>
              <w:autoSpaceDN w:val="0"/>
              <w:adjustRightInd w:val="0"/>
              <w:jc w:val="center"/>
              <w:rPr>
                <w:color w:val="000000" w:themeColor="text1"/>
                <w:sz w:val="22"/>
                <w:szCs w:val="22"/>
              </w:rPr>
            </w:pPr>
            <w:r w:rsidRPr="00311A01">
              <w:rPr>
                <w:color w:val="000000" w:themeColor="text1"/>
                <w:sz w:val="22"/>
                <w:szCs w:val="22"/>
              </w:rPr>
              <w:t>д. Азамат</w:t>
            </w:r>
          </w:p>
        </w:tc>
        <w:tc>
          <w:tcPr>
            <w:tcW w:w="575" w:type="pct"/>
          </w:tcPr>
          <w:p w14:paraId="18852648" w14:textId="2AAA9EEE" w:rsidR="00537294" w:rsidRPr="00311A01" w:rsidRDefault="00537294" w:rsidP="00537294">
            <w:pPr>
              <w:autoSpaceDE w:val="0"/>
              <w:autoSpaceDN w:val="0"/>
              <w:adjustRightInd w:val="0"/>
              <w:jc w:val="center"/>
              <w:rPr>
                <w:color w:val="000000" w:themeColor="text1"/>
                <w:sz w:val="22"/>
                <w:szCs w:val="22"/>
              </w:rPr>
            </w:pPr>
            <w:r w:rsidRPr="00311A01">
              <w:rPr>
                <w:color w:val="000000" w:themeColor="text1"/>
              </w:rPr>
              <w:t>63-110</w:t>
            </w:r>
          </w:p>
        </w:tc>
        <w:tc>
          <w:tcPr>
            <w:tcW w:w="576" w:type="pct"/>
            <w:vAlign w:val="center"/>
          </w:tcPr>
          <w:p w14:paraId="471A621C" w14:textId="256B84DD" w:rsidR="00537294" w:rsidRPr="00311A01" w:rsidRDefault="00537294" w:rsidP="00537294">
            <w:pPr>
              <w:autoSpaceDE w:val="0"/>
              <w:autoSpaceDN w:val="0"/>
              <w:adjustRightInd w:val="0"/>
              <w:jc w:val="center"/>
              <w:rPr>
                <w:color w:val="000000" w:themeColor="text1"/>
                <w:sz w:val="22"/>
                <w:szCs w:val="22"/>
              </w:rPr>
            </w:pPr>
            <w:r w:rsidRPr="00311A01">
              <w:rPr>
                <w:color w:val="000000" w:themeColor="text1"/>
                <w:sz w:val="22"/>
                <w:szCs w:val="22"/>
              </w:rPr>
              <w:t>1200</w:t>
            </w:r>
          </w:p>
        </w:tc>
        <w:tc>
          <w:tcPr>
            <w:tcW w:w="2039" w:type="pct"/>
          </w:tcPr>
          <w:p w14:paraId="65B2A044" w14:textId="449B31FD" w:rsidR="00537294" w:rsidRPr="00311A01" w:rsidRDefault="00537294" w:rsidP="00537294">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537294" w:rsidRPr="00311A01" w14:paraId="0480D14A" w14:textId="77777777" w:rsidTr="00222FCD">
        <w:tc>
          <w:tcPr>
            <w:tcW w:w="412" w:type="pct"/>
            <w:vAlign w:val="center"/>
          </w:tcPr>
          <w:p w14:paraId="1A533968" w14:textId="19073A1E" w:rsidR="00537294" w:rsidRPr="00311A01" w:rsidRDefault="00537294" w:rsidP="00537294">
            <w:pPr>
              <w:autoSpaceDE w:val="0"/>
              <w:autoSpaceDN w:val="0"/>
              <w:adjustRightInd w:val="0"/>
              <w:jc w:val="center"/>
              <w:rPr>
                <w:color w:val="000000" w:themeColor="text1"/>
                <w:sz w:val="22"/>
                <w:szCs w:val="22"/>
              </w:rPr>
            </w:pPr>
            <w:r w:rsidRPr="00311A01">
              <w:rPr>
                <w:color w:val="000000" w:themeColor="text1"/>
                <w:sz w:val="22"/>
                <w:szCs w:val="22"/>
              </w:rPr>
              <w:t>3</w:t>
            </w:r>
          </w:p>
        </w:tc>
        <w:tc>
          <w:tcPr>
            <w:tcW w:w="1398" w:type="pct"/>
            <w:vAlign w:val="center"/>
          </w:tcPr>
          <w:p w14:paraId="05CE04A1" w14:textId="66A07E32" w:rsidR="00537294" w:rsidRPr="00311A01" w:rsidRDefault="00537294" w:rsidP="00537294">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Синерь</w:t>
            </w:r>
            <w:proofErr w:type="spellEnd"/>
          </w:p>
        </w:tc>
        <w:tc>
          <w:tcPr>
            <w:tcW w:w="575" w:type="pct"/>
          </w:tcPr>
          <w:p w14:paraId="4B9450A8" w14:textId="06D86A10" w:rsidR="00537294" w:rsidRPr="00311A01" w:rsidRDefault="00537294" w:rsidP="00537294">
            <w:pPr>
              <w:autoSpaceDE w:val="0"/>
              <w:autoSpaceDN w:val="0"/>
              <w:adjustRightInd w:val="0"/>
              <w:jc w:val="center"/>
              <w:rPr>
                <w:color w:val="000000" w:themeColor="text1"/>
                <w:sz w:val="22"/>
                <w:szCs w:val="22"/>
              </w:rPr>
            </w:pPr>
            <w:r w:rsidRPr="00311A01">
              <w:rPr>
                <w:color w:val="000000" w:themeColor="text1"/>
              </w:rPr>
              <w:t>63-110</w:t>
            </w:r>
          </w:p>
        </w:tc>
        <w:tc>
          <w:tcPr>
            <w:tcW w:w="576" w:type="pct"/>
            <w:vAlign w:val="center"/>
          </w:tcPr>
          <w:p w14:paraId="13E71167" w14:textId="0EA2E353" w:rsidR="00537294" w:rsidRPr="00311A01" w:rsidRDefault="00537294" w:rsidP="00537294">
            <w:pPr>
              <w:autoSpaceDE w:val="0"/>
              <w:autoSpaceDN w:val="0"/>
              <w:adjustRightInd w:val="0"/>
              <w:jc w:val="center"/>
              <w:rPr>
                <w:color w:val="000000" w:themeColor="text1"/>
                <w:sz w:val="22"/>
                <w:szCs w:val="22"/>
              </w:rPr>
            </w:pPr>
            <w:r w:rsidRPr="00311A01">
              <w:rPr>
                <w:color w:val="000000" w:themeColor="text1"/>
                <w:sz w:val="22"/>
                <w:szCs w:val="22"/>
              </w:rPr>
              <w:t>1100</w:t>
            </w:r>
          </w:p>
        </w:tc>
        <w:tc>
          <w:tcPr>
            <w:tcW w:w="2039" w:type="pct"/>
          </w:tcPr>
          <w:p w14:paraId="0B74F2F3" w14:textId="04E38F51" w:rsidR="00537294" w:rsidRPr="00311A01" w:rsidRDefault="00537294" w:rsidP="00537294">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537294" w:rsidRPr="00311A01" w14:paraId="6A968213" w14:textId="77777777" w:rsidTr="00222FCD">
        <w:tc>
          <w:tcPr>
            <w:tcW w:w="412" w:type="pct"/>
            <w:vAlign w:val="center"/>
          </w:tcPr>
          <w:p w14:paraId="5CE9A8BF" w14:textId="454D6292" w:rsidR="00537294" w:rsidRPr="00311A01" w:rsidRDefault="00537294" w:rsidP="00537294">
            <w:pPr>
              <w:autoSpaceDE w:val="0"/>
              <w:autoSpaceDN w:val="0"/>
              <w:adjustRightInd w:val="0"/>
              <w:jc w:val="center"/>
              <w:rPr>
                <w:color w:val="000000" w:themeColor="text1"/>
                <w:sz w:val="22"/>
                <w:szCs w:val="22"/>
              </w:rPr>
            </w:pPr>
            <w:r w:rsidRPr="00311A01">
              <w:rPr>
                <w:color w:val="000000" w:themeColor="text1"/>
                <w:sz w:val="22"/>
                <w:szCs w:val="22"/>
              </w:rPr>
              <w:t>4</w:t>
            </w:r>
          </w:p>
        </w:tc>
        <w:tc>
          <w:tcPr>
            <w:tcW w:w="1398" w:type="pct"/>
            <w:vAlign w:val="center"/>
          </w:tcPr>
          <w:p w14:paraId="0AFB8F51" w14:textId="644F9D93" w:rsidR="00537294" w:rsidRPr="00311A01" w:rsidRDefault="00537294" w:rsidP="00537294">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Смородино</w:t>
            </w:r>
            <w:proofErr w:type="spellEnd"/>
          </w:p>
        </w:tc>
        <w:tc>
          <w:tcPr>
            <w:tcW w:w="575" w:type="pct"/>
          </w:tcPr>
          <w:p w14:paraId="6FB5C76D" w14:textId="6B37A361" w:rsidR="00537294" w:rsidRPr="00311A01" w:rsidRDefault="00537294" w:rsidP="00537294">
            <w:pPr>
              <w:autoSpaceDE w:val="0"/>
              <w:autoSpaceDN w:val="0"/>
              <w:adjustRightInd w:val="0"/>
              <w:jc w:val="center"/>
              <w:rPr>
                <w:color w:val="000000" w:themeColor="text1"/>
                <w:sz w:val="22"/>
                <w:szCs w:val="22"/>
              </w:rPr>
            </w:pPr>
            <w:r w:rsidRPr="00311A01">
              <w:rPr>
                <w:color w:val="000000" w:themeColor="text1"/>
              </w:rPr>
              <w:t>63-110</w:t>
            </w:r>
          </w:p>
        </w:tc>
        <w:tc>
          <w:tcPr>
            <w:tcW w:w="576" w:type="pct"/>
            <w:vAlign w:val="center"/>
          </w:tcPr>
          <w:p w14:paraId="2BB098DC" w14:textId="54533300" w:rsidR="00537294" w:rsidRPr="00311A01" w:rsidRDefault="00537294" w:rsidP="00537294">
            <w:pPr>
              <w:autoSpaceDE w:val="0"/>
              <w:autoSpaceDN w:val="0"/>
              <w:adjustRightInd w:val="0"/>
              <w:jc w:val="center"/>
              <w:rPr>
                <w:color w:val="000000" w:themeColor="text1"/>
                <w:sz w:val="22"/>
                <w:szCs w:val="22"/>
              </w:rPr>
            </w:pPr>
            <w:r w:rsidRPr="00311A01">
              <w:rPr>
                <w:color w:val="000000" w:themeColor="text1"/>
                <w:sz w:val="22"/>
                <w:szCs w:val="22"/>
              </w:rPr>
              <w:t>790</w:t>
            </w:r>
          </w:p>
        </w:tc>
        <w:tc>
          <w:tcPr>
            <w:tcW w:w="2039" w:type="pct"/>
          </w:tcPr>
          <w:p w14:paraId="5B082E4A" w14:textId="2893F2FC" w:rsidR="00537294" w:rsidRPr="00311A01" w:rsidRDefault="00537294" w:rsidP="00537294">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537294" w:rsidRPr="00311A01" w14:paraId="45EA4D31" w14:textId="77777777" w:rsidTr="00222FCD">
        <w:tc>
          <w:tcPr>
            <w:tcW w:w="412" w:type="pct"/>
            <w:vAlign w:val="center"/>
          </w:tcPr>
          <w:p w14:paraId="2B08FECD" w14:textId="44CB546E" w:rsidR="00537294" w:rsidRPr="00311A01" w:rsidRDefault="00537294" w:rsidP="00537294">
            <w:pPr>
              <w:autoSpaceDE w:val="0"/>
              <w:autoSpaceDN w:val="0"/>
              <w:adjustRightInd w:val="0"/>
              <w:jc w:val="center"/>
              <w:rPr>
                <w:color w:val="000000" w:themeColor="text1"/>
                <w:sz w:val="22"/>
                <w:szCs w:val="22"/>
              </w:rPr>
            </w:pPr>
            <w:r w:rsidRPr="00311A01">
              <w:rPr>
                <w:color w:val="000000" w:themeColor="text1"/>
                <w:sz w:val="22"/>
                <w:szCs w:val="22"/>
              </w:rPr>
              <w:t>5</w:t>
            </w:r>
          </w:p>
        </w:tc>
        <w:tc>
          <w:tcPr>
            <w:tcW w:w="1398" w:type="pct"/>
            <w:vAlign w:val="center"/>
          </w:tcPr>
          <w:p w14:paraId="1323C788" w14:textId="45E315D6" w:rsidR="00537294" w:rsidRPr="00311A01" w:rsidRDefault="00537294" w:rsidP="00537294">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Янгорас</w:t>
            </w:r>
            <w:proofErr w:type="spellEnd"/>
          </w:p>
        </w:tc>
        <w:tc>
          <w:tcPr>
            <w:tcW w:w="575" w:type="pct"/>
          </w:tcPr>
          <w:p w14:paraId="5EAA63B4" w14:textId="650DF3C0" w:rsidR="00537294" w:rsidRPr="00311A01" w:rsidRDefault="00537294" w:rsidP="00537294">
            <w:pPr>
              <w:autoSpaceDE w:val="0"/>
              <w:autoSpaceDN w:val="0"/>
              <w:adjustRightInd w:val="0"/>
              <w:jc w:val="center"/>
              <w:rPr>
                <w:color w:val="000000" w:themeColor="text1"/>
                <w:sz w:val="22"/>
                <w:szCs w:val="22"/>
              </w:rPr>
            </w:pPr>
            <w:r w:rsidRPr="00311A01">
              <w:rPr>
                <w:color w:val="000000" w:themeColor="text1"/>
              </w:rPr>
              <w:t>63-110</w:t>
            </w:r>
          </w:p>
        </w:tc>
        <w:tc>
          <w:tcPr>
            <w:tcW w:w="576" w:type="pct"/>
            <w:vAlign w:val="center"/>
          </w:tcPr>
          <w:p w14:paraId="49BFCC2D" w14:textId="57791269" w:rsidR="00537294" w:rsidRPr="00311A01" w:rsidRDefault="00537294" w:rsidP="00537294">
            <w:pPr>
              <w:autoSpaceDE w:val="0"/>
              <w:autoSpaceDN w:val="0"/>
              <w:adjustRightInd w:val="0"/>
              <w:jc w:val="center"/>
              <w:rPr>
                <w:color w:val="000000" w:themeColor="text1"/>
                <w:sz w:val="22"/>
                <w:szCs w:val="22"/>
              </w:rPr>
            </w:pPr>
            <w:r w:rsidRPr="00311A01">
              <w:rPr>
                <w:color w:val="000000" w:themeColor="text1"/>
                <w:sz w:val="22"/>
                <w:szCs w:val="22"/>
              </w:rPr>
              <w:t>2300</w:t>
            </w:r>
          </w:p>
        </w:tc>
        <w:tc>
          <w:tcPr>
            <w:tcW w:w="2039" w:type="pct"/>
          </w:tcPr>
          <w:p w14:paraId="11E3A55C" w14:textId="1F360577" w:rsidR="00537294" w:rsidRPr="00311A01" w:rsidRDefault="00537294" w:rsidP="00537294">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537294" w:rsidRPr="00311A01" w14:paraId="65A9F06C" w14:textId="77777777" w:rsidTr="00222FCD">
        <w:tc>
          <w:tcPr>
            <w:tcW w:w="412" w:type="pct"/>
            <w:vAlign w:val="center"/>
          </w:tcPr>
          <w:p w14:paraId="3914AE5C" w14:textId="33754DAE" w:rsidR="00537294" w:rsidRPr="00311A01" w:rsidRDefault="00537294" w:rsidP="00537294">
            <w:pPr>
              <w:autoSpaceDE w:val="0"/>
              <w:autoSpaceDN w:val="0"/>
              <w:adjustRightInd w:val="0"/>
              <w:jc w:val="center"/>
              <w:rPr>
                <w:color w:val="000000" w:themeColor="text1"/>
                <w:sz w:val="22"/>
                <w:szCs w:val="22"/>
              </w:rPr>
            </w:pPr>
            <w:r w:rsidRPr="00311A01">
              <w:rPr>
                <w:color w:val="000000" w:themeColor="text1"/>
                <w:sz w:val="22"/>
                <w:szCs w:val="22"/>
              </w:rPr>
              <w:t>6</w:t>
            </w:r>
          </w:p>
        </w:tc>
        <w:tc>
          <w:tcPr>
            <w:tcW w:w="1398" w:type="pct"/>
            <w:vAlign w:val="center"/>
          </w:tcPr>
          <w:p w14:paraId="6971D5D0" w14:textId="517A739D" w:rsidR="00537294" w:rsidRPr="00311A01" w:rsidRDefault="00537294" w:rsidP="00537294">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Урмаево</w:t>
            </w:r>
            <w:proofErr w:type="spellEnd"/>
          </w:p>
        </w:tc>
        <w:tc>
          <w:tcPr>
            <w:tcW w:w="575" w:type="pct"/>
          </w:tcPr>
          <w:p w14:paraId="4F2476F6" w14:textId="1B0E3FCF" w:rsidR="00537294" w:rsidRPr="00311A01" w:rsidRDefault="00537294" w:rsidP="00537294">
            <w:pPr>
              <w:autoSpaceDE w:val="0"/>
              <w:autoSpaceDN w:val="0"/>
              <w:adjustRightInd w:val="0"/>
              <w:jc w:val="center"/>
              <w:rPr>
                <w:color w:val="000000" w:themeColor="text1"/>
                <w:sz w:val="22"/>
                <w:szCs w:val="22"/>
              </w:rPr>
            </w:pPr>
            <w:r w:rsidRPr="00311A01">
              <w:rPr>
                <w:color w:val="000000" w:themeColor="text1"/>
              </w:rPr>
              <w:t>63-110</w:t>
            </w:r>
          </w:p>
        </w:tc>
        <w:tc>
          <w:tcPr>
            <w:tcW w:w="576" w:type="pct"/>
            <w:vAlign w:val="center"/>
          </w:tcPr>
          <w:p w14:paraId="44F49282" w14:textId="09579D92" w:rsidR="00537294" w:rsidRPr="00311A01" w:rsidRDefault="00537294" w:rsidP="00537294">
            <w:pPr>
              <w:autoSpaceDE w:val="0"/>
              <w:autoSpaceDN w:val="0"/>
              <w:adjustRightInd w:val="0"/>
              <w:jc w:val="center"/>
              <w:rPr>
                <w:color w:val="000000" w:themeColor="text1"/>
                <w:sz w:val="22"/>
                <w:szCs w:val="22"/>
              </w:rPr>
            </w:pPr>
            <w:r w:rsidRPr="00311A01">
              <w:rPr>
                <w:color w:val="000000" w:themeColor="text1"/>
                <w:sz w:val="22"/>
                <w:szCs w:val="22"/>
              </w:rPr>
              <w:t>1100</w:t>
            </w:r>
          </w:p>
        </w:tc>
        <w:tc>
          <w:tcPr>
            <w:tcW w:w="2039" w:type="pct"/>
          </w:tcPr>
          <w:p w14:paraId="75A56894" w14:textId="1CB818D9" w:rsidR="00537294" w:rsidRPr="00311A01" w:rsidRDefault="00537294" w:rsidP="00537294">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5335DF" w:rsidRPr="00311A01" w14:paraId="145CA931" w14:textId="77777777" w:rsidTr="00B6290A">
        <w:tc>
          <w:tcPr>
            <w:tcW w:w="412" w:type="pct"/>
            <w:vAlign w:val="center"/>
          </w:tcPr>
          <w:p w14:paraId="67C404A2" w14:textId="3631E3CE" w:rsidR="005335DF" w:rsidRPr="00311A01" w:rsidRDefault="005335DF" w:rsidP="009E6E49">
            <w:pPr>
              <w:autoSpaceDE w:val="0"/>
              <w:autoSpaceDN w:val="0"/>
              <w:adjustRightInd w:val="0"/>
              <w:jc w:val="center"/>
              <w:rPr>
                <w:color w:val="000000" w:themeColor="text1"/>
                <w:sz w:val="22"/>
                <w:szCs w:val="22"/>
              </w:rPr>
            </w:pPr>
            <w:r w:rsidRPr="00311A01">
              <w:rPr>
                <w:color w:val="000000" w:themeColor="text1"/>
                <w:sz w:val="22"/>
                <w:szCs w:val="22"/>
              </w:rPr>
              <w:t>7</w:t>
            </w:r>
          </w:p>
        </w:tc>
        <w:tc>
          <w:tcPr>
            <w:tcW w:w="1398" w:type="pct"/>
            <w:vAlign w:val="center"/>
          </w:tcPr>
          <w:p w14:paraId="65F29A4F" w14:textId="57A4127A" w:rsidR="005335DF" w:rsidRPr="00311A01" w:rsidRDefault="005335DF" w:rsidP="009E6E49">
            <w:pPr>
              <w:autoSpaceDE w:val="0"/>
              <w:autoSpaceDN w:val="0"/>
              <w:adjustRightInd w:val="0"/>
              <w:jc w:val="center"/>
              <w:rPr>
                <w:color w:val="000000" w:themeColor="text1"/>
                <w:sz w:val="22"/>
                <w:szCs w:val="22"/>
              </w:rPr>
            </w:pPr>
            <w:r w:rsidRPr="00311A01">
              <w:rPr>
                <w:color w:val="000000" w:themeColor="text1"/>
                <w:sz w:val="22"/>
                <w:szCs w:val="22"/>
              </w:rPr>
              <w:t>с. Большая Выла</w:t>
            </w:r>
          </w:p>
        </w:tc>
        <w:tc>
          <w:tcPr>
            <w:tcW w:w="575" w:type="pct"/>
            <w:vMerge w:val="restart"/>
            <w:vAlign w:val="center"/>
          </w:tcPr>
          <w:p w14:paraId="2716B246" w14:textId="1A43E4B6" w:rsidR="005335DF" w:rsidRPr="00311A01" w:rsidRDefault="005335DF" w:rsidP="009E6E49">
            <w:pPr>
              <w:autoSpaceDE w:val="0"/>
              <w:autoSpaceDN w:val="0"/>
              <w:adjustRightInd w:val="0"/>
              <w:jc w:val="center"/>
              <w:rPr>
                <w:color w:val="000000" w:themeColor="text1"/>
                <w:sz w:val="22"/>
                <w:szCs w:val="22"/>
              </w:rPr>
            </w:pPr>
            <w:r w:rsidRPr="00311A01">
              <w:rPr>
                <w:color w:val="000000" w:themeColor="text1"/>
                <w:sz w:val="22"/>
                <w:szCs w:val="22"/>
              </w:rPr>
              <w:t>32-110</w:t>
            </w:r>
          </w:p>
        </w:tc>
        <w:tc>
          <w:tcPr>
            <w:tcW w:w="576" w:type="pct"/>
            <w:vMerge w:val="restart"/>
            <w:vAlign w:val="center"/>
          </w:tcPr>
          <w:p w14:paraId="2CC1FEA6" w14:textId="180A99D1" w:rsidR="005335DF" w:rsidRPr="00311A01" w:rsidRDefault="005335DF" w:rsidP="009E6E49">
            <w:pPr>
              <w:autoSpaceDE w:val="0"/>
              <w:autoSpaceDN w:val="0"/>
              <w:adjustRightInd w:val="0"/>
              <w:jc w:val="center"/>
              <w:rPr>
                <w:color w:val="000000" w:themeColor="text1"/>
                <w:sz w:val="22"/>
                <w:szCs w:val="22"/>
              </w:rPr>
            </w:pPr>
            <w:r w:rsidRPr="00311A01">
              <w:rPr>
                <w:color w:val="000000" w:themeColor="text1"/>
                <w:sz w:val="22"/>
                <w:szCs w:val="22"/>
              </w:rPr>
              <w:t>12200</w:t>
            </w:r>
          </w:p>
        </w:tc>
        <w:tc>
          <w:tcPr>
            <w:tcW w:w="2039" w:type="pct"/>
            <w:vMerge w:val="restart"/>
            <w:vAlign w:val="center"/>
          </w:tcPr>
          <w:p w14:paraId="6CF202E0" w14:textId="0BD0AEDE" w:rsidR="005335DF" w:rsidRPr="00311A01" w:rsidRDefault="005335DF" w:rsidP="009E6E49">
            <w:pPr>
              <w:autoSpaceDE w:val="0"/>
              <w:autoSpaceDN w:val="0"/>
              <w:adjustRightInd w:val="0"/>
              <w:jc w:val="center"/>
              <w:rPr>
                <w:color w:val="000000" w:themeColor="text1"/>
                <w:sz w:val="22"/>
                <w:szCs w:val="22"/>
              </w:rPr>
            </w:pPr>
            <w:r w:rsidRPr="00311A01">
              <w:rPr>
                <w:color w:val="000000" w:themeColor="text1"/>
                <w:sz w:val="22"/>
                <w:szCs w:val="22"/>
              </w:rPr>
              <w:t>полиэтилен</w:t>
            </w:r>
          </w:p>
        </w:tc>
      </w:tr>
      <w:tr w:rsidR="005335DF" w:rsidRPr="00311A01" w14:paraId="021BFB8B" w14:textId="77777777" w:rsidTr="00B6290A">
        <w:tc>
          <w:tcPr>
            <w:tcW w:w="412" w:type="pct"/>
            <w:vAlign w:val="center"/>
          </w:tcPr>
          <w:p w14:paraId="41D38807" w14:textId="32FD1647" w:rsidR="005335DF" w:rsidRPr="00311A01" w:rsidRDefault="005335DF" w:rsidP="009E6E49">
            <w:pPr>
              <w:autoSpaceDE w:val="0"/>
              <w:autoSpaceDN w:val="0"/>
              <w:adjustRightInd w:val="0"/>
              <w:jc w:val="center"/>
              <w:rPr>
                <w:color w:val="000000" w:themeColor="text1"/>
                <w:sz w:val="22"/>
                <w:szCs w:val="22"/>
              </w:rPr>
            </w:pPr>
            <w:r w:rsidRPr="00311A01">
              <w:rPr>
                <w:color w:val="000000" w:themeColor="text1"/>
                <w:sz w:val="22"/>
                <w:szCs w:val="22"/>
              </w:rPr>
              <w:t>8</w:t>
            </w:r>
          </w:p>
        </w:tc>
        <w:tc>
          <w:tcPr>
            <w:tcW w:w="1398" w:type="pct"/>
            <w:vAlign w:val="center"/>
          </w:tcPr>
          <w:p w14:paraId="6B165C77" w14:textId="5CF8ADE2" w:rsidR="005335DF" w:rsidRPr="00311A01" w:rsidRDefault="005335DF" w:rsidP="009E6E49">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Сириккасы</w:t>
            </w:r>
            <w:proofErr w:type="spellEnd"/>
          </w:p>
        </w:tc>
        <w:tc>
          <w:tcPr>
            <w:tcW w:w="575" w:type="pct"/>
            <w:vMerge/>
            <w:vAlign w:val="center"/>
          </w:tcPr>
          <w:p w14:paraId="53E63EF6" w14:textId="4EF2248A" w:rsidR="005335DF" w:rsidRPr="00311A01" w:rsidRDefault="005335DF" w:rsidP="009E6E49">
            <w:pPr>
              <w:autoSpaceDE w:val="0"/>
              <w:autoSpaceDN w:val="0"/>
              <w:adjustRightInd w:val="0"/>
              <w:jc w:val="center"/>
              <w:rPr>
                <w:color w:val="000000" w:themeColor="text1"/>
                <w:sz w:val="22"/>
                <w:szCs w:val="22"/>
              </w:rPr>
            </w:pPr>
          </w:p>
        </w:tc>
        <w:tc>
          <w:tcPr>
            <w:tcW w:w="576" w:type="pct"/>
            <w:vMerge/>
            <w:vAlign w:val="center"/>
          </w:tcPr>
          <w:p w14:paraId="430A356A" w14:textId="1503D43F" w:rsidR="005335DF" w:rsidRPr="00311A01" w:rsidRDefault="005335DF" w:rsidP="009E6E49">
            <w:pPr>
              <w:autoSpaceDE w:val="0"/>
              <w:autoSpaceDN w:val="0"/>
              <w:adjustRightInd w:val="0"/>
              <w:jc w:val="center"/>
              <w:rPr>
                <w:color w:val="000000" w:themeColor="text1"/>
                <w:sz w:val="22"/>
                <w:szCs w:val="22"/>
              </w:rPr>
            </w:pPr>
          </w:p>
        </w:tc>
        <w:tc>
          <w:tcPr>
            <w:tcW w:w="2039" w:type="pct"/>
            <w:vMerge/>
            <w:vAlign w:val="center"/>
          </w:tcPr>
          <w:p w14:paraId="6EFEB7DB" w14:textId="2D20DB77" w:rsidR="005335DF" w:rsidRPr="00311A01" w:rsidRDefault="005335DF" w:rsidP="009E6E49">
            <w:pPr>
              <w:autoSpaceDE w:val="0"/>
              <w:autoSpaceDN w:val="0"/>
              <w:adjustRightInd w:val="0"/>
              <w:jc w:val="center"/>
              <w:rPr>
                <w:color w:val="000000" w:themeColor="text1"/>
                <w:sz w:val="22"/>
                <w:szCs w:val="22"/>
              </w:rPr>
            </w:pPr>
          </w:p>
        </w:tc>
      </w:tr>
      <w:tr w:rsidR="005335DF" w:rsidRPr="00311A01" w14:paraId="087158D9" w14:textId="77777777" w:rsidTr="00B6290A">
        <w:tc>
          <w:tcPr>
            <w:tcW w:w="412" w:type="pct"/>
            <w:vAlign w:val="center"/>
          </w:tcPr>
          <w:p w14:paraId="10DB7B6D" w14:textId="324C5D5D" w:rsidR="005335DF" w:rsidRPr="00311A01" w:rsidRDefault="005335DF" w:rsidP="009E6E49">
            <w:pPr>
              <w:autoSpaceDE w:val="0"/>
              <w:autoSpaceDN w:val="0"/>
              <w:adjustRightInd w:val="0"/>
              <w:jc w:val="center"/>
              <w:rPr>
                <w:color w:val="000000" w:themeColor="text1"/>
                <w:sz w:val="22"/>
                <w:szCs w:val="22"/>
              </w:rPr>
            </w:pPr>
            <w:r w:rsidRPr="00311A01">
              <w:rPr>
                <w:color w:val="000000" w:themeColor="text1"/>
                <w:sz w:val="22"/>
                <w:szCs w:val="22"/>
              </w:rPr>
              <w:t>9</w:t>
            </w:r>
          </w:p>
        </w:tc>
        <w:tc>
          <w:tcPr>
            <w:tcW w:w="1398" w:type="pct"/>
            <w:vAlign w:val="center"/>
          </w:tcPr>
          <w:p w14:paraId="4F1ABB5F" w14:textId="30F12BBF" w:rsidR="005335DF" w:rsidRPr="00311A01" w:rsidRDefault="005335DF" w:rsidP="009E6E49">
            <w:pPr>
              <w:autoSpaceDE w:val="0"/>
              <w:autoSpaceDN w:val="0"/>
              <w:adjustRightInd w:val="0"/>
              <w:jc w:val="center"/>
              <w:rPr>
                <w:color w:val="000000" w:themeColor="text1"/>
                <w:sz w:val="22"/>
                <w:szCs w:val="22"/>
              </w:rPr>
            </w:pPr>
            <w:r w:rsidRPr="00311A01">
              <w:rPr>
                <w:color w:val="000000" w:themeColor="text1"/>
                <w:sz w:val="22"/>
                <w:szCs w:val="22"/>
              </w:rPr>
              <w:t>д. Выла</w:t>
            </w:r>
          </w:p>
        </w:tc>
        <w:tc>
          <w:tcPr>
            <w:tcW w:w="575" w:type="pct"/>
            <w:vMerge/>
            <w:vAlign w:val="center"/>
          </w:tcPr>
          <w:p w14:paraId="4F92FCE2" w14:textId="31734174" w:rsidR="005335DF" w:rsidRPr="00311A01" w:rsidRDefault="005335DF" w:rsidP="009E6E49">
            <w:pPr>
              <w:autoSpaceDE w:val="0"/>
              <w:autoSpaceDN w:val="0"/>
              <w:adjustRightInd w:val="0"/>
              <w:jc w:val="center"/>
              <w:rPr>
                <w:color w:val="000000" w:themeColor="text1"/>
                <w:sz w:val="22"/>
                <w:szCs w:val="22"/>
              </w:rPr>
            </w:pPr>
          </w:p>
        </w:tc>
        <w:tc>
          <w:tcPr>
            <w:tcW w:w="576" w:type="pct"/>
            <w:vMerge/>
            <w:vAlign w:val="center"/>
          </w:tcPr>
          <w:p w14:paraId="54FC4DFB" w14:textId="69064ADF" w:rsidR="005335DF" w:rsidRPr="00311A01" w:rsidRDefault="005335DF" w:rsidP="009E6E49">
            <w:pPr>
              <w:autoSpaceDE w:val="0"/>
              <w:autoSpaceDN w:val="0"/>
              <w:adjustRightInd w:val="0"/>
              <w:jc w:val="center"/>
              <w:rPr>
                <w:color w:val="000000" w:themeColor="text1"/>
                <w:sz w:val="22"/>
                <w:szCs w:val="22"/>
              </w:rPr>
            </w:pPr>
          </w:p>
        </w:tc>
        <w:tc>
          <w:tcPr>
            <w:tcW w:w="2039" w:type="pct"/>
            <w:vMerge/>
            <w:vAlign w:val="center"/>
          </w:tcPr>
          <w:p w14:paraId="6CB93F71" w14:textId="08E3B314" w:rsidR="005335DF" w:rsidRPr="00311A01" w:rsidRDefault="005335DF" w:rsidP="009E6E49">
            <w:pPr>
              <w:autoSpaceDE w:val="0"/>
              <w:autoSpaceDN w:val="0"/>
              <w:adjustRightInd w:val="0"/>
              <w:jc w:val="center"/>
              <w:rPr>
                <w:color w:val="000000" w:themeColor="text1"/>
                <w:sz w:val="22"/>
                <w:szCs w:val="22"/>
              </w:rPr>
            </w:pPr>
          </w:p>
        </w:tc>
      </w:tr>
      <w:tr w:rsidR="003D7DB1" w:rsidRPr="00311A01" w14:paraId="16059FB2" w14:textId="77777777" w:rsidTr="00DE6003">
        <w:tc>
          <w:tcPr>
            <w:tcW w:w="412" w:type="pct"/>
            <w:vAlign w:val="center"/>
          </w:tcPr>
          <w:p w14:paraId="40E20957" w14:textId="215772B2" w:rsidR="003D7DB1"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10</w:t>
            </w:r>
          </w:p>
        </w:tc>
        <w:tc>
          <w:tcPr>
            <w:tcW w:w="1398" w:type="pct"/>
            <w:vAlign w:val="center"/>
          </w:tcPr>
          <w:p w14:paraId="3A8D2C7E" w14:textId="523D1DA7" w:rsidR="003D7DB1" w:rsidRPr="00311A01" w:rsidRDefault="003D7DB1"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Качалово</w:t>
            </w:r>
            <w:proofErr w:type="spellEnd"/>
          </w:p>
        </w:tc>
        <w:tc>
          <w:tcPr>
            <w:tcW w:w="575" w:type="pct"/>
            <w:vAlign w:val="center"/>
          </w:tcPr>
          <w:p w14:paraId="54F0A81A" w14:textId="203E0D9C" w:rsidR="003D7DB1" w:rsidRPr="00311A01" w:rsidRDefault="00987C4E" w:rsidP="00C9705A">
            <w:pPr>
              <w:autoSpaceDE w:val="0"/>
              <w:autoSpaceDN w:val="0"/>
              <w:adjustRightInd w:val="0"/>
              <w:jc w:val="center"/>
              <w:rPr>
                <w:color w:val="000000" w:themeColor="text1"/>
                <w:sz w:val="22"/>
                <w:szCs w:val="22"/>
              </w:rPr>
            </w:pPr>
            <w:r w:rsidRPr="00311A01">
              <w:rPr>
                <w:color w:val="000000" w:themeColor="text1"/>
                <w:sz w:val="22"/>
                <w:szCs w:val="22"/>
              </w:rPr>
              <w:t>63-100</w:t>
            </w:r>
          </w:p>
        </w:tc>
        <w:tc>
          <w:tcPr>
            <w:tcW w:w="576" w:type="pct"/>
            <w:vAlign w:val="center"/>
          </w:tcPr>
          <w:p w14:paraId="2F6DCE7B" w14:textId="5616B91E" w:rsidR="003D7DB1" w:rsidRPr="00311A01" w:rsidRDefault="00B15878" w:rsidP="00C9705A">
            <w:pPr>
              <w:autoSpaceDE w:val="0"/>
              <w:autoSpaceDN w:val="0"/>
              <w:adjustRightInd w:val="0"/>
              <w:jc w:val="center"/>
              <w:rPr>
                <w:color w:val="000000" w:themeColor="text1"/>
                <w:sz w:val="22"/>
                <w:szCs w:val="22"/>
              </w:rPr>
            </w:pPr>
            <w:r>
              <w:rPr>
                <w:color w:val="000000" w:themeColor="text1"/>
                <w:sz w:val="22"/>
                <w:szCs w:val="22"/>
              </w:rPr>
              <w:t>2082</w:t>
            </w:r>
          </w:p>
        </w:tc>
        <w:tc>
          <w:tcPr>
            <w:tcW w:w="2039" w:type="pct"/>
          </w:tcPr>
          <w:p w14:paraId="229700C7" w14:textId="57B471D0" w:rsidR="003D7DB1" w:rsidRPr="00311A01" w:rsidRDefault="00987C4E" w:rsidP="00C9705A">
            <w:pPr>
              <w:autoSpaceDE w:val="0"/>
              <w:autoSpaceDN w:val="0"/>
              <w:adjustRightInd w:val="0"/>
              <w:jc w:val="center"/>
              <w:rPr>
                <w:color w:val="000000" w:themeColor="text1"/>
              </w:rPr>
            </w:pPr>
            <w:r w:rsidRPr="00311A01">
              <w:rPr>
                <w:color w:val="000000" w:themeColor="text1"/>
              </w:rPr>
              <w:t>сталь, полиэтилен</w:t>
            </w:r>
          </w:p>
        </w:tc>
      </w:tr>
      <w:tr w:rsidR="00C9705A" w:rsidRPr="00311A01" w14:paraId="2A55B0C3" w14:textId="77777777" w:rsidTr="00DE6003">
        <w:tc>
          <w:tcPr>
            <w:tcW w:w="412" w:type="pct"/>
            <w:vAlign w:val="center"/>
          </w:tcPr>
          <w:p w14:paraId="7F6A2657" w14:textId="38032501"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11</w:t>
            </w:r>
          </w:p>
        </w:tc>
        <w:tc>
          <w:tcPr>
            <w:tcW w:w="1398" w:type="pct"/>
            <w:vAlign w:val="center"/>
          </w:tcPr>
          <w:p w14:paraId="264DC993" w14:textId="5E9CB06E"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Нижние </w:t>
            </w:r>
            <w:proofErr w:type="spellStart"/>
            <w:r w:rsidRPr="00311A01">
              <w:rPr>
                <w:color w:val="000000" w:themeColor="text1"/>
                <w:sz w:val="22"/>
                <w:szCs w:val="22"/>
              </w:rPr>
              <w:t>Татмыши</w:t>
            </w:r>
            <w:proofErr w:type="spellEnd"/>
          </w:p>
        </w:tc>
        <w:tc>
          <w:tcPr>
            <w:tcW w:w="575" w:type="pct"/>
            <w:vAlign w:val="center"/>
          </w:tcPr>
          <w:p w14:paraId="113ACA85" w14:textId="3C295E9A"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17781A0C" w14:textId="24ED070F"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2623</w:t>
            </w:r>
          </w:p>
        </w:tc>
        <w:tc>
          <w:tcPr>
            <w:tcW w:w="2039" w:type="pct"/>
          </w:tcPr>
          <w:p w14:paraId="19023FCA" w14:textId="6253780E"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387B5186" w14:textId="77777777" w:rsidTr="00DE6003">
        <w:tc>
          <w:tcPr>
            <w:tcW w:w="412" w:type="pct"/>
            <w:vAlign w:val="center"/>
          </w:tcPr>
          <w:p w14:paraId="346AFEEF" w14:textId="443D8D92"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12</w:t>
            </w:r>
          </w:p>
        </w:tc>
        <w:tc>
          <w:tcPr>
            <w:tcW w:w="1398" w:type="pct"/>
            <w:vAlign w:val="center"/>
          </w:tcPr>
          <w:p w14:paraId="07C2E55A" w14:textId="4498F95D"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Коракши</w:t>
            </w:r>
            <w:proofErr w:type="spellEnd"/>
          </w:p>
        </w:tc>
        <w:tc>
          <w:tcPr>
            <w:tcW w:w="575" w:type="pct"/>
            <w:vAlign w:val="center"/>
          </w:tcPr>
          <w:p w14:paraId="5AE56EF5" w14:textId="2E46C16F"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2EDE8EDD" w14:textId="3BA3393B"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3271</w:t>
            </w:r>
          </w:p>
        </w:tc>
        <w:tc>
          <w:tcPr>
            <w:tcW w:w="2039" w:type="pct"/>
          </w:tcPr>
          <w:p w14:paraId="56B026C4" w14:textId="059F75C3"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3EE8D1B4" w14:textId="77777777" w:rsidTr="00DE6003">
        <w:tc>
          <w:tcPr>
            <w:tcW w:w="412" w:type="pct"/>
            <w:vAlign w:val="center"/>
          </w:tcPr>
          <w:p w14:paraId="6DF361F6" w14:textId="58AC3B33"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13</w:t>
            </w:r>
          </w:p>
        </w:tc>
        <w:tc>
          <w:tcPr>
            <w:tcW w:w="1398" w:type="pct"/>
            <w:vAlign w:val="center"/>
          </w:tcPr>
          <w:p w14:paraId="2D0203DE" w14:textId="103C6AF5"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Ефремкасы</w:t>
            </w:r>
            <w:proofErr w:type="spellEnd"/>
          </w:p>
        </w:tc>
        <w:tc>
          <w:tcPr>
            <w:tcW w:w="575" w:type="pct"/>
            <w:vAlign w:val="center"/>
          </w:tcPr>
          <w:p w14:paraId="415B2BE6" w14:textId="5F354391"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61AFDEA2" w14:textId="78DFE56F"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3780</w:t>
            </w:r>
          </w:p>
        </w:tc>
        <w:tc>
          <w:tcPr>
            <w:tcW w:w="2039" w:type="pct"/>
          </w:tcPr>
          <w:p w14:paraId="2A9DD517" w14:textId="1F6B7F8F"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20922FDD" w14:textId="77777777" w:rsidTr="00DE6003">
        <w:tc>
          <w:tcPr>
            <w:tcW w:w="412" w:type="pct"/>
            <w:vAlign w:val="center"/>
          </w:tcPr>
          <w:p w14:paraId="04C1BDB0" w14:textId="4A2C2840"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14</w:t>
            </w:r>
          </w:p>
        </w:tc>
        <w:tc>
          <w:tcPr>
            <w:tcW w:w="1398" w:type="pct"/>
            <w:vAlign w:val="center"/>
          </w:tcPr>
          <w:p w14:paraId="1796AD81" w14:textId="181D81BE"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с. </w:t>
            </w:r>
            <w:proofErr w:type="spellStart"/>
            <w:r w:rsidRPr="00311A01">
              <w:rPr>
                <w:color w:val="000000" w:themeColor="text1"/>
                <w:sz w:val="22"/>
                <w:szCs w:val="22"/>
              </w:rPr>
              <w:t>Асакасы</w:t>
            </w:r>
            <w:proofErr w:type="spellEnd"/>
          </w:p>
        </w:tc>
        <w:tc>
          <w:tcPr>
            <w:tcW w:w="575" w:type="pct"/>
            <w:vAlign w:val="center"/>
          </w:tcPr>
          <w:p w14:paraId="0A8AF9EB" w14:textId="196DEAFE"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10A26DDD" w14:textId="29F292B7"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2409</w:t>
            </w:r>
          </w:p>
        </w:tc>
        <w:tc>
          <w:tcPr>
            <w:tcW w:w="2039" w:type="pct"/>
          </w:tcPr>
          <w:p w14:paraId="136B5CCF" w14:textId="53645ACF"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35B776CA" w14:textId="77777777" w:rsidTr="00DE6003">
        <w:tc>
          <w:tcPr>
            <w:tcW w:w="412" w:type="pct"/>
            <w:vAlign w:val="center"/>
          </w:tcPr>
          <w:p w14:paraId="5959FE13" w14:textId="72C3D4F5"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15</w:t>
            </w:r>
          </w:p>
        </w:tc>
        <w:tc>
          <w:tcPr>
            <w:tcW w:w="1398" w:type="pct"/>
            <w:vAlign w:val="center"/>
          </w:tcPr>
          <w:p w14:paraId="6C74FC69" w14:textId="286AC848"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Верхние </w:t>
            </w:r>
            <w:proofErr w:type="spellStart"/>
            <w:r w:rsidRPr="00311A01">
              <w:rPr>
                <w:color w:val="000000" w:themeColor="text1"/>
                <w:sz w:val="22"/>
                <w:szCs w:val="22"/>
              </w:rPr>
              <w:t>Татмыши</w:t>
            </w:r>
            <w:proofErr w:type="spellEnd"/>
          </w:p>
        </w:tc>
        <w:tc>
          <w:tcPr>
            <w:tcW w:w="575" w:type="pct"/>
            <w:vAlign w:val="center"/>
          </w:tcPr>
          <w:p w14:paraId="5F043C5B" w14:textId="28DCD988"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408C64C5" w14:textId="23924D32"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2882</w:t>
            </w:r>
          </w:p>
        </w:tc>
        <w:tc>
          <w:tcPr>
            <w:tcW w:w="2039" w:type="pct"/>
          </w:tcPr>
          <w:p w14:paraId="6502C11E" w14:textId="337D3C7F"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323011BE" w14:textId="77777777" w:rsidTr="00DE6003">
        <w:tc>
          <w:tcPr>
            <w:tcW w:w="412" w:type="pct"/>
            <w:vAlign w:val="center"/>
          </w:tcPr>
          <w:p w14:paraId="7955DA90" w14:textId="39AD6554"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16</w:t>
            </w:r>
          </w:p>
        </w:tc>
        <w:tc>
          <w:tcPr>
            <w:tcW w:w="1398" w:type="pct"/>
            <w:vAlign w:val="center"/>
          </w:tcPr>
          <w:p w14:paraId="6DAEAD69" w14:textId="0FA11490"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д. Верхние Карачуры</w:t>
            </w:r>
          </w:p>
        </w:tc>
        <w:tc>
          <w:tcPr>
            <w:tcW w:w="575" w:type="pct"/>
            <w:vAlign w:val="center"/>
          </w:tcPr>
          <w:p w14:paraId="613F92F3" w14:textId="3B920648"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5EF54D37" w14:textId="319E9FDF"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2244</w:t>
            </w:r>
          </w:p>
        </w:tc>
        <w:tc>
          <w:tcPr>
            <w:tcW w:w="2039" w:type="pct"/>
          </w:tcPr>
          <w:p w14:paraId="03A02820" w14:textId="54D643A2"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4999BFFF" w14:textId="77777777" w:rsidTr="00DE6003">
        <w:tc>
          <w:tcPr>
            <w:tcW w:w="412" w:type="pct"/>
            <w:vAlign w:val="center"/>
          </w:tcPr>
          <w:p w14:paraId="79256FC0" w14:textId="5F9F6965"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17</w:t>
            </w:r>
          </w:p>
        </w:tc>
        <w:tc>
          <w:tcPr>
            <w:tcW w:w="1398" w:type="pct"/>
            <w:vAlign w:val="center"/>
          </w:tcPr>
          <w:p w14:paraId="2C3D0EC3" w14:textId="792DB047"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Вурманкасы</w:t>
            </w:r>
            <w:proofErr w:type="spellEnd"/>
          </w:p>
        </w:tc>
        <w:tc>
          <w:tcPr>
            <w:tcW w:w="575" w:type="pct"/>
            <w:vAlign w:val="center"/>
          </w:tcPr>
          <w:p w14:paraId="3D6C2BFA" w14:textId="6C07C3C2"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79DFE730" w14:textId="68D095B7"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2281</w:t>
            </w:r>
          </w:p>
        </w:tc>
        <w:tc>
          <w:tcPr>
            <w:tcW w:w="2039" w:type="pct"/>
          </w:tcPr>
          <w:p w14:paraId="1DB526AF" w14:textId="45153BF4"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08EB7DB7" w14:textId="77777777" w:rsidTr="00DE6003">
        <w:tc>
          <w:tcPr>
            <w:tcW w:w="412" w:type="pct"/>
            <w:vAlign w:val="center"/>
          </w:tcPr>
          <w:p w14:paraId="2A676ADC" w14:textId="3B19A546"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18</w:t>
            </w:r>
          </w:p>
        </w:tc>
        <w:tc>
          <w:tcPr>
            <w:tcW w:w="1398" w:type="pct"/>
            <w:vAlign w:val="center"/>
          </w:tcPr>
          <w:p w14:paraId="5C7B4FDD" w14:textId="7B23268F"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Вотланы</w:t>
            </w:r>
            <w:proofErr w:type="spellEnd"/>
          </w:p>
        </w:tc>
        <w:tc>
          <w:tcPr>
            <w:tcW w:w="575" w:type="pct"/>
            <w:vAlign w:val="center"/>
          </w:tcPr>
          <w:p w14:paraId="01B3B83E" w14:textId="00EDCDE2"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66AFC5AA" w14:textId="0E8B44FF"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3923</w:t>
            </w:r>
          </w:p>
        </w:tc>
        <w:tc>
          <w:tcPr>
            <w:tcW w:w="2039" w:type="pct"/>
          </w:tcPr>
          <w:p w14:paraId="003EEBDF" w14:textId="40459E26"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4687E7C4" w14:textId="77777777" w:rsidTr="00DE6003">
        <w:tc>
          <w:tcPr>
            <w:tcW w:w="412" w:type="pct"/>
            <w:vAlign w:val="center"/>
          </w:tcPr>
          <w:p w14:paraId="4D4295B2" w14:textId="572AE1D6"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19</w:t>
            </w:r>
          </w:p>
        </w:tc>
        <w:tc>
          <w:tcPr>
            <w:tcW w:w="1398" w:type="pct"/>
            <w:vAlign w:val="center"/>
          </w:tcPr>
          <w:p w14:paraId="0E75A912" w14:textId="36CD1A05"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с. </w:t>
            </w:r>
            <w:proofErr w:type="spellStart"/>
            <w:r w:rsidRPr="00311A01">
              <w:rPr>
                <w:color w:val="000000" w:themeColor="text1"/>
                <w:sz w:val="22"/>
                <w:szCs w:val="22"/>
              </w:rPr>
              <w:t>Юманлыхи</w:t>
            </w:r>
            <w:proofErr w:type="spellEnd"/>
          </w:p>
        </w:tc>
        <w:tc>
          <w:tcPr>
            <w:tcW w:w="575" w:type="pct"/>
            <w:vAlign w:val="center"/>
          </w:tcPr>
          <w:p w14:paraId="52E3D2CE" w14:textId="3E0019DD"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091B1CAE" w14:textId="756C019D"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2492</w:t>
            </w:r>
          </w:p>
        </w:tc>
        <w:tc>
          <w:tcPr>
            <w:tcW w:w="2039" w:type="pct"/>
          </w:tcPr>
          <w:p w14:paraId="7027EBA4" w14:textId="71824536"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31AA0A86" w14:textId="77777777" w:rsidTr="00DE6003">
        <w:tc>
          <w:tcPr>
            <w:tcW w:w="412" w:type="pct"/>
            <w:vAlign w:val="center"/>
          </w:tcPr>
          <w:p w14:paraId="6E4416F4" w14:textId="1D57AB37"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20</w:t>
            </w:r>
          </w:p>
        </w:tc>
        <w:tc>
          <w:tcPr>
            <w:tcW w:w="1398" w:type="pct"/>
            <w:vAlign w:val="center"/>
          </w:tcPr>
          <w:p w14:paraId="4531767E" w14:textId="103CD15C"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Тимирзькасы</w:t>
            </w:r>
            <w:proofErr w:type="spellEnd"/>
          </w:p>
        </w:tc>
        <w:tc>
          <w:tcPr>
            <w:tcW w:w="575" w:type="pct"/>
            <w:vAlign w:val="center"/>
          </w:tcPr>
          <w:p w14:paraId="159B9053" w14:textId="6ECAF77A" w:rsidR="00C9705A" w:rsidRPr="00311A01" w:rsidRDefault="002439A5" w:rsidP="00C9705A">
            <w:pPr>
              <w:autoSpaceDE w:val="0"/>
              <w:autoSpaceDN w:val="0"/>
              <w:adjustRightInd w:val="0"/>
              <w:jc w:val="center"/>
              <w:rPr>
                <w:color w:val="000000" w:themeColor="text1"/>
                <w:sz w:val="22"/>
                <w:szCs w:val="22"/>
              </w:rPr>
            </w:pPr>
            <w:r w:rsidRPr="00311A01">
              <w:rPr>
                <w:color w:val="000000" w:themeColor="text1"/>
                <w:sz w:val="22"/>
                <w:szCs w:val="22"/>
              </w:rPr>
              <w:t>63-110</w:t>
            </w:r>
          </w:p>
        </w:tc>
        <w:tc>
          <w:tcPr>
            <w:tcW w:w="576" w:type="pct"/>
            <w:vAlign w:val="center"/>
          </w:tcPr>
          <w:p w14:paraId="0BFC7DBF" w14:textId="5D826A61"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2284</w:t>
            </w:r>
          </w:p>
        </w:tc>
        <w:tc>
          <w:tcPr>
            <w:tcW w:w="2039" w:type="pct"/>
          </w:tcPr>
          <w:p w14:paraId="7070C7B3" w14:textId="59C0DA50"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04558EDA" w14:textId="77777777" w:rsidTr="00DE6003">
        <w:tc>
          <w:tcPr>
            <w:tcW w:w="412" w:type="pct"/>
            <w:vAlign w:val="center"/>
          </w:tcPr>
          <w:p w14:paraId="6362911E" w14:textId="6A683290"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21</w:t>
            </w:r>
          </w:p>
        </w:tc>
        <w:tc>
          <w:tcPr>
            <w:tcW w:w="1398" w:type="pct"/>
            <w:vAlign w:val="center"/>
          </w:tcPr>
          <w:p w14:paraId="57660EF4" w14:textId="20A89C86"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Илгышево</w:t>
            </w:r>
            <w:proofErr w:type="spellEnd"/>
          </w:p>
        </w:tc>
        <w:tc>
          <w:tcPr>
            <w:tcW w:w="575" w:type="pct"/>
            <w:vAlign w:val="center"/>
          </w:tcPr>
          <w:p w14:paraId="0158856E" w14:textId="104B0728" w:rsidR="00C9705A" w:rsidRPr="00311A01" w:rsidRDefault="005C079C" w:rsidP="00C9705A">
            <w:pPr>
              <w:autoSpaceDE w:val="0"/>
              <w:autoSpaceDN w:val="0"/>
              <w:adjustRightInd w:val="0"/>
              <w:jc w:val="center"/>
              <w:rPr>
                <w:color w:val="000000" w:themeColor="text1"/>
                <w:sz w:val="22"/>
                <w:szCs w:val="22"/>
              </w:rPr>
            </w:pPr>
            <w:r w:rsidRPr="00311A01">
              <w:rPr>
                <w:color w:val="000000" w:themeColor="text1"/>
                <w:sz w:val="22"/>
                <w:szCs w:val="22"/>
              </w:rPr>
              <w:t>63-110</w:t>
            </w:r>
          </w:p>
        </w:tc>
        <w:tc>
          <w:tcPr>
            <w:tcW w:w="576" w:type="pct"/>
            <w:vAlign w:val="center"/>
          </w:tcPr>
          <w:p w14:paraId="3C0377D2" w14:textId="59C68259"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1540</w:t>
            </w:r>
          </w:p>
        </w:tc>
        <w:tc>
          <w:tcPr>
            <w:tcW w:w="2039" w:type="pct"/>
          </w:tcPr>
          <w:p w14:paraId="6C18893B" w14:textId="2298749E"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3D9EEAA6" w14:textId="77777777" w:rsidTr="00DE6003">
        <w:tc>
          <w:tcPr>
            <w:tcW w:w="412" w:type="pct"/>
            <w:vAlign w:val="center"/>
          </w:tcPr>
          <w:p w14:paraId="615602C2" w14:textId="5E36AD13"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22</w:t>
            </w:r>
          </w:p>
        </w:tc>
        <w:tc>
          <w:tcPr>
            <w:tcW w:w="1398" w:type="pct"/>
            <w:vAlign w:val="center"/>
          </w:tcPr>
          <w:p w14:paraId="3BB4A3D8" w14:textId="137F582B"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Яргунькино</w:t>
            </w:r>
            <w:proofErr w:type="spellEnd"/>
          </w:p>
        </w:tc>
        <w:tc>
          <w:tcPr>
            <w:tcW w:w="575" w:type="pct"/>
            <w:vAlign w:val="center"/>
          </w:tcPr>
          <w:p w14:paraId="1BFE675E" w14:textId="0D7248E9"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09D04915" w14:textId="42E1A07B"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1094</w:t>
            </w:r>
          </w:p>
        </w:tc>
        <w:tc>
          <w:tcPr>
            <w:tcW w:w="2039" w:type="pct"/>
          </w:tcPr>
          <w:p w14:paraId="16906C7E" w14:textId="23F614C7"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6D19AB98" w14:textId="77777777" w:rsidTr="00DE6003">
        <w:tc>
          <w:tcPr>
            <w:tcW w:w="412" w:type="pct"/>
            <w:vAlign w:val="center"/>
          </w:tcPr>
          <w:p w14:paraId="149CCA15" w14:textId="2EDB7F18"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23</w:t>
            </w:r>
          </w:p>
        </w:tc>
        <w:tc>
          <w:tcPr>
            <w:tcW w:w="1398" w:type="pct"/>
            <w:vAlign w:val="center"/>
          </w:tcPr>
          <w:p w14:paraId="5E01510F" w14:textId="6BCA1E76"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Сормпось-Мочей</w:t>
            </w:r>
            <w:proofErr w:type="spellEnd"/>
          </w:p>
        </w:tc>
        <w:tc>
          <w:tcPr>
            <w:tcW w:w="575" w:type="pct"/>
            <w:vAlign w:val="center"/>
          </w:tcPr>
          <w:p w14:paraId="738F8696" w14:textId="43FF8123"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642B1609" w14:textId="7463C871"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1171</w:t>
            </w:r>
          </w:p>
        </w:tc>
        <w:tc>
          <w:tcPr>
            <w:tcW w:w="2039" w:type="pct"/>
          </w:tcPr>
          <w:p w14:paraId="63F946B0" w14:textId="2153D9B6"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75CC39EC" w14:textId="77777777" w:rsidTr="00DE6003">
        <w:tc>
          <w:tcPr>
            <w:tcW w:w="412" w:type="pct"/>
            <w:vAlign w:val="center"/>
          </w:tcPr>
          <w:p w14:paraId="0CD8E85F" w14:textId="746A16EF"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24</w:t>
            </w:r>
          </w:p>
        </w:tc>
        <w:tc>
          <w:tcPr>
            <w:tcW w:w="1398" w:type="pct"/>
            <w:vAlign w:val="center"/>
          </w:tcPr>
          <w:p w14:paraId="78574B9E" w14:textId="27B1A335"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Хорнзор</w:t>
            </w:r>
            <w:proofErr w:type="spellEnd"/>
          </w:p>
        </w:tc>
        <w:tc>
          <w:tcPr>
            <w:tcW w:w="575" w:type="pct"/>
            <w:vAlign w:val="center"/>
          </w:tcPr>
          <w:p w14:paraId="47FCD4B3" w14:textId="64CEF1E8"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4978AADF" w14:textId="72234052"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1452</w:t>
            </w:r>
          </w:p>
        </w:tc>
        <w:tc>
          <w:tcPr>
            <w:tcW w:w="2039" w:type="pct"/>
          </w:tcPr>
          <w:p w14:paraId="354010AB" w14:textId="626CBA96"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16E333DF" w14:textId="77777777" w:rsidTr="00DE6003">
        <w:tc>
          <w:tcPr>
            <w:tcW w:w="412" w:type="pct"/>
            <w:vAlign w:val="center"/>
          </w:tcPr>
          <w:p w14:paraId="36D70FB7" w14:textId="5EF44A4E"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25</w:t>
            </w:r>
          </w:p>
        </w:tc>
        <w:tc>
          <w:tcPr>
            <w:tcW w:w="1398" w:type="pct"/>
            <w:vAlign w:val="center"/>
          </w:tcPr>
          <w:p w14:paraId="7382B86B" w14:textId="40B0B929"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Питишево</w:t>
            </w:r>
            <w:proofErr w:type="spellEnd"/>
          </w:p>
        </w:tc>
        <w:tc>
          <w:tcPr>
            <w:tcW w:w="575" w:type="pct"/>
            <w:vAlign w:val="center"/>
          </w:tcPr>
          <w:p w14:paraId="78E9D202" w14:textId="56BC32C2"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3D2AA1B8" w14:textId="0CF426A7"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1819</w:t>
            </w:r>
          </w:p>
        </w:tc>
        <w:tc>
          <w:tcPr>
            <w:tcW w:w="2039" w:type="pct"/>
          </w:tcPr>
          <w:p w14:paraId="278AE796" w14:textId="08CC3468"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1F3B6FEB" w14:textId="77777777" w:rsidTr="00DE6003">
        <w:tc>
          <w:tcPr>
            <w:tcW w:w="412" w:type="pct"/>
            <w:vAlign w:val="center"/>
          </w:tcPr>
          <w:p w14:paraId="2549A557" w14:textId="38091394"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lastRenderedPageBreak/>
              <w:t>26</w:t>
            </w:r>
          </w:p>
        </w:tc>
        <w:tc>
          <w:tcPr>
            <w:tcW w:w="1398" w:type="pct"/>
            <w:vAlign w:val="center"/>
          </w:tcPr>
          <w:p w14:paraId="1558BE58" w14:textId="0B8F061C"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Орбаши</w:t>
            </w:r>
            <w:proofErr w:type="spellEnd"/>
          </w:p>
        </w:tc>
        <w:tc>
          <w:tcPr>
            <w:tcW w:w="575" w:type="pct"/>
            <w:vAlign w:val="center"/>
          </w:tcPr>
          <w:p w14:paraId="088AF13E" w14:textId="08EA1F31"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55557EA3" w14:textId="18BB4510"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1755</w:t>
            </w:r>
          </w:p>
        </w:tc>
        <w:tc>
          <w:tcPr>
            <w:tcW w:w="2039" w:type="pct"/>
          </w:tcPr>
          <w:p w14:paraId="4BE80603" w14:textId="1F30EE6A"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653F12C8" w14:textId="77777777" w:rsidTr="00DE6003">
        <w:tc>
          <w:tcPr>
            <w:tcW w:w="412" w:type="pct"/>
            <w:vAlign w:val="center"/>
          </w:tcPr>
          <w:p w14:paraId="46414125" w14:textId="073FB6CE"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27</w:t>
            </w:r>
          </w:p>
        </w:tc>
        <w:tc>
          <w:tcPr>
            <w:tcW w:w="1398" w:type="pct"/>
            <w:vAlign w:val="center"/>
          </w:tcPr>
          <w:p w14:paraId="506CF9D0" w14:textId="73123A61"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Пизипово</w:t>
            </w:r>
            <w:proofErr w:type="spellEnd"/>
          </w:p>
        </w:tc>
        <w:tc>
          <w:tcPr>
            <w:tcW w:w="575" w:type="pct"/>
            <w:vAlign w:val="center"/>
          </w:tcPr>
          <w:p w14:paraId="7FB88470" w14:textId="1D569F0A"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64BDC1C2" w14:textId="1F200998"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3936</w:t>
            </w:r>
          </w:p>
        </w:tc>
        <w:tc>
          <w:tcPr>
            <w:tcW w:w="2039" w:type="pct"/>
          </w:tcPr>
          <w:p w14:paraId="5EBF2018" w14:textId="63B50E8E"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579948AC" w14:textId="77777777" w:rsidTr="00DE6003">
        <w:tc>
          <w:tcPr>
            <w:tcW w:w="412" w:type="pct"/>
            <w:vAlign w:val="center"/>
          </w:tcPr>
          <w:p w14:paraId="3FC0693C" w14:textId="779D8BFB"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28</w:t>
            </w:r>
          </w:p>
        </w:tc>
        <w:tc>
          <w:tcPr>
            <w:tcW w:w="1398" w:type="pct"/>
            <w:vAlign w:val="center"/>
          </w:tcPr>
          <w:p w14:paraId="5391EFD3" w14:textId="1BC44439"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с. Устье</w:t>
            </w:r>
          </w:p>
        </w:tc>
        <w:tc>
          <w:tcPr>
            <w:tcW w:w="575" w:type="pct"/>
            <w:vAlign w:val="center"/>
          </w:tcPr>
          <w:p w14:paraId="20AA4101" w14:textId="537A0A75"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3E8C848D" w14:textId="0BF01CD9"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3327</w:t>
            </w:r>
          </w:p>
        </w:tc>
        <w:tc>
          <w:tcPr>
            <w:tcW w:w="2039" w:type="pct"/>
          </w:tcPr>
          <w:p w14:paraId="2FC5F01D" w14:textId="70BFD185"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5335DF" w:rsidRPr="00311A01" w14:paraId="0CCE2EB8" w14:textId="77777777" w:rsidTr="00B6290A">
        <w:tc>
          <w:tcPr>
            <w:tcW w:w="412" w:type="pct"/>
            <w:vAlign w:val="center"/>
          </w:tcPr>
          <w:p w14:paraId="2E85DAE8" w14:textId="6BBC9AB6" w:rsidR="005335DF" w:rsidRPr="00311A01" w:rsidRDefault="00E72610" w:rsidP="009E6E49">
            <w:pPr>
              <w:autoSpaceDE w:val="0"/>
              <w:autoSpaceDN w:val="0"/>
              <w:adjustRightInd w:val="0"/>
              <w:jc w:val="center"/>
              <w:rPr>
                <w:color w:val="000000" w:themeColor="text1"/>
                <w:sz w:val="22"/>
                <w:szCs w:val="22"/>
              </w:rPr>
            </w:pPr>
            <w:r w:rsidRPr="00311A01">
              <w:rPr>
                <w:color w:val="000000" w:themeColor="text1"/>
                <w:sz w:val="22"/>
                <w:szCs w:val="22"/>
              </w:rPr>
              <w:t>29</w:t>
            </w:r>
          </w:p>
        </w:tc>
        <w:tc>
          <w:tcPr>
            <w:tcW w:w="1398" w:type="pct"/>
            <w:vAlign w:val="center"/>
          </w:tcPr>
          <w:p w14:paraId="602BC9C0" w14:textId="76D22BE8" w:rsidR="005335DF" w:rsidRPr="00311A01" w:rsidRDefault="005335DF" w:rsidP="009E6E49">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Анаткасы</w:t>
            </w:r>
            <w:proofErr w:type="spellEnd"/>
            <w:r w:rsidR="00240E6E" w:rsidRPr="00311A01">
              <w:rPr>
                <w:color w:val="000000" w:themeColor="text1"/>
                <w:sz w:val="22"/>
                <w:szCs w:val="22"/>
              </w:rPr>
              <w:t xml:space="preserve"> (</w:t>
            </w:r>
            <w:proofErr w:type="spellStart"/>
            <w:r w:rsidR="00240E6E" w:rsidRPr="00311A01">
              <w:rPr>
                <w:color w:val="000000" w:themeColor="text1"/>
                <w:sz w:val="22"/>
                <w:szCs w:val="22"/>
              </w:rPr>
              <w:t>Питишевский</w:t>
            </w:r>
            <w:proofErr w:type="spellEnd"/>
            <w:r w:rsidR="00240E6E" w:rsidRPr="00311A01">
              <w:rPr>
                <w:color w:val="000000" w:themeColor="text1"/>
                <w:sz w:val="22"/>
                <w:szCs w:val="22"/>
              </w:rPr>
              <w:t xml:space="preserve"> ТО)</w:t>
            </w:r>
          </w:p>
        </w:tc>
        <w:tc>
          <w:tcPr>
            <w:tcW w:w="575" w:type="pct"/>
            <w:vAlign w:val="center"/>
          </w:tcPr>
          <w:p w14:paraId="0AE7B1EE" w14:textId="4FE0722C" w:rsidR="005335DF" w:rsidRPr="00311A01" w:rsidRDefault="005335DF" w:rsidP="009E6E49">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75A1AF81" w14:textId="7088E902" w:rsidR="005335DF" w:rsidRPr="00311A01" w:rsidRDefault="005335DF" w:rsidP="009E6E49">
            <w:pPr>
              <w:autoSpaceDE w:val="0"/>
              <w:autoSpaceDN w:val="0"/>
              <w:adjustRightInd w:val="0"/>
              <w:jc w:val="center"/>
              <w:rPr>
                <w:color w:val="000000" w:themeColor="text1"/>
                <w:sz w:val="22"/>
                <w:szCs w:val="22"/>
              </w:rPr>
            </w:pPr>
            <w:r w:rsidRPr="00311A01">
              <w:rPr>
                <w:color w:val="000000" w:themeColor="text1"/>
                <w:sz w:val="22"/>
                <w:szCs w:val="22"/>
              </w:rPr>
              <w:t>651</w:t>
            </w:r>
          </w:p>
        </w:tc>
        <w:tc>
          <w:tcPr>
            <w:tcW w:w="2039" w:type="pct"/>
            <w:vAlign w:val="center"/>
          </w:tcPr>
          <w:p w14:paraId="56D6E2F8" w14:textId="59C0B3C3" w:rsidR="005335DF" w:rsidRPr="00311A01" w:rsidRDefault="00C9705A" w:rsidP="009E6E49">
            <w:pPr>
              <w:autoSpaceDE w:val="0"/>
              <w:autoSpaceDN w:val="0"/>
              <w:adjustRightInd w:val="0"/>
              <w:jc w:val="center"/>
              <w:rPr>
                <w:color w:val="000000" w:themeColor="text1"/>
                <w:sz w:val="22"/>
                <w:szCs w:val="22"/>
              </w:rPr>
            </w:pPr>
            <w:r w:rsidRPr="00311A01">
              <w:rPr>
                <w:color w:val="000000" w:themeColor="text1"/>
                <w:sz w:val="22"/>
                <w:szCs w:val="22"/>
              </w:rPr>
              <w:t>сталь, полиэтилен</w:t>
            </w:r>
          </w:p>
        </w:tc>
      </w:tr>
      <w:tr w:rsidR="005335DF" w:rsidRPr="00311A01" w14:paraId="17994756" w14:textId="77777777" w:rsidTr="00B6290A">
        <w:tc>
          <w:tcPr>
            <w:tcW w:w="412" w:type="pct"/>
            <w:vAlign w:val="center"/>
          </w:tcPr>
          <w:p w14:paraId="5CE30E87" w14:textId="2C19883B" w:rsidR="005335DF" w:rsidRPr="00311A01" w:rsidRDefault="00E72610" w:rsidP="009E6E49">
            <w:pPr>
              <w:autoSpaceDE w:val="0"/>
              <w:autoSpaceDN w:val="0"/>
              <w:adjustRightInd w:val="0"/>
              <w:jc w:val="center"/>
              <w:rPr>
                <w:color w:val="000000" w:themeColor="text1"/>
                <w:sz w:val="22"/>
                <w:szCs w:val="22"/>
              </w:rPr>
            </w:pPr>
            <w:r w:rsidRPr="00311A01">
              <w:rPr>
                <w:color w:val="000000" w:themeColor="text1"/>
                <w:sz w:val="22"/>
                <w:szCs w:val="22"/>
              </w:rPr>
              <w:t>30</w:t>
            </w:r>
          </w:p>
        </w:tc>
        <w:tc>
          <w:tcPr>
            <w:tcW w:w="1398" w:type="pct"/>
            <w:vAlign w:val="center"/>
          </w:tcPr>
          <w:p w14:paraId="0DB1280A" w14:textId="13422599" w:rsidR="005335DF" w:rsidRPr="00311A01" w:rsidRDefault="005335DF" w:rsidP="009E6E49">
            <w:pPr>
              <w:autoSpaceDE w:val="0"/>
              <w:autoSpaceDN w:val="0"/>
              <w:adjustRightInd w:val="0"/>
              <w:jc w:val="center"/>
              <w:rPr>
                <w:color w:val="000000" w:themeColor="text1"/>
                <w:sz w:val="22"/>
                <w:szCs w:val="22"/>
              </w:rPr>
            </w:pPr>
            <w:proofErr w:type="spellStart"/>
            <w:r w:rsidRPr="00311A01">
              <w:rPr>
                <w:color w:val="000000" w:themeColor="text1"/>
                <w:sz w:val="22"/>
                <w:szCs w:val="22"/>
              </w:rPr>
              <w:t>д.</w:t>
            </w:r>
            <w:r w:rsidR="00481825" w:rsidRPr="00311A01">
              <w:rPr>
                <w:color w:val="000000" w:themeColor="text1"/>
                <w:sz w:val="22"/>
                <w:szCs w:val="22"/>
              </w:rPr>
              <w:t>Большие</w:t>
            </w:r>
            <w:proofErr w:type="spellEnd"/>
            <w:r w:rsidR="00481825" w:rsidRPr="00311A01">
              <w:rPr>
                <w:color w:val="000000" w:themeColor="text1"/>
                <w:sz w:val="22"/>
                <w:szCs w:val="22"/>
              </w:rPr>
              <w:t xml:space="preserve"> </w:t>
            </w:r>
            <w:proofErr w:type="spellStart"/>
            <w:r w:rsidRPr="00311A01">
              <w:rPr>
                <w:color w:val="000000" w:themeColor="text1"/>
                <w:sz w:val="22"/>
                <w:szCs w:val="22"/>
              </w:rPr>
              <w:t>Токташи</w:t>
            </w:r>
            <w:proofErr w:type="spellEnd"/>
          </w:p>
        </w:tc>
        <w:tc>
          <w:tcPr>
            <w:tcW w:w="575" w:type="pct"/>
            <w:vAlign w:val="center"/>
          </w:tcPr>
          <w:p w14:paraId="6059B6B0" w14:textId="6260DFB5" w:rsidR="005335DF" w:rsidRPr="00311A01" w:rsidRDefault="005335DF" w:rsidP="009E6E49">
            <w:pPr>
              <w:autoSpaceDE w:val="0"/>
              <w:autoSpaceDN w:val="0"/>
              <w:adjustRightInd w:val="0"/>
              <w:jc w:val="center"/>
              <w:rPr>
                <w:color w:val="000000" w:themeColor="text1"/>
                <w:sz w:val="22"/>
                <w:szCs w:val="22"/>
              </w:rPr>
            </w:pPr>
            <w:r w:rsidRPr="00311A01">
              <w:rPr>
                <w:color w:val="000000" w:themeColor="text1"/>
                <w:sz w:val="22"/>
                <w:szCs w:val="22"/>
              </w:rPr>
              <w:t>н/д</w:t>
            </w:r>
          </w:p>
        </w:tc>
        <w:tc>
          <w:tcPr>
            <w:tcW w:w="576" w:type="pct"/>
            <w:vAlign w:val="center"/>
          </w:tcPr>
          <w:p w14:paraId="6CC25A79" w14:textId="39730B6E" w:rsidR="005335DF" w:rsidRPr="00311A01" w:rsidRDefault="005335DF" w:rsidP="009E6E49">
            <w:pPr>
              <w:autoSpaceDE w:val="0"/>
              <w:autoSpaceDN w:val="0"/>
              <w:adjustRightInd w:val="0"/>
              <w:jc w:val="center"/>
              <w:rPr>
                <w:color w:val="000000" w:themeColor="text1"/>
                <w:sz w:val="22"/>
                <w:szCs w:val="22"/>
              </w:rPr>
            </w:pPr>
            <w:r w:rsidRPr="00311A01">
              <w:rPr>
                <w:color w:val="000000" w:themeColor="text1"/>
                <w:sz w:val="22"/>
                <w:szCs w:val="22"/>
              </w:rPr>
              <w:t>2929</w:t>
            </w:r>
          </w:p>
        </w:tc>
        <w:tc>
          <w:tcPr>
            <w:tcW w:w="2039" w:type="pct"/>
            <w:vAlign w:val="center"/>
          </w:tcPr>
          <w:p w14:paraId="7715BA4E" w14:textId="06163030" w:rsidR="005335DF" w:rsidRPr="00311A01" w:rsidRDefault="0065169B" w:rsidP="009E6E49">
            <w:pPr>
              <w:autoSpaceDE w:val="0"/>
              <w:autoSpaceDN w:val="0"/>
              <w:adjustRightInd w:val="0"/>
              <w:jc w:val="center"/>
              <w:rPr>
                <w:color w:val="000000" w:themeColor="text1"/>
                <w:sz w:val="22"/>
                <w:szCs w:val="22"/>
              </w:rPr>
            </w:pPr>
            <w:r w:rsidRPr="00311A01">
              <w:rPr>
                <w:color w:val="000000" w:themeColor="text1"/>
                <w:sz w:val="22"/>
                <w:szCs w:val="22"/>
              </w:rPr>
              <w:t>сталь, полиэтилен</w:t>
            </w:r>
          </w:p>
        </w:tc>
      </w:tr>
      <w:tr w:rsidR="005335DF" w:rsidRPr="00311A01" w14:paraId="0C01FED0" w14:textId="77777777" w:rsidTr="00B6290A">
        <w:tc>
          <w:tcPr>
            <w:tcW w:w="412" w:type="pct"/>
            <w:vAlign w:val="center"/>
          </w:tcPr>
          <w:p w14:paraId="6E52719A" w14:textId="1800AEA7" w:rsidR="005335DF" w:rsidRPr="00311A01" w:rsidRDefault="00E72610" w:rsidP="009E6E49">
            <w:pPr>
              <w:autoSpaceDE w:val="0"/>
              <w:autoSpaceDN w:val="0"/>
              <w:adjustRightInd w:val="0"/>
              <w:jc w:val="center"/>
              <w:rPr>
                <w:color w:val="000000" w:themeColor="text1"/>
                <w:sz w:val="22"/>
                <w:szCs w:val="22"/>
              </w:rPr>
            </w:pPr>
            <w:r w:rsidRPr="00311A01">
              <w:rPr>
                <w:color w:val="000000" w:themeColor="text1"/>
                <w:sz w:val="22"/>
                <w:szCs w:val="22"/>
              </w:rPr>
              <w:t>31</w:t>
            </w:r>
          </w:p>
        </w:tc>
        <w:tc>
          <w:tcPr>
            <w:tcW w:w="1398" w:type="pct"/>
            <w:vAlign w:val="center"/>
          </w:tcPr>
          <w:p w14:paraId="6BDD0619" w14:textId="252D9BFD" w:rsidR="005335DF" w:rsidRPr="00311A01" w:rsidRDefault="005335DF" w:rsidP="009E6E49">
            <w:pPr>
              <w:autoSpaceDE w:val="0"/>
              <w:autoSpaceDN w:val="0"/>
              <w:adjustRightInd w:val="0"/>
              <w:jc w:val="center"/>
              <w:rPr>
                <w:color w:val="000000" w:themeColor="text1"/>
                <w:sz w:val="22"/>
                <w:szCs w:val="22"/>
              </w:rPr>
            </w:pPr>
            <w:r w:rsidRPr="00311A01">
              <w:rPr>
                <w:color w:val="000000" w:themeColor="text1"/>
                <w:sz w:val="22"/>
                <w:szCs w:val="22"/>
              </w:rPr>
              <w:t xml:space="preserve">с. </w:t>
            </w:r>
            <w:proofErr w:type="spellStart"/>
            <w:r w:rsidRPr="00311A01">
              <w:rPr>
                <w:color w:val="000000" w:themeColor="text1"/>
                <w:sz w:val="22"/>
                <w:szCs w:val="22"/>
              </w:rPr>
              <w:t>Раскильдино</w:t>
            </w:r>
            <w:proofErr w:type="spellEnd"/>
          </w:p>
        </w:tc>
        <w:tc>
          <w:tcPr>
            <w:tcW w:w="575" w:type="pct"/>
            <w:vAlign w:val="center"/>
          </w:tcPr>
          <w:p w14:paraId="193FCF51" w14:textId="61C61106" w:rsidR="005335DF" w:rsidRPr="00311A01" w:rsidRDefault="005335DF" w:rsidP="009E6E49">
            <w:pPr>
              <w:autoSpaceDE w:val="0"/>
              <w:autoSpaceDN w:val="0"/>
              <w:adjustRightInd w:val="0"/>
              <w:jc w:val="center"/>
              <w:rPr>
                <w:color w:val="000000" w:themeColor="text1"/>
                <w:sz w:val="22"/>
                <w:szCs w:val="22"/>
              </w:rPr>
            </w:pPr>
            <w:r w:rsidRPr="00311A01">
              <w:rPr>
                <w:color w:val="000000" w:themeColor="text1"/>
                <w:sz w:val="22"/>
                <w:szCs w:val="22"/>
              </w:rPr>
              <w:t>н/д</w:t>
            </w:r>
          </w:p>
        </w:tc>
        <w:tc>
          <w:tcPr>
            <w:tcW w:w="576" w:type="pct"/>
            <w:vAlign w:val="center"/>
          </w:tcPr>
          <w:p w14:paraId="40010EFF" w14:textId="06880466" w:rsidR="005335DF" w:rsidRPr="00311A01" w:rsidRDefault="005335DF" w:rsidP="009E6E49">
            <w:pPr>
              <w:autoSpaceDE w:val="0"/>
              <w:autoSpaceDN w:val="0"/>
              <w:adjustRightInd w:val="0"/>
              <w:jc w:val="center"/>
              <w:rPr>
                <w:color w:val="000000" w:themeColor="text1"/>
                <w:sz w:val="22"/>
                <w:szCs w:val="22"/>
              </w:rPr>
            </w:pPr>
            <w:r w:rsidRPr="00311A01">
              <w:rPr>
                <w:color w:val="000000" w:themeColor="text1"/>
                <w:sz w:val="22"/>
                <w:szCs w:val="22"/>
              </w:rPr>
              <w:t>7306</w:t>
            </w:r>
          </w:p>
        </w:tc>
        <w:tc>
          <w:tcPr>
            <w:tcW w:w="2039" w:type="pct"/>
            <w:vAlign w:val="center"/>
          </w:tcPr>
          <w:p w14:paraId="03A92BCD" w14:textId="3069950C" w:rsidR="005335DF" w:rsidRPr="00311A01" w:rsidRDefault="0065169B" w:rsidP="009E6E49">
            <w:pPr>
              <w:autoSpaceDE w:val="0"/>
              <w:autoSpaceDN w:val="0"/>
              <w:adjustRightInd w:val="0"/>
              <w:jc w:val="center"/>
              <w:rPr>
                <w:color w:val="000000" w:themeColor="text1"/>
                <w:sz w:val="22"/>
                <w:szCs w:val="22"/>
              </w:rPr>
            </w:pPr>
            <w:r w:rsidRPr="00311A01">
              <w:rPr>
                <w:color w:val="000000" w:themeColor="text1"/>
                <w:sz w:val="22"/>
                <w:szCs w:val="22"/>
              </w:rPr>
              <w:t>сталь, полиэтилен</w:t>
            </w:r>
          </w:p>
        </w:tc>
      </w:tr>
      <w:tr w:rsidR="005335DF" w:rsidRPr="00311A01" w14:paraId="720BD0D2" w14:textId="77777777" w:rsidTr="00B6290A">
        <w:tc>
          <w:tcPr>
            <w:tcW w:w="412" w:type="pct"/>
            <w:vAlign w:val="center"/>
          </w:tcPr>
          <w:p w14:paraId="439932E6" w14:textId="3E475742" w:rsidR="005335DF" w:rsidRPr="00311A01" w:rsidRDefault="00E72610" w:rsidP="009E6E49">
            <w:pPr>
              <w:autoSpaceDE w:val="0"/>
              <w:autoSpaceDN w:val="0"/>
              <w:adjustRightInd w:val="0"/>
              <w:jc w:val="center"/>
              <w:rPr>
                <w:color w:val="000000" w:themeColor="text1"/>
                <w:sz w:val="22"/>
                <w:szCs w:val="22"/>
              </w:rPr>
            </w:pPr>
            <w:r w:rsidRPr="00311A01">
              <w:rPr>
                <w:color w:val="000000" w:themeColor="text1"/>
                <w:sz w:val="22"/>
                <w:szCs w:val="22"/>
              </w:rPr>
              <w:t>32</w:t>
            </w:r>
          </w:p>
        </w:tc>
        <w:tc>
          <w:tcPr>
            <w:tcW w:w="1398" w:type="pct"/>
            <w:vAlign w:val="center"/>
          </w:tcPr>
          <w:p w14:paraId="67428A61" w14:textId="6C781D7D" w:rsidR="005335DF" w:rsidRPr="00311A01" w:rsidRDefault="005335DF" w:rsidP="009E6E49">
            <w:pPr>
              <w:autoSpaceDE w:val="0"/>
              <w:autoSpaceDN w:val="0"/>
              <w:adjustRightInd w:val="0"/>
              <w:jc w:val="center"/>
              <w:rPr>
                <w:color w:val="000000" w:themeColor="text1"/>
                <w:sz w:val="22"/>
                <w:szCs w:val="22"/>
              </w:rPr>
            </w:pPr>
            <w:r w:rsidRPr="00311A01">
              <w:rPr>
                <w:color w:val="000000" w:themeColor="text1"/>
                <w:sz w:val="22"/>
                <w:szCs w:val="22"/>
              </w:rPr>
              <w:t>д. Тури-Выла</w:t>
            </w:r>
          </w:p>
        </w:tc>
        <w:tc>
          <w:tcPr>
            <w:tcW w:w="575" w:type="pct"/>
            <w:vAlign w:val="center"/>
          </w:tcPr>
          <w:p w14:paraId="7EC3897F" w14:textId="57103C72" w:rsidR="005335DF" w:rsidRPr="00311A01" w:rsidRDefault="005335DF" w:rsidP="009E6E49">
            <w:pPr>
              <w:autoSpaceDE w:val="0"/>
              <w:autoSpaceDN w:val="0"/>
              <w:adjustRightInd w:val="0"/>
              <w:jc w:val="center"/>
              <w:rPr>
                <w:color w:val="000000" w:themeColor="text1"/>
                <w:sz w:val="22"/>
                <w:szCs w:val="22"/>
              </w:rPr>
            </w:pPr>
            <w:r w:rsidRPr="00311A01">
              <w:rPr>
                <w:color w:val="000000" w:themeColor="text1"/>
                <w:sz w:val="22"/>
                <w:szCs w:val="22"/>
              </w:rPr>
              <w:t>н/д</w:t>
            </w:r>
          </w:p>
        </w:tc>
        <w:tc>
          <w:tcPr>
            <w:tcW w:w="576" w:type="pct"/>
            <w:vAlign w:val="center"/>
          </w:tcPr>
          <w:p w14:paraId="2E7EBA4F" w14:textId="24EBBAF5" w:rsidR="005335DF" w:rsidRPr="00311A01" w:rsidRDefault="005335DF" w:rsidP="009E6E49">
            <w:pPr>
              <w:autoSpaceDE w:val="0"/>
              <w:autoSpaceDN w:val="0"/>
              <w:adjustRightInd w:val="0"/>
              <w:jc w:val="center"/>
              <w:rPr>
                <w:color w:val="000000" w:themeColor="text1"/>
                <w:sz w:val="22"/>
                <w:szCs w:val="22"/>
              </w:rPr>
            </w:pPr>
            <w:r w:rsidRPr="00311A01">
              <w:rPr>
                <w:color w:val="000000" w:themeColor="text1"/>
                <w:sz w:val="22"/>
                <w:szCs w:val="22"/>
              </w:rPr>
              <w:t>5237</w:t>
            </w:r>
          </w:p>
        </w:tc>
        <w:tc>
          <w:tcPr>
            <w:tcW w:w="2039" w:type="pct"/>
            <w:vAlign w:val="center"/>
          </w:tcPr>
          <w:p w14:paraId="4EBE3533" w14:textId="3A42C01C" w:rsidR="005335DF" w:rsidRPr="00311A01" w:rsidRDefault="0065169B" w:rsidP="009E6E49">
            <w:pPr>
              <w:autoSpaceDE w:val="0"/>
              <w:autoSpaceDN w:val="0"/>
              <w:adjustRightInd w:val="0"/>
              <w:jc w:val="center"/>
              <w:rPr>
                <w:color w:val="000000" w:themeColor="text1"/>
                <w:sz w:val="22"/>
                <w:szCs w:val="22"/>
              </w:rPr>
            </w:pPr>
            <w:r w:rsidRPr="00311A01">
              <w:rPr>
                <w:color w:val="000000" w:themeColor="text1"/>
                <w:sz w:val="22"/>
                <w:szCs w:val="22"/>
              </w:rPr>
              <w:t>сталь, полиэтилен</w:t>
            </w:r>
          </w:p>
        </w:tc>
      </w:tr>
      <w:tr w:rsidR="005335DF" w:rsidRPr="00311A01" w14:paraId="01F3BCA1" w14:textId="77777777" w:rsidTr="00B6290A">
        <w:tc>
          <w:tcPr>
            <w:tcW w:w="412" w:type="pct"/>
            <w:vAlign w:val="center"/>
          </w:tcPr>
          <w:p w14:paraId="26B5FDF0" w14:textId="4BC9A676" w:rsidR="005335DF" w:rsidRPr="00311A01" w:rsidRDefault="00E72610" w:rsidP="009E6E49">
            <w:pPr>
              <w:autoSpaceDE w:val="0"/>
              <w:autoSpaceDN w:val="0"/>
              <w:adjustRightInd w:val="0"/>
              <w:jc w:val="center"/>
              <w:rPr>
                <w:color w:val="000000" w:themeColor="text1"/>
                <w:sz w:val="22"/>
                <w:szCs w:val="22"/>
              </w:rPr>
            </w:pPr>
            <w:r w:rsidRPr="00311A01">
              <w:rPr>
                <w:color w:val="000000" w:themeColor="text1"/>
                <w:sz w:val="22"/>
                <w:szCs w:val="22"/>
              </w:rPr>
              <w:t>33</w:t>
            </w:r>
          </w:p>
        </w:tc>
        <w:tc>
          <w:tcPr>
            <w:tcW w:w="1398" w:type="pct"/>
            <w:vAlign w:val="center"/>
          </w:tcPr>
          <w:p w14:paraId="2EDB9829" w14:textId="5018604D" w:rsidR="005335DF" w:rsidRPr="00311A01" w:rsidRDefault="005335DF" w:rsidP="009E6E49">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Шундряши</w:t>
            </w:r>
            <w:proofErr w:type="spellEnd"/>
          </w:p>
        </w:tc>
        <w:tc>
          <w:tcPr>
            <w:tcW w:w="575" w:type="pct"/>
            <w:vAlign w:val="center"/>
          </w:tcPr>
          <w:p w14:paraId="39692AAC" w14:textId="52333A25" w:rsidR="005335DF" w:rsidRPr="00311A01" w:rsidRDefault="005335DF" w:rsidP="009E6E49">
            <w:pPr>
              <w:autoSpaceDE w:val="0"/>
              <w:autoSpaceDN w:val="0"/>
              <w:adjustRightInd w:val="0"/>
              <w:jc w:val="center"/>
              <w:rPr>
                <w:color w:val="000000" w:themeColor="text1"/>
                <w:sz w:val="22"/>
                <w:szCs w:val="22"/>
              </w:rPr>
            </w:pPr>
            <w:r w:rsidRPr="00311A01">
              <w:rPr>
                <w:color w:val="000000" w:themeColor="text1"/>
                <w:sz w:val="22"/>
                <w:szCs w:val="22"/>
              </w:rPr>
              <w:t>н/д</w:t>
            </w:r>
          </w:p>
        </w:tc>
        <w:tc>
          <w:tcPr>
            <w:tcW w:w="576" w:type="pct"/>
            <w:vAlign w:val="center"/>
          </w:tcPr>
          <w:p w14:paraId="1296D0CB" w14:textId="124A84EC" w:rsidR="005335DF" w:rsidRPr="00311A01" w:rsidRDefault="005335DF" w:rsidP="009E6E49">
            <w:pPr>
              <w:autoSpaceDE w:val="0"/>
              <w:autoSpaceDN w:val="0"/>
              <w:adjustRightInd w:val="0"/>
              <w:jc w:val="center"/>
              <w:rPr>
                <w:color w:val="000000" w:themeColor="text1"/>
                <w:sz w:val="22"/>
                <w:szCs w:val="22"/>
              </w:rPr>
            </w:pPr>
            <w:r w:rsidRPr="00311A01">
              <w:rPr>
                <w:color w:val="000000" w:themeColor="text1"/>
                <w:sz w:val="22"/>
                <w:szCs w:val="22"/>
              </w:rPr>
              <w:t>2821</w:t>
            </w:r>
          </w:p>
        </w:tc>
        <w:tc>
          <w:tcPr>
            <w:tcW w:w="2039" w:type="pct"/>
            <w:vAlign w:val="center"/>
          </w:tcPr>
          <w:p w14:paraId="3ED4BA16" w14:textId="3C3E1723" w:rsidR="005335DF" w:rsidRPr="00311A01" w:rsidRDefault="0065169B" w:rsidP="009E6E49">
            <w:pPr>
              <w:autoSpaceDE w:val="0"/>
              <w:autoSpaceDN w:val="0"/>
              <w:adjustRightInd w:val="0"/>
              <w:jc w:val="center"/>
              <w:rPr>
                <w:color w:val="000000" w:themeColor="text1"/>
                <w:sz w:val="22"/>
                <w:szCs w:val="22"/>
              </w:rPr>
            </w:pPr>
            <w:r w:rsidRPr="00311A01">
              <w:rPr>
                <w:color w:val="000000" w:themeColor="text1"/>
                <w:sz w:val="22"/>
                <w:szCs w:val="22"/>
              </w:rPr>
              <w:t>сталь, полиэтилен</w:t>
            </w:r>
          </w:p>
        </w:tc>
      </w:tr>
      <w:tr w:rsidR="00C9705A" w:rsidRPr="00311A01" w14:paraId="3ACED3C9" w14:textId="77777777" w:rsidTr="00E53F25">
        <w:tc>
          <w:tcPr>
            <w:tcW w:w="412" w:type="pct"/>
            <w:vAlign w:val="center"/>
          </w:tcPr>
          <w:p w14:paraId="4A570CB0" w14:textId="3861EEA7"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34</w:t>
            </w:r>
          </w:p>
        </w:tc>
        <w:tc>
          <w:tcPr>
            <w:tcW w:w="1398" w:type="pct"/>
            <w:vAlign w:val="center"/>
          </w:tcPr>
          <w:p w14:paraId="088E9448" w14:textId="16520F65"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Таутово</w:t>
            </w:r>
            <w:proofErr w:type="spellEnd"/>
          </w:p>
        </w:tc>
        <w:tc>
          <w:tcPr>
            <w:tcW w:w="575" w:type="pct"/>
            <w:vAlign w:val="center"/>
          </w:tcPr>
          <w:p w14:paraId="60DB478D" w14:textId="652565F0"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5754CB4E" w14:textId="66C496A1"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5033</w:t>
            </w:r>
          </w:p>
        </w:tc>
        <w:tc>
          <w:tcPr>
            <w:tcW w:w="2039" w:type="pct"/>
          </w:tcPr>
          <w:p w14:paraId="6B085C6E" w14:textId="5CC435D2"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1ED5ED3E" w14:textId="77777777" w:rsidTr="00E53F25">
        <w:tc>
          <w:tcPr>
            <w:tcW w:w="412" w:type="pct"/>
            <w:vAlign w:val="center"/>
          </w:tcPr>
          <w:p w14:paraId="2B9F882F" w14:textId="36F6B65A"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35</w:t>
            </w:r>
          </w:p>
        </w:tc>
        <w:tc>
          <w:tcPr>
            <w:tcW w:w="1398" w:type="pct"/>
            <w:vAlign w:val="center"/>
          </w:tcPr>
          <w:p w14:paraId="22383576" w14:textId="3004C56C"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Шерашево</w:t>
            </w:r>
            <w:proofErr w:type="spellEnd"/>
          </w:p>
        </w:tc>
        <w:tc>
          <w:tcPr>
            <w:tcW w:w="575" w:type="pct"/>
            <w:vAlign w:val="center"/>
          </w:tcPr>
          <w:p w14:paraId="6167C728" w14:textId="42167B5A"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65503AD2" w14:textId="73871198"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3591</w:t>
            </w:r>
          </w:p>
        </w:tc>
        <w:tc>
          <w:tcPr>
            <w:tcW w:w="2039" w:type="pct"/>
          </w:tcPr>
          <w:p w14:paraId="51ED7CB4" w14:textId="4F4BD3B2"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59E521E4" w14:textId="77777777" w:rsidTr="00E53F25">
        <w:tc>
          <w:tcPr>
            <w:tcW w:w="412" w:type="pct"/>
            <w:vAlign w:val="center"/>
          </w:tcPr>
          <w:p w14:paraId="0FFB33ED" w14:textId="73023802"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36</w:t>
            </w:r>
          </w:p>
        </w:tc>
        <w:tc>
          <w:tcPr>
            <w:tcW w:w="1398" w:type="pct"/>
            <w:vAlign w:val="center"/>
          </w:tcPr>
          <w:p w14:paraId="3303BAC1" w14:textId="3684B8EA"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Ходяково</w:t>
            </w:r>
            <w:proofErr w:type="spellEnd"/>
          </w:p>
        </w:tc>
        <w:tc>
          <w:tcPr>
            <w:tcW w:w="575" w:type="pct"/>
            <w:vAlign w:val="center"/>
          </w:tcPr>
          <w:p w14:paraId="312045AC" w14:textId="179FEF28"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3E1D9CDE" w14:textId="6DA699E9"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1262</w:t>
            </w:r>
          </w:p>
        </w:tc>
        <w:tc>
          <w:tcPr>
            <w:tcW w:w="2039" w:type="pct"/>
          </w:tcPr>
          <w:p w14:paraId="1117D222" w14:textId="029DE94C"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441F42D1" w14:textId="77777777" w:rsidTr="00E53F25">
        <w:tc>
          <w:tcPr>
            <w:tcW w:w="412" w:type="pct"/>
            <w:vAlign w:val="center"/>
          </w:tcPr>
          <w:p w14:paraId="465202DE" w14:textId="1D60B2DF"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37</w:t>
            </w:r>
          </w:p>
        </w:tc>
        <w:tc>
          <w:tcPr>
            <w:tcW w:w="1398" w:type="pct"/>
            <w:vAlign w:val="center"/>
          </w:tcPr>
          <w:p w14:paraId="5344CCB9" w14:textId="6DD9EBB1"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Малые </w:t>
            </w:r>
            <w:proofErr w:type="spellStart"/>
            <w:r w:rsidRPr="00311A01">
              <w:rPr>
                <w:color w:val="000000" w:themeColor="text1"/>
                <w:sz w:val="22"/>
                <w:szCs w:val="22"/>
              </w:rPr>
              <w:t>Туваны</w:t>
            </w:r>
            <w:proofErr w:type="spellEnd"/>
          </w:p>
        </w:tc>
        <w:tc>
          <w:tcPr>
            <w:tcW w:w="575" w:type="pct"/>
            <w:vAlign w:val="center"/>
          </w:tcPr>
          <w:p w14:paraId="116EB964" w14:textId="5C33E281"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5FCADF2F" w14:textId="4D855CC8"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5040</w:t>
            </w:r>
          </w:p>
        </w:tc>
        <w:tc>
          <w:tcPr>
            <w:tcW w:w="2039" w:type="pct"/>
          </w:tcPr>
          <w:p w14:paraId="04E0EE36" w14:textId="7D6CC9FF"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605A921D" w14:textId="77777777" w:rsidTr="00E53F25">
        <w:tc>
          <w:tcPr>
            <w:tcW w:w="412" w:type="pct"/>
            <w:vAlign w:val="center"/>
          </w:tcPr>
          <w:p w14:paraId="38192725" w14:textId="156DD7CD"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38</w:t>
            </w:r>
          </w:p>
        </w:tc>
        <w:tc>
          <w:tcPr>
            <w:tcW w:w="1398" w:type="pct"/>
            <w:vAlign w:val="center"/>
          </w:tcPr>
          <w:p w14:paraId="37FF759B" w14:textId="32C74671"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Ильянкино</w:t>
            </w:r>
            <w:proofErr w:type="spellEnd"/>
          </w:p>
        </w:tc>
        <w:tc>
          <w:tcPr>
            <w:tcW w:w="575" w:type="pct"/>
            <w:vAlign w:val="center"/>
          </w:tcPr>
          <w:p w14:paraId="5E4F99DE" w14:textId="21E62668"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2ECEBC55" w14:textId="155C36F4"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1794</w:t>
            </w:r>
          </w:p>
        </w:tc>
        <w:tc>
          <w:tcPr>
            <w:tcW w:w="2039" w:type="pct"/>
          </w:tcPr>
          <w:p w14:paraId="4C1BC4D2" w14:textId="556A1D94"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782335" w:rsidRPr="00311A01" w14:paraId="0A137335" w14:textId="77777777" w:rsidTr="00E53F25">
        <w:tc>
          <w:tcPr>
            <w:tcW w:w="412" w:type="pct"/>
            <w:vAlign w:val="center"/>
          </w:tcPr>
          <w:p w14:paraId="72F4F6A4" w14:textId="413939C9" w:rsidR="00782335"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39</w:t>
            </w:r>
          </w:p>
        </w:tc>
        <w:tc>
          <w:tcPr>
            <w:tcW w:w="1398" w:type="pct"/>
            <w:vAlign w:val="center"/>
          </w:tcPr>
          <w:p w14:paraId="3AA6F4A1" w14:textId="4276933B" w:rsidR="00782335" w:rsidRPr="00311A01" w:rsidRDefault="00782335"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Павлушкино</w:t>
            </w:r>
            <w:proofErr w:type="spellEnd"/>
          </w:p>
        </w:tc>
        <w:tc>
          <w:tcPr>
            <w:tcW w:w="575" w:type="pct"/>
            <w:vAlign w:val="center"/>
          </w:tcPr>
          <w:p w14:paraId="3203927D" w14:textId="6E297373" w:rsidR="00782335" w:rsidRPr="00311A01" w:rsidRDefault="00782335" w:rsidP="00C9705A">
            <w:pPr>
              <w:autoSpaceDE w:val="0"/>
              <w:autoSpaceDN w:val="0"/>
              <w:adjustRightInd w:val="0"/>
              <w:jc w:val="center"/>
              <w:rPr>
                <w:color w:val="000000" w:themeColor="text1"/>
                <w:sz w:val="22"/>
                <w:szCs w:val="22"/>
              </w:rPr>
            </w:pPr>
            <w:r w:rsidRPr="00311A01">
              <w:rPr>
                <w:color w:val="000000" w:themeColor="text1"/>
                <w:sz w:val="22"/>
                <w:szCs w:val="22"/>
              </w:rPr>
              <w:t>63-110</w:t>
            </w:r>
          </w:p>
        </w:tc>
        <w:tc>
          <w:tcPr>
            <w:tcW w:w="576" w:type="pct"/>
            <w:vAlign w:val="center"/>
          </w:tcPr>
          <w:p w14:paraId="4E17A29F" w14:textId="1DBAD730" w:rsidR="00782335" w:rsidRPr="00311A01" w:rsidRDefault="003D4316" w:rsidP="00C9705A">
            <w:pPr>
              <w:autoSpaceDE w:val="0"/>
              <w:autoSpaceDN w:val="0"/>
              <w:adjustRightInd w:val="0"/>
              <w:jc w:val="center"/>
              <w:rPr>
                <w:color w:val="000000" w:themeColor="text1"/>
                <w:sz w:val="22"/>
                <w:szCs w:val="22"/>
              </w:rPr>
            </w:pPr>
            <w:r w:rsidRPr="00311A01">
              <w:rPr>
                <w:color w:val="000000" w:themeColor="text1"/>
                <w:sz w:val="22"/>
                <w:szCs w:val="22"/>
              </w:rPr>
              <w:t>3035</w:t>
            </w:r>
          </w:p>
        </w:tc>
        <w:tc>
          <w:tcPr>
            <w:tcW w:w="2039" w:type="pct"/>
          </w:tcPr>
          <w:p w14:paraId="7BC68619" w14:textId="67278181" w:rsidR="00782335" w:rsidRPr="00311A01" w:rsidRDefault="00782335" w:rsidP="00C9705A">
            <w:pPr>
              <w:autoSpaceDE w:val="0"/>
              <w:autoSpaceDN w:val="0"/>
              <w:adjustRightInd w:val="0"/>
              <w:jc w:val="center"/>
              <w:rPr>
                <w:color w:val="000000" w:themeColor="text1"/>
              </w:rPr>
            </w:pPr>
            <w:r w:rsidRPr="00311A01">
              <w:rPr>
                <w:color w:val="000000" w:themeColor="text1"/>
              </w:rPr>
              <w:t>полиэтилен</w:t>
            </w:r>
          </w:p>
        </w:tc>
      </w:tr>
      <w:tr w:rsidR="00782335" w:rsidRPr="00311A01" w14:paraId="06118012" w14:textId="77777777" w:rsidTr="00E53F25">
        <w:tc>
          <w:tcPr>
            <w:tcW w:w="412" w:type="pct"/>
            <w:vAlign w:val="center"/>
          </w:tcPr>
          <w:p w14:paraId="2CC3D683" w14:textId="6C73ABBA" w:rsidR="00782335"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40</w:t>
            </w:r>
          </w:p>
        </w:tc>
        <w:tc>
          <w:tcPr>
            <w:tcW w:w="1398" w:type="pct"/>
            <w:vAlign w:val="center"/>
          </w:tcPr>
          <w:p w14:paraId="70091E4E" w14:textId="2E6ADEFC" w:rsidR="00782335" w:rsidRPr="00311A01" w:rsidRDefault="00782335"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Хоравары</w:t>
            </w:r>
            <w:proofErr w:type="spellEnd"/>
          </w:p>
        </w:tc>
        <w:tc>
          <w:tcPr>
            <w:tcW w:w="575" w:type="pct"/>
            <w:vAlign w:val="center"/>
          </w:tcPr>
          <w:p w14:paraId="28DC8874" w14:textId="742FCDCB" w:rsidR="00782335" w:rsidRPr="00311A01" w:rsidRDefault="00782335"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2F6B9632" w14:textId="30CD3702" w:rsidR="00782335" w:rsidRPr="00311A01" w:rsidRDefault="003D4316" w:rsidP="00C9705A">
            <w:pPr>
              <w:autoSpaceDE w:val="0"/>
              <w:autoSpaceDN w:val="0"/>
              <w:adjustRightInd w:val="0"/>
              <w:jc w:val="center"/>
              <w:rPr>
                <w:color w:val="000000" w:themeColor="text1"/>
                <w:sz w:val="22"/>
                <w:szCs w:val="22"/>
              </w:rPr>
            </w:pPr>
            <w:r w:rsidRPr="00311A01">
              <w:rPr>
                <w:color w:val="000000" w:themeColor="text1"/>
                <w:sz w:val="22"/>
                <w:szCs w:val="22"/>
              </w:rPr>
              <w:t>1309</w:t>
            </w:r>
          </w:p>
        </w:tc>
        <w:tc>
          <w:tcPr>
            <w:tcW w:w="2039" w:type="pct"/>
          </w:tcPr>
          <w:p w14:paraId="4D6DBDA7" w14:textId="71A0234D" w:rsidR="00782335" w:rsidRPr="00311A01" w:rsidRDefault="00782335" w:rsidP="00C9705A">
            <w:pPr>
              <w:autoSpaceDE w:val="0"/>
              <w:autoSpaceDN w:val="0"/>
              <w:adjustRightInd w:val="0"/>
              <w:jc w:val="center"/>
              <w:rPr>
                <w:color w:val="000000" w:themeColor="text1"/>
              </w:rPr>
            </w:pPr>
            <w:r w:rsidRPr="00311A01">
              <w:rPr>
                <w:color w:val="000000" w:themeColor="text1"/>
              </w:rPr>
              <w:t>полиэтилен</w:t>
            </w:r>
          </w:p>
        </w:tc>
      </w:tr>
      <w:tr w:rsidR="0065169B" w:rsidRPr="00311A01" w14:paraId="09C20A2F" w14:textId="77777777" w:rsidTr="00B6290A">
        <w:tc>
          <w:tcPr>
            <w:tcW w:w="412" w:type="pct"/>
            <w:vAlign w:val="center"/>
          </w:tcPr>
          <w:p w14:paraId="0DA45CF9" w14:textId="269058C2" w:rsidR="0065169B" w:rsidRPr="00311A01" w:rsidRDefault="00E72610" w:rsidP="0065169B">
            <w:pPr>
              <w:autoSpaceDE w:val="0"/>
              <w:autoSpaceDN w:val="0"/>
              <w:adjustRightInd w:val="0"/>
              <w:jc w:val="center"/>
              <w:rPr>
                <w:color w:val="000000" w:themeColor="text1"/>
                <w:sz w:val="22"/>
                <w:szCs w:val="22"/>
              </w:rPr>
            </w:pPr>
            <w:r w:rsidRPr="00311A01">
              <w:rPr>
                <w:color w:val="000000" w:themeColor="text1"/>
                <w:sz w:val="22"/>
                <w:szCs w:val="22"/>
              </w:rPr>
              <w:t>41</w:t>
            </w:r>
          </w:p>
        </w:tc>
        <w:tc>
          <w:tcPr>
            <w:tcW w:w="1398" w:type="pct"/>
            <w:vAlign w:val="center"/>
          </w:tcPr>
          <w:p w14:paraId="758F684A" w14:textId="11E208CB" w:rsidR="0065169B" w:rsidRPr="00311A01" w:rsidRDefault="0065169B" w:rsidP="0065169B">
            <w:pPr>
              <w:autoSpaceDE w:val="0"/>
              <w:autoSpaceDN w:val="0"/>
              <w:adjustRightInd w:val="0"/>
              <w:jc w:val="center"/>
              <w:rPr>
                <w:color w:val="000000" w:themeColor="text1"/>
                <w:sz w:val="22"/>
                <w:szCs w:val="22"/>
              </w:rPr>
            </w:pPr>
            <w:r w:rsidRPr="00311A01">
              <w:rPr>
                <w:color w:val="000000" w:themeColor="text1"/>
                <w:sz w:val="22"/>
                <w:szCs w:val="22"/>
              </w:rPr>
              <w:t xml:space="preserve">с. </w:t>
            </w:r>
            <w:proofErr w:type="spellStart"/>
            <w:r w:rsidRPr="00311A01">
              <w:rPr>
                <w:color w:val="000000" w:themeColor="text1"/>
                <w:sz w:val="22"/>
                <w:szCs w:val="22"/>
              </w:rPr>
              <w:t>Тенеево</w:t>
            </w:r>
            <w:proofErr w:type="spellEnd"/>
          </w:p>
        </w:tc>
        <w:tc>
          <w:tcPr>
            <w:tcW w:w="575" w:type="pct"/>
            <w:vAlign w:val="center"/>
          </w:tcPr>
          <w:p w14:paraId="19A0C2B1" w14:textId="27780520" w:rsidR="0065169B" w:rsidRPr="00311A01" w:rsidRDefault="0065169B" w:rsidP="0065169B">
            <w:pPr>
              <w:autoSpaceDE w:val="0"/>
              <w:autoSpaceDN w:val="0"/>
              <w:adjustRightInd w:val="0"/>
              <w:jc w:val="center"/>
              <w:rPr>
                <w:color w:val="000000" w:themeColor="text1"/>
                <w:sz w:val="22"/>
                <w:szCs w:val="22"/>
              </w:rPr>
            </w:pPr>
            <w:r w:rsidRPr="00311A01">
              <w:rPr>
                <w:color w:val="000000" w:themeColor="text1"/>
                <w:sz w:val="22"/>
                <w:szCs w:val="22"/>
              </w:rPr>
              <w:t>н/д</w:t>
            </w:r>
          </w:p>
        </w:tc>
        <w:tc>
          <w:tcPr>
            <w:tcW w:w="576" w:type="pct"/>
            <w:vAlign w:val="center"/>
          </w:tcPr>
          <w:p w14:paraId="4759B1AE" w14:textId="42696B00" w:rsidR="0065169B" w:rsidRPr="00311A01" w:rsidRDefault="0065169B" w:rsidP="0065169B">
            <w:pPr>
              <w:autoSpaceDE w:val="0"/>
              <w:autoSpaceDN w:val="0"/>
              <w:adjustRightInd w:val="0"/>
              <w:jc w:val="center"/>
              <w:rPr>
                <w:color w:val="000000" w:themeColor="text1"/>
                <w:sz w:val="22"/>
                <w:szCs w:val="22"/>
              </w:rPr>
            </w:pPr>
            <w:r w:rsidRPr="00311A01">
              <w:rPr>
                <w:color w:val="000000" w:themeColor="text1"/>
                <w:sz w:val="22"/>
                <w:szCs w:val="22"/>
              </w:rPr>
              <w:t>3602</w:t>
            </w:r>
          </w:p>
        </w:tc>
        <w:tc>
          <w:tcPr>
            <w:tcW w:w="2039" w:type="pct"/>
            <w:vAlign w:val="center"/>
          </w:tcPr>
          <w:p w14:paraId="57022E96" w14:textId="6062511E" w:rsidR="0065169B" w:rsidRPr="00311A01" w:rsidRDefault="0065169B" w:rsidP="0065169B">
            <w:pPr>
              <w:autoSpaceDE w:val="0"/>
              <w:autoSpaceDN w:val="0"/>
              <w:adjustRightInd w:val="0"/>
              <w:jc w:val="center"/>
              <w:rPr>
                <w:color w:val="000000" w:themeColor="text1"/>
                <w:sz w:val="22"/>
                <w:szCs w:val="22"/>
              </w:rPr>
            </w:pPr>
            <w:r w:rsidRPr="00311A01">
              <w:rPr>
                <w:color w:val="000000" w:themeColor="text1"/>
                <w:sz w:val="22"/>
                <w:szCs w:val="22"/>
              </w:rPr>
              <w:t>сталь, полиэтилен</w:t>
            </w:r>
          </w:p>
        </w:tc>
      </w:tr>
      <w:tr w:rsidR="0065169B" w:rsidRPr="00311A01" w14:paraId="6F76EA70" w14:textId="77777777" w:rsidTr="00B6290A">
        <w:tc>
          <w:tcPr>
            <w:tcW w:w="412" w:type="pct"/>
            <w:vAlign w:val="center"/>
          </w:tcPr>
          <w:p w14:paraId="740D70CE" w14:textId="2DB52222" w:rsidR="0065169B" w:rsidRPr="00311A01" w:rsidRDefault="00E72610" w:rsidP="0065169B">
            <w:pPr>
              <w:autoSpaceDE w:val="0"/>
              <w:autoSpaceDN w:val="0"/>
              <w:adjustRightInd w:val="0"/>
              <w:jc w:val="center"/>
              <w:rPr>
                <w:color w:val="000000" w:themeColor="text1"/>
                <w:sz w:val="22"/>
                <w:szCs w:val="22"/>
              </w:rPr>
            </w:pPr>
            <w:r w:rsidRPr="00311A01">
              <w:rPr>
                <w:color w:val="000000" w:themeColor="text1"/>
                <w:sz w:val="22"/>
                <w:szCs w:val="22"/>
              </w:rPr>
              <w:t>42</w:t>
            </w:r>
          </w:p>
        </w:tc>
        <w:tc>
          <w:tcPr>
            <w:tcW w:w="1398" w:type="pct"/>
            <w:vAlign w:val="center"/>
          </w:tcPr>
          <w:p w14:paraId="42AD96D5" w14:textId="3AF3A00B" w:rsidR="0065169B" w:rsidRPr="00311A01" w:rsidRDefault="0065169B" w:rsidP="0065169B">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Эренары</w:t>
            </w:r>
            <w:proofErr w:type="spellEnd"/>
          </w:p>
        </w:tc>
        <w:tc>
          <w:tcPr>
            <w:tcW w:w="575" w:type="pct"/>
            <w:vAlign w:val="center"/>
          </w:tcPr>
          <w:p w14:paraId="188036EF" w14:textId="2F4FA4B5" w:rsidR="0065169B" w:rsidRPr="00311A01" w:rsidRDefault="0065169B" w:rsidP="0065169B">
            <w:pPr>
              <w:autoSpaceDE w:val="0"/>
              <w:autoSpaceDN w:val="0"/>
              <w:adjustRightInd w:val="0"/>
              <w:jc w:val="center"/>
              <w:rPr>
                <w:color w:val="000000" w:themeColor="text1"/>
                <w:sz w:val="22"/>
                <w:szCs w:val="22"/>
              </w:rPr>
            </w:pPr>
            <w:r w:rsidRPr="00311A01">
              <w:rPr>
                <w:color w:val="000000" w:themeColor="text1"/>
                <w:sz w:val="22"/>
                <w:szCs w:val="22"/>
              </w:rPr>
              <w:t>н/д</w:t>
            </w:r>
          </w:p>
        </w:tc>
        <w:tc>
          <w:tcPr>
            <w:tcW w:w="576" w:type="pct"/>
            <w:vAlign w:val="center"/>
          </w:tcPr>
          <w:p w14:paraId="09C8223B" w14:textId="1D6E7E03" w:rsidR="0065169B" w:rsidRPr="00311A01" w:rsidRDefault="0065169B" w:rsidP="0065169B">
            <w:pPr>
              <w:autoSpaceDE w:val="0"/>
              <w:autoSpaceDN w:val="0"/>
              <w:adjustRightInd w:val="0"/>
              <w:jc w:val="center"/>
              <w:rPr>
                <w:color w:val="000000" w:themeColor="text1"/>
                <w:sz w:val="22"/>
                <w:szCs w:val="22"/>
              </w:rPr>
            </w:pPr>
            <w:r w:rsidRPr="00311A01">
              <w:rPr>
                <w:color w:val="000000" w:themeColor="text1"/>
                <w:sz w:val="22"/>
                <w:szCs w:val="22"/>
              </w:rPr>
              <w:t>4782</w:t>
            </w:r>
          </w:p>
        </w:tc>
        <w:tc>
          <w:tcPr>
            <w:tcW w:w="2039" w:type="pct"/>
            <w:vAlign w:val="center"/>
          </w:tcPr>
          <w:p w14:paraId="5DD5D5C6" w14:textId="36482C8A" w:rsidR="0065169B" w:rsidRPr="00311A01" w:rsidRDefault="0065169B" w:rsidP="0065169B">
            <w:pPr>
              <w:autoSpaceDE w:val="0"/>
              <w:autoSpaceDN w:val="0"/>
              <w:adjustRightInd w:val="0"/>
              <w:jc w:val="center"/>
              <w:rPr>
                <w:color w:val="000000" w:themeColor="text1"/>
                <w:sz w:val="22"/>
                <w:szCs w:val="22"/>
              </w:rPr>
            </w:pPr>
            <w:r w:rsidRPr="00311A01">
              <w:rPr>
                <w:color w:val="000000" w:themeColor="text1"/>
                <w:sz w:val="22"/>
                <w:szCs w:val="22"/>
              </w:rPr>
              <w:t>сталь, полиэтилен</w:t>
            </w:r>
          </w:p>
        </w:tc>
      </w:tr>
      <w:tr w:rsidR="0065169B" w:rsidRPr="00311A01" w14:paraId="1FE5204B" w14:textId="77777777" w:rsidTr="00B6290A">
        <w:tc>
          <w:tcPr>
            <w:tcW w:w="412" w:type="pct"/>
            <w:vAlign w:val="center"/>
          </w:tcPr>
          <w:p w14:paraId="400CBEE7" w14:textId="122ACFC4" w:rsidR="0065169B" w:rsidRPr="00311A01" w:rsidRDefault="00E72610" w:rsidP="0065169B">
            <w:pPr>
              <w:autoSpaceDE w:val="0"/>
              <w:autoSpaceDN w:val="0"/>
              <w:adjustRightInd w:val="0"/>
              <w:jc w:val="center"/>
              <w:rPr>
                <w:color w:val="000000" w:themeColor="text1"/>
                <w:sz w:val="22"/>
                <w:szCs w:val="22"/>
              </w:rPr>
            </w:pPr>
            <w:r w:rsidRPr="00311A01">
              <w:rPr>
                <w:color w:val="000000" w:themeColor="text1"/>
                <w:sz w:val="22"/>
                <w:szCs w:val="22"/>
              </w:rPr>
              <w:t>43</w:t>
            </w:r>
          </w:p>
        </w:tc>
        <w:tc>
          <w:tcPr>
            <w:tcW w:w="1398" w:type="pct"/>
            <w:vAlign w:val="center"/>
          </w:tcPr>
          <w:p w14:paraId="44047344" w14:textId="380ABCA8" w:rsidR="0065169B" w:rsidRPr="00311A01" w:rsidRDefault="0065169B" w:rsidP="0065169B">
            <w:pPr>
              <w:autoSpaceDE w:val="0"/>
              <w:autoSpaceDN w:val="0"/>
              <w:adjustRightInd w:val="0"/>
              <w:jc w:val="center"/>
              <w:rPr>
                <w:color w:val="000000" w:themeColor="text1"/>
                <w:sz w:val="22"/>
                <w:szCs w:val="22"/>
              </w:rPr>
            </w:pPr>
            <w:r w:rsidRPr="00311A01">
              <w:rPr>
                <w:color w:val="000000" w:themeColor="text1"/>
                <w:sz w:val="22"/>
                <w:szCs w:val="22"/>
              </w:rPr>
              <w:t>д. Кармалы</w:t>
            </w:r>
          </w:p>
        </w:tc>
        <w:tc>
          <w:tcPr>
            <w:tcW w:w="575" w:type="pct"/>
            <w:vAlign w:val="center"/>
          </w:tcPr>
          <w:p w14:paraId="79C6DF40" w14:textId="0EF44F21" w:rsidR="0065169B" w:rsidRPr="00311A01" w:rsidRDefault="0065169B" w:rsidP="0065169B">
            <w:pPr>
              <w:autoSpaceDE w:val="0"/>
              <w:autoSpaceDN w:val="0"/>
              <w:adjustRightInd w:val="0"/>
              <w:jc w:val="center"/>
              <w:rPr>
                <w:color w:val="000000" w:themeColor="text1"/>
                <w:sz w:val="22"/>
                <w:szCs w:val="22"/>
              </w:rPr>
            </w:pPr>
            <w:r w:rsidRPr="00311A01">
              <w:rPr>
                <w:color w:val="000000" w:themeColor="text1"/>
                <w:sz w:val="22"/>
                <w:szCs w:val="22"/>
              </w:rPr>
              <w:t>н/д</w:t>
            </w:r>
          </w:p>
        </w:tc>
        <w:tc>
          <w:tcPr>
            <w:tcW w:w="576" w:type="pct"/>
            <w:vAlign w:val="center"/>
          </w:tcPr>
          <w:p w14:paraId="5D6F9B80" w14:textId="4D8C4D26" w:rsidR="0065169B" w:rsidRPr="00311A01" w:rsidRDefault="0065169B" w:rsidP="0065169B">
            <w:pPr>
              <w:autoSpaceDE w:val="0"/>
              <w:autoSpaceDN w:val="0"/>
              <w:adjustRightInd w:val="0"/>
              <w:jc w:val="center"/>
              <w:rPr>
                <w:color w:val="000000" w:themeColor="text1"/>
                <w:sz w:val="22"/>
                <w:szCs w:val="22"/>
              </w:rPr>
            </w:pPr>
            <w:r w:rsidRPr="00311A01">
              <w:rPr>
                <w:color w:val="000000" w:themeColor="text1"/>
                <w:sz w:val="22"/>
                <w:szCs w:val="22"/>
              </w:rPr>
              <w:t>3430</w:t>
            </w:r>
          </w:p>
        </w:tc>
        <w:tc>
          <w:tcPr>
            <w:tcW w:w="2039" w:type="pct"/>
            <w:vAlign w:val="center"/>
          </w:tcPr>
          <w:p w14:paraId="1DAD6414" w14:textId="29BF0E15" w:rsidR="0065169B" w:rsidRPr="00311A01" w:rsidRDefault="0065169B" w:rsidP="0065169B">
            <w:pPr>
              <w:autoSpaceDE w:val="0"/>
              <w:autoSpaceDN w:val="0"/>
              <w:adjustRightInd w:val="0"/>
              <w:jc w:val="center"/>
              <w:rPr>
                <w:color w:val="000000" w:themeColor="text1"/>
                <w:sz w:val="22"/>
                <w:szCs w:val="22"/>
              </w:rPr>
            </w:pPr>
            <w:r w:rsidRPr="00311A01">
              <w:rPr>
                <w:color w:val="000000" w:themeColor="text1"/>
                <w:sz w:val="22"/>
                <w:szCs w:val="22"/>
              </w:rPr>
              <w:t>сталь, полиэтилен</w:t>
            </w:r>
          </w:p>
        </w:tc>
      </w:tr>
      <w:tr w:rsidR="00C9705A" w:rsidRPr="00311A01" w14:paraId="3A050579" w14:textId="77777777" w:rsidTr="0093604F">
        <w:tc>
          <w:tcPr>
            <w:tcW w:w="412" w:type="pct"/>
            <w:vAlign w:val="center"/>
          </w:tcPr>
          <w:p w14:paraId="3414AC99" w14:textId="08348E42"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44</w:t>
            </w:r>
          </w:p>
        </w:tc>
        <w:tc>
          <w:tcPr>
            <w:tcW w:w="1398" w:type="pct"/>
            <w:vAlign w:val="center"/>
          </w:tcPr>
          <w:p w14:paraId="182E2AC6" w14:textId="3E2FB363"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с. Чувашская </w:t>
            </w:r>
            <w:proofErr w:type="spellStart"/>
            <w:r w:rsidRPr="00311A01">
              <w:rPr>
                <w:color w:val="000000" w:themeColor="text1"/>
                <w:sz w:val="22"/>
                <w:szCs w:val="22"/>
              </w:rPr>
              <w:t>Сорма</w:t>
            </w:r>
            <w:proofErr w:type="spellEnd"/>
          </w:p>
        </w:tc>
        <w:tc>
          <w:tcPr>
            <w:tcW w:w="575" w:type="pct"/>
            <w:vAlign w:val="center"/>
          </w:tcPr>
          <w:p w14:paraId="3E2BA274" w14:textId="6235A2F0"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2B0422A5" w14:textId="3EB8B3DE"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3370</w:t>
            </w:r>
          </w:p>
        </w:tc>
        <w:tc>
          <w:tcPr>
            <w:tcW w:w="2039" w:type="pct"/>
          </w:tcPr>
          <w:p w14:paraId="58B1DA00" w14:textId="3921B12B"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0CBF131E" w14:textId="77777777" w:rsidTr="0093604F">
        <w:tc>
          <w:tcPr>
            <w:tcW w:w="412" w:type="pct"/>
            <w:vAlign w:val="center"/>
          </w:tcPr>
          <w:p w14:paraId="6DAFB3C4" w14:textId="7AD403F5"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45</w:t>
            </w:r>
          </w:p>
        </w:tc>
        <w:tc>
          <w:tcPr>
            <w:tcW w:w="1398" w:type="pct"/>
            <w:vAlign w:val="center"/>
          </w:tcPr>
          <w:p w14:paraId="08906AFB" w14:textId="6BB5E34A"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Шоркасы</w:t>
            </w:r>
            <w:proofErr w:type="spellEnd"/>
            <w:r w:rsidRPr="00311A01">
              <w:rPr>
                <w:color w:val="000000" w:themeColor="text1"/>
                <w:sz w:val="22"/>
                <w:szCs w:val="22"/>
              </w:rPr>
              <w:t xml:space="preserve"> (</w:t>
            </w:r>
            <w:proofErr w:type="spellStart"/>
            <w:r w:rsidRPr="00311A01">
              <w:rPr>
                <w:color w:val="000000" w:themeColor="text1"/>
                <w:sz w:val="22"/>
                <w:szCs w:val="22"/>
              </w:rPr>
              <w:t>Чувашско-Сорминский</w:t>
            </w:r>
            <w:proofErr w:type="spellEnd"/>
            <w:r w:rsidRPr="00311A01">
              <w:rPr>
                <w:color w:val="000000" w:themeColor="text1"/>
                <w:sz w:val="22"/>
                <w:szCs w:val="22"/>
              </w:rPr>
              <w:t xml:space="preserve"> МО)</w:t>
            </w:r>
          </w:p>
        </w:tc>
        <w:tc>
          <w:tcPr>
            <w:tcW w:w="575" w:type="pct"/>
            <w:vAlign w:val="center"/>
          </w:tcPr>
          <w:p w14:paraId="2764CD91" w14:textId="3B9B07BD"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612EF7DC" w14:textId="4584B1F4"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2440</w:t>
            </w:r>
          </w:p>
        </w:tc>
        <w:tc>
          <w:tcPr>
            <w:tcW w:w="2039" w:type="pct"/>
          </w:tcPr>
          <w:p w14:paraId="61E79800" w14:textId="18B434EC"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6E0E38DD" w14:textId="77777777" w:rsidTr="0093604F">
        <w:tc>
          <w:tcPr>
            <w:tcW w:w="412" w:type="pct"/>
            <w:vAlign w:val="center"/>
          </w:tcPr>
          <w:p w14:paraId="194D1495" w14:textId="123AAAB9"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46</w:t>
            </w:r>
          </w:p>
        </w:tc>
        <w:tc>
          <w:tcPr>
            <w:tcW w:w="1398" w:type="pct"/>
            <w:vAlign w:val="center"/>
          </w:tcPr>
          <w:p w14:paraId="3D1B51D3" w14:textId="725C2743"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Нижние </w:t>
            </w:r>
            <w:proofErr w:type="spellStart"/>
            <w:r w:rsidRPr="00311A01">
              <w:rPr>
                <w:color w:val="000000" w:themeColor="text1"/>
                <w:sz w:val="22"/>
                <w:szCs w:val="22"/>
              </w:rPr>
              <w:t>Хоразаны</w:t>
            </w:r>
            <w:proofErr w:type="spellEnd"/>
          </w:p>
        </w:tc>
        <w:tc>
          <w:tcPr>
            <w:tcW w:w="575" w:type="pct"/>
            <w:vAlign w:val="center"/>
          </w:tcPr>
          <w:p w14:paraId="5C1EE03F" w14:textId="545B23C9"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278DAD80" w14:textId="4778A5F8"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2400</w:t>
            </w:r>
          </w:p>
        </w:tc>
        <w:tc>
          <w:tcPr>
            <w:tcW w:w="2039" w:type="pct"/>
          </w:tcPr>
          <w:p w14:paraId="0145CE76" w14:textId="59D52B95"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3FA9B01D" w14:textId="77777777" w:rsidTr="0093604F">
        <w:tc>
          <w:tcPr>
            <w:tcW w:w="412" w:type="pct"/>
            <w:vAlign w:val="center"/>
          </w:tcPr>
          <w:p w14:paraId="32A878BD" w14:textId="70E544EC"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47</w:t>
            </w:r>
          </w:p>
        </w:tc>
        <w:tc>
          <w:tcPr>
            <w:tcW w:w="1398" w:type="pct"/>
            <w:vAlign w:val="center"/>
          </w:tcPr>
          <w:p w14:paraId="042CB2D2" w14:textId="284374E7"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Нижние </w:t>
            </w:r>
            <w:proofErr w:type="spellStart"/>
            <w:r w:rsidRPr="00311A01">
              <w:rPr>
                <w:color w:val="000000" w:themeColor="text1"/>
                <w:sz w:val="22"/>
                <w:szCs w:val="22"/>
              </w:rPr>
              <w:t>Шиуши</w:t>
            </w:r>
            <w:proofErr w:type="spellEnd"/>
          </w:p>
        </w:tc>
        <w:tc>
          <w:tcPr>
            <w:tcW w:w="575" w:type="pct"/>
            <w:vAlign w:val="center"/>
          </w:tcPr>
          <w:p w14:paraId="41D4D2B1" w14:textId="3EE8916B"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1CA3B72E" w14:textId="7B1F84FE"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260</w:t>
            </w:r>
          </w:p>
        </w:tc>
        <w:tc>
          <w:tcPr>
            <w:tcW w:w="2039" w:type="pct"/>
          </w:tcPr>
          <w:p w14:paraId="4FB7223F" w14:textId="2E2113A1"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1D7BA618" w14:textId="77777777" w:rsidTr="0093604F">
        <w:tc>
          <w:tcPr>
            <w:tcW w:w="412" w:type="pct"/>
            <w:vAlign w:val="center"/>
          </w:tcPr>
          <w:p w14:paraId="6BD63195" w14:textId="49B3595F"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48</w:t>
            </w:r>
          </w:p>
        </w:tc>
        <w:tc>
          <w:tcPr>
            <w:tcW w:w="1398" w:type="pct"/>
            <w:vAlign w:val="center"/>
          </w:tcPr>
          <w:p w14:paraId="1339144C" w14:textId="1256A056"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Большие </w:t>
            </w:r>
            <w:proofErr w:type="spellStart"/>
            <w:r w:rsidRPr="00311A01">
              <w:rPr>
                <w:color w:val="000000" w:themeColor="text1"/>
                <w:sz w:val="22"/>
                <w:szCs w:val="22"/>
              </w:rPr>
              <w:t>Шиуши</w:t>
            </w:r>
            <w:proofErr w:type="spellEnd"/>
          </w:p>
        </w:tc>
        <w:tc>
          <w:tcPr>
            <w:tcW w:w="575" w:type="pct"/>
            <w:vAlign w:val="center"/>
          </w:tcPr>
          <w:p w14:paraId="0FCC6222" w14:textId="2051BDC3"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2EDD6082" w14:textId="7AE9B65B"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2988</w:t>
            </w:r>
          </w:p>
        </w:tc>
        <w:tc>
          <w:tcPr>
            <w:tcW w:w="2039" w:type="pct"/>
          </w:tcPr>
          <w:p w14:paraId="7DCC30DE" w14:textId="420E02EF"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16EF78EC" w14:textId="77777777" w:rsidTr="0093604F">
        <w:tc>
          <w:tcPr>
            <w:tcW w:w="412" w:type="pct"/>
            <w:vAlign w:val="center"/>
          </w:tcPr>
          <w:p w14:paraId="2B9F9A7F" w14:textId="2473A79F"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49</w:t>
            </w:r>
          </w:p>
        </w:tc>
        <w:tc>
          <w:tcPr>
            <w:tcW w:w="1398" w:type="pct"/>
            <w:vAlign w:val="center"/>
          </w:tcPr>
          <w:p w14:paraId="24F6C152" w14:textId="2C64019F"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Верхние </w:t>
            </w:r>
            <w:proofErr w:type="spellStart"/>
            <w:r w:rsidRPr="00311A01">
              <w:rPr>
                <w:color w:val="000000" w:themeColor="text1"/>
                <w:sz w:val="22"/>
                <w:szCs w:val="22"/>
              </w:rPr>
              <w:t>Елыши</w:t>
            </w:r>
            <w:proofErr w:type="spellEnd"/>
          </w:p>
        </w:tc>
        <w:tc>
          <w:tcPr>
            <w:tcW w:w="575" w:type="pct"/>
            <w:vAlign w:val="center"/>
          </w:tcPr>
          <w:p w14:paraId="29632FB2" w14:textId="139F09DB"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5D298F63" w14:textId="5749C8E9"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1235</w:t>
            </w:r>
          </w:p>
        </w:tc>
        <w:tc>
          <w:tcPr>
            <w:tcW w:w="2039" w:type="pct"/>
          </w:tcPr>
          <w:p w14:paraId="1E6EACFF" w14:textId="65C9339A"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30DB61BD" w14:textId="77777777" w:rsidTr="0093604F">
        <w:tc>
          <w:tcPr>
            <w:tcW w:w="412" w:type="pct"/>
            <w:vAlign w:val="center"/>
          </w:tcPr>
          <w:p w14:paraId="7BFEB7BE" w14:textId="021016B4"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50</w:t>
            </w:r>
          </w:p>
        </w:tc>
        <w:tc>
          <w:tcPr>
            <w:tcW w:w="1398" w:type="pct"/>
            <w:vAlign w:val="center"/>
          </w:tcPr>
          <w:p w14:paraId="75DBF532" w14:textId="36FDBC59"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Кагаси</w:t>
            </w:r>
            <w:proofErr w:type="spellEnd"/>
          </w:p>
        </w:tc>
        <w:tc>
          <w:tcPr>
            <w:tcW w:w="575" w:type="pct"/>
            <w:vAlign w:val="center"/>
          </w:tcPr>
          <w:p w14:paraId="125A8510" w14:textId="3F2F6698"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35AF8111" w14:textId="187F9AE8"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2324</w:t>
            </w:r>
          </w:p>
        </w:tc>
        <w:tc>
          <w:tcPr>
            <w:tcW w:w="2039" w:type="pct"/>
          </w:tcPr>
          <w:p w14:paraId="28F7433E" w14:textId="5350234A"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0E623FB6" w14:textId="77777777" w:rsidTr="0093604F">
        <w:tc>
          <w:tcPr>
            <w:tcW w:w="412" w:type="pct"/>
            <w:vAlign w:val="center"/>
          </w:tcPr>
          <w:p w14:paraId="6B415CAF" w14:textId="42FADF89"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51</w:t>
            </w:r>
          </w:p>
        </w:tc>
        <w:tc>
          <w:tcPr>
            <w:tcW w:w="1398" w:type="pct"/>
            <w:vAlign w:val="center"/>
          </w:tcPr>
          <w:p w14:paraId="458D9B49" w14:textId="7396358D"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Мартынкино</w:t>
            </w:r>
            <w:proofErr w:type="spellEnd"/>
          </w:p>
        </w:tc>
        <w:tc>
          <w:tcPr>
            <w:tcW w:w="575" w:type="pct"/>
            <w:vAlign w:val="center"/>
          </w:tcPr>
          <w:p w14:paraId="648B2725" w14:textId="649158E8"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4969984C" w14:textId="370CB1B2"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1427</w:t>
            </w:r>
          </w:p>
        </w:tc>
        <w:tc>
          <w:tcPr>
            <w:tcW w:w="2039" w:type="pct"/>
          </w:tcPr>
          <w:p w14:paraId="73047DFD" w14:textId="30F838FC"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3B074E13" w14:textId="77777777" w:rsidTr="0093604F">
        <w:tc>
          <w:tcPr>
            <w:tcW w:w="412" w:type="pct"/>
            <w:vAlign w:val="center"/>
          </w:tcPr>
          <w:p w14:paraId="6A32D2B3" w14:textId="1B65CDE7"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52</w:t>
            </w:r>
          </w:p>
        </w:tc>
        <w:tc>
          <w:tcPr>
            <w:tcW w:w="1398" w:type="pct"/>
            <w:vAlign w:val="center"/>
          </w:tcPr>
          <w:p w14:paraId="3ACA15F6" w14:textId="506334FE"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Шафранчик</w:t>
            </w:r>
            <w:proofErr w:type="spellEnd"/>
            <w:r w:rsidRPr="00311A01">
              <w:rPr>
                <w:color w:val="000000" w:themeColor="text1"/>
                <w:sz w:val="22"/>
                <w:szCs w:val="22"/>
              </w:rPr>
              <w:t xml:space="preserve">, д. Новая, д. </w:t>
            </w:r>
            <w:proofErr w:type="spellStart"/>
            <w:r w:rsidRPr="00311A01">
              <w:rPr>
                <w:color w:val="000000" w:themeColor="text1"/>
                <w:sz w:val="22"/>
                <w:szCs w:val="22"/>
              </w:rPr>
              <w:t>Прошкино</w:t>
            </w:r>
            <w:proofErr w:type="spellEnd"/>
          </w:p>
        </w:tc>
        <w:tc>
          <w:tcPr>
            <w:tcW w:w="575" w:type="pct"/>
            <w:vAlign w:val="center"/>
          </w:tcPr>
          <w:p w14:paraId="75B95EA6" w14:textId="57F42EAA"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6370EFCD" w14:textId="08F4DA1B"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13499</w:t>
            </w:r>
          </w:p>
        </w:tc>
        <w:tc>
          <w:tcPr>
            <w:tcW w:w="2039" w:type="pct"/>
          </w:tcPr>
          <w:p w14:paraId="7EAC8215" w14:textId="798A8558"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11A81542" w14:textId="77777777" w:rsidTr="0093604F">
        <w:tc>
          <w:tcPr>
            <w:tcW w:w="412" w:type="pct"/>
            <w:vAlign w:val="center"/>
          </w:tcPr>
          <w:p w14:paraId="224AFEDA" w14:textId="238A48F9"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53</w:t>
            </w:r>
          </w:p>
        </w:tc>
        <w:tc>
          <w:tcPr>
            <w:tcW w:w="1398" w:type="pct"/>
            <w:vAlign w:val="center"/>
          </w:tcPr>
          <w:p w14:paraId="321FC3C4" w14:textId="737367C3"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Большие </w:t>
            </w:r>
            <w:proofErr w:type="spellStart"/>
            <w:r w:rsidRPr="00311A01">
              <w:rPr>
                <w:color w:val="000000" w:themeColor="text1"/>
                <w:sz w:val="22"/>
                <w:szCs w:val="22"/>
              </w:rPr>
              <w:t>Атмени</w:t>
            </w:r>
            <w:proofErr w:type="spellEnd"/>
          </w:p>
        </w:tc>
        <w:tc>
          <w:tcPr>
            <w:tcW w:w="575" w:type="pct"/>
            <w:vAlign w:val="center"/>
          </w:tcPr>
          <w:p w14:paraId="07A6167D" w14:textId="2D6087A5"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09B97C8D" w14:textId="6B409CAE"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1799</w:t>
            </w:r>
          </w:p>
        </w:tc>
        <w:tc>
          <w:tcPr>
            <w:tcW w:w="2039" w:type="pct"/>
          </w:tcPr>
          <w:p w14:paraId="2BEBD71C" w14:textId="42B8D198"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43F33530" w14:textId="77777777" w:rsidTr="0093604F">
        <w:tc>
          <w:tcPr>
            <w:tcW w:w="412" w:type="pct"/>
            <w:vAlign w:val="center"/>
          </w:tcPr>
          <w:p w14:paraId="6498BEB8" w14:textId="21290EBF"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54</w:t>
            </w:r>
          </w:p>
        </w:tc>
        <w:tc>
          <w:tcPr>
            <w:tcW w:w="1398" w:type="pct"/>
            <w:vAlign w:val="center"/>
          </w:tcPr>
          <w:p w14:paraId="52D996A6" w14:textId="62D82175"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Якейкино</w:t>
            </w:r>
            <w:proofErr w:type="spellEnd"/>
            <w:r w:rsidRPr="00311A01">
              <w:rPr>
                <w:color w:val="000000" w:themeColor="text1"/>
                <w:sz w:val="22"/>
                <w:szCs w:val="22"/>
              </w:rPr>
              <w:t xml:space="preserve">, с. Большое </w:t>
            </w:r>
            <w:proofErr w:type="spellStart"/>
            <w:r w:rsidRPr="00311A01">
              <w:rPr>
                <w:color w:val="000000" w:themeColor="text1"/>
                <w:sz w:val="22"/>
                <w:szCs w:val="22"/>
              </w:rPr>
              <w:t>Ямашево</w:t>
            </w:r>
            <w:proofErr w:type="spellEnd"/>
          </w:p>
        </w:tc>
        <w:tc>
          <w:tcPr>
            <w:tcW w:w="575" w:type="pct"/>
            <w:vAlign w:val="center"/>
          </w:tcPr>
          <w:p w14:paraId="0075372D" w14:textId="131A784B"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2BD256CC" w14:textId="742067F9"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2557</w:t>
            </w:r>
          </w:p>
        </w:tc>
        <w:tc>
          <w:tcPr>
            <w:tcW w:w="2039" w:type="pct"/>
          </w:tcPr>
          <w:p w14:paraId="3F589259" w14:textId="066C3A52"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6202ADDF" w14:textId="77777777" w:rsidTr="0093604F">
        <w:tc>
          <w:tcPr>
            <w:tcW w:w="412" w:type="pct"/>
            <w:vAlign w:val="center"/>
          </w:tcPr>
          <w:p w14:paraId="644C544B" w14:textId="684D3CAB"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55</w:t>
            </w:r>
          </w:p>
        </w:tc>
        <w:tc>
          <w:tcPr>
            <w:tcW w:w="1398" w:type="pct"/>
            <w:vAlign w:val="center"/>
          </w:tcPr>
          <w:p w14:paraId="5F4AA3A0" w14:textId="453FA143"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д. Выла-Базар</w:t>
            </w:r>
          </w:p>
        </w:tc>
        <w:tc>
          <w:tcPr>
            <w:tcW w:w="575" w:type="pct"/>
            <w:vAlign w:val="center"/>
          </w:tcPr>
          <w:p w14:paraId="4D741DEC" w14:textId="33B10919"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7AACB6AE" w14:textId="4D48F353"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1184</w:t>
            </w:r>
          </w:p>
        </w:tc>
        <w:tc>
          <w:tcPr>
            <w:tcW w:w="2039" w:type="pct"/>
          </w:tcPr>
          <w:p w14:paraId="4EE92A25" w14:textId="628CBDF7"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7D89EBDE" w14:textId="77777777" w:rsidTr="0093604F">
        <w:tc>
          <w:tcPr>
            <w:tcW w:w="412" w:type="pct"/>
            <w:vAlign w:val="center"/>
          </w:tcPr>
          <w:p w14:paraId="1BD53B73" w14:textId="5DEC0AB3"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56</w:t>
            </w:r>
          </w:p>
        </w:tc>
        <w:tc>
          <w:tcPr>
            <w:tcW w:w="1398" w:type="pct"/>
            <w:vAlign w:val="center"/>
          </w:tcPr>
          <w:p w14:paraId="5E5672C8" w14:textId="20687C9C"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с. </w:t>
            </w:r>
            <w:proofErr w:type="spellStart"/>
            <w:r w:rsidRPr="00311A01">
              <w:rPr>
                <w:color w:val="000000" w:themeColor="text1"/>
                <w:sz w:val="22"/>
                <w:szCs w:val="22"/>
              </w:rPr>
              <w:t>Шумшеваши</w:t>
            </w:r>
            <w:proofErr w:type="spellEnd"/>
          </w:p>
        </w:tc>
        <w:tc>
          <w:tcPr>
            <w:tcW w:w="575" w:type="pct"/>
            <w:vAlign w:val="center"/>
          </w:tcPr>
          <w:p w14:paraId="357E51DA" w14:textId="3DF0AFF5"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4A16E0F3" w14:textId="6CFD14FD"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949</w:t>
            </w:r>
          </w:p>
        </w:tc>
        <w:tc>
          <w:tcPr>
            <w:tcW w:w="2039" w:type="pct"/>
          </w:tcPr>
          <w:p w14:paraId="6AC0B26D" w14:textId="31396818"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6C14EA2D" w14:textId="77777777" w:rsidTr="0093604F">
        <w:tc>
          <w:tcPr>
            <w:tcW w:w="412" w:type="pct"/>
            <w:vAlign w:val="center"/>
          </w:tcPr>
          <w:p w14:paraId="2F2A8F8C" w14:textId="555C5ABB"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57</w:t>
            </w:r>
          </w:p>
        </w:tc>
        <w:tc>
          <w:tcPr>
            <w:tcW w:w="1398" w:type="pct"/>
            <w:vAlign w:val="center"/>
          </w:tcPr>
          <w:p w14:paraId="0ED1B6EB" w14:textId="2DA0D896"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д. Олух-</w:t>
            </w:r>
            <w:proofErr w:type="spellStart"/>
            <w:r w:rsidRPr="00311A01">
              <w:rPr>
                <w:color w:val="000000" w:themeColor="text1"/>
                <w:sz w:val="22"/>
                <w:szCs w:val="22"/>
              </w:rPr>
              <w:t>Шумшеваши</w:t>
            </w:r>
            <w:proofErr w:type="spellEnd"/>
          </w:p>
        </w:tc>
        <w:tc>
          <w:tcPr>
            <w:tcW w:w="575" w:type="pct"/>
            <w:vAlign w:val="center"/>
          </w:tcPr>
          <w:p w14:paraId="1E630CAC" w14:textId="3F2AB069"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58E9D7E8" w14:textId="70342A08"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1507</w:t>
            </w:r>
          </w:p>
        </w:tc>
        <w:tc>
          <w:tcPr>
            <w:tcW w:w="2039" w:type="pct"/>
          </w:tcPr>
          <w:p w14:paraId="1E0CCCAE" w14:textId="7FC89E4B"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5C2539D1" w14:textId="77777777" w:rsidTr="0093604F">
        <w:tc>
          <w:tcPr>
            <w:tcW w:w="412" w:type="pct"/>
            <w:vAlign w:val="center"/>
          </w:tcPr>
          <w:p w14:paraId="7968BEAC" w14:textId="663FD183"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58</w:t>
            </w:r>
          </w:p>
        </w:tc>
        <w:tc>
          <w:tcPr>
            <w:tcW w:w="1398" w:type="pct"/>
            <w:vAlign w:val="center"/>
          </w:tcPr>
          <w:p w14:paraId="4267D647" w14:textId="75A6964F"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Выселка </w:t>
            </w:r>
            <w:proofErr w:type="spellStart"/>
            <w:r w:rsidRPr="00311A01">
              <w:rPr>
                <w:color w:val="000000" w:themeColor="text1"/>
                <w:sz w:val="22"/>
                <w:szCs w:val="22"/>
              </w:rPr>
              <w:t>Атмень</w:t>
            </w:r>
            <w:proofErr w:type="spellEnd"/>
            <w:r w:rsidRPr="00311A01">
              <w:rPr>
                <w:color w:val="000000" w:themeColor="text1"/>
                <w:sz w:val="22"/>
                <w:szCs w:val="22"/>
              </w:rPr>
              <w:t>, д. Нагорная</w:t>
            </w:r>
          </w:p>
        </w:tc>
        <w:tc>
          <w:tcPr>
            <w:tcW w:w="575" w:type="pct"/>
            <w:vAlign w:val="center"/>
          </w:tcPr>
          <w:p w14:paraId="24943D22" w14:textId="5F6F8960"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65FA04EF" w14:textId="66A8D483"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1613</w:t>
            </w:r>
          </w:p>
        </w:tc>
        <w:tc>
          <w:tcPr>
            <w:tcW w:w="2039" w:type="pct"/>
          </w:tcPr>
          <w:p w14:paraId="439C3EE2" w14:textId="5C5B7B86"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36899C49" w14:textId="77777777" w:rsidTr="0093604F">
        <w:tc>
          <w:tcPr>
            <w:tcW w:w="412" w:type="pct"/>
            <w:vAlign w:val="center"/>
          </w:tcPr>
          <w:p w14:paraId="1B27FF57" w14:textId="3F5D2CD6"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lastRenderedPageBreak/>
              <w:t>59</w:t>
            </w:r>
          </w:p>
        </w:tc>
        <w:tc>
          <w:tcPr>
            <w:tcW w:w="1398" w:type="pct"/>
            <w:vAlign w:val="center"/>
          </w:tcPr>
          <w:p w14:paraId="687B5C1C" w14:textId="2285AD2F"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Пизенеры</w:t>
            </w:r>
            <w:proofErr w:type="spellEnd"/>
            <w:r w:rsidRPr="00311A01">
              <w:rPr>
                <w:color w:val="000000" w:themeColor="text1"/>
                <w:sz w:val="22"/>
                <w:szCs w:val="22"/>
              </w:rPr>
              <w:t xml:space="preserve"> (</w:t>
            </w:r>
            <w:proofErr w:type="spellStart"/>
            <w:r w:rsidRPr="00311A01">
              <w:rPr>
                <w:color w:val="000000" w:themeColor="text1"/>
                <w:sz w:val="22"/>
                <w:szCs w:val="22"/>
              </w:rPr>
              <w:t>Шумшевальский</w:t>
            </w:r>
            <w:proofErr w:type="spellEnd"/>
            <w:r w:rsidRPr="00311A01">
              <w:rPr>
                <w:color w:val="000000" w:themeColor="text1"/>
                <w:sz w:val="22"/>
                <w:szCs w:val="22"/>
              </w:rPr>
              <w:t xml:space="preserve"> ТО)</w:t>
            </w:r>
          </w:p>
        </w:tc>
        <w:tc>
          <w:tcPr>
            <w:tcW w:w="575" w:type="pct"/>
            <w:vAlign w:val="center"/>
          </w:tcPr>
          <w:p w14:paraId="5F897E27" w14:textId="218E97BB"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38B99228" w14:textId="3F69396B"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969</w:t>
            </w:r>
          </w:p>
        </w:tc>
        <w:tc>
          <w:tcPr>
            <w:tcW w:w="2039" w:type="pct"/>
          </w:tcPr>
          <w:p w14:paraId="4228E944" w14:textId="2E4F8EFF"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45483520" w14:textId="77777777" w:rsidTr="0093604F">
        <w:tc>
          <w:tcPr>
            <w:tcW w:w="412" w:type="pct"/>
            <w:vAlign w:val="center"/>
          </w:tcPr>
          <w:p w14:paraId="583D7A67" w14:textId="02255A60"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60</w:t>
            </w:r>
          </w:p>
        </w:tc>
        <w:tc>
          <w:tcPr>
            <w:tcW w:w="1398" w:type="pct"/>
            <w:vAlign w:val="center"/>
          </w:tcPr>
          <w:p w14:paraId="498DB21C" w14:textId="3D3A2943"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Караклово</w:t>
            </w:r>
            <w:proofErr w:type="spellEnd"/>
          </w:p>
        </w:tc>
        <w:tc>
          <w:tcPr>
            <w:tcW w:w="575" w:type="pct"/>
            <w:vAlign w:val="center"/>
          </w:tcPr>
          <w:p w14:paraId="5BF6BD34" w14:textId="45405353"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23C55659" w14:textId="72C134A8"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628</w:t>
            </w:r>
          </w:p>
        </w:tc>
        <w:tc>
          <w:tcPr>
            <w:tcW w:w="2039" w:type="pct"/>
          </w:tcPr>
          <w:p w14:paraId="648E61BB" w14:textId="17E02FF5"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3B4A62EF" w14:textId="77777777" w:rsidTr="0093604F">
        <w:tc>
          <w:tcPr>
            <w:tcW w:w="412" w:type="pct"/>
            <w:vAlign w:val="center"/>
          </w:tcPr>
          <w:p w14:paraId="78442E69" w14:textId="619EFA82"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61</w:t>
            </w:r>
          </w:p>
        </w:tc>
        <w:tc>
          <w:tcPr>
            <w:tcW w:w="1398" w:type="pct"/>
            <w:vAlign w:val="center"/>
          </w:tcPr>
          <w:p w14:paraId="6AB55D24" w14:textId="35A585C0"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с. </w:t>
            </w:r>
            <w:proofErr w:type="spellStart"/>
            <w:r w:rsidRPr="00311A01">
              <w:rPr>
                <w:color w:val="000000" w:themeColor="text1"/>
                <w:sz w:val="22"/>
                <w:szCs w:val="22"/>
              </w:rPr>
              <w:t>Яндоба</w:t>
            </w:r>
            <w:proofErr w:type="spellEnd"/>
            <w:r w:rsidRPr="00311A01">
              <w:rPr>
                <w:color w:val="000000" w:themeColor="text1"/>
                <w:sz w:val="22"/>
                <w:szCs w:val="22"/>
              </w:rPr>
              <w:t xml:space="preserve">, д. </w:t>
            </w:r>
            <w:proofErr w:type="spellStart"/>
            <w:r w:rsidRPr="00311A01">
              <w:rPr>
                <w:color w:val="000000" w:themeColor="text1"/>
                <w:sz w:val="22"/>
                <w:szCs w:val="22"/>
              </w:rPr>
              <w:t>Синькасы</w:t>
            </w:r>
            <w:proofErr w:type="spellEnd"/>
          </w:p>
        </w:tc>
        <w:tc>
          <w:tcPr>
            <w:tcW w:w="575" w:type="pct"/>
            <w:vAlign w:val="center"/>
          </w:tcPr>
          <w:p w14:paraId="4AC3169A" w14:textId="2A08E9B3"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3946FAB2" w14:textId="32FA2E6D"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5150</w:t>
            </w:r>
          </w:p>
        </w:tc>
        <w:tc>
          <w:tcPr>
            <w:tcW w:w="2039" w:type="pct"/>
          </w:tcPr>
          <w:p w14:paraId="730C55F4" w14:textId="2591FD54"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0AAE479B" w14:textId="77777777" w:rsidTr="0093604F">
        <w:tc>
          <w:tcPr>
            <w:tcW w:w="412" w:type="pct"/>
            <w:vAlign w:val="center"/>
          </w:tcPr>
          <w:p w14:paraId="2FC236E1" w14:textId="4CF8C709"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62</w:t>
            </w:r>
          </w:p>
        </w:tc>
        <w:tc>
          <w:tcPr>
            <w:tcW w:w="1398" w:type="pct"/>
            <w:vAlign w:val="center"/>
          </w:tcPr>
          <w:p w14:paraId="48C0173A" w14:textId="391BB35B"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Анаткасы</w:t>
            </w:r>
            <w:proofErr w:type="spellEnd"/>
            <w:r w:rsidR="001D5A60" w:rsidRPr="00311A01">
              <w:rPr>
                <w:color w:val="000000" w:themeColor="text1"/>
                <w:sz w:val="22"/>
                <w:szCs w:val="22"/>
              </w:rPr>
              <w:t xml:space="preserve"> </w:t>
            </w:r>
            <w:r w:rsidRPr="00311A01">
              <w:rPr>
                <w:color w:val="000000" w:themeColor="text1"/>
                <w:sz w:val="22"/>
                <w:szCs w:val="22"/>
              </w:rPr>
              <w:t xml:space="preserve"> (</w:t>
            </w:r>
            <w:proofErr w:type="spellStart"/>
            <w:r w:rsidRPr="00311A01">
              <w:rPr>
                <w:color w:val="000000" w:themeColor="text1"/>
                <w:sz w:val="22"/>
                <w:szCs w:val="22"/>
              </w:rPr>
              <w:t>Яндобинский</w:t>
            </w:r>
            <w:proofErr w:type="spellEnd"/>
            <w:r w:rsidRPr="00311A01">
              <w:rPr>
                <w:color w:val="000000" w:themeColor="text1"/>
                <w:sz w:val="22"/>
                <w:szCs w:val="22"/>
              </w:rPr>
              <w:t xml:space="preserve"> ТО)</w:t>
            </w:r>
          </w:p>
        </w:tc>
        <w:tc>
          <w:tcPr>
            <w:tcW w:w="575" w:type="pct"/>
            <w:vAlign w:val="center"/>
          </w:tcPr>
          <w:p w14:paraId="0C47DC79" w14:textId="7E99E9CD" w:rsidR="00C9705A" w:rsidRPr="00311A01" w:rsidRDefault="00A53FC4" w:rsidP="00C9705A">
            <w:pPr>
              <w:autoSpaceDE w:val="0"/>
              <w:autoSpaceDN w:val="0"/>
              <w:adjustRightInd w:val="0"/>
              <w:jc w:val="center"/>
              <w:rPr>
                <w:color w:val="000000" w:themeColor="text1"/>
                <w:sz w:val="22"/>
                <w:szCs w:val="22"/>
              </w:rPr>
            </w:pPr>
            <w:r w:rsidRPr="00311A01">
              <w:rPr>
                <w:color w:val="000000" w:themeColor="text1"/>
                <w:sz w:val="22"/>
                <w:szCs w:val="22"/>
              </w:rPr>
              <w:t>63</w:t>
            </w:r>
            <w:r w:rsidR="00C9705A" w:rsidRPr="00311A01">
              <w:rPr>
                <w:color w:val="000000" w:themeColor="text1"/>
                <w:sz w:val="22"/>
                <w:szCs w:val="22"/>
              </w:rPr>
              <w:t>-110</w:t>
            </w:r>
          </w:p>
        </w:tc>
        <w:tc>
          <w:tcPr>
            <w:tcW w:w="576" w:type="pct"/>
            <w:vAlign w:val="center"/>
          </w:tcPr>
          <w:p w14:paraId="3BE1BD9D" w14:textId="66BA9004" w:rsidR="00C9705A" w:rsidRPr="00311A01" w:rsidRDefault="00A53FC4" w:rsidP="00C9705A">
            <w:pPr>
              <w:autoSpaceDE w:val="0"/>
              <w:autoSpaceDN w:val="0"/>
              <w:adjustRightInd w:val="0"/>
              <w:jc w:val="center"/>
              <w:rPr>
                <w:color w:val="000000" w:themeColor="text1"/>
                <w:sz w:val="22"/>
                <w:szCs w:val="22"/>
              </w:rPr>
            </w:pPr>
            <w:r w:rsidRPr="00311A01">
              <w:rPr>
                <w:color w:val="000000" w:themeColor="text1"/>
                <w:sz w:val="22"/>
                <w:szCs w:val="22"/>
              </w:rPr>
              <w:t>5810</w:t>
            </w:r>
          </w:p>
        </w:tc>
        <w:tc>
          <w:tcPr>
            <w:tcW w:w="2039" w:type="pct"/>
          </w:tcPr>
          <w:p w14:paraId="5E33F797" w14:textId="5188084F"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 xml:space="preserve"> полиэтилен</w:t>
            </w:r>
          </w:p>
        </w:tc>
      </w:tr>
      <w:tr w:rsidR="00C9705A" w:rsidRPr="00311A01" w14:paraId="68504B8B" w14:textId="77777777" w:rsidTr="006B6E4E">
        <w:tc>
          <w:tcPr>
            <w:tcW w:w="412" w:type="pct"/>
            <w:vAlign w:val="center"/>
          </w:tcPr>
          <w:p w14:paraId="5AFDC06D" w14:textId="20D3A9C6"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63</w:t>
            </w:r>
          </w:p>
        </w:tc>
        <w:tc>
          <w:tcPr>
            <w:tcW w:w="1398" w:type="pct"/>
            <w:vAlign w:val="center"/>
          </w:tcPr>
          <w:p w14:paraId="53CBFB80" w14:textId="459B6C5F"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Пизинеры</w:t>
            </w:r>
            <w:proofErr w:type="spellEnd"/>
            <w:r w:rsidRPr="00311A01">
              <w:rPr>
                <w:color w:val="000000" w:themeColor="text1"/>
                <w:sz w:val="22"/>
                <w:szCs w:val="22"/>
              </w:rPr>
              <w:t xml:space="preserve"> (</w:t>
            </w:r>
            <w:proofErr w:type="spellStart"/>
            <w:r w:rsidRPr="00311A01">
              <w:rPr>
                <w:color w:val="000000" w:themeColor="text1"/>
                <w:sz w:val="22"/>
                <w:szCs w:val="22"/>
              </w:rPr>
              <w:t>Яндобинский</w:t>
            </w:r>
            <w:proofErr w:type="spellEnd"/>
            <w:r w:rsidRPr="00311A01">
              <w:rPr>
                <w:color w:val="000000" w:themeColor="text1"/>
                <w:sz w:val="22"/>
                <w:szCs w:val="22"/>
              </w:rPr>
              <w:t xml:space="preserve"> ТО)</w:t>
            </w:r>
          </w:p>
        </w:tc>
        <w:tc>
          <w:tcPr>
            <w:tcW w:w="575" w:type="pct"/>
            <w:vAlign w:val="center"/>
          </w:tcPr>
          <w:p w14:paraId="537C3889" w14:textId="181CBE5B"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5F91D435" w14:textId="21BF6933"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2020</w:t>
            </w:r>
          </w:p>
        </w:tc>
        <w:tc>
          <w:tcPr>
            <w:tcW w:w="2039" w:type="pct"/>
          </w:tcPr>
          <w:p w14:paraId="7886D96E" w14:textId="5994C7DF"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3BA08A22" w14:textId="77777777" w:rsidTr="006B6E4E">
        <w:tc>
          <w:tcPr>
            <w:tcW w:w="412" w:type="pct"/>
            <w:vAlign w:val="center"/>
          </w:tcPr>
          <w:p w14:paraId="4B5556BC" w14:textId="6695042C"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64</w:t>
            </w:r>
          </w:p>
        </w:tc>
        <w:tc>
          <w:tcPr>
            <w:tcW w:w="1398" w:type="pct"/>
            <w:vAlign w:val="center"/>
          </w:tcPr>
          <w:p w14:paraId="23ED3FA4" w14:textId="7A296F8B"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с. Русская </w:t>
            </w:r>
            <w:proofErr w:type="spellStart"/>
            <w:r w:rsidRPr="00311A01">
              <w:rPr>
                <w:color w:val="000000" w:themeColor="text1"/>
                <w:sz w:val="22"/>
                <w:szCs w:val="22"/>
              </w:rPr>
              <w:t>Сорма</w:t>
            </w:r>
            <w:proofErr w:type="spellEnd"/>
          </w:p>
        </w:tc>
        <w:tc>
          <w:tcPr>
            <w:tcW w:w="575" w:type="pct"/>
            <w:vAlign w:val="center"/>
          </w:tcPr>
          <w:p w14:paraId="5FAF4C25" w14:textId="22A91532"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630911EA" w14:textId="4B9EE6B8"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5041</w:t>
            </w:r>
          </w:p>
        </w:tc>
        <w:tc>
          <w:tcPr>
            <w:tcW w:w="2039" w:type="pct"/>
          </w:tcPr>
          <w:p w14:paraId="6E011C1E" w14:textId="0130D474"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7AC0650D" w14:textId="77777777" w:rsidTr="006B6E4E">
        <w:tc>
          <w:tcPr>
            <w:tcW w:w="412" w:type="pct"/>
            <w:vAlign w:val="center"/>
          </w:tcPr>
          <w:p w14:paraId="4FE35228" w14:textId="62BC75DE"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65</w:t>
            </w:r>
          </w:p>
        </w:tc>
        <w:tc>
          <w:tcPr>
            <w:tcW w:w="1398" w:type="pct"/>
            <w:vAlign w:val="center"/>
          </w:tcPr>
          <w:p w14:paraId="5ED3A66A" w14:textId="5DD95222"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Самушкино</w:t>
            </w:r>
            <w:proofErr w:type="spellEnd"/>
          </w:p>
        </w:tc>
        <w:tc>
          <w:tcPr>
            <w:tcW w:w="575" w:type="pct"/>
            <w:vAlign w:val="center"/>
          </w:tcPr>
          <w:p w14:paraId="78A42132" w14:textId="7530D25E"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4B9A828F" w14:textId="6D034F31"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1520</w:t>
            </w:r>
          </w:p>
        </w:tc>
        <w:tc>
          <w:tcPr>
            <w:tcW w:w="2039" w:type="pct"/>
          </w:tcPr>
          <w:p w14:paraId="018F8A7C" w14:textId="1546C5D9"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6425FBDF" w14:textId="77777777" w:rsidTr="006B6E4E">
        <w:tc>
          <w:tcPr>
            <w:tcW w:w="412" w:type="pct"/>
            <w:vAlign w:val="center"/>
          </w:tcPr>
          <w:p w14:paraId="1BDBA90A" w14:textId="4BD79497"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66</w:t>
            </w:r>
          </w:p>
        </w:tc>
        <w:tc>
          <w:tcPr>
            <w:tcW w:w="1398" w:type="pct"/>
            <w:vAlign w:val="center"/>
          </w:tcPr>
          <w:p w14:paraId="54F0B362" w14:textId="22C03624"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Сатлайкино</w:t>
            </w:r>
            <w:proofErr w:type="spellEnd"/>
          </w:p>
        </w:tc>
        <w:tc>
          <w:tcPr>
            <w:tcW w:w="575" w:type="pct"/>
            <w:vAlign w:val="center"/>
          </w:tcPr>
          <w:p w14:paraId="311E8CC5" w14:textId="42E9B4FB"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7C0B370E" w14:textId="1AD0D9FA"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1540</w:t>
            </w:r>
          </w:p>
        </w:tc>
        <w:tc>
          <w:tcPr>
            <w:tcW w:w="2039" w:type="pct"/>
          </w:tcPr>
          <w:p w14:paraId="554C1DF4" w14:textId="228C6E35"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582B2BE2" w14:textId="77777777" w:rsidTr="006B6E4E">
        <w:tc>
          <w:tcPr>
            <w:tcW w:w="412" w:type="pct"/>
            <w:vAlign w:val="center"/>
          </w:tcPr>
          <w:p w14:paraId="448A9FAE" w14:textId="5F00DE0E"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67</w:t>
            </w:r>
          </w:p>
        </w:tc>
        <w:tc>
          <w:tcPr>
            <w:tcW w:w="1398" w:type="pct"/>
            <w:vAlign w:val="center"/>
          </w:tcPr>
          <w:p w14:paraId="151CAF27" w14:textId="7F18B9DE"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Челкасы</w:t>
            </w:r>
            <w:proofErr w:type="spellEnd"/>
          </w:p>
        </w:tc>
        <w:tc>
          <w:tcPr>
            <w:tcW w:w="575" w:type="pct"/>
            <w:vAlign w:val="center"/>
          </w:tcPr>
          <w:p w14:paraId="087835F3" w14:textId="729F634B"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06BA6966" w14:textId="67B138F1"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2630</w:t>
            </w:r>
          </w:p>
        </w:tc>
        <w:tc>
          <w:tcPr>
            <w:tcW w:w="2039" w:type="pct"/>
          </w:tcPr>
          <w:p w14:paraId="386A116C" w14:textId="620B6302"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3D1F0E12" w14:textId="77777777" w:rsidTr="006B6E4E">
        <w:tc>
          <w:tcPr>
            <w:tcW w:w="412" w:type="pct"/>
            <w:vAlign w:val="center"/>
          </w:tcPr>
          <w:p w14:paraId="44CC2904" w14:textId="06384119"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68</w:t>
            </w:r>
          </w:p>
        </w:tc>
        <w:tc>
          <w:tcPr>
            <w:tcW w:w="1398" w:type="pct"/>
            <w:vAlign w:val="center"/>
          </w:tcPr>
          <w:p w14:paraId="674E487B" w14:textId="7A322567"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Ягунькино</w:t>
            </w:r>
            <w:proofErr w:type="spellEnd"/>
          </w:p>
        </w:tc>
        <w:tc>
          <w:tcPr>
            <w:tcW w:w="575" w:type="pct"/>
            <w:vAlign w:val="center"/>
          </w:tcPr>
          <w:p w14:paraId="413F8235" w14:textId="56BE1030" w:rsidR="00C9705A" w:rsidRPr="00311A01" w:rsidRDefault="00904D10" w:rsidP="00C9705A">
            <w:pPr>
              <w:autoSpaceDE w:val="0"/>
              <w:autoSpaceDN w:val="0"/>
              <w:adjustRightInd w:val="0"/>
              <w:jc w:val="center"/>
              <w:rPr>
                <w:color w:val="000000" w:themeColor="text1"/>
                <w:sz w:val="22"/>
                <w:szCs w:val="22"/>
              </w:rPr>
            </w:pPr>
            <w:r w:rsidRPr="00311A01">
              <w:rPr>
                <w:color w:val="000000" w:themeColor="text1"/>
                <w:sz w:val="22"/>
                <w:szCs w:val="22"/>
              </w:rPr>
              <w:t>63</w:t>
            </w:r>
            <w:r w:rsidR="00C9705A" w:rsidRPr="00311A01">
              <w:rPr>
                <w:color w:val="000000" w:themeColor="text1"/>
                <w:sz w:val="22"/>
                <w:szCs w:val="22"/>
              </w:rPr>
              <w:t>-110</w:t>
            </w:r>
          </w:p>
        </w:tc>
        <w:tc>
          <w:tcPr>
            <w:tcW w:w="576" w:type="pct"/>
            <w:vAlign w:val="center"/>
          </w:tcPr>
          <w:p w14:paraId="3C72F7D5" w14:textId="3E63C85B"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1200</w:t>
            </w:r>
          </w:p>
        </w:tc>
        <w:tc>
          <w:tcPr>
            <w:tcW w:w="2039" w:type="pct"/>
          </w:tcPr>
          <w:p w14:paraId="219A7249" w14:textId="6B4E2A64"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 xml:space="preserve"> полиэтилен</w:t>
            </w:r>
          </w:p>
        </w:tc>
      </w:tr>
      <w:tr w:rsidR="00C9705A" w:rsidRPr="00311A01" w14:paraId="05BA9638" w14:textId="77777777" w:rsidTr="006B6E4E">
        <w:tc>
          <w:tcPr>
            <w:tcW w:w="412" w:type="pct"/>
            <w:vAlign w:val="center"/>
          </w:tcPr>
          <w:p w14:paraId="7138B9CD" w14:textId="4CD6141A"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69</w:t>
            </w:r>
          </w:p>
        </w:tc>
        <w:tc>
          <w:tcPr>
            <w:tcW w:w="1398" w:type="pct"/>
            <w:vAlign w:val="center"/>
          </w:tcPr>
          <w:p w14:paraId="283CE8A8" w14:textId="39E8D450"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Тушкасы</w:t>
            </w:r>
            <w:proofErr w:type="spellEnd"/>
          </w:p>
        </w:tc>
        <w:tc>
          <w:tcPr>
            <w:tcW w:w="575" w:type="pct"/>
            <w:vAlign w:val="center"/>
          </w:tcPr>
          <w:p w14:paraId="43B6402F" w14:textId="3425D0F0"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41C92C08" w14:textId="29CD69CB"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910</w:t>
            </w:r>
          </w:p>
        </w:tc>
        <w:tc>
          <w:tcPr>
            <w:tcW w:w="2039" w:type="pct"/>
          </w:tcPr>
          <w:p w14:paraId="5DAB0A64" w14:textId="7E17259F"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C9705A" w:rsidRPr="00311A01" w14:paraId="301C531B" w14:textId="77777777" w:rsidTr="006B6E4E">
        <w:tc>
          <w:tcPr>
            <w:tcW w:w="412" w:type="pct"/>
            <w:vAlign w:val="center"/>
          </w:tcPr>
          <w:p w14:paraId="440B5502" w14:textId="374A313F" w:rsidR="00C9705A" w:rsidRPr="00311A01" w:rsidRDefault="00E72610" w:rsidP="00C9705A">
            <w:pPr>
              <w:autoSpaceDE w:val="0"/>
              <w:autoSpaceDN w:val="0"/>
              <w:adjustRightInd w:val="0"/>
              <w:jc w:val="center"/>
              <w:rPr>
                <w:color w:val="000000" w:themeColor="text1"/>
                <w:sz w:val="22"/>
                <w:szCs w:val="22"/>
              </w:rPr>
            </w:pPr>
            <w:r w:rsidRPr="00311A01">
              <w:rPr>
                <w:color w:val="000000" w:themeColor="text1"/>
                <w:sz w:val="22"/>
                <w:szCs w:val="22"/>
              </w:rPr>
              <w:t>70</w:t>
            </w:r>
          </w:p>
        </w:tc>
        <w:tc>
          <w:tcPr>
            <w:tcW w:w="1398" w:type="pct"/>
            <w:vAlign w:val="center"/>
          </w:tcPr>
          <w:p w14:paraId="60F77BBF" w14:textId="77777777" w:rsidR="00C9705A" w:rsidRPr="00311A01" w:rsidRDefault="00C9705A" w:rsidP="00C9705A">
            <w:pPr>
              <w:pStyle w:val="Aff7"/>
              <w:ind w:firstLine="0"/>
              <w:jc w:val="center"/>
              <w:rPr>
                <w:color w:val="000000" w:themeColor="text1"/>
              </w:rPr>
            </w:pPr>
            <w:r w:rsidRPr="00311A01">
              <w:rPr>
                <w:color w:val="000000" w:themeColor="text1"/>
              </w:rPr>
              <w:t xml:space="preserve">д. </w:t>
            </w:r>
            <w:proofErr w:type="spellStart"/>
            <w:r w:rsidRPr="00311A01">
              <w:rPr>
                <w:color w:val="000000" w:themeColor="text1"/>
              </w:rPr>
              <w:t>Синерь</w:t>
            </w:r>
            <w:proofErr w:type="spellEnd"/>
            <w:r w:rsidRPr="00311A01">
              <w:rPr>
                <w:color w:val="000000" w:themeColor="text1"/>
              </w:rPr>
              <w:t xml:space="preserve">, д. </w:t>
            </w:r>
            <w:proofErr w:type="spellStart"/>
            <w:r w:rsidRPr="00311A01">
              <w:rPr>
                <w:color w:val="000000" w:themeColor="text1"/>
              </w:rPr>
              <w:t>Ярушкино</w:t>
            </w:r>
            <w:proofErr w:type="spellEnd"/>
            <w:r w:rsidRPr="00311A01">
              <w:rPr>
                <w:color w:val="000000" w:themeColor="text1"/>
              </w:rPr>
              <w:t xml:space="preserve">, </w:t>
            </w:r>
          </w:p>
          <w:p w14:paraId="01C90000" w14:textId="115338A3" w:rsidR="00C9705A" w:rsidRPr="00311A01" w:rsidRDefault="00C9705A" w:rsidP="00C9705A">
            <w:pPr>
              <w:pStyle w:val="Aff7"/>
              <w:ind w:firstLine="0"/>
              <w:jc w:val="center"/>
              <w:rPr>
                <w:color w:val="000000" w:themeColor="text1"/>
                <w:sz w:val="22"/>
                <w:szCs w:val="22"/>
              </w:rPr>
            </w:pPr>
            <w:r w:rsidRPr="00311A01">
              <w:rPr>
                <w:color w:val="000000" w:themeColor="text1"/>
              </w:rPr>
              <w:t>п. Дубовский</w:t>
            </w:r>
          </w:p>
        </w:tc>
        <w:tc>
          <w:tcPr>
            <w:tcW w:w="575" w:type="pct"/>
            <w:vAlign w:val="center"/>
          </w:tcPr>
          <w:p w14:paraId="1711C46A" w14:textId="633899BB"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1FA8C3C5" w14:textId="0309F535"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sz w:val="22"/>
                <w:szCs w:val="22"/>
              </w:rPr>
              <w:t>5500</w:t>
            </w:r>
          </w:p>
        </w:tc>
        <w:tc>
          <w:tcPr>
            <w:tcW w:w="2039" w:type="pct"/>
          </w:tcPr>
          <w:p w14:paraId="286B1BF5" w14:textId="2158BE5B" w:rsidR="00C9705A" w:rsidRPr="00311A01" w:rsidRDefault="00C9705A" w:rsidP="00C9705A">
            <w:pPr>
              <w:autoSpaceDE w:val="0"/>
              <w:autoSpaceDN w:val="0"/>
              <w:adjustRightInd w:val="0"/>
              <w:jc w:val="center"/>
              <w:rPr>
                <w:color w:val="000000" w:themeColor="text1"/>
                <w:sz w:val="22"/>
                <w:szCs w:val="22"/>
              </w:rPr>
            </w:pPr>
            <w:r w:rsidRPr="00311A01">
              <w:rPr>
                <w:color w:val="000000" w:themeColor="text1"/>
              </w:rPr>
              <w:t>сталь, полиэтилен</w:t>
            </w:r>
          </w:p>
        </w:tc>
      </w:tr>
      <w:tr w:rsidR="000F47FB" w:rsidRPr="00311A01" w14:paraId="6A9BBD9A" w14:textId="77777777" w:rsidTr="00B6290A">
        <w:tc>
          <w:tcPr>
            <w:tcW w:w="412" w:type="pct"/>
            <w:vAlign w:val="center"/>
          </w:tcPr>
          <w:p w14:paraId="5F050617" w14:textId="7F7D0E4F" w:rsidR="000F47FB" w:rsidRPr="00311A01" w:rsidRDefault="00E72610" w:rsidP="009E6E49">
            <w:pPr>
              <w:autoSpaceDE w:val="0"/>
              <w:autoSpaceDN w:val="0"/>
              <w:adjustRightInd w:val="0"/>
              <w:jc w:val="center"/>
              <w:rPr>
                <w:color w:val="000000" w:themeColor="text1"/>
                <w:sz w:val="22"/>
                <w:szCs w:val="22"/>
              </w:rPr>
            </w:pPr>
            <w:r w:rsidRPr="00311A01">
              <w:rPr>
                <w:color w:val="000000" w:themeColor="text1"/>
                <w:sz w:val="22"/>
                <w:szCs w:val="22"/>
              </w:rPr>
              <w:t>71</w:t>
            </w:r>
          </w:p>
        </w:tc>
        <w:tc>
          <w:tcPr>
            <w:tcW w:w="1398" w:type="pct"/>
            <w:vAlign w:val="center"/>
          </w:tcPr>
          <w:p w14:paraId="5EC77792" w14:textId="0AA90A88" w:rsidR="000F47FB" w:rsidRPr="00311A01" w:rsidRDefault="000F47FB" w:rsidP="002651A8">
            <w:pPr>
              <w:pStyle w:val="Aff7"/>
              <w:ind w:firstLine="0"/>
              <w:jc w:val="center"/>
              <w:rPr>
                <w:color w:val="000000" w:themeColor="text1"/>
              </w:rPr>
            </w:pPr>
            <w:r w:rsidRPr="00311A01">
              <w:rPr>
                <w:color w:val="000000" w:themeColor="text1"/>
              </w:rPr>
              <w:t xml:space="preserve">д. </w:t>
            </w:r>
            <w:proofErr w:type="spellStart"/>
            <w:r w:rsidRPr="00311A01">
              <w:rPr>
                <w:color w:val="000000" w:themeColor="text1"/>
              </w:rPr>
              <w:t>Видесючь</w:t>
            </w:r>
            <w:proofErr w:type="spellEnd"/>
          </w:p>
        </w:tc>
        <w:tc>
          <w:tcPr>
            <w:tcW w:w="575" w:type="pct"/>
            <w:vAlign w:val="center"/>
          </w:tcPr>
          <w:p w14:paraId="2543065D" w14:textId="796A9589" w:rsidR="000F47FB" w:rsidRPr="00311A01" w:rsidRDefault="008F321D" w:rsidP="009E6E49">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1757EDF6" w14:textId="56732B36" w:rsidR="000F47FB" w:rsidRPr="00311A01" w:rsidRDefault="008F321D" w:rsidP="009E6E49">
            <w:pPr>
              <w:autoSpaceDE w:val="0"/>
              <w:autoSpaceDN w:val="0"/>
              <w:adjustRightInd w:val="0"/>
              <w:jc w:val="center"/>
              <w:rPr>
                <w:color w:val="000000" w:themeColor="text1"/>
                <w:sz w:val="22"/>
                <w:szCs w:val="22"/>
              </w:rPr>
            </w:pPr>
            <w:r w:rsidRPr="00311A01">
              <w:rPr>
                <w:color w:val="000000" w:themeColor="text1"/>
                <w:sz w:val="22"/>
                <w:szCs w:val="22"/>
              </w:rPr>
              <w:t>1300</w:t>
            </w:r>
          </w:p>
        </w:tc>
        <w:tc>
          <w:tcPr>
            <w:tcW w:w="2039" w:type="pct"/>
            <w:vAlign w:val="center"/>
          </w:tcPr>
          <w:p w14:paraId="2350B77B" w14:textId="1CF5017B" w:rsidR="000F47FB" w:rsidRPr="00311A01" w:rsidRDefault="008F321D" w:rsidP="009E6E49">
            <w:pPr>
              <w:autoSpaceDE w:val="0"/>
              <w:autoSpaceDN w:val="0"/>
              <w:adjustRightInd w:val="0"/>
              <w:jc w:val="center"/>
              <w:rPr>
                <w:color w:val="000000" w:themeColor="text1"/>
                <w:sz w:val="22"/>
                <w:szCs w:val="22"/>
              </w:rPr>
            </w:pPr>
            <w:r w:rsidRPr="00311A01">
              <w:rPr>
                <w:color w:val="000000" w:themeColor="text1"/>
                <w:sz w:val="22"/>
                <w:szCs w:val="22"/>
              </w:rPr>
              <w:t>полиэтилен</w:t>
            </w:r>
          </w:p>
        </w:tc>
      </w:tr>
      <w:tr w:rsidR="008F321D" w:rsidRPr="00311A01" w14:paraId="23015A70" w14:textId="77777777" w:rsidTr="00B6290A">
        <w:tc>
          <w:tcPr>
            <w:tcW w:w="412" w:type="pct"/>
            <w:vAlign w:val="center"/>
          </w:tcPr>
          <w:p w14:paraId="5EA9CB3A" w14:textId="7FCFFF0F" w:rsidR="008F321D" w:rsidRPr="00311A01" w:rsidRDefault="00E72610" w:rsidP="008F321D">
            <w:pPr>
              <w:autoSpaceDE w:val="0"/>
              <w:autoSpaceDN w:val="0"/>
              <w:adjustRightInd w:val="0"/>
              <w:jc w:val="center"/>
              <w:rPr>
                <w:color w:val="000000" w:themeColor="text1"/>
                <w:sz w:val="22"/>
                <w:szCs w:val="22"/>
              </w:rPr>
            </w:pPr>
            <w:r w:rsidRPr="00311A01">
              <w:rPr>
                <w:color w:val="000000" w:themeColor="text1"/>
                <w:sz w:val="22"/>
                <w:szCs w:val="22"/>
              </w:rPr>
              <w:t>72</w:t>
            </w:r>
          </w:p>
        </w:tc>
        <w:tc>
          <w:tcPr>
            <w:tcW w:w="1398" w:type="pct"/>
            <w:vAlign w:val="center"/>
          </w:tcPr>
          <w:p w14:paraId="40B08E6C" w14:textId="77777777" w:rsidR="002651A8" w:rsidRPr="00311A01" w:rsidRDefault="008F321D" w:rsidP="002651A8">
            <w:pPr>
              <w:pStyle w:val="Aff7"/>
              <w:ind w:firstLine="0"/>
              <w:jc w:val="center"/>
              <w:rPr>
                <w:color w:val="000000" w:themeColor="text1"/>
              </w:rPr>
            </w:pPr>
            <w:r w:rsidRPr="00311A01">
              <w:rPr>
                <w:color w:val="000000" w:themeColor="text1"/>
              </w:rPr>
              <w:t xml:space="preserve">д. Нижние </w:t>
            </w:r>
            <w:proofErr w:type="spellStart"/>
            <w:r w:rsidRPr="00311A01">
              <w:rPr>
                <w:color w:val="000000" w:themeColor="text1"/>
              </w:rPr>
              <w:t>Куганары</w:t>
            </w:r>
            <w:proofErr w:type="spellEnd"/>
            <w:r w:rsidRPr="00311A01">
              <w:rPr>
                <w:color w:val="000000" w:themeColor="text1"/>
              </w:rPr>
              <w:t xml:space="preserve">, </w:t>
            </w:r>
          </w:p>
          <w:p w14:paraId="32E66A81" w14:textId="50548A78" w:rsidR="008F321D" w:rsidRPr="00311A01" w:rsidRDefault="008F321D" w:rsidP="002651A8">
            <w:pPr>
              <w:pStyle w:val="Aff7"/>
              <w:ind w:firstLine="0"/>
              <w:jc w:val="center"/>
              <w:rPr>
                <w:color w:val="000000" w:themeColor="text1"/>
              </w:rPr>
            </w:pPr>
            <w:r w:rsidRPr="00311A01">
              <w:rPr>
                <w:color w:val="000000" w:themeColor="text1"/>
              </w:rPr>
              <w:t xml:space="preserve">д. Верхние </w:t>
            </w:r>
            <w:proofErr w:type="spellStart"/>
            <w:r w:rsidRPr="00311A01">
              <w:rPr>
                <w:color w:val="000000" w:themeColor="text1"/>
              </w:rPr>
              <w:t>Куганары</w:t>
            </w:r>
            <w:proofErr w:type="spellEnd"/>
          </w:p>
        </w:tc>
        <w:tc>
          <w:tcPr>
            <w:tcW w:w="575" w:type="pct"/>
            <w:vAlign w:val="center"/>
          </w:tcPr>
          <w:p w14:paraId="4C90A90F" w14:textId="3ABB3D1B" w:rsidR="008F321D" w:rsidRPr="00311A01" w:rsidRDefault="008F321D" w:rsidP="008F321D">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64B28840" w14:textId="6B4E6352" w:rsidR="008F321D" w:rsidRPr="00311A01" w:rsidRDefault="008F321D" w:rsidP="008F321D">
            <w:pPr>
              <w:autoSpaceDE w:val="0"/>
              <w:autoSpaceDN w:val="0"/>
              <w:adjustRightInd w:val="0"/>
              <w:jc w:val="center"/>
              <w:rPr>
                <w:color w:val="000000" w:themeColor="text1"/>
                <w:sz w:val="22"/>
                <w:szCs w:val="22"/>
              </w:rPr>
            </w:pPr>
            <w:r w:rsidRPr="00311A01">
              <w:rPr>
                <w:color w:val="000000" w:themeColor="text1"/>
                <w:sz w:val="22"/>
                <w:szCs w:val="22"/>
              </w:rPr>
              <w:t>4600</w:t>
            </w:r>
          </w:p>
        </w:tc>
        <w:tc>
          <w:tcPr>
            <w:tcW w:w="2039" w:type="pct"/>
            <w:vAlign w:val="center"/>
          </w:tcPr>
          <w:p w14:paraId="3021FD5B" w14:textId="3C240DC0" w:rsidR="008F321D" w:rsidRPr="00311A01" w:rsidRDefault="008F321D" w:rsidP="008F321D">
            <w:pPr>
              <w:autoSpaceDE w:val="0"/>
              <w:autoSpaceDN w:val="0"/>
              <w:adjustRightInd w:val="0"/>
              <w:jc w:val="center"/>
              <w:rPr>
                <w:color w:val="000000" w:themeColor="text1"/>
                <w:sz w:val="22"/>
                <w:szCs w:val="22"/>
              </w:rPr>
            </w:pPr>
            <w:r w:rsidRPr="00311A01">
              <w:rPr>
                <w:color w:val="000000" w:themeColor="text1"/>
                <w:sz w:val="22"/>
                <w:szCs w:val="22"/>
              </w:rPr>
              <w:t>полиэтилен</w:t>
            </w:r>
          </w:p>
        </w:tc>
      </w:tr>
      <w:tr w:rsidR="008F321D" w:rsidRPr="00311A01" w14:paraId="15E6138A" w14:textId="77777777" w:rsidTr="00B6290A">
        <w:tc>
          <w:tcPr>
            <w:tcW w:w="412" w:type="pct"/>
            <w:vAlign w:val="center"/>
          </w:tcPr>
          <w:p w14:paraId="7684549A" w14:textId="5F3F9F88" w:rsidR="008F321D" w:rsidRPr="00311A01" w:rsidRDefault="00E72610" w:rsidP="008F321D">
            <w:pPr>
              <w:autoSpaceDE w:val="0"/>
              <w:autoSpaceDN w:val="0"/>
              <w:adjustRightInd w:val="0"/>
              <w:jc w:val="center"/>
              <w:rPr>
                <w:color w:val="000000" w:themeColor="text1"/>
                <w:sz w:val="22"/>
                <w:szCs w:val="22"/>
              </w:rPr>
            </w:pPr>
            <w:r w:rsidRPr="00311A01">
              <w:rPr>
                <w:color w:val="000000" w:themeColor="text1"/>
                <w:sz w:val="22"/>
                <w:szCs w:val="22"/>
              </w:rPr>
              <w:t>73</w:t>
            </w:r>
          </w:p>
        </w:tc>
        <w:tc>
          <w:tcPr>
            <w:tcW w:w="1398" w:type="pct"/>
            <w:vAlign w:val="center"/>
          </w:tcPr>
          <w:p w14:paraId="4DAE7FF2" w14:textId="54BF3694" w:rsidR="008F321D" w:rsidRPr="00311A01" w:rsidRDefault="008F321D" w:rsidP="002651A8">
            <w:pPr>
              <w:pStyle w:val="Aff7"/>
              <w:ind w:firstLine="0"/>
              <w:jc w:val="center"/>
              <w:rPr>
                <w:color w:val="000000" w:themeColor="text1"/>
              </w:rPr>
            </w:pPr>
            <w:r w:rsidRPr="00311A01">
              <w:rPr>
                <w:color w:val="000000" w:themeColor="text1"/>
              </w:rPr>
              <w:t xml:space="preserve">д. </w:t>
            </w:r>
            <w:proofErr w:type="spellStart"/>
            <w:r w:rsidRPr="00311A01">
              <w:rPr>
                <w:color w:val="000000" w:themeColor="text1"/>
              </w:rPr>
              <w:t>Тогачь</w:t>
            </w:r>
            <w:proofErr w:type="spellEnd"/>
            <w:r w:rsidRPr="00311A01">
              <w:rPr>
                <w:color w:val="000000" w:themeColor="text1"/>
              </w:rPr>
              <w:t xml:space="preserve">, д. </w:t>
            </w:r>
            <w:proofErr w:type="spellStart"/>
            <w:r w:rsidRPr="00311A01">
              <w:rPr>
                <w:color w:val="000000" w:themeColor="text1"/>
              </w:rPr>
              <w:t>Кораккасы</w:t>
            </w:r>
            <w:proofErr w:type="spellEnd"/>
          </w:p>
        </w:tc>
        <w:tc>
          <w:tcPr>
            <w:tcW w:w="575" w:type="pct"/>
            <w:vAlign w:val="center"/>
          </w:tcPr>
          <w:p w14:paraId="3A6F4540" w14:textId="07AF33D7" w:rsidR="008F321D" w:rsidRPr="00311A01" w:rsidRDefault="008F321D" w:rsidP="008F321D">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59C07606" w14:textId="327BA17C" w:rsidR="008F321D" w:rsidRPr="00311A01" w:rsidRDefault="008F321D" w:rsidP="008F321D">
            <w:pPr>
              <w:autoSpaceDE w:val="0"/>
              <w:autoSpaceDN w:val="0"/>
              <w:adjustRightInd w:val="0"/>
              <w:jc w:val="center"/>
              <w:rPr>
                <w:color w:val="000000" w:themeColor="text1"/>
                <w:sz w:val="22"/>
                <w:szCs w:val="22"/>
              </w:rPr>
            </w:pPr>
            <w:r w:rsidRPr="00311A01">
              <w:rPr>
                <w:color w:val="000000" w:themeColor="text1"/>
                <w:sz w:val="22"/>
                <w:szCs w:val="22"/>
              </w:rPr>
              <w:t>5200</w:t>
            </w:r>
          </w:p>
        </w:tc>
        <w:tc>
          <w:tcPr>
            <w:tcW w:w="2039" w:type="pct"/>
            <w:vAlign w:val="center"/>
          </w:tcPr>
          <w:p w14:paraId="477CB2D9" w14:textId="676473C7" w:rsidR="008F321D" w:rsidRPr="00311A01" w:rsidRDefault="008F321D" w:rsidP="008F321D">
            <w:pPr>
              <w:autoSpaceDE w:val="0"/>
              <w:autoSpaceDN w:val="0"/>
              <w:adjustRightInd w:val="0"/>
              <w:jc w:val="center"/>
              <w:rPr>
                <w:color w:val="000000" w:themeColor="text1"/>
                <w:sz w:val="22"/>
                <w:szCs w:val="22"/>
              </w:rPr>
            </w:pPr>
            <w:r w:rsidRPr="00311A01">
              <w:rPr>
                <w:color w:val="000000" w:themeColor="text1"/>
                <w:sz w:val="22"/>
                <w:szCs w:val="22"/>
              </w:rPr>
              <w:t>полиэтилен</w:t>
            </w:r>
          </w:p>
        </w:tc>
      </w:tr>
      <w:tr w:rsidR="008F321D" w:rsidRPr="00311A01" w14:paraId="32EF4184" w14:textId="77777777" w:rsidTr="00B6290A">
        <w:tc>
          <w:tcPr>
            <w:tcW w:w="412" w:type="pct"/>
            <w:vAlign w:val="center"/>
          </w:tcPr>
          <w:p w14:paraId="3C108AE9" w14:textId="4A0D485B" w:rsidR="008F321D" w:rsidRPr="00311A01" w:rsidRDefault="00E72610" w:rsidP="008F321D">
            <w:pPr>
              <w:autoSpaceDE w:val="0"/>
              <w:autoSpaceDN w:val="0"/>
              <w:adjustRightInd w:val="0"/>
              <w:jc w:val="center"/>
              <w:rPr>
                <w:color w:val="000000" w:themeColor="text1"/>
                <w:sz w:val="22"/>
                <w:szCs w:val="22"/>
              </w:rPr>
            </w:pPr>
            <w:r w:rsidRPr="00311A01">
              <w:rPr>
                <w:color w:val="000000" w:themeColor="text1"/>
                <w:sz w:val="22"/>
                <w:szCs w:val="22"/>
              </w:rPr>
              <w:t>74</w:t>
            </w:r>
          </w:p>
        </w:tc>
        <w:tc>
          <w:tcPr>
            <w:tcW w:w="1398" w:type="pct"/>
            <w:vAlign w:val="center"/>
          </w:tcPr>
          <w:p w14:paraId="61ADE702" w14:textId="59A9AE82" w:rsidR="008F321D" w:rsidRPr="00311A01" w:rsidRDefault="008F321D" w:rsidP="002651A8">
            <w:pPr>
              <w:pStyle w:val="Aff7"/>
              <w:ind w:firstLine="0"/>
              <w:jc w:val="center"/>
              <w:rPr>
                <w:color w:val="000000" w:themeColor="text1"/>
              </w:rPr>
            </w:pPr>
            <w:r w:rsidRPr="00311A01">
              <w:rPr>
                <w:color w:val="000000" w:themeColor="text1"/>
              </w:rPr>
              <w:t xml:space="preserve">д. </w:t>
            </w:r>
            <w:proofErr w:type="spellStart"/>
            <w:r w:rsidRPr="00311A01">
              <w:rPr>
                <w:color w:val="000000" w:themeColor="text1"/>
              </w:rPr>
              <w:t>Торопкасы</w:t>
            </w:r>
            <w:proofErr w:type="spellEnd"/>
          </w:p>
        </w:tc>
        <w:tc>
          <w:tcPr>
            <w:tcW w:w="575" w:type="pct"/>
            <w:vAlign w:val="center"/>
          </w:tcPr>
          <w:p w14:paraId="678413D0" w14:textId="13BA8DBC" w:rsidR="008F321D" w:rsidRPr="00311A01" w:rsidRDefault="008F321D" w:rsidP="008F321D">
            <w:pPr>
              <w:autoSpaceDE w:val="0"/>
              <w:autoSpaceDN w:val="0"/>
              <w:adjustRightInd w:val="0"/>
              <w:jc w:val="center"/>
              <w:rPr>
                <w:color w:val="000000" w:themeColor="text1"/>
                <w:sz w:val="22"/>
                <w:szCs w:val="22"/>
              </w:rPr>
            </w:pPr>
            <w:r w:rsidRPr="00311A01">
              <w:rPr>
                <w:color w:val="000000" w:themeColor="text1"/>
                <w:sz w:val="22"/>
                <w:szCs w:val="22"/>
              </w:rPr>
              <w:t>50-110</w:t>
            </w:r>
          </w:p>
        </w:tc>
        <w:tc>
          <w:tcPr>
            <w:tcW w:w="576" w:type="pct"/>
            <w:vAlign w:val="center"/>
          </w:tcPr>
          <w:p w14:paraId="50F8F578" w14:textId="781CD2D0" w:rsidR="008F321D" w:rsidRPr="00311A01" w:rsidRDefault="008F321D" w:rsidP="008F321D">
            <w:pPr>
              <w:autoSpaceDE w:val="0"/>
              <w:autoSpaceDN w:val="0"/>
              <w:adjustRightInd w:val="0"/>
              <w:jc w:val="center"/>
              <w:rPr>
                <w:color w:val="000000" w:themeColor="text1"/>
                <w:sz w:val="22"/>
                <w:szCs w:val="22"/>
              </w:rPr>
            </w:pPr>
            <w:r w:rsidRPr="00311A01">
              <w:rPr>
                <w:color w:val="000000" w:themeColor="text1"/>
                <w:sz w:val="22"/>
                <w:szCs w:val="22"/>
              </w:rPr>
              <w:t xml:space="preserve">1650 </w:t>
            </w:r>
          </w:p>
        </w:tc>
        <w:tc>
          <w:tcPr>
            <w:tcW w:w="2039" w:type="pct"/>
            <w:vAlign w:val="center"/>
          </w:tcPr>
          <w:p w14:paraId="79EDCD70" w14:textId="76DC231C" w:rsidR="008F321D" w:rsidRPr="00311A01" w:rsidRDefault="008F321D" w:rsidP="008F321D">
            <w:pPr>
              <w:autoSpaceDE w:val="0"/>
              <w:autoSpaceDN w:val="0"/>
              <w:adjustRightInd w:val="0"/>
              <w:jc w:val="center"/>
              <w:rPr>
                <w:color w:val="000000" w:themeColor="text1"/>
                <w:sz w:val="22"/>
                <w:szCs w:val="22"/>
              </w:rPr>
            </w:pPr>
            <w:r w:rsidRPr="00311A01">
              <w:rPr>
                <w:color w:val="000000" w:themeColor="text1"/>
                <w:sz w:val="22"/>
                <w:szCs w:val="22"/>
              </w:rPr>
              <w:t>полиэтилен</w:t>
            </w:r>
          </w:p>
        </w:tc>
      </w:tr>
    </w:tbl>
    <w:p w14:paraId="19BA77F5" w14:textId="77777777" w:rsidR="000C135F" w:rsidRPr="00311A01" w:rsidRDefault="000F47FB" w:rsidP="005C5C36">
      <w:pPr>
        <w:autoSpaceDE w:val="0"/>
        <w:autoSpaceDN w:val="0"/>
        <w:adjustRightInd w:val="0"/>
        <w:ind w:firstLine="567"/>
        <w:rPr>
          <w:color w:val="000000" w:themeColor="text1"/>
        </w:rPr>
      </w:pPr>
      <w:r w:rsidRPr="00311A01">
        <w:rPr>
          <w:color w:val="000000" w:themeColor="text1"/>
        </w:rPr>
        <w:t xml:space="preserve"> </w:t>
      </w:r>
    </w:p>
    <w:p w14:paraId="48AABE03" w14:textId="77777777" w:rsidR="000F47FB" w:rsidRPr="00311A01" w:rsidRDefault="000F47FB" w:rsidP="005C5C36">
      <w:pPr>
        <w:autoSpaceDE w:val="0"/>
        <w:autoSpaceDN w:val="0"/>
        <w:adjustRightInd w:val="0"/>
        <w:ind w:firstLine="567"/>
        <w:rPr>
          <w:color w:val="000000" w:themeColor="text1"/>
        </w:rPr>
      </w:pPr>
    </w:p>
    <w:p w14:paraId="446EDF7B" w14:textId="77777777" w:rsidR="000F47FB" w:rsidRPr="00311A01" w:rsidRDefault="000F47FB" w:rsidP="005C5C36">
      <w:pPr>
        <w:autoSpaceDE w:val="0"/>
        <w:autoSpaceDN w:val="0"/>
        <w:adjustRightInd w:val="0"/>
        <w:ind w:firstLine="567"/>
        <w:rPr>
          <w:color w:val="000000" w:themeColor="text1"/>
        </w:rPr>
      </w:pPr>
    </w:p>
    <w:p w14:paraId="6A086D0E" w14:textId="00780989" w:rsidR="000F47FB" w:rsidRPr="00311A01" w:rsidRDefault="000F47FB" w:rsidP="005C5C36">
      <w:pPr>
        <w:autoSpaceDE w:val="0"/>
        <w:autoSpaceDN w:val="0"/>
        <w:adjustRightInd w:val="0"/>
        <w:ind w:firstLine="567"/>
        <w:rPr>
          <w:color w:val="000000" w:themeColor="text1"/>
        </w:rPr>
        <w:sectPr w:rsidR="000F47FB" w:rsidRPr="00311A01" w:rsidSect="00E17403">
          <w:pgSz w:w="16838" w:h="11906" w:orient="landscape"/>
          <w:pgMar w:top="1134" w:right="1134" w:bottom="851" w:left="1134" w:header="709" w:footer="709" w:gutter="0"/>
          <w:cols w:space="708"/>
          <w:docGrid w:linePitch="360"/>
        </w:sectPr>
      </w:pPr>
    </w:p>
    <w:p w14:paraId="4469EA7A" w14:textId="41C892C9" w:rsidR="005C5C36" w:rsidRPr="00311A01" w:rsidRDefault="005C5C36" w:rsidP="005C5C36">
      <w:pPr>
        <w:autoSpaceDE w:val="0"/>
        <w:autoSpaceDN w:val="0"/>
        <w:adjustRightInd w:val="0"/>
        <w:ind w:firstLine="567"/>
        <w:rPr>
          <w:color w:val="000000" w:themeColor="text1"/>
        </w:rPr>
      </w:pPr>
      <w:r w:rsidRPr="00311A01">
        <w:rPr>
          <w:color w:val="000000" w:themeColor="text1"/>
        </w:rPr>
        <w:lastRenderedPageBreak/>
        <w:t>Сети водопровода выполнены из различны</w:t>
      </w:r>
      <w:r w:rsidR="004412A2" w:rsidRPr="00311A01">
        <w:rPr>
          <w:color w:val="000000" w:themeColor="text1"/>
        </w:rPr>
        <w:t>х материалов (чугун, сталь, асбестоцемент и полиэтилен</w:t>
      </w:r>
      <w:r w:rsidRPr="00311A01">
        <w:rPr>
          <w:color w:val="000000" w:themeColor="text1"/>
        </w:rPr>
        <w:t xml:space="preserve">). Средний уровень износа сетей водоснабжения на территории </w:t>
      </w:r>
      <w:r w:rsidR="004412A2" w:rsidRPr="00311A01">
        <w:rPr>
          <w:color w:val="000000" w:themeColor="text1"/>
        </w:rPr>
        <w:t>Аликовского</w:t>
      </w:r>
      <w:r w:rsidR="00CC4DD2" w:rsidRPr="00311A01">
        <w:rPr>
          <w:color w:val="000000" w:themeColor="text1"/>
        </w:rPr>
        <w:t xml:space="preserve"> муниципального округа</w:t>
      </w:r>
      <w:r w:rsidRPr="00311A01">
        <w:rPr>
          <w:color w:val="000000" w:themeColor="text1"/>
        </w:rPr>
        <w:t xml:space="preserve"> составляет </w:t>
      </w:r>
      <w:r w:rsidR="00CC4DD2" w:rsidRPr="00311A01">
        <w:rPr>
          <w:color w:val="000000" w:themeColor="text1"/>
        </w:rPr>
        <w:t xml:space="preserve">около </w:t>
      </w:r>
      <w:r w:rsidR="004412A2" w:rsidRPr="00311A01">
        <w:rPr>
          <w:color w:val="000000" w:themeColor="text1"/>
        </w:rPr>
        <w:t>70</w:t>
      </w:r>
      <w:r w:rsidR="00CC4DD2" w:rsidRPr="00311A01">
        <w:rPr>
          <w:color w:val="000000" w:themeColor="text1"/>
        </w:rPr>
        <w:t>%,</w:t>
      </w:r>
      <w:r w:rsidRPr="00311A01">
        <w:rPr>
          <w:color w:val="000000" w:themeColor="text1"/>
        </w:rPr>
        <w:t xml:space="preserve"> что характеризуется большим количеством аварий и высоким процентом потерь воды при транспортировке. Аварийность сетей также сопряжена с потерями воды, затратами трудовых и материальных ресурсов, временным повышением нагрузок на отдельных участках трубопроводов. </w:t>
      </w:r>
    </w:p>
    <w:p w14:paraId="2E551447" w14:textId="77777777" w:rsidR="005C5C36" w:rsidRPr="00311A01" w:rsidRDefault="005C5C36" w:rsidP="005C5C36">
      <w:pPr>
        <w:pStyle w:val="Aff7"/>
        <w:rPr>
          <w:color w:val="000000" w:themeColor="text1"/>
        </w:rPr>
      </w:pPr>
      <w:r w:rsidRPr="00311A01">
        <w:rPr>
          <w:color w:val="000000" w:themeColor="text1"/>
        </w:rPr>
        <w:t xml:space="preserve">Работоспособность сетей водоснабжения обеспечивается проведением плановых и аварийных ремонтов, а также частичной заменой изношенных участков сетей. Модернизация и строительство сооружений водоснабжения проводятся крайне низкими темпами. Одной из причин неудовлетворительного состояния централизованных систем водоснабжения является высокая изношенность водопроводных сетей, отсутствие генеральных схем развития водоснабжения. </w:t>
      </w:r>
    </w:p>
    <w:p w14:paraId="10F7A5FD" w14:textId="77777777" w:rsidR="005C5C36" w:rsidRPr="00311A01" w:rsidRDefault="005C5C36" w:rsidP="005C5C36">
      <w:pPr>
        <w:pStyle w:val="Aff7"/>
        <w:rPr>
          <w:color w:val="000000" w:themeColor="text1"/>
        </w:rPr>
      </w:pPr>
      <w:r w:rsidRPr="00311A01">
        <w:rPr>
          <w:color w:val="000000" w:themeColor="text1"/>
        </w:rPr>
        <w:t>Наибольший износ сетей приходится на уличные водопроводные сети. Для профилактики возникновения аварий и утечек на сетях водопровода и для уменьшения объемов потерь проводится своевременная замена запорно-регулирующей арматуры и водопроводных сетей с истекшим эксплуатационным ресурсом.</w:t>
      </w:r>
    </w:p>
    <w:p w14:paraId="07A78540" w14:textId="77777777" w:rsidR="005C5C36" w:rsidRPr="00311A01" w:rsidRDefault="005C5C36" w:rsidP="005C5C36">
      <w:pPr>
        <w:pStyle w:val="Aff7"/>
        <w:rPr>
          <w:color w:val="000000" w:themeColor="text1"/>
        </w:rPr>
      </w:pPr>
      <w:r w:rsidRPr="00311A01">
        <w:rPr>
          <w:color w:val="000000" w:themeColor="text1"/>
        </w:rPr>
        <w:t>Запорно-регулирующая арматура необходима для локализации аварийных участков водопровода и отключения наименьшего числа жителей и промышленных предприятий при производстве аварийно-восстановительных работ.</w:t>
      </w:r>
    </w:p>
    <w:p w14:paraId="40AF8D6A" w14:textId="77777777" w:rsidR="005C5C36" w:rsidRPr="00311A01" w:rsidRDefault="005C5C36" w:rsidP="005C5C36">
      <w:pPr>
        <w:pStyle w:val="Aff7"/>
        <w:rPr>
          <w:color w:val="000000" w:themeColor="text1"/>
        </w:rPr>
      </w:pPr>
      <w:r w:rsidRPr="00311A01">
        <w:rPr>
          <w:color w:val="000000" w:themeColor="text1"/>
        </w:rPr>
        <w:t xml:space="preserve">В настоящее время чугунные и стальные трубопроводы заменяются на полиэтиленовые и изготовленные из ВЧШГ. Современные материалы трубопроводов имеют значительно больший срок службы и более качественные технические и эксплуатационные характеристики. Полимерные материалы не подвержены коррозии, поэтому им не присущи недостатки и проблемы, которые возникают при эксплуатации металлических труб. </w:t>
      </w:r>
    </w:p>
    <w:p w14:paraId="29D0F8F2" w14:textId="77777777" w:rsidR="005C5C36" w:rsidRPr="00311A01" w:rsidRDefault="005C5C36" w:rsidP="005C5C36">
      <w:pPr>
        <w:pStyle w:val="Aff7"/>
        <w:rPr>
          <w:color w:val="000000" w:themeColor="text1"/>
        </w:rPr>
      </w:pPr>
      <w:r w:rsidRPr="00311A01">
        <w:rPr>
          <w:color w:val="000000" w:themeColor="text1"/>
        </w:rPr>
        <w:t xml:space="preserve">На них не образуются различного рода отложения (химические и биологические), поэтому гидравлические характеристики труб из полимерных материалов практически остаются постоянными в течение всего срока службы. Трубы из полимерных материалов почти на порядок легче металлических, поэтому операции погрузки-выгрузки и перевозки обходятся дешевле и не требуют применения тяжелой техники, они удобны в монтаже. </w:t>
      </w:r>
    </w:p>
    <w:p w14:paraId="50EB22CC" w14:textId="77777777" w:rsidR="005C5C36" w:rsidRPr="00311A01" w:rsidRDefault="005C5C36" w:rsidP="005C5C36">
      <w:pPr>
        <w:pStyle w:val="Aff7"/>
        <w:rPr>
          <w:color w:val="000000" w:themeColor="text1"/>
        </w:rPr>
      </w:pPr>
      <w:r w:rsidRPr="00311A01">
        <w:rPr>
          <w:color w:val="000000" w:themeColor="text1"/>
        </w:rPr>
        <w:t xml:space="preserve">Благодаря их относительно малой массе и достаточной гибкости можно проводить замены старых трубопроводов полиэтиленовыми трубами бестраншейными способами. </w:t>
      </w:r>
    </w:p>
    <w:p w14:paraId="2DD71FA4" w14:textId="77777777" w:rsidR="005C5C36" w:rsidRPr="00311A01" w:rsidRDefault="005C5C36" w:rsidP="005C5C36">
      <w:pPr>
        <w:pStyle w:val="Aff7"/>
        <w:rPr>
          <w:color w:val="000000" w:themeColor="text1"/>
        </w:rPr>
      </w:pPr>
      <w:r w:rsidRPr="00311A01">
        <w:rPr>
          <w:color w:val="000000" w:themeColor="text1"/>
        </w:rPr>
        <w:t>Функционирование и эксплуатация водопроводных сетей систем централизованного водоснабжения осуществляется на основании «Правил технической эксплуатации систем и сооружений коммунального водоснабжения и канализации», утвержденных приказом Госстроя РФ №168 от 30.12.1999 г. Для обеспечения качества воды в процессе транспортировки производится постоянный мониторинг на соответствие требованиям СанПиН 1.2.3685-21.</w:t>
      </w:r>
    </w:p>
    <w:p w14:paraId="7346D1BA" w14:textId="77777777" w:rsidR="005C5C36" w:rsidRPr="00311A01" w:rsidRDefault="005C5C36" w:rsidP="005C5C36">
      <w:pPr>
        <w:pStyle w:val="Aff7"/>
        <w:ind w:firstLine="709"/>
        <w:rPr>
          <w:color w:val="000000" w:themeColor="text1"/>
        </w:rPr>
      </w:pPr>
      <w:r w:rsidRPr="00311A01">
        <w:rPr>
          <w:color w:val="000000" w:themeColor="text1"/>
        </w:rPr>
        <w:t xml:space="preserve">Для снижения рисков возникновения аварий и обеспечения качественного и надежного водоснабжения потребителей необходимо рассмотреть варианты реконструкции наиболее изношенных участков сетей водоснабжения. </w:t>
      </w:r>
    </w:p>
    <w:p w14:paraId="5A92763D" w14:textId="77777777" w:rsidR="00CF0386" w:rsidRPr="00311A01" w:rsidRDefault="00CF0386" w:rsidP="00CF0386">
      <w:pPr>
        <w:pStyle w:val="Aff7"/>
        <w:rPr>
          <w:color w:val="000000" w:themeColor="text1"/>
        </w:rPr>
      </w:pPr>
    </w:p>
    <w:p w14:paraId="3FCEE464" w14:textId="77777777" w:rsidR="00CF0386" w:rsidRPr="00311A01" w:rsidRDefault="00CF0386" w:rsidP="00CF0386">
      <w:pPr>
        <w:pStyle w:val="4"/>
        <w:rPr>
          <w:color w:val="000000" w:themeColor="text1"/>
        </w:rPr>
      </w:pPr>
      <w:r w:rsidRPr="00311A01">
        <w:rPr>
          <w:color w:val="000000" w:themeColor="text1"/>
        </w:rPr>
        <w:t>1.4.5 Описание существующих технических и технологических проблем, возникающих при водоснабжении,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p w14:paraId="7F1CAF2F" w14:textId="464A9A9C" w:rsidR="00CF0386" w:rsidRPr="00311A01" w:rsidRDefault="00CF0386" w:rsidP="00CF0386">
      <w:pPr>
        <w:pStyle w:val="Aff7"/>
        <w:rPr>
          <w:color w:val="000000" w:themeColor="text1"/>
        </w:rPr>
      </w:pPr>
      <w:r w:rsidRPr="00311A01">
        <w:rPr>
          <w:color w:val="000000" w:themeColor="text1"/>
        </w:rPr>
        <w:t xml:space="preserve">В настоящее время основными проблемами в водоснабжении </w:t>
      </w:r>
      <w:r w:rsidR="00CC4DD2" w:rsidRPr="00311A01">
        <w:rPr>
          <w:color w:val="000000" w:themeColor="text1"/>
        </w:rPr>
        <w:t xml:space="preserve">сельских поселений </w:t>
      </w:r>
      <w:r w:rsidR="009E6E49" w:rsidRPr="00311A01">
        <w:rPr>
          <w:color w:val="000000" w:themeColor="text1"/>
        </w:rPr>
        <w:t>Аликовского</w:t>
      </w:r>
      <w:r w:rsidR="00CC4DD2" w:rsidRPr="00311A01">
        <w:rPr>
          <w:color w:val="000000" w:themeColor="text1"/>
        </w:rPr>
        <w:t xml:space="preserve"> муниципального округа</w:t>
      </w:r>
      <w:r w:rsidRPr="00311A01">
        <w:rPr>
          <w:color w:val="000000" w:themeColor="text1"/>
        </w:rPr>
        <w:t xml:space="preserve"> являются следующее:</w:t>
      </w:r>
    </w:p>
    <w:p w14:paraId="0A799CA2" w14:textId="77777777" w:rsidR="00CF0386" w:rsidRPr="00311A01" w:rsidRDefault="00CF0386" w:rsidP="00424B56">
      <w:pPr>
        <w:pStyle w:val="Aff7"/>
        <w:numPr>
          <w:ilvl w:val="0"/>
          <w:numId w:val="18"/>
        </w:numPr>
        <w:rPr>
          <w:color w:val="000000" w:themeColor="text1"/>
        </w:rPr>
      </w:pPr>
      <w:r w:rsidRPr="00311A01">
        <w:rPr>
          <w:color w:val="000000" w:themeColor="text1"/>
        </w:rPr>
        <w:t>морально устаревшее оборудование водозаборных сооружений.</w:t>
      </w:r>
      <w:r w:rsidRPr="00311A01">
        <w:rPr>
          <w:color w:val="000000" w:themeColor="text1"/>
          <w:szCs w:val="24"/>
        </w:rPr>
        <w:t xml:space="preserve"> Высокая степень износа артезианских скважин, водоводов, водопроводов и оборудования функциональных элементов системы</w:t>
      </w:r>
      <w:r w:rsidRPr="00311A01">
        <w:rPr>
          <w:color w:val="000000" w:themeColor="text1"/>
        </w:rPr>
        <w:t>;</w:t>
      </w:r>
    </w:p>
    <w:p w14:paraId="767A9E62" w14:textId="77777777" w:rsidR="00CF0386" w:rsidRPr="00311A01" w:rsidRDefault="00CF0386" w:rsidP="00424B56">
      <w:pPr>
        <w:pStyle w:val="Aff7"/>
        <w:numPr>
          <w:ilvl w:val="0"/>
          <w:numId w:val="18"/>
        </w:numPr>
        <w:rPr>
          <w:color w:val="000000" w:themeColor="text1"/>
        </w:rPr>
      </w:pPr>
      <w:r w:rsidRPr="00311A01">
        <w:rPr>
          <w:color w:val="000000" w:themeColor="text1"/>
        </w:rPr>
        <w:t xml:space="preserve">высокий капитальный износ сетей водоснабжения. Расходы на устранение аварийных выходов из строя водопровода, приобретений запчастей составляют </w:t>
      </w:r>
      <w:r w:rsidRPr="00311A01">
        <w:rPr>
          <w:color w:val="000000" w:themeColor="text1"/>
        </w:rPr>
        <w:lastRenderedPageBreak/>
        <w:t>значительную долю в общем объеме затрат на содержание и обслуживание систем водоснабжения.</w:t>
      </w:r>
    </w:p>
    <w:p w14:paraId="591B03E5" w14:textId="77777777" w:rsidR="00CF0386" w:rsidRPr="00311A01" w:rsidRDefault="00CF0386" w:rsidP="00424B56">
      <w:pPr>
        <w:pStyle w:val="Aff7"/>
        <w:numPr>
          <w:ilvl w:val="0"/>
          <w:numId w:val="18"/>
        </w:numPr>
        <w:rPr>
          <w:color w:val="000000" w:themeColor="text1"/>
          <w:szCs w:val="24"/>
        </w:rPr>
      </w:pPr>
      <w:r w:rsidRPr="00311A01">
        <w:rPr>
          <w:color w:val="000000" w:themeColor="text1"/>
          <w:szCs w:val="26"/>
        </w:rPr>
        <w:t>низкая энергоэффективность технологического процесса транспор</w:t>
      </w:r>
      <w:r w:rsidRPr="00311A01">
        <w:rPr>
          <w:color w:val="000000" w:themeColor="text1"/>
          <w:szCs w:val="24"/>
        </w:rPr>
        <w:t>тировки воды, приводящая к удорожанию стоимости услуг по холодному водоснабжению (высокие затраты на электроэнергию из-за мощного электрооборудования – насосных агрегатов, низкие объёмы реализации питьевой воды).</w:t>
      </w:r>
    </w:p>
    <w:p w14:paraId="7C71506A" w14:textId="77777777" w:rsidR="00CF0386" w:rsidRPr="00311A01" w:rsidRDefault="00CF0386" w:rsidP="00424B56">
      <w:pPr>
        <w:pStyle w:val="Aff7"/>
        <w:numPr>
          <w:ilvl w:val="0"/>
          <w:numId w:val="18"/>
        </w:numPr>
        <w:rPr>
          <w:color w:val="000000" w:themeColor="text1"/>
          <w:szCs w:val="24"/>
        </w:rPr>
      </w:pPr>
      <w:r w:rsidRPr="00311A01">
        <w:rPr>
          <w:color w:val="000000" w:themeColor="text1"/>
          <w:szCs w:val="24"/>
        </w:rPr>
        <w:t>недостаточная оснащенность приборами учета источников водоснабжения и абонентских вводов потребителей.</w:t>
      </w:r>
    </w:p>
    <w:p w14:paraId="2226E5C0" w14:textId="77777777" w:rsidR="00CF0386" w:rsidRPr="00311A01" w:rsidRDefault="00CF0386" w:rsidP="00424B56">
      <w:pPr>
        <w:pStyle w:val="Aff7"/>
        <w:numPr>
          <w:ilvl w:val="0"/>
          <w:numId w:val="18"/>
        </w:numPr>
        <w:rPr>
          <w:bCs/>
          <w:color w:val="000000" w:themeColor="text1"/>
          <w:szCs w:val="26"/>
        </w:rPr>
      </w:pPr>
      <w:r w:rsidRPr="00311A01">
        <w:rPr>
          <w:color w:val="000000" w:themeColor="text1"/>
          <w:szCs w:val="24"/>
        </w:rPr>
        <w:t xml:space="preserve">длительная эксплуатация водозаборных скважин, коррозия обсадных труб и фильтрующих элементов ухудшают органолептические показатели качества. </w:t>
      </w:r>
    </w:p>
    <w:p w14:paraId="4948B850" w14:textId="77777777" w:rsidR="00CF0386" w:rsidRPr="00311A01" w:rsidRDefault="00CF0386" w:rsidP="00CF0386">
      <w:pPr>
        <w:pStyle w:val="Aff7"/>
        <w:rPr>
          <w:bCs/>
          <w:color w:val="000000" w:themeColor="text1"/>
          <w:szCs w:val="26"/>
        </w:rPr>
      </w:pPr>
    </w:p>
    <w:p w14:paraId="05D3AC6F" w14:textId="77777777" w:rsidR="00CF0386" w:rsidRPr="00311A01" w:rsidRDefault="00CF0386" w:rsidP="00CF0386">
      <w:pPr>
        <w:pStyle w:val="4"/>
        <w:rPr>
          <w:color w:val="000000" w:themeColor="text1"/>
        </w:rPr>
      </w:pPr>
      <w:r w:rsidRPr="00311A01">
        <w:rPr>
          <w:color w:val="000000" w:themeColor="text1"/>
        </w:rPr>
        <w:t>1.4.6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p w14:paraId="09E698E8" w14:textId="26DD30E1" w:rsidR="00622416" w:rsidRPr="00311A01" w:rsidRDefault="00622416" w:rsidP="00CC4DD2">
      <w:pPr>
        <w:pStyle w:val="Aff7"/>
        <w:rPr>
          <w:color w:val="000000" w:themeColor="text1"/>
        </w:rPr>
      </w:pPr>
      <w:r w:rsidRPr="00311A01">
        <w:rPr>
          <w:color w:val="000000" w:themeColor="text1"/>
        </w:rPr>
        <w:t xml:space="preserve">Централизованное горячее водоснабжение на территории </w:t>
      </w:r>
      <w:r w:rsidR="009E6E49" w:rsidRPr="00311A01">
        <w:rPr>
          <w:color w:val="000000" w:themeColor="text1"/>
        </w:rPr>
        <w:t>Аликовского</w:t>
      </w:r>
      <w:r w:rsidR="00CC4DD2" w:rsidRPr="00311A01">
        <w:rPr>
          <w:color w:val="000000" w:themeColor="text1"/>
        </w:rPr>
        <w:t xml:space="preserve"> муниципального округа отсутствует. </w:t>
      </w:r>
      <w:r w:rsidRPr="00311A01">
        <w:rPr>
          <w:color w:val="000000" w:themeColor="text1"/>
          <w:szCs w:val="24"/>
        </w:rPr>
        <w:t>Нагрев воды для нужд горячего водоснабжения абонентов происходит в частном порядке – путем установки электрических водонагревателей или приготовление горячей воды в банях.</w:t>
      </w:r>
    </w:p>
    <w:p w14:paraId="7B6EC4DA" w14:textId="77777777" w:rsidR="00CF0386" w:rsidRPr="00311A01" w:rsidRDefault="00CF0386" w:rsidP="00CF0386">
      <w:pPr>
        <w:rPr>
          <w:color w:val="000000" w:themeColor="text1"/>
          <w:szCs w:val="26"/>
        </w:rPr>
      </w:pPr>
    </w:p>
    <w:p w14:paraId="6382C76B" w14:textId="77777777" w:rsidR="00CF0386" w:rsidRPr="00311A01" w:rsidRDefault="00CF0386" w:rsidP="00CF0386">
      <w:pPr>
        <w:pStyle w:val="30"/>
        <w:rPr>
          <w:color w:val="000000" w:themeColor="text1"/>
        </w:rPr>
      </w:pPr>
      <w:r w:rsidRPr="00311A01">
        <w:rPr>
          <w:color w:val="000000" w:themeColor="text1"/>
        </w:rPr>
        <w:t>1.5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p>
    <w:p w14:paraId="2B294730" w14:textId="0C5BA783" w:rsidR="00CF0386" w:rsidRPr="00311A01" w:rsidRDefault="009E6E49" w:rsidP="00CF0386">
      <w:pPr>
        <w:ind w:firstLine="709"/>
        <w:rPr>
          <w:i/>
          <w:color w:val="000000" w:themeColor="text1"/>
        </w:rPr>
      </w:pPr>
      <w:r w:rsidRPr="00311A01">
        <w:rPr>
          <w:color w:val="000000" w:themeColor="text1"/>
        </w:rPr>
        <w:t>Аликовский</w:t>
      </w:r>
      <w:r w:rsidR="00CC4DD2" w:rsidRPr="00311A01">
        <w:rPr>
          <w:color w:val="000000" w:themeColor="text1"/>
        </w:rPr>
        <w:t xml:space="preserve"> муниципальный округ</w:t>
      </w:r>
      <w:r w:rsidR="001D714E" w:rsidRPr="00311A01">
        <w:rPr>
          <w:color w:val="000000" w:themeColor="text1"/>
        </w:rPr>
        <w:t xml:space="preserve"> </w:t>
      </w:r>
      <w:r w:rsidRPr="00311A01">
        <w:rPr>
          <w:color w:val="000000" w:themeColor="text1"/>
        </w:rPr>
        <w:t>Чувашской Республики</w:t>
      </w:r>
      <w:r w:rsidR="00CF0386" w:rsidRPr="00311A01">
        <w:rPr>
          <w:color w:val="000000" w:themeColor="text1"/>
        </w:rPr>
        <w:t xml:space="preserve"> не расположен на территории распространения вечномерзлых грунтов. С целью предотвращения замерзания воды водопроводы проложены в подземном исполнении с обеспечением непрерывного движения воды.</w:t>
      </w:r>
    </w:p>
    <w:p w14:paraId="699CC4D1" w14:textId="77777777" w:rsidR="00CF0386" w:rsidRPr="00311A01" w:rsidRDefault="00CF0386" w:rsidP="00CF0386">
      <w:pPr>
        <w:ind w:firstLine="709"/>
        <w:rPr>
          <w:color w:val="000000" w:themeColor="text1"/>
        </w:rPr>
      </w:pPr>
      <w:r w:rsidRPr="00311A01">
        <w:rPr>
          <w:color w:val="000000" w:themeColor="text1"/>
        </w:rPr>
        <w:t>При прокладке водопроводов в подземном исполнении необходимо учитывать возможность изменения мерзлотно-грунтовых условий и температурного режима грунтов, а также предусмотреть исключение теплового воздействия на грунт.</w:t>
      </w:r>
    </w:p>
    <w:p w14:paraId="3E377199" w14:textId="77777777" w:rsidR="00CF0386" w:rsidRPr="00311A01"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Cs w:val="26"/>
        </w:rPr>
        <w:sectPr w:rsidR="00CF0386" w:rsidRPr="00311A01" w:rsidSect="00E17403">
          <w:pgSz w:w="11906" w:h="16838"/>
          <w:pgMar w:top="1134" w:right="851" w:bottom="1134" w:left="1134" w:header="709" w:footer="709" w:gutter="0"/>
          <w:cols w:space="708"/>
          <w:docGrid w:linePitch="360"/>
        </w:sectPr>
      </w:pPr>
    </w:p>
    <w:p w14:paraId="700DD518" w14:textId="77777777" w:rsidR="00CF0386" w:rsidRPr="00311A01" w:rsidRDefault="00CF0386" w:rsidP="00CF0386">
      <w:pPr>
        <w:pStyle w:val="30"/>
        <w:rPr>
          <w:color w:val="000000" w:themeColor="text1"/>
        </w:rPr>
      </w:pPr>
      <w:r w:rsidRPr="00311A01">
        <w:rPr>
          <w:color w:val="000000" w:themeColor="text1"/>
        </w:rPr>
        <w:lastRenderedPageBreak/>
        <w:t>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p>
    <w:p w14:paraId="5DB4E3BE" w14:textId="54E24480" w:rsidR="00CF0386" w:rsidRPr="00311A01" w:rsidRDefault="00CF0386" w:rsidP="00CF0386">
      <w:pPr>
        <w:pStyle w:val="Aff7"/>
        <w:rPr>
          <w:color w:val="000000" w:themeColor="text1"/>
        </w:rPr>
      </w:pPr>
      <w:r w:rsidRPr="00311A01">
        <w:rPr>
          <w:color w:val="000000" w:themeColor="text1"/>
        </w:rPr>
        <w:t xml:space="preserve">Перечень лиц, владеющих объектами централизованной системы водоснабжения, представлен в таблице </w:t>
      </w:r>
      <w:r w:rsidR="00EA0AE5" w:rsidRPr="00311A01">
        <w:rPr>
          <w:color w:val="000000" w:themeColor="text1"/>
        </w:rPr>
        <w:t>6</w:t>
      </w:r>
      <w:r w:rsidRPr="00311A01">
        <w:rPr>
          <w:color w:val="000000" w:themeColor="text1"/>
        </w:rPr>
        <w:t>.</w:t>
      </w:r>
    </w:p>
    <w:p w14:paraId="7F91CAC2" w14:textId="77777777" w:rsidR="00CF0386" w:rsidRPr="00311A01" w:rsidRDefault="00CF0386" w:rsidP="00CF0386">
      <w:pPr>
        <w:pStyle w:val="Aff7"/>
        <w:rPr>
          <w:b/>
          <w:color w:val="000000" w:themeColor="text1"/>
        </w:rPr>
      </w:pPr>
    </w:p>
    <w:p w14:paraId="171C7368" w14:textId="4ED74C13" w:rsidR="00CF0386" w:rsidRPr="00311A01" w:rsidRDefault="0024628F" w:rsidP="00CF0386">
      <w:pPr>
        <w:pStyle w:val="Aff7"/>
        <w:ind w:firstLine="0"/>
        <w:rPr>
          <w:b/>
          <w:color w:val="000000" w:themeColor="text1"/>
        </w:rPr>
      </w:pPr>
      <w:r w:rsidRPr="00311A01">
        <w:rPr>
          <w:color w:val="000000" w:themeColor="text1"/>
        </w:rPr>
        <w:t xml:space="preserve">Таблица </w:t>
      </w:r>
      <w:r w:rsidR="00EA0AE5" w:rsidRPr="00311A01">
        <w:rPr>
          <w:color w:val="000000" w:themeColor="text1"/>
        </w:rPr>
        <w:t>6</w:t>
      </w:r>
      <w:r w:rsidR="00CF0386" w:rsidRPr="00311A01">
        <w:rPr>
          <w:color w:val="000000" w:themeColor="text1"/>
        </w:rPr>
        <w:t xml:space="preserve"> - Перечень лиц, владеющих объектами централизованной системы водоснабжения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5"/>
        <w:gridCol w:w="2423"/>
        <w:gridCol w:w="2836"/>
        <w:gridCol w:w="3238"/>
        <w:gridCol w:w="5518"/>
      </w:tblGrid>
      <w:tr w:rsidR="00CF0386" w:rsidRPr="00311A01" w14:paraId="3739906D" w14:textId="77777777" w:rsidTr="009C4E44">
        <w:trPr>
          <w:cantSplit/>
          <w:tblHeader/>
        </w:trPr>
        <w:tc>
          <w:tcPr>
            <w:tcW w:w="187" w:type="pct"/>
            <w:vAlign w:val="center"/>
          </w:tcPr>
          <w:p w14:paraId="39842B3B" w14:textId="77777777" w:rsidR="00CF0386" w:rsidRPr="00311A01"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8"/>
              <w:jc w:val="center"/>
              <w:rPr>
                <w:color w:val="000000" w:themeColor="text1"/>
                <w:sz w:val="22"/>
                <w:szCs w:val="22"/>
              </w:rPr>
            </w:pPr>
            <w:r w:rsidRPr="00311A01">
              <w:rPr>
                <w:color w:val="000000" w:themeColor="text1"/>
                <w:sz w:val="22"/>
                <w:szCs w:val="22"/>
              </w:rPr>
              <w:t>№ п/п</w:t>
            </w:r>
          </w:p>
        </w:tc>
        <w:tc>
          <w:tcPr>
            <w:tcW w:w="832" w:type="pct"/>
            <w:vAlign w:val="center"/>
          </w:tcPr>
          <w:p w14:paraId="1E7B5718" w14:textId="77777777" w:rsidR="00CF0386" w:rsidRPr="00311A01"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8"/>
              <w:jc w:val="center"/>
              <w:rPr>
                <w:color w:val="000000" w:themeColor="text1"/>
                <w:sz w:val="22"/>
                <w:szCs w:val="22"/>
              </w:rPr>
            </w:pPr>
            <w:r w:rsidRPr="00311A01">
              <w:rPr>
                <w:color w:val="000000" w:themeColor="text1"/>
                <w:sz w:val="22"/>
                <w:szCs w:val="22"/>
              </w:rPr>
              <w:t>Наименование населенного пункта</w:t>
            </w:r>
          </w:p>
        </w:tc>
        <w:tc>
          <w:tcPr>
            <w:tcW w:w="974" w:type="pct"/>
            <w:vAlign w:val="center"/>
          </w:tcPr>
          <w:p w14:paraId="7CC8F354" w14:textId="77777777" w:rsidR="00CF0386" w:rsidRPr="00311A01"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8"/>
              <w:jc w:val="center"/>
              <w:rPr>
                <w:color w:val="000000" w:themeColor="text1"/>
                <w:sz w:val="22"/>
                <w:szCs w:val="22"/>
              </w:rPr>
            </w:pPr>
            <w:r w:rsidRPr="00311A01">
              <w:rPr>
                <w:color w:val="000000" w:themeColor="text1"/>
                <w:sz w:val="22"/>
                <w:szCs w:val="22"/>
              </w:rPr>
              <w:t>Наименование физического или юридического лица, владеющего объектами централизованного водоснабжения</w:t>
            </w:r>
          </w:p>
        </w:tc>
        <w:tc>
          <w:tcPr>
            <w:tcW w:w="1112" w:type="pct"/>
            <w:vAlign w:val="center"/>
          </w:tcPr>
          <w:p w14:paraId="442BE5E3" w14:textId="77777777" w:rsidR="00CF0386" w:rsidRPr="00311A01"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8"/>
              <w:jc w:val="center"/>
              <w:rPr>
                <w:color w:val="000000" w:themeColor="text1"/>
                <w:sz w:val="22"/>
                <w:szCs w:val="22"/>
              </w:rPr>
            </w:pPr>
            <w:r w:rsidRPr="00311A01">
              <w:rPr>
                <w:color w:val="000000" w:themeColor="text1"/>
                <w:sz w:val="22"/>
                <w:szCs w:val="22"/>
              </w:rPr>
              <w:t>Объект централизованного водоснабжения</w:t>
            </w:r>
          </w:p>
        </w:tc>
        <w:tc>
          <w:tcPr>
            <w:tcW w:w="1895" w:type="pct"/>
            <w:vAlign w:val="center"/>
          </w:tcPr>
          <w:p w14:paraId="631EFF6B" w14:textId="77777777" w:rsidR="00CF0386" w:rsidRPr="00311A01"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8"/>
              <w:jc w:val="center"/>
              <w:rPr>
                <w:color w:val="000000" w:themeColor="text1"/>
                <w:sz w:val="22"/>
                <w:szCs w:val="22"/>
              </w:rPr>
            </w:pPr>
            <w:r w:rsidRPr="00311A01">
              <w:rPr>
                <w:color w:val="000000" w:themeColor="text1"/>
                <w:sz w:val="22"/>
                <w:szCs w:val="22"/>
              </w:rPr>
              <w:t>Обслуживающая организация</w:t>
            </w:r>
          </w:p>
        </w:tc>
      </w:tr>
      <w:tr w:rsidR="009C4E44" w:rsidRPr="00311A01" w14:paraId="0D400CDA" w14:textId="77777777" w:rsidTr="00F65C2E">
        <w:trPr>
          <w:cantSplit/>
        </w:trPr>
        <w:tc>
          <w:tcPr>
            <w:tcW w:w="187" w:type="pct"/>
            <w:vAlign w:val="center"/>
          </w:tcPr>
          <w:p w14:paraId="3666764C"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13D50D24" w14:textId="1442FA5D" w:rsidR="009C4E44" w:rsidRPr="00311A01" w:rsidRDefault="009C4E44" w:rsidP="009C4E44">
            <w:pPr>
              <w:jc w:val="center"/>
              <w:rPr>
                <w:color w:val="000000" w:themeColor="text1"/>
                <w:sz w:val="22"/>
                <w:szCs w:val="22"/>
              </w:rPr>
            </w:pPr>
            <w:r w:rsidRPr="00311A01">
              <w:rPr>
                <w:color w:val="000000" w:themeColor="text1"/>
                <w:sz w:val="20"/>
                <w:szCs w:val="20"/>
              </w:rPr>
              <w:t>с. Аликово</w:t>
            </w:r>
          </w:p>
        </w:tc>
        <w:tc>
          <w:tcPr>
            <w:tcW w:w="974" w:type="pct"/>
            <w:vAlign w:val="center"/>
          </w:tcPr>
          <w:p w14:paraId="6F65D526" w14:textId="688B8272"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0"/>
                <w:szCs w:val="20"/>
              </w:rPr>
              <w:t>Муниципальная собственность</w:t>
            </w:r>
          </w:p>
        </w:tc>
        <w:tc>
          <w:tcPr>
            <w:tcW w:w="1112" w:type="pct"/>
            <w:vAlign w:val="center"/>
          </w:tcPr>
          <w:p w14:paraId="30AF000D" w14:textId="2B04BB58"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44A1C645" w14:textId="4B184640"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0"/>
                <w:szCs w:val="20"/>
              </w:rPr>
              <w:t>ООО «Водоканал+»</w:t>
            </w:r>
          </w:p>
        </w:tc>
      </w:tr>
      <w:tr w:rsidR="009C4E44" w:rsidRPr="00311A01" w14:paraId="67C12705" w14:textId="77777777" w:rsidTr="00F65C2E">
        <w:trPr>
          <w:cantSplit/>
        </w:trPr>
        <w:tc>
          <w:tcPr>
            <w:tcW w:w="187" w:type="pct"/>
            <w:vAlign w:val="center"/>
          </w:tcPr>
          <w:p w14:paraId="3094E322"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5ADA5BDA" w14:textId="36D11057" w:rsidR="009C4E44" w:rsidRPr="00311A01" w:rsidRDefault="009C4E44" w:rsidP="009C4E44">
            <w:pPr>
              <w:jc w:val="center"/>
              <w:rPr>
                <w:color w:val="000000" w:themeColor="text1"/>
                <w:sz w:val="22"/>
                <w:szCs w:val="22"/>
              </w:rPr>
            </w:pPr>
            <w:r w:rsidRPr="00311A01">
              <w:rPr>
                <w:color w:val="000000" w:themeColor="text1"/>
                <w:sz w:val="20"/>
                <w:szCs w:val="20"/>
              </w:rPr>
              <w:t>д. Азамат</w:t>
            </w:r>
          </w:p>
        </w:tc>
        <w:tc>
          <w:tcPr>
            <w:tcW w:w="974" w:type="pct"/>
            <w:vAlign w:val="center"/>
          </w:tcPr>
          <w:p w14:paraId="0602A57F" w14:textId="0D6CB792"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0"/>
                <w:szCs w:val="20"/>
              </w:rPr>
              <w:t>Муниципальная собственность</w:t>
            </w:r>
          </w:p>
        </w:tc>
        <w:tc>
          <w:tcPr>
            <w:tcW w:w="1112" w:type="pct"/>
            <w:vAlign w:val="center"/>
          </w:tcPr>
          <w:p w14:paraId="2E93B0CF" w14:textId="6F93EEC4"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72F2CD76" w14:textId="1ECB06FA"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0"/>
                <w:szCs w:val="20"/>
              </w:rPr>
              <w:t>Администрация Аликовского муниципального округа (Аликовский территориальный отдел)</w:t>
            </w:r>
          </w:p>
        </w:tc>
      </w:tr>
      <w:tr w:rsidR="009C4E44" w:rsidRPr="00311A01" w14:paraId="4BFAEC92" w14:textId="77777777" w:rsidTr="00F65C2E">
        <w:trPr>
          <w:cantSplit/>
        </w:trPr>
        <w:tc>
          <w:tcPr>
            <w:tcW w:w="187" w:type="pct"/>
            <w:vAlign w:val="center"/>
          </w:tcPr>
          <w:p w14:paraId="5F9BFCE9"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1613F224" w14:textId="77777777" w:rsidR="009C4E44" w:rsidRPr="00311A01" w:rsidRDefault="009C4E44" w:rsidP="009C4E44">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Синерь</w:t>
            </w:r>
            <w:proofErr w:type="spellEnd"/>
            <w:r w:rsidRPr="00311A01">
              <w:rPr>
                <w:color w:val="000000" w:themeColor="text1"/>
                <w:sz w:val="20"/>
                <w:szCs w:val="20"/>
              </w:rPr>
              <w:t xml:space="preserve">, д. </w:t>
            </w:r>
            <w:proofErr w:type="spellStart"/>
            <w:r w:rsidRPr="00311A01">
              <w:rPr>
                <w:color w:val="000000" w:themeColor="text1"/>
                <w:sz w:val="20"/>
                <w:szCs w:val="20"/>
              </w:rPr>
              <w:t>Ярушкино</w:t>
            </w:r>
            <w:proofErr w:type="spellEnd"/>
            <w:r w:rsidRPr="00311A01">
              <w:rPr>
                <w:color w:val="000000" w:themeColor="text1"/>
                <w:sz w:val="20"/>
                <w:szCs w:val="20"/>
              </w:rPr>
              <w:t>,</w:t>
            </w:r>
          </w:p>
          <w:p w14:paraId="7E425247" w14:textId="163D0D59" w:rsidR="009C4E44" w:rsidRPr="00311A01" w:rsidRDefault="009C4E44" w:rsidP="009C4E44">
            <w:pPr>
              <w:jc w:val="center"/>
              <w:rPr>
                <w:color w:val="000000" w:themeColor="text1"/>
                <w:sz w:val="22"/>
                <w:szCs w:val="22"/>
              </w:rPr>
            </w:pPr>
            <w:r w:rsidRPr="00311A01">
              <w:rPr>
                <w:color w:val="000000" w:themeColor="text1"/>
                <w:sz w:val="20"/>
                <w:szCs w:val="20"/>
              </w:rPr>
              <w:t>п. Дубовский</w:t>
            </w:r>
          </w:p>
        </w:tc>
        <w:tc>
          <w:tcPr>
            <w:tcW w:w="974" w:type="pct"/>
            <w:vAlign w:val="center"/>
          </w:tcPr>
          <w:p w14:paraId="515B739D" w14:textId="3F35C0A3"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0"/>
                <w:szCs w:val="20"/>
              </w:rPr>
              <w:t>Муниципальная собственность</w:t>
            </w:r>
          </w:p>
        </w:tc>
        <w:tc>
          <w:tcPr>
            <w:tcW w:w="1112" w:type="pct"/>
            <w:vAlign w:val="center"/>
          </w:tcPr>
          <w:p w14:paraId="3C6F37C2" w14:textId="193BC034"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11BAF2A2" w14:textId="0C2BF4A0"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0"/>
                <w:szCs w:val="20"/>
              </w:rPr>
              <w:t>Администрация Аликовского муниципального округа (Аликовский территориальный отдел)</w:t>
            </w:r>
          </w:p>
        </w:tc>
      </w:tr>
      <w:tr w:rsidR="009C4E44" w:rsidRPr="00311A01" w14:paraId="42CE4D0F" w14:textId="77777777" w:rsidTr="00F65C2E">
        <w:trPr>
          <w:cantSplit/>
        </w:trPr>
        <w:tc>
          <w:tcPr>
            <w:tcW w:w="187" w:type="pct"/>
            <w:vAlign w:val="center"/>
          </w:tcPr>
          <w:p w14:paraId="3D245DB5"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372BCA29" w14:textId="0BE44CB8" w:rsidR="009C4E44" w:rsidRPr="00311A01" w:rsidRDefault="009C4E44" w:rsidP="009C4E44">
            <w:pPr>
              <w:jc w:val="center"/>
              <w:rPr>
                <w:color w:val="000000" w:themeColor="text1"/>
                <w:sz w:val="22"/>
                <w:szCs w:val="22"/>
              </w:rPr>
            </w:pPr>
            <w:r w:rsidRPr="00311A01">
              <w:rPr>
                <w:color w:val="000000" w:themeColor="text1"/>
                <w:sz w:val="20"/>
                <w:szCs w:val="20"/>
              </w:rPr>
              <w:t xml:space="preserve">д. </w:t>
            </w:r>
            <w:proofErr w:type="spellStart"/>
            <w:r w:rsidRPr="00311A01">
              <w:rPr>
                <w:color w:val="000000" w:themeColor="text1"/>
                <w:sz w:val="20"/>
                <w:szCs w:val="20"/>
              </w:rPr>
              <w:t>Смородино</w:t>
            </w:r>
            <w:proofErr w:type="spellEnd"/>
          </w:p>
        </w:tc>
        <w:tc>
          <w:tcPr>
            <w:tcW w:w="974" w:type="pct"/>
            <w:vAlign w:val="center"/>
          </w:tcPr>
          <w:p w14:paraId="25F765D5" w14:textId="0B06EF1E"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0"/>
                <w:szCs w:val="20"/>
              </w:rPr>
              <w:t>Муниципальная собственность</w:t>
            </w:r>
          </w:p>
        </w:tc>
        <w:tc>
          <w:tcPr>
            <w:tcW w:w="1112" w:type="pct"/>
            <w:vAlign w:val="center"/>
          </w:tcPr>
          <w:p w14:paraId="1F0A552D" w14:textId="24494D0E"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6A726D0C" w14:textId="18CD0178"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0"/>
                <w:szCs w:val="20"/>
              </w:rPr>
              <w:t>Администрация Аликовского муниципального округа (Аликовский территориальный отдел)</w:t>
            </w:r>
          </w:p>
        </w:tc>
      </w:tr>
      <w:tr w:rsidR="009C4E44" w:rsidRPr="00311A01" w14:paraId="2359EE16" w14:textId="77777777" w:rsidTr="00F65C2E">
        <w:trPr>
          <w:cantSplit/>
        </w:trPr>
        <w:tc>
          <w:tcPr>
            <w:tcW w:w="187" w:type="pct"/>
            <w:vAlign w:val="center"/>
          </w:tcPr>
          <w:p w14:paraId="0589E0B4"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157E1F60" w14:textId="5BB49D4A" w:rsidR="009C4E44" w:rsidRPr="00311A01" w:rsidRDefault="009C4E44" w:rsidP="009C4E44">
            <w:pPr>
              <w:jc w:val="center"/>
              <w:rPr>
                <w:color w:val="000000" w:themeColor="text1"/>
                <w:sz w:val="22"/>
                <w:szCs w:val="22"/>
              </w:rPr>
            </w:pPr>
            <w:r w:rsidRPr="00311A01">
              <w:rPr>
                <w:color w:val="000000" w:themeColor="text1"/>
                <w:sz w:val="20"/>
                <w:szCs w:val="20"/>
              </w:rPr>
              <w:t xml:space="preserve">д. </w:t>
            </w:r>
            <w:proofErr w:type="spellStart"/>
            <w:r w:rsidRPr="00311A01">
              <w:rPr>
                <w:color w:val="000000" w:themeColor="text1"/>
                <w:sz w:val="20"/>
                <w:szCs w:val="20"/>
              </w:rPr>
              <w:t>Янгорас</w:t>
            </w:r>
            <w:proofErr w:type="spellEnd"/>
          </w:p>
        </w:tc>
        <w:tc>
          <w:tcPr>
            <w:tcW w:w="974" w:type="pct"/>
            <w:vAlign w:val="center"/>
          </w:tcPr>
          <w:p w14:paraId="22867261" w14:textId="3B02FD52"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1ADEB82D" w14:textId="2B1DD479"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6D4C4E04" w14:textId="7CBCF9AB"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(Аликовский территориальный отдел)</w:t>
            </w:r>
          </w:p>
        </w:tc>
      </w:tr>
      <w:tr w:rsidR="009C4E44" w:rsidRPr="00311A01" w14:paraId="4DEF6CBB" w14:textId="77777777" w:rsidTr="00F65C2E">
        <w:trPr>
          <w:cantSplit/>
        </w:trPr>
        <w:tc>
          <w:tcPr>
            <w:tcW w:w="187" w:type="pct"/>
            <w:vAlign w:val="center"/>
          </w:tcPr>
          <w:p w14:paraId="093E1F53"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2F445A91" w14:textId="6E373467" w:rsidR="009C4E44" w:rsidRPr="00311A01" w:rsidRDefault="009C4E44" w:rsidP="009C4E44">
            <w:pPr>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Урмаево</w:t>
            </w:r>
            <w:proofErr w:type="spellEnd"/>
          </w:p>
        </w:tc>
        <w:tc>
          <w:tcPr>
            <w:tcW w:w="974" w:type="pct"/>
            <w:vAlign w:val="center"/>
          </w:tcPr>
          <w:p w14:paraId="6C5334FB" w14:textId="3F64BDE9"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4F2465E3" w14:textId="326CFD40"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42659419" w14:textId="3C60D224"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(Аликовский территориальный отдел)</w:t>
            </w:r>
          </w:p>
        </w:tc>
      </w:tr>
      <w:tr w:rsidR="009C4E44" w:rsidRPr="00311A01" w14:paraId="3B88A704" w14:textId="77777777" w:rsidTr="00F65C2E">
        <w:trPr>
          <w:cantSplit/>
        </w:trPr>
        <w:tc>
          <w:tcPr>
            <w:tcW w:w="187" w:type="pct"/>
            <w:vAlign w:val="center"/>
          </w:tcPr>
          <w:p w14:paraId="5E98BC30"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24785C39" w14:textId="44AD4198" w:rsidR="009C4E44" w:rsidRPr="00311A01" w:rsidRDefault="009C4E44" w:rsidP="009C4E44">
            <w:pPr>
              <w:jc w:val="center"/>
              <w:rPr>
                <w:color w:val="000000" w:themeColor="text1"/>
                <w:sz w:val="20"/>
                <w:szCs w:val="20"/>
              </w:rPr>
            </w:pPr>
            <w:r w:rsidRPr="00311A01">
              <w:rPr>
                <w:color w:val="000000" w:themeColor="text1"/>
                <w:sz w:val="20"/>
                <w:szCs w:val="20"/>
              </w:rPr>
              <w:t>с. Большая Выла</w:t>
            </w:r>
          </w:p>
        </w:tc>
        <w:tc>
          <w:tcPr>
            <w:tcW w:w="974" w:type="pct"/>
            <w:vAlign w:val="center"/>
          </w:tcPr>
          <w:p w14:paraId="3876C7EE" w14:textId="45BA2C86"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3FE0CB67" w14:textId="1A3C4B2E"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2DE8155F" w14:textId="124AF563"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Большевыльский</w:t>
            </w:r>
            <w:proofErr w:type="spellEnd"/>
            <w:r w:rsidRPr="00311A01">
              <w:rPr>
                <w:color w:val="000000" w:themeColor="text1"/>
                <w:sz w:val="20"/>
                <w:szCs w:val="20"/>
              </w:rPr>
              <w:t xml:space="preserve"> территориальный отдел)</w:t>
            </w:r>
          </w:p>
        </w:tc>
      </w:tr>
      <w:tr w:rsidR="009C4E44" w:rsidRPr="00311A01" w14:paraId="3DAC738E" w14:textId="77777777" w:rsidTr="00F65C2E">
        <w:trPr>
          <w:cantSplit/>
        </w:trPr>
        <w:tc>
          <w:tcPr>
            <w:tcW w:w="187" w:type="pct"/>
            <w:vAlign w:val="center"/>
          </w:tcPr>
          <w:p w14:paraId="51EF2BFB"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5F772169" w14:textId="7DE61FA3" w:rsidR="009C4E44" w:rsidRPr="00311A01" w:rsidRDefault="009C4E44" w:rsidP="009C4E44">
            <w:pPr>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Сириккасы</w:t>
            </w:r>
            <w:proofErr w:type="spellEnd"/>
          </w:p>
        </w:tc>
        <w:tc>
          <w:tcPr>
            <w:tcW w:w="974" w:type="pct"/>
            <w:vAlign w:val="center"/>
          </w:tcPr>
          <w:p w14:paraId="7849A231" w14:textId="64F9301A"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3BE024F7" w14:textId="161CEFC4"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20F6F89D" w14:textId="001BDB5D"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Большевыльский</w:t>
            </w:r>
            <w:proofErr w:type="spellEnd"/>
            <w:r w:rsidRPr="00311A01">
              <w:rPr>
                <w:color w:val="000000" w:themeColor="text1"/>
                <w:sz w:val="20"/>
                <w:szCs w:val="20"/>
              </w:rPr>
              <w:t xml:space="preserve"> территориальный отдел)</w:t>
            </w:r>
          </w:p>
        </w:tc>
      </w:tr>
      <w:tr w:rsidR="009C4E44" w:rsidRPr="00311A01" w14:paraId="06FEC1EB" w14:textId="77777777" w:rsidTr="00F65C2E">
        <w:trPr>
          <w:cantSplit/>
        </w:trPr>
        <w:tc>
          <w:tcPr>
            <w:tcW w:w="187" w:type="pct"/>
            <w:vAlign w:val="center"/>
          </w:tcPr>
          <w:p w14:paraId="219C0DBB"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7AC7842A" w14:textId="5621096F" w:rsidR="009C4E44" w:rsidRPr="00311A01" w:rsidRDefault="009C4E44" w:rsidP="009C4E44">
            <w:pPr>
              <w:jc w:val="center"/>
              <w:rPr>
                <w:color w:val="000000" w:themeColor="text1"/>
                <w:sz w:val="20"/>
                <w:szCs w:val="20"/>
              </w:rPr>
            </w:pPr>
            <w:r w:rsidRPr="00311A01">
              <w:rPr>
                <w:color w:val="000000" w:themeColor="text1"/>
                <w:sz w:val="20"/>
                <w:szCs w:val="20"/>
              </w:rPr>
              <w:t>д. Выла</w:t>
            </w:r>
          </w:p>
        </w:tc>
        <w:tc>
          <w:tcPr>
            <w:tcW w:w="974" w:type="pct"/>
            <w:vAlign w:val="center"/>
          </w:tcPr>
          <w:p w14:paraId="5326392A" w14:textId="4C73C429"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7C6BEE79" w14:textId="6F26F3B0"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53A89F94" w14:textId="103934C3"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Большевыльский</w:t>
            </w:r>
            <w:proofErr w:type="spellEnd"/>
            <w:r w:rsidRPr="00311A01">
              <w:rPr>
                <w:color w:val="000000" w:themeColor="text1"/>
                <w:sz w:val="20"/>
                <w:szCs w:val="20"/>
              </w:rPr>
              <w:t xml:space="preserve"> территориальный отдел)</w:t>
            </w:r>
          </w:p>
        </w:tc>
      </w:tr>
      <w:tr w:rsidR="009C4E44" w:rsidRPr="00311A01" w14:paraId="75185ED8" w14:textId="77777777" w:rsidTr="00F65C2E">
        <w:trPr>
          <w:cantSplit/>
        </w:trPr>
        <w:tc>
          <w:tcPr>
            <w:tcW w:w="187" w:type="pct"/>
            <w:vAlign w:val="center"/>
          </w:tcPr>
          <w:p w14:paraId="0A9E3E57"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73CA5942" w14:textId="42FB7828" w:rsidR="009C4E44" w:rsidRPr="00311A01" w:rsidRDefault="009C4E44" w:rsidP="009C4E44">
            <w:pPr>
              <w:jc w:val="center"/>
              <w:rPr>
                <w:color w:val="000000" w:themeColor="text1"/>
                <w:sz w:val="20"/>
                <w:szCs w:val="20"/>
              </w:rPr>
            </w:pPr>
            <w:r w:rsidRPr="00311A01">
              <w:rPr>
                <w:color w:val="000000" w:themeColor="text1"/>
                <w:sz w:val="20"/>
                <w:szCs w:val="20"/>
              </w:rPr>
              <w:t xml:space="preserve">д. Нижние </w:t>
            </w:r>
            <w:proofErr w:type="spellStart"/>
            <w:r w:rsidRPr="00311A01">
              <w:rPr>
                <w:color w:val="000000" w:themeColor="text1"/>
                <w:sz w:val="20"/>
                <w:szCs w:val="20"/>
              </w:rPr>
              <w:t>Татмыши</w:t>
            </w:r>
            <w:proofErr w:type="spellEnd"/>
          </w:p>
        </w:tc>
        <w:tc>
          <w:tcPr>
            <w:tcW w:w="974" w:type="pct"/>
            <w:vAlign w:val="center"/>
          </w:tcPr>
          <w:p w14:paraId="34CF2805" w14:textId="443D81C1"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0A3F2927" w14:textId="445F9DB3"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341A6EC6" w14:textId="06A7A02F"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Ефремкасинсий</w:t>
            </w:r>
            <w:proofErr w:type="spellEnd"/>
            <w:r w:rsidRPr="00311A01">
              <w:rPr>
                <w:color w:val="000000" w:themeColor="text1"/>
                <w:sz w:val="20"/>
                <w:szCs w:val="20"/>
              </w:rPr>
              <w:t xml:space="preserve"> территориальный отдел)</w:t>
            </w:r>
          </w:p>
        </w:tc>
      </w:tr>
      <w:tr w:rsidR="009C4E44" w:rsidRPr="00311A01" w14:paraId="06403BE2" w14:textId="77777777" w:rsidTr="00F65C2E">
        <w:trPr>
          <w:cantSplit/>
        </w:trPr>
        <w:tc>
          <w:tcPr>
            <w:tcW w:w="187" w:type="pct"/>
            <w:vAlign w:val="center"/>
          </w:tcPr>
          <w:p w14:paraId="555C6C5C"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55B5D944" w14:textId="48724F67" w:rsidR="009C4E44" w:rsidRPr="00311A01" w:rsidRDefault="009C4E44" w:rsidP="009C4E44">
            <w:pPr>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Каракши</w:t>
            </w:r>
            <w:proofErr w:type="spellEnd"/>
          </w:p>
        </w:tc>
        <w:tc>
          <w:tcPr>
            <w:tcW w:w="974" w:type="pct"/>
            <w:vAlign w:val="center"/>
          </w:tcPr>
          <w:p w14:paraId="3C5CE95C" w14:textId="5E90FE49"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5371383A" w14:textId="2331B21F"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3986DFB0" w14:textId="4937DE29"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Ефремкасинсий</w:t>
            </w:r>
            <w:proofErr w:type="spellEnd"/>
            <w:r w:rsidRPr="00311A01">
              <w:rPr>
                <w:color w:val="000000" w:themeColor="text1"/>
                <w:sz w:val="20"/>
                <w:szCs w:val="20"/>
              </w:rPr>
              <w:t xml:space="preserve"> территориальный отдел)</w:t>
            </w:r>
          </w:p>
        </w:tc>
      </w:tr>
      <w:tr w:rsidR="009C4E44" w:rsidRPr="00311A01" w14:paraId="74266A1C" w14:textId="77777777" w:rsidTr="00F65C2E">
        <w:trPr>
          <w:cantSplit/>
        </w:trPr>
        <w:tc>
          <w:tcPr>
            <w:tcW w:w="187" w:type="pct"/>
            <w:vAlign w:val="center"/>
          </w:tcPr>
          <w:p w14:paraId="258D2001"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32119437" w14:textId="3BA44D5F" w:rsidR="009C4E44" w:rsidRPr="00311A01" w:rsidRDefault="009C4E44" w:rsidP="009C4E44">
            <w:pPr>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Ефремкасы</w:t>
            </w:r>
            <w:proofErr w:type="spellEnd"/>
          </w:p>
        </w:tc>
        <w:tc>
          <w:tcPr>
            <w:tcW w:w="974" w:type="pct"/>
            <w:vAlign w:val="center"/>
          </w:tcPr>
          <w:p w14:paraId="676FD141" w14:textId="293915B9"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47BB8B32" w14:textId="448B1DC9"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00D7DC2D" w14:textId="0E031661"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Ефремкасинсий</w:t>
            </w:r>
            <w:proofErr w:type="spellEnd"/>
            <w:r w:rsidRPr="00311A01">
              <w:rPr>
                <w:color w:val="000000" w:themeColor="text1"/>
                <w:sz w:val="20"/>
                <w:szCs w:val="20"/>
              </w:rPr>
              <w:t xml:space="preserve"> территориальный отдел)</w:t>
            </w:r>
          </w:p>
        </w:tc>
      </w:tr>
      <w:tr w:rsidR="009C4E44" w:rsidRPr="00311A01" w14:paraId="4E511907" w14:textId="77777777" w:rsidTr="00F65C2E">
        <w:trPr>
          <w:cantSplit/>
        </w:trPr>
        <w:tc>
          <w:tcPr>
            <w:tcW w:w="187" w:type="pct"/>
            <w:vAlign w:val="center"/>
          </w:tcPr>
          <w:p w14:paraId="215FD22C"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740EAD0F" w14:textId="0F1619F5" w:rsidR="009C4E44" w:rsidRPr="00311A01" w:rsidRDefault="009C4E44" w:rsidP="009C4E44">
            <w:pPr>
              <w:jc w:val="center"/>
              <w:rPr>
                <w:color w:val="000000" w:themeColor="text1"/>
                <w:sz w:val="20"/>
                <w:szCs w:val="20"/>
              </w:rPr>
            </w:pPr>
            <w:r w:rsidRPr="00311A01">
              <w:rPr>
                <w:color w:val="000000" w:themeColor="text1"/>
                <w:sz w:val="20"/>
                <w:szCs w:val="20"/>
              </w:rPr>
              <w:t xml:space="preserve">с. </w:t>
            </w:r>
            <w:proofErr w:type="spellStart"/>
            <w:r w:rsidRPr="00311A01">
              <w:rPr>
                <w:color w:val="000000" w:themeColor="text1"/>
                <w:sz w:val="20"/>
                <w:szCs w:val="20"/>
              </w:rPr>
              <w:t>Асакасы</w:t>
            </w:r>
            <w:proofErr w:type="spellEnd"/>
          </w:p>
        </w:tc>
        <w:tc>
          <w:tcPr>
            <w:tcW w:w="974" w:type="pct"/>
            <w:vAlign w:val="center"/>
          </w:tcPr>
          <w:p w14:paraId="721218CC" w14:textId="204FF25C"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3B4E5028" w14:textId="28028FA6"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4665E6B9" w14:textId="573A797B"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Ефремкасинсий</w:t>
            </w:r>
            <w:proofErr w:type="spellEnd"/>
            <w:r w:rsidRPr="00311A01">
              <w:rPr>
                <w:color w:val="000000" w:themeColor="text1"/>
                <w:sz w:val="20"/>
                <w:szCs w:val="20"/>
              </w:rPr>
              <w:t xml:space="preserve"> территориальный отдел)</w:t>
            </w:r>
          </w:p>
        </w:tc>
      </w:tr>
      <w:tr w:rsidR="009C4E44" w:rsidRPr="00311A01" w14:paraId="696C4390" w14:textId="77777777" w:rsidTr="00F65C2E">
        <w:trPr>
          <w:cantSplit/>
        </w:trPr>
        <w:tc>
          <w:tcPr>
            <w:tcW w:w="187" w:type="pct"/>
            <w:vAlign w:val="center"/>
          </w:tcPr>
          <w:p w14:paraId="654AA09A"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7B0020AA" w14:textId="6E01043F" w:rsidR="009C4E44" w:rsidRPr="00311A01" w:rsidRDefault="009C4E44" w:rsidP="009C4E44">
            <w:pPr>
              <w:jc w:val="center"/>
              <w:rPr>
                <w:color w:val="000000" w:themeColor="text1"/>
                <w:sz w:val="20"/>
                <w:szCs w:val="20"/>
              </w:rPr>
            </w:pPr>
            <w:r w:rsidRPr="00311A01">
              <w:rPr>
                <w:color w:val="000000" w:themeColor="text1"/>
                <w:sz w:val="20"/>
                <w:szCs w:val="20"/>
              </w:rPr>
              <w:t xml:space="preserve">д. Верхние </w:t>
            </w:r>
            <w:proofErr w:type="spellStart"/>
            <w:r w:rsidRPr="00311A01">
              <w:rPr>
                <w:color w:val="000000" w:themeColor="text1"/>
                <w:sz w:val="20"/>
                <w:szCs w:val="20"/>
              </w:rPr>
              <w:t>Татмыши</w:t>
            </w:r>
            <w:proofErr w:type="spellEnd"/>
          </w:p>
        </w:tc>
        <w:tc>
          <w:tcPr>
            <w:tcW w:w="974" w:type="pct"/>
            <w:vAlign w:val="center"/>
          </w:tcPr>
          <w:p w14:paraId="4EF2091A" w14:textId="380CE756"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3654014A" w14:textId="054D8ECD"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4FC23B5D" w14:textId="6213B139"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Ефремкасинсий</w:t>
            </w:r>
            <w:proofErr w:type="spellEnd"/>
            <w:r w:rsidRPr="00311A01">
              <w:rPr>
                <w:color w:val="000000" w:themeColor="text1"/>
                <w:sz w:val="20"/>
                <w:szCs w:val="20"/>
              </w:rPr>
              <w:t xml:space="preserve"> территориальный отдел)</w:t>
            </w:r>
          </w:p>
        </w:tc>
      </w:tr>
      <w:tr w:rsidR="009C4E44" w:rsidRPr="00311A01" w14:paraId="27B4AA77" w14:textId="77777777" w:rsidTr="00F65C2E">
        <w:trPr>
          <w:cantSplit/>
        </w:trPr>
        <w:tc>
          <w:tcPr>
            <w:tcW w:w="187" w:type="pct"/>
            <w:vAlign w:val="center"/>
          </w:tcPr>
          <w:p w14:paraId="4C39509F"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4DD6C997" w14:textId="58FC659B" w:rsidR="009C4E44" w:rsidRPr="00311A01" w:rsidRDefault="009C4E44" w:rsidP="009C4E44">
            <w:pPr>
              <w:jc w:val="center"/>
              <w:rPr>
                <w:color w:val="000000" w:themeColor="text1"/>
                <w:sz w:val="20"/>
                <w:szCs w:val="20"/>
              </w:rPr>
            </w:pPr>
            <w:r w:rsidRPr="00311A01">
              <w:rPr>
                <w:color w:val="000000" w:themeColor="text1"/>
                <w:sz w:val="20"/>
                <w:szCs w:val="20"/>
              </w:rPr>
              <w:t>д. Верхние Карачуры</w:t>
            </w:r>
          </w:p>
        </w:tc>
        <w:tc>
          <w:tcPr>
            <w:tcW w:w="974" w:type="pct"/>
            <w:vAlign w:val="center"/>
          </w:tcPr>
          <w:p w14:paraId="440079ED" w14:textId="65D2C4FF"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61524B4B" w14:textId="0B6C0A7E"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2D1F600D" w14:textId="61DC54BC"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Ефремкасинсий</w:t>
            </w:r>
            <w:proofErr w:type="spellEnd"/>
            <w:r w:rsidRPr="00311A01">
              <w:rPr>
                <w:color w:val="000000" w:themeColor="text1"/>
                <w:sz w:val="20"/>
                <w:szCs w:val="20"/>
              </w:rPr>
              <w:t xml:space="preserve"> территориальный отдел)</w:t>
            </w:r>
          </w:p>
        </w:tc>
      </w:tr>
      <w:tr w:rsidR="009C4E44" w:rsidRPr="00311A01" w14:paraId="3FD32354" w14:textId="77777777" w:rsidTr="00F65C2E">
        <w:trPr>
          <w:cantSplit/>
        </w:trPr>
        <w:tc>
          <w:tcPr>
            <w:tcW w:w="187" w:type="pct"/>
            <w:vAlign w:val="center"/>
          </w:tcPr>
          <w:p w14:paraId="3F1F6C4A"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338A1A5E" w14:textId="21FF3033" w:rsidR="009C4E44" w:rsidRPr="00311A01" w:rsidRDefault="009C4E44" w:rsidP="009C4E44">
            <w:pPr>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Вурманкасы</w:t>
            </w:r>
            <w:proofErr w:type="spellEnd"/>
          </w:p>
        </w:tc>
        <w:tc>
          <w:tcPr>
            <w:tcW w:w="974" w:type="pct"/>
            <w:vAlign w:val="center"/>
          </w:tcPr>
          <w:p w14:paraId="54224690" w14:textId="55E8D078"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41F9E7EA" w14:textId="4ADB4A35"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2B42E18A" w14:textId="5F92716B"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Ефремкасинсий</w:t>
            </w:r>
            <w:proofErr w:type="spellEnd"/>
            <w:r w:rsidRPr="00311A01">
              <w:rPr>
                <w:color w:val="000000" w:themeColor="text1"/>
                <w:sz w:val="20"/>
                <w:szCs w:val="20"/>
              </w:rPr>
              <w:t xml:space="preserve"> территориальный отдел)</w:t>
            </w:r>
          </w:p>
        </w:tc>
      </w:tr>
      <w:tr w:rsidR="009C4E44" w:rsidRPr="00311A01" w14:paraId="23C8D0AF" w14:textId="77777777" w:rsidTr="00F65C2E">
        <w:trPr>
          <w:cantSplit/>
        </w:trPr>
        <w:tc>
          <w:tcPr>
            <w:tcW w:w="187" w:type="pct"/>
            <w:vAlign w:val="center"/>
          </w:tcPr>
          <w:p w14:paraId="1917BD08"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3EBBA0D7" w14:textId="69FA8FEE" w:rsidR="009C4E44" w:rsidRPr="00311A01" w:rsidRDefault="009C4E44" w:rsidP="009C4E44">
            <w:pPr>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Вотланы</w:t>
            </w:r>
            <w:proofErr w:type="spellEnd"/>
          </w:p>
        </w:tc>
        <w:tc>
          <w:tcPr>
            <w:tcW w:w="974" w:type="pct"/>
            <w:vAlign w:val="center"/>
          </w:tcPr>
          <w:p w14:paraId="3F163624" w14:textId="4C708CCE"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5227DB58" w14:textId="59BAA333"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5E1697C2" w14:textId="14D69188"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Ефремкасинсий</w:t>
            </w:r>
            <w:proofErr w:type="spellEnd"/>
            <w:r w:rsidRPr="00311A01">
              <w:rPr>
                <w:color w:val="000000" w:themeColor="text1"/>
                <w:sz w:val="20"/>
                <w:szCs w:val="20"/>
              </w:rPr>
              <w:t xml:space="preserve"> территориальный отдел)</w:t>
            </w:r>
          </w:p>
        </w:tc>
      </w:tr>
      <w:tr w:rsidR="009C4E44" w:rsidRPr="00311A01" w14:paraId="0611AF19" w14:textId="77777777" w:rsidTr="00F65C2E">
        <w:trPr>
          <w:cantSplit/>
        </w:trPr>
        <w:tc>
          <w:tcPr>
            <w:tcW w:w="187" w:type="pct"/>
            <w:vAlign w:val="center"/>
          </w:tcPr>
          <w:p w14:paraId="55052E6F"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42D33263" w14:textId="6F7706C1" w:rsidR="009C4E44" w:rsidRPr="00311A01" w:rsidRDefault="009C4E44" w:rsidP="009C4E44">
            <w:pPr>
              <w:jc w:val="center"/>
              <w:rPr>
                <w:color w:val="000000" w:themeColor="text1"/>
                <w:sz w:val="20"/>
                <w:szCs w:val="20"/>
              </w:rPr>
            </w:pPr>
            <w:r w:rsidRPr="00311A01">
              <w:rPr>
                <w:color w:val="000000" w:themeColor="text1"/>
                <w:sz w:val="20"/>
                <w:szCs w:val="20"/>
              </w:rPr>
              <w:t xml:space="preserve">с. </w:t>
            </w:r>
            <w:proofErr w:type="spellStart"/>
            <w:r w:rsidRPr="00311A01">
              <w:rPr>
                <w:color w:val="000000" w:themeColor="text1"/>
                <w:sz w:val="20"/>
                <w:szCs w:val="20"/>
              </w:rPr>
              <w:t>Юманлыхи</w:t>
            </w:r>
            <w:proofErr w:type="spellEnd"/>
          </w:p>
        </w:tc>
        <w:tc>
          <w:tcPr>
            <w:tcW w:w="974" w:type="pct"/>
            <w:vAlign w:val="center"/>
          </w:tcPr>
          <w:p w14:paraId="3B40E68B" w14:textId="444B0E8D"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43D92F86" w14:textId="6813D476"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7E00F706" w14:textId="0E7A1B8E"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Ефремкасинсий</w:t>
            </w:r>
            <w:proofErr w:type="spellEnd"/>
            <w:r w:rsidRPr="00311A01">
              <w:rPr>
                <w:color w:val="000000" w:themeColor="text1"/>
                <w:sz w:val="20"/>
                <w:szCs w:val="20"/>
              </w:rPr>
              <w:t xml:space="preserve"> территориальный отдел)</w:t>
            </w:r>
          </w:p>
        </w:tc>
      </w:tr>
      <w:tr w:rsidR="009C4E44" w:rsidRPr="00311A01" w14:paraId="56877950" w14:textId="77777777" w:rsidTr="00F65C2E">
        <w:trPr>
          <w:cantSplit/>
        </w:trPr>
        <w:tc>
          <w:tcPr>
            <w:tcW w:w="187" w:type="pct"/>
            <w:vAlign w:val="center"/>
          </w:tcPr>
          <w:p w14:paraId="6B7FCD94"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20FE91D7" w14:textId="2645CC81" w:rsidR="009C4E44" w:rsidRPr="00311A01" w:rsidRDefault="009C4E44" w:rsidP="009C4E44">
            <w:pPr>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Тимирзькасы</w:t>
            </w:r>
            <w:proofErr w:type="spellEnd"/>
          </w:p>
        </w:tc>
        <w:tc>
          <w:tcPr>
            <w:tcW w:w="974" w:type="pct"/>
            <w:vAlign w:val="center"/>
          </w:tcPr>
          <w:p w14:paraId="612DAE4F" w14:textId="5EC32D8E"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3084F84C" w14:textId="5BCA9326"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78364F27" w14:textId="00B77F60"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Илгышевский</w:t>
            </w:r>
            <w:proofErr w:type="spellEnd"/>
            <w:r w:rsidRPr="00311A01">
              <w:rPr>
                <w:color w:val="000000" w:themeColor="text1"/>
                <w:sz w:val="20"/>
                <w:szCs w:val="20"/>
              </w:rPr>
              <w:t xml:space="preserve"> территориальный отдел)</w:t>
            </w:r>
          </w:p>
        </w:tc>
      </w:tr>
      <w:tr w:rsidR="009C4E44" w:rsidRPr="00311A01" w14:paraId="495A38D8" w14:textId="77777777" w:rsidTr="00F65C2E">
        <w:trPr>
          <w:cantSplit/>
        </w:trPr>
        <w:tc>
          <w:tcPr>
            <w:tcW w:w="187" w:type="pct"/>
            <w:vAlign w:val="center"/>
          </w:tcPr>
          <w:p w14:paraId="25C8C026"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21802BA7" w14:textId="25438FB6" w:rsidR="009C4E44" w:rsidRPr="00311A01" w:rsidRDefault="009C4E44" w:rsidP="009C4E44">
            <w:pPr>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Иглышево</w:t>
            </w:r>
            <w:proofErr w:type="spellEnd"/>
          </w:p>
        </w:tc>
        <w:tc>
          <w:tcPr>
            <w:tcW w:w="974" w:type="pct"/>
            <w:vAlign w:val="center"/>
          </w:tcPr>
          <w:p w14:paraId="4D1761D6" w14:textId="2BECF968"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1511231D" w14:textId="057C024F"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4D7CD73E" w14:textId="3D28DEC7"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Илгышевский</w:t>
            </w:r>
            <w:proofErr w:type="spellEnd"/>
            <w:r w:rsidRPr="00311A01">
              <w:rPr>
                <w:color w:val="000000" w:themeColor="text1"/>
                <w:sz w:val="20"/>
                <w:szCs w:val="20"/>
              </w:rPr>
              <w:t xml:space="preserve"> территориальный отдел)</w:t>
            </w:r>
          </w:p>
        </w:tc>
      </w:tr>
      <w:tr w:rsidR="009C4E44" w:rsidRPr="00311A01" w14:paraId="2BE0629E" w14:textId="77777777" w:rsidTr="00F65C2E">
        <w:trPr>
          <w:cantSplit/>
        </w:trPr>
        <w:tc>
          <w:tcPr>
            <w:tcW w:w="187" w:type="pct"/>
            <w:vAlign w:val="center"/>
          </w:tcPr>
          <w:p w14:paraId="54EB9EC2"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6E364B92" w14:textId="5A342069" w:rsidR="009C4E44" w:rsidRPr="00311A01" w:rsidRDefault="009C4E44" w:rsidP="009C4E44">
            <w:pPr>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Яргунькино</w:t>
            </w:r>
            <w:proofErr w:type="spellEnd"/>
          </w:p>
        </w:tc>
        <w:tc>
          <w:tcPr>
            <w:tcW w:w="974" w:type="pct"/>
            <w:vAlign w:val="center"/>
          </w:tcPr>
          <w:p w14:paraId="33FE0ABD" w14:textId="1CCC5442"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33EEC150" w14:textId="01713A97"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697AECEE" w14:textId="65C921F8"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Крымзарайкинский</w:t>
            </w:r>
            <w:proofErr w:type="spellEnd"/>
            <w:r w:rsidRPr="00311A01">
              <w:rPr>
                <w:color w:val="000000" w:themeColor="text1"/>
                <w:sz w:val="20"/>
                <w:szCs w:val="20"/>
              </w:rPr>
              <w:t xml:space="preserve"> территориальный отдел)</w:t>
            </w:r>
          </w:p>
        </w:tc>
      </w:tr>
      <w:tr w:rsidR="009C4E44" w:rsidRPr="00311A01" w14:paraId="3727C1AA" w14:textId="77777777" w:rsidTr="00F65C2E">
        <w:trPr>
          <w:cantSplit/>
        </w:trPr>
        <w:tc>
          <w:tcPr>
            <w:tcW w:w="187" w:type="pct"/>
            <w:vAlign w:val="center"/>
          </w:tcPr>
          <w:p w14:paraId="0F3E85C4"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6C9E5883" w14:textId="0B3D643D" w:rsidR="009C4E44" w:rsidRPr="00311A01" w:rsidRDefault="009C4E44" w:rsidP="009C4E44">
            <w:pPr>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Сормпось-Мочей</w:t>
            </w:r>
            <w:proofErr w:type="spellEnd"/>
          </w:p>
        </w:tc>
        <w:tc>
          <w:tcPr>
            <w:tcW w:w="974" w:type="pct"/>
            <w:vAlign w:val="center"/>
          </w:tcPr>
          <w:p w14:paraId="11B68F28" w14:textId="4D3B2498"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239EA4DC" w14:textId="6FE15492"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18274FA9" w14:textId="70F7AA0A"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Крымзарайкинский</w:t>
            </w:r>
            <w:proofErr w:type="spellEnd"/>
            <w:r w:rsidRPr="00311A01">
              <w:rPr>
                <w:color w:val="000000" w:themeColor="text1"/>
                <w:sz w:val="20"/>
                <w:szCs w:val="20"/>
              </w:rPr>
              <w:t xml:space="preserve"> территориальный отдел)</w:t>
            </w:r>
          </w:p>
        </w:tc>
      </w:tr>
      <w:tr w:rsidR="009C4E44" w:rsidRPr="00311A01" w14:paraId="49771160" w14:textId="77777777" w:rsidTr="00F65C2E">
        <w:trPr>
          <w:cantSplit/>
        </w:trPr>
        <w:tc>
          <w:tcPr>
            <w:tcW w:w="187" w:type="pct"/>
            <w:vAlign w:val="center"/>
          </w:tcPr>
          <w:p w14:paraId="2C78824D"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262B81CA" w14:textId="77E27972" w:rsidR="009C4E44" w:rsidRPr="00311A01" w:rsidRDefault="009C4E44" w:rsidP="009C4E44">
            <w:pPr>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Хорнзор</w:t>
            </w:r>
            <w:proofErr w:type="spellEnd"/>
          </w:p>
        </w:tc>
        <w:tc>
          <w:tcPr>
            <w:tcW w:w="974" w:type="pct"/>
            <w:vAlign w:val="center"/>
          </w:tcPr>
          <w:p w14:paraId="6E1EF69A" w14:textId="465A07FE"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34E75214" w14:textId="32765B34"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2944A4E8" w14:textId="06F1859A"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Крымзарайкинский</w:t>
            </w:r>
            <w:proofErr w:type="spellEnd"/>
            <w:r w:rsidRPr="00311A01">
              <w:rPr>
                <w:color w:val="000000" w:themeColor="text1"/>
                <w:sz w:val="20"/>
                <w:szCs w:val="20"/>
              </w:rPr>
              <w:t xml:space="preserve"> территориальный отдел)</w:t>
            </w:r>
          </w:p>
        </w:tc>
      </w:tr>
      <w:tr w:rsidR="009C4E44" w:rsidRPr="00311A01" w14:paraId="7D49144D" w14:textId="77777777" w:rsidTr="00F65C2E">
        <w:trPr>
          <w:cantSplit/>
        </w:trPr>
        <w:tc>
          <w:tcPr>
            <w:tcW w:w="187" w:type="pct"/>
            <w:vAlign w:val="center"/>
          </w:tcPr>
          <w:p w14:paraId="2A8FF900"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7050447F" w14:textId="779CC4F5" w:rsidR="009C4E44" w:rsidRPr="00311A01" w:rsidRDefault="009C4E44" w:rsidP="009C4E44">
            <w:pPr>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Питишево</w:t>
            </w:r>
            <w:proofErr w:type="spellEnd"/>
          </w:p>
        </w:tc>
        <w:tc>
          <w:tcPr>
            <w:tcW w:w="974" w:type="pct"/>
            <w:vAlign w:val="center"/>
          </w:tcPr>
          <w:p w14:paraId="5260B1A0" w14:textId="543CD5ED"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628B19C5" w14:textId="0195AA25"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0D6881D2" w14:textId="3CE7C6BB"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Питишевский</w:t>
            </w:r>
            <w:proofErr w:type="spellEnd"/>
            <w:r w:rsidRPr="00311A01">
              <w:rPr>
                <w:color w:val="000000" w:themeColor="text1"/>
                <w:sz w:val="20"/>
                <w:szCs w:val="20"/>
              </w:rPr>
              <w:t xml:space="preserve"> территориальный отдел)</w:t>
            </w:r>
          </w:p>
        </w:tc>
      </w:tr>
      <w:tr w:rsidR="009C4E44" w:rsidRPr="00311A01" w14:paraId="031DD737" w14:textId="77777777" w:rsidTr="00F65C2E">
        <w:trPr>
          <w:cantSplit/>
        </w:trPr>
        <w:tc>
          <w:tcPr>
            <w:tcW w:w="187" w:type="pct"/>
            <w:vAlign w:val="center"/>
          </w:tcPr>
          <w:p w14:paraId="29C6BC45"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48315AD0" w14:textId="2AD60D5B" w:rsidR="009C4E44" w:rsidRPr="00311A01" w:rsidRDefault="009C4E44" w:rsidP="009C4E44">
            <w:pPr>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Орбаши</w:t>
            </w:r>
            <w:proofErr w:type="spellEnd"/>
          </w:p>
        </w:tc>
        <w:tc>
          <w:tcPr>
            <w:tcW w:w="974" w:type="pct"/>
            <w:vAlign w:val="center"/>
          </w:tcPr>
          <w:p w14:paraId="2875BCCC" w14:textId="70CB34A0"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47D8B2C7" w14:textId="65ACEF28"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5F4F5FDF" w14:textId="3EAEC36E"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Питишевский</w:t>
            </w:r>
            <w:proofErr w:type="spellEnd"/>
            <w:r w:rsidRPr="00311A01">
              <w:rPr>
                <w:color w:val="000000" w:themeColor="text1"/>
                <w:sz w:val="20"/>
                <w:szCs w:val="20"/>
              </w:rPr>
              <w:t xml:space="preserve"> территориальный отдел)</w:t>
            </w:r>
          </w:p>
        </w:tc>
      </w:tr>
      <w:tr w:rsidR="009C4E44" w:rsidRPr="00311A01" w14:paraId="058B71C9" w14:textId="77777777" w:rsidTr="00F65C2E">
        <w:trPr>
          <w:cantSplit/>
        </w:trPr>
        <w:tc>
          <w:tcPr>
            <w:tcW w:w="187" w:type="pct"/>
            <w:vAlign w:val="center"/>
          </w:tcPr>
          <w:p w14:paraId="7FF41E71"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5340D22E" w14:textId="5198E989" w:rsidR="009C4E44" w:rsidRPr="00311A01" w:rsidRDefault="009C4E44" w:rsidP="009C4E44">
            <w:pPr>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Пизипово</w:t>
            </w:r>
            <w:proofErr w:type="spellEnd"/>
          </w:p>
        </w:tc>
        <w:tc>
          <w:tcPr>
            <w:tcW w:w="974" w:type="pct"/>
            <w:vAlign w:val="center"/>
          </w:tcPr>
          <w:p w14:paraId="78CC15BC" w14:textId="72440B7A"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486AC422" w14:textId="365FC7B2"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42F3297D" w14:textId="377937F0"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Питишевский</w:t>
            </w:r>
            <w:proofErr w:type="spellEnd"/>
            <w:r w:rsidRPr="00311A01">
              <w:rPr>
                <w:color w:val="000000" w:themeColor="text1"/>
                <w:sz w:val="20"/>
                <w:szCs w:val="20"/>
              </w:rPr>
              <w:t xml:space="preserve"> территориальный отдел)</w:t>
            </w:r>
          </w:p>
        </w:tc>
      </w:tr>
      <w:tr w:rsidR="009C4E44" w:rsidRPr="00311A01" w14:paraId="52BE5B0B" w14:textId="77777777" w:rsidTr="00F65C2E">
        <w:trPr>
          <w:cantSplit/>
        </w:trPr>
        <w:tc>
          <w:tcPr>
            <w:tcW w:w="187" w:type="pct"/>
            <w:vAlign w:val="center"/>
          </w:tcPr>
          <w:p w14:paraId="55848F15"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59720845" w14:textId="6BB79BDF" w:rsidR="009C4E44" w:rsidRPr="00311A01" w:rsidRDefault="009C4E44" w:rsidP="009C4E44">
            <w:pPr>
              <w:jc w:val="center"/>
              <w:rPr>
                <w:color w:val="000000" w:themeColor="text1"/>
                <w:sz w:val="20"/>
                <w:szCs w:val="20"/>
              </w:rPr>
            </w:pPr>
            <w:r w:rsidRPr="00311A01">
              <w:rPr>
                <w:color w:val="000000" w:themeColor="text1"/>
                <w:sz w:val="20"/>
                <w:szCs w:val="20"/>
              </w:rPr>
              <w:t>с. Устье</w:t>
            </w:r>
          </w:p>
        </w:tc>
        <w:tc>
          <w:tcPr>
            <w:tcW w:w="974" w:type="pct"/>
            <w:vAlign w:val="center"/>
          </w:tcPr>
          <w:p w14:paraId="06B431A3" w14:textId="7DE3A2E8"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49E0E346" w14:textId="137CC7C4"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537BE2F3" w14:textId="20EDA9E0"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Питишевский</w:t>
            </w:r>
            <w:proofErr w:type="spellEnd"/>
            <w:r w:rsidRPr="00311A01">
              <w:rPr>
                <w:color w:val="000000" w:themeColor="text1"/>
                <w:sz w:val="20"/>
                <w:szCs w:val="20"/>
              </w:rPr>
              <w:t xml:space="preserve"> территориальный отдел)</w:t>
            </w:r>
          </w:p>
        </w:tc>
      </w:tr>
      <w:tr w:rsidR="009C4E44" w:rsidRPr="00311A01" w14:paraId="79519B27" w14:textId="77777777" w:rsidTr="00F65C2E">
        <w:trPr>
          <w:cantSplit/>
        </w:trPr>
        <w:tc>
          <w:tcPr>
            <w:tcW w:w="187" w:type="pct"/>
            <w:vAlign w:val="center"/>
          </w:tcPr>
          <w:p w14:paraId="135D3FE8"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7B6972F5" w14:textId="4ABA2D97" w:rsidR="009C4E44" w:rsidRPr="00311A01" w:rsidRDefault="009C4E44" w:rsidP="009C4E44">
            <w:pPr>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Анаткасы</w:t>
            </w:r>
            <w:proofErr w:type="spellEnd"/>
            <w:r w:rsidRPr="00311A01">
              <w:rPr>
                <w:color w:val="000000" w:themeColor="text1"/>
                <w:sz w:val="20"/>
                <w:szCs w:val="20"/>
              </w:rPr>
              <w:t xml:space="preserve"> (</w:t>
            </w:r>
            <w:proofErr w:type="spellStart"/>
            <w:r w:rsidRPr="00311A01">
              <w:rPr>
                <w:color w:val="000000" w:themeColor="text1"/>
                <w:sz w:val="20"/>
                <w:szCs w:val="20"/>
              </w:rPr>
              <w:t>Питишевское</w:t>
            </w:r>
            <w:proofErr w:type="spellEnd"/>
            <w:r w:rsidRPr="00311A01">
              <w:rPr>
                <w:color w:val="000000" w:themeColor="text1"/>
                <w:sz w:val="20"/>
                <w:szCs w:val="20"/>
              </w:rPr>
              <w:t xml:space="preserve"> ТО)</w:t>
            </w:r>
          </w:p>
        </w:tc>
        <w:tc>
          <w:tcPr>
            <w:tcW w:w="974" w:type="pct"/>
            <w:vAlign w:val="center"/>
          </w:tcPr>
          <w:p w14:paraId="176C0C61" w14:textId="6373CE99"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2723A3F5" w14:textId="35086459"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1D55A2C2" w14:textId="6CC9AE21"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Питишевский</w:t>
            </w:r>
            <w:proofErr w:type="spellEnd"/>
            <w:r w:rsidRPr="00311A01">
              <w:rPr>
                <w:color w:val="000000" w:themeColor="text1"/>
                <w:sz w:val="20"/>
                <w:szCs w:val="20"/>
              </w:rPr>
              <w:t xml:space="preserve"> территориальный отдел)</w:t>
            </w:r>
          </w:p>
        </w:tc>
      </w:tr>
      <w:tr w:rsidR="009C4E44" w:rsidRPr="00311A01" w14:paraId="15F527FA" w14:textId="77777777" w:rsidTr="00F65C2E">
        <w:trPr>
          <w:cantSplit/>
        </w:trPr>
        <w:tc>
          <w:tcPr>
            <w:tcW w:w="187" w:type="pct"/>
            <w:vAlign w:val="center"/>
          </w:tcPr>
          <w:p w14:paraId="0F535696"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0B2D6E5F" w14:textId="20ED0999" w:rsidR="009C4E44" w:rsidRPr="00311A01" w:rsidRDefault="009D1890" w:rsidP="009C4E44">
            <w:pPr>
              <w:jc w:val="center"/>
              <w:rPr>
                <w:color w:val="000000" w:themeColor="text1"/>
                <w:sz w:val="20"/>
                <w:szCs w:val="20"/>
              </w:rPr>
            </w:pPr>
            <w:proofErr w:type="spellStart"/>
            <w:r w:rsidRPr="00311A01">
              <w:rPr>
                <w:color w:val="000000" w:themeColor="text1"/>
                <w:sz w:val="22"/>
                <w:szCs w:val="22"/>
              </w:rPr>
              <w:t>д.Большие</w:t>
            </w:r>
            <w:proofErr w:type="spellEnd"/>
            <w:r w:rsidRPr="00311A01">
              <w:rPr>
                <w:color w:val="000000" w:themeColor="text1"/>
                <w:sz w:val="22"/>
                <w:szCs w:val="22"/>
              </w:rPr>
              <w:t xml:space="preserve"> </w:t>
            </w:r>
            <w:proofErr w:type="spellStart"/>
            <w:r w:rsidRPr="00311A01">
              <w:rPr>
                <w:color w:val="000000" w:themeColor="text1"/>
                <w:sz w:val="22"/>
                <w:szCs w:val="22"/>
              </w:rPr>
              <w:t>Токташи</w:t>
            </w:r>
            <w:proofErr w:type="spellEnd"/>
          </w:p>
        </w:tc>
        <w:tc>
          <w:tcPr>
            <w:tcW w:w="974" w:type="pct"/>
            <w:vAlign w:val="center"/>
          </w:tcPr>
          <w:p w14:paraId="68EFD6A0" w14:textId="456C1868"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5409A718" w14:textId="1DFE8260"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115C1DF0" w14:textId="5EF12E5D"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Раскильдинский</w:t>
            </w:r>
            <w:proofErr w:type="spellEnd"/>
            <w:r w:rsidRPr="00311A01">
              <w:rPr>
                <w:color w:val="000000" w:themeColor="text1"/>
                <w:sz w:val="20"/>
                <w:szCs w:val="20"/>
              </w:rPr>
              <w:t xml:space="preserve"> территориальный отдел)</w:t>
            </w:r>
          </w:p>
        </w:tc>
      </w:tr>
      <w:tr w:rsidR="009C4E44" w:rsidRPr="00311A01" w14:paraId="4828C783" w14:textId="77777777" w:rsidTr="00F65C2E">
        <w:trPr>
          <w:cantSplit/>
        </w:trPr>
        <w:tc>
          <w:tcPr>
            <w:tcW w:w="187" w:type="pct"/>
            <w:vAlign w:val="center"/>
          </w:tcPr>
          <w:p w14:paraId="34A97AD1"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64D97EBD" w14:textId="5F7AB93D" w:rsidR="009C4E44" w:rsidRPr="00311A01" w:rsidRDefault="009C4E44" w:rsidP="009C4E44">
            <w:pPr>
              <w:jc w:val="center"/>
              <w:rPr>
                <w:color w:val="000000" w:themeColor="text1"/>
                <w:sz w:val="20"/>
                <w:szCs w:val="20"/>
              </w:rPr>
            </w:pPr>
            <w:r w:rsidRPr="00311A01">
              <w:rPr>
                <w:color w:val="000000" w:themeColor="text1"/>
                <w:sz w:val="20"/>
                <w:szCs w:val="20"/>
              </w:rPr>
              <w:t xml:space="preserve">с. </w:t>
            </w:r>
            <w:proofErr w:type="spellStart"/>
            <w:r w:rsidRPr="00311A01">
              <w:rPr>
                <w:color w:val="000000" w:themeColor="text1"/>
                <w:sz w:val="20"/>
                <w:szCs w:val="20"/>
              </w:rPr>
              <w:t>Раскильдино</w:t>
            </w:r>
            <w:proofErr w:type="spellEnd"/>
          </w:p>
        </w:tc>
        <w:tc>
          <w:tcPr>
            <w:tcW w:w="974" w:type="pct"/>
            <w:vAlign w:val="center"/>
          </w:tcPr>
          <w:p w14:paraId="06DFF833" w14:textId="02215266"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59416058" w14:textId="47DC60C3"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3C19E311" w14:textId="5362C27C"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Раскильдинский</w:t>
            </w:r>
            <w:proofErr w:type="spellEnd"/>
            <w:r w:rsidRPr="00311A01">
              <w:rPr>
                <w:color w:val="000000" w:themeColor="text1"/>
                <w:sz w:val="20"/>
                <w:szCs w:val="20"/>
              </w:rPr>
              <w:t xml:space="preserve"> территориальный отдел)</w:t>
            </w:r>
          </w:p>
        </w:tc>
      </w:tr>
      <w:tr w:rsidR="009C4E44" w:rsidRPr="00311A01" w14:paraId="03601CAB" w14:textId="77777777" w:rsidTr="00F65C2E">
        <w:trPr>
          <w:cantSplit/>
        </w:trPr>
        <w:tc>
          <w:tcPr>
            <w:tcW w:w="187" w:type="pct"/>
            <w:vAlign w:val="center"/>
          </w:tcPr>
          <w:p w14:paraId="5A9957A3"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47C3E32D" w14:textId="19386FB7" w:rsidR="009C4E44" w:rsidRPr="00311A01" w:rsidRDefault="009C4E44" w:rsidP="009C4E44">
            <w:pPr>
              <w:jc w:val="center"/>
              <w:rPr>
                <w:color w:val="000000" w:themeColor="text1"/>
                <w:sz w:val="20"/>
                <w:szCs w:val="20"/>
              </w:rPr>
            </w:pPr>
            <w:r w:rsidRPr="00311A01">
              <w:rPr>
                <w:color w:val="000000" w:themeColor="text1"/>
                <w:sz w:val="20"/>
                <w:szCs w:val="20"/>
              </w:rPr>
              <w:t>д. Тури-Выла</w:t>
            </w:r>
          </w:p>
        </w:tc>
        <w:tc>
          <w:tcPr>
            <w:tcW w:w="974" w:type="pct"/>
            <w:vAlign w:val="center"/>
          </w:tcPr>
          <w:p w14:paraId="40EF22D1" w14:textId="25227DAC"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3117943A" w14:textId="6C78E20B"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709E48EA" w14:textId="373C002F"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Раскильдинский</w:t>
            </w:r>
            <w:proofErr w:type="spellEnd"/>
            <w:r w:rsidRPr="00311A01">
              <w:rPr>
                <w:color w:val="000000" w:themeColor="text1"/>
                <w:sz w:val="20"/>
                <w:szCs w:val="20"/>
              </w:rPr>
              <w:t xml:space="preserve"> территориальный отдел)</w:t>
            </w:r>
          </w:p>
        </w:tc>
      </w:tr>
      <w:tr w:rsidR="009C4E44" w:rsidRPr="00311A01" w14:paraId="2875914C" w14:textId="77777777" w:rsidTr="00F65C2E">
        <w:trPr>
          <w:cantSplit/>
        </w:trPr>
        <w:tc>
          <w:tcPr>
            <w:tcW w:w="187" w:type="pct"/>
            <w:vAlign w:val="center"/>
          </w:tcPr>
          <w:p w14:paraId="3CBDA85D"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52F0CA21" w14:textId="4153CD60" w:rsidR="009C4E44" w:rsidRPr="00311A01" w:rsidRDefault="009C4E44" w:rsidP="009C4E44">
            <w:pPr>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Шундряши</w:t>
            </w:r>
            <w:proofErr w:type="spellEnd"/>
          </w:p>
        </w:tc>
        <w:tc>
          <w:tcPr>
            <w:tcW w:w="974" w:type="pct"/>
            <w:vAlign w:val="center"/>
          </w:tcPr>
          <w:p w14:paraId="7A8745BA" w14:textId="46FAC1A1"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328AE66F" w14:textId="7484AB97"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15B6FF87" w14:textId="1CE30A98"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Раскильдинский</w:t>
            </w:r>
            <w:proofErr w:type="spellEnd"/>
            <w:r w:rsidRPr="00311A01">
              <w:rPr>
                <w:color w:val="000000" w:themeColor="text1"/>
                <w:sz w:val="20"/>
                <w:szCs w:val="20"/>
              </w:rPr>
              <w:t xml:space="preserve"> территориальный отдел)</w:t>
            </w:r>
          </w:p>
        </w:tc>
      </w:tr>
      <w:tr w:rsidR="009C4E44" w:rsidRPr="00311A01" w14:paraId="69AB8347" w14:textId="77777777" w:rsidTr="00F65C2E">
        <w:trPr>
          <w:cantSplit/>
        </w:trPr>
        <w:tc>
          <w:tcPr>
            <w:tcW w:w="187" w:type="pct"/>
            <w:vAlign w:val="center"/>
          </w:tcPr>
          <w:p w14:paraId="30B025D7"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70A87049" w14:textId="73D8238A" w:rsidR="009C4E44" w:rsidRPr="00311A01" w:rsidRDefault="009C4E44" w:rsidP="009C4E44">
            <w:pPr>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Таутово</w:t>
            </w:r>
            <w:proofErr w:type="spellEnd"/>
          </w:p>
        </w:tc>
        <w:tc>
          <w:tcPr>
            <w:tcW w:w="974" w:type="pct"/>
            <w:vAlign w:val="center"/>
          </w:tcPr>
          <w:p w14:paraId="08E88FCB" w14:textId="45D862CA"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5CE1082E" w14:textId="20B7B9C4"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4003B7B5" w14:textId="1952AA64"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Таутовский</w:t>
            </w:r>
            <w:proofErr w:type="spellEnd"/>
            <w:r w:rsidRPr="00311A01">
              <w:rPr>
                <w:color w:val="000000" w:themeColor="text1"/>
                <w:sz w:val="20"/>
                <w:szCs w:val="20"/>
              </w:rPr>
              <w:t xml:space="preserve"> территориальный отдел)</w:t>
            </w:r>
          </w:p>
        </w:tc>
      </w:tr>
      <w:tr w:rsidR="009C4E44" w:rsidRPr="00311A01" w14:paraId="53D5E315" w14:textId="77777777" w:rsidTr="00F65C2E">
        <w:trPr>
          <w:cantSplit/>
        </w:trPr>
        <w:tc>
          <w:tcPr>
            <w:tcW w:w="187" w:type="pct"/>
            <w:vAlign w:val="center"/>
          </w:tcPr>
          <w:p w14:paraId="59B83AE8"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0BB8BE23" w14:textId="4F758514" w:rsidR="009C4E44" w:rsidRPr="00311A01" w:rsidRDefault="009C4E44" w:rsidP="009C4E44">
            <w:pPr>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Шерашево</w:t>
            </w:r>
            <w:proofErr w:type="spellEnd"/>
          </w:p>
        </w:tc>
        <w:tc>
          <w:tcPr>
            <w:tcW w:w="974" w:type="pct"/>
            <w:vAlign w:val="center"/>
          </w:tcPr>
          <w:p w14:paraId="4962EEC0" w14:textId="6A7F320B"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736E11C4" w14:textId="435E5C0F"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60AC7A1F" w14:textId="2CAFD1C6"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Таутовский</w:t>
            </w:r>
            <w:proofErr w:type="spellEnd"/>
            <w:r w:rsidRPr="00311A01">
              <w:rPr>
                <w:color w:val="000000" w:themeColor="text1"/>
                <w:sz w:val="20"/>
                <w:szCs w:val="20"/>
              </w:rPr>
              <w:t xml:space="preserve"> территориальный отдел)</w:t>
            </w:r>
          </w:p>
        </w:tc>
      </w:tr>
      <w:tr w:rsidR="009C4E44" w:rsidRPr="00311A01" w14:paraId="5E643168" w14:textId="77777777" w:rsidTr="00F65C2E">
        <w:trPr>
          <w:cantSplit/>
        </w:trPr>
        <w:tc>
          <w:tcPr>
            <w:tcW w:w="187" w:type="pct"/>
            <w:vAlign w:val="center"/>
          </w:tcPr>
          <w:p w14:paraId="44D14473"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2B3BC6EC" w14:textId="44C83BA6" w:rsidR="009C4E44" w:rsidRPr="00311A01" w:rsidRDefault="009C4E44" w:rsidP="009C4E44">
            <w:pPr>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Ходяково</w:t>
            </w:r>
            <w:proofErr w:type="spellEnd"/>
          </w:p>
        </w:tc>
        <w:tc>
          <w:tcPr>
            <w:tcW w:w="974" w:type="pct"/>
            <w:vAlign w:val="center"/>
          </w:tcPr>
          <w:p w14:paraId="2F4B08BA" w14:textId="50A52A1E"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6C9A9BDD" w14:textId="15FE8CB6"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025A5464" w14:textId="6B4DA06E"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Таутовский</w:t>
            </w:r>
            <w:proofErr w:type="spellEnd"/>
            <w:r w:rsidRPr="00311A01">
              <w:rPr>
                <w:color w:val="000000" w:themeColor="text1"/>
                <w:sz w:val="20"/>
                <w:szCs w:val="20"/>
              </w:rPr>
              <w:t xml:space="preserve"> территориальный отдел)</w:t>
            </w:r>
          </w:p>
        </w:tc>
      </w:tr>
      <w:tr w:rsidR="009C4E44" w:rsidRPr="00311A01" w14:paraId="186C55FD" w14:textId="77777777" w:rsidTr="00F65C2E">
        <w:trPr>
          <w:cantSplit/>
        </w:trPr>
        <w:tc>
          <w:tcPr>
            <w:tcW w:w="187" w:type="pct"/>
            <w:vAlign w:val="center"/>
          </w:tcPr>
          <w:p w14:paraId="34E54300"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5A4833D6" w14:textId="0F2B844F" w:rsidR="009C4E44" w:rsidRPr="00311A01" w:rsidRDefault="009C4E44" w:rsidP="009C4E44">
            <w:pPr>
              <w:jc w:val="center"/>
              <w:rPr>
                <w:color w:val="000000" w:themeColor="text1"/>
                <w:sz w:val="20"/>
                <w:szCs w:val="20"/>
              </w:rPr>
            </w:pPr>
            <w:r w:rsidRPr="00311A01">
              <w:rPr>
                <w:color w:val="000000" w:themeColor="text1"/>
                <w:sz w:val="20"/>
                <w:szCs w:val="20"/>
              </w:rPr>
              <w:t xml:space="preserve">д. Малые </w:t>
            </w:r>
            <w:proofErr w:type="spellStart"/>
            <w:r w:rsidRPr="00311A01">
              <w:rPr>
                <w:color w:val="000000" w:themeColor="text1"/>
                <w:sz w:val="20"/>
                <w:szCs w:val="20"/>
              </w:rPr>
              <w:t>Туваны</w:t>
            </w:r>
            <w:proofErr w:type="spellEnd"/>
          </w:p>
        </w:tc>
        <w:tc>
          <w:tcPr>
            <w:tcW w:w="974" w:type="pct"/>
            <w:vAlign w:val="center"/>
          </w:tcPr>
          <w:p w14:paraId="1EF9749B" w14:textId="137F836C"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62FB2C4F" w14:textId="6168CCC0"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58DFAFE9" w14:textId="1DE18CF8"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Таутовский</w:t>
            </w:r>
            <w:proofErr w:type="spellEnd"/>
            <w:r w:rsidRPr="00311A01">
              <w:rPr>
                <w:color w:val="000000" w:themeColor="text1"/>
                <w:sz w:val="20"/>
                <w:szCs w:val="20"/>
              </w:rPr>
              <w:t xml:space="preserve"> территориальный отдел)</w:t>
            </w:r>
          </w:p>
        </w:tc>
      </w:tr>
      <w:tr w:rsidR="009C4E44" w:rsidRPr="00311A01" w14:paraId="171CA6DD" w14:textId="77777777" w:rsidTr="00F65C2E">
        <w:trPr>
          <w:cantSplit/>
        </w:trPr>
        <w:tc>
          <w:tcPr>
            <w:tcW w:w="187" w:type="pct"/>
            <w:vAlign w:val="center"/>
          </w:tcPr>
          <w:p w14:paraId="5E8CD096"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5B2AF317" w14:textId="413A2023" w:rsidR="009C4E44" w:rsidRPr="00311A01" w:rsidRDefault="009C4E44" w:rsidP="009C4E44">
            <w:pPr>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Ильянкино</w:t>
            </w:r>
            <w:proofErr w:type="spellEnd"/>
          </w:p>
        </w:tc>
        <w:tc>
          <w:tcPr>
            <w:tcW w:w="974" w:type="pct"/>
            <w:vAlign w:val="center"/>
          </w:tcPr>
          <w:p w14:paraId="19BCA914" w14:textId="6DEFACDD"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75AF1112" w14:textId="0C83C928"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582ED134" w14:textId="1EC7856F"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Таутовский</w:t>
            </w:r>
            <w:proofErr w:type="spellEnd"/>
            <w:r w:rsidRPr="00311A01">
              <w:rPr>
                <w:color w:val="000000" w:themeColor="text1"/>
                <w:sz w:val="20"/>
                <w:szCs w:val="20"/>
              </w:rPr>
              <w:t xml:space="preserve"> территориальный отдел)</w:t>
            </w:r>
          </w:p>
        </w:tc>
      </w:tr>
      <w:tr w:rsidR="006931BD" w:rsidRPr="00311A01" w14:paraId="0940BAEA" w14:textId="77777777" w:rsidTr="00F65C2E">
        <w:trPr>
          <w:cantSplit/>
        </w:trPr>
        <w:tc>
          <w:tcPr>
            <w:tcW w:w="187" w:type="pct"/>
            <w:vAlign w:val="center"/>
          </w:tcPr>
          <w:p w14:paraId="23B617F6" w14:textId="77777777" w:rsidR="006931BD" w:rsidRPr="00311A01" w:rsidRDefault="006931BD" w:rsidP="006931BD">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1BC1F630" w14:textId="20C66E6C" w:rsidR="006931BD" w:rsidRPr="00311A01" w:rsidRDefault="006931BD" w:rsidP="006931BD">
            <w:pPr>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Павлушкино</w:t>
            </w:r>
            <w:proofErr w:type="spellEnd"/>
          </w:p>
        </w:tc>
        <w:tc>
          <w:tcPr>
            <w:tcW w:w="974" w:type="pct"/>
            <w:vAlign w:val="center"/>
          </w:tcPr>
          <w:p w14:paraId="7B0E3D4A" w14:textId="214CFF86" w:rsidR="006931BD" w:rsidRPr="00311A01" w:rsidRDefault="006931BD" w:rsidP="00693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6C524660" w14:textId="27774154" w:rsidR="006931BD" w:rsidRPr="00311A01" w:rsidRDefault="006931BD" w:rsidP="00693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водопроводные сети</w:t>
            </w:r>
          </w:p>
        </w:tc>
        <w:tc>
          <w:tcPr>
            <w:tcW w:w="1895" w:type="pct"/>
            <w:vAlign w:val="center"/>
          </w:tcPr>
          <w:p w14:paraId="2B62D2E1" w14:textId="16989EB5" w:rsidR="006931BD" w:rsidRPr="00311A01" w:rsidRDefault="006931BD" w:rsidP="00693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Таутовский</w:t>
            </w:r>
            <w:proofErr w:type="spellEnd"/>
            <w:r w:rsidRPr="00311A01">
              <w:rPr>
                <w:color w:val="000000" w:themeColor="text1"/>
                <w:sz w:val="20"/>
                <w:szCs w:val="20"/>
              </w:rPr>
              <w:t xml:space="preserve"> территориальный отдел)</w:t>
            </w:r>
          </w:p>
        </w:tc>
      </w:tr>
      <w:tr w:rsidR="006931BD" w:rsidRPr="00311A01" w14:paraId="0F0E8D92" w14:textId="77777777" w:rsidTr="00F65C2E">
        <w:trPr>
          <w:cantSplit/>
        </w:trPr>
        <w:tc>
          <w:tcPr>
            <w:tcW w:w="187" w:type="pct"/>
            <w:vAlign w:val="center"/>
          </w:tcPr>
          <w:p w14:paraId="2A20563A" w14:textId="77777777" w:rsidR="006931BD" w:rsidRPr="00311A01" w:rsidRDefault="006931BD" w:rsidP="006931BD">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3598C3F7" w14:textId="2694C3F2" w:rsidR="006931BD" w:rsidRPr="00311A01" w:rsidRDefault="006931BD" w:rsidP="006931BD">
            <w:pPr>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Хоравары</w:t>
            </w:r>
            <w:proofErr w:type="spellEnd"/>
          </w:p>
        </w:tc>
        <w:tc>
          <w:tcPr>
            <w:tcW w:w="974" w:type="pct"/>
            <w:vAlign w:val="center"/>
          </w:tcPr>
          <w:p w14:paraId="40A2ACDA" w14:textId="780D5447" w:rsidR="006931BD" w:rsidRPr="00311A01" w:rsidRDefault="006931BD" w:rsidP="00693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3BCE0408" w14:textId="32670F6C" w:rsidR="006931BD" w:rsidRPr="00311A01" w:rsidRDefault="006931BD" w:rsidP="00693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697D82C4" w14:textId="36C75DCE" w:rsidR="006931BD" w:rsidRPr="00311A01" w:rsidRDefault="006931BD" w:rsidP="00693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Таутовский</w:t>
            </w:r>
            <w:proofErr w:type="spellEnd"/>
            <w:r w:rsidRPr="00311A01">
              <w:rPr>
                <w:color w:val="000000" w:themeColor="text1"/>
                <w:sz w:val="20"/>
                <w:szCs w:val="20"/>
              </w:rPr>
              <w:t xml:space="preserve"> территориальный отдел)</w:t>
            </w:r>
          </w:p>
        </w:tc>
      </w:tr>
      <w:tr w:rsidR="009C4E44" w:rsidRPr="00311A01" w14:paraId="0D55EE22" w14:textId="77777777" w:rsidTr="00F65C2E">
        <w:trPr>
          <w:cantSplit/>
        </w:trPr>
        <w:tc>
          <w:tcPr>
            <w:tcW w:w="187" w:type="pct"/>
            <w:vAlign w:val="center"/>
          </w:tcPr>
          <w:p w14:paraId="3E76747D"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615FAF82" w14:textId="349D3B29" w:rsidR="009C4E44" w:rsidRPr="00311A01" w:rsidRDefault="009C4E44" w:rsidP="009C4E44">
            <w:pPr>
              <w:jc w:val="center"/>
              <w:rPr>
                <w:color w:val="000000" w:themeColor="text1"/>
                <w:sz w:val="20"/>
                <w:szCs w:val="20"/>
              </w:rPr>
            </w:pPr>
            <w:r w:rsidRPr="00311A01">
              <w:rPr>
                <w:color w:val="000000" w:themeColor="text1"/>
                <w:sz w:val="20"/>
                <w:szCs w:val="20"/>
              </w:rPr>
              <w:t xml:space="preserve">с. </w:t>
            </w:r>
            <w:proofErr w:type="spellStart"/>
            <w:r w:rsidRPr="00311A01">
              <w:rPr>
                <w:color w:val="000000" w:themeColor="text1"/>
                <w:sz w:val="20"/>
                <w:szCs w:val="20"/>
              </w:rPr>
              <w:t>Тенеево</w:t>
            </w:r>
            <w:proofErr w:type="spellEnd"/>
            <w:r w:rsidRPr="00311A01">
              <w:rPr>
                <w:color w:val="000000" w:themeColor="text1"/>
                <w:sz w:val="20"/>
                <w:szCs w:val="20"/>
              </w:rPr>
              <w:t>, д. Кармалы</w:t>
            </w:r>
          </w:p>
        </w:tc>
        <w:tc>
          <w:tcPr>
            <w:tcW w:w="974" w:type="pct"/>
            <w:vAlign w:val="center"/>
          </w:tcPr>
          <w:p w14:paraId="2EDCEEBC" w14:textId="0EF35F33"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6CBF7A56" w14:textId="36C8AA1F"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08C51F7F" w14:textId="2997F00F"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Тенеевский</w:t>
            </w:r>
            <w:proofErr w:type="spellEnd"/>
            <w:r w:rsidRPr="00311A01">
              <w:rPr>
                <w:color w:val="000000" w:themeColor="text1"/>
                <w:sz w:val="20"/>
                <w:szCs w:val="20"/>
              </w:rPr>
              <w:t xml:space="preserve"> территориальный отдел)</w:t>
            </w:r>
          </w:p>
        </w:tc>
      </w:tr>
      <w:tr w:rsidR="009C4E44" w:rsidRPr="00311A01" w14:paraId="382AB9FD" w14:textId="77777777" w:rsidTr="00F65C2E">
        <w:trPr>
          <w:cantSplit/>
        </w:trPr>
        <w:tc>
          <w:tcPr>
            <w:tcW w:w="187" w:type="pct"/>
            <w:vAlign w:val="center"/>
          </w:tcPr>
          <w:p w14:paraId="6EE8D5BF"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755CEEE7" w14:textId="5A2DDE73" w:rsidR="009C4E44" w:rsidRPr="00311A01" w:rsidRDefault="009C4E44" w:rsidP="009C4E44">
            <w:pPr>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Эренары</w:t>
            </w:r>
            <w:proofErr w:type="spellEnd"/>
          </w:p>
        </w:tc>
        <w:tc>
          <w:tcPr>
            <w:tcW w:w="974" w:type="pct"/>
            <w:vAlign w:val="center"/>
          </w:tcPr>
          <w:p w14:paraId="09461120" w14:textId="2CBBBCD1"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600BC02E" w14:textId="4B332FA4"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3DD89075" w14:textId="39476C00"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Тенеевский</w:t>
            </w:r>
            <w:proofErr w:type="spellEnd"/>
            <w:r w:rsidRPr="00311A01">
              <w:rPr>
                <w:color w:val="000000" w:themeColor="text1"/>
                <w:sz w:val="20"/>
                <w:szCs w:val="20"/>
              </w:rPr>
              <w:t xml:space="preserve"> территориальный отдел)</w:t>
            </w:r>
          </w:p>
        </w:tc>
      </w:tr>
      <w:tr w:rsidR="009C4E44" w:rsidRPr="00311A01" w14:paraId="30EC0FF6" w14:textId="77777777" w:rsidTr="00F65C2E">
        <w:trPr>
          <w:cantSplit/>
        </w:trPr>
        <w:tc>
          <w:tcPr>
            <w:tcW w:w="187" w:type="pct"/>
            <w:vAlign w:val="center"/>
          </w:tcPr>
          <w:p w14:paraId="32BECE18"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5CF5408A" w14:textId="6B2D2E66" w:rsidR="009C4E44" w:rsidRPr="00311A01" w:rsidRDefault="009C4E44" w:rsidP="009C4E44">
            <w:pPr>
              <w:jc w:val="center"/>
              <w:rPr>
                <w:color w:val="000000" w:themeColor="text1"/>
                <w:sz w:val="20"/>
                <w:szCs w:val="20"/>
              </w:rPr>
            </w:pPr>
            <w:r w:rsidRPr="00311A01">
              <w:rPr>
                <w:color w:val="000000" w:themeColor="text1"/>
                <w:sz w:val="20"/>
                <w:szCs w:val="20"/>
              </w:rPr>
              <w:t xml:space="preserve">с. Чувашская </w:t>
            </w:r>
            <w:proofErr w:type="spellStart"/>
            <w:r w:rsidRPr="00311A01">
              <w:rPr>
                <w:color w:val="000000" w:themeColor="text1"/>
                <w:sz w:val="20"/>
                <w:szCs w:val="20"/>
              </w:rPr>
              <w:t>Сорма</w:t>
            </w:r>
            <w:proofErr w:type="spellEnd"/>
          </w:p>
        </w:tc>
        <w:tc>
          <w:tcPr>
            <w:tcW w:w="974" w:type="pct"/>
            <w:vAlign w:val="center"/>
          </w:tcPr>
          <w:p w14:paraId="47B9D575" w14:textId="3F59FDAF"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3F3ED5DA" w14:textId="05B79241"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689ED8B2" w14:textId="7A65FB83"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Чувашско-Сорминский</w:t>
            </w:r>
            <w:proofErr w:type="spellEnd"/>
            <w:r w:rsidRPr="00311A01">
              <w:rPr>
                <w:color w:val="000000" w:themeColor="text1"/>
                <w:sz w:val="20"/>
                <w:szCs w:val="20"/>
              </w:rPr>
              <w:t xml:space="preserve"> территориальный отдел)</w:t>
            </w:r>
          </w:p>
        </w:tc>
      </w:tr>
      <w:tr w:rsidR="009C4E44" w:rsidRPr="00311A01" w14:paraId="07D6AAC5" w14:textId="77777777" w:rsidTr="00F65C2E">
        <w:trPr>
          <w:cantSplit/>
        </w:trPr>
        <w:tc>
          <w:tcPr>
            <w:tcW w:w="187" w:type="pct"/>
            <w:vAlign w:val="center"/>
          </w:tcPr>
          <w:p w14:paraId="5A6ECCD1"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67B46330" w14:textId="5161FD37" w:rsidR="009C4E44" w:rsidRPr="00311A01" w:rsidRDefault="009C4E44" w:rsidP="009C4E44">
            <w:pPr>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Шоркасы</w:t>
            </w:r>
            <w:proofErr w:type="spellEnd"/>
            <w:r w:rsidRPr="00311A01">
              <w:rPr>
                <w:color w:val="000000" w:themeColor="text1"/>
                <w:sz w:val="20"/>
                <w:szCs w:val="20"/>
              </w:rPr>
              <w:t xml:space="preserve"> (</w:t>
            </w:r>
            <w:proofErr w:type="spellStart"/>
            <w:r w:rsidRPr="00311A01">
              <w:rPr>
                <w:color w:val="000000" w:themeColor="text1"/>
                <w:sz w:val="20"/>
                <w:szCs w:val="20"/>
              </w:rPr>
              <w:t>Чувашско-Сорминское</w:t>
            </w:r>
            <w:proofErr w:type="spellEnd"/>
            <w:r w:rsidRPr="00311A01">
              <w:rPr>
                <w:color w:val="000000" w:themeColor="text1"/>
                <w:sz w:val="20"/>
                <w:szCs w:val="20"/>
              </w:rPr>
              <w:t xml:space="preserve"> ТО)</w:t>
            </w:r>
          </w:p>
        </w:tc>
        <w:tc>
          <w:tcPr>
            <w:tcW w:w="974" w:type="pct"/>
            <w:vAlign w:val="center"/>
          </w:tcPr>
          <w:p w14:paraId="0E4E0C8C" w14:textId="373C02EB"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6343FDBF" w14:textId="6E727BC3"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426A6CA4" w14:textId="1448C658"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Чувашско-Сорминский</w:t>
            </w:r>
            <w:proofErr w:type="spellEnd"/>
            <w:r w:rsidRPr="00311A01">
              <w:rPr>
                <w:color w:val="000000" w:themeColor="text1"/>
                <w:sz w:val="20"/>
                <w:szCs w:val="20"/>
              </w:rPr>
              <w:t xml:space="preserve"> территориальный отдел)</w:t>
            </w:r>
          </w:p>
        </w:tc>
      </w:tr>
      <w:tr w:rsidR="009C4E44" w:rsidRPr="00311A01" w14:paraId="5AECF427" w14:textId="77777777" w:rsidTr="00F65C2E">
        <w:trPr>
          <w:cantSplit/>
        </w:trPr>
        <w:tc>
          <w:tcPr>
            <w:tcW w:w="187" w:type="pct"/>
            <w:vAlign w:val="center"/>
          </w:tcPr>
          <w:p w14:paraId="283259A4"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2EA5BAED" w14:textId="4F5F636B" w:rsidR="009C4E44" w:rsidRPr="00311A01" w:rsidRDefault="009C4E44" w:rsidP="009C4E44">
            <w:pPr>
              <w:jc w:val="center"/>
              <w:rPr>
                <w:color w:val="000000" w:themeColor="text1"/>
                <w:sz w:val="20"/>
                <w:szCs w:val="20"/>
              </w:rPr>
            </w:pPr>
            <w:r w:rsidRPr="00311A01">
              <w:rPr>
                <w:color w:val="000000" w:themeColor="text1"/>
                <w:sz w:val="20"/>
                <w:szCs w:val="20"/>
              </w:rPr>
              <w:t xml:space="preserve">д. Нижние </w:t>
            </w:r>
            <w:proofErr w:type="spellStart"/>
            <w:r w:rsidRPr="00311A01">
              <w:rPr>
                <w:color w:val="000000" w:themeColor="text1"/>
                <w:sz w:val="20"/>
                <w:szCs w:val="20"/>
              </w:rPr>
              <w:t>Хоразаны</w:t>
            </w:r>
            <w:proofErr w:type="spellEnd"/>
          </w:p>
        </w:tc>
        <w:tc>
          <w:tcPr>
            <w:tcW w:w="974" w:type="pct"/>
            <w:vAlign w:val="center"/>
          </w:tcPr>
          <w:p w14:paraId="2700E17A" w14:textId="1975E540"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67D6D4D1" w14:textId="3902D1DD"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37AF4B6A" w14:textId="5AE898DF"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Чувашско-Сорминский</w:t>
            </w:r>
            <w:proofErr w:type="spellEnd"/>
            <w:r w:rsidRPr="00311A01">
              <w:rPr>
                <w:color w:val="000000" w:themeColor="text1"/>
                <w:sz w:val="20"/>
                <w:szCs w:val="20"/>
              </w:rPr>
              <w:t xml:space="preserve"> территориальный отдел)</w:t>
            </w:r>
          </w:p>
        </w:tc>
      </w:tr>
      <w:tr w:rsidR="009C4E44" w:rsidRPr="00311A01" w14:paraId="6809B080" w14:textId="77777777" w:rsidTr="00F65C2E">
        <w:trPr>
          <w:cantSplit/>
        </w:trPr>
        <w:tc>
          <w:tcPr>
            <w:tcW w:w="187" w:type="pct"/>
            <w:vAlign w:val="center"/>
          </w:tcPr>
          <w:p w14:paraId="187979A9"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073CFEDF" w14:textId="56C5133D" w:rsidR="009C4E44" w:rsidRPr="00311A01" w:rsidRDefault="009C4E44" w:rsidP="009C4E44">
            <w:pPr>
              <w:jc w:val="center"/>
              <w:rPr>
                <w:color w:val="000000" w:themeColor="text1"/>
                <w:sz w:val="20"/>
                <w:szCs w:val="20"/>
              </w:rPr>
            </w:pPr>
            <w:r w:rsidRPr="00311A01">
              <w:rPr>
                <w:color w:val="000000" w:themeColor="text1"/>
                <w:sz w:val="20"/>
                <w:szCs w:val="20"/>
              </w:rPr>
              <w:t xml:space="preserve">д. Нижние </w:t>
            </w:r>
            <w:proofErr w:type="spellStart"/>
            <w:r w:rsidRPr="00311A01">
              <w:rPr>
                <w:color w:val="000000" w:themeColor="text1"/>
                <w:sz w:val="20"/>
                <w:szCs w:val="20"/>
              </w:rPr>
              <w:t>Шиуши</w:t>
            </w:r>
            <w:proofErr w:type="spellEnd"/>
          </w:p>
        </w:tc>
        <w:tc>
          <w:tcPr>
            <w:tcW w:w="974" w:type="pct"/>
            <w:vAlign w:val="center"/>
          </w:tcPr>
          <w:p w14:paraId="4A0A742A" w14:textId="617FE4D9"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0E175E06" w14:textId="3C39E606"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317EC99F" w14:textId="027B42EF"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Чувашско-Сорминский</w:t>
            </w:r>
            <w:proofErr w:type="spellEnd"/>
            <w:r w:rsidRPr="00311A01">
              <w:rPr>
                <w:color w:val="000000" w:themeColor="text1"/>
                <w:sz w:val="20"/>
                <w:szCs w:val="20"/>
              </w:rPr>
              <w:t xml:space="preserve"> территориальный отдел)</w:t>
            </w:r>
          </w:p>
        </w:tc>
      </w:tr>
      <w:tr w:rsidR="009C4E44" w:rsidRPr="00311A01" w14:paraId="7C5DAB87" w14:textId="77777777" w:rsidTr="00F65C2E">
        <w:trPr>
          <w:cantSplit/>
        </w:trPr>
        <w:tc>
          <w:tcPr>
            <w:tcW w:w="187" w:type="pct"/>
            <w:vAlign w:val="center"/>
          </w:tcPr>
          <w:p w14:paraId="4CC8CB37"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4E28CBBB" w14:textId="308A5F44" w:rsidR="009C4E44" w:rsidRPr="00311A01" w:rsidRDefault="009C4E44" w:rsidP="009C4E44">
            <w:pPr>
              <w:jc w:val="center"/>
              <w:rPr>
                <w:color w:val="000000" w:themeColor="text1"/>
                <w:sz w:val="20"/>
                <w:szCs w:val="20"/>
              </w:rPr>
            </w:pPr>
            <w:r w:rsidRPr="00311A01">
              <w:rPr>
                <w:color w:val="000000" w:themeColor="text1"/>
                <w:sz w:val="20"/>
                <w:szCs w:val="20"/>
              </w:rPr>
              <w:t xml:space="preserve">д. Большие </w:t>
            </w:r>
            <w:proofErr w:type="spellStart"/>
            <w:r w:rsidRPr="00311A01">
              <w:rPr>
                <w:color w:val="000000" w:themeColor="text1"/>
                <w:sz w:val="20"/>
                <w:szCs w:val="20"/>
              </w:rPr>
              <w:t>Шиуши</w:t>
            </w:r>
            <w:proofErr w:type="spellEnd"/>
          </w:p>
        </w:tc>
        <w:tc>
          <w:tcPr>
            <w:tcW w:w="974" w:type="pct"/>
            <w:vAlign w:val="center"/>
          </w:tcPr>
          <w:p w14:paraId="0E1C9B1B" w14:textId="47758C0B"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7A7709EF" w14:textId="143A4CBF"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43C51FB1" w14:textId="038A61C2"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Чувашско-Сорминский</w:t>
            </w:r>
            <w:proofErr w:type="spellEnd"/>
            <w:r w:rsidRPr="00311A01">
              <w:rPr>
                <w:color w:val="000000" w:themeColor="text1"/>
                <w:sz w:val="20"/>
                <w:szCs w:val="20"/>
              </w:rPr>
              <w:t xml:space="preserve"> территориальный отдел)</w:t>
            </w:r>
          </w:p>
        </w:tc>
      </w:tr>
      <w:tr w:rsidR="009C4E44" w:rsidRPr="00311A01" w14:paraId="5EB1707C" w14:textId="77777777" w:rsidTr="00F65C2E">
        <w:trPr>
          <w:cantSplit/>
        </w:trPr>
        <w:tc>
          <w:tcPr>
            <w:tcW w:w="187" w:type="pct"/>
            <w:vAlign w:val="center"/>
          </w:tcPr>
          <w:p w14:paraId="3080D6F1"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59C2B397" w14:textId="583523D4" w:rsidR="009C4E44" w:rsidRPr="00311A01" w:rsidRDefault="009C4E44" w:rsidP="009C4E44">
            <w:pPr>
              <w:jc w:val="center"/>
              <w:rPr>
                <w:color w:val="000000" w:themeColor="text1"/>
                <w:sz w:val="20"/>
                <w:szCs w:val="20"/>
              </w:rPr>
            </w:pPr>
            <w:r w:rsidRPr="00311A01">
              <w:rPr>
                <w:color w:val="000000" w:themeColor="text1"/>
                <w:sz w:val="20"/>
                <w:szCs w:val="20"/>
              </w:rPr>
              <w:t xml:space="preserve">д. Верхние </w:t>
            </w:r>
            <w:proofErr w:type="spellStart"/>
            <w:r w:rsidRPr="00311A01">
              <w:rPr>
                <w:color w:val="000000" w:themeColor="text1"/>
                <w:sz w:val="20"/>
                <w:szCs w:val="20"/>
              </w:rPr>
              <w:t>Елыши</w:t>
            </w:r>
            <w:proofErr w:type="spellEnd"/>
          </w:p>
        </w:tc>
        <w:tc>
          <w:tcPr>
            <w:tcW w:w="974" w:type="pct"/>
            <w:vAlign w:val="center"/>
          </w:tcPr>
          <w:p w14:paraId="1D70921B" w14:textId="09AC739B"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02A1DF05" w14:textId="1B9F09B0"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16F561B1" w14:textId="37DBB0E4"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Чувашско-Сорминский</w:t>
            </w:r>
            <w:proofErr w:type="spellEnd"/>
            <w:r w:rsidRPr="00311A01">
              <w:rPr>
                <w:color w:val="000000" w:themeColor="text1"/>
                <w:sz w:val="20"/>
                <w:szCs w:val="20"/>
              </w:rPr>
              <w:t xml:space="preserve"> территориальный отдел)</w:t>
            </w:r>
          </w:p>
        </w:tc>
      </w:tr>
      <w:tr w:rsidR="009C4E44" w:rsidRPr="00311A01" w14:paraId="13663CA3" w14:textId="77777777" w:rsidTr="00F65C2E">
        <w:trPr>
          <w:cantSplit/>
        </w:trPr>
        <w:tc>
          <w:tcPr>
            <w:tcW w:w="187" w:type="pct"/>
            <w:vAlign w:val="center"/>
          </w:tcPr>
          <w:p w14:paraId="0EDE45B2"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00247FD4" w14:textId="5430E57F" w:rsidR="009C4E44" w:rsidRPr="00311A01" w:rsidRDefault="009C4E44" w:rsidP="009C4E44">
            <w:pPr>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Кагаси</w:t>
            </w:r>
            <w:proofErr w:type="spellEnd"/>
          </w:p>
        </w:tc>
        <w:tc>
          <w:tcPr>
            <w:tcW w:w="974" w:type="pct"/>
            <w:vAlign w:val="center"/>
          </w:tcPr>
          <w:p w14:paraId="1348AA68" w14:textId="72E12063"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65BE08B5" w14:textId="3F4377A9"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4661076A" w14:textId="41A45B58"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Чувашско-Сорминский</w:t>
            </w:r>
            <w:proofErr w:type="spellEnd"/>
            <w:r w:rsidRPr="00311A01">
              <w:rPr>
                <w:color w:val="000000" w:themeColor="text1"/>
                <w:sz w:val="20"/>
                <w:szCs w:val="20"/>
              </w:rPr>
              <w:t xml:space="preserve"> территориальный отдел)</w:t>
            </w:r>
          </w:p>
        </w:tc>
      </w:tr>
      <w:tr w:rsidR="009C4E44" w:rsidRPr="00311A01" w14:paraId="4D82D08D" w14:textId="77777777" w:rsidTr="00F65C2E">
        <w:trPr>
          <w:cantSplit/>
        </w:trPr>
        <w:tc>
          <w:tcPr>
            <w:tcW w:w="187" w:type="pct"/>
            <w:vAlign w:val="center"/>
          </w:tcPr>
          <w:p w14:paraId="064DA57F"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6BD2C03E" w14:textId="2E8787D7" w:rsidR="009C4E44" w:rsidRPr="00311A01" w:rsidRDefault="009C4E44" w:rsidP="009C4E44">
            <w:pPr>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Мартынкино</w:t>
            </w:r>
            <w:proofErr w:type="spellEnd"/>
          </w:p>
        </w:tc>
        <w:tc>
          <w:tcPr>
            <w:tcW w:w="974" w:type="pct"/>
            <w:vAlign w:val="center"/>
          </w:tcPr>
          <w:p w14:paraId="0F25F2D4" w14:textId="20731C0C"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3DE15C7F" w14:textId="1A525641"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09A657CC" w14:textId="7B07C322"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Чувашско-Сорминский</w:t>
            </w:r>
            <w:proofErr w:type="spellEnd"/>
            <w:r w:rsidRPr="00311A01">
              <w:rPr>
                <w:color w:val="000000" w:themeColor="text1"/>
                <w:sz w:val="20"/>
                <w:szCs w:val="20"/>
              </w:rPr>
              <w:t xml:space="preserve"> территориальный отдел)</w:t>
            </w:r>
          </w:p>
        </w:tc>
      </w:tr>
      <w:tr w:rsidR="009C4E44" w:rsidRPr="00311A01" w14:paraId="71F04E10" w14:textId="77777777" w:rsidTr="00F65C2E">
        <w:trPr>
          <w:cantSplit/>
        </w:trPr>
        <w:tc>
          <w:tcPr>
            <w:tcW w:w="187" w:type="pct"/>
            <w:vAlign w:val="center"/>
          </w:tcPr>
          <w:p w14:paraId="0DA4CEB5"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2AEFA40A" w14:textId="77777777" w:rsidR="009C4E44" w:rsidRPr="00311A01" w:rsidRDefault="009C4E44" w:rsidP="009C4E44">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Шафранчик</w:t>
            </w:r>
            <w:proofErr w:type="spellEnd"/>
            <w:r w:rsidRPr="00311A01">
              <w:rPr>
                <w:color w:val="000000" w:themeColor="text1"/>
                <w:sz w:val="20"/>
                <w:szCs w:val="20"/>
              </w:rPr>
              <w:t xml:space="preserve">, д. Новая, </w:t>
            </w:r>
          </w:p>
          <w:p w14:paraId="069AB1A0" w14:textId="4674E096" w:rsidR="009C4E44" w:rsidRPr="00311A01" w:rsidRDefault="009C4E44" w:rsidP="009C4E44">
            <w:pPr>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Прошкино</w:t>
            </w:r>
            <w:proofErr w:type="spellEnd"/>
          </w:p>
        </w:tc>
        <w:tc>
          <w:tcPr>
            <w:tcW w:w="974" w:type="pct"/>
            <w:vAlign w:val="center"/>
          </w:tcPr>
          <w:p w14:paraId="779CFF9E" w14:textId="0CD8A2E0"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5D074EF3" w14:textId="63C3B681"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7C6CB889" w14:textId="6DED30AE"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Шумшевашский</w:t>
            </w:r>
            <w:proofErr w:type="spellEnd"/>
            <w:r w:rsidRPr="00311A01">
              <w:rPr>
                <w:color w:val="000000" w:themeColor="text1"/>
                <w:sz w:val="20"/>
                <w:szCs w:val="20"/>
              </w:rPr>
              <w:t xml:space="preserve"> территориальный отдел)</w:t>
            </w:r>
          </w:p>
        </w:tc>
      </w:tr>
      <w:tr w:rsidR="009C4E44" w:rsidRPr="00311A01" w14:paraId="46F51520" w14:textId="77777777" w:rsidTr="00F65C2E">
        <w:trPr>
          <w:cantSplit/>
        </w:trPr>
        <w:tc>
          <w:tcPr>
            <w:tcW w:w="187" w:type="pct"/>
            <w:vAlign w:val="center"/>
          </w:tcPr>
          <w:p w14:paraId="7D1BB603"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2B229796" w14:textId="433856F3" w:rsidR="009C4E44" w:rsidRPr="00311A01" w:rsidRDefault="009C4E44" w:rsidP="009C4E44">
            <w:pPr>
              <w:spacing w:line="276" w:lineRule="auto"/>
              <w:jc w:val="center"/>
              <w:rPr>
                <w:color w:val="000000" w:themeColor="text1"/>
                <w:sz w:val="20"/>
                <w:szCs w:val="20"/>
              </w:rPr>
            </w:pPr>
            <w:r w:rsidRPr="00311A01">
              <w:rPr>
                <w:color w:val="000000" w:themeColor="text1"/>
                <w:sz w:val="20"/>
                <w:szCs w:val="20"/>
              </w:rPr>
              <w:t xml:space="preserve">д. Большие </w:t>
            </w:r>
            <w:proofErr w:type="spellStart"/>
            <w:r w:rsidRPr="00311A01">
              <w:rPr>
                <w:color w:val="000000" w:themeColor="text1"/>
                <w:sz w:val="20"/>
                <w:szCs w:val="20"/>
              </w:rPr>
              <w:t>Атмени</w:t>
            </w:r>
            <w:proofErr w:type="spellEnd"/>
          </w:p>
        </w:tc>
        <w:tc>
          <w:tcPr>
            <w:tcW w:w="974" w:type="pct"/>
            <w:vAlign w:val="center"/>
          </w:tcPr>
          <w:p w14:paraId="691E3121" w14:textId="636C7873"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464F9E72" w14:textId="663D6A39"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777E64FC" w14:textId="5355BB41"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Шумшевашский</w:t>
            </w:r>
            <w:proofErr w:type="spellEnd"/>
            <w:r w:rsidRPr="00311A01">
              <w:rPr>
                <w:color w:val="000000" w:themeColor="text1"/>
                <w:sz w:val="20"/>
                <w:szCs w:val="20"/>
              </w:rPr>
              <w:t xml:space="preserve"> территориальный отдел)</w:t>
            </w:r>
          </w:p>
        </w:tc>
      </w:tr>
      <w:tr w:rsidR="009C4E44" w:rsidRPr="00311A01" w14:paraId="284D3DD3" w14:textId="77777777" w:rsidTr="00F65C2E">
        <w:trPr>
          <w:cantSplit/>
        </w:trPr>
        <w:tc>
          <w:tcPr>
            <w:tcW w:w="187" w:type="pct"/>
            <w:vAlign w:val="center"/>
          </w:tcPr>
          <w:p w14:paraId="5336092E"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3649A144" w14:textId="77777777" w:rsidR="009C4E44" w:rsidRPr="00311A01" w:rsidRDefault="009C4E44" w:rsidP="009C4E44">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Якейкино</w:t>
            </w:r>
            <w:proofErr w:type="spellEnd"/>
            <w:r w:rsidRPr="00311A01">
              <w:rPr>
                <w:color w:val="000000" w:themeColor="text1"/>
                <w:sz w:val="20"/>
                <w:szCs w:val="20"/>
              </w:rPr>
              <w:t xml:space="preserve">, </w:t>
            </w:r>
          </w:p>
          <w:p w14:paraId="5B0B12FC" w14:textId="41BC90D5" w:rsidR="009C4E44" w:rsidRPr="00311A01" w:rsidRDefault="009C4E44" w:rsidP="009C4E44">
            <w:pPr>
              <w:spacing w:line="276" w:lineRule="auto"/>
              <w:jc w:val="center"/>
              <w:rPr>
                <w:color w:val="000000" w:themeColor="text1"/>
                <w:sz w:val="20"/>
                <w:szCs w:val="20"/>
              </w:rPr>
            </w:pPr>
            <w:r w:rsidRPr="00311A01">
              <w:rPr>
                <w:color w:val="000000" w:themeColor="text1"/>
                <w:sz w:val="20"/>
                <w:szCs w:val="20"/>
              </w:rPr>
              <w:t xml:space="preserve">с. Большое </w:t>
            </w:r>
            <w:proofErr w:type="spellStart"/>
            <w:r w:rsidRPr="00311A01">
              <w:rPr>
                <w:color w:val="000000" w:themeColor="text1"/>
                <w:sz w:val="20"/>
                <w:szCs w:val="20"/>
              </w:rPr>
              <w:t>Ямашево</w:t>
            </w:r>
            <w:proofErr w:type="spellEnd"/>
          </w:p>
        </w:tc>
        <w:tc>
          <w:tcPr>
            <w:tcW w:w="974" w:type="pct"/>
            <w:vAlign w:val="center"/>
          </w:tcPr>
          <w:p w14:paraId="52E42F41" w14:textId="7A0D2121"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16F5A50F" w14:textId="5D20F41B"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68C9FF1F" w14:textId="64BCE273"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Шумшевашский</w:t>
            </w:r>
            <w:proofErr w:type="spellEnd"/>
            <w:r w:rsidRPr="00311A01">
              <w:rPr>
                <w:color w:val="000000" w:themeColor="text1"/>
                <w:sz w:val="20"/>
                <w:szCs w:val="20"/>
              </w:rPr>
              <w:t xml:space="preserve"> территориальный отдел)</w:t>
            </w:r>
          </w:p>
        </w:tc>
      </w:tr>
      <w:tr w:rsidR="009C4E44" w:rsidRPr="00311A01" w14:paraId="6B718A83" w14:textId="77777777" w:rsidTr="00F65C2E">
        <w:trPr>
          <w:cantSplit/>
        </w:trPr>
        <w:tc>
          <w:tcPr>
            <w:tcW w:w="187" w:type="pct"/>
            <w:vAlign w:val="center"/>
          </w:tcPr>
          <w:p w14:paraId="4697AF63"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44304A72" w14:textId="7DDBBE2B" w:rsidR="009C4E44" w:rsidRPr="00311A01" w:rsidRDefault="009C4E44" w:rsidP="009C4E44">
            <w:pPr>
              <w:spacing w:line="276" w:lineRule="auto"/>
              <w:jc w:val="center"/>
              <w:rPr>
                <w:color w:val="000000" w:themeColor="text1"/>
                <w:sz w:val="20"/>
                <w:szCs w:val="20"/>
              </w:rPr>
            </w:pPr>
            <w:r w:rsidRPr="00311A01">
              <w:rPr>
                <w:color w:val="000000" w:themeColor="text1"/>
                <w:sz w:val="20"/>
                <w:szCs w:val="20"/>
              </w:rPr>
              <w:t>д. Выла-Базар</w:t>
            </w:r>
          </w:p>
        </w:tc>
        <w:tc>
          <w:tcPr>
            <w:tcW w:w="974" w:type="pct"/>
            <w:vAlign w:val="center"/>
          </w:tcPr>
          <w:p w14:paraId="0BA4DD52" w14:textId="721B7E1D"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4ECB4777" w14:textId="5441A31F"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67816E4E" w14:textId="23C2208A"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Шумшевашский</w:t>
            </w:r>
            <w:proofErr w:type="spellEnd"/>
            <w:r w:rsidRPr="00311A01">
              <w:rPr>
                <w:color w:val="000000" w:themeColor="text1"/>
                <w:sz w:val="20"/>
                <w:szCs w:val="20"/>
              </w:rPr>
              <w:t xml:space="preserve"> территориальный отдел)</w:t>
            </w:r>
          </w:p>
        </w:tc>
      </w:tr>
      <w:tr w:rsidR="009C4E44" w:rsidRPr="00311A01" w14:paraId="2C14BCD8" w14:textId="77777777" w:rsidTr="00F65C2E">
        <w:trPr>
          <w:cantSplit/>
        </w:trPr>
        <w:tc>
          <w:tcPr>
            <w:tcW w:w="187" w:type="pct"/>
            <w:vAlign w:val="center"/>
          </w:tcPr>
          <w:p w14:paraId="2D45D560"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329D7E51" w14:textId="77777777" w:rsidR="009C4E44" w:rsidRPr="00311A01" w:rsidRDefault="009C4E44" w:rsidP="009C4E44">
            <w:pPr>
              <w:spacing w:line="276" w:lineRule="auto"/>
              <w:jc w:val="center"/>
              <w:rPr>
                <w:color w:val="000000" w:themeColor="text1"/>
                <w:sz w:val="20"/>
                <w:szCs w:val="20"/>
              </w:rPr>
            </w:pPr>
            <w:r w:rsidRPr="00311A01">
              <w:rPr>
                <w:color w:val="000000" w:themeColor="text1"/>
                <w:sz w:val="20"/>
                <w:szCs w:val="20"/>
              </w:rPr>
              <w:t xml:space="preserve">с. </w:t>
            </w:r>
            <w:proofErr w:type="spellStart"/>
            <w:r w:rsidRPr="00311A01">
              <w:rPr>
                <w:color w:val="000000" w:themeColor="text1"/>
                <w:sz w:val="20"/>
                <w:szCs w:val="20"/>
              </w:rPr>
              <w:t>Шумшеваши</w:t>
            </w:r>
            <w:proofErr w:type="spellEnd"/>
            <w:r w:rsidRPr="00311A01">
              <w:rPr>
                <w:color w:val="000000" w:themeColor="text1"/>
                <w:sz w:val="20"/>
                <w:szCs w:val="20"/>
              </w:rPr>
              <w:t xml:space="preserve">, </w:t>
            </w:r>
          </w:p>
          <w:p w14:paraId="6B1797CB" w14:textId="5F03A6B7" w:rsidR="009C4E44" w:rsidRPr="00311A01" w:rsidRDefault="009C4E44" w:rsidP="009C4E44">
            <w:pPr>
              <w:spacing w:line="276" w:lineRule="auto"/>
              <w:jc w:val="center"/>
              <w:rPr>
                <w:color w:val="000000" w:themeColor="text1"/>
                <w:sz w:val="20"/>
                <w:szCs w:val="20"/>
              </w:rPr>
            </w:pPr>
            <w:r w:rsidRPr="00311A01">
              <w:rPr>
                <w:color w:val="000000" w:themeColor="text1"/>
                <w:sz w:val="20"/>
                <w:szCs w:val="20"/>
              </w:rPr>
              <w:t>д. Олух-</w:t>
            </w:r>
            <w:proofErr w:type="spellStart"/>
            <w:r w:rsidRPr="00311A01">
              <w:rPr>
                <w:color w:val="000000" w:themeColor="text1"/>
                <w:sz w:val="20"/>
                <w:szCs w:val="20"/>
              </w:rPr>
              <w:t>Шумшеваши</w:t>
            </w:r>
            <w:proofErr w:type="spellEnd"/>
          </w:p>
        </w:tc>
        <w:tc>
          <w:tcPr>
            <w:tcW w:w="974" w:type="pct"/>
            <w:vAlign w:val="center"/>
          </w:tcPr>
          <w:p w14:paraId="03273160" w14:textId="2A1FAAA6"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119DCF46" w14:textId="751BCB01"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6E256807" w14:textId="1BE278ED"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Шумшевашский</w:t>
            </w:r>
            <w:proofErr w:type="spellEnd"/>
            <w:r w:rsidRPr="00311A01">
              <w:rPr>
                <w:color w:val="000000" w:themeColor="text1"/>
                <w:sz w:val="20"/>
                <w:szCs w:val="20"/>
              </w:rPr>
              <w:t xml:space="preserve"> территориальный отдел)</w:t>
            </w:r>
          </w:p>
        </w:tc>
      </w:tr>
      <w:tr w:rsidR="009C4E44" w:rsidRPr="00311A01" w14:paraId="2264EEB4" w14:textId="77777777" w:rsidTr="00F65C2E">
        <w:trPr>
          <w:cantSplit/>
        </w:trPr>
        <w:tc>
          <w:tcPr>
            <w:tcW w:w="187" w:type="pct"/>
            <w:vAlign w:val="center"/>
          </w:tcPr>
          <w:p w14:paraId="5DBDF63A"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152630BB" w14:textId="77777777" w:rsidR="009C4E44" w:rsidRPr="00311A01" w:rsidRDefault="009C4E44" w:rsidP="009C4E44">
            <w:pPr>
              <w:spacing w:line="276" w:lineRule="auto"/>
              <w:jc w:val="center"/>
              <w:rPr>
                <w:color w:val="000000" w:themeColor="text1"/>
                <w:sz w:val="20"/>
                <w:szCs w:val="20"/>
              </w:rPr>
            </w:pPr>
            <w:r w:rsidRPr="00311A01">
              <w:rPr>
                <w:color w:val="000000" w:themeColor="text1"/>
                <w:sz w:val="20"/>
                <w:szCs w:val="20"/>
              </w:rPr>
              <w:t xml:space="preserve">д. Выселка </w:t>
            </w:r>
            <w:proofErr w:type="spellStart"/>
            <w:r w:rsidRPr="00311A01">
              <w:rPr>
                <w:color w:val="000000" w:themeColor="text1"/>
                <w:sz w:val="20"/>
                <w:szCs w:val="20"/>
              </w:rPr>
              <w:t>Атмень</w:t>
            </w:r>
            <w:proofErr w:type="spellEnd"/>
          </w:p>
          <w:p w14:paraId="5B9BE4C9" w14:textId="75283864" w:rsidR="009C4E44" w:rsidRPr="00311A01" w:rsidRDefault="009C4E44" w:rsidP="009C4E44">
            <w:pPr>
              <w:spacing w:line="276" w:lineRule="auto"/>
              <w:jc w:val="center"/>
              <w:rPr>
                <w:color w:val="000000" w:themeColor="text1"/>
                <w:sz w:val="20"/>
                <w:szCs w:val="20"/>
              </w:rPr>
            </w:pPr>
            <w:r w:rsidRPr="00311A01">
              <w:rPr>
                <w:color w:val="000000" w:themeColor="text1"/>
                <w:sz w:val="20"/>
                <w:szCs w:val="20"/>
              </w:rPr>
              <w:t>д. Нагорная</w:t>
            </w:r>
          </w:p>
        </w:tc>
        <w:tc>
          <w:tcPr>
            <w:tcW w:w="974" w:type="pct"/>
            <w:vAlign w:val="center"/>
          </w:tcPr>
          <w:p w14:paraId="06A4EB6F" w14:textId="230858F4"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7FE8B0D3" w14:textId="4647D109"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1CD49500" w14:textId="12494F9A"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Шумшевашский</w:t>
            </w:r>
            <w:proofErr w:type="spellEnd"/>
            <w:r w:rsidRPr="00311A01">
              <w:rPr>
                <w:color w:val="000000" w:themeColor="text1"/>
                <w:sz w:val="20"/>
                <w:szCs w:val="20"/>
              </w:rPr>
              <w:t xml:space="preserve"> территориальный отдел)</w:t>
            </w:r>
          </w:p>
        </w:tc>
      </w:tr>
      <w:tr w:rsidR="009C4E44" w:rsidRPr="00311A01" w14:paraId="795AE60C" w14:textId="77777777" w:rsidTr="00F65C2E">
        <w:trPr>
          <w:cantSplit/>
        </w:trPr>
        <w:tc>
          <w:tcPr>
            <w:tcW w:w="187" w:type="pct"/>
            <w:vAlign w:val="center"/>
          </w:tcPr>
          <w:p w14:paraId="33F11025"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42052073" w14:textId="2F38406A" w:rsidR="009C4E44" w:rsidRPr="00311A01" w:rsidRDefault="009C4E44" w:rsidP="009C4E44">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Пизенеры</w:t>
            </w:r>
            <w:proofErr w:type="spellEnd"/>
            <w:r w:rsidRPr="00311A01">
              <w:rPr>
                <w:color w:val="000000" w:themeColor="text1"/>
                <w:sz w:val="20"/>
                <w:szCs w:val="20"/>
              </w:rPr>
              <w:t xml:space="preserve"> (</w:t>
            </w:r>
            <w:proofErr w:type="spellStart"/>
            <w:r w:rsidRPr="00311A01">
              <w:rPr>
                <w:color w:val="000000" w:themeColor="text1"/>
                <w:sz w:val="20"/>
                <w:szCs w:val="20"/>
              </w:rPr>
              <w:t>Шумшевальский</w:t>
            </w:r>
            <w:proofErr w:type="spellEnd"/>
            <w:r w:rsidRPr="00311A01">
              <w:rPr>
                <w:color w:val="000000" w:themeColor="text1"/>
                <w:sz w:val="20"/>
                <w:szCs w:val="20"/>
              </w:rPr>
              <w:t xml:space="preserve"> ТО)</w:t>
            </w:r>
          </w:p>
        </w:tc>
        <w:tc>
          <w:tcPr>
            <w:tcW w:w="974" w:type="pct"/>
            <w:vAlign w:val="center"/>
          </w:tcPr>
          <w:p w14:paraId="59BAC0C8" w14:textId="1C0BE545"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6C828CCC" w14:textId="4C2B20DB"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67606DA3" w14:textId="0F675BD7"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Шумшевашский</w:t>
            </w:r>
            <w:proofErr w:type="spellEnd"/>
            <w:r w:rsidRPr="00311A01">
              <w:rPr>
                <w:color w:val="000000" w:themeColor="text1"/>
                <w:sz w:val="20"/>
                <w:szCs w:val="20"/>
              </w:rPr>
              <w:t xml:space="preserve"> территориальный отдел)</w:t>
            </w:r>
          </w:p>
        </w:tc>
      </w:tr>
      <w:tr w:rsidR="009C4E44" w:rsidRPr="00311A01" w14:paraId="04FF03DB" w14:textId="77777777" w:rsidTr="00F65C2E">
        <w:trPr>
          <w:cantSplit/>
        </w:trPr>
        <w:tc>
          <w:tcPr>
            <w:tcW w:w="187" w:type="pct"/>
            <w:vAlign w:val="center"/>
          </w:tcPr>
          <w:p w14:paraId="6FB5F1F1"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320FA908" w14:textId="4643A2B4" w:rsidR="009C4E44" w:rsidRPr="00311A01" w:rsidRDefault="009C4E44" w:rsidP="009C4E44">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Караклово</w:t>
            </w:r>
            <w:proofErr w:type="spellEnd"/>
          </w:p>
        </w:tc>
        <w:tc>
          <w:tcPr>
            <w:tcW w:w="974" w:type="pct"/>
            <w:vAlign w:val="center"/>
          </w:tcPr>
          <w:p w14:paraId="1DD462C3" w14:textId="2BC5AB6F"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77DD97EC" w14:textId="2D98628D"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0B1A24B6" w14:textId="594E8535"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Шумшевашский</w:t>
            </w:r>
            <w:proofErr w:type="spellEnd"/>
            <w:r w:rsidRPr="00311A01">
              <w:rPr>
                <w:color w:val="000000" w:themeColor="text1"/>
                <w:sz w:val="20"/>
                <w:szCs w:val="20"/>
              </w:rPr>
              <w:t xml:space="preserve"> территориальный отдел)</w:t>
            </w:r>
          </w:p>
        </w:tc>
      </w:tr>
      <w:tr w:rsidR="009C4E44" w:rsidRPr="00311A01" w14:paraId="7439896F" w14:textId="77777777" w:rsidTr="00F65C2E">
        <w:trPr>
          <w:cantSplit/>
        </w:trPr>
        <w:tc>
          <w:tcPr>
            <w:tcW w:w="187" w:type="pct"/>
            <w:vAlign w:val="center"/>
          </w:tcPr>
          <w:p w14:paraId="67740C29"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6A036F43" w14:textId="5E5A6128" w:rsidR="009C4E44" w:rsidRPr="00311A01" w:rsidRDefault="009C4E44" w:rsidP="009C4E44">
            <w:pPr>
              <w:spacing w:line="276" w:lineRule="auto"/>
              <w:jc w:val="center"/>
              <w:rPr>
                <w:color w:val="000000" w:themeColor="text1"/>
                <w:sz w:val="20"/>
                <w:szCs w:val="20"/>
              </w:rPr>
            </w:pPr>
            <w:r w:rsidRPr="00311A01">
              <w:rPr>
                <w:color w:val="000000" w:themeColor="text1"/>
                <w:sz w:val="20"/>
                <w:szCs w:val="20"/>
              </w:rPr>
              <w:t xml:space="preserve">с. </w:t>
            </w:r>
            <w:proofErr w:type="spellStart"/>
            <w:r w:rsidRPr="00311A01">
              <w:rPr>
                <w:color w:val="000000" w:themeColor="text1"/>
                <w:sz w:val="20"/>
                <w:szCs w:val="20"/>
              </w:rPr>
              <w:t>Яндоба</w:t>
            </w:r>
            <w:proofErr w:type="spellEnd"/>
            <w:r w:rsidRPr="00311A01">
              <w:rPr>
                <w:color w:val="000000" w:themeColor="text1"/>
                <w:sz w:val="20"/>
                <w:szCs w:val="20"/>
              </w:rPr>
              <w:t xml:space="preserve">, д. </w:t>
            </w:r>
            <w:proofErr w:type="spellStart"/>
            <w:r w:rsidRPr="00311A01">
              <w:rPr>
                <w:color w:val="000000" w:themeColor="text1"/>
                <w:sz w:val="20"/>
                <w:szCs w:val="20"/>
              </w:rPr>
              <w:t>Синькасы</w:t>
            </w:r>
            <w:proofErr w:type="spellEnd"/>
          </w:p>
        </w:tc>
        <w:tc>
          <w:tcPr>
            <w:tcW w:w="974" w:type="pct"/>
            <w:vAlign w:val="center"/>
          </w:tcPr>
          <w:p w14:paraId="20D04C89" w14:textId="4C4E22DB"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7214EC86" w14:textId="4A0991C4"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27C2B8D5" w14:textId="6C9C17E7"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Яндобинский</w:t>
            </w:r>
            <w:proofErr w:type="spellEnd"/>
            <w:r w:rsidRPr="00311A01">
              <w:rPr>
                <w:color w:val="000000" w:themeColor="text1"/>
                <w:sz w:val="20"/>
                <w:szCs w:val="20"/>
              </w:rPr>
              <w:t xml:space="preserve"> территориальный отдел)</w:t>
            </w:r>
          </w:p>
        </w:tc>
      </w:tr>
      <w:tr w:rsidR="00EE6EFC" w:rsidRPr="00311A01" w14:paraId="0EFC7C7E" w14:textId="77777777" w:rsidTr="00F65C2E">
        <w:trPr>
          <w:cantSplit/>
        </w:trPr>
        <w:tc>
          <w:tcPr>
            <w:tcW w:w="187" w:type="pct"/>
            <w:vAlign w:val="center"/>
          </w:tcPr>
          <w:p w14:paraId="1663054B"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6FCEC4F1" w14:textId="6A3133CA" w:rsidR="009C4E44" w:rsidRPr="00311A01" w:rsidRDefault="009C4E44" w:rsidP="009C4E44">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Анаткасы</w:t>
            </w:r>
            <w:proofErr w:type="spellEnd"/>
            <w:r w:rsidR="00EE6EFC" w:rsidRPr="00311A01">
              <w:rPr>
                <w:color w:val="000000" w:themeColor="text1"/>
                <w:sz w:val="20"/>
                <w:szCs w:val="20"/>
              </w:rPr>
              <w:t xml:space="preserve"> (в поле)</w:t>
            </w:r>
            <w:r w:rsidRPr="00311A01">
              <w:rPr>
                <w:color w:val="000000" w:themeColor="text1"/>
                <w:sz w:val="20"/>
                <w:szCs w:val="20"/>
              </w:rPr>
              <w:t xml:space="preserve"> (</w:t>
            </w:r>
            <w:proofErr w:type="spellStart"/>
            <w:r w:rsidRPr="00311A01">
              <w:rPr>
                <w:color w:val="000000" w:themeColor="text1"/>
                <w:sz w:val="20"/>
                <w:szCs w:val="20"/>
              </w:rPr>
              <w:t>Яндобинское</w:t>
            </w:r>
            <w:proofErr w:type="spellEnd"/>
            <w:r w:rsidRPr="00311A01">
              <w:rPr>
                <w:color w:val="000000" w:themeColor="text1"/>
                <w:sz w:val="20"/>
                <w:szCs w:val="20"/>
              </w:rPr>
              <w:t xml:space="preserve"> ТО)</w:t>
            </w:r>
          </w:p>
        </w:tc>
        <w:tc>
          <w:tcPr>
            <w:tcW w:w="974" w:type="pct"/>
            <w:vAlign w:val="center"/>
          </w:tcPr>
          <w:p w14:paraId="6A664251" w14:textId="58A74131"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700B0580" w14:textId="6C29DE2C"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71DEE4CD" w14:textId="237CE113"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Яндобинский</w:t>
            </w:r>
            <w:proofErr w:type="spellEnd"/>
            <w:r w:rsidRPr="00311A01">
              <w:rPr>
                <w:color w:val="000000" w:themeColor="text1"/>
                <w:sz w:val="20"/>
                <w:szCs w:val="20"/>
              </w:rPr>
              <w:t xml:space="preserve"> территориальный отдел)</w:t>
            </w:r>
          </w:p>
        </w:tc>
      </w:tr>
      <w:tr w:rsidR="00EE6EFC" w:rsidRPr="00311A01" w14:paraId="38759AD2" w14:textId="77777777" w:rsidTr="00F65C2E">
        <w:trPr>
          <w:cantSplit/>
        </w:trPr>
        <w:tc>
          <w:tcPr>
            <w:tcW w:w="187" w:type="pct"/>
            <w:vAlign w:val="center"/>
          </w:tcPr>
          <w:p w14:paraId="18E4AC15" w14:textId="77777777" w:rsidR="00EE6EFC" w:rsidRPr="00311A01" w:rsidRDefault="00EE6EFC" w:rsidP="00EE6EF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17AA4F60" w14:textId="0F7FA5EE" w:rsidR="00EE6EFC" w:rsidRPr="00311A01" w:rsidRDefault="00EE6EFC" w:rsidP="00EE6EFC">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Анаткасы</w:t>
            </w:r>
            <w:proofErr w:type="spellEnd"/>
            <w:r w:rsidRPr="00311A01">
              <w:rPr>
                <w:color w:val="000000" w:themeColor="text1"/>
                <w:sz w:val="20"/>
                <w:szCs w:val="20"/>
              </w:rPr>
              <w:t xml:space="preserve"> (НСП) (</w:t>
            </w:r>
            <w:proofErr w:type="spellStart"/>
            <w:r w:rsidRPr="00311A01">
              <w:rPr>
                <w:color w:val="000000" w:themeColor="text1"/>
                <w:sz w:val="20"/>
                <w:szCs w:val="20"/>
              </w:rPr>
              <w:t>Яндобинское</w:t>
            </w:r>
            <w:proofErr w:type="spellEnd"/>
            <w:r w:rsidRPr="00311A01">
              <w:rPr>
                <w:color w:val="000000" w:themeColor="text1"/>
                <w:sz w:val="20"/>
                <w:szCs w:val="20"/>
              </w:rPr>
              <w:t xml:space="preserve"> ТО)</w:t>
            </w:r>
          </w:p>
        </w:tc>
        <w:tc>
          <w:tcPr>
            <w:tcW w:w="974" w:type="pct"/>
            <w:vAlign w:val="center"/>
          </w:tcPr>
          <w:p w14:paraId="7BB3D85F" w14:textId="557FD612" w:rsidR="00EE6EFC" w:rsidRPr="00311A01" w:rsidRDefault="00EE6EFC" w:rsidP="00EE6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3D80A970" w14:textId="244460A2" w:rsidR="00EE6EFC" w:rsidRPr="00311A01" w:rsidRDefault="00EE6EFC" w:rsidP="00EE6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0BF105BB" w14:textId="6E3BF67F" w:rsidR="00EE6EFC" w:rsidRPr="00311A01" w:rsidRDefault="00EE6EFC" w:rsidP="00EE6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Яндобинский</w:t>
            </w:r>
            <w:proofErr w:type="spellEnd"/>
            <w:r w:rsidRPr="00311A01">
              <w:rPr>
                <w:color w:val="000000" w:themeColor="text1"/>
                <w:sz w:val="20"/>
                <w:szCs w:val="20"/>
              </w:rPr>
              <w:t xml:space="preserve"> территориальный отдел)</w:t>
            </w:r>
          </w:p>
        </w:tc>
      </w:tr>
      <w:tr w:rsidR="009C4E44" w:rsidRPr="00311A01" w14:paraId="1AEB6B6D" w14:textId="77777777" w:rsidTr="00F65C2E">
        <w:trPr>
          <w:cantSplit/>
        </w:trPr>
        <w:tc>
          <w:tcPr>
            <w:tcW w:w="187" w:type="pct"/>
            <w:vAlign w:val="center"/>
          </w:tcPr>
          <w:p w14:paraId="060B7FDC"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0234E0CC" w14:textId="5484E287" w:rsidR="009C4E44" w:rsidRPr="00311A01" w:rsidRDefault="009C4E44" w:rsidP="009C4E44">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Пизинеры</w:t>
            </w:r>
            <w:proofErr w:type="spellEnd"/>
            <w:r w:rsidRPr="00311A01">
              <w:rPr>
                <w:color w:val="000000" w:themeColor="text1"/>
                <w:sz w:val="20"/>
                <w:szCs w:val="20"/>
              </w:rPr>
              <w:t xml:space="preserve"> (</w:t>
            </w:r>
            <w:proofErr w:type="spellStart"/>
            <w:r w:rsidRPr="00311A01">
              <w:rPr>
                <w:color w:val="000000" w:themeColor="text1"/>
                <w:sz w:val="20"/>
                <w:szCs w:val="20"/>
              </w:rPr>
              <w:t>Яндобинское</w:t>
            </w:r>
            <w:proofErr w:type="spellEnd"/>
            <w:r w:rsidRPr="00311A01">
              <w:rPr>
                <w:color w:val="000000" w:themeColor="text1"/>
                <w:sz w:val="20"/>
                <w:szCs w:val="20"/>
              </w:rPr>
              <w:t xml:space="preserve"> ТО)</w:t>
            </w:r>
          </w:p>
        </w:tc>
        <w:tc>
          <w:tcPr>
            <w:tcW w:w="974" w:type="pct"/>
            <w:vAlign w:val="center"/>
          </w:tcPr>
          <w:p w14:paraId="41A0A0FA" w14:textId="08F33C26"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4A4C751F" w14:textId="1D3D3340"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7235F456" w14:textId="76572EE1"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Яндобинский</w:t>
            </w:r>
            <w:proofErr w:type="spellEnd"/>
            <w:r w:rsidRPr="00311A01">
              <w:rPr>
                <w:color w:val="000000" w:themeColor="text1"/>
                <w:sz w:val="20"/>
                <w:szCs w:val="20"/>
              </w:rPr>
              <w:t xml:space="preserve"> территориальный отдел)</w:t>
            </w:r>
          </w:p>
        </w:tc>
      </w:tr>
      <w:tr w:rsidR="009C4E44" w:rsidRPr="00311A01" w14:paraId="705CDEB6" w14:textId="77777777" w:rsidTr="00F65C2E">
        <w:trPr>
          <w:cantSplit/>
        </w:trPr>
        <w:tc>
          <w:tcPr>
            <w:tcW w:w="187" w:type="pct"/>
            <w:vAlign w:val="center"/>
          </w:tcPr>
          <w:p w14:paraId="47C398DB"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35D8EDBE" w14:textId="3031FF31" w:rsidR="009C4E44" w:rsidRPr="00311A01" w:rsidRDefault="004D0B37" w:rsidP="009C4E44">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Самушкино</w:t>
            </w:r>
            <w:proofErr w:type="spellEnd"/>
            <w:r w:rsidRPr="00311A01">
              <w:rPr>
                <w:color w:val="000000" w:themeColor="text1"/>
                <w:sz w:val="20"/>
                <w:szCs w:val="20"/>
              </w:rPr>
              <w:t xml:space="preserve"> (ул. Гагарина)</w:t>
            </w:r>
            <w:r w:rsidR="009C4E44" w:rsidRPr="00311A01">
              <w:rPr>
                <w:color w:val="000000" w:themeColor="text1"/>
                <w:sz w:val="20"/>
                <w:szCs w:val="20"/>
              </w:rPr>
              <w:t xml:space="preserve">, </w:t>
            </w:r>
          </w:p>
          <w:p w14:paraId="5E257527" w14:textId="69269207" w:rsidR="009C4E44" w:rsidRPr="00311A01" w:rsidRDefault="009C4E44" w:rsidP="009C4E44">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Самушкино</w:t>
            </w:r>
            <w:proofErr w:type="spellEnd"/>
            <w:r w:rsidR="004D0B37" w:rsidRPr="00311A01">
              <w:rPr>
                <w:color w:val="000000" w:themeColor="text1"/>
                <w:sz w:val="20"/>
                <w:szCs w:val="20"/>
              </w:rPr>
              <w:t xml:space="preserve"> (ул. Набережная)</w:t>
            </w:r>
            <w:r w:rsidRPr="00311A01">
              <w:rPr>
                <w:color w:val="000000" w:themeColor="text1"/>
                <w:sz w:val="20"/>
                <w:szCs w:val="20"/>
              </w:rPr>
              <w:t xml:space="preserve">, </w:t>
            </w:r>
          </w:p>
          <w:p w14:paraId="35CBE559" w14:textId="5E0C3EEB" w:rsidR="009C4E44" w:rsidRPr="00311A01" w:rsidRDefault="009C4E44" w:rsidP="009C4E44">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Сатлайкино</w:t>
            </w:r>
            <w:proofErr w:type="spellEnd"/>
          </w:p>
        </w:tc>
        <w:tc>
          <w:tcPr>
            <w:tcW w:w="974" w:type="pct"/>
            <w:vAlign w:val="center"/>
          </w:tcPr>
          <w:p w14:paraId="6A2A4E5D" w14:textId="16D6B0D7"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740D271D" w14:textId="4FE3DC11"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37A281DD" w14:textId="454AD80F"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Яндобинский</w:t>
            </w:r>
            <w:proofErr w:type="spellEnd"/>
            <w:r w:rsidRPr="00311A01">
              <w:rPr>
                <w:color w:val="000000" w:themeColor="text1"/>
                <w:sz w:val="20"/>
                <w:szCs w:val="20"/>
              </w:rPr>
              <w:t xml:space="preserve"> территориальный отдел)</w:t>
            </w:r>
          </w:p>
        </w:tc>
      </w:tr>
      <w:tr w:rsidR="009C4E44" w:rsidRPr="00311A01" w14:paraId="0310FE7C" w14:textId="77777777" w:rsidTr="00F65C2E">
        <w:trPr>
          <w:cantSplit/>
        </w:trPr>
        <w:tc>
          <w:tcPr>
            <w:tcW w:w="187" w:type="pct"/>
            <w:vAlign w:val="center"/>
          </w:tcPr>
          <w:p w14:paraId="16A22923"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6610E354" w14:textId="3DFF8036" w:rsidR="009C4E44" w:rsidRPr="00311A01" w:rsidRDefault="009C4E44" w:rsidP="009C4E44">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Челкасы</w:t>
            </w:r>
            <w:proofErr w:type="spellEnd"/>
          </w:p>
        </w:tc>
        <w:tc>
          <w:tcPr>
            <w:tcW w:w="974" w:type="pct"/>
            <w:vAlign w:val="center"/>
          </w:tcPr>
          <w:p w14:paraId="30EDEF86" w14:textId="0DE6750F"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330AB1A3" w14:textId="737E4C64"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3C4D7868" w14:textId="5D2577F8"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Яндобинский</w:t>
            </w:r>
            <w:proofErr w:type="spellEnd"/>
            <w:r w:rsidRPr="00311A01">
              <w:rPr>
                <w:color w:val="000000" w:themeColor="text1"/>
                <w:sz w:val="20"/>
                <w:szCs w:val="20"/>
              </w:rPr>
              <w:t xml:space="preserve"> территориальный отдел)</w:t>
            </w:r>
          </w:p>
        </w:tc>
      </w:tr>
      <w:tr w:rsidR="009C4E44" w:rsidRPr="00311A01" w14:paraId="0FC7ECE8" w14:textId="77777777" w:rsidTr="00F65C2E">
        <w:trPr>
          <w:cantSplit/>
        </w:trPr>
        <w:tc>
          <w:tcPr>
            <w:tcW w:w="187" w:type="pct"/>
            <w:vAlign w:val="center"/>
          </w:tcPr>
          <w:p w14:paraId="40020201"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2813A779" w14:textId="03D8308A" w:rsidR="009C4E44" w:rsidRPr="00311A01" w:rsidRDefault="009C4E44" w:rsidP="009C4E44">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Ягунькино</w:t>
            </w:r>
            <w:proofErr w:type="spellEnd"/>
          </w:p>
        </w:tc>
        <w:tc>
          <w:tcPr>
            <w:tcW w:w="974" w:type="pct"/>
            <w:vAlign w:val="center"/>
          </w:tcPr>
          <w:p w14:paraId="150C8EE6" w14:textId="17CAD0B6"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1DD2BB0A" w14:textId="4F459ED3"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385E2BED" w14:textId="5AB5A0E5"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Яндобинский</w:t>
            </w:r>
            <w:proofErr w:type="spellEnd"/>
            <w:r w:rsidRPr="00311A01">
              <w:rPr>
                <w:color w:val="000000" w:themeColor="text1"/>
                <w:sz w:val="20"/>
                <w:szCs w:val="20"/>
              </w:rPr>
              <w:t xml:space="preserve"> территориальный отдел)</w:t>
            </w:r>
          </w:p>
        </w:tc>
      </w:tr>
      <w:tr w:rsidR="009C4E44" w:rsidRPr="00311A01" w14:paraId="71A4E994" w14:textId="77777777" w:rsidTr="00F65C2E">
        <w:trPr>
          <w:cantSplit/>
        </w:trPr>
        <w:tc>
          <w:tcPr>
            <w:tcW w:w="187" w:type="pct"/>
            <w:vAlign w:val="center"/>
          </w:tcPr>
          <w:p w14:paraId="29CAECC6"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68EA2FEF" w14:textId="5EA1BA8A" w:rsidR="009C4E44" w:rsidRPr="00311A01" w:rsidRDefault="009C4E44" w:rsidP="009C4E44">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Тушкасы</w:t>
            </w:r>
            <w:proofErr w:type="spellEnd"/>
          </w:p>
        </w:tc>
        <w:tc>
          <w:tcPr>
            <w:tcW w:w="974" w:type="pct"/>
            <w:vAlign w:val="center"/>
          </w:tcPr>
          <w:p w14:paraId="7B3DD304" w14:textId="7D7E2FFF"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0DD52F93" w14:textId="3CEAE04A"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468EDC44" w14:textId="6D04511B"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Яндобинский</w:t>
            </w:r>
            <w:proofErr w:type="spellEnd"/>
            <w:r w:rsidRPr="00311A01">
              <w:rPr>
                <w:color w:val="000000" w:themeColor="text1"/>
                <w:sz w:val="20"/>
                <w:szCs w:val="20"/>
              </w:rPr>
              <w:t xml:space="preserve"> территориальный отдел)</w:t>
            </w:r>
          </w:p>
        </w:tc>
      </w:tr>
      <w:tr w:rsidR="009C4E44" w:rsidRPr="00311A01" w14:paraId="581D005E" w14:textId="77777777" w:rsidTr="00F65C2E">
        <w:trPr>
          <w:cantSplit/>
        </w:trPr>
        <w:tc>
          <w:tcPr>
            <w:tcW w:w="187" w:type="pct"/>
            <w:vAlign w:val="center"/>
          </w:tcPr>
          <w:p w14:paraId="22C64FED"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2CF5088C" w14:textId="6BA3F5C1" w:rsidR="009C4E44" w:rsidRPr="00311A01" w:rsidRDefault="009C4E44" w:rsidP="009C4E44">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Тогачь</w:t>
            </w:r>
            <w:proofErr w:type="spellEnd"/>
            <w:r w:rsidRPr="00311A01">
              <w:rPr>
                <w:color w:val="000000" w:themeColor="text1"/>
                <w:sz w:val="20"/>
                <w:szCs w:val="20"/>
              </w:rPr>
              <w:t xml:space="preserve">, д. </w:t>
            </w:r>
            <w:proofErr w:type="spellStart"/>
            <w:r w:rsidRPr="00311A01">
              <w:rPr>
                <w:color w:val="000000" w:themeColor="text1"/>
                <w:sz w:val="20"/>
                <w:szCs w:val="20"/>
              </w:rPr>
              <w:t>Коракксы</w:t>
            </w:r>
            <w:proofErr w:type="spellEnd"/>
          </w:p>
        </w:tc>
        <w:tc>
          <w:tcPr>
            <w:tcW w:w="974" w:type="pct"/>
            <w:vAlign w:val="center"/>
          </w:tcPr>
          <w:p w14:paraId="4F55B2D8" w14:textId="0C17E4A1"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25BAF1B5" w14:textId="19AB5658"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0FD777D6" w14:textId="0BAA9D2E"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(Аликовский территориальный отдел)</w:t>
            </w:r>
          </w:p>
        </w:tc>
      </w:tr>
      <w:tr w:rsidR="009C4E44" w:rsidRPr="00311A01" w14:paraId="5BD0AFDA" w14:textId="77777777" w:rsidTr="00F65C2E">
        <w:trPr>
          <w:cantSplit/>
        </w:trPr>
        <w:tc>
          <w:tcPr>
            <w:tcW w:w="187" w:type="pct"/>
            <w:vAlign w:val="center"/>
          </w:tcPr>
          <w:p w14:paraId="1DC2CAA7"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54E5382A" w14:textId="6FF73807" w:rsidR="009C4E44" w:rsidRPr="00311A01" w:rsidRDefault="009C4E44" w:rsidP="009C4E44">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Видесючь</w:t>
            </w:r>
            <w:proofErr w:type="spellEnd"/>
          </w:p>
        </w:tc>
        <w:tc>
          <w:tcPr>
            <w:tcW w:w="974" w:type="pct"/>
            <w:vAlign w:val="center"/>
          </w:tcPr>
          <w:p w14:paraId="78A898BE" w14:textId="7A2D4BB7"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76F8AA08" w14:textId="5D1C312E"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3C9FDC3C" w14:textId="36BEB054"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(Аликовский территориальный отдел)</w:t>
            </w:r>
          </w:p>
        </w:tc>
      </w:tr>
      <w:tr w:rsidR="009C4E44" w:rsidRPr="00311A01" w14:paraId="3C9897AA" w14:textId="77777777" w:rsidTr="00F65C2E">
        <w:trPr>
          <w:cantSplit/>
        </w:trPr>
        <w:tc>
          <w:tcPr>
            <w:tcW w:w="187" w:type="pct"/>
            <w:vAlign w:val="center"/>
          </w:tcPr>
          <w:p w14:paraId="05CBB88B"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44FF2FDF" w14:textId="77777777" w:rsidR="009C4E44" w:rsidRPr="00311A01" w:rsidRDefault="009C4E44" w:rsidP="009C4E44">
            <w:pPr>
              <w:spacing w:line="276" w:lineRule="auto"/>
              <w:jc w:val="center"/>
              <w:rPr>
                <w:color w:val="000000" w:themeColor="text1"/>
                <w:sz w:val="20"/>
                <w:szCs w:val="20"/>
              </w:rPr>
            </w:pPr>
            <w:r w:rsidRPr="00311A01">
              <w:rPr>
                <w:color w:val="000000" w:themeColor="text1"/>
                <w:sz w:val="20"/>
                <w:szCs w:val="20"/>
              </w:rPr>
              <w:t xml:space="preserve">д. Верхние </w:t>
            </w:r>
            <w:proofErr w:type="spellStart"/>
            <w:r w:rsidRPr="00311A01">
              <w:rPr>
                <w:color w:val="000000" w:themeColor="text1"/>
                <w:sz w:val="20"/>
                <w:szCs w:val="20"/>
              </w:rPr>
              <w:t>Куганары</w:t>
            </w:r>
            <w:proofErr w:type="spellEnd"/>
            <w:r w:rsidRPr="00311A01">
              <w:rPr>
                <w:color w:val="000000" w:themeColor="text1"/>
                <w:sz w:val="20"/>
                <w:szCs w:val="20"/>
              </w:rPr>
              <w:t>,</w:t>
            </w:r>
          </w:p>
          <w:p w14:paraId="73736D4E" w14:textId="0CDC530F" w:rsidR="009C4E44" w:rsidRPr="00311A01" w:rsidRDefault="009C4E44" w:rsidP="009C4E44">
            <w:pPr>
              <w:spacing w:line="276" w:lineRule="auto"/>
              <w:jc w:val="center"/>
              <w:rPr>
                <w:color w:val="000000" w:themeColor="text1"/>
                <w:sz w:val="20"/>
                <w:szCs w:val="20"/>
              </w:rPr>
            </w:pPr>
            <w:r w:rsidRPr="00311A01">
              <w:rPr>
                <w:color w:val="000000" w:themeColor="text1"/>
                <w:sz w:val="20"/>
                <w:szCs w:val="20"/>
              </w:rPr>
              <w:t xml:space="preserve">д. Нижние </w:t>
            </w:r>
            <w:proofErr w:type="spellStart"/>
            <w:r w:rsidRPr="00311A01">
              <w:rPr>
                <w:color w:val="000000" w:themeColor="text1"/>
                <w:sz w:val="20"/>
                <w:szCs w:val="20"/>
              </w:rPr>
              <w:t>Куганары</w:t>
            </w:r>
            <w:proofErr w:type="spellEnd"/>
          </w:p>
        </w:tc>
        <w:tc>
          <w:tcPr>
            <w:tcW w:w="974" w:type="pct"/>
            <w:vAlign w:val="center"/>
          </w:tcPr>
          <w:p w14:paraId="2E354E1C" w14:textId="7B6B2024"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4E025CEA" w14:textId="1D9788EE"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4BB3678E" w14:textId="57BD0009"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Pr="00311A01">
              <w:rPr>
                <w:color w:val="000000" w:themeColor="text1"/>
                <w:sz w:val="20"/>
                <w:szCs w:val="20"/>
              </w:rPr>
              <w:t>Ефремкасинсий</w:t>
            </w:r>
            <w:proofErr w:type="spellEnd"/>
            <w:r w:rsidRPr="00311A01">
              <w:rPr>
                <w:color w:val="000000" w:themeColor="text1"/>
                <w:sz w:val="20"/>
                <w:szCs w:val="20"/>
              </w:rPr>
              <w:t xml:space="preserve"> территориальный отдел)</w:t>
            </w:r>
          </w:p>
        </w:tc>
      </w:tr>
      <w:tr w:rsidR="009C4E44" w:rsidRPr="00311A01" w14:paraId="729B0AC9" w14:textId="77777777" w:rsidTr="00F65C2E">
        <w:trPr>
          <w:cantSplit/>
        </w:trPr>
        <w:tc>
          <w:tcPr>
            <w:tcW w:w="187" w:type="pct"/>
            <w:vAlign w:val="center"/>
          </w:tcPr>
          <w:p w14:paraId="231F7EE0" w14:textId="77777777" w:rsidR="009C4E44" w:rsidRPr="00311A01" w:rsidRDefault="009C4E44" w:rsidP="009C4E4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000000" w:themeColor="text1"/>
                <w:sz w:val="22"/>
                <w:szCs w:val="22"/>
              </w:rPr>
            </w:pPr>
          </w:p>
        </w:tc>
        <w:tc>
          <w:tcPr>
            <w:tcW w:w="832" w:type="pct"/>
            <w:vAlign w:val="center"/>
          </w:tcPr>
          <w:p w14:paraId="0A53271A" w14:textId="40F9AEF1" w:rsidR="009C4E44" w:rsidRPr="00311A01" w:rsidRDefault="009C4E44" w:rsidP="009C4E44">
            <w:pPr>
              <w:spacing w:line="276" w:lineRule="auto"/>
              <w:jc w:val="center"/>
              <w:rPr>
                <w:color w:val="000000" w:themeColor="text1"/>
                <w:sz w:val="20"/>
                <w:szCs w:val="20"/>
              </w:rPr>
            </w:pPr>
            <w:r w:rsidRPr="00311A01">
              <w:rPr>
                <w:color w:val="000000" w:themeColor="text1"/>
                <w:sz w:val="20"/>
                <w:szCs w:val="20"/>
              </w:rPr>
              <w:t xml:space="preserve">д. </w:t>
            </w:r>
            <w:proofErr w:type="spellStart"/>
            <w:r w:rsidRPr="00311A01">
              <w:rPr>
                <w:color w:val="000000" w:themeColor="text1"/>
                <w:sz w:val="20"/>
                <w:szCs w:val="20"/>
              </w:rPr>
              <w:t>Торопкасы</w:t>
            </w:r>
            <w:proofErr w:type="spellEnd"/>
          </w:p>
        </w:tc>
        <w:tc>
          <w:tcPr>
            <w:tcW w:w="974" w:type="pct"/>
            <w:vAlign w:val="center"/>
          </w:tcPr>
          <w:p w14:paraId="330FCE1D" w14:textId="45B91902"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Муниципальная собственность</w:t>
            </w:r>
          </w:p>
        </w:tc>
        <w:tc>
          <w:tcPr>
            <w:tcW w:w="1112" w:type="pct"/>
            <w:vAlign w:val="center"/>
          </w:tcPr>
          <w:p w14:paraId="0062F4D2" w14:textId="596CD66B"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szCs w:val="22"/>
              </w:rPr>
            </w:pPr>
            <w:r w:rsidRPr="00311A01">
              <w:rPr>
                <w:color w:val="000000" w:themeColor="text1"/>
                <w:sz w:val="22"/>
                <w:szCs w:val="22"/>
              </w:rPr>
              <w:t>Водозаборные сооружения, водопроводные сети</w:t>
            </w:r>
          </w:p>
        </w:tc>
        <w:tc>
          <w:tcPr>
            <w:tcW w:w="1895" w:type="pct"/>
            <w:vAlign w:val="center"/>
          </w:tcPr>
          <w:p w14:paraId="6F56DE4C" w14:textId="16BF360F" w:rsidR="009C4E44" w:rsidRPr="00311A01" w:rsidRDefault="009C4E44" w:rsidP="009C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311A01">
              <w:rPr>
                <w:color w:val="000000" w:themeColor="text1"/>
                <w:sz w:val="20"/>
                <w:szCs w:val="20"/>
              </w:rPr>
              <w:t>Администрация Аликовского муниципального округа (</w:t>
            </w:r>
            <w:proofErr w:type="spellStart"/>
            <w:r w:rsidR="00257ACC" w:rsidRPr="00311A01">
              <w:rPr>
                <w:color w:val="000000" w:themeColor="text1"/>
                <w:sz w:val="20"/>
                <w:szCs w:val="20"/>
              </w:rPr>
              <w:t>Таутовский</w:t>
            </w:r>
            <w:proofErr w:type="spellEnd"/>
            <w:r w:rsidRPr="00311A01">
              <w:rPr>
                <w:color w:val="000000" w:themeColor="text1"/>
                <w:sz w:val="20"/>
                <w:szCs w:val="20"/>
              </w:rPr>
              <w:t xml:space="preserve"> территориальный отдел)</w:t>
            </w:r>
          </w:p>
        </w:tc>
      </w:tr>
    </w:tbl>
    <w:p w14:paraId="748BA528" w14:textId="77777777" w:rsidR="009C4E44" w:rsidRPr="00311A01" w:rsidRDefault="009C4E44">
      <w:pPr>
        <w:rPr>
          <w:color w:val="000000" w:themeColor="text1"/>
        </w:rPr>
      </w:pPr>
    </w:p>
    <w:p w14:paraId="4B43FF33" w14:textId="347F9865" w:rsidR="00CF0386" w:rsidRPr="00311A01" w:rsidRDefault="00CF0386" w:rsidP="00CF0386">
      <w:pPr>
        <w:ind w:firstLine="567"/>
        <w:rPr>
          <w:color w:val="000000" w:themeColor="text1"/>
        </w:rPr>
      </w:pPr>
      <w:r w:rsidRPr="00311A01">
        <w:rPr>
          <w:color w:val="000000" w:themeColor="text1"/>
        </w:rPr>
        <w:t xml:space="preserve">Обслуживание объектов систем водоснабжения на территории </w:t>
      </w:r>
      <w:r w:rsidR="006C5D25" w:rsidRPr="00311A01">
        <w:rPr>
          <w:color w:val="000000" w:themeColor="text1"/>
        </w:rPr>
        <w:t>Аликовского</w:t>
      </w:r>
      <w:r w:rsidR="00595B51" w:rsidRPr="00311A01">
        <w:rPr>
          <w:color w:val="000000" w:themeColor="text1"/>
        </w:rPr>
        <w:t xml:space="preserve"> муниципального округа</w:t>
      </w:r>
      <w:r w:rsidR="00EA0AE5" w:rsidRPr="00311A01">
        <w:rPr>
          <w:color w:val="000000" w:themeColor="text1"/>
        </w:rPr>
        <w:t xml:space="preserve"> осуществля</w:t>
      </w:r>
      <w:r w:rsidR="006C5D25" w:rsidRPr="00311A01">
        <w:rPr>
          <w:color w:val="000000" w:themeColor="text1"/>
        </w:rPr>
        <w:t>ю</w:t>
      </w:r>
      <w:r w:rsidRPr="00311A01">
        <w:rPr>
          <w:color w:val="000000" w:themeColor="text1"/>
        </w:rPr>
        <w:t>т</w:t>
      </w:r>
      <w:r w:rsidR="00CF3116" w:rsidRPr="00311A01">
        <w:rPr>
          <w:color w:val="000000" w:themeColor="text1"/>
        </w:rPr>
        <w:t xml:space="preserve"> </w:t>
      </w:r>
      <w:r w:rsidR="00D1077D" w:rsidRPr="00311A01">
        <w:rPr>
          <w:color w:val="000000" w:themeColor="text1"/>
        </w:rPr>
        <w:t>ООО «Водоканал+»</w:t>
      </w:r>
      <w:r w:rsidR="006C5D25" w:rsidRPr="00311A01">
        <w:rPr>
          <w:color w:val="000000" w:themeColor="text1"/>
        </w:rPr>
        <w:t xml:space="preserve"> и Администрация Аликовского муниципального округа</w:t>
      </w:r>
      <w:r w:rsidR="00B949E2" w:rsidRPr="00311A01">
        <w:rPr>
          <w:color w:val="000000" w:themeColor="text1"/>
        </w:rPr>
        <w:t>,</w:t>
      </w:r>
      <w:r w:rsidR="006C5D25" w:rsidRPr="00311A01">
        <w:rPr>
          <w:color w:val="000000" w:themeColor="text1"/>
        </w:rPr>
        <w:t xml:space="preserve"> являющиеся гарантирующими организациями</w:t>
      </w:r>
      <w:r w:rsidR="00EA0AE5" w:rsidRPr="00311A01">
        <w:rPr>
          <w:color w:val="000000" w:themeColor="text1"/>
        </w:rPr>
        <w:t xml:space="preserve"> в сфере водоснабжения в зоне</w:t>
      </w:r>
      <w:r w:rsidRPr="00311A01">
        <w:rPr>
          <w:color w:val="000000" w:themeColor="text1"/>
        </w:rPr>
        <w:t xml:space="preserve"> своей деятельности.</w:t>
      </w:r>
    </w:p>
    <w:p w14:paraId="0AA22FE8" w14:textId="77777777" w:rsidR="00CF0386" w:rsidRPr="00311A01"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8"/>
          <w:szCs w:val="28"/>
        </w:rPr>
        <w:sectPr w:rsidR="00CF0386" w:rsidRPr="00311A01" w:rsidSect="00E17403">
          <w:pgSz w:w="16838" w:h="11906" w:orient="landscape"/>
          <w:pgMar w:top="1134" w:right="1134" w:bottom="851" w:left="1134" w:header="709" w:footer="709" w:gutter="0"/>
          <w:cols w:space="708"/>
          <w:docGrid w:linePitch="360"/>
        </w:sectPr>
      </w:pPr>
    </w:p>
    <w:p w14:paraId="0B148BBC" w14:textId="77777777" w:rsidR="00CF0386" w:rsidRPr="00311A01" w:rsidRDefault="00CF0386" w:rsidP="00CF0386">
      <w:pPr>
        <w:pStyle w:val="21"/>
        <w:spacing w:line="240" w:lineRule="auto"/>
        <w:rPr>
          <w:color w:val="000000" w:themeColor="text1"/>
        </w:rPr>
      </w:pPr>
      <w:bookmarkStart w:id="16" w:name="_Toc145773064"/>
      <w:bookmarkStart w:id="17" w:name="_Toc154130936"/>
      <w:r w:rsidRPr="00311A01">
        <w:rPr>
          <w:color w:val="000000" w:themeColor="text1"/>
        </w:rPr>
        <w:lastRenderedPageBreak/>
        <w:t>Раздел 2 "Направления развития централизованных систем водоснабжения"</w:t>
      </w:r>
      <w:bookmarkEnd w:id="16"/>
      <w:bookmarkEnd w:id="17"/>
    </w:p>
    <w:p w14:paraId="2E416478" w14:textId="77777777" w:rsidR="00CF0386" w:rsidRPr="00311A01" w:rsidRDefault="00CF0386" w:rsidP="00CF0386">
      <w:pPr>
        <w:pStyle w:val="30"/>
        <w:rPr>
          <w:color w:val="000000" w:themeColor="text1"/>
        </w:rPr>
      </w:pPr>
      <w:r w:rsidRPr="00311A01">
        <w:rPr>
          <w:color w:val="000000" w:themeColor="text1"/>
        </w:rPr>
        <w:t>2.1 Основные направления, принципы, задачи и плановые значения показателей развития централизованных систем водоснабжения</w:t>
      </w:r>
    </w:p>
    <w:p w14:paraId="1DB819C6" w14:textId="77777777" w:rsidR="00CF0386" w:rsidRPr="00311A01" w:rsidRDefault="00CF0386" w:rsidP="00CF0386">
      <w:pPr>
        <w:pStyle w:val="Aff7"/>
        <w:rPr>
          <w:color w:val="000000" w:themeColor="text1"/>
        </w:rPr>
      </w:pPr>
      <w:r w:rsidRPr="00311A01">
        <w:rPr>
          <w:color w:val="000000" w:themeColor="text1"/>
        </w:rPr>
        <w:t>Основным направлением развития централизованных систем водоснабжения является повышение качества предоставляемых услуг населению за счет модернизации всей системы водоснабжения. Согласно планам развития муниципального образования развитие систем централизованного водоснабжения осуществляется с учетом следующих принципов:</w:t>
      </w:r>
    </w:p>
    <w:p w14:paraId="3AC19407" w14:textId="77777777" w:rsidR="00CF0386" w:rsidRPr="00311A01" w:rsidRDefault="00CF0386" w:rsidP="00CF0386">
      <w:pPr>
        <w:pStyle w:val="Aff7"/>
        <w:rPr>
          <w:color w:val="000000" w:themeColor="text1"/>
        </w:rPr>
      </w:pPr>
      <w:r w:rsidRPr="00311A01">
        <w:rPr>
          <w:color w:val="000000" w:themeColor="text1"/>
        </w:rPr>
        <w:t>- приоритетность обеспечения населения питьевой водой и услугами по водоснабжению;</w:t>
      </w:r>
    </w:p>
    <w:p w14:paraId="2F5894E1" w14:textId="77777777" w:rsidR="00CF0386" w:rsidRPr="00311A01" w:rsidRDefault="00CF0386" w:rsidP="00CF0386">
      <w:pPr>
        <w:pStyle w:val="Aff7"/>
        <w:rPr>
          <w:color w:val="000000" w:themeColor="text1"/>
        </w:rPr>
      </w:pPr>
      <w:r w:rsidRPr="00311A01">
        <w:rPr>
          <w:color w:val="000000" w:themeColor="text1"/>
        </w:rPr>
        <w:t>- создание условий для привлечения инвестиций в сферу водоснабжения, обеспечение гарантий возврата частных инвестиций;</w:t>
      </w:r>
    </w:p>
    <w:p w14:paraId="74544863" w14:textId="77777777" w:rsidR="00CF0386" w:rsidRPr="00311A01" w:rsidRDefault="00CF0386" w:rsidP="00CF0386">
      <w:pPr>
        <w:pStyle w:val="Aff7"/>
        <w:rPr>
          <w:color w:val="000000" w:themeColor="text1"/>
        </w:rPr>
      </w:pPr>
      <w:r w:rsidRPr="00311A01">
        <w:rPr>
          <w:color w:val="000000" w:themeColor="text1"/>
        </w:rPr>
        <w:t>- обеспечение технологического и организационного единства и целостности централизованных систем горячего водоснабжения, холодного водоснабжения;</w:t>
      </w:r>
    </w:p>
    <w:p w14:paraId="6069F732" w14:textId="77777777" w:rsidR="00CF0386" w:rsidRPr="00311A01" w:rsidRDefault="00CF0386" w:rsidP="00CF0386">
      <w:pPr>
        <w:pStyle w:val="Aff7"/>
        <w:rPr>
          <w:color w:val="000000" w:themeColor="text1"/>
        </w:rPr>
      </w:pPr>
      <w:r w:rsidRPr="00311A01">
        <w:rPr>
          <w:color w:val="000000" w:themeColor="text1"/>
        </w:rPr>
        <w:t>- достижение и соблюдение баланса экономических интересов организаций, осуществляющих горячее водоснабжение, холодное водоснабжение и их абонентов;</w:t>
      </w:r>
    </w:p>
    <w:p w14:paraId="5C3D3578" w14:textId="77777777" w:rsidR="00CF0386" w:rsidRPr="00311A01" w:rsidRDefault="00CF0386" w:rsidP="00CF0386">
      <w:pPr>
        <w:pStyle w:val="Aff7"/>
        <w:rPr>
          <w:color w:val="000000" w:themeColor="text1"/>
        </w:rPr>
      </w:pPr>
      <w:r w:rsidRPr="00311A01">
        <w:rPr>
          <w:color w:val="000000" w:themeColor="text1"/>
        </w:rPr>
        <w:t>- установление тарифов в сфере водоснабжения, исходя из экономически обоснованных расходов организаций, осуществляющих горячее водоснабжение и холодное водоснабжение, необходимое для осуществления водоснабжения;</w:t>
      </w:r>
    </w:p>
    <w:p w14:paraId="3339238C" w14:textId="77777777" w:rsidR="00CF0386" w:rsidRPr="00311A01" w:rsidRDefault="00CF0386" w:rsidP="00CF0386">
      <w:pPr>
        <w:pStyle w:val="Aff7"/>
        <w:rPr>
          <w:color w:val="000000" w:themeColor="text1"/>
        </w:rPr>
      </w:pPr>
      <w:r w:rsidRPr="00311A01">
        <w:rPr>
          <w:color w:val="000000" w:themeColor="text1"/>
        </w:rPr>
        <w:t>- обеспечение стабильных и недискриминационных условий для осуществления предпринимательской деятельности в сфере водоснабжения;</w:t>
      </w:r>
    </w:p>
    <w:p w14:paraId="32157B5D" w14:textId="77777777" w:rsidR="00CF0386" w:rsidRPr="00311A01" w:rsidRDefault="00CF0386" w:rsidP="00CF0386">
      <w:pPr>
        <w:pStyle w:val="Aff7"/>
        <w:rPr>
          <w:color w:val="000000" w:themeColor="text1"/>
        </w:rPr>
      </w:pPr>
      <w:r w:rsidRPr="00311A01">
        <w:rPr>
          <w:color w:val="000000" w:themeColor="text1"/>
        </w:rPr>
        <w:t>- обеспечение равных условий доступа абонентов к водоснабжению;</w:t>
      </w:r>
    </w:p>
    <w:p w14:paraId="7D2A7FE4" w14:textId="77777777" w:rsidR="00CF0386" w:rsidRPr="00311A01" w:rsidRDefault="00CF0386" w:rsidP="00CF0386">
      <w:pPr>
        <w:pStyle w:val="Aff7"/>
        <w:rPr>
          <w:color w:val="000000" w:themeColor="text1"/>
        </w:rPr>
      </w:pPr>
      <w:r w:rsidRPr="00311A01">
        <w:rPr>
          <w:color w:val="000000" w:themeColor="text1"/>
        </w:rPr>
        <w:t>- открытость деятельности организаций, осуществляющих водоснабжение,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осуществляющих регулирование в сфере водоснабжения.</w:t>
      </w:r>
    </w:p>
    <w:p w14:paraId="62793740" w14:textId="77777777" w:rsidR="00CF0386" w:rsidRPr="00311A01" w:rsidRDefault="00CF0386" w:rsidP="00CF0386">
      <w:pPr>
        <w:pStyle w:val="Aff7"/>
        <w:rPr>
          <w:color w:val="000000" w:themeColor="text1"/>
        </w:rPr>
      </w:pPr>
      <w:r w:rsidRPr="00311A01">
        <w:rPr>
          <w:color w:val="000000" w:themeColor="text1"/>
        </w:rPr>
        <w:t>Основными задачами развития централизованных систем водоснабжения являются:</w:t>
      </w:r>
    </w:p>
    <w:p w14:paraId="5F4981F7" w14:textId="77777777" w:rsidR="00CF0386" w:rsidRPr="00311A01" w:rsidRDefault="00CF0386" w:rsidP="00CF0386">
      <w:pPr>
        <w:pStyle w:val="Aff7"/>
        <w:rPr>
          <w:color w:val="000000" w:themeColor="text1"/>
        </w:rPr>
      </w:pPr>
      <w:r w:rsidRPr="00311A01">
        <w:rPr>
          <w:color w:val="000000" w:themeColor="text1"/>
        </w:rPr>
        <w:t>- охрана здоровья населения и улучшение качества жизни населения путем обеспечения бесперебойного и качественного водоснабжения;</w:t>
      </w:r>
    </w:p>
    <w:p w14:paraId="220BDA44" w14:textId="77777777" w:rsidR="00CF0386" w:rsidRPr="00311A01" w:rsidRDefault="00CF0386" w:rsidP="00CF0386">
      <w:pPr>
        <w:pStyle w:val="Aff7"/>
        <w:rPr>
          <w:color w:val="000000" w:themeColor="text1"/>
        </w:rPr>
      </w:pPr>
      <w:r w:rsidRPr="00311A01">
        <w:rPr>
          <w:color w:val="000000" w:themeColor="text1"/>
        </w:rPr>
        <w:t>- повышение энергетической эффективности путем экономного потребления воды;</w:t>
      </w:r>
    </w:p>
    <w:p w14:paraId="3BC12E02" w14:textId="77777777" w:rsidR="00CF0386" w:rsidRPr="00311A01" w:rsidRDefault="00CF0386" w:rsidP="00CF0386">
      <w:pPr>
        <w:pStyle w:val="Aff7"/>
        <w:rPr>
          <w:color w:val="000000" w:themeColor="text1"/>
        </w:rPr>
      </w:pPr>
      <w:r w:rsidRPr="00311A01">
        <w:rPr>
          <w:color w:val="000000" w:themeColor="text1"/>
        </w:rPr>
        <w:t>- обеспечение доступности водоснабжения для абонентов за счет повышения эффективности деятельности организаций, осуществляющих горячее водоснабжение, холодное водоснабжение;</w:t>
      </w:r>
    </w:p>
    <w:p w14:paraId="7D0ECB41" w14:textId="77777777" w:rsidR="00CF0386" w:rsidRPr="00311A01" w:rsidRDefault="00CF0386" w:rsidP="00CF0386">
      <w:pPr>
        <w:pStyle w:val="Aff7"/>
        <w:rPr>
          <w:color w:val="000000" w:themeColor="text1"/>
        </w:rPr>
      </w:pPr>
      <w:r w:rsidRPr="00311A01">
        <w:rPr>
          <w:color w:val="000000" w:themeColor="text1"/>
        </w:rPr>
        <w:t>- обеспечение развития централизованных систем холодного водоснабжения путем развития эффективных форм управления этими системами, привлечения инвестиций и развития кадрового потенциала организаций, осуществляющих горячее водоснабжение, холодное водоснабжение;</w:t>
      </w:r>
    </w:p>
    <w:p w14:paraId="3B987639" w14:textId="77777777" w:rsidR="00CF0386" w:rsidRPr="00311A01" w:rsidRDefault="00CF0386" w:rsidP="00CF0386">
      <w:pPr>
        <w:pStyle w:val="Default"/>
        <w:ind w:firstLine="567"/>
        <w:jc w:val="both"/>
        <w:rPr>
          <w:color w:val="000000" w:themeColor="text1"/>
          <w:sz w:val="28"/>
          <w:szCs w:val="28"/>
        </w:rPr>
      </w:pPr>
      <w:r w:rsidRPr="00311A01">
        <w:rPr>
          <w:color w:val="000000" w:themeColor="text1"/>
        </w:rPr>
        <w:t>- обеспечение сетями водоснабжения территории, планируемые под жилищное строительство;</w:t>
      </w:r>
    </w:p>
    <w:p w14:paraId="62FC3B0D" w14:textId="77777777" w:rsidR="00CF0386" w:rsidRPr="00311A01" w:rsidRDefault="00CF0386" w:rsidP="00CF0386">
      <w:pPr>
        <w:pStyle w:val="Default"/>
        <w:ind w:firstLine="567"/>
        <w:jc w:val="both"/>
        <w:rPr>
          <w:color w:val="000000" w:themeColor="text1"/>
          <w:sz w:val="28"/>
          <w:szCs w:val="28"/>
        </w:rPr>
      </w:pPr>
      <w:r w:rsidRPr="00311A01">
        <w:rPr>
          <w:color w:val="000000" w:themeColor="text1"/>
          <w:sz w:val="28"/>
          <w:szCs w:val="28"/>
        </w:rPr>
        <w:t xml:space="preserve">- </w:t>
      </w:r>
      <w:r w:rsidRPr="00311A01">
        <w:rPr>
          <w:color w:val="000000" w:themeColor="text1"/>
        </w:rPr>
        <w:t>снижение физического износа и улучшение гидравлического режима сетей водоснабжения</w:t>
      </w:r>
      <w:r w:rsidRPr="00311A01">
        <w:rPr>
          <w:color w:val="000000" w:themeColor="text1"/>
          <w:sz w:val="28"/>
          <w:szCs w:val="28"/>
        </w:rPr>
        <w:t>;</w:t>
      </w:r>
    </w:p>
    <w:p w14:paraId="01725378" w14:textId="77777777" w:rsidR="00CF0386" w:rsidRPr="00311A01" w:rsidRDefault="00CF0386" w:rsidP="00CF0386">
      <w:pPr>
        <w:pStyle w:val="Default"/>
        <w:ind w:firstLine="567"/>
        <w:jc w:val="both"/>
        <w:rPr>
          <w:color w:val="000000" w:themeColor="text1"/>
        </w:rPr>
      </w:pPr>
      <w:r w:rsidRPr="00311A01">
        <w:rPr>
          <w:color w:val="000000" w:themeColor="text1"/>
        </w:rPr>
        <w:t>- повышение надёжности и эффективности функционирования системы водоснабжения;</w:t>
      </w:r>
    </w:p>
    <w:p w14:paraId="19F8CBBB" w14:textId="77777777" w:rsidR="00CF0386" w:rsidRPr="00311A01" w:rsidRDefault="00CF0386" w:rsidP="00CF0386">
      <w:pPr>
        <w:pStyle w:val="Default"/>
        <w:ind w:firstLine="567"/>
        <w:jc w:val="both"/>
        <w:rPr>
          <w:color w:val="000000" w:themeColor="text1"/>
        </w:rPr>
      </w:pPr>
      <w:r w:rsidRPr="00311A01">
        <w:rPr>
          <w:color w:val="000000" w:themeColor="text1"/>
        </w:rPr>
        <w:t>- улучшение организации пожаротушения.</w:t>
      </w:r>
    </w:p>
    <w:p w14:paraId="78AC940E" w14:textId="77777777" w:rsidR="00CF0386" w:rsidRPr="00311A01" w:rsidRDefault="00CF0386" w:rsidP="00CF0386">
      <w:pPr>
        <w:pStyle w:val="Aff7"/>
        <w:rPr>
          <w:color w:val="000000" w:themeColor="text1"/>
        </w:rPr>
      </w:pPr>
      <w:r w:rsidRPr="00311A01">
        <w:rPr>
          <w:color w:val="000000" w:themeColor="text1"/>
        </w:rPr>
        <w:t>К целевым показателям развития централизованных систем водоснабжения относятся:</w:t>
      </w:r>
    </w:p>
    <w:p w14:paraId="0FB8E19A" w14:textId="77777777" w:rsidR="00CF0386" w:rsidRPr="00311A01" w:rsidRDefault="00CF0386" w:rsidP="00CF0386">
      <w:pPr>
        <w:pStyle w:val="Aff7"/>
        <w:rPr>
          <w:color w:val="000000" w:themeColor="text1"/>
        </w:rPr>
      </w:pPr>
      <w:r w:rsidRPr="00311A01">
        <w:rPr>
          <w:color w:val="000000" w:themeColor="text1"/>
        </w:rPr>
        <w:t>а) показатели качества питьевой воды</w:t>
      </w:r>
    </w:p>
    <w:p w14:paraId="42B37A3B" w14:textId="77777777" w:rsidR="00CF0386" w:rsidRPr="00311A01" w:rsidRDefault="00CF0386" w:rsidP="00CF0386">
      <w:pPr>
        <w:pStyle w:val="Aff7"/>
        <w:rPr>
          <w:color w:val="000000" w:themeColor="text1"/>
        </w:rPr>
      </w:pPr>
      <w:r w:rsidRPr="00311A01">
        <w:rPr>
          <w:color w:val="000000" w:themeColor="text1"/>
        </w:rPr>
        <w:t>б) показатели надежности и бесперебойности водоснабжения</w:t>
      </w:r>
    </w:p>
    <w:p w14:paraId="7A65067E" w14:textId="77777777" w:rsidR="00CF0386" w:rsidRPr="00311A01" w:rsidRDefault="00CF0386" w:rsidP="00CF0386">
      <w:pPr>
        <w:pStyle w:val="Aff7"/>
        <w:rPr>
          <w:color w:val="000000" w:themeColor="text1"/>
        </w:rPr>
      </w:pPr>
      <w:r w:rsidRPr="00311A01">
        <w:rPr>
          <w:color w:val="000000" w:themeColor="text1"/>
        </w:rPr>
        <w:t xml:space="preserve">в) показатели качества обслуживания абонентов </w:t>
      </w:r>
    </w:p>
    <w:p w14:paraId="10B7008B" w14:textId="77777777" w:rsidR="00CF0386" w:rsidRPr="00311A01" w:rsidRDefault="00CF0386" w:rsidP="00CF0386">
      <w:pPr>
        <w:pStyle w:val="Aff7"/>
        <w:rPr>
          <w:color w:val="000000" w:themeColor="text1"/>
        </w:rPr>
      </w:pPr>
      <w:r w:rsidRPr="00311A01">
        <w:rPr>
          <w:color w:val="000000" w:themeColor="text1"/>
        </w:rPr>
        <w:t>г) показатели эффективности использования ресурсов, в том числе сокращения потерь воды при транспортировке</w:t>
      </w:r>
    </w:p>
    <w:p w14:paraId="579C9635" w14:textId="77777777" w:rsidR="00CF0386" w:rsidRPr="00311A01" w:rsidRDefault="00CF0386" w:rsidP="00CF0386">
      <w:pPr>
        <w:pStyle w:val="Aff7"/>
        <w:rPr>
          <w:color w:val="000000" w:themeColor="text1"/>
        </w:rPr>
      </w:pPr>
      <w:r w:rsidRPr="00311A01">
        <w:rPr>
          <w:color w:val="000000" w:themeColor="text1"/>
        </w:rPr>
        <w:t xml:space="preserve">д) соотношение цены реализации мероприятий инвестиционной программы и их эффективности - улучшение качества вод </w:t>
      </w:r>
    </w:p>
    <w:p w14:paraId="2D3B548F" w14:textId="77777777" w:rsidR="00CF0386" w:rsidRPr="00311A01" w:rsidRDefault="00CF0386" w:rsidP="00CF0386">
      <w:pPr>
        <w:pStyle w:val="Aff7"/>
        <w:rPr>
          <w:color w:val="000000" w:themeColor="text1"/>
        </w:rPr>
      </w:pPr>
      <w:r w:rsidRPr="00311A01">
        <w:rPr>
          <w:color w:val="000000" w:themeColor="text1"/>
        </w:rPr>
        <w:lastRenderedPageBreak/>
        <w:t xml:space="preserve">е) иные показатели, установленные федеральным органом исполнительной власти, осуществляющим функции по выработке государственной политики информативно-правовому регулированию в сфере жилищно-коммунального хозяйства. </w:t>
      </w:r>
    </w:p>
    <w:p w14:paraId="5827BB9A" w14:textId="77777777" w:rsidR="00CF0386" w:rsidRPr="00311A01" w:rsidRDefault="00CF0386" w:rsidP="00CF0386">
      <w:pPr>
        <w:pStyle w:val="Aff7"/>
        <w:rPr>
          <w:color w:val="000000" w:themeColor="text1"/>
          <w:szCs w:val="26"/>
        </w:rPr>
      </w:pPr>
      <w:r w:rsidRPr="00311A01">
        <w:rPr>
          <w:color w:val="000000" w:themeColor="text1"/>
          <w:szCs w:val="26"/>
        </w:rPr>
        <w:t>Существующие и перспективные значения целевых показателей развития централизованных систем водоснабжения приведены в Разделе 7.</w:t>
      </w:r>
    </w:p>
    <w:p w14:paraId="0754F1FE" w14:textId="77777777" w:rsidR="00CF0386" w:rsidRPr="00311A01" w:rsidRDefault="00CF0386" w:rsidP="00CF0386">
      <w:pPr>
        <w:pStyle w:val="Aff7"/>
        <w:rPr>
          <w:color w:val="000000" w:themeColor="text1"/>
          <w:szCs w:val="26"/>
        </w:rPr>
      </w:pPr>
    </w:p>
    <w:p w14:paraId="60D45817" w14:textId="77777777" w:rsidR="00CF0386" w:rsidRPr="00311A01" w:rsidRDefault="00CF0386" w:rsidP="00CF0386">
      <w:pPr>
        <w:pStyle w:val="30"/>
        <w:rPr>
          <w:color w:val="000000" w:themeColor="text1"/>
        </w:rPr>
      </w:pPr>
      <w:r w:rsidRPr="00311A01">
        <w:rPr>
          <w:color w:val="000000" w:themeColor="text1"/>
        </w:rPr>
        <w:t xml:space="preserve">2.2 Различные сценарии развития централизованных систем водоснабжения в зависимости от различных сценариев развития </w:t>
      </w:r>
    </w:p>
    <w:p w14:paraId="4D445ABF" w14:textId="338ACB84" w:rsidR="00CF0386" w:rsidRPr="00311A01" w:rsidRDefault="00CF0386" w:rsidP="00CF0386">
      <w:pPr>
        <w:tabs>
          <w:tab w:val="left" w:pos="0"/>
        </w:tabs>
        <w:ind w:firstLine="709"/>
        <w:rPr>
          <w:color w:val="000000" w:themeColor="text1"/>
        </w:rPr>
      </w:pPr>
      <w:r w:rsidRPr="00311A01">
        <w:rPr>
          <w:color w:val="000000" w:themeColor="text1"/>
        </w:rPr>
        <w:t xml:space="preserve">Планом развития </w:t>
      </w:r>
      <w:r w:rsidR="00595B51" w:rsidRPr="00311A01">
        <w:rPr>
          <w:color w:val="000000" w:themeColor="text1"/>
        </w:rPr>
        <w:t>округа</w:t>
      </w:r>
      <w:r w:rsidRPr="00311A01">
        <w:rPr>
          <w:color w:val="000000" w:themeColor="text1"/>
        </w:rPr>
        <w:t xml:space="preserve"> предусматривается новое жилищное строительство, размещаемое на территориях существующей застройки путем реконструкции и создания новой современной застройки, обеспечивающей комфортные условия проживания. В соответствии с планами развития на территории </w:t>
      </w:r>
      <w:r w:rsidR="00595B51" w:rsidRPr="00311A01">
        <w:rPr>
          <w:color w:val="000000" w:themeColor="text1"/>
        </w:rPr>
        <w:t>округа</w:t>
      </w:r>
      <w:r w:rsidRPr="00311A01">
        <w:rPr>
          <w:color w:val="000000" w:themeColor="text1"/>
        </w:rPr>
        <w:t xml:space="preserve"> планируется строительство жилых и общественных зданий, а также индивидуальных жилых домов.</w:t>
      </w:r>
    </w:p>
    <w:p w14:paraId="525A3CE8" w14:textId="6FD20ECC" w:rsidR="00CF0386" w:rsidRPr="00311A01" w:rsidRDefault="00CF0386" w:rsidP="00CF0386">
      <w:pPr>
        <w:pStyle w:val="Aff7"/>
        <w:rPr>
          <w:color w:val="000000" w:themeColor="text1"/>
        </w:rPr>
      </w:pPr>
      <w:r w:rsidRPr="00311A01">
        <w:rPr>
          <w:color w:val="000000" w:themeColor="text1"/>
        </w:rPr>
        <w:t xml:space="preserve">В настоящее время строительство жилья на территории </w:t>
      </w:r>
      <w:r w:rsidR="006C5D25" w:rsidRPr="00311A01">
        <w:rPr>
          <w:color w:val="000000" w:themeColor="text1"/>
        </w:rPr>
        <w:t>Аликовского</w:t>
      </w:r>
      <w:r w:rsidR="00595B51" w:rsidRPr="00311A01">
        <w:rPr>
          <w:color w:val="000000" w:themeColor="text1"/>
        </w:rPr>
        <w:t xml:space="preserve"> муниципального округа</w:t>
      </w:r>
      <w:r w:rsidRPr="00311A01">
        <w:rPr>
          <w:color w:val="000000" w:themeColor="text1"/>
        </w:rPr>
        <w:t xml:space="preserve"> представлено индивидуальной жилой застройкой. </w:t>
      </w:r>
      <w:r w:rsidRPr="00311A01">
        <w:rPr>
          <w:rFonts w:ascii="Times New Roman CYR" w:hAnsi="Times New Roman CYR" w:cs="Times New Roman CYR"/>
          <w:color w:val="000000" w:themeColor="text1"/>
        </w:rPr>
        <w:t xml:space="preserve">Планируемые и существующие кварталы жилой застройки предлагается подключить к существующей системе водоснабжения, для этого необходимо произвести реконструкцию существующих водопроводных сетей. </w:t>
      </w:r>
      <w:r w:rsidRPr="00311A01">
        <w:rPr>
          <w:color w:val="000000" w:themeColor="text1"/>
        </w:rPr>
        <w:t>Для</w:t>
      </w:r>
      <w:r w:rsidRPr="00311A01">
        <w:rPr>
          <w:color w:val="000000" w:themeColor="text1"/>
          <w:spacing w:val="1"/>
        </w:rPr>
        <w:t xml:space="preserve"> </w:t>
      </w:r>
      <w:r w:rsidRPr="00311A01">
        <w:rPr>
          <w:color w:val="000000" w:themeColor="text1"/>
        </w:rPr>
        <w:t>водо</w:t>
      </w:r>
      <w:r w:rsidRPr="00311A01">
        <w:rPr>
          <w:color w:val="000000" w:themeColor="text1"/>
          <w:spacing w:val="-1"/>
        </w:rPr>
        <w:t>с</w:t>
      </w:r>
      <w:r w:rsidRPr="00311A01">
        <w:rPr>
          <w:color w:val="000000" w:themeColor="text1"/>
          <w:spacing w:val="1"/>
        </w:rPr>
        <w:t>н</w:t>
      </w:r>
      <w:r w:rsidRPr="00311A01">
        <w:rPr>
          <w:color w:val="000000" w:themeColor="text1"/>
          <w:spacing w:val="-1"/>
        </w:rPr>
        <w:t>а</w:t>
      </w:r>
      <w:r w:rsidRPr="00311A01">
        <w:rPr>
          <w:color w:val="000000" w:themeColor="text1"/>
        </w:rPr>
        <w:t>бж</w:t>
      </w:r>
      <w:r w:rsidRPr="00311A01">
        <w:rPr>
          <w:color w:val="000000" w:themeColor="text1"/>
          <w:spacing w:val="-1"/>
        </w:rPr>
        <w:t>е</w:t>
      </w:r>
      <w:r w:rsidRPr="00311A01">
        <w:rPr>
          <w:color w:val="000000" w:themeColor="text1"/>
          <w:spacing w:val="1"/>
        </w:rPr>
        <w:t>ни</w:t>
      </w:r>
      <w:r w:rsidRPr="00311A01">
        <w:rPr>
          <w:color w:val="000000" w:themeColor="text1"/>
        </w:rPr>
        <w:t>я</w:t>
      </w:r>
      <w:r w:rsidRPr="00311A01">
        <w:rPr>
          <w:color w:val="000000" w:themeColor="text1"/>
          <w:spacing w:val="1"/>
        </w:rPr>
        <w:t xml:space="preserve"> </w:t>
      </w:r>
      <w:r w:rsidRPr="00311A01">
        <w:rPr>
          <w:color w:val="000000" w:themeColor="text1"/>
          <w:spacing w:val="-1"/>
        </w:rPr>
        <w:t>п</w:t>
      </w:r>
      <w:r w:rsidRPr="00311A01">
        <w:rPr>
          <w:color w:val="000000" w:themeColor="text1"/>
        </w:rPr>
        <w:t>лощ</w:t>
      </w:r>
      <w:r w:rsidRPr="00311A01">
        <w:rPr>
          <w:color w:val="000000" w:themeColor="text1"/>
          <w:spacing w:val="-1"/>
        </w:rPr>
        <w:t>а</w:t>
      </w:r>
      <w:r w:rsidRPr="00311A01">
        <w:rPr>
          <w:color w:val="000000" w:themeColor="text1"/>
        </w:rPr>
        <w:t>док</w:t>
      </w:r>
      <w:r w:rsidRPr="00311A01">
        <w:rPr>
          <w:color w:val="000000" w:themeColor="text1"/>
          <w:spacing w:val="2"/>
        </w:rPr>
        <w:t xml:space="preserve"> </w:t>
      </w:r>
      <w:r w:rsidRPr="00311A01">
        <w:rPr>
          <w:color w:val="000000" w:themeColor="text1"/>
          <w:spacing w:val="1"/>
        </w:rPr>
        <w:t>н</w:t>
      </w:r>
      <w:r w:rsidRPr="00311A01">
        <w:rPr>
          <w:color w:val="000000" w:themeColor="text1"/>
        </w:rPr>
        <w:t xml:space="preserve">ового </w:t>
      </w:r>
      <w:r w:rsidRPr="00311A01">
        <w:rPr>
          <w:color w:val="000000" w:themeColor="text1"/>
          <w:spacing w:val="-1"/>
        </w:rPr>
        <w:t>с</w:t>
      </w:r>
      <w:r w:rsidRPr="00311A01">
        <w:rPr>
          <w:color w:val="000000" w:themeColor="text1"/>
        </w:rPr>
        <w:t>тр</w:t>
      </w:r>
      <w:r w:rsidRPr="00311A01">
        <w:rPr>
          <w:color w:val="000000" w:themeColor="text1"/>
          <w:spacing w:val="-2"/>
        </w:rPr>
        <w:t>о</w:t>
      </w:r>
      <w:r w:rsidRPr="00311A01">
        <w:rPr>
          <w:color w:val="000000" w:themeColor="text1"/>
          <w:spacing w:val="1"/>
        </w:rPr>
        <w:t>и</w:t>
      </w:r>
      <w:r w:rsidRPr="00311A01">
        <w:rPr>
          <w:color w:val="000000" w:themeColor="text1"/>
        </w:rPr>
        <w:t>т</w:t>
      </w:r>
      <w:r w:rsidRPr="00311A01">
        <w:rPr>
          <w:color w:val="000000" w:themeColor="text1"/>
          <w:spacing w:val="-1"/>
        </w:rPr>
        <w:t>е</w:t>
      </w:r>
      <w:r w:rsidRPr="00311A01">
        <w:rPr>
          <w:color w:val="000000" w:themeColor="text1"/>
        </w:rPr>
        <w:t>л</w:t>
      </w:r>
      <w:r w:rsidRPr="00311A01">
        <w:rPr>
          <w:color w:val="000000" w:themeColor="text1"/>
          <w:spacing w:val="1"/>
        </w:rPr>
        <w:t>ь</w:t>
      </w:r>
      <w:r w:rsidRPr="00311A01">
        <w:rPr>
          <w:color w:val="000000" w:themeColor="text1"/>
          <w:spacing w:val="-1"/>
        </w:rPr>
        <w:t>с</w:t>
      </w:r>
      <w:r w:rsidRPr="00311A01">
        <w:rPr>
          <w:color w:val="000000" w:themeColor="text1"/>
        </w:rPr>
        <w:t xml:space="preserve">тва </w:t>
      </w:r>
      <w:r w:rsidRPr="00311A01">
        <w:rPr>
          <w:color w:val="000000" w:themeColor="text1"/>
          <w:spacing w:val="1"/>
        </w:rPr>
        <w:t>п</w:t>
      </w:r>
      <w:r w:rsidRPr="00311A01">
        <w:rPr>
          <w:color w:val="000000" w:themeColor="text1"/>
        </w:rPr>
        <w:t>р</w:t>
      </w:r>
      <w:r w:rsidRPr="00311A01">
        <w:rPr>
          <w:color w:val="000000" w:themeColor="text1"/>
          <w:spacing w:val="-1"/>
        </w:rPr>
        <w:t>е</w:t>
      </w:r>
      <w:r w:rsidRPr="00311A01">
        <w:rPr>
          <w:color w:val="000000" w:themeColor="text1"/>
          <w:spacing w:val="2"/>
        </w:rPr>
        <w:t>д</w:t>
      </w:r>
      <w:r w:rsidRPr="00311A01">
        <w:rPr>
          <w:color w:val="000000" w:themeColor="text1"/>
          <w:spacing w:val="-5"/>
        </w:rPr>
        <w:t>у</w:t>
      </w:r>
      <w:r w:rsidRPr="00311A01">
        <w:rPr>
          <w:color w:val="000000" w:themeColor="text1"/>
          <w:spacing w:val="-1"/>
        </w:rPr>
        <w:t>см</w:t>
      </w:r>
      <w:r w:rsidRPr="00311A01">
        <w:rPr>
          <w:color w:val="000000" w:themeColor="text1"/>
        </w:rPr>
        <w:t>от</w:t>
      </w:r>
      <w:r w:rsidRPr="00311A01">
        <w:rPr>
          <w:color w:val="000000" w:themeColor="text1"/>
          <w:spacing w:val="3"/>
        </w:rPr>
        <w:t>р</w:t>
      </w:r>
      <w:r w:rsidRPr="00311A01">
        <w:rPr>
          <w:color w:val="000000" w:themeColor="text1"/>
          <w:spacing w:val="-1"/>
        </w:rPr>
        <w:t>е</w:t>
      </w:r>
      <w:r w:rsidRPr="00311A01">
        <w:rPr>
          <w:color w:val="000000" w:themeColor="text1"/>
          <w:spacing w:val="1"/>
        </w:rPr>
        <w:t>н</w:t>
      </w:r>
      <w:r w:rsidRPr="00311A01">
        <w:rPr>
          <w:color w:val="000000" w:themeColor="text1"/>
        </w:rPr>
        <w:t xml:space="preserve">а </w:t>
      </w:r>
      <w:r w:rsidRPr="00311A01">
        <w:rPr>
          <w:color w:val="000000" w:themeColor="text1"/>
          <w:spacing w:val="1"/>
        </w:rPr>
        <w:t>п</w:t>
      </w:r>
      <w:r w:rsidRPr="00311A01">
        <w:rPr>
          <w:color w:val="000000" w:themeColor="text1"/>
        </w:rPr>
        <w:t>ро</w:t>
      </w:r>
      <w:r w:rsidRPr="00311A01">
        <w:rPr>
          <w:color w:val="000000" w:themeColor="text1"/>
          <w:spacing w:val="1"/>
        </w:rPr>
        <w:t>к</w:t>
      </w:r>
      <w:r w:rsidRPr="00311A01">
        <w:rPr>
          <w:color w:val="000000" w:themeColor="text1"/>
        </w:rPr>
        <w:t>л</w:t>
      </w:r>
      <w:r w:rsidRPr="00311A01">
        <w:rPr>
          <w:color w:val="000000" w:themeColor="text1"/>
          <w:spacing w:val="-1"/>
        </w:rPr>
        <w:t>а</w:t>
      </w:r>
      <w:r w:rsidRPr="00311A01">
        <w:rPr>
          <w:color w:val="000000" w:themeColor="text1"/>
        </w:rPr>
        <w:t>д</w:t>
      </w:r>
      <w:r w:rsidRPr="00311A01">
        <w:rPr>
          <w:color w:val="000000" w:themeColor="text1"/>
          <w:spacing w:val="1"/>
        </w:rPr>
        <w:t>к</w:t>
      </w:r>
      <w:r w:rsidRPr="00311A01">
        <w:rPr>
          <w:color w:val="000000" w:themeColor="text1"/>
        </w:rPr>
        <w:t xml:space="preserve">а </w:t>
      </w:r>
      <w:r w:rsidRPr="00311A01">
        <w:rPr>
          <w:color w:val="000000" w:themeColor="text1"/>
          <w:spacing w:val="1"/>
        </w:rPr>
        <w:t>н</w:t>
      </w:r>
      <w:r w:rsidRPr="00311A01">
        <w:rPr>
          <w:color w:val="000000" w:themeColor="text1"/>
        </w:rPr>
        <w:t>ов</w:t>
      </w:r>
      <w:r w:rsidRPr="00311A01">
        <w:rPr>
          <w:color w:val="000000" w:themeColor="text1"/>
          <w:spacing w:val="-1"/>
        </w:rPr>
        <w:t>ы</w:t>
      </w:r>
      <w:r w:rsidRPr="00311A01">
        <w:rPr>
          <w:color w:val="000000" w:themeColor="text1"/>
        </w:rPr>
        <w:t>х</w:t>
      </w:r>
      <w:r w:rsidRPr="00311A01">
        <w:rPr>
          <w:color w:val="000000" w:themeColor="text1"/>
          <w:spacing w:val="2"/>
        </w:rPr>
        <w:t xml:space="preserve"> </w:t>
      </w:r>
      <w:r w:rsidRPr="00311A01">
        <w:rPr>
          <w:color w:val="000000" w:themeColor="text1"/>
        </w:rPr>
        <w:t>водо</w:t>
      </w:r>
      <w:r w:rsidRPr="00311A01">
        <w:rPr>
          <w:color w:val="000000" w:themeColor="text1"/>
          <w:spacing w:val="1"/>
        </w:rPr>
        <w:t>п</w:t>
      </w:r>
      <w:r w:rsidRPr="00311A01">
        <w:rPr>
          <w:color w:val="000000" w:themeColor="text1"/>
        </w:rPr>
        <w:t>рово</w:t>
      </w:r>
      <w:r w:rsidRPr="00311A01">
        <w:rPr>
          <w:color w:val="000000" w:themeColor="text1"/>
          <w:spacing w:val="-3"/>
        </w:rPr>
        <w:t>д</w:t>
      </w:r>
      <w:r w:rsidRPr="00311A01">
        <w:rPr>
          <w:color w:val="000000" w:themeColor="text1"/>
          <w:spacing w:val="1"/>
        </w:rPr>
        <w:t>н</w:t>
      </w:r>
      <w:r w:rsidRPr="00311A01">
        <w:rPr>
          <w:color w:val="000000" w:themeColor="text1"/>
          <w:spacing w:val="-3"/>
        </w:rPr>
        <w:t>ы</w:t>
      </w:r>
      <w:r w:rsidRPr="00311A01">
        <w:rPr>
          <w:color w:val="000000" w:themeColor="text1"/>
        </w:rPr>
        <w:t xml:space="preserve">х </w:t>
      </w:r>
      <w:r w:rsidRPr="00311A01">
        <w:rPr>
          <w:color w:val="000000" w:themeColor="text1"/>
          <w:spacing w:val="-1"/>
        </w:rPr>
        <w:t>се</w:t>
      </w:r>
      <w:r w:rsidRPr="00311A01">
        <w:rPr>
          <w:color w:val="000000" w:themeColor="text1"/>
        </w:rPr>
        <w:t>т</w:t>
      </w:r>
      <w:r w:rsidRPr="00311A01">
        <w:rPr>
          <w:color w:val="000000" w:themeColor="text1"/>
          <w:spacing w:val="-1"/>
        </w:rPr>
        <w:t>е</w:t>
      </w:r>
      <w:r w:rsidRPr="00311A01">
        <w:rPr>
          <w:color w:val="000000" w:themeColor="text1"/>
          <w:spacing w:val="1"/>
        </w:rPr>
        <w:t>й</w:t>
      </w:r>
      <w:r w:rsidRPr="00311A01">
        <w:rPr>
          <w:color w:val="000000" w:themeColor="text1"/>
        </w:rPr>
        <w:t>, с</w:t>
      </w:r>
      <w:r w:rsidRPr="00311A01">
        <w:rPr>
          <w:color w:val="000000" w:themeColor="text1"/>
          <w:spacing w:val="-1"/>
        </w:rPr>
        <w:t xml:space="preserve"> </w:t>
      </w:r>
      <w:r w:rsidRPr="00311A01">
        <w:rPr>
          <w:color w:val="000000" w:themeColor="text1"/>
          <w:spacing w:val="1"/>
        </w:rPr>
        <w:t>п</w:t>
      </w:r>
      <w:r w:rsidRPr="00311A01">
        <w:rPr>
          <w:color w:val="000000" w:themeColor="text1"/>
        </w:rPr>
        <w:t>од</w:t>
      </w:r>
      <w:r w:rsidRPr="00311A01">
        <w:rPr>
          <w:color w:val="000000" w:themeColor="text1"/>
          <w:spacing w:val="1"/>
        </w:rPr>
        <w:t>к</w:t>
      </w:r>
      <w:r w:rsidRPr="00311A01">
        <w:rPr>
          <w:color w:val="000000" w:themeColor="text1"/>
        </w:rPr>
        <w:t>л</w:t>
      </w:r>
      <w:r w:rsidRPr="00311A01">
        <w:rPr>
          <w:color w:val="000000" w:themeColor="text1"/>
          <w:spacing w:val="1"/>
        </w:rPr>
        <w:t>ю</w:t>
      </w:r>
      <w:r w:rsidRPr="00311A01">
        <w:rPr>
          <w:color w:val="000000" w:themeColor="text1"/>
          <w:spacing w:val="-1"/>
        </w:rPr>
        <w:t>че</w:t>
      </w:r>
      <w:r w:rsidRPr="00311A01">
        <w:rPr>
          <w:color w:val="000000" w:themeColor="text1"/>
          <w:spacing w:val="1"/>
        </w:rPr>
        <w:t>ни</w:t>
      </w:r>
      <w:r w:rsidRPr="00311A01">
        <w:rPr>
          <w:color w:val="000000" w:themeColor="text1"/>
          <w:spacing w:val="-1"/>
        </w:rPr>
        <w:t>е</w:t>
      </w:r>
      <w:r w:rsidRPr="00311A01">
        <w:rPr>
          <w:color w:val="000000" w:themeColor="text1"/>
        </w:rPr>
        <w:t>м</w:t>
      </w:r>
      <w:r w:rsidRPr="00311A01">
        <w:rPr>
          <w:color w:val="000000" w:themeColor="text1"/>
          <w:spacing w:val="-1"/>
        </w:rPr>
        <w:t xml:space="preserve"> </w:t>
      </w:r>
      <w:r w:rsidRPr="00311A01">
        <w:rPr>
          <w:color w:val="000000" w:themeColor="text1"/>
        </w:rPr>
        <w:t>к</w:t>
      </w:r>
      <w:r w:rsidRPr="00311A01">
        <w:rPr>
          <w:color w:val="000000" w:themeColor="text1"/>
          <w:spacing w:val="1"/>
        </w:rPr>
        <w:t xml:space="preserve"> с</w:t>
      </w:r>
      <w:r w:rsidRPr="00311A01">
        <w:rPr>
          <w:color w:val="000000" w:themeColor="text1"/>
          <w:spacing w:val="-5"/>
        </w:rPr>
        <w:t>у</w:t>
      </w:r>
      <w:r w:rsidRPr="00311A01">
        <w:rPr>
          <w:color w:val="000000" w:themeColor="text1"/>
        </w:rPr>
        <w:t>щ</w:t>
      </w:r>
      <w:r w:rsidRPr="00311A01">
        <w:rPr>
          <w:color w:val="000000" w:themeColor="text1"/>
          <w:spacing w:val="1"/>
        </w:rPr>
        <w:t>е</w:t>
      </w:r>
      <w:r w:rsidRPr="00311A01">
        <w:rPr>
          <w:color w:val="000000" w:themeColor="text1"/>
          <w:spacing w:val="-1"/>
        </w:rPr>
        <w:t>с</w:t>
      </w:r>
      <w:r w:rsidRPr="00311A01">
        <w:rPr>
          <w:color w:val="000000" w:themeColor="text1"/>
        </w:rPr>
        <w:t>т</w:t>
      </w:r>
      <w:r w:rsidRPr="00311A01">
        <w:rPr>
          <w:color w:val="000000" w:themeColor="text1"/>
          <w:spacing w:val="4"/>
        </w:rPr>
        <w:t>в</w:t>
      </w:r>
      <w:r w:rsidRPr="00311A01">
        <w:rPr>
          <w:color w:val="000000" w:themeColor="text1"/>
          <w:spacing w:val="-7"/>
        </w:rPr>
        <w:t>у</w:t>
      </w:r>
      <w:r w:rsidRPr="00311A01">
        <w:rPr>
          <w:color w:val="000000" w:themeColor="text1"/>
        </w:rPr>
        <w:t>ющ</w:t>
      </w:r>
      <w:r w:rsidRPr="00311A01">
        <w:rPr>
          <w:color w:val="000000" w:themeColor="text1"/>
          <w:spacing w:val="1"/>
        </w:rPr>
        <w:t>и</w:t>
      </w:r>
      <w:r w:rsidRPr="00311A01">
        <w:rPr>
          <w:color w:val="000000" w:themeColor="text1"/>
        </w:rPr>
        <w:t>м</w:t>
      </w:r>
      <w:r w:rsidRPr="00311A01">
        <w:rPr>
          <w:color w:val="000000" w:themeColor="text1"/>
          <w:spacing w:val="1"/>
        </w:rPr>
        <w:t xml:space="preserve"> сетям водоснабжения и источникам водоснабжения.</w:t>
      </w:r>
    </w:p>
    <w:p w14:paraId="6ADF8338" w14:textId="77777777" w:rsidR="00CF0386" w:rsidRPr="00311A01" w:rsidRDefault="00CF0386" w:rsidP="00CF0386">
      <w:pPr>
        <w:pStyle w:val="Aff7"/>
        <w:rPr>
          <w:color w:val="000000" w:themeColor="text1"/>
        </w:rPr>
      </w:pPr>
      <w:r w:rsidRPr="00311A01">
        <w:rPr>
          <w:color w:val="000000" w:themeColor="text1"/>
        </w:rPr>
        <w:t>Питьевая вода нормативного качества должна дойти до потребителя через капитально отремонтированные или санированные водопроводные сети без ухудшения показателей качества.</w:t>
      </w:r>
    </w:p>
    <w:p w14:paraId="1BB9ED9D" w14:textId="77777777" w:rsidR="00CF0386" w:rsidRPr="00311A01" w:rsidRDefault="00CF0386" w:rsidP="00CF0386">
      <w:pPr>
        <w:pStyle w:val="Aff7"/>
        <w:rPr>
          <w:color w:val="000000" w:themeColor="text1"/>
        </w:rPr>
      </w:pPr>
      <w:r w:rsidRPr="00311A01">
        <w:rPr>
          <w:color w:val="000000" w:themeColor="text1"/>
        </w:rPr>
        <w:t xml:space="preserve">Для обеспечения надежного и качественного водоснабжения потребителей рекомендуется рассмотреть варианты реализации следующих мероприятий: </w:t>
      </w:r>
    </w:p>
    <w:p w14:paraId="46DD53A9" w14:textId="77777777" w:rsidR="00CF0386" w:rsidRPr="00311A01" w:rsidRDefault="00CF0386" w:rsidP="00CF0386">
      <w:pPr>
        <w:pStyle w:val="Aff7"/>
        <w:rPr>
          <w:color w:val="000000" w:themeColor="text1"/>
        </w:rPr>
      </w:pPr>
      <w:r w:rsidRPr="00311A01">
        <w:rPr>
          <w:color w:val="000000" w:themeColor="text1"/>
        </w:rPr>
        <w:t>- Замена устаревшего оборудования водозаборных сооружений;</w:t>
      </w:r>
    </w:p>
    <w:p w14:paraId="33DF5A01" w14:textId="77777777" w:rsidR="00CF0386" w:rsidRPr="00311A01" w:rsidRDefault="00CF0386" w:rsidP="00CF0386">
      <w:pPr>
        <w:pStyle w:val="Aff7"/>
        <w:rPr>
          <w:color w:val="000000" w:themeColor="text1"/>
        </w:rPr>
      </w:pPr>
      <w:r w:rsidRPr="00311A01">
        <w:rPr>
          <w:color w:val="000000" w:themeColor="text1"/>
        </w:rPr>
        <w:t>- Реконструкцию и замену устаревших участков водопроводных сетей;</w:t>
      </w:r>
    </w:p>
    <w:p w14:paraId="1A8CA983" w14:textId="77777777" w:rsidR="00CF0386" w:rsidRPr="00311A01" w:rsidRDefault="00CF0386" w:rsidP="00CF0386">
      <w:pPr>
        <w:pStyle w:val="Aff7"/>
        <w:rPr>
          <w:color w:val="000000" w:themeColor="text1"/>
        </w:rPr>
      </w:pPr>
      <w:r w:rsidRPr="00311A01">
        <w:rPr>
          <w:color w:val="000000" w:themeColor="text1"/>
        </w:rPr>
        <w:t>- Ежегодная очистка и дезинфекция резервуаров и водопроводных сетей;</w:t>
      </w:r>
    </w:p>
    <w:p w14:paraId="214FD591" w14:textId="77777777" w:rsidR="00CF0386" w:rsidRPr="00311A01" w:rsidRDefault="00CF0386" w:rsidP="00CF0386">
      <w:pPr>
        <w:pStyle w:val="Aff7"/>
        <w:rPr>
          <w:color w:val="000000" w:themeColor="text1"/>
        </w:rPr>
      </w:pPr>
      <w:r w:rsidRPr="00311A01">
        <w:rPr>
          <w:color w:val="000000" w:themeColor="text1"/>
        </w:rPr>
        <w:t>- Соблюдение ограничения хозяйственной деятельности в пределах водоохранных зон (ВЗ) и прибрежных защитных полос (ПЗП), соблюдение законодательного регламента в ВЗ и ПЗП в соответствии с требованиями Водного кодекса Российской Федерации.</w:t>
      </w:r>
    </w:p>
    <w:p w14:paraId="0EC0E063" w14:textId="77777777" w:rsidR="00CF0386" w:rsidRPr="00311A01" w:rsidRDefault="00CF0386" w:rsidP="00CF0386">
      <w:pPr>
        <w:pStyle w:val="Aff7"/>
        <w:rPr>
          <w:b/>
          <w:color w:val="000000" w:themeColor="text1"/>
        </w:rPr>
      </w:pPr>
      <w:r w:rsidRPr="00311A01">
        <w:rPr>
          <w:color w:val="000000" w:themeColor="text1"/>
        </w:rPr>
        <w:t>Своевременная замена неисправных и изношенных центробежных насосов на современные насосы, оснащенные средствами защиты и контроля, позволит повысить устойчивость и надежность работы водозаборных сооружений, снизить энергозатраты на подъем воды.</w:t>
      </w:r>
    </w:p>
    <w:p w14:paraId="186CFF19" w14:textId="77777777" w:rsidR="00CF0386" w:rsidRPr="00311A01" w:rsidRDefault="00CF0386" w:rsidP="00CF0386">
      <w:pPr>
        <w:pStyle w:val="Aff7"/>
        <w:rPr>
          <w:b/>
          <w:color w:val="000000" w:themeColor="text1"/>
        </w:rPr>
      </w:pPr>
      <w:r w:rsidRPr="00311A01">
        <w:rPr>
          <w:color w:val="000000" w:themeColor="text1"/>
        </w:rPr>
        <w:t>Модернизация существующих магистральных и распределительных водопроводных сетей позволит повысить надежность системы водоснабжения, а также снизить потери воды.</w:t>
      </w:r>
    </w:p>
    <w:p w14:paraId="28832059" w14:textId="77777777" w:rsidR="00CF0386" w:rsidRPr="00311A01" w:rsidRDefault="00CF0386" w:rsidP="00CF0386">
      <w:pPr>
        <w:pStyle w:val="Aff7"/>
        <w:rPr>
          <w:color w:val="000000" w:themeColor="text1"/>
        </w:rPr>
      </w:pPr>
      <w:r w:rsidRPr="00311A01">
        <w:rPr>
          <w:color w:val="000000" w:themeColor="text1"/>
        </w:rPr>
        <w:t>Для оценки состояния источников водоснабжения и качества воды забираемой, а также возможного развития систем водоснабжения рекомендуется регулярно проводить мероприятия по мониторингу подземных вод. Проведение периодического контроля позволяет организации, эксплуатирующей водозабор:</w:t>
      </w:r>
    </w:p>
    <w:p w14:paraId="497CCDFF" w14:textId="77777777" w:rsidR="00CF0386" w:rsidRPr="00311A01" w:rsidRDefault="00CF0386" w:rsidP="00424B56">
      <w:pPr>
        <w:pStyle w:val="Aff7"/>
        <w:numPr>
          <w:ilvl w:val="0"/>
          <w:numId w:val="20"/>
        </w:numPr>
        <w:rPr>
          <w:color w:val="000000" w:themeColor="text1"/>
        </w:rPr>
      </w:pPr>
      <w:r w:rsidRPr="00311A01">
        <w:rPr>
          <w:color w:val="000000" w:themeColor="text1"/>
        </w:rPr>
        <w:t>своевременно получать информацию о состоянии вод, а в случае изменения их качества предпринимать необходимые меры;</w:t>
      </w:r>
    </w:p>
    <w:p w14:paraId="53F79D68" w14:textId="77777777" w:rsidR="00CF0386" w:rsidRPr="00311A01" w:rsidRDefault="00CF0386" w:rsidP="00424B56">
      <w:pPr>
        <w:pStyle w:val="Aff7"/>
        <w:numPr>
          <w:ilvl w:val="0"/>
          <w:numId w:val="20"/>
        </w:numPr>
        <w:rPr>
          <w:color w:val="000000" w:themeColor="text1"/>
        </w:rPr>
      </w:pPr>
      <w:r w:rsidRPr="00311A01">
        <w:rPr>
          <w:color w:val="000000" w:themeColor="text1"/>
        </w:rPr>
        <w:t>следить за уровнем вод и регулировать работу оборудования;</w:t>
      </w:r>
    </w:p>
    <w:p w14:paraId="5D5E7C97" w14:textId="77777777" w:rsidR="00CF0386" w:rsidRPr="00311A01" w:rsidRDefault="00CF0386" w:rsidP="00424B56">
      <w:pPr>
        <w:pStyle w:val="Aff7"/>
        <w:numPr>
          <w:ilvl w:val="0"/>
          <w:numId w:val="20"/>
        </w:numPr>
        <w:rPr>
          <w:color w:val="000000" w:themeColor="text1"/>
        </w:rPr>
      </w:pPr>
      <w:r w:rsidRPr="00311A01">
        <w:rPr>
          <w:color w:val="000000" w:themeColor="text1"/>
        </w:rPr>
        <w:t>обеспечивать рациональное управление работой водозаборного сооружения.</w:t>
      </w:r>
    </w:p>
    <w:p w14:paraId="0CDE9695" w14:textId="77777777" w:rsidR="00CF0386" w:rsidRPr="00311A01" w:rsidRDefault="00CF0386" w:rsidP="00CF0386">
      <w:pPr>
        <w:pStyle w:val="Aff7"/>
        <w:rPr>
          <w:color w:val="000000" w:themeColor="text1"/>
        </w:rPr>
      </w:pPr>
      <w:r w:rsidRPr="00311A01">
        <w:rPr>
          <w:color w:val="000000" w:themeColor="text1"/>
        </w:rPr>
        <w:t>Перед проведением работ по реализации мероприятий по развитию системы водоснабжения необходимо разработать проектно-сметную документацию.</w:t>
      </w:r>
    </w:p>
    <w:p w14:paraId="524390EB" w14:textId="77777777" w:rsidR="00CF0386" w:rsidRPr="00311A01"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Cs w:val="26"/>
        </w:rPr>
      </w:pPr>
    </w:p>
    <w:p w14:paraId="051B6975" w14:textId="77777777" w:rsidR="00CF0386" w:rsidRPr="00311A01"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8"/>
          <w:szCs w:val="28"/>
        </w:rPr>
        <w:sectPr w:rsidR="00CF0386" w:rsidRPr="00311A01" w:rsidSect="00E17403">
          <w:pgSz w:w="11906" w:h="16838"/>
          <w:pgMar w:top="1134" w:right="851" w:bottom="1134" w:left="1134" w:header="709" w:footer="709" w:gutter="0"/>
          <w:cols w:space="708"/>
          <w:docGrid w:linePitch="360"/>
        </w:sectPr>
      </w:pPr>
    </w:p>
    <w:p w14:paraId="07A95811" w14:textId="77777777" w:rsidR="00CF0386" w:rsidRPr="00311A01" w:rsidRDefault="00CF0386" w:rsidP="00CF0386">
      <w:pPr>
        <w:pStyle w:val="21"/>
        <w:spacing w:line="240" w:lineRule="auto"/>
        <w:rPr>
          <w:color w:val="000000" w:themeColor="text1"/>
        </w:rPr>
      </w:pPr>
      <w:bookmarkStart w:id="18" w:name="_Toc145773065"/>
      <w:bookmarkStart w:id="19" w:name="_Toc154130937"/>
      <w:r w:rsidRPr="00311A01">
        <w:rPr>
          <w:color w:val="000000" w:themeColor="text1"/>
        </w:rPr>
        <w:lastRenderedPageBreak/>
        <w:t>Раздел 3 "Баланс водоснабжения и потребления горячей, питьевой, технической воды"</w:t>
      </w:r>
      <w:bookmarkEnd w:id="18"/>
      <w:bookmarkEnd w:id="19"/>
    </w:p>
    <w:p w14:paraId="06A43E40" w14:textId="77777777" w:rsidR="00CF0386" w:rsidRPr="00311A01" w:rsidRDefault="00CF0386" w:rsidP="00CF0386">
      <w:pPr>
        <w:pStyle w:val="30"/>
        <w:rPr>
          <w:color w:val="000000" w:themeColor="text1"/>
        </w:rPr>
      </w:pPr>
      <w:r w:rsidRPr="00311A01">
        <w:rPr>
          <w:color w:val="000000" w:themeColor="text1"/>
        </w:rPr>
        <w:t>3.1 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p>
    <w:p w14:paraId="65F4C7F5" w14:textId="010392B5" w:rsidR="00CF0386" w:rsidRPr="00311A01" w:rsidRDefault="00CF0386" w:rsidP="00CF0386">
      <w:pPr>
        <w:pStyle w:val="aff5"/>
        <w:ind w:right="0" w:firstLine="567"/>
        <w:contextualSpacing w:val="0"/>
        <w:rPr>
          <w:b w:val="0"/>
          <w:color w:val="000000" w:themeColor="text1"/>
        </w:rPr>
      </w:pPr>
      <w:r w:rsidRPr="00311A01">
        <w:rPr>
          <w:b w:val="0"/>
          <w:color w:val="000000" w:themeColor="text1"/>
        </w:rPr>
        <w:t>Общий баланс подачи и реализации воды представлен в таблице</w:t>
      </w:r>
      <w:r w:rsidR="0024628F" w:rsidRPr="00311A01">
        <w:rPr>
          <w:b w:val="0"/>
          <w:color w:val="000000" w:themeColor="text1"/>
        </w:rPr>
        <w:t xml:space="preserve"> </w:t>
      </w:r>
      <w:r w:rsidR="003D680B" w:rsidRPr="00311A01">
        <w:rPr>
          <w:b w:val="0"/>
          <w:color w:val="000000" w:themeColor="text1"/>
        </w:rPr>
        <w:t>7</w:t>
      </w:r>
      <w:r w:rsidRPr="00311A01">
        <w:rPr>
          <w:b w:val="0"/>
          <w:color w:val="000000" w:themeColor="text1"/>
        </w:rPr>
        <w:t xml:space="preserve">. </w:t>
      </w:r>
    </w:p>
    <w:p w14:paraId="7AA7F05F" w14:textId="77777777" w:rsidR="00CF0386" w:rsidRPr="00311A01" w:rsidRDefault="00CF0386" w:rsidP="00CF0386">
      <w:pPr>
        <w:rPr>
          <w:color w:val="000000" w:themeColor="text1"/>
        </w:rPr>
      </w:pPr>
    </w:p>
    <w:p w14:paraId="17BD5BB5" w14:textId="3D5EAEB7" w:rsidR="00CF0386" w:rsidRPr="00311A01" w:rsidRDefault="00CF0386" w:rsidP="00CF0386">
      <w:pPr>
        <w:pStyle w:val="afc"/>
        <w:rPr>
          <w:b/>
          <w:color w:val="000000" w:themeColor="text1"/>
        </w:rPr>
      </w:pPr>
      <w:r w:rsidRPr="00311A01">
        <w:rPr>
          <w:color w:val="000000" w:themeColor="text1"/>
        </w:rPr>
        <w:t xml:space="preserve">Таблица </w:t>
      </w:r>
      <w:r w:rsidR="003D680B" w:rsidRPr="00311A01">
        <w:rPr>
          <w:color w:val="000000" w:themeColor="text1"/>
        </w:rPr>
        <w:t>7</w:t>
      </w:r>
      <w:r w:rsidRPr="00311A01">
        <w:rPr>
          <w:noProof/>
          <w:color w:val="000000" w:themeColor="text1"/>
        </w:rPr>
        <w:t xml:space="preserve"> -</w:t>
      </w:r>
      <w:r w:rsidRPr="00311A01">
        <w:rPr>
          <w:color w:val="000000" w:themeColor="text1"/>
        </w:rPr>
        <w:t xml:space="preserve"> Объем подачи и реализации воды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5"/>
        <w:gridCol w:w="6361"/>
        <w:gridCol w:w="1247"/>
        <w:gridCol w:w="1678"/>
      </w:tblGrid>
      <w:tr w:rsidR="00CF0386" w:rsidRPr="00311A01" w14:paraId="1C44AAAA" w14:textId="77777777" w:rsidTr="00071261">
        <w:trPr>
          <w:trHeight w:val="543"/>
          <w:tblHeader/>
        </w:trPr>
        <w:tc>
          <w:tcPr>
            <w:tcW w:w="345" w:type="pct"/>
            <w:vAlign w:val="center"/>
          </w:tcPr>
          <w:p w14:paraId="5673F782" w14:textId="77777777" w:rsidR="00CF0386" w:rsidRPr="00311A01" w:rsidRDefault="00CF0386" w:rsidP="00CF0386">
            <w:pPr>
              <w:jc w:val="center"/>
              <w:rPr>
                <w:b/>
                <w:color w:val="000000" w:themeColor="text1"/>
                <w:sz w:val="22"/>
                <w:szCs w:val="22"/>
              </w:rPr>
            </w:pPr>
            <w:r w:rsidRPr="00311A01">
              <w:rPr>
                <w:b/>
                <w:color w:val="000000" w:themeColor="text1"/>
                <w:sz w:val="22"/>
                <w:szCs w:val="22"/>
              </w:rPr>
              <w:t>№ п/п</w:t>
            </w:r>
          </w:p>
        </w:tc>
        <w:tc>
          <w:tcPr>
            <w:tcW w:w="3120" w:type="pct"/>
            <w:vAlign w:val="center"/>
          </w:tcPr>
          <w:p w14:paraId="39EB1E61" w14:textId="77777777" w:rsidR="00CF0386" w:rsidRPr="00311A01" w:rsidRDefault="00CF0386" w:rsidP="00CF0386">
            <w:pPr>
              <w:jc w:val="center"/>
              <w:rPr>
                <w:b/>
                <w:color w:val="000000" w:themeColor="text1"/>
                <w:sz w:val="22"/>
                <w:szCs w:val="22"/>
              </w:rPr>
            </w:pPr>
            <w:r w:rsidRPr="00311A01">
              <w:rPr>
                <w:b/>
                <w:color w:val="000000" w:themeColor="text1"/>
                <w:sz w:val="22"/>
                <w:szCs w:val="22"/>
              </w:rPr>
              <w:t>Показатели</w:t>
            </w:r>
          </w:p>
        </w:tc>
        <w:tc>
          <w:tcPr>
            <w:tcW w:w="659" w:type="pct"/>
            <w:vAlign w:val="center"/>
          </w:tcPr>
          <w:p w14:paraId="0BF93526" w14:textId="77777777" w:rsidR="00CF0386" w:rsidRPr="00311A01" w:rsidRDefault="00CF0386" w:rsidP="00CF0386">
            <w:pPr>
              <w:jc w:val="center"/>
              <w:rPr>
                <w:b/>
                <w:color w:val="000000" w:themeColor="text1"/>
                <w:sz w:val="22"/>
                <w:szCs w:val="22"/>
              </w:rPr>
            </w:pPr>
            <w:r w:rsidRPr="00311A01">
              <w:rPr>
                <w:b/>
                <w:color w:val="000000" w:themeColor="text1"/>
                <w:sz w:val="22"/>
                <w:szCs w:val="22"/>
              </w:rPr>
              <w:t>Ед. изм.</w:t>
            </w:r>
          </w:p>
        </w:tc>
        <w:tc>
          <w:tcPr>
            <w:tcW w:w="876" w:type="pct"/>
            <w:vAlign w:val="center"/>
          </w:tcPr>
          <w:p w14:paraId="7278B856" w14:textId="412A1D35" w:rsidR="00CF0386" w:rsidRPr="00311A01" w:rsidRDefault="00071261" w:rsidP="00CF0386">
            <w:pPr>
              <w:jc w:val="center"/>
              <w:rPr>
                <w:b/>
                <w:color w:val="000000" w:themeColor="text1"/>
                <w:sz w:val="22"/>
                <w:szCs w:val="22"/>
              </w:rPr>
            </w:pPr>
            <w:r w:rsidRPr="00311A01">
              <w:rPr>
                <w:b/>
                <w:color w:val="000000" w:themeColor="text1"/>
                <w:sz w:val="22"/>
                <w:szCs w:val="22"/>
              </w:rPr>
              <w:t>2024</w:t>
            </w:r>
            <w:r w:rsidR="00CF0386" w:rsidRPr="00311A01">
              <w:rPr>
                <w:b/>
                <w:color w:val="000000" w:themeColor="text1"/>
                <w:sz w:val="22"/>
                <w:szCs w:val="22"/>
              </w:rPr>
              <w:t xml:space="preserve"> г</w:t>
            </w:r>
          </w:p>
        </w:tc>
      </w:tr>
      <w:tr w:rsidR="00EF27F4" w:rsidRPr="00311A01" w14:paraId="59D7A610" w14:textId="77777777" w:rsidTr="00071261">
        <w:tc>
          <w:tcPr>
            <w:tcW w:w="345" w:type="pct"/>
            <w:vAlign w:val="center"/>
          </w:tcPr>
          <w:p w14:paraId="5368B7A8" w14:textId="31AE67A2" w:rsidR="00EF27F4" w:rsidRPr="00311A01" w:rsidRDefault="00EF27F4" w:rsidP="00CF0386">
            <w:pPr>
              <w:jc w:val="center"/>
              <w:rPr>
                <w:color w:val="000000" w:themeColor="text1"/>
                <w:sz w:val="22"/>
                <w:szCs w:val="22"/>
              </w:rPr>
            </w:pPr>
            <w:r w:rsidRPr="00311A01">
              <w:rPr>
                <w:color w:val="000000" w:themeColor="text1"/>
                <w:sz w:val="22"/>
                <w:szCs w:val="22"/>
              </w:rPr>
              <w:t>1</w:t>
            </w:r>
          </w:p>
        </w:tc>
        <w:tc>
          <w:tcPr>
            <w:tcW w:w="3120" w:type="pct"/>
            <w:noWrap/>
            <w:vAlign w:val="center"/>
          </w:tcPr>
          <w:p w14:paraId="508F0C55" w14:textId="77777777" w:rsidR="003B3232" w:rsidRPr="00311A01" w:rsidRDefault="00071261" w:rsidP="003044BB">
            <w:pPr>
              <w:jc w:val="center"/>
              <w:rPr>
                <w:b/>
                <w:color w:val="000000" w:themeColor="text1"/>
                <w:sz w:val="22"/>
                <w:szCs w:val="22"/>
              </w:rPr>
            </w:pPr>
            <w:r w:rsidRPr="00311A01">
              <w:rPr>
                <w:b/>
                <w:color w:val="000000" w:themeColor="text1"/>
                <w:sz w:val="22"/>
                <w:szCs w:val="22"/>
              </w:rPr>
              <w:t xml:space="preserve">с. Аликово, д. Азамат, д. </w:t>
            </w:r>
            <w:proofErr w:type="spellStart"/>
            <w:r w:rsidRPr="00311A01">
              <w:rPr>
                <w:b/>
                <w:color w:val="000000" w:themeColor="text1"/>
                <w:sz w:val="22"/>
                <w:szCs w:val="22"/>
              </w:rPr>
              <w:t>Синерь</w:t>
            </w:r>
            <w:proofErr w:type="spellEnd"/>
            <w:r w:rsidRPr="00311A01">
              <w:rPr>
                <w:b/>
                <w:color w:val="000000" w:themeColor="text1"/>
                <w:sz w:val="22"/>
                <w:szCs w:val="22"/>
              </w:rPr>
              <w:t xml:space="preserve">, д. </w:t>
            </w:r>
            <w:proofErr w:type="spellStart"/>
            <w:r w:rsidRPr="00311A01">
              <w:rPr>
                <w:b/>
                <w:color w:val="000000" w:themeColor="text1"/>
                <w:sz w:val="22"/>
                <w:szCs w:val="22"/>
              </w:rPr>
              <w:t>Смородино</w:t>
            </w:r>
            <w:proofErr w:type="spellEnd"/>
            <w:r w:rsidRPr="00311A01">
              <w:rPr>
                <w:b/>
                <w:color w:val="000000" w:themeColor="text1"/>
                <w:sz w:val="22"/>
                <w:szCs w:val="22"/>
              </w:rPr>
              <w:t xml:space="preserve">, д. </w:t>
            </w:r>
            <w:proofErr w:type="spellStart"/>
            <w:r w:rsidRPr="00311A01">
              <w:rPr>
                <w:b/>
                <w:color w:val="000000" w:themeColor="text1"/>
                <w:sz w:val="22"/>
                <w:szCs w:val="22"/>
              </w:rPr>
              <w:t>Янгорас</w:t>
            </w:r>
            <w:proofErr w:type="spellEnd"/>
            <w:r w:rsidR="003B3232" w:rsidRPr="00311A01">
              <w:rPr>
                <w:b/>
                <w:color w:val="000000" w:themeColor="text1"/>
                <w:sz w:val="22"/>
                <w:szCs w:val="22"/>
              </w:rPr>
              <w:t xml:space="preserve">, </w:t>
            </w:r>
          </w:p>
          <w:p w14:paraId="735A797A" w14:textId="3BD4D79A" w:rsidR="003044BB" w:rsidRPr="00311A01" w:rsidRDefault="003B3232" w:rsidP="003044BB">
            <w:pPr>
              <w:jc w:val="center"/>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Урмаево</w:t>
            </w:r>
            <w:proofErr w:type="spellEnd"/>
            <w:r w:rsidR="00BB54FB" w:rsidRPr="00311A01">
              <w:rPr>
                <w:b/>
                <w:color w:val="000000" w:themeColor="text1"/>
                <w:sz w:val="22"/>
                <w:szCs w:val="22"/>
              </w:rPr>
              <w:t xml:space="preserve">, д. </w:t>
            </w:r>
            <w:proofErr w:type="spellStart"/>
            <w:r w:rsidR="00BB54FB" w:rsidRPr="00311A01">
              <w:rPr>
                <w:b/>
                <w:color w:val="000000" w:themeColor="text1"/>
                <w:sz w:val="22"/>
                <w:szCs w:val="22"/>
              </w:rPr>
              <w:t>Видесючь</w:t>
            </w:r>
            <w:proofErr w:type="spellEnd"/>
            <w:r w:rsidR="00BB54FB" w:rsidRPr="00311A01">
              <w:rPr>
                <w:b/>
                <w:color w:val="000000" w:themeColor="text1"/>
                <w:sz w:val="22"/>
                <w:szCs w:val="22"/>
              </w:rPr>
              <w:t xml:space="preserve">, д. </w:t>
            </w:r>
            <w:proofErr w:type="spellStart"/>
            <w:r w:rsidR="00BB54FB" w:rsidRPr="00311A01">
              <w:rPr>
                <w:b/>
                <w:color w:val="000000" w:themeColor="text1"/>
                <w:sz w:val="22"/>
                <w:szCs w:val="22"/>
              </w:rPr>
              <w:t>Тогачь</w:t>
            </w:r>
            <w:proofErr w:type="spellEnd"/>
            <w:r w:rsidR="00BB54FB" w:rsidRPr="00311A01">
              <w:rPr>
                <w:b/>
                <w:color w:val="000000" w:themeColor="text1"/>
                <w:sz w:val="22"/>
                <w:szCs w:val="22"/>
              </w:rPr>
              <w:t>, п. Дубовский</w:t>
            </w:r>
          </w:p>
        </w:tc>
        <w:tc>
          <w:tcPr>
            <w:tcW w:w="659" w:type="pct"/>
            <w:vAlign w:val="center"/>
          </w:tcPr>
          <w:p w14:paraId="70F3282A" w14:textId="77777777" w:rsidR="00EF27F4" w:rsidRPr="00311A01" w:rsidRDefault="00EF27F4" w:rsidP="00CF0386">
            <w:pPr>
              <w:jc w:val="center"/>
              <w:rPr>
                <w:color w:val="000000" w:themeColor="text1"/>
                <w:sz w:val="22"/>
                <w:szCs w:val="22"/>
              </w:rPr>
            </w:pPr>
          </w:p>
        </w:tc>
        <w:tc>
          <w:tcPr>
            <w:tcW w:w="876" w:type="pct"/>
            <w:vAlign w:val="bottom"/>
          </w:tcPr>
          <w:p w14:paraId="3B58D45C" w14:textId="77777777" w:rsidR="00EF27F4" w:rsidRPr="00311A01" w:rsidRDefault="00EF27F4" w:rsidP="00CF0386">
            <w:pPr>
              <w:jc w:val="center"/>
              <w:rPr>
                <w:color w:val="000000" w:themeColor="text1"/>
                <w:sz w:val="22"/>
                <w:szCs w:val="22"/>
              </w:rPr>
            </w:pPr>
          </w:p>
        </w:tc>
      </w:tr>
      <w:tr w:rsidR="00503BC8" w:rsidRPr="00311A01" w14:paraId="14FCD388" w14:textId="77777777" w:rsidTr="00071261">
        <w:tc>
          <w:tcPr>
            <w:tcW w:w="345" w:type="pct"/>
            <w:vAlign w:val="center"/>
          </w:tcPr>
          <w:p w14:paraId="410A8915" w14:textId="081AE67A" w:rsidR="00503BC8" w:rsidRPr="00311A01" w:rsidRDefault="00503BC8" w:rsidP="00CF0386">
            <w:pPr>
              <w:jc w:val="center"/>
              <w:rPr>
                <w:color w:val="000000" w:themeColor="text1"/>
                <w:sz w:val="22"/>
                <w:szCs w:val="22"/>
              </w:rPr>
            </w:pPr>
            <w:r w:rsidRPr="00311A01">
              <w:rPr>
                <w:color w:val="000000" w:themeColor="text1"/>
                <w:sz w:val="22"/>
                <w:szCs w:val="22"/>
              </w:rPr>
              <w:t>1.1</w:t>
            </w:r>
          </w:p>
        </w:tc>
        <w:tc>
          <w:tcPr>
            <w:tcW w:w="3120" w:type="pct"/>
            <w:noWrap/>
            <w:vAlign w:val="center"/>
          </w:tcPr>
          <w:p w14:paraId="4C39B93A" w14:textId="70BD4EFC" w:rsidR="00503BC8" w:rsidRPr="00311A01" w:rsidRDefault="00503BC8" w:rsidP="00CF0386">
            <w:pPr>
              <w:jc w:val="center"/>
              <w:rPr>
                <w:b/>
                <w:color w:val="000000" w:themeColor="text1"/>
                <w:sz w:val="22"/>
                <w:szCs w:val="22"/>
              </w:rPr>
            </w:pPr>
            <w:r w:rsidRPr="00311A01">
              <w:rPr>
                <w:color w:val="000000" w:themeColor="text1"/>
                <w:sz w:val="22"/>
                <w:szCs w:val="22"/>
              </w:rPr>
              <w:t>Поднято воды</w:t>
            </w:r>
          </w:p>
        </w:tc>
        <w:tc>
          <w:tcPr>
            <w:tcW w:w="659" w:type="pct"/>
            <w:vAlign w:val="center"/>
          </w:tcPr>
          <w:p w14:paraId="5D83D4AA" w14:textId="44654051"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25825B7F" w14:textId="6E26C370" w:rsidR="00503BC8" w:rsidRPr="00311A01" w:rsidRDefault="00503BC8" w:rsidP="00CF0386">
            <w:pPr>
              <w:jc w:val="center"/>
              <w:rPr>
                <w:color w:val="000000" w:themeColor="text1"/>
                <w:sz w:val="22"/>
                <w:szCs w:val="22"/>
              </w:rPr>
            </w:pPr>
            <w:r w:rsidRPr="00311A01">
              <w:rPr>
                <w:color w:val="000000" w:themeColor="text1"/>
                <w:sz w:val="22"/>
                <w:szCs w:val="22"/>
              </w:rPr>
              <w:t>52,270</w:t>
            </w:r>
          </w:p>
        </w:tc>
      </w:tr>
      <w:tr w:rsidR="00503BC8" w:rsidRPr="00311A01" w14:paraId="2B70CE17" w14:textId="77777777" w:rsidTr="00071261">
        <w:tc>
          <w:tcPr>
            <w:tcW w:w="345" w:type="pct"/>
            <w:vAlign w:val="center"/>
          </w:tcPr>
          <w:p w14:paraId="424BCB51" w14:textId="16B9FE59" w:rsidR="00503BC8" w:rsidRPr="00311A01" w:rsidRDefault="00503BC8" w:rsidP="00CF0386">
            <w:pPr>
              <w:jc w:val="center"/>
              <w:rPr>
                <w:color w:val="000000" w:themeColor="text1"/>
                <w:sz w:val="22"/>
                <w:szCs w:val="22"/>
              </w:rPr>
            </w:pPr>
            <w:r w:rsidRPr="00311A01">
              <w:rPr>
                <w:color w:val="000000" w:themeColor="text1"/>
                <w:sz w:val="22"/>
                <w:szCs w:val="22"/>
              </w:rPr>
              <w:t>1.2</w:t>
            </w:r>
          </w:p>
        </w:tc>
        <w:tc>
          <w:tcPr>
            <w:tcW w:w="3120" w:type="pct"/>
            <w:noWrap/>
            <w:vAlign w:val="center"/>
          </w:tcPr>
          <w:p w14:paraId="70C3C421" w14:textId="6398AE92" w:rsidR="00503BC8" w:rsidRPr="00311A01" w:rsidRDefault="00503BC8" w:rsidP="00CF0386">
            <w:pPr>
              <w:jc w:val="center"/>
              <w:rPr>
                <w:b/>
                <w:color w:val="000000" w:themeColor="text1"/>
                <w:sz w:val="22"/>
                <w:szCs w:val="22"/>
              </w:rPr>
            </w:pPr>
            <w:r w:rsidRPr="00311A01">
              <w:rPr>
                <w:color w:val="000000" w:themeColor="text1"/>
                <w:sz w:val="22"/>
                <w:szCs w:val="22"/>
              </w:rPr>
              <w:t>Потери воды</w:t>
            </w:r>
          </w:p>
        </w:tc>
        <w:tc>
          <w:tcPr>
            <w:tcW w:w="659" w:type="pct"/>
            <w:vAlign w:val="center"/>
          </w:tcPr>
          <w:p w14:paraId="214820CC" w14:textId="7B613B63"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671F00DB" w14:textId="17F9FDFF" w:rsidR="00503BC8" w:rsidRPr="00311A01" w:rsidRDefault="00503BC8" w:rsidP="00CF0386">
            <w:pPr>
              <w:jc w:val="center"/>
              <w:rPr>
                <w:color w:val="000000" w:themeColor="text1"/>
                <w:sz w:val="22"/>
                <w:szCs w:val="22"/>
              </w:rPr>
            </w:pPr>
            <w:r w:rsidRPr="00311A01">
              <w:rPr>
                <w:color w:val="000000" w:themeColor="text1"/>
                <w:sz w:val="22"/>
                <w:szCs w:val="22"/>
              </w:rPr>
              <w:t>-</w:t>
            </w:r>
          </w:p>
        </w:tc>
      </w:tr>
      <w:tr w:rsidR="00503BC8" w:rsidRPr="00311A01" w14:paraId="28D36BFD" w14:textId="77777777" w:rsidTr="00071261">
        <w:tc>
          <w:tcPr>
            <w:tcW w:w="345" w:type="pct"/>
            <w:vAlign w:val="center"/>
          </w:tcPr>
          <w:p w14:paraId="219F1DDA" w14:textId="2F520F48" w:rsidR="00503BC8" w:rsidRPr="00311A01" w:rsidRDefault="00503BC8" w:rsidP="00CF0386">
            <w:pPr>
              <w:jc w:val="center"/>
              <w:rPr>
                <w:color w:val="000000" w:themeColor="text1"/>
                <w:sz w:val="22"/>
                <w:szCs w:val="22"/>
              </w:rPr>
            </w:pPr>
            <w:r w:rsidRPr="00311A01">
              <w:rPr>
                <w:color w:val="000000" w:themeColor="text1"/>
                <w:sz w:val="22"/>
                <w:szCs w:val="22"/>
              </w:rPr>
              <w:t>1.3</w:t>
            </w:r>
          </w:p>
        </w:tc>
        <w:tc>
          <w:tcPr>
            <w:tcW w:w="3120" w:type="pct"/>
            <w:noWrap/>
            <w:vAlign w:val="center"/>
          </w:tcPr>
          <w:p w14:paraId="7048F156" w14:textId="26F7F3A9" w:rsidR="00503BC8" w:rsidRPr="00311A01" w:rsidRDefault="00503BC8" w:rsidP="00CF0386">
            <w:pPr>
              <w:jc w:val="center"/>
              <w:rPr>
                <w:b/>
                <w:color w:val="000000" w:themeColor="text1"/>
                <w:sz w:val="22"/>
                <w:szCs w:val="22"/>
              </w:rPr>
            </w:pPr>
            <w:r w:rsidRPr="00311A01">
              <w:rPr>
                <w:color w:val="000000" w:themeColor="text1"/>
                <w:sz w:val="22"/>
                <w:szCs w:val="22"/>
              </w:rPr>
              <w:t>Отпущено питьевой воды потребителям всего, в том числе:</w:t>
            </w:r>
          </w:p>
        </w:tc>
        <w:tc>
          <w:tcPr>
            <w:tcW w:w="659" w:type="pct"/>
            <w:vAlign w:val="center"/>
          </w:tcPr>
          <w:p w14:paraId="395F5279" w14:textId="44448413"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18EBCAE5" w14:textId="78C8F78E" w:rsidR="00503BC8" w:rsidRPr="00311A01" w:rsidRDefault="00503BC8" w:rsidP="00CF0386">
            <w:pPr>
              <w:jc w:val="center"/>
              <w:rPr>
                <w:color w:val="000000" w:themeColor="text1"/>
                <w:sz w:val="22"/>
                <w:szCs w:val="22"/>
              </w:rPr>
            </w:pPr>
            <w:r w:rsidRPr="00311A01">
              <w:rPr>
                <w:color w:val="000000" w:themeColor="text1"/>
                <w:sz w:val="22"/>
                <w:szCs w:val="22"/>
              </w:rPr>
              <w:t>52,270</w:t>
            </w:r>
          </w:p>
        </w:tc>
      </w:tr>
      <w:tr w:rsidR="00503BC8" w:rsidRPr="00311A01" w14:paraId="422FCE96" w14:textId="77777777" w:rsidTr="00071261">
        <w:tc>
          <w:tcPr>
            <w:tcW w:w="345" w:type="pct"/>
            <w:vAlign w:val="center"/>
          </w:tcPr>
          <w:p w14:paraId="49F92079" w14:textId="05520A11" w:rsidR="00503BC8" w:rsidRPr="00311A01" w:rsidRDefault="00503BC8" w:rsidP="00CF0386">
            <w:pPr>
              <w:jc w:val="center"/>
              <w:rPr>
                <w:color w:val="000000" w:themeColor="text1"/>
                <w:sz w:val="22"/>
                <w:szCs w:val="22"/>
              </w:rPr>
            </w:pPr>
            <w:r w:rsidRPr="00311A01">
              <w:rPr>
                <w:color w:val="000000" w:themeColor="text1"/>
                <w:sz w:val="22"/>
                <w:szCs w:val="22"/>
              </w:rPr>
              <w:t>1.4</w:t>
            </w:r>
          </w:p>
        </w:tc>
        <w:tc>
          <w:tcPr>
            <w:tcW w:w="3120" w:type="pct"/>
            <w:noWrap/>
            <w:vAlign w:val="center"/>
          </w:tcPr>
          <w:p w14:paraId="755F8D08" w14:textId="1AE38CDA" w:rsidR="00503BC8" w:rsidRPr="00311A01" w:rsidRDefault="00503BC8" w:rsidP="00071261">
            <w:pPr>
              <w:jc w:val="right"/>
              <w:rPr>
                <w:color w:val="000000" w:themeColor="text1"/>
                <w:sz w:val="22"/>
                <w:szCs w:val="22"/>
              </w:rPr>
            </w:pPr>
            <w:r w:rsidRPr="00311A01">
              <w:rPr>
                <w:color w:val="000000" w:themeColor="text1"/>
                <w:sz w:val="22"/>
                <w:szCs w:val="22"/>
              </w:rPr>
              <w:t>Население:</w:t>
            </w:r>
          </w:p>
        </w:tc>
        <w:tc>
          <w:tcPr>
            <w:tcW w:w="659" w:type="pct"/>
            <w:vAlign w:val="center"/>
          </w:tcPr>
          <w:p w14:paraId="6DB26C42" w14:textId="59B940D8"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70EFFFA8" w14:textId="50CDEFFB" w:rsidR="00503BC8" w:rsidRPr="00311A01" w:rsidRDefault="00503BC8" w:rsidP="00CF0386">
            <w:pPr>
              <w:jc w:val="center"/>
              <w:rPr>
                <w:color w:val="000000" w:themeColor="text1"/>
                <w:sz w:val="22"/>
                <w:szCs w:val="22"/>
              </w:rPr>
            </w:pPr>
            <w:r w:rsidRPr="00311A01">
              <w:rPr>
                <w:color w:val="000000" w:themeColor="text1"/>
                <w:sz w:val="22"/>
                <w:szCs w:val="22"/>
              </w:rPr>
              <w:t>35,880</w:t>
            </w:r>
          </w:p>
        </w:tc>
      </w:tr>
      <w:tr w:rsidR="00503BC8" w:rsidRPr="00311A01" w14:paraId="532AE3FA" w14:textId="77777777" w:rsidTr="00071261">
        <w:tc>
          <w:tcPr>
            <w:tcW w:w="345" w:type="pct"/>
            <w:vAlign w:val="center"/>
          </w:tcPr>
          <w:p w14:paraId="3F152264" w14:textId="3758EF97" w:rsidR="00503BC8" w:rsidRPr="00311A01" w:rsidRDefault="00503BC8" w:rsidP="00CF0386">
            <w:pPr>
              <w:jc w:val="center"/>
              <w:rPr>
                <w:color w:val="000000" w:themeColor="text1"/>
                <w:sz w:val="22"/>
                <w:szCs w:val="22"/>
              </w:rPr>
            </w:pPr>
            <w:r w:rsidRPr="00311A01">
              <w:rPr>
                <w:color w:val="000000" w:themeColor="text1"/>
                <w:sz w:val="22"/>
                <w:szCs w:val="22"/>
              </w:rPr>
              <w:t>1.5</w:t>
            </w:r>
          </w:p>
        </w:tc>
        <w:tc>
          <w:tcPr>
            <w:tcW w:w="3120" w:type="pct"/>
            <w:noWrap/>
            <w:vAlign w:val="center"/>
          </w:tcPr>
          <w:p w14:paraId="28D51E43" w14:textId="171023CD" w:rsidR="00503BC8" w:rsidRPr="00311A01" w:rsidRDefault="00503BC8" w:rsidP="00071261">
            <w:pPr>
              <w:jc w:val="right"/>
              <w:rPr>
                <w:color w:val="000000" w:themeColor="text1"/>
                <w:sz w:val="22"/>
                <w:szCs w:val="22"/>
              </w:rPr>
            </w:pPr>
            <w:r w:rsidRPr="00311A01">
              <w:rPr>
                <w:color w:val="000000" w:themeColor="text1"/>
                <w:sz w:val="22"/>
                <w:szCs w:val="22"/>
              </w:rPr>
              <w:t>Бюджетные организации:</w:t>
            </w:r>
          </w:p>
        </w:tc>
        <w:tc>
          <w:tcPr>
            <w:tcW w:w="659" w:type="pct"/>
            <w:vAlign w:val="center"/>
          </w:tcPr>
          <w:p w14:paraId="12F6B234" w14:textId="32F995E8"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1D1F41C5" w14:textId="077C5185" w:rsidR="00503BC8" w:rsidRPr="00311A01" w:rsidRDefault="00503BC8" w:rsidP="00CF0386">
            <w:pPr>
              <w:jc w:val="center"/>
              <w:rPr>
                <w:color w:val="000000" w:themeColor="text1"/>
                <w:sz w:val="22"/>
                <w:szCs w:val="22"/>
              </w:rPr>
            </w:pPr>
            <w:r w:rsidRPr="00311A01">
              <w:rPr>
                <w:color w:val="000000" w:themeColor="text1"/>
                <w:sz w:val="22"/>
                <w:szCs w:val="22"/>
              </w:rPr>
              <w:t>11,490</w:t>
            </w:r>
          </w:p>
        </w:tc>
      </w:tr>
      <w:tr w:rsidR="00503BC8" w:rsidRPr="00311A01" w14:paraId="31FACDCA" w14:textId="77777777" w:rsidTr="00071261">
        <w:tc>
          <w:tcPr>
            <w:tcW w:w="345" w:type="pct"/>
            <w:vAlign w:val="center"/>
          </w:tcPr>
          <w:p w14:paraId="2F78DD9D" w14:textId="69EC3D48" w:rsidR="00503BC8" w:rsidRPr="00311A01" w:rsidRDefault="00503BC8" w:rsidP="00CF0386">
            <w:pPr>
              <w:jc w:val="center"/>
              <w:rPr>
                <w:color w:val="000000" w:themeColor="text1"/>
                <w:sz w:val="22"/>
                <w:szCs w:val="22"/>
              </w:rPr>
            </w:pPr>
            <w:r w:rsidRPr="00311A01">
              <w:rPr>
                <w:color w:val="000000" w:themeColor="text1"/>
                <w:sz w:val="22"/>
                <w:szCs w:val="22"/>
              </w:rPr>
              <w:t>1.6</w:t>
            </w:r>
          </w:p>
        </w:tc>
        <w:tc>
          <w:tcPr>
            <w:tcW w:w="3120" w:type="pct"/>
            <w:noWrap/>
            <w:vAlign w:val="center"/>
          </w:tcPr>
          <w:p w14:paraId="4ADAAA2C" w14:textId="5D1D4951" w:rsidR="00503BC8" w:rsidRPr="00311A01" w:rsidRDefault="00503BC8" w:rsidP="00071261">
            <w:pPr>
              <w:jc w:val="right"/>
              <w:rPr>
                <w:color w:val="000000" w:themeColor="text1"/>
                <w:sz w:val="22"/>
                <w:szCs w:val="22"/>
              </w:rPr>
            </w:pPr>
            <w:r w:rsidRPr="00311A01">
              <w:rPr>
                <w:color w:val="000000" w:themeColor="text1"/>
                <w:sz w:val="22"/>
                <w:szCs w:val="22"/>
              </w:rPr>
              <w:t>Прочие организации:</w:t>
            </w:r>
          </w:p>
        </w:tc>
        <w:tc>
          <w:tcPr>
            <w:tcW w:w="659" w:type="pct"/>
            <w:vAlign w:val="center"/>
          </w:tcPr>
          <w:p w14:paraId="41BF4788" w14:textId="2BF8AD4A"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6227F54F" w14:textId="47500CEB" w:rsidR="00503BC8" w:rsidRPr="00311A01" w:rsidRDefault="00503BC8" w:rsidP="00CF0386">
            <w:pPr>
              <w:jc w:val="center"/>
              <w:rPr>
                <w:color w:val="000000" w:themeColor="text1"/>
                <w:sz w:val="22"/>
                <w:szCs w:val="22"/>
              </w:rPr>
            </w:pPr>
            <w:r w:rsidRPr="00311A01">
              <w:rPr>
                <w:color w:val="000000" w:themeColor="text1"/>
                <w:sz w:val="22"/>
                <w:szCs w:val="22"/>
              </w:rPr>
              <w:t>4,900</w:t>
            </w:r>
          </w:p>
        </w:tc>
      </w:tr>
      <w:tr w:rsidR="00071261" w:rsidRPr="00311A01" w14:paraId="6856DCD8" w14:textId="77777777" w:rsidTr="00071261">
        <w:tc>
          <w:tcPr>
            <w:tcW w:w="345" w:type="pct"/>
            <w:vAlign w:val="center"/>
          </w:tcPr>
          <w:p w14:paraId="7CB72FCC" w14:textId="0D1263CE" w:rsidR="00071261" w:rsidRPr="00311A01" w:rsidRDefault="00071261" w:rsidP="00CF0386">
            <w:pPr>
              <w:jc w:val="center"/>
              <w:rPr>
                <w:color w:val="000000" w:themeColor="text1"/>
                <w:sz w:val="22"/>
                <w:szCs w:val="22"/>
              </w:rPr>
            </w:pPr>
            <w:r w:rsidRPr="00311A01">
              <w:rPr>
                <w:color w:val="000000" w:themeColor="text1"/>
                <w:sz w:val="22"/>
                <w:szCs w:val="22"/>
              </w:rPr>
              <w:t>2</w:t>
            </w:r>
          </w:p>
        </w:tc>
        <w:tc>
          <w:tcPr>
            <w:tcW w:w="3120" w:type="pct"/>
            <w:noWrap/>
            <w:vAlign w:val="center"/>
          </w:tcPr>
          <w:p w14:paraId="1AB1AFF4" w14:textId="24C1B75A" w:rsidR="00071261" w:rsidRPr="00311A01" w:rsidRDefault="00071261" w:rsidP="00CF0386">
            <w:pPr>
              <w:jc w:val="center"/>
              <w:rPr>
                <w:b/>
                <w:color w:val="000000" w:themeColor="text1"/>
                <w:sz w:val="22"/>
                <w:szCs w:val="22"/>
              </w:rPr>
            </w:pPr>
            <w:r w:rsidRPr="00311A01">
              <w:rPr>
                <w:b/>
                <w:color w:val="000000" w:themeColor="text1"/>
                <w:sz w:val="22"/>
                <w:szCs w:val="22"/>
              </w:rPr>
              <w:t xml:space="preserve">с. Большая Выла, д. </w:t>
            </w:r>
            <w:proofErr w:type="spellStart"/>
            <w:r w:rsidRPr="00311A01">
              <w:rPr>
                <w:b/>
                <w:color w:val="000000" w:themeColor="text1"/>
                <w:sz w:val="22"/>
                <w:szCs w:val="22"/>
              </w:rPr>
              <w:t>Сириккасы</w:t>
            </w:r>
            <w:proofErr w:type="spellEnd"/>
            <w:r w:rsidRPr="00311A01">
              <w:rPr>
                <w:b/>
                <w:color w:val="000000" w:themeColor="text1"/>
                <w:sz w:val="22"/>
                <w:szCs w:val="22"/>
              </w:rPr>
              <w:t>, д. Выла</w:t>
            </w:r>
          </w:p>
        </w:tc>
        <w:tc>
          <w:tcPr>
            <w:tcW w:w="659" w:type="pct"/>
            <w:vAlign w:val="center"/>
          </w:tcPr>
          <w:p w14:paraId="2DB7ED72" w14:textId="77777777" w:rsidR="00071261" w:rsidRPr="00311A01" w:rsidRDefault="00071261" w:rsidP="00CF0386">
            <w:pPr>
              <w:jc w:val="center"/>
              <w:rPr>
                <w:color w:val="000000" w:themeColor="text1"/>
                <w:sz w:val="22"/>
                <w:szCs w:val="22"/>
              </w:rPr>
            </w:pPr>
          </w:p>
        </w:tc>
        <w:tc>
          <w:tcPr>
            <w:tcW w:w="876" w:type="pct"/>
            <w:vAlign w:val="bottom"/>
          </w:tcPr>
          <w:p w14:paraId="041D0509" w14:textId="77777777" w:rsidR="00071261" w:rsidRPr="00311A01" w:rsidRDefault="00071261" w:rsidP="00CF0386">
            <w:pPr>
              <w:jc w:val="center"/>
              <w:rPr>
                <w:color w:val="000000" w:themeColor="text1"/>
                <w:sz w:val="22"/>
                <w:szCs w:val="22"/>
              </w:rPr>
            </w:pPr>
          </w:p>
        </w:tc>
      </w:tr>
      <w:tr w:rsidR="00503BC8" w:rsidRPr="00311A01" w14:paraId="12A65FF4" w14:textId="77777777" w:rsidTr="00071261">
        <w:tc>
          <w:tcPr>
            <w:tcW w:w="345" w:type="pct"/>
            <w:vAlign w:val="center"/>
          </w:tcPr>
          <w:p w14:paraId="67633B9C" w14:textId="158B7C0D" w:rsidR="00503BC8" w:rsidRPr="00311A01" w:rsidRDefault="00503BC8" w:rsidP="00CF0386">
            <w:pPr>
              <w:jc w:val="center"/>
              <w:rPr>
                <w:color w:val="000000" w:themeColor="text1"/>
                <w:sz w:val="22"/>
                <w:szCs w:val="22"/>
              </w:rPr>
            </w:pPr>
            <w:r w:rsidRPr="00311A01">
              <w:rPr>
                <w:color w:val="000000" w:themeColor="text1"/>
                <w:sz w:val="22"/>
                <w:szCs w:val="22"/>
              </w:rPr>
              <w:t>2.1</w:t>
            </w:r>
          </w:p>
        </w:tc>
        <w:tc>
          <w:tcPr>
            <w:tcW w:w="3120" w:type="pct"/>
            <w:noWrap/>
            <w:vAlign w:val="center"/>
          </w:tcPr>
          <w:p w14:paraId="64F2B426" w14:textId="00DFAAA0" w:rsidR="00503BC8" w:rsidRPr="00311A01" w:rsidRDefault="00503BC8" w:rsidP="00CF0386">
            <w:pPr>
              <w:jc w:val="center"/>
              <w:rPr>
                <w:color w:val="000000" w:themeColor="text1"/>
                <w:sz w:val="22"/>
                <w:szCs w:val="22"/>
              </w:rPr>
            </w:pPr>
            <w:r w:rsidRPr="00311A01">
              <w:rPr>
                <w:color w:val="000000" w:themeColor="text1"/>
                <w:sz w:val="22"/>
                <w:szCs w:val="22"/>
              </w:rPr>
              <w:t>Поднято воды</w:t>
            </w:r>
          </w:p>
        </w:tc>
        <w:tc>
          <w:tcPr>
            <w:tcW w:w="659" w:type="pct"/>
            <w:vAlign w:val="center"/>
          </w:tcPr>
          <w:p w14:paraId="4DF605E6" w14:textId="65EED8E5"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724D1833" w14:textId="6C91D056" w:rsidR="00503BC8" w:rsidRPr="00311A01" w:rsidRDefault="00503BC8" w:rsidP="00CF0386">
            <w:pPr>
              <w:jc w:val="center"/>
              <w:rPr>
                <w:color w:val="000000" w:themeColor="text1"/>
                <w:sz w:val="22"/>
                <w:szCs w:val="22"/>
              </w:rPr>
            </w:pPr>
            <w:r w:rsidRPr="00311A01">
              <w:rPr>
                <w:color w:val="000000" w:themeColor="text1"/>
                <w:sz w:val="22"/>
                <w:szCs w:val="22"/>
              </w:rPr>
              <w:t>53,522*</w:t>
            </w:r>
          </w:p>
        </w:tc>
      </w:tr>
      <w:tr w:rsidR="00503BC8" w:rsidRPr="00311A01" w14:paraId="06020DD8" w14:textId="77777777" w:rsidTr="00071261">
        <w:tc>
          <w:tcPr>
            <w:tcW w:w="345" w:type="pct"/>
            <w:vAlign w:val="center"/>
          </w:tcPr>
          <w:p w14:paraId="13BBDE33" w14:textId="2322CAA1" w:rsidR="00503BC8" w:rsidRPr="00311A01" w:rsidRDefault="00503BC8" w:rsidP="00CF0386">
            <w:pPr>
              <w:jc w:val="center"/>
              <w:rPr>
                <w:color w:val="000000" w:themeColor="text1"/>
                <w:sz w:val="22"/>
                <w:szCs w:val="22"/>
              </w:rPr>
            </w:pPr>
            <w:r w:rsidRPr="00311A01">
              <w:rPr>
                <w:color w:val="000000" w:themeColor="text1"/>
                <w:sz w:val="22"/>
                <w:szCs w:val="22"/>
              </w:rPr>
              <w:t>2.2</w:t>
            </w:r>
          </w:p>
        </w:tc>
        <w:tc>
          <w:tcPr>
            <w:tcW w:w="3120" w:type="pct"/>
            <w:noWrap/>
            <w:vAlign w:val="center"/>
          </w:tcPr>
          <w:p w14:paraId="2947F3BD" w14:textId="1FA16A5C" w:rsidR="00503BC8" w:rsidRPr="00311A01" w:rsidRDefault="00503BC8" w:rsidP="00CF0386">
            <w:pPr>
              <w:jc w:val="center"/>
              <w:rPr>
                <w:color w:val="000000" w:themeColor="text1"/>
                <w:sz w:val="22"/>
                <w:szCs w:val="22"/>
              </w:rPr>
            </w:pPr>
            <w:r w:rsidRPr="00311A01">
              <w:rPr>
                <w:color w:val="000000" w:themeColor="text1"/>
                <w:sz w:val="22"/>
                <w:szCs w:val="22"/>
              </w:rPr>
              <w:t>Потери воды</w:t>
            </w:r>
          </w:p>
        </w:tc>
        <w:tc>
          <w:tcPr>
            <w:tcW w:w="659" w:type="pct"/>
            <w:vAlign w:val="center"/>
          </w:tcPr>
          <w:p w14:paraId="485E6FC1" w14:textId="1703C13B"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69F20DA3" w14:textId="68041C61" w:rsidR="00503BC8" w:rsidRPr="00311A01" w:rsidRDefault="00503BC8" w:rsidP="00CF0386">
            <w:pPr>
              <w:jc w:val="center"/>
              <w:rPr>
                <w:color w:val="000000" w:themeColor="text1"/>
                <w:sz w:val="22"/>
                <w:szCs w:val="22"/>
              </w:rPr>
            </w:pPr>
            <w:r w:rsidRPr="00311A01">
              <w:rPr>
                <w:color w:val="000000" w:themeColor="text1"/>
                <w:sz w:val="22"/>
                <w:szCs w:val="22"/>
              </w:rPr>
              <w:t>5,352</w:t>
            </w:r>
          </w:p>
        </w:tc>
      </w:tr>
      <w:tr w:rsidR="00503BC8" w:rsidRPr="00311A01" w14:paraId="064460C1" w14:textId="77777777" w:rsidTr="00071261">
        <w:tc>
          <w:tcPr>
            <w:tcW w:w="345" w:type="pct"/>
            <w:vAlign w:val="center"/>
          </w:tcPr>
          <w:p w14:paraId="17D9D2F7" w14:textId="08C4360B" w:rsidR="00503BC8" w:rsidRPr="00311A01" w:rsidRDefault="00503BC8" w:rsidP="00CF0386">
            <w:pPr>
              <w:jc w:val="center"/>
              <w:rPr>
                <w:color w:val="000000" w:themeColor="text1"/>
                <w:sz w:val="22"/>
                <w:szCs w:val="22"/>
              </w:rPr>
            </w:pPr>
            <w:r w:rsidRPr="00311A01">
              <w:rPr>
                <w:color w:val="000000" w:themeColor="text1"/>
                <w:sz w:val="22"/>
                <w:szCs w:val="22"/>
              </w:rPr>
              <w:t>2.3</w:t>
            </w:r>
          </w:p>
        </w:tc>
        <w:tc>
          <w:tcPr>
            <w:tcW w:w="3120" w:type="pct"/>
            <w:noWrap/>
            <w:vAlign w:val="center"/>
          </w:tcPr>
          <w:p w14:paraId="1A7F09C0" w14:textId="0E7A01AD" w:rsidR="00503BC8" w:rsidRPr="00311A01" w:rsidRDefault="00503BC8" w:rsidP="00CF0386">
            <w:pPr>
              <w:jc w:val="center"/>
              <w:rPr>
                <w:color w:val="000000" w:themeColor="text1"/>
                <w:sz w:val="22"/>
                <w:szCs w:val="22"/>
              </w:rPr>
            </w:pPr>
            <w:r w:rsidRPr="00311A01">
              <w:rPr>
                <w:color w:val="000000" w:themeColor="text1"/>
                <w:sz w:val="22"/>
                <w:szCs w:val="22"/>
              </w:rPr>
              <w:t>Отпущено питьевой воды потребителям:</w:t>
            </w:r>
          </w:p>
        </w:tc>
        <w:tc>
          <w:tcPr>
            <w:tcW w:w="659" w:type="pct"/>
            <w:vAlign w:val="center"/>
          </w:tcPr>
          <w:p w14:paraId="16A5D12F" w14:textId="0618A777"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7256C805" w14:textId="00C1ACD4" w:rsidR="00503BC8" w:rsidRPr="00311A01" w:rsidRDefault="00503BC8" w:rsidP="00CF0386">
            <w:pPr>
              <w:jc w:val="center"/>
              <w:rPr>
                <w:color w:val="000000" w:themeColor="text1"/>
                <w:sz w:val="22"/>
                <w:szCs w:val="22"/>
              </w:rPr>
            </w:pPr>
            <w:r w:rsidRPr="00311A01">
              <w:rPr>
                <w:color w:val="000000" w:themeColor="text1"/>
                <w:sz w:val="22"/>
                <w:szCs w:val="22"/>
              </w:rPr>
              <w:t>48,170</w:t>
            </w:r>
          </w:p>
        </w:tc>
      </w:tr>
      <w:tr w:rsidR="00071261" w:rsidRPr="00311A01" w14:paraId="0CE1D8EA" w14:textId="77777777" w:rsidTr="00071261">
        <w:tc>
          <w:tcPr>
            <w:tcW w:w="345" w:type="pct"/>
            <w:vAlign w:val="center"/>
          </w:tcPr>
          <w:p w14:paraId="0D5F8BEB" w14:textId="6A59F645" w:rsidR="00071261" w:rsidRPr="00311A01" w:rsidRDefault="00071261" w:rsidP="00CF0386">
            <w:pPr>
              <w:jc w:val="center"/>
              <w:rPr>
                <w:color w:val="000000" w:themeColor="text1"/>
                <w:sz w:val="22"/>
                <w:szCs w:val="22"/>
              </w:rPr>
            </w:pPr>
            <w:r w:rsidRPr="00311A01">
              <w:rPr>
                <w:color w:val="000000" w:themeColor="text1"/>
                <w:sz w:val="22"/>
                <w:szCs w:val="22"/>
              </w:rPr>
              <w:t>3</w:t>
            </w:r>
          </w:p>
        </w:tc>
        <w:tc>
          <w:tcPr>
            <w:tcW w:w="3120" w:type="pct"/>
            <w:noWrap/>
            <w:vAlign w:val="center"/>
          </w:tcPr>
          <w:p w14:paraId="38974FBF" w14:textId="77777777" w:rsidR="00071261" w:rsidRPr="00311A01" w:rsidRDefault="00071261" w:rsidP="00CF0386">
            <w:pPr>
              <w:jc w:val="center"/>
              <w:rPr>
                <w:b/>
                <w:color w:val="000000" w:themeColor="text1"/>
                <w:sz w:val="22"/>
                <w:szCs w:val="22"/>
              </w:rPr>
            </w:pPr>
            <w:r w:rsidRPr="00311A01">
              <w:rPr>
                <w:b/>
                <w:color w:val="000000" w:themeColor="text1"/>
                <w:sz w:val="22"/>
                <w:szCs w:val="22"/>
              </w:rPr>
              <w:t xml:space="preserve">д. Нижние </w:t>
            </w:r>
            <w:proofErr w:type="spellStart"/>
            <w:r w:rsidRPr="00311A01">
              <w:rPr>
                <w:b/>
                <w:color w:val="000000" w:themeColor="text1"/>
                <w:sz w:val="22"/>
                <w:szCs w:val="22"/>
              </w:rPr>
              <w:t>Татмыши</w:t>
            </w:r>
            <w:proofErr w:type="spellEnd"/>
            <w:r w:rsidRPr="00311A01">
              <w:rPr>
                <w:b/>
                <w:color w:val="000000" w:themeColor="text1"/>
                <w:sz w:val="22"/>
                <w:szCs w:val="22"/>
              </w:rPr>
              <w:t xml:space="preserve">, д. </w:t>
            </w:r>
            <w:proofErr w:type="spellStart"/>
            <w:r w:rsidRPr="00311A01">
              <w:rPr>
                <w:b/>
                <w:color w:val="000000" w:themeColor="text1"/>
                <w:sz w:val="22"/>
                <w:szCs w:val="22"/>
              </w:rPr>
              <w:t>Коракши</w:t>
            </w:r>
            <w:proofErr w:type="spellEnd"/>
            <w:r w:rsidRPr="00311A01">
              <w:rPr>
                <w:b/>
                <w:color w:val="000000" w:themeColor="text1"/>
                <w:sz w:val="22"/>
                <w:szCs w:val="22"/>
              </w:rPr>
              <w:t xml:space="preserve">, д. </w:t>
            </w:r>
            <w:proofErr w:type="spellStart"/>
            <w:r w:rsidRPr="00311A01">
              <w:rPr>
                <w:b/>
                <w:color w:val="000000" w:themeColor="text1"/>
                <w:sz w:val="22"/>
                <w:szCs w:val="22"/>
              </w:rPr>
              <w:t>Ефремкасы</w:t>
            </w:r>
            <w:proofErr w:type="spellEnd"/>
            <w:r w:rsidRPr="00311A01">
              <w:rPr>
                <w:b/>
                <w:color w:val="000000" w:themeColor="text1"/>
                <w:sz w:val="22"/>
                <w:szCs w:val="22"/>
              </w:rPr>
              <w:t xml:space="preserve">, с. </w:t>
            </w:r>
            <w:proofErr w:type="spellStart"/>
            <w:r w:rsidRPr="00311A01">
              <w:rPr>
                <w:b/>
                <w:color w:val="000000" w:themeColor="text1"/>
                <w:sz w:val="22"/>
                <w:szCs w:val="22"/>
              </w:rPr>
              <w:t>Асакасы</w:t>
            </w:r>
            <w:proofErr w:type="spellEnd"/>
            <w:r w:rsidRPr="00311A01">
              <w:rPr>
                <w:b/>
                <w:color w:val="000000" w:themeColor="text1"/>
                <w:sz w:val="22"/>
                <w:szCs w:val="22"/>
              </w:rPr>
              <w:t>,</w:t>
            </w:r>
          </w:p>
          <w:p w14:paraId="779E92D5" w14:textId="77777777" w:rsidR="00071261" w:rsidRPr="00311A01" w:rsidRDefault="00071261" w:rsidP="00CF0386">
            <w:pPr>
              <w:jc w:val="center"/>
              <w:rPr>
                <w:b/>
                <w:color w:val="000000" w:themeColor="text1"/>
                <w:sz w:val="22"/>
                <w:szCs w:val="22"/>
              </w:rPr>
            </w:pPr>
            <w:r w:rsidRPr="00311A01">
              <w:rPr>
                <w:b/>
                <w:color w:val="000000" w:themeColor="text1"/>
                <w:sz w:val="22"/>
                <w:szCs w:val="22"/>
              </w:rPr>
              <w:t xml:space="preserve">д. Верхние </w:t>
            </w:r>
            <w:proofErr w:type="spellStart"/>
            <w:r w:rsidRPr="00311A01">
              <w:rPr>
                <w:b/>
                <w:color w:val="000000" w:themeColor="text1"/>
                <w:sz w:val="22"/>
                <w:szCs w:val="22"/>
              </w:rPr>
              <w:t>Татмыши</w:t>
            </w:r>
            <w:proofErr w:type="spellEnd"/>
            <w:r w:rsidRPr="00311A01">
              <w:rPr>
                <w:b/>
                <w:color w:val="000000" w:themeColor="text1"/>
                <w:sz w:val="22"/>
                <w:szCs w:val="22"/>
              </w:rPr>
              <w:t xml:space="preserve">, д. Верхние Карачуры, д. </w:t>
            </w:r>
            <w:proofErr w:type="spellStart"/>
            <w:r w:rsidRPr="00311A01">
              <w:rPr>
                <w:b/>
                <w:color w:val="000000" w:themeColor="text1"/>
                <w:sz w:val="22"/>
                <w:szCs w:val="22"/>
              </w:rPr>
              <w:t>Вурманкасы</w:t>
            </w:r>
            <w:proofErr w:type="spellEnd"/>
            <w:r w:rsidRPr="00311A01">
              <w:rPr>
                <w:b/>
                <w:color w:val="000000" w:themeColor="text1"/>
                <w:sz w:val="22"/>
                <w:szCs w:val="22"/>
              </w:rPr>
              <w:t>,</w:t>
            </w:r>
          </w:p>
          <w:p w14:paraId="765A0405" w14:textId="1F4AE4B3" w:rsidR="00BB54FB" w:rsidRPr="00311A01" w:rsidRDefault="00071261" w:rsidP="00CF0386">
            <w:pPr>
              <w:jc w:val="center"/>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Вотланы</w:t>
            </w:r>
            <w:proofErr w:type="spellEnd"/>
            <w:r w:rsidRPr="00311A01">
              <w:rPr>
                <w:b/>
                <w:color w:val="000000" w:themeColor="text1"/>
                <w:sz w:val="22"/>
                <w:szCs w:val="22"/>
              </w:rPr>
              <w:t xml:space="preserve">, с. </w:t>
            </w:r>
            <w:proofErr w:type="spellStart"/>
            <w:r w:rsidRPr="00311A01">
              <w:rPr>
                <w:b/>
                <w:color w:val="000000" w:themeColor="text1"/>
                <w:sz w:val="22"/>
                <w:szCs w:val="22"/>
              </w:rPr>
              <w:t>Юманлыхи</w:t>
            </w:r>
            <w:proofErr w:type="spellEnd"/>
            <w:r w:rsidR="00BB54FB" w:rsidRPr="00311A01">
              <w:rPr>
                <w:b/>
                <w:color w:val="000000" w:themeColor="text1"/>
                <w:sz w:val="22"/>
                <w:szCs w:val="22"/>
              </w:rPr>
              <w:t xml:space="preserve">, д. Нижние </w:t>
            </w:r>
            <w:proofErr w:type="spellStart"/>
            <w:r w:rsidR="00BB54FB" w:rsidRPr="00311A01">
              <w:rPr>
                <w:b/>
                <w:color w:val="000000" w:themeColor="text1"/>
                <w:sz w:val="22"/>
                <w:szCs w:val="22"/>
              </w:rPr>
              <w:t>Куг</w:t>
            </w:r>
            <w:r w:rsidR="005157DF" w:rsidRPr="00311A01">
              <w:rPr>
                <w:b/>
                <w:color w:val="000000" w:themeColor="text1"/>
                <w:sz w:val="22"/>
                <w:szCs w:val="22"/>
              </w:rPr>
              <w:t>а</w:t>
            </w:r>
            <w:r w:rsidR="00BB54FB" w:rsidRPr="00311A01">
              <w:rPr>
                <w:b/>
                <w:color w:val="000000" w:themeColor="text1"/>
                <w:sz w:val="22"/>
                <w:szCs w:val="22"/>
              </w:rPr>
              <w:t>нары</w:t>
            </w:r>
            <w:proofErr w:type="spellEnd"/>
            <w:r w:rsidR="00BB54FB" w:rsidRPr="00311A01">
              <w:rPr>
                <w:b/>
                <w:color w:val="000000" w:themeColor="text1"/>
                <w:sz w:val="22"/>
                <w:szCs w:val="22"/>
              </w:rPr>
              <w:t xml:space="preserve">, </w:t>
            </w:r>
          </w:p>
          <w:p w14:paraId="25877144" w14:textId="226402DF" w:rsidR="00071261" w:rsidRPr="00311A01" w:rsidRDefault="00BB54FB" w:rsidP="00CF0386">
            <w:pPr>
              <w:jc w:val="center"/>
              <w:rPr>
                <w:b/>
                <w:color w:val="000000" w:themeColor="text1"/>
                <w:sz w:val="22"/>
                <w:szCs w:val="22"/>
              </w:rPr>
            </w:pPr>
            <w:r w:rsidRPr="00311A01">
              <w:rPr>
                <w:b/>
                <w:color w:val="000000" w:themeColor="text1"/>
                <w:sz w:val="22"/>
                <w:szCs w:val="22"/>
              </w:rPr>
              <w:t xml:space="preserve">д. Верхние </w:t>
            </w:r>
            <w:proofErr w:type="spellStart"/>
            <w:r w:rsidRPr="00311A01">
              <w:rPr>
                <w:b/>
                <w:color w:val="000000" w:themeColor="text1"/>
                <w:sz w:val="22"/>
                <w:szCs w:val="22"/>
              </w:rPr>
              <w:t>Ку</w:t>
            </w:r>
            <w:r w:rsidR="005157DF" w:rsidRPr="00311A01">
              <w:rPr>
                <w:b/>
                <w:color w:val="000000" w:themeColor="text1"/>
                <w:sz w:val="22"/>
                <w:szCs w:val="22"/>
              </w:rPr>
              <w:t>га</w:t>
            </w:r>
            <w:r w:rsidRPr="00311A01">
              <w:rPr>
                <w:b/>
                <w:color w:val="000000" w:themeColor="text1"/>
                <w:sz w:val="22"/>
                <w:szCs w:val="22"/>
              </w:rPr>
              <w:t>нары</w:t>
            </w:r>
            <w:proofErr w:type="spellEnd"/>
            <w:r w:rsidR="00D7078F" w:rsidRPr="00311A01">
              <w:rPr>
                <w:b/>
                <w:color w:val="000000" w:themeColor="text1"/>
                <w:sz w:val="22"/>
                <w:szCs w:val="22"/>
              </w:rPr>
              <w:t xml:space="preserve">, д. </w:t>
            </w:r>
            <w:proofErr w:type="spellStart"/>
            <w:r w:rsidR="00D7078F" w:rsidRPr="00311A01">
              <w:rPr>
                <w:b/>
                <w:color w:val="000000" w:themeColor="text1"/>
                <w:sz w:val="22"/>
                <w:szCs w:val="22"/>
              </w:rPr>
              <w:t>Качалово</w:t>
            </w:r>
            <w:proofErr w:type="spellEnd"/>
          </w:p>
        </w:tc>
        <w:tc>
          <w:tcPr>
            <w:tcW w:w="659" w:type="pct"/>
            <w:vAlign w:val="center"/>
          </w:tcPr>
          <w:p w14:paraId="58110EB3" w14:textId="77777777" w:rsidR="00071261" w:rsidRPr="00311A01" w:rsidRDefault="00071261" w:rsidP="00CF0386">
            <w:pPr>
              <w:jc w:val="center"/>
              <w:rPr>
                <w:color w:val="000000" w:themeColor="text1"/>
                <w:sz w:val="22"/>
                <w:szCs w:val="22"/>
              </w:rPr>
            </w:pPr>
          </w:p>
        </w:tc>
        <w:tc>
          <w:tcPr>
            <w:tcW w:w="876" w:type="pct"/>
            <w:vAlign w:val="bottom"/>
          </w:tcPr>
          <w:p w14:paraId="216DD06E" w14:textId="77777777" w:rsidR="00071261" w:rsidRPr="00311A01" w:rsidRDefault="00071261" w:rsidP="00CF0386">
            <w:pPr>
              <w:jc w:val="center"/>
              <w:rPr>
                <w:color w:val="000000" w:themeColor="text1"/>
                <w:sz w:val="22"/>
                <w:szCs w:val="22"/>
              </w:rPr>
            </w:pPr>
          </w:p>
        </w:tc>
      </w:tr>
      <w:tr w:rsidR="00503BC8" w:rsidRPr="00311A01" w14:paraId="48E14BE2" w14:textId="77777777" w:rsidTr="00071261">
        <w:tc>
          <w:tcPr>
            <w:tcW w:w="345" w:type="pct"/>
            <w:vAlign w:val="center"/>
          </w:tcPr>
          <w:p w14:paraId="4F4B5163" w14:textId="1973E433" w:rsidR="00503BC8" w:rsidRPr="00311A01" w:rsidRDefault="00503BC8" w:rsidP="00CF0386">
            <w:pPr>
              <w:jc w:val="center"/>
              <w:rPr>
                <w:color w:val="000000" w:themeColor="text1"/>
                <w:sz w:val="22"/>
                <w:szCs w:val="22"/>
              </w:rPr>
            </w:pPr>
            <w:r w:rsidRPr="00311A01">
              <w:rPr>
                <w:color w:val="000000" w:themeColor="text1"/>
                <w:sz w:val="22"/>
                <w:szCs w:val="22"/>
              </w:rPr>
              <w:t>3.1</w:t>
            </w:r>
          </w:p>
        </w:tc>
        <w:tc>
          <w:tcPr>
            <w:tcW w:w="3120" w:type="pct"/>
            <w:noWrap/>
            <w:vAlign w:val="center"/>
          </w:tcPr>
          <w:p w14:paraId="177E2EA4" w14:textId="292DDB8F" w:rsidR="00503BC8" w:rsidRPr="00311A01" w:rsidRDefault="00503BC8" w:rsidP="00CF0386">
            <w:pPr>
              <w:jc w:val="center"/>
              <w:rPr>
                <w:color w:val="000000" w:themeColor="text1"/>
                <w:sz w:val="22"/>
                <w:szCs w:val="22"/>
              </w:rPr>
            </w:pPr>
            <w:r w:rsidRPr="00311A01">
              <w:rPr>
                <w:color w:val="000000" w:themeColor="text1"/>
                <w:sz w:val="22"/>
                <w:szCs w:val="22"/>
              </w:rPr>
              <w:t>Поднято воды</w:t>
            </w:r>
          </w:p>
        </w:tc>
        <w:tc>
          <w:tcPr>
            <w:tcW w:w="659" w:type="pct"/>
            <w:vAlign w:val="center"/>
          </w:tcPr>
          <w:p w14:paraId="5ECFFDBA" w14:textId="22BD5C51"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6C45B297" w14:textId="2FB417E1" w:rsidR="00503BC8" w:rsidRPr="00311A01" w:rsidRDefault="00E44BDF" w:rsidP="00CF0386">
            <w:pPr>
              <w:jc w:val="center"/>
              <w:rPr>
                <w:color w:val="000000" w:themeColor="text1"/>
                <w:sz w:val="22"/>
                <w:szCs w:val="22"/>
              </w:rPr>
            </w:pPr>
            <w:r w:rsidRPr="00311A01">
              <w:rPr>
                <w:color w:val="000000" w:themeColor="text1"/>
                <w:sz w:val="22"/>
                <w:szCs w:val="22"/>
              </w:rPr>
              <w:t>93,663</w:t>
            </w:r>
            <w:r w:rsidR="00503BC8" w:rsidRPr="00311A01">
              <w:rPr>
                <w:color w:val="000000" w:themeColor="text1"/>
                <w:sz w:val="22"/>
                <w:szCs w:val="22"/>
              </w:rPr>
              <w:t>*</w:t>
            </w:r>
          </w:p>
        </w:tc>
      </w:tr>
      <w:tr w:rsidR="00503BC8" w:rsidRPr="00311A01" w14:paraId="45E8E479" w14:textId="77777777" w:rsidTr="00071261">
        <w:tc>
          <w:tcPr>
            <w:tcW w:w="345" w:type="pct"/>
            <w:vAlign w:val="center"/>
          </w:tcPr>
          <w:p w14:paraId="0628EEDA" w14:textId="5E0C91A0" w:rsidR="00503BC8" w:rsidRPr="00311A01" w:rsidRDefault="00503BC8" w:rsidP="00CF0386">
            <w:pPr>
              <w:jc w:val="center"/>
              <w:rPr>
                <w:color w:val="000000" w:themeColor="text1"/>
                <w:sz w:val="22"/>
                <w:szCs w:val="22"/>
              </w:rPr>
            </w:pPr>
            <w:r w:rsidRPr="00311A01">
              <w:rPr>
                <w:color w:val="000000" w:themeColor="text1"/>
                <w:sz w:val="22"/>
                <w:szCs w:val="22"/>
              </w:rPr>
              <w:t>3.2</w:t>
            </w:r>
          </w:p>
        </w:tc>
        <w:tc>
          <w:tcPr>
            <w:tcW w:w="3120" w:type="pct"/>
            <w:noWrap/>
            <w:vAlign w:val="center"/>
          </w:tcPr>
          <w:p w14:paraId="6B5FDB30" w14:textId="5F4CD8A9" w:rsidR="00503BC8" w:rsidRPr="00311A01" w:rsidRDefault="00503BC8" w:rsidP="00CF0386">
            <w:pPr>
              <w:jc w:val="center"/>
              <w:rPr>
                <w:color w:val="000000" w:themeColor="text1"/>
                <w:sz w:val="22"/>
                <w:szCs w:val="22"/>
              </w:rPr>
            </w:pPr>
            <w:r w:rsidRPr="00311A01">
              <w:rPr>
                <w:color w:val="000000" w:themeColor="text1"/>
                <w:sz w:val="22"/>
                <w:szCs w:val="22"/>
              </w:rPr>
              <w:t>Потери воды</w:t>
            </w:r>
          </w:p>
        </w:tc>
        <w:tc>
          <w:tcPr>
            <w:tcW w:w="659" w:type="pct"/>
            <w:vAlign w:val="center"/>
          </w:tcPr>
          <w:p w14:paraId="5768B0E7" w14:textId="558B4D04"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6657807B" w14:textId="41329323" w:rsidR="00503BC8" w:rsidRPr="00311A01" w:rsidRDefault="00E44BDF" w:rsidP="00CF0386">
            <w:pPr>
              <w:jc w:val="center"/>
              <w:rPr>
                <w:color w:val="000000" w:themeColor="text1"/>
                <w:sz w:val="22"/>
                <w:szCs w:val="22"/>
              </w:rPr>
            </w:pPr>
            <w:r w:rsidRPr="00311A01">
              <w:rPr>
                <w:color w:val="000000" w:themeColor="text1"/>
                <w:sz w:val="22"/>
                <w:szCs w:val="22"/>
              </w:rPr>
              <w:t>9,366</w:t>
            </w:r>
          </w:p>
        </w:tc>
      </w:tr>
      <w:tr w:rsidR="00503BC8" w:rsidRPr="00311A01" w14:paraId="57365D1B" w14:textId="77777777" w:rsidTr="00071261">
        <w:tc>
          <w:tcPr>
            <w:tcW w:w="345" w:type="pct"/>
            <w:vAlign w:val="center"/>
          </w:tcPr>
          <w:p w14:paraId="1291BE1E" w14:textId="233B95B9" w:rsidR="00503BC8" w:rsidRPr="00311A01" w:rsidRDefault="00503BC8" w:rsidP="00CF0386">
            <w:pPr>
              <w:jc w:val="center"/>
              <w:rPr>
                <w:color w:val="000000" w:themeColor="text1"/>
                <w:sz w:val="22"/>
                <w:szCs w:val="22"/>
              </w:rPr>
            </w:pPr>
            <w:r w:rsidRPr="00311A01">
              <w:rPr>
                <w:color w:val="000000" w:themeColor="text1"/>
                <w:sz w:val="22"/>
                <w:szCs w:val="22"/>
              </w:rPr>
              <w:t>3.3</w:t>
            </w:r>
          </w:p>
        </w:tc>
        <w:tc>
          <w:tcPr>
            <w:tcW w:w="3120" w:type="pct"/>
            <w:noWrap/>
            <w:vAlign w:val="center"/>
          </w:tcPr>
          <w:p w14:paraId="7C37354C" w14:textId="2220B1D3" w:rsidR="00503BC8" w:rsidRPr="00311A01" w:rsidRDefault="00503BC8" w:rsidP="00CF0386">
            <w:pPr>
              <w:jc w:val="center"/>
              <w:rPr>
                <w:color w:val="000000" w:themeColor="text1"/>
                <w:sz w:val="22"/>
                <w:szCs w:val="22"/>
              </w:rPr>
            </w:pPr>
            <w:r w:rsidRPr="00311A01">
              <w:rPr>
                <w:color w:val="000000" w:themeColor="text1"/>
                <w:sz w:val="22"/>
                <w:szCs w:val="22"/>
              </w:rPr>
              <w:t>Отпущено питьевой воды потребителям:</w:t>
            </w:r>
          </w:p>
        </w:tc>
        <w:tc>
          <w:tcPr>
            <w:tcW w:w="659" w:type="pct"/>
            <w:vAlign w:val="center"/>
          </w:tcPr>
          <w:p w14:paraId="6D04B1D9" w14:textId="5C167821"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6827BACE" w14:textId="14438FE1" w:rsidR="00503BC8" w:rsidRPr="00311A01" w:rsidRDefault="00E44BDF" w:rsidP="00CF0386">
            <w:pPr>
              <w:jc w:val="center"/>
              <w:rPr>
                <w:color w:val="000000" w:themeColor="text1"/>
                <w:sz w:val="22"/>
                <w:szCs w:val="22"/>
              </w:rPr>
            </w:pPr>
            <w:r w:rsidRPr="00311A01">
              <w:rPr>
                <w:color w:val="000000" w:themeColor="text1"/>
                <w:sz w:val="22"/>
                <w:szCs w:val="22"/>
              </w:rPr>
              <w:t>84,297</w:t>
            </w:r>
          </w:p>
        </w:tc>
      </w:tr>
      <w:tr w:rsidR="00071261" w:rsidRPr="00311A01" w14:paraId="48C22664" w14:textId="77777777" w:rsidTr="00071261">
        <w:tc>
          <w:tcPr>
            <w:tcW w:w="345" w:type="pct"/>
            <w:vAlign w:val="center"/>
          </w:tcPr>
          <w:p w14:paraId="3A562DE4" w14:textId="3FEB9194" w:rsidR="00071261" w:rsidRPr="00311A01" w:rsidRDefault="00071261" w:rsidP="00CF0386">
            <w:pPr>
              <w:jc w:val="center"/>
              <w:rPr>
                <w:color w:val="000000" w:themeColor="text1"/>
                <w:sz w:val="22"/>
                <w:szCs w:val="22"/>
              </w:rPr>
            </w:pPr>
            <w:r w:rsidRPr="00311A01">
              <w:rPr>
                <w:color w:val="000000" w:themeColor="text1"/>
                <w:sz w:val="22"/>
                <w:szCs w:val="22"/>
              </w:rPr>
              <w:t>4</w:t>
            </w:r>
          </w:p>
        </w:tc>
        <w:tc>
          <w:tcPr>
            <w:tcW w:w="3120" w:type="pct"/>
            <w:noWrap/>
            <w:vAlign w:val="center"/>
          </w:tcPr>
          <w:p w14:paraId="172B5D12" w14:textId="71E62EC3" w:rsidR="00071261" w:rsidRPr="00311A01" w:rsidRDefault="00071261" w:rsidP="00CF0386">
            <w:pPr>
              <w:jc w:val="center"/>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Тимирзькасы</w:t>
            </w:r>
            <w:proofErr w:type="spellEnd"/>
            <w:r w:rsidRPr="00311A01">
              <w:rPr>
                <w:b/>
                <w:color w:val="000000" w:themeColor="text1"/>
                <w:sz w:val="22"/>
                <w:szCs w:val="22"/>
              </w:rPr>
              <w:t xml:space="preserve">, д. </w:t>
            </w:r>
            <w:proofErr w:type="spellStart"/>
            <w:r w:rsidRPr="00311A01">
              <w:rPr>
                <w:b/>
                <w:color w:val="000000" w:themeColor="text1"/>
                <w:sz w:val="22"/>
                <w:szCs w:val="22"/>
              </w:rPr>
              <w:t>Иглышево</w:t>
            </w:r>
            <w:proofErr w:type="spellEnd"/>
            <w:r w:rsidR="00BB54FB" w:rsidRPr="00311A01">
              <w:rPr>
                <w:b/>
                <w:color w:val="000000" w:themeColor="text1"/>
                <w:sz w:val="22"/>
                <w:szCs w:val="22"/>
              </w:rPr>
              <w:t xml:space="preserve">, д. </w:t>
            </w:r>
            <w:proofErr w:type="spellStart"/>
            <w:r w:rsidR="00BB54FB" w:rsidRPr="00311A01">
              <w:rPr>
                <w:b/>
                <w:color w:val="000000" w:themeColor="text1"/>
                <w:sz w:val="22"/>
                <w:szCs w:val="22"/>
              </w:rPr>
              <w:t>Ярушкино</w:t>
            </w:r>
            <w:proofErr w:type="spellEnd"/>
          </w:p>
        </w:tc>
        <w:tc>
          <w:tcPr>
            <w:tcW w:w="659" w:type="pct"/>
            <w:vAlign w:val="center"/>
          </w:tcPr>
          <w:p w14:paraId="759E3BD3" w14:textId="77777777" w:rsidR="00071261" w:rsidRPr="00311A01" w:rsidRDefault="00071261" w:rsidP="00CF0386">
            <w:pPr>
              <w:jc w:val="center"/>
              <w:rPr>
                <w:color w:val="000000" w:themeColor="text1"/>
                <w:sz w:val="22"/>
                <w:szCs w:val="22"/>
              </w:rPr>
            </w:pPr>
          </w:p>
        </w:tc>
        <w:tc>
          <w:tcPr>
            <w:tcW w:w="876" w:type="pct"/>
            <w:vAlign w:val="bottom"/>
          </w:tcPr>
          <w:p w14:paraId="526A0802" w14:textId="77777777" w:rsidR="00071261" w:rsidRPr="00311A01" w:rsidRDefault="00071261" w:rsidP="00CF0386">
            <w:pPr>
              <w:jc w:val="center"/>
              <w:rPr>
                <w:color w:val="000000" w:themeColor="text1"/>
                <w:sz w:val="22"/>
                <w:szCs w:val="22"/>
              </w:rPr>
            </w:pPr>
          </w:p>
        </w:tc>
      </w:tr>
      <w:tr w:rsidR="00503BC8" w:rsidRPr="00311A01" w14:paraId="624B097D" w14:textId="77777777" w:rsidTr="00071261">
        <w:tc>
          <w:tcPr>
            <w:tcW w:w="345" w:type="pct"/>
            <w:vAlign w:val="center"/>
          </w:tcPr>
          <w:p w14:paraId="5B47B938" w14:textId="4B3CBD85" w:rsidR="00503BC8" w:rsidRPr="00311A01" w:rsidRDefault="00503BC8" w:rsidP="00CF0386">
            <w:pPr>
              <w:jc w:val="center"/>
              <w:rPr>
                <w:color w:val="000000" w:themeColor="text1"/>
                <w:sz w:val="22"/>
                <w:szCs w:val="22"/>
              </w:rPr>
            </w:pPr>
            <w:r w:rsidRPr="00311A01">
              <w:rPr>
                <w:color w:val="000000" w:themeColor="text1"/>
                <w:sz w:val="22"/>
                <w:szCs w:val="22"/>
              </w:rPr>
              <w:t>4.1</w:t>
            </w:r>
          </w:p>
        </w:tc>
        <w:tc>
          <w:tcPr>
            <w:tcW w:w="3120" w:type="pct"/>
            <w:noWrap/>
            <w:vAlign w:val="center"/>
          </w:tcPr>
          <w:p w14:paraId="699992F3" w14:textId="7CD0E5D5" w:rsidR="00503BC8" w:rsidRPr="00311A01" w:rsidRDefault="00503BC8" w:rsidP="00CF0386">
            <w:pPr>
              <w:jc w:val="center"/>
              <w:rPr>
                <w:color w:val="000000" w:themeColor="text1"/>
                <w:sz w:val="22"/>
                <w:szCs w:val="22"/>
              </w:rPr>
            </w:pPr>
            <w:r w:rsidRPr="00311A01">
              <w:rPr>
                <w:color w:val="000000" w:themeColor="text1"/>
                <w:sz w:val="22"/>
                <w:szCs w:val="22"/>
              </w:rPr>
              <w:t>Поднято воды</w:t>
            </w:r>
          </w:p>
        </w:tc>
        <w:tc>
          <w:tcPr>
            <w:tcW w:w="659" w:type="pct"/>
            <w:vAlign w:val="center"/>
          </w:tcPr>
          <w:p w14:paraId="43A76CE9" w14:textId="6ABC95BA"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090A116C" w14:textId="60A569C3" w:rsidR="00503BC8" w:rsidRPr="00311A01" w:rsidRDefault="00503BC8" w:rsidP="00CF0386">
            <w:pPr>
              <w:jc w:val="center"/>
              <w:rPr>
                <w:color w:val="000000" w:themeColor="text1"/>
                <w:sz w:val="22"/>
                <w:szCs w:val="22"/>
              </w:rPr>
            </w:pPr>
            <w:r w:rsidRPr="00311A01">
              <w:rPr>
                <w:color w:val="000000" w:themeColor="text1"/>
                <w:sz w:val="22"/>
                <w:szCs w:val="22"/>
              </w:rPr>
              <w:t>16,140*</w:t>
            </w:r>
          </w:p>
        </w:tc>
      </w:tr>
      <w:tr w:rsidR="00503BC8" w:rsidRPr="00311A01" w14:paraId="437F2AEA" w14:textId="77777777" w:rsidTr="00071261">
        <w:tc>
          <w:tcPr>
            <w:tcW w:w="345" w:type="pct"/>
            <w:vAlign w:val="center"/>
          </w:tcPr>
          <w:p w14:paraId="73B7F585" w14:textId="743F8096" w:rsidR="00503BC8" w:rsidRPr="00311A01" w:rsidRDefault="00503BC8" w:rsidP="00CF0386">
            <w:pPr>
              <w:jc w:val="center"/>
              <w:rPr>
                <w:color w:val="000000" w:themeColor="text1"/>
                <w:sz w:val="22"/>
                <w:szCs w:val="22"/>
              </w:rPr>
            </w:pPr>
            <w:r w:rsidRPr="00311A01">
              <w:rPr>
                <w:color w:val="000000" w:themeColor="text1"/>
                <w:sz w:val="22"/>
                <w:szCs w:val="22"/>
              </w:rPr>
              <w:t>4.2</w:t>
            </w:r>
          </w:p>
        </w:tc>
        <w:tc>
          <w:tcPr>
            <w:tcW w:w="3120" w:type="pct"/>
            <w:noWrap/>
            <w:vAlign w:val="center"/>
          </w:tcPr>
          <w:p w14:paraId="7352EBD8" w14:textId="750E050D" w:rsidR="00503BC8" w:rsidRPr="00311A01" w:rsidRDefault="00503BC8" w:rsidP="00CF0386">
            <w:pPr>
              <w:jc w:val="center"/>
              <w:rPr>
                <w:color w:val="000000" w:themeColor="text1"/>
                <w:sz w:val="22"/>
                <w:szCs w:val="22"/>
              </w:rPr>
            </w:pPr>
            <w:r w:rsidRPr="00311A01">
              <w:rPr>
                <w:color w:val="000000" w:themeColor="text1"/>
                <w:sz w:val="22"/>
                <w:szCs w:val="22"/>
              </w:rPr>
              <w:t>Потери воды</w:t>
            </w:r>
          </w:p>
        </w:tc>
        <w:tc>
          <w:tcPr>
            <w:tcW w:w="659" w:type="pct"/>
            <w:vAlign w:val="center"/>
          </w:tcPr>
          <w:p w14:paraId="4F2EB979" w14:textId="5FC903D8"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4E8E4879" w14:textId="6C0786DC" w:rsidR="00503BC8" w:rsidRPr="00311A01" w:rsidRDefault="00503BC8" w:rsidP="00CF0386">
            <w:pPr>
              <w:jc w:val="center"/>
              <w:rPr>
                <w:color w:val="000000" w:themeColor="text1"/>
                <w:sz w:val="22"/>
                <w:szCs w:val="22"/>
              </w:rPr>
            </w:pPr>
            <w:r w:rsidRPr="00311A01">
              <w:rPr>
                <w:color w:val="000000" w:themeColor="text1"/>
                <w:sz w:val="22"/>
                <w:szCs w:val="22"/>
              </w:rPr>
              <w:t>1,614</w:t>
            </w:r>
          </w:p>
        </w:tc>
      </w:tr>
      <w:tr w:rsidR="00503BC8" w:rsidRPr="00311A01" w14:paraId="38AC8931" w14:textId="77777777" w:rsidTr="00071261">
        <w:tc>
          <w:tcPr>
            <w:tcW w:w="345" w:type="pct"/>
            <w:vAlign w:val="center"/>
          </w:tcPr>
          <w:p w14:paraId="009E2E80" w14:textId="43350290" w:rsidR="00503BC8" w:rsidRPr="00311A01" w:rsidRDefault="00503BC8" w:rsidP="00CF0386">
            <w:pPr>
              <w:jc w:val="center"/>
              <w:rPr>
                <w:color w:val="000000" w:themeColor="text1"/>
                <w:sz w:val="22"/>
                <w:szCs w:val="22"/>
              </w:rPr>
            </w:pPr>
            <w:r w:rsidRPr="00311A01">
              <w:rPr>
                <w:color w:val="000000" w:themeColor="text1"/>
                <w:sz w:val="22"/>
                <w:szCs w:val="22"/>
              </w:rPr>
              <w:t>4.3</w:t>
            </w:r>
          </w:p>
        </w:tc>
        <w:tc>
          <w:tcPr>
            <w:tcW w:w="3120" w:type="pct"/>
            <w:noWrap/>
            <w:vAlign w:val="center"/>
          </w:tcPr>
          <w:p w14:paraId="4F6A8FA8" w14:textId="35E4BA7C" w:rsidR="00503BC8" w:rsidRPr="00311A01" w:rsidRDefault="00503BC8" w:rsidP="00CF0386">
            <w:pPr>
              <w:jc w:val="center"/>
              <w:rPr>
                <w:color w:val="000000" w:themeColor="text1"/>
                <w:sz w:val="22"/>
                <w:szCs w:val="22"/>
              </w:rPr>
            </w:pPr>
            <w:r w:rsidRPr="00311A01">
              <w:rPr>
                <w:color w:val="000000" w:themeColor="text1"/>
                <w:sz w:val="22"/>
                <w:szCs w:val="22"/>
              </w:rPr>
              <w:t>Отпущено питьевой воды потребителям:</w:t>
            </w:r>
          </w:p>
        </w:tc>
        <w:tc>
          <w:tcPr>
            <w:tcW w:w="659" w:type="pct"/>
            <w:vAlign w:val="center"/>
          </w:tcPr>
          <w:p w14:paraId="461611D9" w14:textId="3DA5584D"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57B793C3" w14:textId="77CD9530" w:rsidR="00503BC8" w:rsidRPr="00311A01" w:rsidRDefault="00503BC8" w:rsidP="00CF0386">
            <w:pPr>
              <w:jc w:val="center"/>
              <w:rPr>
                <w:color w:val="000000" w:themeColor="text1"/>
                <w:sz w:val="22"/>
                <w:szCs w:val="22"/>
              </w:rPr>
            </w:pPr>
            <w:r w:rsidRPr="00311A01">
              <w:rPr>
                <w:color w:val="000000" w:themeColor="text1"/>
                <w:sz w:val="22"/>
                <w:szCs w:val="22"/>
              </w:rPr>
              <w:t>14,526</w:t>
            </w:r>
          </w:p>
        </w:tc>
      </w:tr>
      <w:tr w:rsidR="00071261" w:rsidRPr="00311A01" w14:paraId="6B587CB9" w14:textId="77777777" w:rsidTr="00071261">
        <w:tc>
          <w:tcPr>
            <w:tcW w:w="345" w:type="pct"/>
            <w:vAlign w:val="center"/>
          </w:tcPr>
          <w:p w14:paraId="4E17DF1D" w14:textId="63B022C1" w:rsidR="00071261" w:rsidRPr="00311A01" w:rsidRDefault="00071261" w:rsidP="00CF0386">
            <w:pPr>
              <w:jc w:val="center"/>
              <w:rPr>
                <w:color w:val="000000" w:themeColor="text1"/>
                <w:sz w:val="22"/>
                <w:szCs w:val="22"/>
              </w:rPr>
            </w:pPr>
            <w:r w:rsidRPr="00311A01">
              <w:rPr>
                <w:color w:val="000000" w:themeColor="text1"/>
                <w:sz w:val="22"/>
                <w:szCs w:val="22"/>
              </w:rPr>
              <w:t>5</w:t>
            </w:r>
          </w:p>
        </w:tc>
        <w:tc>
          <w:tcPr>
            <w:tcW w:w="3120" w:type="pct"/>
            <w:noWrap/>
            <w:vAlign w:val="center"/>
          </w:tcPr>
          <w:p w14:paraId="04D72BDD" w14:textId="6A9D0C92" w:rsidR="00071261" w:rsidRPr="00311A01" w:rsidRDefault="00071261" w:rsidP="00CF0386">
            <w:pPr>
              <w:jc w:val="center"/>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Яргунькино</w:t>
            </w:r>
            <w:proofErr w:type="spellEnd"/>
            <w:r w:rsidRPr="00311A01">
              <w:rPr>
                <w:b/>
                <w:color w:val="000000" w:themeColor="text1"/>
                <w:sz w:val="22"/>
                <w:szCs w:val="22"/>
              </w:rPr>
              <w:t xml:space="preserve">, д. </w:t>
            </w:r>
            <w:proofErr w:type="spellStart"/>
            <w:r w:rsidRPr="00311A01">
              <w:rPr>
                <w:b/>
                <w:color w:val="000000" w:themeColor="text1"/>
                <w:sz w:val="22"/>
                <w:szCs w:val="22"/>
              </w:rPr>
              <w:t>Сормпось-Мочей</w:t>
            </w:r>
            <w:proofErr w:type="spellEnd"/>
            <w:r w:rsidRPr="00311A01">
              <w:rPr>
                <w:b/>
                <w:color w:val="000000" w:themeColor="text1"/>
                <w:sz w:val="22"/>
                <w:szCs w:val="22"/>
              </w:rPr>
              <w:t xml:space="preserve">, д. </w:t>
            </w:r>
            <w:proofErr w:type="spellStart"/>
            <w:r w:rsidRPr="00311A01">
              <w:rPr>
                <w:b/>
                <w:color w:val="000000" w:themeColor="text1"/>
                <w:sz w:val="22"/>
                <w:szCs w:val="22"/>
              </w:rPr>
              <w:t>Хорнзор</w:t>
            </w:r>
            <w:proofErr w:type="spellEnd"/>
            <w:r w:rsidR="00BB54FB" w:rsidRPr="00311A01">
              <w:rPr>
                <w:b/>
                <w:color w:val="000000" w:themeColor="text1"/>
                <w:sz w:val="22"/>
                <w:szCs w:val="22"/>
              </w:rPr>
              <w:t xml:space="preserve">, д. </w:t>
            </w:r>
            <w:proofErr w:type="spellStart"/>
            <w:r w:rsidR="00BB54FB" w:rsidRPr="00311A01">
              <w:rPr>
                <w:b/>
                <w:color w:val="000000" w:themeColor="text1"/>
                <w:sz w:val="22"/>
                <w:szCs w:val="22"/>
              </w:rPr>
              <w:t>Кораккасы</w:t>
            </w:r>
            <w:proofErr w:type="spellEnd"/>
          </w:p>
        </w:tc>
        <w:tc>
          <w:tcPr>
            <w:tcW w:w="659" w:type="pct"/>
            <w:vAlign w:val="center"/>
          </w:tcPr>
          <w:p w14:paraId="4DBA65F9" w14:textId="77777777" w:rsidR="00071261" w:rsidRPr="00311A01" w:rsidRDefault="00071261" w:rsidP="00CF0386">
            <w:pPr>
              <w:jc w:val="center"/>
              <w:rPr>
                <w:color w:val="000000" w:themeColor="text1"/>
                <w:sz w:val="22"/>
                <w:szCs w:val="22"/>
              </w:rPr>
            </w:pPr>
          </w:p>
        </w:tc>
        <w:tc>
          <w:tcPr>
            <w:tcW w:w="876" w:type="pct"/>
            <w:vAlign w:val="bottom"/>
          </w:tcPr>
          <w:p w14:paraId="02E6CD23" w14:textId="77777777" w:rsidR="00071261" w:rsidRPr="00311A01" w:rsidRDefault="00071261" w:rsidP="00CF0386">
            <w:pPr>
              <w:jc w:val="center"/>
              <w:rPr>
                <w:color w:val="000000" w:themeColor="text1"/>
                <w:sz w:val="22"/>
                <w:szCs w:val="22"/>
              </w:rPr>
            </w:pPr>
          </w:p>
        </w:tc>
      </w:tr>
      <w:tr w:rsidR="00503BC8" w:rsidRPr="00311A01" w14:paraId="1E86D3EE" w14:textId="77777777" w:rsidTr="00071261">
        <w:tc>
          <w:tcPr>
            <w:tcW w:w="345" w:type="pct"/>
            <w:vAlign w:val="center"/>
          </w:tcPr>
          <w:p w14:paraId="3CB5AA37" w14:textId="77323B26" w:rsidR="00503BC8" w:rsidRPr="00311A01" w:rsidRDefault="00503BC8" w:rsidP="00CF0386">
            <w:pPr>
              <w:jc w:val="center"/>
              <w:rPr>
                <w:color w:val="000000" w:themeColor="text1"/>
                <w:sz w:val="22"/>
                <w:szCs w:val="22"/>
              </w:rPr>
            </w:pPr>
            <w:r w:rsidRPr="00311A01">
              <w:rPr>
                <w:color w:val="000000" w:themeColor="text1"/>
                <w:sz w:val="22"/>
                <w:szCs w:val="22"/>
              </w:rPr>
              <w:t>5.1</w:t>
            </w:r>
          </w:p>
        </w:tc>
        <w:tc>
          <w:tcPr>
            <w:tcW w:w="3120" w:type="pct"/>
            <w:noWrap/>
            <w:vAlign w:val="center"/>
          </w:tcPr>
          <w:p w14:paraId="204FC4D8" w14:textId="7E694C92" w:rsidR="00503BC8" w:rsidRPr="00311A01" w:rsidRDefault="00503BC8" w:rsidP="00CF0386">
            <w:pPr>
              <w:jc w:val="center"/>
              <w:rPr>
                <w:color w:val="000000" w:themeColor="text1"/>
                <w:sz w:val="22"/>
                <w:szCs w:val="22"/>
              </w:rPr>
            </w:pPr>
            <w:r w:rsidRPr="00311A01">
              <w:rPr>
                <w:color w:val="000000" w:themeColor="text1"/>
                <w:sz w:val="22"/>
                <w:szCs w:val="22"/>
              </w:rPr>
              <w:t>Поднято воды</w:t>
            </w:r>
          </w:p>
        </w:tc>
        <w:tc>
          <w:tcPr>
            <w:tcW w:w="659" w:type="pct"/>
            <w:vAlign w:val="center"/>
          </w:tcPr>
          <w:p w14:paraId="2F3F432C" w14:textId="3C45C1EA"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2900CB5F" w14:textId="44D74B89" w:rsidR="00503BC8" w:rsidRPr="00311A01" w:rsidRDefault="00503BC8" w:rsidP="00CF0386">
            <w:pPr>
              <w:jc w:val="center"/>
              <w:rPr>
                <w:color w:val="000000" w:themeColor="text1"/>
                <w:sz w:val="22"/>
                <w:szCs w:val="22"/>
              </w:rPr>
            </w:pPr>
            <w:r w:rsidRPr="00311A01">
              <w:rPr>
                <w:color w:val="000000" w:themeColor="text1"/>
                <w:sz w:val="22"/>
                <w:szCs w:val="22"/>
              </w:rPr>
              <w:t>12,410*</w:t>
            </w:r>
          </w:p>
        </w:tc>
      </w:tr>
      <w:tr w:rsidR="00503BC8" w:rsidRPr="00311A01" w14:paraId="22729A1B" w14:textId="77777777" w:rsidTr="00071261">
        <w:tc>
          <w:tcPr>
            <w:tcW w:w="345" w:type="pct"/>
            <w:vAlign w:val="center"/>
          </w:tcPr>
          <w:p w14:paraId="357D11D3" w14:textId="5D14165E" w:rsidR="00503BC8" w:rsidRPr="00311A01" w:rsidRDefault="00503BC8" w:rsidP="00CF0386">
            <w:pPr>
              <w:jc w:val="center"/>
              <w:rPr>
                <w:color w:val="000000" w:themeColor="text1"/>
                <w:sz w:val="22"/>
                <w:szCs w:val="22"/>
              </w:rPr>
            </w:pPr>
            <w:r w:rsidRPr="00311A01">
              <w:rPr>
                <w:color w:val="000000" w:themeColor="text1"/>
                <w:sz w:val="22"/>
                <w:szCs w:val="22"/>
              </w:rPr>
              <w:t>5.2</w:t>
            </w:r>
          </w:p>
        </w:tc>
        <w:tc>
          <w:tcPr>
            <w:tcW w:w="3120" w:type="pct"/>
            <w:noWrap/>
            <w:vAlign w:val="center"/>
          </w:tcPr>
          <w:p w14:paraId="1A21A69E" w14:textId="28AB69D6" w:rsidR="00503BC8" w:rsidRPr="00311A01" w:rsidRDefault="00503BC8" w:rsidP="00CF0386">
            <w:pPr>
              <w:jc w:val="center"/>
              <w:rPr>
                <w:color w:val="000000" w:themeColor="text1"/>
                <w:sz w:val="22"/>
                <w:szCs w:val="22"/>
              </w:rPr>
            </w:pPr>
            <w:r w:rsidRPr="00311A01">
              <w:rPr>
                <w:color w:val="000000" w:themeColor="text1"/>
                <w:sz w:val="22"/>
                <w:szCs w:val="22"/>
              </w:rPr>
              <w:t>Потери воды</w:t>
            </w:r>
          </w:p>
        </w:tc>
        <w:tc>
          <w:tcPr>
            <w:tcW w:w="659" w:type="pct"/>
            <w:vAlign w:val="center"/>
          </w:tcPr>
          <w:p w14:paraId="1801C282" w14:textId="5B2D097E"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168FB72B" w14:textId="122B8CA1" w:rsidR="00503BC8" w:rsidRPr="00311A01" w:rsidRDefault="00503BC8" w:rsidP="00CF0386">
            <w:pPr>
              <w:jc w:val="center"/>
              <w:rPr>
                <w:color w:val="000000" w:themeColor="text1"/>
                <w:sz w:val="22"/>
                <w:szCs w:val="22"/>
              </w:rPr>
            </w:pPr>
            <w:r w:rsidRPr="00311A01">
              <w:rPr>
                <w:color w:val="000000" w:themeColor="text1"/>
                <w:sz w:val="22"/>
                <w:szCs w:val="22"/>
              </w:rPr>
              <w:t>1,241</w:t>
            </w:r>
          </w:p>
        </w:tc>
      </w:tr>
      <w:tr w:rsidR="00503BC8" w:rsidRPr="00311A01" w14:paraId="79159FA1" w14:textId="77777777" w:rsidTr="00071261">
        <w:tc>
          <w:tcPr>
            <w:tcW w:w="345" w:type="pct"/>
            <w:vAlign w:val="center"/>
          </w:tcPr>
          <w:p w14:paraId="218EBB1A" w14:textId="66AAEDD6" w:rsidR="00503BC8" w:rsidRPr="00311A01" w:rsidRDefault="00503BC8" w:rsidP="00CF0386">
            <w:pPr>
              <w:jc w:val="center"/>
              <w:rPr>
                <w:color w:val="000000" w:themeColor="text1"/>
                <w:sz w:val="22"/>
                <w:szCs w:val="22"/>
              </w:rPr>
            </w:pPr>
            <w:r w:rsidRPr="00311A01">
              <w:rPr>
                <w:color w:val="000000" w:themeColor="text1"/>
                <w:sz w:val="22"/>
                <w:szCs w:val="22"/>
              </w:rPr>
              <w:t>5.3</w:t>
            </w:r>
          </w:p>
        </w:tc>
        <w:tc>
          <w:tcPr>
            <w:tcW w:w="3120" w:type="pct"/>
            <w:noWrap/>
            <w:vAlign w:val="center"/>
          </w:tcPr>
          <w:p w14:paraId="7BAC9E3F" w14:textId="530806B1" w:rsidR="00503BC8" w:rsidRPr="00311A01" w:rsidRDefault="00503BC8" w:rsidP="00CF0386">
            <w:pPr>
              <w:jc w:val="center"/>
              <w:rPr>
                <w:color w:val="000000" w:themeColor="text1"/>
                <w:sz w:val="22"/>
                <w:szCs w:val="22"/>
              </w:rPr>
            </w:pPr>
            <w:r w:rsidRPr="00311A01">
              <w:rPr>
                <w:color w:val="000000" w:themeColor="text1"/>
                <w:sz w:val="22"/>
                <w:szCs w:val="22"/>
              </w:rPr>
              <w:t>Отпущено питьевой воды потребителям:</w:t>
            </w:r>
          </w:p>
        </w:tc>
        <w:tc>
          <w:tcPr>
            <w:tcW w:w="659" w:type="pct"/>
            <w:vAlign w:val="center"/>
          </w:tcPr>
          <w:p w14:paraId="283FD3DE" w14:textId="69D21EA8"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33AFC497" w14:textId="2BBEC38F" w:rsidR="00503BC8" w:rsidRPr="00311A01" w:rsidRDefault="00503BC8" w:rsidP="00CF0386">
            <w:pPr>
              <w:jc w:val="center"/>
              <w:rPr>
                <w:color w:val="000000" w:themeColor="text1"/>
                <w:sz w:val="22"/>
                <w:szCs w:val="22"/>
              </w:rPr>
            </w:pPr>
            <w:r w:rsidRPr="00311A01">
              <w:rPr>
                <w:color w:val="000000" w:themeColor="text1"/>
                <w:sz w:val="22"/>
                <w:szCs w:val="22"/>
              </w:rPr>
              <w:t>11,169</w:t>
            </w:r>
          </w:p>
        </w:tc>
      </w:tr>
      <w:tr w:rsidR="00071261" w:rsidRPr="00311A01" w14:paraId="0E250BE6" w14:textId="77777777" w:rsidTr="00071261">
        <w:tc>
          <w:tcPr>
            <w:tcW w:w="345" w:type="pct"/>
            <w:vAlign w:val="center"/>
          </w:tcPr>
          <w:p w14:paraId="5C6628DF" w14:textId="4FDFA64E" w:rsidR="00071261" w:rsidRPr="00311A01" w:rsidRDefault="00071261" w:rsidP="00CF0386">
            <w:pPr>
              <w:jc w:val="center"/>
              <w:rPr>
                <w:color w:val="000000" w:themeColor="text1"/>
                <w:sz w:val="22"/>
                <w:szCs w:val="22"/>
              </w:rPr>
            </w:pPr>
            <w:r w:rsidRPr="00311A01">
              <w:rPr>
                <w:color w:val="000000" w:themeColor="text1"/>
                <w:sz w:val="22"/>
                <w:szCs w:val="22"/>
              </w:rPr>
              <w:t>6</w:t>
            </w:r>
          </w:p>
        </w:tc>
        <w:tc>
          <w:tcPr>
            <w:tcW w:w="3120" w:type="pct"/>
            <w:noWrap/>
            <w:vAlign w:val="center"/>
          </w:tcPr>
          <w:p w14:paraId="563AD8B0" w14:textId="650EEF52" w:rsidR="00071261" w:rsidRPr="00311A01" w:rsidRDefault="00071261" w:rsidP="00CF0386">
            <w:pPr>
              <w:jc w:val="center"/>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Питишево</w:t>
            </w:r>
            <w:proofErr w:type="spellEnd"/>
            <w:r w:rsidRPr="00311A01">
              <w:rPr>
                <w:b/>
                <w:color w:val="000000" w:themeColor="text1"/>
                <w:sz w:val="22"/>
                <w:szCs w:val="22"/>
              </w:rPr>
              <w:t xml:space="preserve">, д. </w:t>
            </w:r>
            <w:proofErr w:type="spellStart"/>
            <w:r w:rsidRPr="00311A01">
              <w:rPr>
                <w:b/>
                <w:color w:val="000000" w:themeColor="text1"/>
                <w:sz w:val="22"/>
                <w:szCs w:val="22"/>
              </w:rPr>
              <w:t>Орбаши</w:t>
            </w:r>
            <w:proofErr w:type="spellEnd"/>
            <w:r w:rsidRPr="00311A01">
              <w:rPr>
                <w:b/>
                <w:color w:val="000000" w:themeColor="text1"/>
                <w:sz w:val="22"/>
                <w:szCs w:val="22"/>
              </w:rPr>
              <w:t xml:space="preserve">, д. </w:t>
            </w:r>
            <w:proofErr w:type="spellStart"/>
            <w:r w:rsidRPr="00311A01">
              <w:rPr>
                <w:b/>
                <w:color w:val="000000" w:themeColor="text1"/>
                <w:sz w:val="22"/>
                <w:szCs w:val="22"/>
              </w:rPr>
              <w:t>Пизипово</w:t>
            </w:r>
            <w:proofErr w:type="spellEnd"/>
            <w:r w:rsidRPr="00311A01">
              <w:rPr>
                <w:b/>
                <w:color w:val="000000" w:themeColor="text1"/>
                <w:sz w:val="22"/>
                <w:szCs w:val="22"/>
              </w:rPr>
              <w:t xml:space="preserve">, с. Устье, д. </w:t>
            </w:r>
            <w:proofErr w:type="spellStart"/>
            <w:r w:rsidRPr="00311A01">
              <w:rPr>
                <w:b/>
                <w:color w:val="000000" w:themeColor="text1"/>
                <w:sz w:val="22"/>
                <w:szCs w:val="22"/>
              </w:rPr>
              <w:t>Анаткасы</w:t>
            </w:r>
            <w:proofErr w:type="spellEnd"/>
          </w:p>
        </w:tc>
        <w:tc>
          <w:tcPr>
            <w:tcW w:w="659" w:type="pct"/>
            <w:vAlign w:val="center"/>
          </w:tcPr>
          <w:p w14:paraId="2A97C46F" w14:textId="77777777" w:rsidR="00071261" w:rsidRPr="00311A01" w:rsidRDefault="00071261" w:rsidP="00CF0386">
            <w:pPr>
              <w:jc w:val="center"/>
              <w:rPr>
                <w:color w:val="000000" w:themeColor="text1"/>
                <w:sz w:val="22"/>
                <w:szCs w:val="22"/>
              </w:rPr>
            </w:pPr>
          </w:p>
        </w:tc>
        <w:tc>
          <w:tcPr>
            <w:tcW w:w="876" w:type="pct"/>
            <w:vAlign w:val="bottom"/>
          </w:tcPr>
          <w:p w14:paraId="1B57B0C4" w14:textId="77777777" w:rsidR="00071261" w:rsidRPr="00311A01" w:rsidRDefault="00071261" w:rsidP="00CF0386">
            <w:pPr>
              <w:jc w:val="center"/>
              <w:rPr>
                <w:color w:val="000000" w:themeColor="text1"/>
                <w:sz w:val="22"/>
                <w:szCs w:val="22"/>
              </w:rPr>
            </w:pPr>
          </w:p>
        </w:tc>
      </w:tr>
      <w:tr w:rsidR="00503BC8" w:rsidRPr="00311A01" w14:paraId="6CFD5DBB" w14:textId="77777777" w:rsidTr="00071261">
        <w:tc>
          <w:tcPr>
            <w:tcW w:w="345" w:type="pct"/>
            <w:vAlign w:val="center"/>
          </w:tcPr>
          <w:p w14:paraId="3E462EFA" w14:textId="51FBDBFF" w:rsidR="00503BC8" w:rsidRPr="00311A01" w:rsidRDefault="00503BC8" w:rsidP="00CF0386">
            <w:pPr>
              <w:jc w:val="center"/>
              <w:rPr>
                <w:color w:val="000000" w:themeColor="text1"/>
                <w:sz w:val="22"/>
                <w:szCs w:val="22"/>
              </w:rPr>
            </w:pPr>
            <w:r w:rsidRPr="00311A01">
              <w:rPr>
                <w:color w:val="000000" w:themeColor="text1"/>
                <w:sz w:val="22"/>
                <w:szCs w:val="22"/>
              </w:rPr>
              <w:t>6.1</w:t>
            </w:r>
          </w:p>
        </w:tc>
        <w:tc>
          <w:tcPr>
            <w:tcW w:w="3120" w:type="pct"/>
            <w:noWrap/>
            <w:vAlign w:val="center"/>
          </w:tcPr>
          <w:p w14:paraId="2584FE0B" w14:textId="3D606E06" w:rsidR="00503BC8" w:rsidRPr="00311A01" w:rsidRDefault="00503BC8" w:rsidP="00CF0386">
            <w:pPr>
              <w:jc w:val="center"/>
              <w:rPr>
                <w:color w:val="000000" w:themeColor="text1"/>
                <w:sz w:val="22"/>
                <w:szCs w:val="22"/>
              </w:rPr>
            </w:pPr>
            <w:r w:rsidRPr="00311A01">
              <w:rPr>
                <w:color w:val="000000" w:themeColor="text1"/>
                <w:sz w:val="22"/>
                <w:szCs w:val="22"/>
              </w:rPr>
              <w:t>Поднято воды</w:t>
            </w:r>
          </w:p>
        </w:tc>
        <w:tc>
          <w:tcPr>
            <w:tcW w:w="659" w:type="pct"/>
            <w:vAlign w:val="center"/>
          </w:tcPr>
          <w:p w14:paraId="7A12C1F0" w14:textId="3E384C71"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3CA6FB24" w14:textId="12799D9D" w:rsidR="00503BC8" w:rsidRPr="00311A01" w:rsidRDefault="00503BC8" w:rsidP="00CF0386">
            <w:pPr>
              <w:jc w:val="center"/>
              <w:rPr>
                <w:color w:val="000000" w:themeColor="text1"/>
                <w:sz w:val="22"/>
                <w:szCs w:val="22"/>
              </w:rPr>
            </w:pPr>
            <w:r w:rsidRPr="00311A01">
              <w:rPr>
                <w:color w:val="000000" w:themeColor="text1"/>
                <w:sz w:val="22"/>
                <w:szCs w:val="22"/>
              </w:rPr>
              <w:t>49,487*</w:t>
            </w:r>
          </w:p>
        </w:tc>
      </w:tr>
      <w:tr w:rsidR="00503BC8" w:rsidRPr="00311A01" w14:paraId="31BD782E" w14:textId="77777777" w:rsidTr="00071261">
        <w:tc>
          <w:tcPr>
            <w:tcW w:w="345" w:type="pct"/>
            <w:vAlign w:val="center"/>
          </w:tcPr>
          <w:p w14:paraId="4F01BDFA" w14:textId="4633A16C" w:rsidR="00503BC8" w:rsidRPr="00311A01" w:rsidRDefault="00503BC8" w:rsidP="00CF0386">
            <w:pPr>
              <w:jc w:val="center"/>
              <w:rPr>
                <w:color w:val="000000" w:themeColor="text1"/>
                <w:sz w:val="22"/>
                <w:szCs w:val="22"/>
              </w:rPr>
            </w:pPr>
            <w:r w:rsidRPr="00311A01">
              <w:rPr>
                <w:color w:val="000000" w:themeColor="text1"/>
                <w:sz w:val="22"/>
                <w:szCs w:val="22"/>
              </w:rPr>
              <w:t>6.2</w:t>
            </w:r>
          </w:p>
        </w:tc>
        <w:tc>
          <w:tcPr>
            <w:tcW w:w="3120" w:type="pct"/>
            <w:noWrap/>
            <w:vAlign w:val="center"/>
          </w:tcPr>
          <w:p w14:paraId="10E20128" w14:textId="3769BAD1" w:rsidR="00503BC8" w:rsidRPr="00311A01" w:rsidRDefault="00503BC8" w:rsidP="00CF0386">
            <w:pPr>
              <w:jc w:val="center"/>
              <w:rPr>
                <w:color w:val="000000" w:themeColor="text1"/>
                <w:sz w:val="22"/>
                <w:szCs w:val="22"/>
              </w:rPr>
            </w:pPr>
            <w:r w:rsidRPr="00311A01">
              <w:rPr>
                <w:color w:val="000000" w:themeColor="text1"/>
                <w:sz w:val="22"/>
                <w:szCs w:val="22"/>
              </w:rPr>
              <w:t>Потери воды</w:t>
            </w:r>
          </w:p>
        </w:tc>
        <w:tc>
          <w:tcPr>
            <w:tcW w:w="659" w:type="pct"/>
            <w:vAlign w:val="center"/>
          </w:tcPr>
          <w:p w14:paraId="49530D22" w14:textId="10D968B7"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122BB4A2" w14:textId="7C644C25" w:rsidR="00503BC8" w:rsidRPr="00311A01" w:rsidRDefault="00503BC8" w:rsidP="00CF0386">
            <w:pPr>
              <w:jc w:val="center"/>
              <w:rPr>
                <w:color w:val="000000" w:themeColor="text1"/>
                <w:sz w:val="22"/>
                <w:szCs w:val="22"/>
              </w:rPr>
            </w:pPr>
            <w:r w:rsidRPr="00311A01">
              <w:rPr>
                <w:color w:val="000000" w:themeColor="text1"/>
                <w:sz w:val="22"/>
                <w:szCs w:val="22"/>
              </w:rPr>
              <w:t>4,949</w:t>
            </w:r>
          </w:p>
        </w:tc>
      </w:tr>
      <w:tr w:rsidR="00503BC8" w:rsidRPr="00311A01" w14:paraId="7DDA237D" w14:textId="77777777" w:rsidTr="00071261">
        <w:tc>
          <w:tcPr>
            <w:tcW w:w="345" w:type="pct"/>
            <w:vAlign w:val="center"/>
          </w:tcPr>
          <w:p w14:paraId="4CB84192" w14:textId="45C499A1" w:rsidR="00503BC8" w:rsidRPr="00311A01" w:rsidRDefault="00503BC8" w:rsidP="00CF0386">
            <w:pPr>
              <w:jc w:val="center"/>
              <w:rPr>
                <w:color w:val="000000" w:themeColor="text1"/>
                <w:sz w:val="22"/>
                <w:szCs w:val="22"/>
              </w:rPr>
            </w:pPr>
            <w:r w:rsidRPr="00311A01">
              <w:rPr>
                <w:color w:val="000000" w:themeColor="text1"/>
                <w:sz w:val="22"/>
                <w:szCs w:val="22"/>
              </w:rPr>
              <w:t>6.3</w:t>
            </w:r>
          </w:p>
        </w:tc>
        <w:tc>
          <w:tcPr>
            <w:tcW w:w="3120" w:type="pct"/>
            <w:noWrap/>
            <w:vAlign w:val="center"/>
          </w:tcPr>
          <w:p w14:paraId="53B8551B" w14:textId="6E30A735" w:rsidR="00503BC8" w:rsidRPr="00311A01" w:rsidRDefault="00503BC8" w:rsidP="00CF0386">
            <w:pPr>
              <w:jc w:val="center"/>
              <w:rPr>
                <w:color w:val="000000" w:themeColor="text1"/>
                <w:sz w:val="22"/>
                <w:szCs w:val="22"/>
              </w:rPr>
            </w:pPr>
            <w:r w:rsidRPr="00311A01">
              <w:rPr>
                <w:color w:val="000000" w:themeColor="text1"/>
                <w:sz w:val="22"/>
                <w:szCs w:val="22"/>
              </w:rPr>
              <w:t>Отпущено питьевой воды потребителям:</w:t>
            </w:r>
          </w:p>
        </w:tc>
        <w:tc>
          <w:tcPr>
            <w:tcW w:w="659" w:type="pct"/>
            <w:vAlign w:val="center"/>
          </w:tcPr>
          <w:p w14:paraId="61A5C932" w14:textId="7F92E9E7"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30245B95" w14:textId="2ECA1C08" w:rsidR="00503BC8" w:rsidRPr="00311A01" w:rsidRDefault="00503BC8" w:rsidP="00CF0386">
            <w:pPr>
              <w:jc w:val="center"/>
              <w:rPr>
                <w:color w:val="000000" w:themeColor="text1"/>
                <w:sz w:val="22"/>
                <w:szCs w:val="22"/>
              </w:rPr>
            </w:pPr>
            <w:r w:rsidRPr="00311A01">
              <w:rPr>
                <w:color w:val="000000" w:themeColor="text1"/>
                <w:sz w:val="22"/>
                <w:szCs w:val="22"/>
              </w:rPr>
              <w:t>44,538</w:t>
            </w:r>
          </w:p>
        </w:tc>
      </w:tr>
      <w:tr w:rsidR="00071261" w:rsidRPr="00311A01" w14:paraId="6C844AD0" w14:textId="77777777" w:rsidTr="00071261">
        <w:tc>
          <w:tcPr>
            <w:tcW w:w="345" w:type="pct"/>
            <w:vAlign w:val="center"/>
          </w:tcPr>
          <w:p w14:paraId="349073BD" w14:textId="224696D3" w:rsidR="00071261" w:rsidRPr="00311A01" w:rsidRDefault="00071261" w:rsidP="00CF0386">
            <w:pPr>
              <w:jc w:val="center"/>
              <w:rPr>
                <w:color w:val="000000" w:themeColor="text1"/>
                <w:sz w:val="22"/>
                <w:szCs w:val="22"/>
              </w:rPr>
            </w:pPr>
            <w:r w:rsidRPr="00311A01">
              <w:rPr>
                <w:color w:val="000000" w:themeColor="text1"/>
                <w:sz w:val="22"/>
                <w:szCs w:val="22"/>
              </w:rPr>
              <w:t>7</w:t>
            </w:r>
          </w:p>
        </w:tc>
        <w:tc>
          <w:tcPr>
            <w:tcW w:w="3120" w:type="pct"/>
            <w:noWrap/>
            <w:vAlign w:val="center"/>
          </w:tcPr>
          <w:p w14:paraId="3D422D03" w14:textId="256D3879" w:rsidR="003B3232" w:rsidRPr="00311A01" w:rsidRDefault="00071261" w:rsidP="00CF0386">
            <w:pPr>
              <w:jc w:val="center"/>
              <w:rPr>
                <w:b/>
                <w:color w:val="000000" w:themeColor="text1"/>
                <w:sz w:val="22"/>
                <w:szCs w:val="22"/>
              </w:rPr>
            </w:pPr>
            <w:r w:rsidRPr="00311A01">
              <w:rPr>
                <w:b/>
                <w:color w:val="000000" w:themeColor="text1"/>
                <w:sz w:val="22"/>
                <w:szCs w:val="22"/>
              </w:rPr>
              <w:t xml:space="preserve">д. </w:t>
            </w:r>
            <w:r w:rsidR="00611445" w:rsidRPr="00311A01">
              <w:rPr>
                <w:b/>
                <w:bCs/>
                <w:color w:val="000000" w:themeColor="text1"/>
                <w:sz w:val="22"/>
                <w:szCs w:val="22"/>
              </w:rPr>
              <w:t xml:space="preserve">Большие </w:t>
            </w:r>
            <w:proofErr w:type="spellStart"/>
            <w:r w:rsidR="00611445" w:rsidRPr="00311A01">
              <w:rPr>
                <w:b/>
                <w:bCs/>
                <w:color w:val="000000" w:themeColor="text1"/>
                <w:sz w:val="22"/>
                <w:szCs w:val="22"/>
              </w:rPr>
              <w:t>Токташи</w:t>
            </w:r>
            <w:proofErr w:type="spellEnd"/>
            <w:r w:rsidRPr="00311A01">
              <w:rPr>
                <w:b/>
                <w:color w:val="000000" w:themeColor="text1"/>
                <w:sz w:val="22"/>
                <w:szCs w:val="22"/>
              </w:rPr>
              <w:t xml:space="preserve">, с. </w:t>
            </w:r>
            <w:proofErr w:type="spellStart"/>
            <w:r w:rsidRPr="00311A01">
              <w:rPr>
                <w:b/>
                <w:color w:val="000000" w:themeColor="text1"/>
                <w:sz w:val="22"/>
                <w:szCs w:val="22"/>
              </w:rPr>
              <w:t>Раскильдино</w:t>
            </w:r>
            <w:proofErr w:type="spellEnd"/>
            <w:r w:rsidRPr="00311A01">
              <w:rPr>
                <w:b/>
                <w:color w:val="000000" w:themeColor="text1"/>
                <w:sz w:val="22"/>
                <w:szCs w:val="22"/>
              </w:rPr>
              <w:t>, д. Тури-Выла</w:t>
            </w:r>
            <w:r w:rsidR="003B3232" w:rsidRPr="00311A01">
              <w:rPr>
                <w:b/>
                <w:color w:val="000000" w:themeColor="text1"/>
                <w:sz w:val="22"/>
                <w:szCs w:val="22"/>
              </w:rPr>
              <w:t xml:space="preserve">, </w:t>
            </w:r>
          </w:p>
          <w:p w14:paraId="24B4E0EB" w14:textId="2EC58EA1" w:rsidR="00071261" w:rsidRPr="00311A01" w:rsidRDefault="003B3232" w:rsidP="00CF0386">
            <w:pPr>
              <w:jc w:val="center"/>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Шундряши</w:t>
            </w:r>
            <w:proofErr w:type="spellEnd"/>
          </w:p>
        </w:tc>
        <w:tc>
          <w:tcPr>
            <w:tcW w:w="659" w:type="pct"/>
            <w:vAlign w:val="center"/>
          </w:tcPr>
          <w:p w14:paraId="4A25673F" w14:textId="77777777" w:rsidR="00071261" w:rsidRPr="00311A01" w:rsidRDefault="00071261" w:rsidP="00CF0386">
            <w:pPr>
              <w:jc w:val="center"/>
              <w:rPr>
                <w:color w:val="000000" w:themeColor="text1"/>
                <w:sz w:val="22"/>
                <w:szCs w:val="22"/>
              </w:rPr>
            </w:pPr>
          </w:p>
        </w:tc>
        <w:tc>
          <w:tcPr>
            <w:tcW w:w="876" w:type="pct"/>
            <w:vAlign w:val="bottom"/>
          </w:tcPr>
          <w:p w14:paraId="17F6A77E" w14:textId="77777777" w:rsidR="00071261" w:rsidRPr="00311A01" w:rsidRDefault="00071261" w:rsidP="00CF0386">
            <w:pPr>
              <w:jc w:val="center"/>
              <w:rPr>
                <w:color w:val="000000" w:themeColor="text1"/>
                <w:sz w:val="22"/>
                <w:szCs w:val="22"/>
              </w:rPr>
            </w:pPr>
          </w:p>
        </w:tc>
      </w:tr>
      <w:tr w:rsidR="00503BC8" w:rsidRPr="00311A01" w14:paraId="42199A44" w14:textId="77777777" w:rsidTr="00071261">
        <w:tc>
          <w:tcPr>
            <w:tcW w:w="345" w:type="pct"/>
            <w:vAlign w:val="center"/>
          </w:tcPr>
          <w:p w14:paraId="2A36F6B0" w14:textId="0914CE42" w:rsidR="00503BC8" w:rsidRPr="00311A01" w:rsidRDefault="00503BC8" w:rsidP="00CF0386">
            <w:pPr>
              <w:jc w:val="center"/>
              <w:rPr>
                <w:color w:val="000000" w:themeColor="text1"/>
                <w:sz w:val="22"/>
                <w:szCs w:val="22"/>
              </w:rPr>
            </w:pPr>
            <w:r w:rsidRPr="00311A01">
              <w:rPr>
                <w:color w:val="000000" w:themeColor="text1"/>
                <w:sz w:val="22"/>
                <w:szCs w:val="22"/>
              </w:rPr>
              <w:t>7.1</w:t>
            </w:r>
          </w:p>
        </w:tc>
        <w:tc>
          <w:tcPr>
            <w:tcW w:w="3120" w:type="pct"/>
            <w:noWrap/>
            <w:vAlign w:val="center"/>
          </w:tcPr>
          <w:p w14:paraId="19A291C9" w14:textId="4E1F38D2" w:rsidR="00503BC8" w:rsidRPr="00311A01" w:rsidRDefault="00503BC8" w:rsidP="00CF0386">
            <w:pPr>
              <w:jc w:val="center"/>
              <w:rPr>
                <w:color w:val="000000" w:themeColor="text1"/>
                <w:sz w:val="22"/>
                <w:szCs w:val="22"/>
              </w:rPr>
            </w:pPr>
            <w:r w:rsidRPr="00311A01">
              <w:rPr>
                <w:color w:val="000000" w:themeColor="text1"/>
                <w:sz w:val="22"/>
                <w:szCs w:val="22"/>
              </w:rPr>
              <w:t>Поднято воды</w:t>
            </w:r>
          </w:p>
        </w:tc>
        <w:tc>
          <w:tcPr>
            <w:tcW w:w="659" w:type="pct"/>
            <w:vAlign w:val="center"/>
          </w:tcPr>
          <w:p w14:paraId="0CBF8950" w14:textId="129D75E5"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2B038BDE" w14:textId="5EA05784" w:rsidR="00503BC8" w:rsidRPr="00311A01" w:rsidRDefault="00503BC8" w:rsidP="00CF0386">
            <w:pPr>
              <w:jc w:val="center"/>
              <w:rPr>
                <w:color w:val="000000" w:themeColor="text1"/>
                <w:sz w:val="22"/>
                <w:szCs w:val="22"/>
              </w:rPr>
            </w:pPr>
            <w:r w:rsidRPr="00311A01">
              <w:rPr>
                <w:color w:val="000000" w:themeColor="text1"/>
                <w:sz w:val="22"/>
                <w:szCs w:val="22"/>
              </w:rPr>
              <w:t>42,711*</w:t>
            </w:r>
          </w:p>
        </w:tc>
      </w:tr>
      <w:tr w:rsidR="00503BC8" w:rsidRPr="00311A01" w14:paraId="5A102488" w14:textId="77777777" w:rsidTr="00071261">
        <w:tc>
          <w:tcPr>
            <w:tcW w:w="345" w:type="pct"/>
            <w:vAlign w:val="center"/>
          </w:tcPr>
          <w:p w14:paraId="6B3FFBA4" w14:textId="7E3976E4" w:rsidR="00503BC8" w:rsidRPr="00311A01" w:rsidRDefault="00503BC8" w:rsidP="00CF0386">
            <w:pPr>
              <w:jc w:val="center"/>
              <w:rPr>
                <w:color w:val="000000" w:themeColor="text1"/>
                <w:sz w:val="22"/>
                <w:szCs w:val="22"/>
              </w:rPr>
            </w:pPr>
            <w:r w:rsidRPr="00311A01">
              <w:rPr>
                <w:color w:val="000000" w:themeColor="text1"/>
                <w:sz w:val="22"/>
                <w:szCs w:val="22"/>
              </w:rPr>
              <w:t>7.2</w:t>
            </w:r>
          </w:p>
        </w:tc>
        <w:tc>
          <w:tcPr>
            <w:tcW w:w="3120" w:type="pct"/>
            <w:noWrap/>
            <w:vAlign w:val="center"/>
          </w:tcPr>
          <w:p w14:paraId="10A5B3B9" w14:textId="1ED3B944" w:rsidR="00503BC8" w:rsidRPr="00311A01" w:rsidRDefault="00503BC8" w:rsidP="00CF0386">
            <w:pPr>
              <w:jc w:val="center"/>
              <w:rPr>
                <w:color w:val="000000" w:themeColor="text1"/>
                <w:sz w:val="22"/>
                <w:szCs w:val="22"/>
              </w:rPr>
            </w:pPr>
            <w:r w:rsidRPr="00311A01">
              <w:rPr>
                <w:color w:val="000000" w:themeColor="text1"/>
                <w:sz w:val="22"/>
                <w:szCs w:val="22"/>
              </w:rPr>
              <w:t>Потери воды</w:t>
            </w:r>
          </w:p>
        </w:tc>
        <w:tc>
          <w:tcPr>
            <w:tcW w:w="659" w:type="pct"/>
            <w:vAlign w:val="center"/>
          </w:tcPr>
          <w:p w14:paraId="3FEC7E79" w14:textId="3DC07F56"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6EBCBF9F" w14:textId="126BC484" w:rsidR="00503BC8" w:rsidRPr="00311A01" w:rsidRDefault="00503BC8" w:rsidP="00CF0386">
            <w:pPr>
              <w:jc w:val="center"/>
              <w:rPr>
                <w:color w:val="000000" w:themeColor="text1"/>
                <w:sz w:val="22"/>
                <w:szCs w:val="22"/>
              </w:rPr>
            </w:pPr>
            <w:r w:rsidRPr="00311A01">
              <w:rPr>
                <w:color w:val="000000" w:themeColor="text1"/>
                <w:sz w:val="22"/>
                <w:szCs w:val="22"/>
              </w:rPr>
              <w:t>4,271</w:t>
            </w:r>
          </w:p>
        </w:tc>
      </w:tr>
      <w:tr w:rsidR="00503BC8" w:rsidRPr="00311A01" w14:paraId="2DFAC80F" w14:textId="77777777" w:rsidTr="00071261">
        <w:tc>
          <w:tcPr>
            <w:tcW w:w="345" w:type="pct"/>
            <w:vAlign w:val="center"/>
          </w:tcPr>
          <w:p w14:paraId="3856534B" w14:textId="7D92FC84" w:rsidR="00503BC8" w:rsidRPr="00311A01" w:rsidRDefault="00503BC8" w:rsidP="00CF0386">
            <w:pPr>
              <w:jc w:val="center"/>
              <w:rPr>
                <w:color w:val="000000" w:themeColor="text1"/>
                <w:sz w:val="22"/>
                <w:szCs w:val="22"/>
              </w:rPr>
            </w:pPr>
            <w:r w:rsidRPr="00311A01">
              <w:rPr>
                <w:color w:val="000000" w:themeColor="text1"/>
                <w:sz w:val="22"/>
                <w:szCs w:val="22"/>
              </w:rPr>
              <w:t>7.3</w:t>
            </w:r>
          </w:p>
        </w:tc>
        <w:tc>
          <w:tcPr>
            <w:tcW w:w="3120" w:type="pct"/>
            <w:noWrap/>
            <w:vAlign w:val="center"/>
          </w:tcPr>
          <w:p w14:paraId="62C62E93" w14:textId="3B772B89" w:rsidR="00503BC8" w:rsidRPr="00311A01" w:rsidRDefault="00503BC8" w:rsidP="00CF0386">
            <w:pPr>
              <w:jc w:val="center"/>
              <w:rPr>
                <w:color w:val="000000" w:themeColor="text1"/>
                <w:sz w:val="22"/>
                <w:szCs w:val="22"/>
              </w:rPr>
            </w:pPr>
            <w:r w:rsidRPr="00311A01">
              <w:rPr>
                <w:color w:val="000000" w:themeColor="text1"/>
                <w:sz w:val="22"/>
                <w:szCs w:val="22"/>
              </w:rPr>
              <w:t>Отпущено питьевой воды потребителям:</w:t>
            </w:r>
          </w:p>
        </w:tc>
        <w:tc>
          <w:tcPr>
            <w:tcW w:w="659" w:type="pct"/>
            <w:vAlign w:val="center"/>
          </w:tcPr>
          <w:p w14:paraId="67F59E6F" w14:textId="1CE1EB61"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54CBEAC7" w14:textId="7A04C508" w:rsidR="00503BC8" w:rsidRPr="00311A01" w:rsidRDefault="00503BC8" w:rsidP="00CF0386">
            <w:pPr>
              <w:jc w:val="center"/>
              <w:rPr>
                <w:color w:val="000000" w:themeColor="text1"/>
                <w:sz w:val="22"/>
                <w:szCs w:val="22"/>
              </w:rPr>
            </w:pPr>
            <w:r w:rsidRPr="00311A01">
              <w:rPr>
                <w:color w:val="000000" w:themeColor="text1"/>
                <w:sz w:val="22"/>
                <w:szCs w:val="22"/>
              </w:rPr>
              <w:t>3</w:t>
            </w:r>
            <w:r w:rsidR="00A96531" w:rsidRPr="00311A01">
              <w:rPr>
                <w:color w:val="000000" w:themeColor="text1"/>
                <w:sz w:val="22"/>
                <w:szCs w:val="22"/>
              </w:rPr>
              <w:t>з</w:t>
            </w:r>
            <w:r w:rsidRPr="00311A01">
              <w:rPr>
                <w:color w:val="000000" w:themeColor="text1"/>
                <w:sz w:val="22"/>
                <w:szCs w:val="22"/>
              </w:rPr>
              <w:t>8,440</w:t>
            </w:r>
          </w:p>
        </w:tc>
      </w:tr>
      <w:tr w:rsidR="00071261" w:rsidRPr="00311A01" w14:paraId="5DA2901C" w14:textId="77777777" w:rsidTr="00071261">
        <w:tc>
          <w:tcPr>
            <w:tcW w:w="345" w:type="pct"/>
            <w:vAlign w:val="center"/>
          </w:tcPr>
          <w:p w14:paraId="08D9B348" w14:textId="0AEE3F2E" w:rsidR="00071261" w:rsidRPr="00311A01" w:rsidRDefault="00071261" w:rsidP="00CF0386">
            <w:pPr>
              <w:jc w:val="center"/>
              <w:rPr>
                <w:color w:val="000000" w:themeColor="text1"/>
                <w:sz w:val="22"/>
                <w:szCs w:val="22"/>
              </w:rPr>
            </w:pPr>
            <w:r w:rsidRPr="00311A01">
              <w:rPr>
                <w:color w:val="000000" w:themeColor="text1"/>
                <w:sz w:val="22"/>
                <w:szCs w:val="22"/>
              </w:rPr>
              <w:t>8</w:t>
            </w:r>
          </w:p>
        </w:tc>
        <w:tc>
          <w:tcPr>
            <w:tcW w:w="3120" w:type="pct"/>
            <w:noWrap/>
            <w:vAlign w:val="center"/>
          </w:tcPr>
          <w:p w14:paraId="4F40A3D0" w14:textId="77777777" w:rsidR="00071261" w:rsidRPr="00311A01" w:rsidRDefault="00071261" w:rsidP="00CF0386">
            <w:pPr>
              <w:jc w:val="center"/>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Таутово</w:t>
            </w:r>
            <w:proofErr w:type="spellEnd"/>
            <w:r w:rsidRPr="00311A01">
              <w:rPr>
                <w:b/>
                <w:color w:val="000000" w:themeColor="text1"/>
                <w:sz w:val="22"/>
                <w:szCs w:val="22"/>
              </w:rPr>
              <w:t xml:space="preserve">, д. </w:t>
            </w:r>
            <w:proofErr w:type="spellStart"/>
            <w:r w:rsidRPr="00311A01">
              <w:rPr>
                <w:b/>
                <w:color w:val="000000" w:themeColor="text1"/>
                <w:sz w:val="22"/>
                <w:szCs w:val="22"/>
              </w:rPr>
              <w:t>Шерашево</w:t>
            </w:r>
            <w:proofErr w:type="spellEnd"/>
            <w:r w:rsidRPr="00311A01">
              <w:rPr>
                <w:b/>
                <w:color w:val="000000" w:themeColor="text1"/>
                <w:sz w:val="22"/>
                <w:szCs w:val="22"/>
              </w:rPr>
              <w:t xml:space="preserve">, д. </w:t>
            </w:r>
            <w:proofErr w:type="spellStart"/>
            <w:r w:rsidRPr="00311A01">
              <w:rPr>
                <w:b/>
                <w:color w:val="000000" w:themeColor="text1"/>
                <w:sz w:val="22"/>
                <w:szCs w:val="22"/>
              </w:rPr>
              <w:t>Ходяково</w:t>
            </w:r>
            <w:proofErr w:type="spellEnd"/>
            <w:r w:rsidRPr="00311A01">
              <w:rPr>
                <w:b/>
                <w:color w:val="000000" w:themeColor="text1"/>
                <w:sz w:val="22"/>
                <w:szCs w:val="22"/>
              </w:rPr>
              <w:t xml:space="preserve">, д. Малые </w:t>
            </w:r>
            <w:proofErr w:type="spellStart"/>
            <w:r w:rsidRPr="00311A01">
              <w:rPr>
                <w:b/>
                <w:color w:val="000000" w:themeColor="text1"/>
                <w:sz w:val="22"/>
                <w:szCs w:val="22"/>
              </w:rPr>
              <w:t>Туваны</w:t>
            </w:r>
            <w:proofErr w:type="spellEnd"/>
            <w:r w:rsidRPr="00311A01">
              <w:rPr>
                <w:b/>
                <w:color w:val="000000" w:themeColor="text1"/>
                <w:sz w:val="22"/>
                <w:szCs w:val="22"/>
              </w:rPr>
              <w:t>,</w:t>
            </w:r>
          </w:p>
          <w:p w14:paraId="22BF7DBE" w14:textId="19489944" w:rsidR="00071261" w:rsidRPr="00311A01" w:rsidRDefault="00071261" w:rsidP="00CF0386">
            <w:pPr>
              <w:jc w:val="center"/>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Ильянкино</w:t>
            </w:r>
            <w:proofErr w:type="spellEnd"/>
            <w:r w:rsidR="006C618A" w:rsidRPr="00311A01">
              <w:rPr>
                <w:b/>
                <w:color w:val="000000" w:themeColor="text1"/>
                <w:sz w:val="22"/>
                <w:szCs w:val="22"/>
              </w:rPr>
              <w:t xml:space="preserve">, д. </w:t>
            </w:r>
            <w:proofErr w:type="spellStart"/>
            <w:r w:rsidR="006C618A" w:rsidRPr="00311A01">
              <w:rPr>
                <w:b/>
                <w:color w:val="000000" w:themeColor="text1"/>
                <w:sz w:val="22"/>
                <w:szCs w:val="22"/>
              </w:rPr>
              <w:t>Торопкасы</w:t>
            </w:r>
            <w:proofErr w:type="spellEnd"/>
            <w:r w:rsidR="006C618A" w:rsidRPr="00311A01">
              <w:rPr>
                <w:b/>
                <w:color w:val="000000" w:themeColor="text1"/>
                <w:sz w:val="22"/>
                <w:szCs w:val="22"/>
              </w:rPr>
              <w:t xml:space="preserve">, </w:t>
            </w:r>
            <w:r w:rsidR="00460271" w:rsidRPr="00311A01">
              <w:rPr>
                <w:b/>
                <w:color w:val="000000" w:themeColor="text1"/>
                <w:sz w:val="22"/>
                <w:szCs w:val="22"/>
              </w:rPr>
              <w:t xml:space="preserve"> </w:t>
            </w:r>
            <w:r w:rsidR="006C618A" w:rsidRPr="00311A01">
              <w:rPr>
                <w:b/>
                <w:color w:val="000000" w:themeColor="text1"/>
                <w:sz w:val="22"/>
                <w:szCs w:val="22"/>
              </w:rPr>
              <w:t xml:space="preserve">д. </w:t>
            </w:r>
            <w:proofErr w:type="spellStart"/>
            <w:r w:rsidR="006C618A" w:rsidRPr="00311A01">
              <w:rPr>
                <w:b/>
                <w:color w:val="000000" w:themeColor="text1"/>
                <w:sz w:val="22"/>
                <w:szCs w:val="22"/>
              </w:rPr>
              <w:t>Хоравары</w:t>
            </w:r>
            <w:proofErr w:type="spellEnd"/>
          </w:p>
        </w:tc>
        <w:tc>
          <w:tcPr>
            <w:tcW w:w="659" w:type="pct"/>
            <w:vAlign w:val="center"/>
          </w:tcPr>
          <w:p w14:paraId="2747986C" w14:textId="77777777" w:rsidR="00071261" w:rsidRPr="00311A01" w:rsidRDefault="00071261" w:rsidP="00CF0386">
            <w:pPr>
              <w:jc w:val="center"/>
              <w:rPr>
                <w:color w:val="000000" w:themeColor="text1"/>
                <w:sz w:val="22"/>
                <w:szCs w:val="22"/>
              </w:rPr>
            </w:pPr>
          </w:p>
        </w:tc>
        <w:tc>
          <w:tcPr>
            <w:tcW w:w="876" w:type="pct"/>
            <w:vAlign w:val="bottom"/>
          </w:tcPr>
          <w:p w14:paraId="00AF3C22" w14:textId="77777777" w:rsidR="00071261" w:rsidRPr="00311A01" w:rsidRDefault="00071261" w:rsidP="00CF0386">
            <w:pPr>
              <w:jc w:val="center"/>
              <w:rPr>
                <w:color w:val="000000" w:themeColor="text1"/>
                <w:sz w:val="22"/>
                <w:szCs w:val="22"/>
              </w:rPr>
            </w:pPr>
          </w:p>
        </w:tc>
      </w:tr>
      <w:tr w:rsidR="00503BC8" w:rsidRPr="00311A01" w14:paraId="51F6F7BF" w14:textId="77777777" w:rsidTr="00071261">
        <w:tc>
          <w:tcPr>
            <w:tcW w:w="345" w:type="pct"/>
            <w:vAlign w:val="center"/>
          </w:tcPr>
          <w:p w14:paraId="407F5F02" w14:textId="7DD92F83" w:rsidR="00503BC8" w:rsidRPr="00311A01" w:rsidRDefault="00503BC8" w:rsidP="00CF0386">
            <w:pPr>
              <w:jc w:val="center"/>
              <w:rPr>
                <w:color w:val="000000" w:themeColor="text1"/>
                <w:sz w:val="22"/>
                <w:szCs w:val="22"/>
              </w:rPr>
            </w:pPr>
            <w:r w:rsidRPr="00311A01">
              <w:rPr>
                <w:color w:val="000000" w:themeColor="text1"/>
                <w:sz w:val="22"/>
                <w:szCs w:val="22"/>
              </w:rPr>
              <w:t>8.1</w:t>
            </w:r>
          </w:p>
        </w:tc>
        <w:tc>
          <w:tcPr>
            <w:tcW w:w="3120" w:type="pct"/>
            <w:noWrap/>
            <w:vAlign w:val="center"/>
          </w:tcPr>
          <w:p w14:paraId="716CB70D" w14:textId="763E14AA" w:rsidR="00503BC8" w:rsidRPr="00311A01" w:rsidRDefault="00503BC8" w:rsidP="00CF0386">
            <w:pPr>
              <w:jc w:val="center"/>
              <w:rPr>
                <w:color w:val="000000" w:themeColor="text1"/>
                <w:sz w:val="22"/>
                <w:szCs w:val="22"/>
              </w:rPr>
            </w:pPr>
            <w:r w:rsidRPr="00311A01">
              <w:rPr>
                <w:color w:val="000000" w:themeColor="text1"/>
                <w:sz w:val="22"/>
                <w:szCs w:val="22"/>
              </w:rPr>
              <w:t>Поднято воды</w:t>
            </w:r>
          </w:p>
        </w:tc>
        <w:tc>
          <w:tcPr>
            <w:tcW w:w="659" w:type="pct"/>
            <w:vAlign w:val="center"/>
          </w:tcPr>
          <w:p w14:paraId="72B75A11" w14:textId="422DF082"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7F073130" w14:textId="7EFF883E" w:rsidR="00503BC8" w:rsidRPr="00311A01" w:rsidRDefault="00D50810" w:rsidP="00CF0386">
            <w:pPr>
              <w:jc w:val="center"/>
              <w:rPr>
                <w:color w:val="000000" w:themeColor="text1"/>
                <w:sz w:val="22"/>
                <w:szCs w:val="22"/>
              </w:rPr>
            </w:pPr>
            <w:r w:rsidRPr="00311A01">
              <w:rPr>
                <w:color w:val="000000" w:themeColor="text1"/>
                <w:sz w:val="22"/>
                <w:szCs w:val="22"/>
              </w:rPr>
              <w:t>87,439</w:t>
            </w:r>
            <w:r w:rsidR="00503BC8" w:rsidRPr="00311A01">
              <w:rPr>
                <w:color w:val="000000" w:themeColor="text1"/>
                <w:sz w:val="22"/>
                <w:szCs w:val="22"/>
              </w:rPr>
              <w:t>*</w:t>
            </w:r>
          </w:p>
        </w:tc>
      </w:tr>
      <w:tr w:rsidR="00503BC8" w:rsidRPr="00311A01" w14:paraId="5B5EEECF" w14:textId="77777777" w:rsidTr="00071261">
        <w:tc>
          <w:tcPr>
            <w:tcW w:w="345" w:type="pct"/>
            <w:vAlign w:val="center"/>
          </w:tcPr>
          <w:p w14:paraId="0A8B373A" w14:textId="53ED36C4" w:rsidR="00503BC8" w:rsidRPr="00311A01" w:rsidRDefault="00503BC8" w:rsidP="00CF0386">
            <w:pPr>
              <w:jc w:val="center"/>
              <w:rPr>
                <w:color w:val="000000" w:themeColor="text1"/>
                <w:sz w:val="22"/>
                <w:szCs w:val="22"/>
              </w:rPr>
            </w:pPr>
            <w:r w:rsidRPr="00311A01">
              <w:rPr>
                <w:color w:val="000000" w:themeColor="text1"/>
                <w:sz w:val="22"/>
                <w:szCs w:val="22"/>
              </w:rPr>
              <w:t>8.2</w:t>
            </w:r>
          </w:p>
        </w:tc>
        <w:tc>
          <w:tcPr>
            <w:tcW w:w="3120" w:type="pct"/>
            <w:noWrap/>
            <w:vAlign w:val="center"/>
          </w:tcPr>
          <w:p w14:paraId="19D26192" w14:textId="46ABC3A8" w:rsidR="00503BC8" w:rsidRPr="00311A01" w:rsidRDefault="00503BC8" w:rsidP="00CF0386">
            <w:pPr>
              <w:jc w:val="center"/>
              <w:rPr>
                <w:color w:val="000000" w:themeColor="text1"/>
                <w:sz w:val="22"/>
                <w:szCs w:val="22"/>
              </w:rPr>
            </w:pPr>
            <w:r w:rsidRPr="00311A01">
              <w:rPr>
                <w:color w:val="000000" w:themeColor="text1"/>
                <w:sz w:val="22"/>
                <w:szCs w:val="22"/>
              </w:rPr>
              <w:t>Потери воды</w:t>
            </w:r>
          </w:p>
        </w:tc>
        <w:tc>
          <w:tcPr>
            <w:tcW w:w="659" w:type="pct"/>
            <w:vAlign w:val="center"/>
          </w:tcPr>
          <w:p w14:paraId="36F5EC0A" w14:textId="7770922D"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136D18D9" w14:textId="475E9C09" w:rsidR="00503BC8" w:rsidRPr="00311A01" w:rsidRDefault="00D50810" w:rsidP="00CF0386">
            <w:pPr>
              <w:jc w:val="center"/>
              <w:rPr>
                <w:color w:val="000000" w:themeColor="text1"/>
                <w:sz w:val="22"/>
                <w:szCs w:val="22"/>
              </w:rPr>
            </w:pPr>
            <w:r w:rsidRPr="00311A01">
              <w:rPr>
                <w:color w:val="000000" w:themeColor="text1"/>
                <w:sz w:val="22"/>
                <w:szCs w:val="22"/>
              </w:rPr>
              <w:t>8,74</w:t>
            </w:r>
          </w:p>
        </w:tc>
      </w:tr>
      <w:tr w:rsidR="00503BC8" w:rsidRPr="00311A01" w14:paraId="696F3803" w14:textId="77777777" w:rsidTr="00071261">
        <w:tc>
          <w:tcPr>
            <w:tcW w:w="345" w:type="pct"/>
            <w:vAlign w:val="center"/>
          </w:tcPr>
          <w:p w14:paraId="63FC5AF5" w14:textId="4E5AD1A6" w:rsidR="00503BC8" w:rsidRPr="00311A01" w:rsidRDefault="00503BC8" w:rsidP="00CF0386">
            <w:pPr>
              <w:jc w:val="center"/>
              <w:rPr>
                <w:color w:val="000000" w:themeColor="text1"/>
                <w:sz w:val="22"/>
                <w:szCs w:val="22"/>
              </w:rPr>
            </w:pPr>
            <w:r w:rsidRPr="00311A01">
              <w:rPr>
                <w:color w:val="000000" w:themeColor="text1"/>
                <w:sz w:val="22"/>
                <w:szCs w:val="22"/>
              </w:rPr>
              <w:t>8.3</w:t>
            </w:r>
          </w:p>
        </w:tc>
        <w:tc>
          <w:tcPr>
            <w:tcW w:w="3120" w:type="pct"/>
            <w:noWrap/>
            <w:vAlign w:val="center"/>
          </w:tcPr>
          <w:p w14:paraId="633A4816" w14:textId="467DCE49" w:rsidR="00503BC8" w:rsidRPr="00311A01" w:rsidRDefault="00503BC8" w:rsidP="00CF0386">
            <w:pPr>
              <w:jc w:val="center"/>
              <w:rPr>
                <w:color w:val="000000" w:themeColor="text1"/>
                <w:sz w:val="22"/>
                <w:szCs w:val="22"/>
              </w:rPr>
            </w:pPr>
            <w:r w:rsidRPr="00311A01">
              <w:rPr>
                <w:color w:val="000000" w:themeColor="text1"/>
                <w:sz w:val="22"/>
                <w:szCs w:val="22"/>
              </w:rPr>
              <w:t>Отпущено питьевой воды потребителям:</w:t>
            </w:r>
          </w:p>
        </w:tc>
        <w:tc>
          <w:tcPr>
            <w:tcW w:w="659" w:type="pct"/>
            <w:vAlign w:val="center"/>
          </w:tcPr>
          <w:p w14:paraId="4DEC6116" w14:textId="34A4B837"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005574D1" w14:textId="7224BFCE" w:rsidR="00503BC8" w:rsidRPr="00311A01" w:rsidRDefault="00D50810" w:rsidP="00CF0386">
            <w:pPr>
              <w:jc w:val="center"/>
              <w:rPr>
                <w:color w:val="000000" w:themeColor="text1"/>
                <w:sz w:val="22"/>
                <w:szCs w:val="22"/>
              </w:rPr>
            </w:pPr>
            <w:r w:rsidRPr="00311A01">
              <w:rPr>
                <w:color w:val="000000" w:themeColor="text1"/>
                <w:sz w:val="22"/>
                <w:szCs w:val="22"/>
              </w:rPr>
              <w:t>78,699</w:t>
            </w:r>
          </w:p>
        </w:tc>
      </w:tr>
      <w:tr w:rsidR="00071261" w:rsidRPr="00311A01" w14:paraId="455FEE07" w14:textId="77777777" w:rsidTr="00071261">
        <w:tc>
          <w:tcPr>
            <w:tcW w:w="345" w:type="pct"/>
            <w:vAlign w:val="center"/>
          </w:tcPr>
          <w:p w14:paraId="71427C49" w14:textId="0D299BFC" w:rsidR="00071261" w:rsidRPr="00311A01" w:rsidRDefault="00071261" w:rsidP="00CF0386">
            <w:pPr>
              <w:jc w:val="center"/>
              <w:rPr>
                <w:color w:val="000000" w:themeColor="text1"/>
                <w:sz w:val="22"/>
                <w:szCs w:val="22"/>
              </w:rPr>
            </w:pPr>
            <w:r w:rsidRPr="00311A01">
              <w:rPr>
                <w:color w:val="000000" w:themeColor="text1"/>
                <w:sz w:val="22"/>
                <w:szCs w:val="22"/>
              </w:rPr>
              <w:t>9</w:t>
            </w:r>
          </w:p>
        </w:tc>
        <w:tc>
          <w:tcPr>
            <w:tcW w:w="3120" w:type="pct"/>
            <w:noWrap/>
            <w:vAlign w:val="center"/>
          </w:tcPr>
          <w:p w14:paraId="1EA6DF81" w14:textId="7BF44DA4" w:rsidR="00071261" w:rsidRPr="00311A01" w:rsidRDefault="00071261" w:rsidP="00CF0386">
            <w:pPr>
              <w:jc w:val="center"/>
              <w:rPr>
                <w:b/>
                <w:color w:val="000000" w:themeColor="text1"/>
                <w:sz w:val="22"/>
                <w:szCs w:val="22"/>
              </w:rPr>
            </w:pPr>
            <w:r w:rsidRPr="00311A01">
              <w:rPr>
                <w:b/>
                <w:color w:val="000000" w:themeColor="text1"/>
                <w:sz w:val="22"/>
                <w:szCs w:val="22"/>
              </w:rPr>
              <w:t xml:space="preserve">с. </w:t>
            </w:r>
            <w:proofErr w:type="spellStart"/>
            <w:r w:rsidRPr="00311A01">
              <w:rPr>
                <w:b/>
                <w:color w:val="000000" w:themeColor="text1"/>
                <w:sz w:val="22"/>
                <w:szCs w:val="22"/>
              </w:rPr>
              <w:t>Тенеево</w:t>
            </w:r>
            <w:proofErr w:type="spellEnd"/>
            <w:r w:rsidRPr="00311A01">
              <w:rPr>
                <w:b/>
                <w:color w:val="000000" w:themeColor="text1"/>
                <w:sz w:val="22"/>
                <w:szCs w:val="22"/>
              </w:rPr>
              <w:t xml:space="preserve">, д. </w:t>
            </w:r>
            <w:proofErr w:type="spellStart"/>
            <w:r w:rsidRPr="00311A01">
              <w:rPr>
                <w:b/>
                <w:color w:val="000000" w:themeColor="text1"/>
                <w:sz w:val="22"/>
                <w:szCs w:val="22"/>
              </w:rPr>
              <w:t>Эренары</w:t>
            </w:r>
            <w:proofErr w:type="spellEnd"/>
            <w:r w:rsidRPr="00311A01">
              <w:rPr>
                <w:b/>
                <w:color w:val="000000" w:themeColor="text1"/>
                <w:sz w:val="22"/>
                <w:szCs w:val="22"/>
              </w:rPr>
              <w:t>, д. Кармалы</w:t>
            </w:r>
          </w:p>
        </w:tc>
        <w:tc>
          <w:tcPr>
            <w:tcW w:w="659" w:type="pct"/>
            <w:vAlign w:val="center"/>
          </w:tcPr>
          <w:p w14:paraId="02D90965" w14:textId="77777777" w:rsidR="00071261" w:rsidRPr="00311A01" w:rsidRDefault="00071261" w:rsidP="00CF0386">
            <w:pPr>
              <w:jc w:val="center"/>
              <w:rPr>
                <w:color w:val="000000" w:themeColor="text1"/>
                <w:sz w:val="22"/>
                <w:szCs w:val="22"/>
              </w:rPr>
            </w:pPr>
          </w:p>
        </w:tc>
        <w:tc>
          <w:tcPr>
            <w:tcW w:w="876" w:type="pct"/>
            <w:vAlign w:val="bottom"/>
          </w:tcPr>
          <w:p w14:paraId="5B4A1DA3" w14:textId="77777777" w:rsidR="00071261" w:rsidRPr="00311A01" w:rsidRDefault="00071261" w:rsidP="00CF0386">
            <w:pPr>
              <w:jc w:val="center"/>
              <w:rPr>
                <w:color w:val="000000" w:themeColor="text1"/>
                <w:sz w:val="22"/>
                <w:szCs w:val="22"/>
              </w:rPr>
            </w:pPr>
          </w:p>
        </w:tc>
      </w:tr>
      <w:tr w:rsidR="00503BC8" w:rsidRPr="00311A01" w14:paraId="7E08AAD2" w14:textId="77777777" w:rsidTr="00071261">
        <w:tc>
          <w:tcPr>
            <w:tcW w:w="345" w:type="pct"/>
            <w:vAlign w:val="center"/>
          </w:tcPr>
          <w:p w14:paraId="0C3B5E09" w14:textId="1051BB63" w:rsidR="00503BC8" w:rsidRPr="00311A01" w:rsidRDefault="00503BC8" w:rsidP="00CF0386">
            <w:pPr>
              <w:jc w:val="center"/>
              <w:rPr>
                <w:color w:val="000000" w:themeColor="text1"/>
                <w:sz w:val="22"/>
                <w:szCs w:val="22"/>
              </w:rPr>
            </w:pPr>
            <w:r w:rsidRPr="00311A01">
              <w:rPr>
                <w:color w:val="000000" w:themeColor="text1"/>
                <w:sz w:val="22"/>
                <w:szCs w:val="22"/>
              </w:rPr>
              <w:t>9.1</w:t>
            </w:r>
          </w:p>
        </w:tc>
        <w:tc>
          <w:tcPr>
            <w:tcW w:w="3120" w:type="pct"/>
            <w:noWrap/>
            <w:vAlign w:val="center"/>
          </w:tcPr>
          <w:p w14:paraId="5C932A6D" w14:textId="284DC3EA" w:rsidR="00503BC8" w:rsidRPr="00311A01" w:rsidRDefault="00503BC8" w:rsidP="00CF0386">
            <w:pPr>
              <w:jc w:val="center"/>
              <w:rPr>
                <w:color w:val="000000" w:themeColor="text1"/>
                <w:sz w:val="22"/>
                <w:szCs w:val="22"/>
              </w:rPr>
            </w:pPr>
            <w:r w:rsidRPr="00311A01">
              <w:rPr>
                <w:color w:val="000000" w:themeColor="text1"/>
                <w:sz w:val="22"/>
                <w:szCs w:val="22"/>
              </w:rPr>
              <w:t>Поднято воды</w:t>
            </w:r>
          </w:p>
        </w:tc>
        <w:tc>
          <w:tcPr>
            <w:tcW w:w="659" w:type="pct"/>
            <w:vAlign w:val="center"/>
          </w:tcPr>
          <w:p w14:paraId="14CF896B" w14:textId="1993094F"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78D77DF9" w14:textId="6D1BA422" w:rsidR="00503BC8" w:rsidRPr="00311A01" w:rsidRDefault="00307065" w:rsidP="00CF0386">
            <w:pPr>
              <w:jc w:val="center"/>
              <w:rPr>
                <w:color w:val="000000" w:themeColor="text1"/>
                <w:sz w:val="22"/>
                <w:szCs w:val="22"/>
              </w:rPr>
            </w:pPr>
            <w:r w:rsidRPr="00311A01">
              <w:rPr>
                <w:color w:val="000000" w:themeColor="text1"/>
                <w:sz w:val="22"/>
                <w:szCs w:val="22"/>
              </w:rPr>
              <w:t>24,613</w:t>
            </w:r>
            <w:r w:rsidR="00503BC8" w:rsidRPr="00311A01">
              <w:rPr>
                <w:color w:val="000000" w:themeColor="text1"/>
                <w:sz w:val="22"/>
                <w:szCs w:val="22"/>
              </w:rPr>
              <w:t>*</w:t>
            </w:r>
          </w:p>
        </w:tc>
      </w:tr>
      <w:tr w:rsidR="00503BC8" w:rsidRPr="00311A01" w14:paraId="187B5AA3" w14:textId="77777777" w:rsidTr="00071261">
        <w:tc>
          <w:tcPr>
            <w:tcW w:w="345" w:type="pct"/>
            <w:vAlign w:val="center"/>
          </w:tcPr>
          <w:p w14:paraId="2D8E33C0" w14:textId="2A8E7838" w:rsidR="00503BC8" w:rsidRPr="00311A01" w:rsidRDefault="00503BC8" w:rsidP="00CF0386">
            <w:pPr>
              <w:jc w:val="center"/>
              <w:rPr>
                <w:color w:val="000000" w:themeColor="text1"/>
                <w:sz w:val="22"/>
                <w:szCs w:val="22"/>
              </w:rPr>
            </w:pPr>
            <w:r w:rsidRPr="00311A01">
              <w:rPr>
                <w:color w:val="000000" w:themeColor="text1"/>
                <w:sz w:val="22"/>
                <w:szCs w:val="22"/>
              </w:rPr>
              <w:t>9.2</w:t>
            </w:r>
          </w:p>
        </w:tc>
        <w:tc>
          <w:tcPr>
            <w:tcW w:w="3120" w:type="pct"/>
            <w:noWrap/>
            <w:vAlign w:val="center"/>
          </w:tcPr>
          <w:p w14:paraId="43641129" w14:textId="4A61C2E6" w:rsidR="00503BC8" w:rsidRPr="00311A01" w:rsidRDefault="00503BC8" w:rsidP="00CF0386">
            <w:pPr>
              <w:jc w:val="center"/>
              <w:rPr>
                <w:color w:val="000000" w:themeColor="text1"/>
                <w:sz w:val="22"/>
                <w:szCs w:val="22"/>
              </w:rPr>
            </w:pPr>
            <w:r w:rsidRPr="00311A01">
              <w:rPr>
                <w:color w:val="000000" w:themeColor="text1"/>
                <w:sz w:val="22"/>
                <w:szCs w:val="22"/>
              </w:rPr>
              <w:t>Потери воды</w:t>
            </w:r>
          </w:p>
        </w:tc>
        <w:tc>
          <w:tcPr>
            <w:tcW w:w="659" w:type="pct"/>
            <w:vAlign w:val="center"/>
          </w:tcPr>
          <w:p w14:paraId="70F32583" w14:textId="38D8CF40"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3AF307B4" w14:textId="3593DCEA" w:rsidR="00503BC8" w:rsidRPr="00311A01" w:rsidRDefault="00307065" w:rsidP="00CF0386">
            <w:pPr>
              <w:jc w:val="center"/>
              <w:rPr>
                <w:color w:val="000000" w:themeColor="text1"/>
                <w:sz w:val="22"/>
                <w:szCs w:val="22"/>
              </w:rPr>
            </w:pPr>
            <w:r w:rsidRPr="00311A01">
              <w:rPr>
                <w:color w:val="000000" w:themeColor="text1"/>
                <w:sz w:val="22"/>
                <w:szCs w:val="22"/>
              </w:rPr>
              <w:t>2,46</w:t>
            </w:r>
          </w:p>
        </w:tc>
      </w:tr>
      <w:tr w:rsidR="00503BC8" w:rsidRPr="00311A01" w14:paraId="14B2FA1F" w14:textId="77777777" w:rsidTr="00071261">
        <w:tc>
          <w:tcPr>
            <w:tcW w:w="345" w:type="pct"/>
            <w:vAlign w:val="center"/>
          </w:tcPr>
          <w:p w14:paraId="4F50D550" w14:textId="36A6B91D" w:rsidR="00503BC8" w:rsidRPr="00311A01" w:rsidRDefault="00503BC8" w:rsidP="00CF0386">
            <w:pPr>
              <w:jc w:val="center"/>
              <w:rPr>
                <w:color w:val="000000" w:themeColor="text1"/>
                <w:sz w:val="22"/>
                <w:szCs w:val="22"/>
              </w:rPr>
            </w:pPr>
            <w:r w:rsidRPr="00311A01">
              <w:rPr>
                <w:color w:val="000000" w:themeColor="text1"/>
                <w:sz w:val="22"/>
                <w:szCs w:val="22"/>
              </w:rPr>
              <w:lastRenderedPageBreak/>
              <w:t>9.3</w:t>
            </w:r>
          </w:p>
        </w:tc>
        <w:tc>
          <w:tcPr>
            <w:tcW w:w="3120" w:type="pct"/>
            <w:noWrap/>
            <w:vAlign w:val="center"/>
          </w:tcPr>
          <w:p w14:paraId="6B143D72" w14:textId="237EC8B3" w:rsidR="00503BC8" w:rsidRPr="00311A01" w:rsidRDefault="00503BC8" w:rsidP="00CF0386">
            <w:pPr>
              <w:jc w:val="center"/>
              <w:rPr>
                <w:color w:val="000000" w:themeColor="text1"/>
                <w:sz w:val="22"/>
                <w:szCs w:val="22"/>
              </w:rPr>
            </w:pPr>
            <w:r w:rsidRPr="00311A01">
              <w:rPr>
                <w:color w:val="000000" w:themeColor="text1"/>
                <w:sz w:val="22"/>
                <w:szCs w:val="22"/>
              </w:rPr>
              <w:t>Отпущено питьевой воды потребителям:</w:t>
            </w:r>
          </w:p>
        </w:tc>
        <w:tc>
          <w:tcPr>
            <w:tcW w:w="659" w:type="pct"/>
            <w:vAlign w:val="center"/>
          </w:tcPr>
          <w:p w14:paraId="02862106" w14:textId="7093A2E3"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6EAD9827" w14:textId="1A13800B" w:rsidR="00503BC8" w:rsidRPr="00311A01" w:rsidRDefault="00307065" w:rsidP="00CF0386">
            <w:pPr>
              <w:jc w:val="center"/>
              <w:rPr>
                <w:color w:val="000000" w:themeColor="text1"/>
                <w:sz w:val="22"/>
                <w:szCs w:val="22"/>
              </w:rPr>
            </w:pPr>
            <w:r w:rsidRPr="00311A01">
              <w:rPr>
                <w:color w:val="000000" w:themeColor="text1"/>
                <w:sz w:val="22"/>
                <w:szCs w:val="22"/>
              </w:rPr>
              <w:t>22,153</w:t>
            </w:r>
          </w:p>
        </w:tc>
      </w:tr>
      <w:tr w:rsidR="00071261" w:rsidRPr="00311A01" w14:paraId="419C3F56" w14:textId="77777777" w:rsidTr="00071261">
        <w:tc>
          <w:tcPr>
            <w:tcW w:w="345" w:type="pct"/>
            <w:vAlign w:val="center"/>
          </w:tcPr>
          <w:p w14:paraId="31323BAC" w14:textId="35184CED" w:rsidR="00071261" w:rsidRPr="00311A01" w:rsidRDefault="00071261" w:rsidP="00CF0386">
            <w:pPr>
              <w:jc w:val="center"/>
              <w:rPr>
                <w:color w:val="000000" w:themeColor="text1"/>
                <w:sz w:val="22"/>
                <w:szCs w:val="22"/>
              </w:rPr>
            </w:pPr>
            <w:r w:rsidRPr="00311A01">
              <w:rPr>
                <w:color w:val="000000" w:themeColor="text1"/>
                <w:sz w:val="22"/>
                <w:szCs w:val="22"/>
              </w:rPr>
              <w:t>10</w:t>
            </w:r>
          </w:p>
        </w:tc>
        <w:tc>
          <w:tcPr>
            <w:tcW w:w="3120" w:type="pct"/>
            <w:noWrap/>
            <w:vAlign w:val="center"/>
          </w:tcPr>
          <w:p w14:paraId="2BF25321" w14:textId="77777777" w:rsidR="00071261" w:rsidRPr="00311A01" w:rsidRDefault="00071261" w:rsidP="00CF0386">
            <w:pPr>
              <w:jc w:val="center"/>
              <w:rPr>
                <w:b/>
                <w:color w:val="000000" w:themeColor="text1"/>
                <w:sz w:val="22"/>
                <w:szCs w:val="22"/>
              </w:rPr>
            </w:pPr>
            <w:r w:rsidRPr="00311A01">
              <w:rPr>
                <w:b/>
                <w:color w:val="000000" w:themeColor="text1"/>
                <w:sz w:val="22"/>
                <w:szCs w:val="22"/>
              </w:rPr>
              <w:t xml:space="preserve">с. Чувашская </w:t>
            </w:r>
            <w:proofErr w:type="spellStart"/>
            <w:r w:rsidRPr="00311A01">
              <w:rPr>
                <w:b/>
                <w:color w:val="000000" w:themeColor="text1"/>
                <w:sz w:val="22"/>
                <w:szCs w:val="22"/>
              </w:rPr>
              <w:t>Сорма</w:t>
            </w:r>
            <w:proofErr w:type="spellEnd"/>
            <w:r w:rsidRPr="00311A01">
              <w:rPr>
                <w:b/>
                <w:color w:val="000000" w:themeColor="text1"/>
                <w:sz w:val="22"/>
                <w:szCs w:val="22"/>
              </w:rPr>
              <w:t xml:space="preserve">, д. </w:t>
            </w:r>
            <w:proofErr w:type="spellStart"/>
            <w:r w:rsidRPr="00311A01">
              <w:rPr>
                <w:b/>
                <w:color w:val="000000" w:themeColor="text1"/>
                <w:sz w:val="22"/>
                <w:szCs w:val="22"/>
              </w:rPr>
              <w:t>Шоркасы</w:t>
            </w:r>
            <w:proofErr w:type="spellEnd"/>
            <w:r w:rsidRPr="00311A01">
              <w:rPr>
                <w:b/>
                <w:color w:val="000000" w:themeColor="text1"/>
                <w:sz w:val="22"/>
                <w:szCs w:val="22"/>
              </w:rPr>
              <w:t xml:space="preserve">, д. Нижние </w:t>
            </w:r>
            <w:proofErr w:type="spellStart"/>
            <w:r w:rsidRPr="00311A01">
              <w:rPr>
                <w:b/>
                <w:color w:val="000000" w:themeColor="text1"/>
                <w:sz w:val="22"/>
                <w:szCs w:val="22"/>
              </w:rPr>
              <w:t>Хоразаны</w:t>
            </w:r>
            <w:proofErr w:type="spellEnd"/>
            <w:r w:rsidRPr="00311A01">
              <w:rPr>
                <w:b/>
                <w:color w:val="000000" w:themeColor="text1"/>
                <w:sz w:val="22"/>
                <w:szCs w:val="22"/>
              </w:rPr>
              <w:t xml:space="preserve">, </w:t>
            </w:r>
          </w:p>
          <w:p w14:paraId="65E97255" w14:textId="77777777" w:rsidR="00071261" w:rsidRPr="00311A01" w:rsidRDefault="00071261" w:rsidP="00CF0386">
            <w:pPr>
              <w:jc w:val="center"/>
              <w:rPr>
                <w:b/>
                <w:color w:val="000000" w:themeColor="text1"/>
                <w:sz w:val="22"/>
                <w:szCs w:val="22"/>
              </w:rPr>
            </w:pPr>
            <w:r w:rsidRPr="00311A01">
              <w:rPr>
                <w:b/>
                <w:color w:val="000000" w:themeColor="text1"/>
                <w:sz w:val="22"/>
                <w:szCs w:val="22"/>
              </w:rPr>
              <w:t xml:space="preserve">д. Нижние </w:t>
            </w:r>
            <w:proofErr w:type="spellStart"/>
            <w:r w:rsidRPr="00311A01">
              <w:rPr>
                <w:b/>
                <w:color w:val="000000" w:themeColor="text1"/>
                <w:sz w:val="22"/>
                <w:szCs w:val="22"/>
              </w:rPr>
              <w:t>Шиуши</w:t>
            </w:r>
            <w:proofErr w:type="spellEnd"/>
            <w:r w:rsidRPr="00311A01">
              <w:rPr>
                <w:b/>
                <w:color w:val="000000" w:themeColor="text1"/>
                <w:sz w:val="22"/>
                <w:szCs w:val="22"/>
              </w:rPr>
              <w:t xml:space="preserve">, д. Большие </w:t>
            </w:r>
            <w:proofErr w:type="spellStart"/>
            <w:r w:rsidRPr="00311A01">
              <w:rPr>
                <w:b/>
                <w:color w:val="000000" w:themeColor="text1"/>
                <w:sz w:val="22"/>
                <w:szCs w:val="22"/>
              </w:rPr>
              <w:t>Шиуши</w:t>
            </w:r>
            <w:proofErr w:type="spellEnd"/>
            <w:r w:rsidRPr="00311A01">
              <w:rPr>
                <w:b/>
                <w:color w:val="000000" w:themeColor="text1"/>
                <w:sz w:val="22"/>
                <w:szCs w:val="22"/>
              </w:rPr>
              <w:t xml:space="preserve">, </w:t>
            </w:r>
            <w:r w:rsidR="00C22757" w:rsidRPr="00311A01">
              <w:rPr>
                <w:b/>
                <w:color w:val="000000" w:themeColor="text1"/>
                <w:sz w:val="22"/>
                <w:szCs w:val="22"/>
              </w:rPr>
              <w:t xml:space="preserve">д. Верхние </w:t>
            </w:r>
            <w:proofErr w:type="spellStart"/>
            <w:r w:rsidR="00C22757" w:rsidRPr="00311A01">
              <w:rPr>
                <w:b/>
                <w:color w:val="000000" w:themeColor="text1"/>
                <w:sz w:val="22"/>
                <w:szCs w:val="22"/>
              </w:rPr>
              <w:t>Елыши</w:t>
            </w:r>
            <w:proofErr w:type="spellEnd"/>
            <w:r w:rsidR="00C22757" w:rsidRPr="00311A01">
              <w:rPr>
                <w:b/>
                <w:color w:val="000000" w:themeColor="text1"/>
                <w:sz w:val="22"/>
                <w:szCs w:val="22"/>
              </w:rPr>
              <w:t>,</w:t>
            </w:r>
          </w:p>
          <w:p w14:paraId="6F28091A" w14:textId="490F2182" w:rsidR="00C22757" w:rsidRPr="00311A01" w:rsidRDefault="00C22757" w:rsidP="00CF0386">
            <w:pPr>
              <w:jc w:val="center"/>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Кагаси</w:t>
            </w:r>
            <w:proofErr w:type="spellEnd"/>
            <w:r w:rsidRPr="00311A01">
              <w:rPr>
                <w:b/>
                <w:color w:val="000000" w:themeColor="text1"/>
                <w:sz w:val="22"/>
                <w:szCs w:val="22"/>
              </w:rPr>
              <w:t xml:space="preserve">, д. </w:t>
            </w:r>
            <w:proofErr w:type="spellStart"/>
            <w:r w:rsidRPr="00311A01">
              <w:rPr>
                <w:b/>
                <w:color w:val="000000" w:themeColor="text1"/>
                <w:sz w:val="22"/>
                <w:szCs w:val="22"/>
              </w:rPr>
              <w:t>Мартынкино</w:t>
            </w:r>
            <w:proofErr w:type="spellEnd"/>
          </w:p>
        </w:tc>
        <w:tc>
          <w:tcPr>
            <w:tcW w:w="659" w:type="pct"/>
            <w:vAlign w:val="center"/>
          </w:tcPr>
          <w:p w14:paraId="6DF21F8E" w14:textId="77777777" w:rsidR="00071261" w:rsidRPr="00311A01" w:rsidRDefault="00071261" w:rsidP="00CF0386">
            <w:pPr>
              <w:jc w:val="center"/>
              <w:rPr>
                <w:color w:val="000000" w:themeColor="text1"/>
                <w:sz w:val="22"/>
                <w:szCs w:val="22"/>
              </w:rPr>
            </w:pPr>
          </w:p>
        </w:tc>
        <w:tc>
          <w:tcPr>
            <w:tcW w:w="876" w:type="pct"/>
            <w:vAlign w:val="bottom"/>
          </w:tcPr>
          <w:p w14:paraId="7CB18730" w14:textId="77777777" w:rsidR="00071261" w:rsidRPr="00311A01" w:rsidRDefault="00071261" w:rsidP="00CF0386">
            <w:pPr>
              <w:jc w:val="center"/>
              <w:rPr>
                <w:color w:val="000000" w:themeColor="text1"/>
                <w:sz w:val="22"/>
                <w:szCs w:val="22"/>
              </w:rPr>
            </w:pPr>
          </w:p>
        </w:tc>
      </w:tr>
      <w:tr w:rsidR="00503BC8" w:rsidRPr="00311A01" w14:paraId="6802C8D5" w14:textId="77777777" w:rsidTr="00071261">
        <w:tc>
          <w:tcPr>
            <w:tcW w:w="345" w:type="pct"/>
            <w:vAlign w:val="center"/>
          </w:tcPr>
          <w:p w14:paraId="2236ACAC" w14:textId="47D4110D" w:rsidR="00503BC8" w:rsidRPr="00311A01" w:rsidRDefault="00503BC8" w:rsidP="00CF0386">
            <w:pPr>
              <w:jc w:val="center"/>
              <w:rPr>
                <w:color w:val="000000" w:themeColor="text1"/>
                <w:sz w:val="22"/>
                <w:szCs w:val="22"/>
              </w:rPr>
            </w:pPr>
            <w:r w:rsidRPr="00311A01">
              <w:rPr>
                <w:color w:val="000000" w:themeColor="text1"/>
                <w:sz w:val="22"/>
                <w:szCs w:val="22"/>
              </w:rPr>
              <w:t>10.1</w:t>
            </w:r>
          </w:p>
        </w:tc>
        <w:tc>
          <w:tcPr>
            <w:tcW w:w="3120" w:type="pct"/>
            <w:noWrap/>
            <w:vAlign w:val="center"/>
          </w:tcPr>
          <w:p w14:paraId="268B0193" w14:textId="0C6104E2" w:rsidR="00503BC8" w:rsidRPr="00311A01" w:rsidRDefault="00503BC8" w:rsidP="00CF0386">
            <w:pPr>
              <w:jc w:val="center"/>
              <w:rPr>
                <w:color w:val="000000" w:themeColor="text1"/>
                <w:sz w:val="22"/>
                <w:szCs w:val="22"/>
              </w:rPr>
            </w:pPr>
            <w:r w:rsidRPr="00311A01">
              <w:rPr>
                <w:color w:val="000000" w:themeColor="text1"/>
                <w:sz w:val="22"/>
                <w:szCs w:val="22"/>
              </w:rPr>
              <w:t>Поднято воды</w:t>
            </w:r>
          </w:p>
        </w:tc>
        <w:tc>
          <w:tcPr>
            <w:tcW w:w="659" w:type="pct"/>
            <w:vAlign w:val="center"/>
          </w:tcPr>
          <w:p w14:paraId="3DC83BFE" w14:textId="4FA89E3D"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45B26613" w14:textId="1D9D8B4D" w:rsidR="00503BC8" w:rsidRPr="00311A01" w:rsidRDefault="00503BC8" w:rsidP="00CF0386">
            <w:pPr>
              <w:jc w:val="center"/>
              <w:rPr>
                <w:color w:val="000000" w:themeColor="text1"/>
                <w:sz w:val="22"/>
                <w:szCs w:val="22"/>
              </w:rPr>
            </w:pPr>
            <w:r w:rsidRPr="00311A01">
              <w:rPr>
                <w:color w:val="000000" w:themeColor="text1"/>
                <w:sz w:val="22"/>
                <w:szCs w:val="22"/>
              </w:rPr>
              <w:t>57,938*</w:t>
            </w:r>
          </w:p>
        </w:tc>
      </w:tr>
      <w:tr w:rsidR="00503BC8" w:rsidRPr="00311A01" w14:paraId="77BC26CC" w14:textId="77777777" w:rsidTr="00071261">
        <w:tc>
          <w:tcPr>
            <w:tcW w:w="345" w:type="pct"/>
            <w:vAlign w:val="center"/>
          </w:tcPr>
          <w:p w14:paraId="4DDF7CBA" w14:textId="7BD793D7" w:rsidR="00503BC8" w:rsidRPr="00311A01" w:rsidRDefault="00503BC8" w:rsidP="00CF0386">
            <w:pPr>
              <w:jc w:val="center"/>
              <w:rPr>
                <w:color w:val="000000" w:themeColor="text1"/>
                <w:sz w:val="22"/>
                <w:szCs w:val="22"/>
              </w:rPr>
            </w:pPr>
            <w:r w:rsidRPr="00311A01">
              <w:rPr>
                <w:color w:val="000000" w:themeColor="text1"/>
                <w:sz w:val="22"/>
                <w:szCs w:val="22"/>
              </w:rPr>
              <w:t>10.2</w:t>
            </w:r>
          </w:p>
        </w:tc>
        <w:tc>
          <w:tcPr>
            <w:tcW w:w="3120" w:type="pct"/>
            <w:noWrap/>
            <w:vAlign w:val="center"/>
          </w:tcPr>
          <w:p w14:paraId="11C0D440" w14:textId="0104FD31" w:rsidR="00503BC8" w:rsidRPr="00311A01" w:rsidRDefault="00503BC8" w:rsidP="00CF0386">
            <w:pPr>
              <w:jc w:val="center"/>
              <w:rPr>
                <w:color w:val="000000" w:themeColor="text1"/>
                <w:sz w:val="22"/>
                <w:szCs w:val="22"/>
              </w:rPr>
            </w:pPr>
            <w:r w:rsidRPr="00311A01">
              <w:rPr>
                <w:color w:val="000000" w:themeColor="text1"/>
                <w:sz w:val="22"/>
                <w:szCs w:val="22"/>
              </w:rPr>
              <w:t>Потери воды</w:t>
            </w:r>
          </w:p>
        </w:tc>
        <w:tc>
          <w:tcPr>
            <w:tcW w:w="659" w:type="pct"/>
            <w:vAlign w:val="center"/>
          </w:tcPr>
          <w:p w14:paraId="2D9B4536" w14:textId="12CB7AB5"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38BAF7AB" w14:textId="3C1E268B" w:rsidR="00503BC8" w:rsidRPr="00311A01" w:rsidRDefault="00503BC8" w:rsidP="00CF0386">
            <w:pPr>
              <w:jc w:val="center"/>
              <w:rPr>
                <w:color w:val="000000" w:themeColor="text1"/>
                <w:sz w:val="22"/>
                <w:szCs w:val="22"/>
              </w:rPr>
            </w:pPr>
            <w:r w:rsidRPr="00311A01">
              <w:rPr>
                <w:color w:val="000000" w:themeColor="text1"/>
                <w:sz w:val="22"/>
                <w:szCs w:val="22"/>
              </w:rPr>
              <w:t>5,794</w:t>
            </w:r>
          </w:p>
        </w:tc>
      </w:tr>
      <w:tr w:rsidR="00503BC8" w:rsidRPr="00311A01" w14:paraId="727E8FB4" w14:textId="77777777" w:rsidTr="00071261">
        <w:tc>
          <w:tcPr>
            <w:tcW w:w="345" w:type="pct"/>
            <w:vAlign w:val="center"/>
          </w:tcPr>
          <w:p w14:paraId="08294B7C" w14:textId="184FA8E7" w:rsidR="00503BC8" w:rsidRPr="00311A01" w:rsidRDefault="00503BC8" w:rsidP="00CF0386">
            <w:pPr>
              <w:jc w:val="center"/>
              <w:rPr>
                <w:color w:val="000000" w:themeColor="text1"/>
                <w:sz w:val="22"/>
                <w:szCs w:val="22"/>
              </w:rPr>
            </w:pPr>
            <w:r w:rsidRPr="00311A01">
              <w:rPr>
                <w:color w:val="000000" w:themeColor="text1"/>
                <w:sz w:val="22"/>
                <w:szCs w:val="22"/>
              </w:rPr>
              <w:t>10.3</w:t>
            </w:r>
          </w:p>
        </w:tc>
        <w:tc>
          <w:tcPr>
            <w:tcW w:w="3120" w:type="pct"/>
            <w:noWrap/>
            <w:vAlign w:val="center"/>
          </w:tcPr>
          <w:p w14:paraId="334192C3" w14:textId="3771DEEC" w:rsidR="00503BC8" w:rsidRPr="00311A01" w:rsidRDefault="00503BC8" w:rsidP="00CF0386">
            <w:pPr>
              <w:jc w:val="center"/>
              <w:rPr>
                <w:color w:val="000000" w:themeColor="text1"/>
                <w:sz w:val="22"/>
                <w:szCs w:val="22"/>
              </w:rPr>
            </w:pPr>
            <w:r w:rsidRPr="00311A01">
              <w:rPr>
                <w:color w:val="000000" w:themeColor="text1"/>
                <w:sz w:val="22"/>
                <w:szCs w:val="22"/>
              </w:rPr>
              <w:t>Отпущено питьевой воды потребителям:</w:t>
            </w:r>
          </w:p>
        </w:tc>
        <w:tc>
          <w:tcPr>
            <w:tcW w:w="659" w:type="pct"/>
            <w:vAlign w:val="center"/>
          </w:tcPr>
          <w:p w14:paraId="75A81DF3" w14:textId="232F1E7D"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4D91EEAF" w14:textId="6BB97DFB" w:rsidR="00503BC8" w:rsidRPr="00311A01" w:rsidRDefault="00503BC8" w:rsidP="00CF0386">
            <w:pPr>
              <w:jc w:val="center"/>
              <w:rPr>
                <w:color w:val="000000" w:themeColor="text1"/>
                <w:sz w:val="22"/>
                <w:szCs w:val="22"/>
              </w:rPr>
            </w:pPr>
            <w:r w:rsidRPr="00311A01">
              <w:rPr>
                <w:color w:val="000000" w:themeColor="text1"/>
                <w:sz w:val="22"/>
                <w:szCs w:val="22"/>
              </w:rPr>
              <w:t>52,144</w:t>
            </w:r>
          </w:p>
        </w:tc>
      </w:tr>
      <w:tr w:rsidR="00071261" w:rsidRPr="00311A01" w14:paraId="4FE6E272" w14:textId="77777777" w:rsidTr="00071261">
        <w:tc>
          <w:tcPr>
            <w:tcW w:w="345" w:type="pct"/>
            <w:vAlign w:val="center"/>
          </w:tcPr>
          <w:p w14:paraId="7C5BEE50" w14:textId="430F6947" w:rsidR="00071261" w:rsidRPr="00311A01" w:rsidRDefault="00071261" w:rsidP="00CF0386">
            <w:pPr>
              <w:jc w:val="center"/>
              <w:rPr>
                <w:color w:val="000000" w:themeColor="text1"/>
                <w:sz w:val="22"/>
                <w:szCs w:val="22"/>
              </w:rPr>
            </w:pPr>
            <w:r w:rsidRPr="00311A01">
              <w:rPr>
                <w:color w:val="000000" w:themeColor="text1"/>
                <w:sz w:val="22"/>
                <w:szCs w:val="22"/>
              </w:rPr>
              <w:t>11</w:t>
            </w:r>
          </w:p>
        </w:tc>
        <w:tc>
          <w:tcPr>
            <w:tcW w:w="3120" w:type="pct"/>
            <w:noWrap/>
            <w:vAlign w:val="center"/>
          </w:tcPr>
          <w:p w14:paraId="6BFD755A" w14:textId="77777777" w:rsidR="00071261" w:rsidRPr="00311A01" w:rsidRDefault="00C22757" w:rsidP="00CF0386">
            <w:pPr>
              <w:jc w:val="center"/>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Шафранчик</w:t>
            </w:r>
            <w:proofErr w:type="spellEnd"/>
            <w:r w:rsidRPr="00311A01">
              <w:rPr>
                <w:b/>
                <w:color w:val="000000" w:themeColor="text1"/>
                <w:sz w:val="22"/>
                <w:szCs w:val="22"/>
              </w:rPr>
              <w:t xml:space="preserve">, д. Новая, д. </w:t>
            </w:r>
            <w:proofErr w:type="spellStart"/>
            <w:r w:rsidRPr="00311A01">
              <w:rPr>
                <w:b/>
                <w:color w:val="000000" w:themeColor="text1"/>
                <w:sz w:val="22"/>
                <w:szCs w:val="22"/>
              </w:rPr>
              <w:t>Прошкино</w:t>
            </w:r>
            <w:proofErr w:type="spellEnd"/>
            <w:r w:rsidRPr="00311A01">
              <w:rPr>
                <w:b/>
                <w:color w:val="000000" w:themeColor="text1"/>
                <w:sz w:val="22"/>
                <w:szCs w:val="22"/>
              </w:rPr>
              <w:t xml:space="preserve">, д. Большие </w:t>
            </w:r>
            <w:proofErr w:type="spellStart"/>
            <w:r w:rsidRPr="00311A01">
              <w:rPr>
                <w:b/>
                <w:color w:val="000000" w:themeColor="text1"/>
                <w:sz w:val="22"/>
                <w:szCs w:val="22"/>
              </w:rPr>
              <w:t>Атмени</w:t>
            </w:r>
            <w:proofErr w:type="spellEnd"/>
            <w:r w:rsidR="003B3232" w:rsidRPr="00311A01">
              <w:rPr>
                <w:b/>
                <w:color w:val="000000" w:themeColor="text1"/>
                <w:sz w:val="22"/>
                <w:szCs w:val="22"/>
              </w:rPr>
              <w:t>,</w:t>
            </w:r>
          </w:p>
          <w:p w14:paraId="23DE27DD" w14:textId="77777777" w:rsidR="003B3232" w:rsidRPr="00311A01" w:rsidRDefault="003B3232" w:rsidP="00CF0386">
            <w:pPr>
              <w:jc w:val="center"/>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Якейкино</w:t>
            </w:r>
            <w:proofErr w:type="spellEnd"/>
            <w:r w:rsidRPr="00311A01">
              <w:rPr>
                <w:b/>
                <w:color w:val="000000" w:themeColor="text1"/>
                <w:sz w:val="22"/>
                <w:szCs w:val="22"/>
              </w:rPr>
              <w:t xml:space="preserve">, с. Большое </w:t>
            </w:r>
            <w:proofErr w:type="spellStart"/>
            <w:r w:rsidRPr="00311A01">
              <w:rPr>
                <w:b/>
                <w:color w:val="000000" w:themeColor="text1"/>
                <w:sz w:val="22"/>
                <w:szCs w:val="22"/>
              </w:rPr>
              <w:t>Ямашево</w:t>
            </w:r>
            <w:proofErr w:type="spellEnd"/>
            <w:r w:rsidRPr="00311A01">
              <w:rPr>
                <w:b/>
                <w:color w:val="000000" w:themeColor="text1"/>
                <w:sz w:val="22"/>
                <w:szCs w:val="22"/>
              </w:rPr>
              <w:t xml:space="preserve">, д. Выла-Базар, </w:t>
            </w:r>
          </w:p>
          <w:p w14:paraId="772012ED" w14:textId="77777777" w:rsidR="003B3232" w:rsidRPr="00311A01" w:rsidRDefault="003B3232" w:rsidP="00CF0386">
            <w:pPr>
              <w:jc w:val="center"/>
              <w:rPr>
                <w:b/>
                <w:color w:val="000000" w:themeColor="text1"/>
                <w:sz w:val="22"/>
                <w:szCs w:val="22"/>
              </w:rPr>
            </w:pPr>
            <w:r w:rsidRPr="00311A01">
              <w:rPr>
                <w:b/>
                <w:color w:val="000000" w:themeColor="text1"/>
                <w:sz w:val="22"/>
                <w:szCs w:val="22"/>
              </w:rPr>
              <w:t xml:space="preserve">с. </w:t>
            </w:r>
            <w:proofErr w:type="spellStart"/>
            <w:r w:rsidRPr="00311A01">
              <w:rPr>
                <w:b/>
                <w:color w:val="000000" w:themeColor="text1"/>
                <w:sz w:val="22"/>
                <w:szCs w:val="22"/>
              </w:rPr>
              <w:t>Шумшеваши</w:t>
            </w:r>
            <w:proofErr w:type="spellEnd"/>
            <w:r w:rsidRPr="00311A01">
              <w:rPr>
                <w:b/>
                <w:color w:val="000000" w:themeColor="text1"/>
                <w:sz w:val="22"/>
                <w:szCs w:val="22"/>
              </w:rPr>
              <w:t>, д. Олух-</w:t>
            </w:r>
            <w:proofErr w:type="spellStart"/>
            <w:r w:rsidRPr="00311A01">
              <w:rPr>
                <w:b/>
                <w:color w:val="000000" w:themeColor="text1"/>
                <w:sz w:val="22"/>
                <w:szCs w:val="22"/>
              </w:rPr>
              <w:t>Шумшеваши</w:t>
            </w:r>
            <w:proofErr w:type="spellEnd"/>
            <w:r w:rsidRPr="00311A01">
              <w:rPr>
                <w:b/>
                <w:color w:val="000000" w:themeColor="text1"/>
                <w:sz w:val="22"/>
                <w:szCs w:val="22"/>
              </w:rPr>
              <w:t xml:space="preserve">, д. Выселка </w:t>
            </w:r>
            <w:proofErr w:type="spellStart"/>
            <w:r w:rsidRPr="00311A01">
              <w:rPr>
                <w:b/>
                <w:color w:val="000000" w:themeColor="text1"/>
                <w:sz w:val="22"/>
                <w:szCs w:val="22"/>
              </w:rPr>
              <w:t>Отмень</w:t>
            </w:r>
            <w:proofErr w:type="spellEnd"/>
            <w:r w:rsidRPr="00311A01">
              <w:rPr>
                <w:b/>
                <w:color w:val="000000" w:themeColor="text1"/>
                <w:sz w:val="22"/>
                <w:szCs w:val="22"/>
              </w:rPr>
              <w:t xml:space="preserve">, </w:t>
            </w:r>
          </w:p>
          <w:p w14:paraId="6DD27210" w14:textId="6B39D76D" w:rsidR="003B3232" w:rsidRPr="00311A01" w:rsidRDefault="003B3232" w:rsidP="00CF0386">
            <w:pPr>
              <w:jc w:val="center"/>
              <w:rPr>
                <w:b/>
                <w:color w:val="000000" w:themeColor="text1"/>
                <w:sz w:val="22"/>
                <w:szCs w:val="22"/>
              </w:rPr>
            </w:pPr>
            <w:r w:rsidRPr="00311A01">
              <w:rPr>
                <w:b/>
                <w:color w:val="000000" w:themeColor="text1"/>
                <w:sz w:val="22"/>
                <w:szCs w:val="22"/>
              </w:rPr>
              <w:t xml:space="preserve">д. Нагорная, д. </w:t>
            </w:r>
            <w:proofErr w:type="spellStart"/>
            <w:r w:rsidRPr="00311A01">
              <w:rPr>
                <w:b/>
                <w:color w:val="000000" w:themeColor="text1"/>
                <w:sz w:val="22"/>
                <w:szCs w:val="22"/>
              </w:rPr>
              <w:t>Пизенеры</w:t>
            </w:r>
            <w:proofErr w:type="spellEnd"/>
            <w:r w:rsidRPr="00311A01">
              <w:rPr>
                <w:b/>
                <w:color w:val="000000" w:themeColor="text1"/>
                <w:sz w:val="22"/>
                <w:szCs w:val="22"/>
              </w:rPr>
              <w:t xml:space="preserve">, д. </w:t>
            </w:r>
            <w:proofErr w:type="spellStart"/>
            <w:r w:rsidRPr="00311A01">
              <w:rPr>
                <w:b/>
                <w:color w:val="000000" w:themeColor="text1"/>
                <w:sz w:val="22"/>
                <w:szCs w:val="22"/>
              </w:rPr>
              <w:t>Караклово</w:t>
            </w:r>
            <w:proofErr w:type="spellEnd"/>
          </w:p>
        </w:tc>
        <w:tc>
          <w:tcPr>
            <w:tcW w:w="659" w:type="pct"/>
            <w:vAlign w:val="center"/>
          </w:tcPr>
          <w:p w14:paraId="3D6ECB85" w14:textId="77777777" w:rsidR="00071261" w:rsidRPr="00311A01" w:rsidRDefault="00071261" w:rsidP="00CF0386">
            <w:pPr>
              <w:jc w:val="center"/>
              <w:rPr>
                <w:color w:val="000000" w:themeColor="text1"/>
                <w:sz w:val="22"/>
                <w:szCs w:val="22"/>
              </w:rPr>
            </w:pPr>
          </w:p>
        </w:tc>
        <w:tc>
          <w:tcPr>
            <w:tcW w:w="876" w:type="pct"/>
            <w:vAlign w:val="bottom"/>
          </w:tcPr>
          <w:p w14:paraId="5E8282F5" w14:textId="77777777" w:rsidR="00071261" w:rsidRPr="00311A01" w:rsidRDefault="00071261" w:rsidP="00CF0386">
            <w:pPr>
              <w:jc w:val="center"/>
              <w:rPr>
                <w:color w:val="000000" w:themeColor="text1"/>
                <w:sz w:val="22"/>
                <w:szCs w:val="22"/>
              </w:rPr>
            </w:pPr>
          </w:p>
        </w:tc>
      </w:tr>
      <w:tr w:rsidR="00503BC8" w:rsidRPr="00311A01" w14:paraId="1FA0B281" w14:textId="77777777" w:rsidTr="00071261">
        <w:tc>
          <w:tcPr>
            <w:tcW w:w="345" w:type="pct"/>
            <w:vAlign w:val="center"/>
          </w:tcPr>
          <w:p w14:paraId="678A0967" w14:textId="24830F33" w:rsidR="00503BC8" w:rsidRPr="00311A01" w:rsidRDefault="00503BC8" w:rsidP="00CF0386">
            <w:pPr>
              <w:jc w:val="center"/>
              <w:rPr>
                <w:color w:val="000000" w:themeColor="text1"/>
                <w:sz w:val="22"/>
                <w:szCs w:val="22"/>
              </w:rPr>
            </w:pPr>
            <w:r w:rsidRPr="00311A01">
              <w:rPr>
                <w:color w:val="000000" w:themeColor="text1"/>
                <w:sz w:val="22"/>
                <w:szCs w:val="22"/>
              </w:rPr>
              <w:t>11.1</w:t>
            </w:r>
          </w:p>
        </w:tc>
        <w:tc>
          <w:tcPr>
            <w:tcW w:w="3120" w:type="pct"/>
            <w:noWrap/>
            <w:vAlign w:val="center"/>
          </w:tcPr>
          <w:p w14:paraId="35979407" w14:textId="4F44B17F" w:rsidR="00503BC8" w:rsidRPr="00311A01" w:rsidRDefault="00503BC8" w:rsidP="00CF0386">
            <w:pPr>
              <w:jc w:val="center"/>
              <w:rPr>
                <w:color w:val="000000" w:themeColor="text1"/>
                <w:sz w:val="22"/>
                <w:szCs w:val="22"/>
              </w:rPr>
            </w:pPr>
            <w:r w:rsidRPr="00311A01">
              <w:rPr>
                <w:color w:val="000000" w:themeColor="text1"/>
                <w:sz w:val="22"/>
                <w:szCs w:val="22"/>
              </w:rPr>
              <w:t>Поднято воды</w:t>
            </w:r>
          </w:p>
        </w:tc>
        <w:tc>
          <w:tcPr>
            <w:tcW w:w="659" w:type="pct"/>
            <w:vAlign w:val="center"/>
          </w:tcPr>
          <w:p w14:paraId="1316A1B2" w14:textId="6484FAC9"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6645D246" w14:textId="3FF5C12B" w:rsidR="00503BC8" w:rsidRPr="00311A01" w:rsidRDefault="00503BC8" w:rsidP="00CF0386">
            <w:pPr>
              <w:jc w:val="center"/>
              <w:rPr>
                <w:color w:val="000000" w:themeColor="text1"/>
                <w:sz w:val="22"/>
                <w:szCs w:val="22"/>
              </w:rPr>
            </w:pPr>
            <w:r w:rsidRPr="00311A01">
              <w:rPr>
                <w:color w:val="000000" w:themeColor="text1"/>
                <w:sz w:val="22"/>
                <w:szCs w:val="22"/>
              </w:rPr>
              <w:t>21,241*</w:t>
            </w:r>
          </w:p>
        </w:tc>
      </w:tr>
      <w:tr w:rsidR="00503BC8" w:rsidRPr="00311A01" w14:paraId="378C7FC2" w14:textId="77777777" w:rsidTr="00071261">
        <w:tc>
          <w:tcPr>
            <w:tcW w:w="345" w:type="pct"/>
            <w:vAlign w:val="center"/>
          </w:tcPr>
          <w:p w14:paraId="72ECC7FE" w14:textId="4F8BFEFF" w:rsidR="00503BC8" w:rsidRPr="00311A01" w:rsidRDefault="00503BC8" w:rsidP="00CF0386">
            <w:pPr>
              <w:jc w:val="center"/>
              <w:rPr>
                <w:color w:val="000000" w:themeColor="text1"/>
                <w:sz w:val="22"/>
                <w:szCs w:val="22"/>
              </w:rPr>
            </w:pPr>
            <w:r w:rsidRPr="00311A01">
              <w:rPr>
                <w:color w:val="000000" w:themeColor="text1"/>
                <w:sz w:val="22"/>
                <w:szCs w:val="22"/>
              </w:rPr>
              <w:t>11.2</w:t>
            </w:r>
          </w:p>
        </w:tc>
        <w:tc>
          <w:tcPr>
            <w:tcW w:w="3120" w:type="pct"/>
            <w:noWrap/>
            <w:vAlign w:val="center"/>
          </w:tcPr>
          <w:p w14:paraId="00C13FE8" w14:textId="195A3E7D" w:rsidR="00503BC8" w:rsidRPr="00311A01" w:rsidRDefault="00503BC8" w:rsidP="00CF0386">
            <w:pPr>
              <w:jc w:val="center"/>
              <w:rPr>
                <w:color w:val="000000" w:themeColor="text1"/>
                <w:sz w:val="22"/>
                <w:szCs w:val="22"/>
              </w:rPr>
            </w:pPr>
            <w:r w:rsidRPr="00311A01">
              <w:rPr>
                <w:color w:val="000000" w:themeColor="text1"/>
                <w:sz w:val="22"/>
                <w:szCs w:val="22"/>
              </w:rPr>
              <w:t>Потери воды</w:t>
            </w:r>
          </w:p>
        </w:tc>
        <w:tc>
          <w:tcPr>
            <w:tcW w:w="659" w:type="pct"/>
            <w:vAlign w:val="center"/>
          </w:tcPr>
          <w:p w14:paraId="10BD58AA" w14:textId="5C95E0E3"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4AFF19C5" w14:textId="0B18217D" w:rsidR="00503BC8" w:rsidRPr="00311A01" w:rsidRDefault="00503BC8" w:rsidP="00CF0386">
            <w:pPr>
              <w:jc w:val="center"/>
              <w:rPr>
                <w:color w:val="000000" w:themeColor="text1"/>
                <w:sz w:val="22"/>
                <w:szCs w:val="22"/>
              </w:rPr>
            </w:pPr>
            <w:r w:rsidRPr="00311A01">
              <w:rPr>
                <w:color w:val="000000" w:themeColor="text1"/>
                <w:sz w:val="22"/>
                <w:szCs w:val="22"/>
              </w:rPr>
              <w:t>2,124</w:t>
            </w:r>
          </w:p>
        </w:tc>
      </w:tr>
      <w:tr w:rsidR="00503BC8" w:rsidRPr="00311A01" w14:paraId="52651D4C" w14:textId="77777777" w:rsidTr="00071261">
        <w:tc>
          <w:tcPr>
            <w:tcW w:w="345" w:type="pct"/>
            <w:vAlign w:val="center"/>
          </w:tcPr>
          <w:p w14:paraId="240E07E6" w14:textId="48C24D8F" w:rsidR="00503BC8" w:rsidRPr="00311A01" w:rsidRDefault="00503BC8" w:rsidP="00CF0386">
            <w:pPr>
              <w:jc w:val="center"/>
              <w:rPr>
                <w:color w:val="000000" w:themeColor="text1"/>
                <w:sz w:val="22"/>
                <w:szCs w:val="22"/>
              </w:rPr>
            </w:pPr>
            <w:r w:rsidRPr="00311A01">
              <w:rPr>
                <w:color w:val="000000" w:themeColor="text1"/>
                <w:sz w:val="22"/>
                <w:szCs w:val="22"/>
              </w:rPr>
              <w:t>11.3</w:t>
            </w:r>
          </w:p>
        </w:tc>
        <w:tc>
          <w:tcPr>
            <w:tcW w:w="3120" w:type="pct"/>
            <w:noWrap/>
            <w:vAlign w:val="center"/>
          </w:tcPr>
          <w:p w14:paraId="4951D4E7" w14:textId="361C03B9" w:rsidR="00503BC8" w:rsidRPr="00311A01" w:rsidRDefault="00503BC8" w:rsidP="00CF0386">
            <w:pPr>
              <w:jc w:val="center"/>
              <w:rPr>
                <w:color w:val="000000" w:themeColor="text1"/>
                <w:sz w:val="22"/>
                <w:szCs w:val="22"/>
              </w:rPr>
            </w:pPr>
            <w:r w:rsidRPr="00311A01">
              <w:rPr>
                <w:color w:val="000000" w:themeColor="text1"/>
                <w:sz w:val="22"/>
                <w:szCs w:val="22"/>
              </w:rPr>
              <w:t>Отпущено питьевой воды потребителям:</w:t>
            </w:r>
          </w:p>
        </w:tc>
        <w:tc>
          <w:tcPr>
            <w:tcW w:w="659" w:type="pct"/>
            <w:vAlign w:val="center"/>
          </w:tcPr>
          <w:p w14:paraId="63616D4B" w14:textId="7CE14592"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2BAACC1C" w14:textId="37C96A17" w:rsidR="00503BC8" w:rsidRPr="00311A01" w:rsidRDefault="00503BC8" w:rsidP="00CF0386">
            <w:pPr>
              <w:jc w:val="center"/>
              <w:rPr>
                <w:color w:val="000000" w:themeColor="text1"/>
                <w:sz w:val="22"/>
                <w:szCs w:val="22"/>
              </w:rPr>
            </w:pPr>
            <w:r w:rsidRPr="00311A01">
              <w:rPr>
                <w:color w:val="000000" w:themeColor="text1"/>
                <w:sz w:val="22"/>
                <w:szCs w:val="22"/>
              </w:rPr>
              <w:t>19,117</w:t>
            </w:r>
          </w:p>
        </w:tc>
      </w:tr>
      <w:tr w:rsidR="00071261" w:rsidRPr="00311A01" w14:paraId="724ED429" w14:textId="77777777" w:rsidTr="00071261">
        <w:tc>
          <w:tcPr>
            <w:tcW w:w="345" w:type="pct"/>
            <w:vAlign w:val="center"/>
          </w:tcPr>
          <w:p w14:paraId="0C21BF42" w14:textId="61264761" w:rsidR="00071261" w:rsidRPr="00311A01" w:rsidRDefault="00071261" w:rsidP="00CF0386">
            <w:pPr>
              <w:jc w:val="center"/>
              <w:rPr>
                <w:color w:val="000000" w:themeColor="text1"/>
                <w:sz w:val="22"/>
                <w:szCs w:val="22"/>
              </w:rPr>
            </w:pPr>
            <w:r w:rsidRPr="00311A01">
              <w:rPr>
                <w:color w:val="000000" w:themeColor="text1"/>
                <w:sz w:val="22"/>
                <w:szCs w:val="22"/>
              </w:rPr>
              <w:t>12</w:t>
            </w:r>
          </w:p>
        </w:tc>
        <w:tc>
          <w:tcPr>
            <w:tcW w:w="3120" w:type="pct"/>
            <w:noWrap/>
            <w:vAlign w:val="center"/>
          </w:tcPr>
          <w:p w14:paraId="78A28E20" w14:textId="77777777" w:rsidR="00C22757" w:rsidRPr="00311A01" w:rsidRDefault="00C22757" w:rsidP="00CF0386">
            <w:pPr>
              <w:jc w:val="center"/>
              <w:rPr>
                <w:b/>
                <w:color w:val="000000" w:themeColor="text1"/>
                <w:sz w:val="22"/>
                <w:szCs w:val="22"/>
              </w:rPr>
            </w:pPr>
            <w:r w:rsidRPr="00311A01">
              <w:rPr>
                <w:b/>
                <w:color w:val="000000" w:themeColor="text1"/>
                <w:sz w:val="22"/>
                <w:szCs w:val="22"/>
              </w:rPr>
              <w:t xml:space="preserve">с. </w:t>
            </w:r>
            <w:proofErr w:type="spellStart"/>
            <w:r w:rsidRPr="00311A01">
              <w:rPr>
                <w:b/>
                <w:color w:val="000000" w:themeColor="text1"/>
                <w:sz w:val="22"/>
                <w:szCs w:val="22"/>
              </w:rPr>
              <w:t>Яндоба</w:t>
            </w:r>
            <w:proofErr w:type="spellEnd"/>
            <w:r w:rsidRPr="00311A01">
              <w:rPr>
                <w:b/>
                <w:color w:val="000000" w:themeColor="text1"/>
                <w:sz w:val="22"/>
                <w:szCs w:val="22"/>
              </w:rPr>
              <w:t xml:space="preserve">, д. </w:t>
            </w:r>
            <w:proofErr w:type="spellStart"/>
            <w:r w:rsidRPr="00311A01">
              <w:rPr>
                <w:b/>
                <w:color w:val="000000" w:themeColor="text1"/>
                <w:sz w:val="22"/>
                <w:szCs w:val="22"/>
              </w:rPr>
              <w:t>Синькасы</w:t>
            </w:r>
            <w:proofErr w:type="spellEnd"/>
            <w:r w:rsidRPr="00311A01">
              <w:rPr>
                <w:b/>
                <w:color w:val="000000" w:themeColor="text1"/>
                <w:sz w:val="22"/>
                <w:szCs w:val="22"/>
              </w:rPr>
              <w:t xml:space="preserve">, д. </w:t>
            </w:r>
            <w:proofErr w:type="spellStart"/>
            <w:r w:rsidRPr="00311A01">
              <w:rPr>
                <w:b/>
                <w:color w:val="000000" w:themeColor="text1"/>
                <w:sz w:val="22"/>
                <w:szCs w:val="22"/>
              </w:rPr>
              <w:t>Анаткасы</w:t>
            </w:r>
            <w:proofErr w:type="spellEnd"/>
            <w:r w:rsidRPr="00311A01">
              <w:rPr>
                <w:b/>
                <w:color w:val="000000" w:themeColor="text1"/>
                <w:sz w:val="22"/>
                <w:szCs w:val="22"/>
              </w:rPr>
              <w:t xml:space="preserve">, д. </w:t>
            </w:r>
            <w:proofErr w:type="spellStart"/>
            <w:r w:rsidRPr="00311A01">
              <w:rPr>
                <w:b/>
                <w:color w:val="000000" w:themeColor="text1"/>
                <w:sz w:val="22"/>
                <w:szCs w:val="22"/>
              </w:rPr>
              <w:t>Пизенеры</w:t>
            </w:r>
            <w:proofErr w:type="spellEnd"/>
            <w:r w:rsidRPr="00311A01">
              <w:rPr>
                <w:b/>
                <w:color w:val="000000" w:themeColor="text1"/>
                <w:sz w:val="22"/>
                <w:szCs w:val="22"/>
              </w:rPr>
              <w:t xml:space="preserve">, </w:t>
            </w:r>
          </w:p>
          <w:p w14:paraId="05CCCA07" w14:textId="77777777" w:rsidR="00C22757" w:rsidRPr="00311A01" w:rsidRDefault="00C22757" w:rsidP="00C22757">
            <w:pPr>
              <w:jc w:val="center"/>
              <w:rPr>
                <w:b/>
                <w:color w:val="000000" w:themeColor="text1"/>
                <w:sz w:val="22"/>
                <w:szCs w:val="22"/>
              </w:rPr>
            </w:pPr>
            <w:r w:rsidRPr="00311A01">
              <w:rPr>
                <w:b/>
                <w:color w:val="000000" w:themeColor="text1"/>
                <w:sz w:val="22"/>
                <w:szCs w:val="22"/>
              </w:rPr>
              <w:t xml:space="preserve">с. Русская </w:t>
            </w:r>
            <w:proofErr w:type="spellStart"/>
            <w:r w:rsidRPr="00311A01">
              <w:rPr>
                <w:b/>
                <w:color w:val="000000" w:themeColor="text1"/>
                <w:sz w:val="22"/>
                <w:szCs w:val="22"/>
              </w:rPr>
              <w:t>Сорма</w:t>
            </w:r>
            <w:proofErr w:type="spellEnd"/>
            <w:r w:rsidRPr="00311A01">
              <w:rPr>
                <w:b/>
                <w:color w:val="000000" w:themeColor="text1"/>
                <w:sz w:val="22"/>
                <w:szCs w:val="22"/>
              </w:rPr>
              <w:t xml:space="preserve">, д. </w:t>
            </w:r>
            <w:proofErr w:type="spellStart"/>
            <w:r w:rsidRPr="00311A01">
              <w:rPr>
                <w:b/>
                <w:color w:val="000000" w:themeColor="text1"/>
                <w:sz w:val="22"/>
                <w:szCs w:val="22"/>
              </w:rPr>
              <w:t>Самушкино</w:t>
            </w:r>
            <w:proofErr w:type="spellEnd"/>
            <w:r w:rsidRPr="00311A01">
              <w:rPr>
                <w:b/>
                <w:color w:val="000000" w:themeColor="text1"/>
                <w:sz w:val="22"/>
                <w:szCs w:val="22"/>
              </w:rPr>
              <w:t xml:space="preserve">, д. </w:t>
            </w:r>
            <w:proofErr w:type="spellStart"/>
            <w:r w:rsidRPr="00311A01">
              <w:rPr>
                <w:b/>
                <w:color w:val="000000" w:themeColor="text1"/>
                <w:sz w:val="22"/>
                <w:szCs w:val="22"/>
              </w:rPr>
              <w:t>Сатлайкино</w:t>
            </w:r>
            <w:proofErr w:type="spellEnd"/>
            <w:r w:rsidRPr="00311A01">
              <w:rPr>
                <w:b/>
                <w:color w:val="000000" w:themeColor="text1"/>
                <w:sz w:val="22"/>
                <w:szCs w:val="22"/>
              </w:rPr>
              <w:t xml:space="preserve">, д. </w:t>
            </w:r>
            <w:proofErr w:type="spellStart"/>
            <w:r w:rsidRPr="00311A01">
              <w:rPr>
                <w:b/>
                <w:color w:val="000000" w:themeColor="text1"/>
                <w:sz w:val="22"/>
                <w:szCs w:val="22"/>
              </w:rPr>
              <w:t>Челкасы</w:t>
            </w:r>
            <w:proofErr w:type="spellEnd"/>
            <w:r w:rsidRPr="00311A01">
              <w:rPr>
                <w:b/>
                <w:color w:val="000000" w:themeColor="text1"/>
                <w:sz w:val="22"/>
                <w:szCs w:val="22"/>
              </w:rPr>
              <w:t>,</w:t>
            </w:r>
          </w:p>
          <w:p w14:paraId="05B307DE" w14:textId="2BC3D45A" w:rsidR="00C22757" w:rsidRPr="00311A01" w:rsidRDefault="00C22757" w:rsidP="00C22757">
            <w:pPr>
              <w:jc w:val="center"/>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Ягунькино</w:t>
            </w:r>
            <w:proofErr w:type="spellEnd"/>
            <w:r w:rsidRPr="00311A01">
              <w:rPr>
                <w:b/>
                <w:color w:val="000000" w:themeColor="text1"/>
                <w:sz w:val="22"/>
                <w:szCs w:val="22"/>
              </w:rPr>
              <w:t xml:space="preserve">, д. </w:t>
            </w:r>
            <w:proofErr w:type="spellStart"/>
            <w:r w:rsidRPr="00311A01">
              <w:rPr>
                <w:b/>
                <w:color w:val="000000" w:themeColor="text1"/>
                <w:sz w:val="22"/>
                <w:szCs w:val="22"/>
              </w:rPr>
              <w:t>Тушкасы</w:t>
            </w:r>
            <w:proofErr w:type="spellEnd"/>
          </w:p>
        </w:tc>
        <w:tc>
          <w:tcPr>
            <w:tcW w:w="659" w:type="pct"/>
            <w:vAlign w:val="center"/>
          </w:tcPr>
          <w:p w14:paraId="40418EAA" w14:textId="77777777" w:rsidR="00071261" w:rsidRPr="00311A01" w:rsidRDefault="00071261" w:rsidP="00CF0386">
            <w:pPr>
              <w:jc w:val="center"/>
              <w:rPr>
                <w:color w:val="000000" w:themeColor="text1"/>
                <w:sz w:val="22"/>
                <w:szCs w:val="22"/>
              </w:rPr>
            </w:pPr>
          </w:p>
        </w:tc>
        <w:tc>
          <w:tcPr>
            <w:tcW w:w="876" w:type="pct"/>
            <w:vAlign w:val="bottom"/>
          </w:tcPr>
          <w:p w14:paraId="2E0AE062" w14:textId="77777777" w:rsidR="00071261" w:rsidRPr="00311A01" w:rsidRDefault="00071261" w:rsidP="00CF0386">
            <w:pPr>
              <w:jc w:val="center"/>
              <w:rPr>
                <w:color w:val="000000" w:themeColor="text1"/>
                <w:sz w:val="22"/>
                <w:szCs w:val="22"/>
              </w:rPr>
            </w:pPr>
          </w:p>
        </w:tc>
      </w:tr>
      <w:tr w:rsidR="00503BC8" w:rsidRPr="00311A01" w14:paraId="34CD7598" w14:textId="77777777" w:rsidTr="00071261">
        <w:tc>
          <w:tcPr>
            <w:tcW w:w="345" w:type="pct"/>
            <w:vAlign w:val="center"/>
          </w:tcPr>
          <w:p w14:paraId="552E0A73" w14:textId="1C6F2B3D" w:rsidR="00503BC8" w:rsidRPr="00311A01" w:rsidRDefault="00503BC8" w:rsidP="00CF0386">
            <w:pPr>
              <w:jc w:val="center"/>
              <w:rPr>
                <w:color w:val="000000" w:themeColor="text1"/>
                <w:sz w:val="22"/>
                <w:szCs w:val="22"/>
              </w:rPr>
            </w:pPr>
            <w:r w:rsidRPr="00311A01">
              <w:rPr>
                <w:color w:val="000000" w:themeColor="text1"/>
                <w:sz w:val="22"/>
                <w:szCs w:val="22"/>
              </w:rPr>
              <w:t>12.1</w:t>
            </w:r>
          </w:p>
        </w:tc>
        <w:tc>
          <w:tcPr>
            <w:tcW w:w="3120" w:type="pct"/>
            <w:noWrap/>
            <w:vAlign w:val="center"/>
          </w:tcPr>
          <w:p w14:paraId="6253CACC" w14:textId="7FBC8885" w:rsidR="00503BC8" w:rsidRPr="00311A01" w:rsidRDefault="00503BC8" w:rsidP="00CF0386">
            <w:pPr>
              <w:jc w:val="center"/>
              <w:rPr>
                <w:color w:val="000000" w:themeColor="text1"/>
                <w:sz w:val="22"/>
                <w:szCs w:val="22"/>
              </w:rPr>
            </w:pPr>
            <w:r w:rsidRPr="00311A01">
              <w:rPr>
                <w:color w:val="000000" w:themeColor="text1"/>
                <w:sz w:val="22"/>
                <w:szCs w:val="22"/>
              </w:rPr>
              <w:t>Поднято воды</w:t>
            </w:r>
          </w:p>
        </w:tc>
        <w:tc>
          <w:tcPr>
            <w:tcW w:w="659" w:type="pct"/>
            <w:vAlign w:val="center"/>
          </w:tcPr>
          <w:p w14:paraId="4397D8F7" w14:textId="7CB95515"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336B41F0" w14:textId="5200714D" w:rsidR="00503BC8" w:rsidRPr="00311A01" w:rsidRDefault="00503BC8" w:rsidP="00CF0386">
            <w:pPr>
              <w:jc w:val="center"/>
              <w:rPr>
                <w:color w:val="000000" w:themeColor="text1"/>
                <w:sz w:val="22"/>
                <w:szCs w:val="22"/>
              </w:rPr>
            </w:pPr>
            <w:r w:rsidRPr="00311A01">
              <w:rPr>
                <w:color w:val="000000" w:themeColor="text1"/>
                <w:sz w:val="22"/>
                <w:szCs w:val="22"/>
              </w:rPr>
              <w:t>77,276*</w:t>
            </w:r>
          </w:p>
        </w:tc>
      </w:tr>
      <w:tr w:rsidR="00503BC8" w:rsidRPr="00311A01" w14:paraId="3C725B09" w14:textId="77777777" w:rsidTr="00071261">
        <w:tc>
          <w:tcPr>
            <w:tcW w:w="345" w:type="pct"/>
            <w:vAlign w:val="center"/>
          </w:tcPr>
          <w:p w14:paraId="49252727" w14:textId="0B9CF3DB" w:rsidR="00503BC8" w:rsidRPr="00311A01" w:rsidRDefault="00503BC8" w:rsidP="00CF0386">
            <w:pPr>
              <w:jc w:val="center"/>
              <w:rPr>
                <w:color w:val="000000" w:themeColor="text1"/>
                <w:sz w:val="22"/>
                <w:szCs w:val="22"/>
              </w:rPr>
            </w:pPr>
            <w:r w:rsidRPr="00311A01">
              <w:rPr>
                <w:color w:val="000000" w:themeColor="text1"/>
                <w:sz w:val="22"/>
                <w:szCs w:val="22"/>
              </w:rPr>
              <w:t>12.2</w:t>
            </w:r>
          </w:p>
        </w:tc>
        <w:tc>
          <w:tcPr>
            <w:tcW w:w="3120" w:type="pct"/>
            <w:noWrap/>
            <w:vAlign w:val="center"/>
          </w:tcPr>
          <w:p w14:paraId="315BE254" w14:textId="7ECE5133" w:rsidR="00503BC8" w:rsidRPr="00311A01" w:rsidRDefault="00503BC8" w:rsidP="00CF0386">
            <w:pPr>
              <w:jc w:val="center"/>
              <w:rPr>
                <w:color w:val="000000" w:themeColor="text1"/>
                <w:sz w:val="22"/>
                <w:szCs w:val="22"/>
              </w:rPr>
            </w:pPr>
            <w:r w:rsidRPr="00311A01">
              <w:rPr>
                <w:color w:val="000000" w:themeColor="text1"/>
                <w:sz w:val="22"/>
                <w:szCs w:val="22"/>
              </w:rPr>
              <w:t>Потери воды</w:t>
            </w:r>
          </w:p>
        </w:tc>
        <w:tc>
          <w:tcPr>
            <w:tcW w:w="659" w:type="pct"/>
            <w:vAlign w:val="center"/>
          </w:tcPr>
          <w:p w14:paraId="2D067E38" w14:textId="6D020375"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6D24EBAE" w14:textId="20AB4A97" w:rsidR="00503BC8" w:rsidRPr="00311A01" w:rsidRDefault="00503BC8" w:rsidP="00CF0386">
            <w:pPr>
              <w:jc w:val="center"/>
              <w:rPr>
                <w:color w:val="000000" w:themeColor="text1"/>
                <w:sz w:val="22"/>
                <w:szCs w:val="22"/>
              </w:rPr>
            </w:pPr>
            <w:r w:rsidRPr="00311A01">
              <w:rPr>
                <w:color w:val="000000" w:themeColor="text1"/>
                <w:sz w:val="22"/>
                <w:szCs w:val="22"/>
              </w:rPr>
              <w:t>7,728</w:t>
            </w:r>
          </w:p>
        </w:tc>
      </w:tr>
      <w:tr w:rsidR="00503BC8" w:rsidRPr="00311A01" w14:paraId="576105B2" w14:textId="77777777" w:rsidTr="00071261">
        <w:tc>
          <w:tcPr>
            <w:tcW w:w="345" w:type="pct"/>
            <w:vAlign w:val="center"/>
          </w:tcPr>
          <w:p w14:paraId="0A1B469C" w14:textId="1F43E164" w:rsidR="00503BC8" w:rsidRPr="00311A01" w:rsidRDefault="00503BC8" w:rsidP="00CF0386">
            <w:pPr>
              <w:jc w:val="center"/>
              <w:rPr>
                <w:color w:val="000000" w:themeColor="text1"/>
                <w:sz w:val="22"/>
                <w:szCs w:val="22"/>
              </w:rPr>
            </w:pPr>
            <w:r w:rsidRPr="00311A01">
              <w:rPr>
                <w:color w:val="000000" w:themeColor="text1"/>
                <w:sz w:val="22"/>
                <w:szCs w:val="22"/>
              </w:rPr>
              <w:t>12.3</w:t>
            </w:r>
          </w:p>
        </w:tc>
        <w:tc>
          <w:tcPr>
            <w:tcW w:w="3120" w:type="pct"/>
            <w:noWrap/>
            <w:vAlign w:val="center"/>
          </w:tcPr>
          <w:p w14:paraId="53707615" w14:textId="4C0DFE3F" w:rsidR="00503BC8" w:rsidRPr="00311A01" w:rsidRDefault="00503BC8" w:rsidP="00CF0386">
            <w:pPr>
              <w:jc w:val="center"/>
              <w:rPr>
                <w:color w:val="000000" w:themeColor="text1"/>
                <w:sz w:val="22"/>
                <w:szCs w:val="22"/>
              </w:rPr>
            </w:pPr>
            <w:r w:rsidRPr="00311A01">
              <w:rPr>
                <w:color w:val="000000" w:themeColor="text1"/>
                <w:sz w:val="22"/>
                <w:szCs w:val="22"/>
              </w:rPr>
              <w:t>Отпущено питьевой воды потребителям:</w:t>
            </w:r>
          </w:p>
        </w:tc>
        <w:tc>
          <w:tcPr>
            <w:tcW w:w="659" w:type="pct"/>
            <w:vAlign w:val="center"/>
          </w:tcPr>
          <w:p w14:paraId="1C6EF24D" w14:textId="014B9106" w:rsidR="00503BC8" w:rsidRPr="00311A01" w:rsidRDefault="00503BC8" w:rsidP="00CF0386">
            <w:pPr>
              <w:jc w:val="center"/>
              <w:rPr>
                <w:color w:val="000000" w:themeColor="text1"/>
                <w:sz w:val="22"/>
                <w:szCs w:val="22"/>
              </w:rPr>
            </w:pPr>
            <w:r w:rsidRPr="00311A01">
              <w:rPr>
                <w:color w:val="000000" w:themeColor="text1"/>
                <w:sz w:val="22"/>
                <w:szCs w:val="22"/>
              </w:rPr>
              <w:t xml:space="preserve">тыс. </w:t>
            </w:r>
            <w:proofErr w:type="spellStart"/>
            <w:r w:rsidRPr="00311A01">
              <w:rPr>
                <w:color w:val="000000" w:themeColor="text1"/>
                <w:sz w:val="22"/>
                <w:szCs w:val="22"/>
              </w:rPr>
              <w:t>куб.м</w:t>
            </w:r>
            <w:proofErr w:type="spellEnd"/>
          </w:p>
        </w:tc>
        <w:tc>
          <w:tcPr>
            <w:tcW w:w="876" w:type="pct"/>
            <w:vAlign w:val="bottom"/>
          </w:tcPr>
          <w:p w14:paraId="67523250" w14:textId="66593DD2" w:rsidR="00503BC8" w:rsidRPr="00311A01" w:rsidRDefault="00503BC8" w:rsidP="00CF0386">
            <w:pPr>
              <w:jc w:val="center"/>
              <w:rPr>
                <w:color w:val="000000" w:themeColor="text1"/>
                <w:sz w:val="22"/>
                <w:szCs w:val="22"/>
              </w:rPr>
            </w:pPr>
            <w:r w:rsidRPr="00311A01">
              <w:rPr>
                <w:color w:val="000000" w:themeColor="text1"/>
                <w:sz w:val="22"/>
                <w:szCs w:val="22"/>
              </w:rPr>
              <w:t>69,548</w:t>
            </w:r>
          </w:p>
        </w:tc>
      </w:tr>
    </w:tbl>
    <w:p w14:paraId="0D4FFF23" w14:textId="76077947" w:rsidR="00CF0386" w:rsidRPr="00311A01" w:rsidRDefault="00503BC8"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5"/>
        <w:rPr>
          <w:color w:val="000000" w:themeColor="text1"/>
          <w:szCs w:val="26"/>
        </w:rPr>
      </w:pPr>
      <w:r w:rsidRPr="00311A01">
        <w:rPr>
          <w:color w:val="000000" w:themeColor="text1"/>
          <w:szCs w:val="26"/>
        </w:rPr>
        <w:t xml:space="preserve">* - здесь и далее представлены расчетные значения </w:t>
      </w:r>
      <w:proofErr w:type="spellStart"/>
      <w:r w:rsidRPr="00311A01">
        <w:rPr>
          <w:color w:val="000000" w:themeColor="text1"/>
          <w:szCs w:val="26"/>
        </w:rPr>
        <w:t>водопротребления</w:t>
      </w:r>
      <w:proofErr w:type="spellEnd"/>
    </w:p>
    <w:p w14:paraId="50FBABE5" w14:textId="77777777" w:rsidR="00CF0386" w:rsidRPr="00311A01" w:rsidRDefault="00CF0386" w:rsidP="00CF0386">
      <w:pPr>
        <w:pStyle w:val="30"/>
        <w:rPr>
          <w:color w:val="000000" w:themeColor="text1"/>
        </w:rPr>
      </w:pPr>
      <w:r w:rsidRPr="00311A01">
        <w:rPr>
          <w:color w:val="000000" w:themeColor="text1"/>
        </w:rPr>
        <w:t>3.2 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p>
    <w:p w14:paraId="61FE4EC9" w14:textId="5FC50EFD" w:rsidR="00CF0386" w:rsidRPr="00311A01" w:rsidRDefault="00CF0386" w:rsidP="00CF0386">
      <w:pPr>
        <w:pStyle w:val="aff5"/>
        <w:ind w:right="0" w:firstLine="567"/>
        <w:contextualSpacing w:val="0"/>
        <w:rPr>
          <w:b w:val="0"/>
          <w:color w:val="000000" w:themeColor="text1"/>
        </w:rPr>
      </w:pPr>
      <w:r w:rsidRPr="00311A01">
        <w:rPr>
          <w:b w:val="0"/>
          <w:color w:val="000000" w:themeColor="text1"/>
        </w:rPr>
        <w:t>Территориальные балансы подачи воды по технологическим зонам водоснабжения пред</w:t>
      </w:r>
      <w:r w:rsidR="0024628F" w:rsidRPr="00311A01">
        <w:rPr>
          <w:b w:val="0"/>
          <w:color w:val="000000" w:themeColor="text1"/>
        </w:rPr>
        <w:t xml:space="preserve">ставлены в таблице </w:t>
      </w:r>
      <w:r w:rsidR="006948C2" w:rsidRPr="00311A01">
        <w:rPr>
          <w:b w:val="0"/>
          <w:color w:val="000000" w:themeColor="text1"/>
        </w:rPr>
        <w:t>8</w:t>
      </w:r>
      <w:r w:rsidRPr="00311A01">
        <w:rPr>
          <w:b w:val="0"/>
          <w:color w:val="000000" w:themeColor="text1"/>
        </w:rPr>
        <w:t>.</w:t>
      </w:r>
    </w:p>
    <w:p w14:paraId="74216E67" w14:textId="77777777" w:rsidR="00CF0386" w:rsidRPr="00311A01" w:rsidRDefault="00CF0386" w:rsidP="00CF0386">
      <w:pPr>
        <w:pStyle w:val="aff5"/>
        <w:ind w:right="0" w:firstLine="0"/>
        <w:contextualSpacing w:val="0"/>
        <w:rPr>
          <w:b w:val="0"/>
          <w:color w:val="000000" w:themeColor="text1"/>
        </w:rPr>
      </w:pPr>
    </w:p>
    <w:p w14:paraId="41954926" w14:textId="62603FAF" w:rsidR="00CF0386" w:rsidRPr="00311A01" w:rsidRDefault="00CF0386" w:rsidP="00CF0386">
      <w:pPr>
        <w:pStyle w:val="afc"/>
        <w:rPr>
          <w:b/>
          <w:color w:val="000000" w:themeColor="text1"/>
        </w:rPr>
      </w:pPr>
      <w:r w:rsidRPr="00311A01">
        <w:rPr>
          <w:color w:val="000000" w:themeColor="text1"/>
        </w:rPr>
        <w:t xml:space="preserve">Таблица </w:t>
      </w:r>
      <w:r w:rsidR="006948C2" w:rsidRPr="00311A01">
        <w:rPr>
          <w:color w:val="000000" w:themeColor="text1"/>
        </w:rPr>
        <w:t>8</w:t>
      </w:r>
      <w:r w:rsidR="00F63F04" w:rsidRPr="00311A01">
        <w:rPr>
          <w:color w:val="000000" w:themeColor="text1"/>
        </w:rPr>
        <w:t xml:space="preserve"> –</w:t>
      </w:r>
      <w:r w:rsidRPr="00311A01">
        <w:rPr>
          <w:color w:val="000000" w:themeColor="text1"/>
        </w:rPr>
        <w:t xml:space="preserve"> Территориальный баланс подачи воды</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38"/>
        <w:gridCol w:w="4250"/>
        <w:gridCol w:w="2394"/>
        <w:gridCol w:w="2329"/>
      </w:tblGrid>
      <w:tr w:rsidR="00CF0386" w:rsidRPr="00311A01" w14:paraId="5F1BDE7D" w14:textId="77777777" w:rsidTr="00CF0386">
        <w:trPr>
          <w:tblHeader/>
          <w:jc w:val="center"/>
        </w:trPr>
        <w:tc>
          <w:tcPr>
            <w:tcW w:w="473" w:type="pct"/>
            <w:vMerge w:val="restart"/>
            <w:vAlign w:val="center"/>
          </w:tcPr>
          <w:p w14:paraId="172407A8" w14:textId="77777777" w:rsidR="00CF0386" w:rsidRPr="00311A01" w:rsidRDefault="00CF0386" w:rsidP="000416D5">
            <w:pPr>
              <w:pStyle w:val="aff5"/>
              <w:ind w:right="0" w:firstLine="142"/>
              <w:contextualSpacing w:val="0"/>
              <w:jc w:val="center"/>
              <w:rPr>
                <w:b w:val="0"/>
                <w:color w:val="000000" w:themeColor="text1"/>
                <w:sz w:val="22"/>
                <w:szCs w:val="22"/>
              </w:rPr>
            </w:pPr>
            <w:r w:rsidRPr="00311A01">
              <w:rPr>
                <w:b w:val="0"/>
                <w:color w:val="000000" w:themeColor="text1"/>
                <w:sz w:val="22"/>
                <w:szCs w:val="22"/>
              </w:rPr>
              <w:t>№ п/п</w:t>
            </w:r>
          </w:p>
        </w:tc>
        <w:tc>
          <w:tcPr>
            <w:tcW w:w="2144" w:type="pct"/>
            <w:vMerge w:val="restart"/>
            <w:vAlign w:val="center"/>
          </w:tcPr>
          <w:p w14:paraId="5C466B22" w14:textId="77777777" w:rsidR="00CF0386" w:rsidRPr="00311A01" w:rsidRDefault="00CF0386" w:rsidP="00CF0386">
            <w:pPr>
              <w:pStyle w:val="aff5"/>
              <w:ind w:right="0" w:firstLine="0"/>
              <w:contextualSpacing w:val="0"/>
              <w:jc w:val="center"/>
              <w:rPr>
                <w:b w:val="0"/>
                <w:color w:val="000000" w:themeColor="text1"/>
                <w:sz w:val="22"/>
                <w:szCs w:val="22"/>
              </w:rPr>
            </w:pPr>
            <w:r w:rsidRPr="00311A01">
              <w:rPr>
                <w:b w:val="0"/>
                <w:color w:val="000000" w:themeColor="text1"/>
                <w:sz w:val="22"/>
                <w:szCs w:val="22"/>
              </w:rPr>
              <w:t>Наименование</w:t>
            </w:r>
          </w:p>
        </w:tc>
        <w:tc>
          <w:tcPr>
            <w:tcW w:w="2383" w:type="pct"/>
            <w:gridSpan w:val="2"/>
            <w:tcBorders>
              <w:bottom w:val="single" w:sz="4" w:space="0" w:color="auto"/>
            </w:tcBorders>
          </w:tcPr>
          <w:p w14:paraId="1488CC8C" w14:textId="77777777" w:rsidR="00CF0386" w:rsidRPr="00311A01" w:rsidRDefault="00CF0386" w:rsidP="00CF0386">
            <w:pPr>
              <w:pStyle w:val="aff5"/>
              <w:ind w:right="0" w:firstLine="0"/>
              <w:contextualSpacing w:val="0"/>
              <w:jc w:val="center"/>
              <w:rPr>
                <w:b w:val="0"/>
                <w:color w:val="000000" w:themeColor="text1"/>
                <w:sz w:val="22"/>
                <w:szCs w:val="22"/>
              </w:rPr>
            </w:pPr>
            <w:r w:rsidRPr="00311A01">
              <w:rPr>
                <w:b w:val="0"/>
                <w:color w:val="000000" w:themeColor="text1"/>
                <w:sz w:val="22"/>
                <w:szCs w:val="22"/>
              </w:rPr>
              <w:t xml:space="preserve">Фактическое </w:t>
            </w:r>
            <w:proofErr w:type="spellStart"/>
            <w:r w:rsidRPr="00311A01">
              <w:rPr>
                <w:b w:val="0"/>
                <w:color w:val="000000" w:themeColor="text1"/>
                <w:sz w:val="22"/>
                <w:szCs w:val="22"/>
              </w:rPr>
              <w:t>водопотреб</w:t>
            </w:r>
            <w:proofErr w:type="spellEnd"/>
            <w:r w:rsidRPr="00311A01">
              <w:rPr>
                <w:b w:val="0"/>
                <w:color w:val="000000" w:themeColor="text1"/>
                <w:sz w:val="22"/>
                <w:szCs w:val="22"/>
              </w:rPr>
              <w:t>.</w:t>
            </w:r>
          </w:p>
        </w:tc>
      </w:tr>
      <w:tr w:rsidR="00CF0386" w:rsidRPr="00311A01" w14:paraId="4295BC74" w14:textId="77777777" w:rsidTr="00CF0386">
        <w:trPr>
          <w:tblHeader/>
          <w:jc w:val="center"/>
        </w:trPr>
        <w:tc>
          <w:tcPr>
            <w:tcW w:w="473" w:type="pct"/>
            <w:vMerge/>
            <w:vAlign w:val="center"/>
          </w:tcPr>
          <w:p w14:paraId="4B335420" w14:textId="77777777" w:rsidR="00CF0386" w:rsidRPr="00311A01" w:rsidRDefault="00CF0386" w:rsidP="000416D5">
            <w:pPr>
              <w:pStyle w:val="aff5"/>
              <w:ind w:right="0" w:firstLine="142"/>
              <w:contextualSpacing w:val="0"/>
              <w:jc w:val="center"/>
              <w:rPr>
                <w:b w:val="0"/>
                <w:color w:val="000000" w:themeColor="text1"/>
                <w:sz w:val="22"/>
                <w:szCs w:val="22"/>
              </w:rPr>
            </w:pPr>
          </w:p>
        </w:tc>
        <w:tc>
          <w:tcPr>
            <w:tcW w:w="2144" w:type="pct"/>
            <w:vMerge/>
            <w:vAlign w:val="center"/>
          </w:tcPr>
          <w:p w14:paraId="0B2F2CFD" w14:textId="77777777" w:rsidR="00CF0386" w:rsidRPr="00311A01" w:rsidRDefault="00CF0386" w:rsidP="00CF0386">
            <w:pPr>
              <w:pStyle w:val="aff5"/>
              <w:ind w:right="0" w:firstLine="0"/>
              <w:contextualSpacing w:val="0"/>
              <w:jc w:val="center"/>
              <w:rPr>
                <w:b w:val="0"/>
                <w:color w:val="000000" w:themeColor="text1"/>
                <w:sz w:val="22"/>
                <w:szCs w:val="22"/>
              </w:rPr>
            </w:pPr>
          </w:p>
        </w:tc>
        <w:tc>
          <w:tcPr>
            <w:tcW w:w="1208" w:type="pct"/>
            <w:tcBorders>
              <w:top w:val="single" w:sz="4" w:space="0" w:color="auto"/>
              <w:left w:val="single" w:sz="4" w:space="0" w:color="auto"/>
              <w:right w:val="single" w:sz="4" w:space="0" w:color="auto"/>
            </w:tcBorders>
            <w:vAlign w:val="center"/>
          </w:tcPr>
          <w:p w14:paraId="2BDDA5D3" w14:textId="77777777" w:rsidR="00CF0386" w:rsidRPr="00311A01" w:rsidRDefault="00CF0386" w:rsidP="00CF0386">
            <w:pPr>
              <w:pStyle w:val="aff5"/>
              <w:ind w:right="0" w:firstLine="0"/>
              <w:contextualSpacing w:val="0"/>
              <w:jc w:val="center"/>
              <w:rPr>
                <w:b w:val="0"/>
                <w:color w:val="000000" w:themeColor="text1"/>
                <w:sz w:val="22"/>
                <w:szCs w:val="22"/>
              </w:rPr>
            </w:pPr>
            <w:proofErr w:type="spellStart"/>
            <w:r w:rsidRPr="00311A01">
              <w:rPr>
                <w:b w:val="0"/>
                <w:color w:val="000000" w:themeColor="text1"/>
                <w:sz w:val="22"/>
                <w:szCs w:val="22"/>
              </w:rPr>
              <w:t>куб.м</w:t>
            </w:r>
            <w:proofErr w:type="spellEnd"/>
            <w:r w:rsidRPr="00311A01">
              <w:rPr>
                <w:b w:val="0"/>
                <w:color w:val="000000" w:themeColor="text1"/>
                <w:sz w:val="22"/>
                <w:szCs w:val="22"/>
              </w:rPr>
              <w:t>/</w:t>
            </w:r>
            <w:proofErr w:type="spellStart"/>
            <w:r w:rsidRPr="00311A01">
              <w:rPr>
                <w:b w:val="0"/>
                <w:color w:val="000000" w:themeColor="text1"/>
                <w:sz w:val="22"/>
                <w:szCs w:val="22"/>
              </w:rPr>
              <w:t>сут</w:t>
            </w:r>
            <w:proofErr w:type="spellEnd"/>
          </w:p>
        </w:tc>
        <w:tc>
          <w:tcPr>
            <w:tcW w:w="1175" w:type="pct"/>
            <w:tcBorders>
              <w:top w:val="single" w:sz="4" w:space="0" w:color="auto"/>
              <w:left w:val="single" w:sz="4" w:space="0" w:color="auto"/>
            </w:tcBorders>
            <w:vAlign w:val="center"/>
          </w:tcPr>
          <w:p w14:paraId="712F672A" w14:textId="77777777" w:rsidR="00CF0386" w:rsidRPr="00311A01" w:rsidRDefault="00CF0386" w:rsidP="00CF0386">
            <w:pPr>
              <w:pStyle w:val="aff5"/>
              <w:ind w:right="0" w:firstLine="0"/>
              <w:contextualSpacing w:val="0"/>
              <w:jc w:val="center"/>
              <w:rPr>
                <w:b w:val="0"/>
                <w:color w:val="000000" w:themeColor="text1"/>
                <w:sz w:val="22"/>
                <w:szCs w:val="22"/>
              </w:rPr>
            </w:pPr>
            <w:proofErr w:type="spellStart"/>
            <w:r w:rsidRPr="00311A01">
              <w:rPr>
                <w:b w:val="0"/>
                <w:color w:val="000000" w:themeColor="text1"/>
                <w:sz w:val="22"/>
                <w:szCs w:val="22"/>
              </w:rPr>
              <w:t>тыс.куб.м</w:t>
            </w:r>
            <w:proofErr w:type="spellEnd"/>
            <w:r w:rsidRPr="00311A01">
              <w:rPr>
                <w:b w:val="0"/>
                <w:color w:val="000000" w:themeColor="text1"/>
                <w:sz w:val="22"/>
                <w:szCs w:val="22"/>
              </w:rPr>
              <w:t>/год</w:t>
            </w:r>
          </w:p>
        </w:tc>
      </w:tr>
      <w:tr w:rsidR="00D93DFB" w:rsidRPr="00311A01" w14:paraId="52244BD2" w14:textId="77777777" w:rsidTr="00D93DFB">
        <w:trPr>
          <w:jc w:val="center"/>
        </w:trPr>
        <w:tc>
          <w:tcPr>
            <w:tcW w:w="473" w:type="pct"/>
            <w:vAlign w:val="center"/>
          </w:tcPr>
          <w:p w14:paraId="14A7ADF4" w14:textId="77777777" w:rsidR="00D93DFB" w:rsidRPr="00311A01" w:rsidRDefault="00D93DFB" w:rsidP="000416D5">
            <w:pPr>
              <w:pStyle w:val="aff5"/>
              <w:numPr>
                <w:ilvl w:val="0"/>
                <w:numId w:val="23"/>
              </w:numPr>
              <w:ind w:left="0" w:right="0" w:firstLine="142"/>
              <w:contextualSpacing w:val="0"/>
              <w:jc w:val="center"/>
              <w:rPr>
                <w:b w:val="0"/>
                <w:color w:val="000000" w:themeColor="text1"/>
                <w:sz w:val="22"/>
                <w:szCs w:val="22"/>
              </w:rPr>
            </w:pPr>
          </w:p>
        </w:tc>
        <w:tc>
          <w:tcPr>
            <w:tcW w:w="2144" w:type="pct"/>
            <w:vAlign w:val="center"/>
          </w:tcPr>
          <w:p w14:paraId="2B8B2FA0" w14:textId="77777777" w:rsidR="00D93DFB" w:rsidRPr="00311A01" w:rsidRDefault="00D93DFB" w:rsidP="00D93DFB">
            <w:pPr>
              <w:jc w:val="center"/>
              <w:rPr>
                <w:color w:val="000000" w:themeColor="text1"/>
                <w:sz w:val="22"/>
                <w:szCs w:val="22"/>
              </w:rPr>
            </w:pPr>
            <w:r w:rsidRPr="00311A01">
              <w:rPr>
                <w:color w:val="000000" w:themeColor="text1"/>
                <w:sz w:val="22"/>
                <w:szCs w:val="22"/>
              </w:rPr>
              <w:t xml:space="preserve">с. Аликово, д. Азамат, д. </w:t>
            </w:r>
            <w:proofErr w:type="spellStart"/>
            <w:r w:rsidRPr="00311A01">
              <w:rPr>
                <w:color w:val="000000" w:themeColor="text1"/>
                <w:sz w:val="22"/>
                <w:szCs w:val="22"/>
              </w:rPr>
              <w:t>Синерь</w:t>
            </w:r>
            <w:proofErr w:type="spellEnd"/>
            <w:r w:rsidRPr="00311A01">
              <w:rPr>
                <w:color w:val="000000" w:themeColor="text1"/>
                <w:sz w:val="22"/>
                <w:szCs w:val="22"/>
              </w:rPr>
              <w:t xml:space="preserve">, </w:t>
            </w:r>
          </w:p>
          <w:p w14:paraId="7FC92E59" w14:textId="3DF0DCFF" w:rsidR="00D93DFB" w:rsidRPr="00311A01" w:rsidRDefault="00D93DFB" w:rsidP="00D93DFB">
            <w:pPr>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Смородино</w:t>
            </w:r>
            <w:proofErr w:type="spellEnd"/>
            <w:r w:rsidRPr="00311A01">
              <w:rPr>
                <w:color w:val="000000" w:themeColor="text1"/>
                <w:sz w:val="22"/>
                <w:szCs w:val="22"/>
              </w:rPr>
              <w:t xml:space="preserve">, д. </w:t>
            </w:r>
            <w:proofErr w:type="spellStart"/>
            <w:r w:rsidRPr="00311A01">
              <w:rPr>
                <w:color w:val="000000" w:themeColor="text1"/>
                <w:sz w:val="22"/>
                <w:szCs w:val="22"/>
              </w:rPr>
              <w:t>Янгорас</w:t>
            </w:r>
            <w:proofErr w:type="spellEnd"/>
            <w:r w:rsidR="003B3232" w:rsidRPr="00311A01">
              <w:rPr>
                <w:color w:val="000000" w:themeColor="text1"/>
                <w:sz w:val="22"/>
                <w:szCs w:val="22"/>
              </w:rPr>
              <w:t xml:space="preserve">, д. </w:t>
            </w:r>
            <w:proofErr w:type="spellStart"/>
            <w:r w:rsidR="003B3232" w:rsidRPr="00311A01">
              <w:rPr>
                <w:color w:val="000000" w:themeColor="text1"/>
                <w:sz w:val="22"/>
                <w:szCs w:val="22"/>
              </w:rPr>
              <w:t>Урмаево</w:t>
            </w:r>
            <w:proofErr w:type="spellEnd"/>
            <w:r w:rsidR="00BB54FB" w:rsidRPr="00311A01">
              <w:rPr>
                <w:color w:val="000000" w:themeColor="text1"/>
                <w:sz w:val="22"/>
                <w:szCs w:val="22"/>
              </w:rPr>
              <w:t xml:space="preserve">, д. </w:t>
            </w:r>
            <w:proofErr w:type="spellStart"/>
            <w:r w:rsidR="00BB54FB" w:rsidRPr="00311A01">
              <w:rPr>
                <w:color w:val="000000" w:themeColor="text1"/>
                <w:sz w:val="22"/>
                <w:szCs w:val="22"/>
              </w:rPr>
              <w:t>Видесючь</w:t>
            </w:r>
            <w:proofErr w:type="spellEnd"/>
            <w:r w:rsidR="00BB54FB" w:rsidRPr="00311A01">
              <w:rPr>
                <w:color w:val="000000" w:themeColor="text1"/>
                <w:sz w:val="22"/>
                <w:szCs w:val="22"/>
              </w:rPr>
              <w:t xml:space="preserve">, д. </w:t>
            </w:r>
            <w:proofErr w:type="spellStart"/>
            <w:r w:rsidR="00BB54FB" w:rsidRPr="00311A01">
              <w:rPr>
                <w:color w:val="000000" w:themeColor="text1"/>
                <w:sz w:val="22"/>
                <w:szCs w:val="22"/>
              </w:rPr>
              <w:t>Тогачь</w:t>
            </w:r>
            <w:proofErr w:type="spellEnd"/>
            <w:r w:rsidR="00BB54FB" w:rsidRPr="00311A01">
              <w:rPr>
                <w:color w:val="000000" w:themeColor="text1"/>
                <w:sz w:val="22"/>
                <w:szCs w:val="22"/>
              </w:rPr>
              <w:t>, п. Дубовский</w:t>
            </w:r>
          </w:p>
        </w:tc>
        <w:tc>
          <w:tcPr>
            <w:tcW w:w="1208" w:type="pct"/>
            <w:tcBorders>
              <w:left w:val="single" w:sz="4" w:space="0" w:color="auto"/>
              <w:right w:val="single" w:sz="4" w:space="0" w:color="auto"/>
            </w:tcBorders>
            <w:vAlign w:val="center"/>
          </w:tcPr>
          <w:p w14:paraId="6403FBD3" w14:textId="705B221D" w:rsidR="00D93DFB" w:rsidRPr="00311A01" w:rsidRDefault="00D93DFB" w:rsidP="00D93DFB">
            <w:pPr>
              <w:jc w:val="center"/>
              <w:rPr>
                <w:color w:val="000000" w:themeColor="text1"/>
                <w:sz w:val="22"/>
                <w:szCs w:val="22"/>
              </w:rPr>
            </w:pPr>
            <w:r w:rsidRPr="00311A01">
              <w:rPr>
                <w:color w:val="000000" w:themeColor="text1"/>
                <w:sz w:val="22"/>
                <w:szCs w:val="22"/>
              </w:rPr>
              <w:t>143,205</w:t>
            </w:r>
          </w:p>
        </w:tc>
        <w:tc>
          <w:tcPr>
            <w:tcW w:w="1175" w:type="pct"/>
            <w:tcBorders>
              <w:left w:val="single" w:sz="4" w:space="0" w:color="auto"/>
            </w:tcBorders>
            <w:vAlign w:val="center"/>
          </w:tcPr>
          <w:p w14:paraId="07E0B249" w14:textId="7338AADE" w:rsidR="00D93DFB" w:rsidRPr="00311A01" w:rsidRDefault="00D93DFB" w:rsidP="00D93DFB">
            <w:pPr>
              <w:jc w:val="center"/>
              <w:rPr>
                <w:color w:val="000000" w:themeColor="text1"/>
                <w:sz w:val="22"/>
                <w:szCs w:val="22"/>
              </w:rPr>
            </w:pPr>
            <w:r w:rsidRPr="00311A01">
              <w:rPr>
                <w:color w:val="000000" w:themeColor="text1"/>
                <w:sz w:val="22"/>
                <w:szCs w:val="22"/>
              </w:rPr>
              <w:t>52,270</w:t>
            </w:r>
          </w:p>
        </w:tc>
      </w:tr>
      <w:tr w:rsidR="00D93DFB" w:rsidRPr="00311A01" w14:paraId="5003C03B" w14:textId="77777777" w:rsidTr="00D93DFB">
        <w:trPr>
          <w:jc w:val="center"/>
        </w:trPr>
        <w:tc>
          <w:tcPr>
            <w:tcW w:w="473" w:type="pct"/>
            <w:vAlign w:val="center"/>
          </w:tcPr>
          <w:p w14:paraId="2B15A3BA" w14:textId="77777777" w:rsidR="00D93DFB" w:rsidRPr="00311A01" w:rsidRDefault="00D93DFB" w:rsidP="000416D5">
            <w:pPr>
              <w:pStyle w:val="aff5"/>
              <w:numPr>
                <w:ilvl w:val="0"/>
                <w:numId w:val="23"/>
              </w:numPr>
              <w:ind w:left="0" w:right="0" w:firstLine="142"/>
              <w:contextualSpacing w:val="0"/>
              <w:jc w:val="center"/>
              <w:rPr>
                <w:b w:val="0"/>
                <w:color w:val="000000" w:themeColor="text1"/>
                <w:sz w:val="22"/>
                <w:szCs w:val="22"/>
              </w:rPr>
            </w:pPr>
          </w:p>
        </w:tc>
        <w:tc>
          <w:tcPr>
            <w:tcW w:w="2144" w:type="pct"/>
            <w:vAlign w:val="center"/>
          </w:tcPr>
          <w:p w14:paraId="7836E877" w14:textId="25C572C5" w:rsidR="00D93DFB" w:rsidRPr="00311A01" w:rsidRDefault="00D93DFB" w:rsidP="00CF0386">
            <w:pPr>
              <w:jc w:val="center"/>
              <w:rPr>
                <w:color w:val="000000" w:themeColor="text1"/>
                <w:sz w:val="22"/>
                <w:szCs w:val="22"/>
              </w:rPr>
            </w:pPr>
            <w:r w:rsidRPr="00311A01">
              <w:rPr>
                <w:color w:val="000000" w:themeColor="text1"/>
                <w:sz w:val="22"/>
                <w:szCs w:val="22"/>
              </w:rPr>
              <w:t xml:space="preserve">с. Большая Выла, д. </w:t>
            </w:r>
            <w:proofErr w:type="spellStart"/>
            <w:r w:rsidRPr="00311A01">
              <w:rPr>
                <w:color w:val="000000" w:themeColor="text1"/>
                <w:sz w:val="22"/>
                <w:szCs w:val="22"/>
              </w:rPr>
              <w:t>Сириккасы</w:t>
            </w:r>
            <w:proofErr w:type="spellEnd"/>
            <w:r w:rsidRPr="00311A01">
              <w:rPr>
                <w:color w:val="000000" w:themeColor="text1"/>
                <w:sz w:val="22"/>
                <w:szCs w:val="22"/>
              </w:rPr>
              <w:t>, д. Выла</w:t>
            </w:r>
          </w:p>
        </w:tc>
        <w:tc>
          <w:tcPr>
            <w:tcW w:w="1208" w:type="pct"/>
            <w:tcBorders>
              <w:left w:val="single" w:sz="4" w:space="0" w:color="auto"/>
              <w:right w:val="single" w:sz="4" w:space="0" w:color="auto"/>
            </w:tcBorders>
            <w:vAlign w:val="center"/>
          </w:tcPr>
          <w:p w14:paraId="6D810B86" w14:textId="53A6D008" w:rsidR="00D93DFB" w:rsidRPr="00311A01" w:rsidRDefault="00D93DFB" w:rsidP="00D93DFB">
            <w:pPr>
              <w:jc w:val="center"/>
              <w:rPr>
                <w:color w:val="000000" w:themeColor="text1"/>
                <w:sz w:val="22"/>
                <w:szCs w:val="22"/>
              </w:rPr>
            </w:pPr>
            <w:r w:rsidRPr="00311A01">
              <w:rPr>
                <w:color w:val="000000" w:themeColor="text1"/>
                <w:sz w:val="22"/>
                <w:szCs w:val="22"/>
              </w:rPr>
              <w:t>131,973</w:t>
            </w:r>
          </w:p>
        </w:tc>
        <w:tc>
          <w:tcPr>
            <w:tcW w:w="1175" w:type="pct"/>
            <w:tcBorders>
              <w:left w:val="single" w:sz="4" w:space="0" w:color="auto"/>
            </w:tcBorders>
            <w:vAlign w:val="center"/>
          </w:tcPr>
          <w:p w14:paraId="0AA3FBE9" w14:textId="41879E8B" w:rsidR="00D93DFB" w:rsidRPr="00311A01" w:rsidRDefault="00D93DFB" w:rsidP="00D93DFB">
            <w:pPr>
              <w:jc w:val="center"/>
              <w:rPr>
                <w:color w:val="000000" w:themeColor="text1"/>
                <w:sz w:val="22"/>
                <w:szCs w:val="22"/>
              </w:rPr>
            </w:pPr>
            <w:r w:rsidRPr="00311A01">
              <w:rPr>
                <w:color w:val="000000" w:themeColor="text1"/>
                <w:sz w:val="22"/>
                <w:szCs w:val="22"/>
              </w:rPr>
              <w:t>48,170</w:t>
            </w:r>
          </w:p>
        </w:tc>
      </w:tr>
      <w:tr w:rsidR="00D93DFB" w:rsidRPr="00311A01" w14:paraId="01ACB55D" w14:textId="77777777" w:rsidTr="00D93DFB">
        <w:trPr>
          <w:jc w:val="center"/>
        </w:trPr>
        <w:tc>
          <w:tcPr>
            <w:tcW w:w="473" w:type="pct"/>
            <w:vAlign w:val="center"/>
          </w:tcPr>
          <w:p w14:paraId="21D0654C" w14:textId="77777777" w:rsidR="00D93DFB" w:rsidRPr="00311A01" w:rsidRDefault="00D93DFB" w:rsidP="000416D5">
            <w:pPr>
              <w:pStyle w:val="aff5"/>
              <w:numPr>
                <w:ilvl w:val="0"/>
                <w:numId w:val="23"/>
              </w:numPr>
              <w:ind w:left="0" w:right="0" w:firstLine="142"/>
              <w:contextualSpacing w:val="0"/>
              <w:jc w:val="center"/>
              <w:rPr>
                <w:b w:val="0"/>
                <w:color w:val="000000" w:themeColor="text1"/>
                <w:sz w:val="22"/>
                <w:szCs w:val="22"/>
              </w:rPr>
            </w:pPr>
          </w:p>
        </w:tc>
        <w:tc>
          <w:tcPr>
            <w:tcW w:w="2144" w:type="pct"/>
            <w:vAlign w:val="bottom"/>
          </w:tcPr>
          <w:p w14:paraId="2AD458E6" w14:textId="77777777" w:rsidR="00D93DFB" w:rsidRPr="00311A01" w:rsidRDefault="00D93DFB" w:rsidP="00D93DFB">
            <w:pPr>
              <w:jc w:val="center"/>
              <w:rPr>
                <w:color w:val="000000" w:themeColor="text1"/>
                <w:sz w:val="22"/>
                <w:szCs w:val="22"/>
              </w:rPr>
            </w:pPr>
            <w:r w:rsidRPr="00311A01">
              <w:rPr>
                <w:color w:val="000000" w:themeColor="text1"/>
                <w:sz w:val="22"/>
                <w:szCs w:val="22"/>
              </w:rPr>
              <w:t xml:space="preserve">д. Нижние </w:t>
            </w:r>
            <w:proofErr w:type="spellStart"/>
            <w:r w:rsidRPr="00311A01">
              <w:rPr>
                <w:color w:val="000000" w:themeColor="text1"/>
                <w:sz w:val="22"/>
                <w:szCs w:val="22"/>
              </w:rPr>
              <w:t>Татмыши</w:t>
            </w:r>
            <w:proofErr w:type="spellEnd"/>
            <w:r w:rsidRPr="00311A01">
              <w:rPr>
                <w:color w:val="000000" w:themeColor="text1"/>
                <w:sz w:val="22"/>
                <w:szCs w:val="22"/>
              </w:rPr>
              <w:t xml:space="preserve">, д. </w:t>
            </w:r>
            <w:proofErr w:type="spellStart"/>
            <w:r w:rsidRPr="00311A01">
              <w:rPr>
                <w:color w:val="000000" w:themeColor="text1"/>
                <w:sz w:val="22"/>
                <w:szCs w:val="22"/>
              </w:rPr>
              <w:t>Коракши</w:t>
            </w:r>
            <w:proofErr w:type="spellEnd"/>
            <w:r w:rsidRPr="00311A01">
              <w:rPr>
                <w:color w:val="000000" w:themeColor="text1"/>
                <w:sz w:val="22"/>
                <w:szCs w:val="22"/>
              </w:rPr>
              <w:t xml:space="preserve">, </w:t>
            </w:r>
          </w:p>
          <w:p w14:paraId="0B927B09" w14:textId="77777777" w:rsidR="00D93DFB" w:rsidRPr="00311A01" w:rsidRDefault="00D93DFB" w:rsidP="00D93DFB">
            <w:pPr>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Ефремкасы</w:t>
            </w:r>
            <w:proofErr w:type="spellEnd"/>
            <w:r w:rsidRPr="00311A01">
              <w:rPr>
                <w:color w:val="000000" w:themeColor="text1"/>
                <w:sz w:val="22"/>
                <w:szCs w:val="22"/>
              </w:rPr>
              <w:t xml:space="preserve">, с. </w:t>
            </w:r>
            <w:proofErr w:type="spellStart"/>
            <w:r w:rsidRPr="00311A01">
              <w:rPr>
                <w:color w:val="000000" w:themeColor="text1"/>
                <w:sz w:val="22"/>
                <w:szCs w:val="22"/>
              </w:rPr>
              <w:t>Асакасы</w:t>
            </w:r>
            <w:proofErr w:type="spellEnd"/>
            <w:r w:rsidRPr="00311A01">
              <w:rPr>
                <w:color w:val="000000" w:themeColor="text1"/>
                <w:sz w:val="22"/>
                <w:szCs w:val="22"/>
              </w:rPr>
              <w:t xml:space="preserve">, д. Верхние </w:t>
            </w:r>
            <w:proofErr w:type="spellStart"/>
            <w:r w:rsidRPr="00311A01">
              <w:rPr>
                <w:color w:val="000000" w:themeColor="text1"/>
                <w:sz w:val="22"/>
                <w:szCs w:val="22"/>
              </w:rPr>
              <w:t>Татмыши</w:t>
            </w:r>
            <w:proofErr w:type="spellEnd"/>
            <w:r w:rsidRPr="00311A01">
              <w:rPr>
                <w:color w:val="000000" w:themeColor="text1"/>
                <w:sz w:val="22"/>
                <w:szCs w:val="22"/>
              </w:rPr>
              <w:t xml:space="preserve">, д. Верхние Карачуры, </w:t>
            </w:r>
          </w:p>
          <w:p w14:paraId="52CAEC0D" w14:textId="11B54354" w:rsidR="00D93DFB" w:rsidRPr="00311A01" w:rsidRDefault="00D93DFB" w:rsidP="00D93DFB">
            <w:pPr>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Вурманкасы</w:t>
            </w:r>
            <w:proofErr w:type="spellEnd"/>
            <w:r w:rsidRPr="00311A01">
              <w:rPr>
                <w:color w:val="000000" w:themeColor="text1"/>
                <w:sz w:val="22"/>
                <w:szCs w:val="22"/>
              </w:rPr>
              <w:t xml:space="preserve">, д. </w:t>
            </w:r>
            <w:proofErr w:type="spellStart"/>
            <w:r w:rsidRPr="00311A01">
              <w:rPr>
                <w:color w:val="000000" w:themeColor="text1"/>
                <w:sz w:val="22"/>
                <w:szCs w:val="22"/>
              </w:rPr>
              <w:t>Вотланы</w:t>
            </w:r>
            <w:proofErr w:type="spellEnd"/>
            <w:r w:rsidRPr="00311A01">
              <w:rPr>
                <w:color w:val="000000" w:themeColor="text1"/>
                <w:sz w:val="22"/>
                <w:szCs w:val="22"/>
              </w:rPr>
              <w:t xml:space="preserve">, с. </w:t>
            </w:r>
            <w:proofErr w:type="spellStart"/>
            <w:r w:rsidRPr="00311A01">
              <w:rPr>
                <w:color w:val="000000" w:themeColor="text1"/>
                <w:sz w:val="22"/>
                <w:szCs w:val="22"/>
              </w:rPr>
              <w:t>Юманлыхи</w:t>
            </w:r>
            <w:proofErr w:type="spellEnd"/>
            <w:r w:rsidR="00BB54FB" w:rsidRPr="00311A01">
              <w:rPr>
                <w:color w:val="000000" w:themeColor="text1"/>
                <w:sz w:val="22"/>
                <w:szCs w:val="22"/>
              </w:rPr>
              <w:t xml:space="preserve">, д. Нижние </w:t>
            </w:r>
            <w:proofErr w:type="spellStart"/>
            <w:r w:rsidR="00C81844" w:rsidRPr="00311A01">
              <w:rPr>
                <w:color w:val="000000" w:themeColor="text1"/>
                <w:sz w:val="22"/>
                <w:szCs w:val="22"/>
              </w:rPr>
              <w:t>Куганары</w:t>
            </w:r>
            <w:proofErr w:type="spellEnd"/>
            <w:r w:rsidR="00BB54FB" w:rsidRPr="00311A01">
              <w:rPr>
                <w:color w:val="000000" w:themeColor="text1"/>
                <w:sz w:val="22"/>
                <w:szCs w:val="22"/>
              </w:rPr>
              <w:t xml:space="preserve">, д. Верхние </w:t>
            </w:r>
            <w:proofErr w:type="spellStart"/>
            <w:r w:rsidR="00C81844" w:rsidRPr="00311A01">
              <w:rPr>
                <w:color w:val="000000" w:themeColor="text1"/>
                <w:sz w:val="22"/>
                <w:szCs w:val="22"/>
              </w:rPr>
              <w:t>Куганары</w:t>
            </w:r>
            <w:proofErr w:type="spellEnd"/>
            <w:r w:rsidR="00DF022B" w:rsidRPr="00311A01">
              <w:rPr>
                <w:color w:val="000000" w:themeColor="text1"/>
                <w:sz w:val="22"/>
                <w:szCs w:val="22"/>
              </w:rPr>
              <w:t xml:space="preserve">, д. </w:t>
            </w:r>
            <w:proofErr w:type="spellStart"/>
            <w:r w:rsidR="00DF022B" w:rsidRPr="00311A01">
              <w:rPr>
                <w:color w:val="000000" w:themeColor="text1"/>
                <w:sz w:val="22"/>
                <w:szCs w:val="22"/>
              </w:rPr>
              <w:t>Качалово</w:t>
            </w:r>
            <w:proofErr w:type="spellEnd"/>
          </w:p>
        </w:tc>
        <w:tc>
          <w:tcPr>
            <w:tcW w:w="1208" w:type="pct"/>
            <w:tcBorders>
              <w:left w:val="single" w:sz="4" w:space="0" w:color="auto"/>
              <w:right w:val="single" w:sz="4" w:space="0" w:color="auto"/>
            </w:tcBorders>
            <w:vAlign w:val="center"/>
          </w:tcPr>
          <w:p w14:paraId="4DCE8796" w14:textId="161AC102" w:rsidR="00D93DFB" w:rsidRPr="00311A01" w:rsidRDefault="007D7242" w:rsidP="00D93DFB">
            <w:pPr>
              <w:jc w:val="center"/>
              <w:rPr>
                <w:color w:val="000000" w:themeColor="text1"/>
                <w:sz w:val="22"/>
                <w:szCs w:val="22"/>
              </w:rPr>
            </w:pPr>
            <w:r w:rsidRPr="00311A01">
              <w:rPr>
                <w:color w:val="000000" w:themeColor="text1"/>
                <w:sz w:val="22"/>
                <w:szCs w:val="22"/>
              </w:rPr>
              <w:t>246,45</w:t>
            </w:r>
          </w:p>
        </w:tc>
        <w:tc>
          <w:tcPr>
            <w:tcW w:w="1175" w:type="pct"/>
            <w:tcBorders>
              <w:left w:val="single" w:sz="4" w:space="0" w:color="auto"/>
            </w:tcBorders>
            <w:vAlign w:val="center"/>
          </w:tcPr>
          <w:p w14:paraId="07346FAB" w14:textId="38B7626A" w:rsidR="00D93DFB" w:rsidRPr="00311A01" w:rsidRDefault="00842BF8" w:rsidP="00D93DFB">
            <w:pPr>
              <w:jc w:val="center"/>
              <w:rPr>
                <w:color w:val="000000" w:themeColor="text1"/>
                <w:sz w:val="22"/>
                <w:szCs w:val="22"/>
              </w:rPr>
            </w:pPr>
            <w:r w:rsidRPr="00311A01">
              <w:rPr>
                <w:color w:val="000000" w:themeColor="text1"/>
                <w:sz w:val="22"/>
                <w:szCs w:val="22"/>
              </w:rPr>
              <w:t>84,297</w:t>
            </w:r>
          </w:p>
        </w:tc>
      </w:tr>
      <w:tr w:rsidR="00D93DFB" w:rsidRPr="00311A01" w14:paraId="3EAB05A7" w14:textId="77777777" w:rsidTr="00D93DFB">
        <w:trPr>
          <w:jc w:val="center"/>
        </w:trPr>
        <w:tc>
          <w:tcPr>
            <w:tcW w:w="473" w:type="pct"/>
            <w:vAlign w:val="center"/>
          </w:tcPr>
          <w:p w14:paraId="59B653C7" w14:textId="77777777" w:rsidR="00D93DFB" w:rsidRPr="00311A01" w:rsidRDefault="00D93DFB" w:rsidP="000416D5">
            <w:pPr>
              <w:pStyle w:val="aff5"/>
              <w:numPr>
                <w:ilvl w:val="0"/>
                <w:numId w:val="23"/>
              </w:numPr>
              <w:ind w:left="0" w:right="0" w:firstLine="142"/>
              <w:contextualSpacing w:val="0"/>
              <w:jc w:val="center"/>
              <w:rPr>
                <w:b w:val="0"/>
                <w:color w:val="000000" w:themeColor="text1"/>
                <w:sz w:val="22"/>
                <w:szCs w:val="22"/>
              </w:rPr>
            </w:pPr>
          </w:p>
        </w:tc>
        <w:tc>
          <w:tcPr>
            <w:tcW w:w="2144" w:type="pct"/>
            <w:vAlign w:val="center"/>
          </w:tcPr>
          <w:p w14:paraId="42B8CC77" w14:textId="46C44FC7" w:rsidR="00D93DFB" w:rsidRPr="00311A01" w:rsidRDefault="00D93DFB" w:rsidP="00CF0386">
            <w:pPr>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Тимирзькасы</w:t>
            </w:r>
            <w:proofErr w:type="spellEnd"/>
            <w:r w:rsidRPr="00311A01">
              <w:rPr>
                <w:color w:val="000000" w:themeColor="text1"/>
                <w:sz w:val="22"/>
                <w:szCs w:val="22"/>
              </w:rPr>
              <w:t xml:space="preserve">, д. </w:t>
            </w:r>
            <w:proofErr w:type="spellStart"/>
            <w:r w:rsidRPr="00311A01">
              <w:rPr>
                <w:color w:val="000000" w:themeColor="text1"/>
                <w:sz w:val="22"/>
                <w:szCs w:val="22"/>
              </w:rPr>
              <w:t>Иглышево</w:t>
            </w:r>
            <w:proofErr w:type="spellEnd"/>
            <w:r w:rsidR="00BB54FB" w:rsidRPr="00311A01">
              <w:rPr>
                <w:color w:val="000000" w:themeColor="text1"/>
                <w:sz w:val="22"/>
                <w:szCs w:val="22"/>
              </w:rPr>
              <w:t xml:space="preserve">, д. </w:t>
            </w:r>
            <w:proofErr w:type="spellStart"/>
            <w:r w:rsidR="00BB54FB" w:rsidRPr="00311A01">
              <w:rPr>
                <w:color w:val="000000" w:themeColor="text1"/>
                <w:sz w:val="22"/>
                <w:szCs w:val="22"/>
              </w:rPr>
              <w:t>Ярушкино</w:t>
            </w:r>
            <w:proofErr w:type="spellEnd"/>
          </w:p>
        </w:tc>
        <w:tc>
          <w:tcPr>
            <w:tcW w:w="1208" w:type="pct"/>
            <w:tcBorders>
              <w:left w:val="single" w:sz="4" w:space="0" w:color="auto"/>
              <w:right w:val="single" w:sz="4" w:space="0" w:color="auto"/>
            </w:tcBorders>
            <w:vAlign w:val="center"/>
          </w:tcPr>
          <w:p w14:paraId="4688D389" w14:textId="1DDD23DC" w:rsidR="00D93DFB" w:rsidRPr="00311A01" w:rsidRDefault="00D93DFB" w:rsidP="00D93DFB">
            <w:pPr>
              <w:jc w:val="center"/>
              <w:rPr>
                <w:color w:val="000000" w:themeColor="text1"/>
                <w:sz w:val="22"/>
                <w:szCs w:val="22"/>
              </w:rPr>
            </w:pPr>
            <w:r w:rsidRPr="00311A01">
              <w:rPr>
                <w:color w:val="000000" w:themeColor="text1"/>
                <w:sz w:val="22"/>
                <w:szCs w:val="22"/>
              </w:rPr>
              <w:t>39,797</w:t>
            </w:r>
          </w:p>
        </w:tc>
        <w:tc>
          <w:tcPr>
            <w:tcW w:w="1175" w:type="pct"/>
            <w:tcBorders>
              <w:left w:val="single" w:sz="4" w:space="0" w:color="auto"/>
            </w:tcBorders>
            <w:vAlign w:val="center"/>
          </w:tcPr>
          <w:p w14:paraId="0A28149A" w14:textId="47B56EE9" w:rsidR="00D93DFB" w:rsidRPr="00311A01" w:rsidRDefault="00D93DFB" w:rsidP="00D93DFB">
            <w:pPr>
              <w:jc w:val="center"/>
              <w:rPr>
                <w:color w:val="000000" w:themeColor="text1"/>
                <w:sz w:val="22"/>
                <w:szCs w:val="22"/>
              </w:rPr>
            </w:pPr>
            <w:r w:rsidRPr="00311A01">
              <w:rPr>
                <w:color w:val="000000" w:themeColor="text1"/>
                <w:sz w:val="22"/>
                <w:szCs w:val="22"/>
              </w:rPr>
              <w:t>14,526</w:t>
            </w:r>
          </w:p>
        </w:tc>
      </w:tr>
      <w:tr w:rsidR="00D93DFB" w:rsidRPr="00311A01" w14:paraId="27F287CE" w14:textId="77777777" w:rsidTr="00D93DFB">
        <w:trPr>
          <w:jc w:val="center"/>
        </w:trPr>
        <w:tc>
          <w:tcPr>
            <w:tcW w:w="473" w:type="pct"/>
            <w:vAlign w:val="center"/>
          </w:tcPr>
          <w:p w14:paraId="66BEB831" w14:textId="77777777" w:rsidR="00D93DFB" w:rsidRPr="00311A01" w:rsidRDefault="00D93DFB" w:rsidP="000416D5">
            <w:pPr>
              <w:pStyle w:val="aff5"/>
              <w:numPr>
                <w:ilvl w:val="0"/>
                <w:numId w:val="23"/>
              </w:numPr>
              <w:ind w:left="0" w:right="0" w:firstLine="142"/>
              <w:contextualSpacing w:val="0"/>
              <w:jc w:val="center"/>
              <w:rPr>
                <w:b w:val="0"/>
                <w:color w:val="000000" w:themeColor="text1"/>
                <w:sz w:val="22"/>
                <w:szCs w:val="22"/>
              </w:rPr>
            </w:pPr>
          </w:p>
        </w:tc>
        <w:tc>
          <w:tcPr>
            <w:tcW w:w="2144" w:type="pct"/>
            <w:vAlign w:val="center"/>
          </w:tcPr>
          <w:p w14:paraId="2239F6AC" w14:textId="77777777" w:rsidR="00D93DFB" w:rsidRPr="00311A01" w:rsidRDefault="00D93DFB" w:rsidP="00CF0386">
            <w:pPr>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Яргунькино</w:t>
            </w:r>
            <w:proofErr w:type="spellEnd"/>
            <w:r w:rsidRPr="00311A01">
              <w:rPr>
                <w:color w:val="000000" w:themeColor="text1"/>
                <w:sz w:val="22"/>
                <w:szCs w:val="22"/>
              </w:rPr>
              <w:t xml:space="preserve">, д. </w:t>
            </w:r>
            <w:proofErr w:type="spellStart"/>
            <w:r w:rsidRPr="00311A01">
              <w:rPr>
                <w:color w:val="000000" w:themeColor="text1"/>
                <w:sz w:val="22"/>
                <w:szCs w:val="22"/>
              </w:rPr>
              <w:t>Сормпось-Мочей</w:t>
            </w:r>
            <w:proofErr w:type="spellEnd"/>
            <w:r w:rsidRPr="00311A01">
              <w:rPr>
                <w:color w:val="000000" w:themeColor="text1"/>
                <w:sz w:val="22"/>
                <w:szCs w:val="22"/>
              </w:rPr>
              <w:t xml:space="preserve">, </w:t>
            </w:r>
          </w:p>
          <w:p w14:paraId="3DAD19E6" w14:textId="74357203" w:rsidR="00D93DFB" w:rsidRPr="00311A01" w:rsidRDefault="00D93DFB" w:rsidP="00CF0386">
            <w:pPr>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Хорнзор</w:t>
            </w:r>
            <w:proofErr w:type="spellEnd"/>
            <w:r w:rsidR="00BB54FB" w:rsidRPr="00311A01">
              <w:rPr>
                <w:color w:val="000000" w:themeColor="text1"/>
                <w:sz w:val="22"/>
                <w:szCs w:val="22"/>
              </w:rPr>
              <w:t xml:space="preserve">, д. </w:t>
            </w:r>
            <w:proofErr w:type="spellStart"/>
            <w:r w:rsidR="00BB54FB" w:rsidRPr="00311A01">
              <w:rPr>
                <w:color w:val="000000" w:themeColor="text1"/>
                <w:sz w:val="22"/>
                <w:szCs w:val="22"/>
              </w:rPr>
              <w:t>Кораккасы</w:t>
            </w:r>
            <w:proofErr w:type="spellEnd"/>
          </w:p>
        </w:tc>
        <w:tc>
          <w:tcPr>
            <w:tcW w:w="1208" w:type="pct"/>
            <w:tcBorders>
              <w:left w:val="single" w:sz="4" w:space="0" w:color="auto"/>
              <w:right w:val="single" w:sz="4" w:space="0" w:color="auto"/>
            </w:tcBorders>
            <w:vAlign w:val="center"/>
          </w:tcPr>
          <w:p w14:paraId="34C76E30" w14:textId="1D4070B3" w:rsidR="00D93DFB" w:rsidRPr="00311A01" w:rsidRDefault="00D93DFB" w:rsidP="00D93DFB">
            <w:pPr>
              <w:jc w:val="center"/>
              <w:rPr>
                <w:color w:val="000000" w:themeColor="text1"/>
                <w:sz w:val="22"/>
                <w:szCs w:val="22"/>
              </w:rPr>
            </w:pPr>
            <w:r w:rsidRPr="00311A01">
              <w:rPr>
                <w:color w:val="000000" w:themeColor="text1"/>
                <w:sz w:val="22"/>
                <w:szCs w:val="22"/>
              </w:rPr>
              <w:t>30,600</w:t>
            </w:r>
          </w:p>
        </w:tc>
        <w:tc>
          <w:tcPr>
            <w:tcW w:w="1175" w:type="pct"/>
            <w:tcBorders>
              <w:left w:val="single" w:sz="4" w:space="0" w:color="auto"/>
            </w:tcBorders>
            <w:vAlign w:val="center"/>
          </w:tcPr>
          <w:p w14:paraId="61DAF4E9" w14:textId="4C30536D" w:rsidR="00D93DFB" w:rsidRPr="00311A01" w:rsidRDefault="00D93DFB" w:rsidP="00D93DFB">
            <w:pPr>
              <w:jc w:val="center"/>
              <w:rPr>
                <w:color w:val="000000" w:themeColor="text1"/>
                <w:sz w:val="22"/>
                <w:szCs w:val="22"/>
              </w:rPr>
            </w:pPr>
            <w:r w:rsidRPr="00311A01">
              <w:rPr>
                <w:color w:val="000000" w:themeColor="text1"/>
                <w:sz w:val="22"/>
                <w:szCs w:val="22"/>
              </w:rPr>
              <w:t>11,169</w:t>
            </w:r>
          </w:p>
        </w:tc>
      </w:tr>
      <w:tr w:rsidR="00D93DFB" w:rsidRPr="00311A01" w14:paraId="3F37A403" w14:textId="77777777" w:rsidTr="00D93DFB">
        <w:trPr>
          <w:jc w:val="center"/>
        </w:trPr>
        <w:tc>
          <w:tcPr>
            <w:tcW w:w="473" w:type="pct"/>
            <w:vAlign w:val="center"/>
          </w:tcPr>
          <w:p w14:paraId="0D8790B3" w14:textId="77777777" w:rsidR="00D93DFB" w:rsidRPr="00311A01" w:rsidRDefault="00D93DFB" w:rsidP="000416D5">
            <w:pPr>
              <w:pStyle w:val="aff5"/>
              <w:numPr>
                <w:ilvl w:val="0"/>
                <w:numId w:val="23"/>
              </w:numPr>
              <w:ind w:left="0" w:right="0" w:firstLine="142"/>
              <w:contextualSpacing w:val="0"/>
              <w:jc w:val="center"/>
              <w:rPr>
                <w:b w:val="0"/>
                <w:color w:val="000000" w:themeColor="text1"/>
                <w:sz w:val="22"/>
                <w:szCs w:val="22"/>
              </w:rPr>
            </w:pPr>
          </w:p>
        </w:tc>
        <w:tc>
          <w:tcPr>
            <w:tcW w:w="2144" w:type="pct"/>
            <w:vAlign w:val="center"/>
          </w:tcPr>
          <w:p w14:paraId="4947944A" w14:textId="77777777" w:rsidR="00D93DFB" w:rsidRPr="00311A01" w:rsidRDefault="00D93DFB" w:rsidP="00CF0386">
            <w:pPr>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Питишево</w:t>
            </w:r>
            <w:proofErr w:type="spellEnd"/>
            <w:r w:rsidRPr="00311A01">
              <w:rPr>
                <w:color w:val="000000" w:themeColor="text1"/>
                <w:sz w:val="22"/>
                <w:szCs w:val="22"/>
              </w:rPr>
              <w:t xml:space="preserve">, д. </w:t>
            </w:r>
            <w:proofErr w:type="spellStart"/>
            <w:r w:rsidRPr="00311A01">
              <w:rPr>
                <w:color w:val="000000" w:themeColor="text1"/>
                <w:sz w:val="22"/>
                <w:szCs w:val="22"/>
              </w:rPr>
              <w:t>Орбаши</w:t>
            </w:r>
            <w:proofErr w:type="spellEnd"/>
            <w:r w:rsidRPr="00311A01">
              <w:rPr>
                <w:color w:val="000000" w:themeColor="text1"/>
                <w:sz w:val="22"/>
                <w:szCs w:val="22"/>
              </w:rPr>
              <w:t xml:space="preserve">, д. </w:t>
            </w:r>
            <w:proofErr w:type="spellStart"/>
            <w:r w:rsidRPr="00311A01">
              <w:rPr>
                <w:color w:val="000000" w:themeColor="text1"/>
                <w:sz w:val="22"/>
                <w:szCs w:val="22"/>
              </w:rPr>
              <w:t>Пизипово</w:t>
            </w:r>
            <w:proofErr w:type="spellEnd"/>
            <w:r w:rsidRPr="00311A01">
              <w:rPr>
                <w:color w:val="000000" w:themeColor="text1"/>
                <w:sz w:val="22"/>
                <w:szCs w:val="22"/>
              </w:rPr>
              <w:t xml:space="preserve">, </w:t>
            </w:r>
          </w:p>
          <w:p w14:paraId="24C6DC59" w14:textId="5A10AE94" w:rsidR="00D93DFB" w:rsidRPr="00311A01" w:rsidRDefault="00D93DFB" w:rsidP="00CF0386">
            <w:pPr>
              <w:jc w:val="center"/>
              <w:rPr>
                <w:color w:val="000000" w:themeColor="text1"/>
                <w:sz w:val="22"/>
                <w:szCs w:val="22"/>
              </w:rPr>
            </w:pPr>
            <w:r w:rsidRPr="00311A01">
              <w:rPr>
                <w:color w:val="000000" w:themeColor="text1"/>
                <w:sz w:val="22"/>
                <w:szCs w:val="22"/>
              </w:rPr>
              <w:t xml:space="preserve">с. Устье, д. </w:t>
            </w:r>
            <w:proofErr w:type="spellStart"/>
            <w:r w:rsidRPr="00311A01">
              <w:rPr>
                <w:color w:val="000000" w:themeColor="text1"/>
                <w:sz w:val="22"/>
                <w:szCs w:val="22"/>
              </w:rPr>
              <w:t>Анаткасы</w:t>
            </w:r>
            <w:proofErr w:type="spellEnd"/>
          </w:p>
        </w:tc>
        <w:tc>
          <w:tcPr>
            <w:tcW w:w="1208" w:type="pct"/>
            <w:tcBorders>
              <w:left w:val="single" w:sz="4" w:space="0" w:color="auto"/>
              <w:right w:val="single" w:sz="4" w:space="0" w:color="auto"/>
            </w:tcBorders>
            <w:vAlign w:val="center"/>
          </w:tcPr>
          <w:p w14:paraId="7C001A72" w14:textId="293D05A2" w:rsidR="00D93DFB" w:rsidRPr="00311A01" w:rsidRDefault="00D93DFB" w:rsidP="00D93DFB">
            <w:pPr>
              <w:jc w:val="center"/>
              <w:rPr>
                <w:color w:val="000000" w:themeColor="text1"/>
                <w:sz w:val="22"/>
                <w:szCs w:val="22"/>
              </w:rPr>
            </w:pPr>
            <w:r w:rsidRPr="00311A01">
              <w:rPr>
                <w:color w:val="000000" w:themeColor="text1"/>
                <w:sz w:val="22"/>
                <w:szCs w:val="22"/>
              </w:rPr>
              <w:t>122,022</w:t>
            </w:r>
          </w:p>
        </w:tc>
        <w:tc>
          <w:tcPr>
            <w:tcW w:w="1175" w:type="pct"/>
            <w:tcBorders>
              <w:left w:val="single" w:sz="4" w:space="0" w:color="auto"/>
            </w:tcBorders>
            <w:vAlign w:val="center"/>
          </w:tcPr>
          <w:p w14:paraId="2B0378A2" w14:textId="250DDE49" w:rsidR="00D93DFB" w:rsidRPr="00311A01" w:rsidRDefault="00D93DFB" w:rsidP="00D93DFB">
            <w:pPr>
              <w:jc w:val="center"/>
              <w:rPr>
                <w:color w:val="000000" w:themeColor="text1"/>
                <w:sz w:val="22"/>
                <w:szCs w:val="22"/>
              </w:rPr>
            </w:pPr>
            <w:r w:rsidRPr="00311A01">
              <w:rPr>
                <w:color w:val="000000" w:themeColor="text1"/>
                <w:sz w:val="22"/>
                <w:szCs w:val="22"/>
              </w:rPr>
              <w:t>44,538</w:t>
            </w:r>
          </w:p>
        </w:tc>
      </w:tr>
      <w:tr w:rsidR="00D93DFB" w:rsidRPr="00311A01" w14:paraId="3AA1CAB1" w14:textId="77777777" w:rsidTr="00D93DFB">
        <w:trPr>
          <w:jc w:val="center"/>
        </w:trPr>
        <w:tc>
          <w:tcPr>
            <w:tcW w:w="473" w:type="pct"/>
            <w:vAlign w:val="center"/>
          </w:tcPr>
          <w:p w14:paraId="549BD3AA" w14:textId="77777777" w:rsidR="00D93DFB" w:rsidRPr="00311A01" w:rsidRDefault="00D93DFB" w:rsidP="000416D5">
            <w:pPr>
              <w:pStyle w:val="aff5"/>
              <w:numPr>
                <w:ilvl w:val="0"/>
                <w:numId w:val="23"/>
              </w:numPr>
              <w:ind w:left="0" w:right="0" w:firstLine="142"/>
              <w:contextualSpacing w:val="0"/>
              <w:jc w:val="center"/>
              <w:rPr>
                <w:b w:val="0"/>
                <w:color w:val="000000" w:themeColor="text1"/>
                <w:sz w:val="22"/>
                <w:szCs w:val="22"/>
              </w:rPr>
            </w:pPr>
          </w:p>
        </w:tc>
        <w:tc>
          <w:tcPr>
            <w:tcW w:w="2144" w:type="pct"/>
            <w:vAlign w:val="center"/>
          </w:tcPr>
          <w:p w14:paraId="09C5122E" w14:textId="38A3C52B" w:rsidR="00D93DFB" w:rsidRPr="00311A01" w:rsidRDefault="00D93DFB" w:rsidP="00CF0386">
            <w:pPr>
              <w:jc w:val="center"/>
              <w:rPr>
                <w:color w:val="000000" w:themeColor="text1"/>
                <w:sz w:val="22"/>
                <w:szCs w:val="22"/>
              </w:rPr>
            </w:pPr>
            <w:r w:rsidRPr="00311A01">
              <w:rPr>
                <w:color w:val="000000" w:themeColor="text1"/>
                <w:sz w:val="22"/>
                <w:szCs w:val="22"/>
              </w:rPr>
              <w:t xml:space="preserve">д. </w:t>
            </w:r>
            <w:r w:rsidR="00F46898" w:rsidRPr="00311A01">
              <w:rPr>
                <w:color w:val="000000" w:themeColor="text1"/>
                <w:sz w:val="22"/>
                <w:szCs w:val="22"/>
              </w:rPr>
              <w:t xml:space="preserve">Большие </w:t>
            </w:r>
            <w:proofErr w:type="spellStart"/>
            <w:r w:rsidR="00F46898" w:rsidRPr="00311A01">
              <w:rPr>
                <w:color w:val="000000" w:themeColor="text1"/>
                <w:sz w:val="22"/>
                <w:szCs w:val="22"/>
              </w:rPr>
              <w:t>Токташи</w:t>
            </w:r>
            <w:proofErr w:type="spellEnd"/>
            <w:r w:rsidRPr="00311A01">
              <w:rPr>
                <w:color w:val="000000" w:themeColor="text1"/>
                <w:sz w:val="22"/>
                <w:szCs w:val="22"/>
              </w:rPr>
              <w:t xml:space="preserve">, с. </w:t>
            </w:r>
            <w:proofErr w:type="spellStart"/>
            <w:r w:rsidRPr="00311A01">
              <w:rPr>
                <w:color w:val="000000" w:themeColor="text1"/>
                <w:sz w:val="22"/>
                <w:szCs w:val="22"/>
              </w:rPr>
              <w:t>Раскильдино</w:t>
            </w:r>
            <w:proofErr w:type="spellEnd"/>
            <w:r w:rsidRPr="00311A01">
              <w:rPr>
                <w:color w:val="000000" w:themeColor="text1"/>
                <w:sz w:val="22"/>
                <w:szCs w:val="22"/>
              </w:rPr>
              <w:t xml:space="preserve">, </w:t>
            </w:r>
          </w:p>
          <w:p w14:paraId="79141305" w14:textId="33B72D59" w:rsidR="00D93DFB" w:rsidRPr="00311A01" w:rsidRDefault="00D93DFB" w:rsidP="00CF0386">
            <w:pPr>
              <w:jc w:val="center"/>
              <w:rPr>
                <w:color w:val="000000" w:themeColor="text1"/>
                <w:sz w:val="22"/>
                <w:szCs w:val="22"/>
              </w:rPr>
            </w:pPr>
            <w:r w:rsidRPr="00311A01">
              <w:rPr>
                <w:color w:val="000000" w:themeColor="text1"/>
                <w:sz w:val="22"/>
                <w:szCs w:val="22"/>
              </w:rPr>
              <w:t>д. Тури-Выла</w:t>
            </w:r>
            <w:r w:rsidR="003B3232" w:rsidRPr="00311A01">
              <w:rPr>
                <w:color w:val="000000" w:themeColor="text1"/>
                <w:sz w:val="22"/>
                <w:szCs w:val="22"/>
              </w:rPr>
              <w:t xml:space="preserve">, д. </w:t>
            </w:r>
            <w:proofErr w:type="spellStart"/>
            <w:r w:rsidR="003B3232" w:rsidRPr="00311A01">
              <w:rPr>
                <w:color w:val="000000" w:themeColor="text1"/>
                <w:sz w:val="22"/>
                <w:szCs w:val="22"/>
              </w:rPr>
              <w:t>Шундряши</w:t>
            </w:r>
            <w:proofErr w:type="spellEnd"/>
          </w:p>
        </w:tc>
        <w:tc>
          <w:tcPr>
            <w:tcW w:w="1208" w:type="pct"/>
            <w:tcBorders>
              <w:left w:val="single" w:sz="4" w:space="0" w:color="auto"/>
              <w:right w:val="single" w:sz="4" w:space="0" w:color="auto"/>
            </w:tcBorders>
            <w:vAlign w:val="center"/>
          </w:tcPr>
          <w:p w14:paraId="122AA719" w14:textId="23249377" w:rsidR="00D93DFB" w:rsidRPr="00311A01" w:rsidRDefault="00D93DFB" w:rsidP="00D93DFB">
            <w:pPr>
              <w:jc w:val="center"/>
              <w:rPr>
                <w:color w:val="000000" w:themeColor="text1"/>
                <w:sz w:val="22"/>
                <w:szCs w:val="22"/>
              </w:rPr>
            </w:pPr>
            <w:r w:rsidRPr="00311A01">
              <w:rPr>
                <w:color w:val="000000" w:themeColor="text1"/>
                <w:sz w:val="22"/>
                <w:szCs w:val="22"/>
              </w:rPr>
              <w:t>105,315</w:t>
            </w:r>
          </w:p>
        </w:tc>
        <w:tc>
          <w:tcPr>
            <w:tcW w:w="1175" w:type="pct"/>
            <w:tcBorders>
              <w:left w:val="single" w:sz="4" w:space="0" w:color="auto"/>
            </w:tcBorders>
            <w:vAlign w:val="center"/>
          </w:tcPr>
          <w:p w14:paraId="09591C5D" w14:textId="47A67C7A" w:rsidR="00D93DFB" w:rsidRPr="00311A01" w:rsidRDefault="00842BF8" w:rsidP="00D93DFB">
            <w:pPr>
              <w:jc w:val="center"/>
              <w:rPr>
                <w:color w:val="000000" w:themeColor="text1"/>
                <w:sz w:val="22"/>
                <w:szCs w:val="22"/>
              </w:rPr>
            </w:pPr>
            <w:r w:rsidRPr="00311A01">
              <w:rPr>
                <w:color w:val="000000" w:themeColor="text1"/>
                <w:sz w:val="22"/>
                <w:szCs w:val="22"/>
              </w:rPr>
              <w:t>38,440</w:t>
            </w:r>
          </w:p>
        </w:tc>
      </w:tr>
      <w:tr w:rsidR="00D93DFB" w:rsidRPr="00311A01" w14:paraId="1B8A271C" w14:textId="77777777" w:rsidTr="00D93DFB">
        <w:trPr>
          <w:jc w:val="center"/>
        </w:trPr>
        <w:tc>
          <w:tcPr>
            <w:tcW w:w="473" w:type="pct"/>
            <w:vAlign w:val="center"/>
          </w:tcPr>
          <w:p w14:paraId="6BE9B6E6" w14:textId="77777777" w:rsidR="00D93DFB" w:rsidRPr="00311A01" w:rsidRDefault="00D93DFB" w:rsidP="000416D5">
            <w:pPr>
              <w:pStyle w:val="aff5"/>
              <w:numPr>
                <w:ilvl w:val="0"/>
                <w:numId w:val="23"/>
              </w:numPr>
              <w:ind w:left="0" w:right="0" w:firstLine="142"/>
              <w:contextualSpacing w:val="0"/>
              <w:jc w:val="center"/>
              <w:rPr>
                <w:b w:val="0"/>
                <w:color w:val="000000" w:themeColor="text1"/>
                <w:sz w:val="22"/>
                <w:szCs w:val="22"/>
              </w:rPr>
            </w:pPr>
          </w:p>
        </w:tc>
        <w:tc>
          <w:tcPr>
            <w:tcW w:w="2144" w:type="pct"/>
            <w:vAlign w:val="center"/>
          </w:tcPr>
          <w:p w14:paraId="778E6747" w14:textId="77777777" w:rsidR="00D93DFB" w:rsidRPr="00311A01" w:rsidRDefault="00D93DFB" w:rsidP="006B105E">
            <w:pPr>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Таутово</w:t>
            </w:r>
            <w:proofErr w:type="spellEnd"/>
            <w:r w:rsidRPr="00311A01">
              <w:rPr>
                <w:color w:val="000000" w:themeColor="text1"/>
                <w:sz w:val="22"/>
                <w:szCs w:val="22"/>
              </w:rPr>
              <w:t xml:space="preserve">, д. </w:t>
            </w:r>
            <w:proofErr w:type="spellStart"/>
            <w:r w:rsidRPr="00311A01">
              <w:rPr>
                <w:color w:val="000000" w:themeColor="text1"/>
                <w:sz w:val="22"/>
                <w:szCs w:val="22"/>
              </w:rPr>
              <w:t>Шерашево</w:t>
            </w:r>
            <w:proofErr w:type="spellEnd"/>
            <w:r w:rsidRPr="00311A01">
              <w:rPr>
                <w:color w:val="000000" w:themeColor="text1"/>
                <w:sz w:val="22"/>
                <w:szCs w:val="22"/>
              </w:rPr>
              <w:t xml:space="preserve">, д. </w:t>
            </w:r>
            <w:proofErr w:type="spellStart"/>
            <w:r w:rsidRPr="00311A01">
              <w:rPr>
                <w:color w:val="000000" w:themeColor="text1"/>
                <w:sz w:val="22"/>
                <w:szCs w:val="22"/>
              </w:rPr>
              <w:t>Ходяково</w:t>
            </w:r>
            <w:proofErr w:type="spellEnd"/>
            <w:r w:rsidRPr="00311A01">
              <w:rPr>
                <w:color w:val="000000" w:themeColor="text1"/>
                <w:sz w:val="22"/>
                <w:szCs w:val="22"/>
              </w:rPr>
              <w:t xml:space="preserve">, </w:t>
            </w:r>
          </w:p>
          <w:p w14:paraId="001A8427" w14:textId="77EEEDA0" w:rsidR="00D93DFB" w:rsidRPr="00311A01" w:rsidRDefault="00D93DFB" w:rsidP="00D93DFB">
            <w:pPr>
              <w:jc w:val="center"/>
              <w:rPr>
                <w:color w:val="000000" w:themeColor="text1"/>
                <w:sz w:val="22"/>
                <w:szCs w:val="22"/>
              </w:rPr>
            </w:pPr>
            <w:r w:rsidRPr="00311A01">
              <w:rPr>
                <w:color w:val="000000" w:themeColor="text1"/>
                <w:sz w:val="22"/>
                <w:szCs w:val="22"/>
              </w:rPr>
              <w:t xml:space="preserve">д. Малые </w:t>
            </w:r>
            <w:proofErr w:type="spellStart"/>
            <w:r w:rsidRPr="00311A01">
              <w:rPr>
                <w:color w:val="000000" w:themeColor="text1"/>
                <w:sz w:val="22"/>
                <w:szCs w:val="22"/>
              </w:rPr>
              <w:t>Туваны</w:t>
            </w:r>
            <w:proofErr w:type="spellEnd"/>
            <w:r w:rsidRPr="00311A01">
              <w:rPr>
                <w:color w:val="000000" w:themeColor="text1"/>
                <w:sz w:val="22"/>
                <w:szCs w:val="22"/>
              </w:rPr>
              <w:t xml:space="preserve">, д. </w:t>
            </w:r>
            <w:proofErr w:type="spellStart"/>
            <w:r w:rsidRPr="00311A01">
              <w:rPr>
                <w:color w:val="000000" w:themeColor="text1"/>
                <w:sz w:val="22"/>
                <w:szCs w:val="22"/>
              </w:rPr>
              <w:t>Ильянкино</w:t>
            </w:r>
            <w:proofErr w:type="spellEnd"/>
            <w:r w:rsidR="00E36F19" w:rsidRPr="00311A01">
              <w:rPr>
                <w:color w:val="000000" w:themeColor="text1"/>
                <w:sz w:val="22"/>
                <w:szCs w:val="22"/>
              </w:rPr>
              <w:t xml:space="preserve">, д. </w:t>
            </w:r>
            <w:proofErr w:type="spellStart"/>
            <w:r w:rsidR="00E36F19" w:rsidRPr="00311A01">
              <w:rPr>
                <w:color w:val="000000" w:themeColor="text1"/>
                <w:sz w:val="22"/>
                <w:szCs w:val="22"/>
              </w:rPr>
              <w:t>Торопкасы</w:t>
            </w:r>
            <w:proofErr w:type="spellEnd"/>
            <w:r w:rsidR="00E36F19" w:rsidRPr="00311A01">
              <w:rPr>
                <w:color w:val="000000" w:themeColor="text1"/>
                <w:sz w:val="22"/>
                <w:szCs w:val="22"/>
              </w:rPr>
              <w:t xml:space="preserve">,  д. </w:t>
            </w:r>
            <w:proofErr w:type="spellStart"/>
            <w:r w:rsidR="00E36F19" w:rsidRPr="00311A01">
              <w:rPr>
                <w:color w:val="000000" w:themeColor="text1"/>
                <w:sz w:val="22"/>
                <w:szCs w:val="22"/>
              </w:rPr>
              <w:t>Хоравары</w:t>
            </w:r>
            <w:proofErr w:type="spellEnd"/>
          </w:p>
        </w:tc>
        <w:tc>
          <w:tcPr>
            <w:tcW w:w="1208" w:type="pct"/>
            <w:tcBorders>
              <w:left w:val="single" w:sz="4" w:space="0" w:color="auto"/>
              <w:right w:val="single" w:sz="4" w:space="0" w:color="auto"/>
            </w:tcBorders>
            <w:vAlign w:val="center"/>
          </w:tcPr>
          <w:p w14:paraId="144C838B" w14:textId="6D75D54E" w:rsidR="00D93DFB" w:rsidRPr="00311A01" w:rsidRDefault="005B0685" w:rsidP="00D93DFB">
            <w:pPr>
              <w:jc w:val="center"/>
              <w:rPr>
                <w:color w:val="000000" w:themeColor="text1"/>
                <w:sz w:val="22"/>
                <w:szCs w:val="22"/>
              </w:rPr>
            </w:pPr>
            <w:r w:rsidRPr="00311A01">
              <w:rPr>
                <w:color w:val="000000" w:themeColor="text1"/>
                <w:sz w:val="22"/>
                <w:szCs w:val="22"/>
              </w:rPr>
              <w:t>300,106</w:t>
            </w:r>
          </w:p>
        </w:tc>
        <w:tc>
          <w:tcPr>
            <w:tcW w:w="1175" w:type="pct"/>
            <w:tcBorders>
              <w:left w:val="single" w:sz="4" w:space="0" w:color="auto"/>
            </w:tcBorders>
            <w:vAlign w:val="center"/>
          </w:tcPr>
          <w:p w14:paraId="565F27E4" w14:textId="671DC83C" w:rsidR="00D93DFB" w:rsidRPr="00311A01" w:rsidRDefault="0044223A" w:rsidP="00D93DFB">
            <w:pPr>
              <w:jc w:val="center"/>
              <w:rPr>
                <w:color w:val="000000" w:themeColor="text1"/>
                <w:sz w:val="22"/>
                <w:szCs w:val="22"/>
              </w:rPr>
            </w:pPr>
            <w:r w:rsidRPr="00311A01">
              <w:rPr>
                <w:color w:val="000000" w:themeColor="text1"/>
                <w:sz w:val="22"/>
                <w:szCs w:val="22"/>
              </w:rPr>
              <w:t>78,699</w:t>
            </w:r>
          </w:p>
        </w:tc>
      </w:tr>
      <w:tr w:rsidR="00D93DFB" w:rsidRPr="00311A01" w14:paraId="5A8A8418" w14:textId="77777777" w:rsidTr="00D93DFB">
        <w:trPr>
          <w:jc w:val="center"/>
        </w:trPr>
        <w:tc>
          <w:tcPr>
            <w:tcW w:w="473" w:type="pct"/>
            <w:vAlign w:val="center"/>
          </w:tcPr>
          <w:p w14:paraId="1E0B1B97" w14:textId="77777777" w:rsidR="00D93DFB" w:rsidRPr="00311A01" w:rsidRDefault="00D93DFB" w:rsidP="000416D5">
            <w:pPr>
              <w:pStyle w:val="aff5"/>
              <w:numPr>
                <w:ilvl w:val="0"/>
                <w:numId w:val="23"/>
              </w:numPr>
              <w:ind w:left="0" w:right="0" w:firstLine="142"/>
              <w:contextualSpacing w:val="0"/>
              <w:jc w:val="center"/>
              <w:rPr>
                <w:b w:val="0"/>
                <w:color w:val="000000" w:themeColor="text1"/>
                <w:sz w:val="22"/>
                <w:szCs w:val="22"/>
              </w:rPr>
            </w:pPr>
          </w:p>
        </w:tc>
        <w:tc>
          <w:tcPr>
            <w:tcW w:w="2144" w:type="pct"/>
            <w:vAlign w:val="center"/>
          </w:tcPr>
          <w:p w14:paraId="2B2E2F19" w14:textId="16D50A39" w:rsidR="00D93DFB" w:rsidRPr="00311A01" w:rsidRDefault="00D93DFB" w:rsidP="00A80AD1">
            <w:pPr>
              <w:jc w:val="center"/>
              <w:rPr>
                <w:color w:val="000000" w:themeColor="text1"/>
                <w:sz w:val="22"/>
                <w:szCs w:val="22"/>
              </w:rPr>
            </w:pPr>
            <w:r w:rsidRPr="00311A01">
              <w:rPr>
                <w:color w:val="000000" w:themeColor="text1"/>
                <w:sz w:val="22"/>
                <w:szCs w:val="22"/>
              </w:rPr>
              <w:t xml:space="preserve">с. </w:t>
            </w:r>
            <w:proofErr w:type="spellStart"/>
            <w:r w:rsidRPr="00311A01">
              <w:rPr>
                <w:color w:val="000000" w:themeColor="text1"/>
                <w:sz w:val="22"/>
                <w:szCs w:val="22"/>
              </w:rPr>
              <w:t>Тенеево</w:t>
            </w:r>
            <w:proofErr w:type="spellEnd"/>
            <w:r w:rsidRPr="00311A01">
              <w:rPr>
                <w:color w:val="000000" w:themeColor="text1"/>
                <w:sz w:val="22"/>
                <w:szCs w:val="22"/>
              </w:rPr>
              <w:t xml:space="preserve">, д. </w:t>
            </w:r>
            <w:proofErr w:type="spellStart"/>
            <w:r w:rsidRPr="00311A01">
              <w:rPr>
                <w:color w:val="000000" w:themeColor="text1"/>
                <w:sz w:val="22"/>
                <w:szCs w:val="22"/>
              </w:rPr>
              <w:t>Эренары</w:t>
            </w:r>
            <w:proofErr w:type="spellEnd"/>
            <w:r w:rsidRPr="00311A01">
              <w:rPr>
                <w:color w:val="000000" w:themeColor="text1"/>
                <w:sz w:val="22"/>
                <w:szCs w:val="22"/>
              </w:rPr>
              <w:t>, д. Кармалы</w:t>
            </w:r>
            <w:r w:rsidR="00BB54FB" w:rsidRPr="00311A01">
              <w:rPr>
                <w:color w:val="000000" w:themeColor="text1"/>
                <w:sz w:val="22"/>
                <w:szCs w:val="22"/>
              </w:rPr>
              <w:t xml:space="preserve">, </w:t>
            </w:r>
          </w:p>
        </w:tc>
        <w:tc>
          <w:tcPr>
            <w:tcW w:w="1208" w:type="pct"/>
            <w:tcBorders>
              <w:left w:val="single" w:sz="4" w:space="0" w:color="auto"/>
              <w:right w:val="single" w:sz="4" w:space="0" w:color="auto"/>
            </w:tcBorders>
            <w:vAlign w:val="center"/>
          </w:tcPr>
          <w:p w14:paraId="25D19140" w14:textId="70E86518" w:rsidR="00D93DFB" w:rsidRPr="00311A01" w:rsidRDefault="00FB0ADE" w:rsidP="00D93DFB">
            <w:pPr>
              <w:jc w:val="center"/>
              <w:rPr>
                <w:color w:val="000000" w:themeColor="text1"/>
                <w:sz w:val="22"/>
                <w:szCs w:val="22"/>
              </w:rPr>
            </w:pPr>
            <w:r w:rsidRPr="00311A01">
              <w:rPr>
                <w:color w:val="000000" w:themeColor="text1"/>
                <w:sz w:val="22"/>
                <w:szCs w:val="22"/>
              </w:rPr>
              <w:t>60,68</w:t>
            </w:r>
            <w:r w:rsidR="00DD719F" w:rsidRPr="00311A01">
              <w:rPr>
                <w:color w:val="000000" w:themeColor="text1"/>
                <w:sz w:val="22"/>
                <w:szCs w:val="22"/>
              </w:rPr>
              <w:t>з</w:t>
            </w:r>
          </w:p>
        </w:tc>
        <w:tc>
          <w:tcPr>
            <w:tcW w:w="1175" w:type="pct"/>
            <w:tcBorders>
              <w:left w:val="single" w:sz="4" w:space="0" w:color="auto"/>
            </w:tcBorders>
            <w:vAlign w:val="center"/>
          </w:tcPr>
          <w:p w14:paraId="73BDFC72" w14:textId="1156D1FC" w:rsidR="00D93DFB" w:rsidRPr="00311A01" w:rsidRDefault="0044223A" w:rsidP="00D93DFB">
            <w:pPr>
              <w:jc w:val="center"/>
              <w:rPr>
                <w:color w:val="000000" w:themeColor="text1"/>
                <w:sz w:val="22"/>
                <w:szCs w:val="22"/>
              </w:rPr>
            </w:pPr>
            <w:r w:rsidRPr="00311A01">
              <w:rPr>
                <w:color w:val="000000" w:themeColor="text1"/>
                <w:sz w:val="22"/>
                <w:szCs w:val="22"/>
              </w:rPr>
              <w:t>22,153</w:t>
            </w:r>
          </w:p>
        </w:tc>
      </w:tr>
      <w:tr w:rsidR="00D93DFB" w:rsidRPr="00311A01" w14:paraId="0F057A83" w14:textId="77777777" w:rsidTr="00D93DFB">
        <w:trPr>
          <w:jc w:val="center"/>
        </w:trPr>
        <w:tc>
          <w:tcPr>
            <w:tcW w:w="473" w:type="pct"/>
            <w:vAlign w:val="center"/>
          </w:tcPr>
          <w:p w14:paraId="0EFA6F1A" w14:textId="77777777" w:rsidR="00D93DFB" w:rsidRPr="00311A01" w:rsidRDefault="00D93DFB" w:rsidP="000416D5">
            <w:pPr>
              <w:pStyle w:val="aff5"/>
              <w:numPr>
                <w:ilvl w:val="0"/>
                <w:numId w:val="23"/>
              </w:numPr>
              <w:ind w:left="0" w:right="0" w:firstLine="142"/>
              <w:contextualSpacing w:val="0"/>
              <w:jc w:val="center"/>
              <w:rPr>
                <w:b w:val="0"/>
                <w:color w:val="000000" w:themeColor="text1"/>
                <w:sz w:val="22"/>
                <w:szCs w:val="22"/>
              </w:rPr>
            </w:pPr>
          </w:p>
        </w:tc>
        <w:tc>
          <w:tcPr>
            <w:tcW w:w="2144" w:type="pct"/>
            <w:vAlign w:val="center"/>
          </w:tcPr>
          <w:p w14:paraId="4BB3259A" w14:textId="77777777" w:rsidR="00D93DFB" w:rsidRPr="00311A01" w:rsidRDefault="00D93DFB" w:rsidP="006B105E">
            <w:pPr>
              <w:jc w:val="center"/>
              <w:rPr>
                <w:color w:val="000000" w:themeColor="text1"/>
                <w:sz w:val="22"/>
                <w:szCs w:val="22"/>
              </w:rPr>
            </w:pPr>
            <w:r w:rsidRPr="00311A01">
              <w:rPr>
                <w:color w:val="000000" w:themeColor="text1"/>
                <w:sz w:val="22"/>
                <w:szCs w:val="22"/>
              </w:rPr>
              <w:t xml:space="preserve">с. Чувашская </w:t>
            </w:r>
            <w:proofErr w:type="spellStart"/>
            <w:r w:rsidRPr="00311A01">
              <w:rPr>
                <w:color w:val="000000" w:themeColor="text1"/>
                <w:sz w:val="22"/>
                <w:szCs w:val="22"/>
              </w:rPr>
              <w:t>Сорма</w:t>
            </w:r>
            <w:proofErr w:type="spellEnd"/>
            <w:r w:rsidRPr="00311A01">
              <w:rPr>
                <w:color w:val="000000" w:themeColor="text1"/>
                <w:sz w:val="22"/>
                <w:szCs w:val="22"/>
              </w:rPr>
              <w:t xml:space="preserve">, д. </w:t>
            </w:r>
            <w:proofErr w:type="spellStart"/>
            <w:r w:rsidRPr="00311A01">
              <w:rPr>
                <w:color w:val="000000" w:themeColor="text1"/>
                <w:sz w:val="22"/>
                <w:szCs w:val="22"/>
              </w:rPr>
              <w:t>Шоркасы</w:t>
            </w:r>
            <w:proofErr w:type="spellEnd"/>
            <w:r w:rsidRPr="00311A01">
              <w:rPr>
                <w:color w:val="000000" w:themeColor="text1"/>
                <w:sz w:val="22"/>
                <w:szCs w:val="22"/>
              </w:rPr>
              <w:t xml:space="preserve">, </w:t>
            </w:r>
          </w:p>
          <w:p w14:paraId="642FADFC" w14:textId="77777777" w:rsidR="00D93DFB" w:rsidRPr="00311A01" w:rsidRDefault="00D93DFB" w:rsidP="006B105E">
            <w:pPr>
              <w:jc w:val="center"/>
              <w:rPr>
                <w:color w:val="000000" w:themeColor="text1"/>
                <w:sz w:val="22"/>
                <w:szCs w:val="22"/>
              </w:rPr>
            </w:pPr>
            <w:r w:rsidRPr="00311A01">
              <w:rPr>
                <w:color w:val="000000" w:themeColor="text1"/>
                <w:sz w:val="22"/>
                <w:szCs w:val="22"/>
              </w:rPr>
              <w:lastRenderedPageBreak/>
              <w:t xml:space="preserve">д. Нижние </w:t>
            </w:r>
            <w:proofErr w:type="spellStart"/>
            <w:r w:rsidRPr="00311A01">
              <w:rPr>
                <w:color w:val="000000" w:themeColor="text1"/>
                <w:sz w:val="22"/>
                <w:szCs w:val="22"/>
              </w:rPr>
              <w:t>Хоразаны</w:t>
            </w:r>
            <w:proofErr w:type="spellEnd"/>
            <w:r w:rsidRPr="00311A01">
              <w:rPr>
                <w:color w:val="000000" w:themeColor="text1"/>
                <w:sz w:val="22"/>
                <w:szCs w:val="22"/>
              </w:rPr>
              <w:t xml:space="preserve">, д. Нижние </w:t>
            </w:r>
            <w:proofErr w:type="spellStart"/>
            <w:r w:rsidRPr="00311A01">
              <w:rPr>
                <w:color w:val="000000" w:themeColor="text1"/>
                <w:sz w:val="22"/>
                <w:szCs w:val="22"/>
              </w:rPr>
              <w:t>Шиуши</w:t>
            </w:r>
            <w:proofErr w:type="spellEnd"/>
            <w:r w:rsidRPr="00311A01">
              <w:rPr>
                <w:color w:val="000000" w:themeColor="text1"/>
                <w:sz w:val="22"/>
                <w:szCs w:val="22"/>
              </w:rPr>
              <w:t xml:space="preserve">, </w:t>
            </w:r>
          </w:p>
          <w:p w14:paraId="4801B3CD" w14:textId="14328945" w:rsidR="00D93DFB" w:rsidRPr="00311A01" w:rsidRDefault="00D93DFB" w:rsidP="006B105E">
            <w:pPr>
              <w:jc w:val="center"/>
              <w:rPr>
                <w:color w:val="000000" w:themeColor="text1"/>
                <w:sz w:val="22"/>
                <w:szCs w:val="22"/>
              </w:rPr>
            </w:pPr>
            <w:r w:rsidRPr="00311A01">
              <w:rPr>
                <w:color w:val="000000" w:themeColor="text1"/>
                <w:sz w:val="22"/>
                <w:szCs w:val="22"/>
              </w:rPr>
              <w:t xml:space="preserve">д. Большие </w:t>
            </w:r>
            <w:proofErr w:type="spellStart"/>
            <w:r w:rsidRPr="00311A01">
              <w:rPr>
                <w:color w:val="000000" w:themeColor="text1"/>
                <w:sz w:val="22"/>
                <w:szCs w:val="22"/>
              </w:rPr>
              <w:t>Шиуши</w:t>
            </w:r>
            <w:proofErr w:type="spellEnd"/>
            <w:r w:rsidRPr="00311A01">
              <w:rPr>
                <w:color w:val="000000" w:themeColor="text1"/>
                <w:sz w:val="22"/>
                <w:szCs w:val="22"/>
              </w:rPr>
              <w:t xml:space="preserve">, д. Верхние </w:t>
            </w:r>
            <w:proofErr w:type="spellStart"/>
            <w:r w:rsidRPr="00311A01">
              <w:rPr>
                <w:color w:val="000000" w:themeColor="text1"/>
                <w:sz w:val="22"/>
                <w:szCs w:val="22"/>
              </w:rPr>
              <w:t>Елыши</w:t>
            </w:r>
            <w:proofErr w:type="spellEnd"/>
            <w:r w:rsidRPr="00311A01">
              <w:rPr>
                <w:color w:val="000000" w:themeColor="text1"/>
                <w:sz w:val="22"/>
                <w:szCs w:val="22"/>
              </w:rPr>
              <w:t>,</w:t>
            </w:r>
          </w:p>
          <w:p w14:paraId="3884FEE1" w14:textId="045BAAC6" w:rsidR="00D93DFB" w:rsidRPr="00311A01" w:rsidRDefault="00D93DFB" w:rsidP="00CF0386">
            <w:pPr>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Кагаси</w:t>
            </w:r>
            <w:proofErr w:type="spellEnd"/>
            <w:r w:rsidRPr="00311A01">
              <w:rPr>
                <w:color w:val="000000" w:themeColor="text1"/>
                <w:sz w:val="22"/>
                <w:szCs w:val="22"/>
              </w:rPr>
              <w:t xml:space="preserve">, д. </w:t>
            </w:r>
            <w:proofErr w:type="spellStart"/>
            <w:r w:rsidRPr="00311A01">
              <w:rPr>
                <w:color w:val="000000" w:themeColor="text1"/>
                <w:sz w:val="22"/>
                <w:szCs w:val="22"/>
              </w:rPr>
              <w:t>Мартынкино</w:t>
            </w:r>
            <w:proofErr w:type="spellEnd"/>
          </w:p>
        </w:tc>
        <w:tc>
          <w:tcPr>
            <w:tcW w:w="1208" w:type="pct"/>
            <w:tcBorders>
              <w:left w:val="single" w:sz="4" w:space="0" w:color="auto"/>
              <w:right w:val="single" w:sz="4" w:space="0" w:color="auto"/>
            </w:tcBorders>
            <w:vAlign w:val="center"/>
          </w:tcPr>
          <w:p w14:paraId="6132CDAF" w14:textId="5C2B0570" w:rsidR="00D93DFB" w:rsidRPr="00311A01" w:rsidRDefault="00D93DFB" w:rsidP="00D93DFB">
            <w:pPr>
              <w:jc w:val="center"/>
              <w:rPr>
                <w:color w:val="000000" w:themeColor="text1"/>
                <w:sz w:val="22"/>
                <w:szCs w:val="22"/>
              </w:rPr>
            </w:pPr>
            <w:r w:rsidRPr="00311A01">
              <w:rPr>
                <w:color w:val="000000" w:themeColor="text1"/>
                <w:sz w:val="22"/>
                <w:szCs w:val="22"/>
              </w:rPr>
              <w:lastRenderedPageBreak/>
              <w:t>142,860</w:t>
            </w:r>
          </w:p>
        </w:tc>
        <w:tc>
          <w:tcPr>
            <w:tcW w:w="1175" w:type="pct"/>
            <w:tcBorders>
              <w:left w:val="single" w:sz="4" w:space="0" w:color="auto"/>
            </w:tcBorders>
            <w:vAlign w:val="center"/>
          </w:tcPr>
          <w:p w14:paraId="7509AB81" w14:textId="797C8030" w:rsidR="00D93DFB" w:rsidRPr="00311A01" w:rsidRDefault="00D93DFB" w:rsidP="00D93DFB">
            <w:pPr>
              <w:jc w:val="center"/>
              <w:rPr>
                <w:color w:val="000000" w:themeColor="text1"/>
                <w:sz w:val="22"/>
                <w:szCs w:val="22"/>
              </w:rPr>
            </w:pPr>
            <w:r w:rsidRPr="00311A01">
              <w:rPr>
                <w:color w:val="000000" w:themeColor="text1"/>
                <w:sz w:val="22"/>
                <w:szCs w:val="22"/>
              </w:rPr>
              <w:t>52,144</w:t>
            </w:r>
          </w:p>
        </w:tc>
      </w:tr>
      <w:tr w:rsidR="00D93DFB" w:rsidRPr="00311A01" w14:paraId="3AACFFDD" w14:textId="77777777" w:rsidTr="00D93DFB">
        <w:trPr>
          <w:jc w:val="center"/>
        </w:trPr>
        <w:tc>
          <w:tcPr>
            <w:tcW w:w="473" w:type="pct"/>
            <w:vAlign w:val="center"/>
          </w:tcPr>
          <w:p w14:paraId="542E3611" w14:textId="77777777" w:rsidR="00D93DFB" w:rsidRPr="00311A01" w:rsidRDefault="00D93DFB" w:rsidP="000416D5">
            <w:pPr>
              <w:pStyle w:val="aff5"/>
              <w:numPr>
                <w:ilvl w:val="0"/>
                <w:numId w:val="23"/>
              </w:numPr>
              <w:ind w:left="0" w:right="0" w:firstLine="142"/>
              <w:contextualSpacing w:val="0"/>
              <w:jc w:val="center"/>
              <w:rPr>
                <w:b w:val="0"/>
                <w:color w:val="000000" w:themeColor="text1"/>
                <w:sz w:val="22"/>
                <w:szCs w:val="22"/>
              </w:rPr>
            </w:pPr>
          </w:p>
        </w:tc>
        <w:tc>
          <w:tcPr>
            <w:tcW w:w="2144" w:type="pct"/>
            <w:vAlign w:val="center"/>
          </w:tcPr>
          <w:p w14:paraId="7AC805C9" w14:textId="77777777" w:rsidR="003B3232" w:rsidRPr="00311A01" w:rsidRDefault="003B3232" w:rsidP="003B3232">
            <w:pPr>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Шафранчик</w:t>
            </w:r>
            <w:proofErr w:type="spellEnd"/>
            <w:r w:rsidRPr="00311A01">
              <w:rPr>
                <w:color w:val="000000" w:themeColor="text1"/>
                <w:sz w:val="22"/>
                <w:szCs w:val="22"/>
              </w:rPr>
              <w:t xml:space="preserve">, д. Новая, д. </w:t>
            </w:r>
            <w:proofErr w:type="spellStart"/>
            <w:r w:rsidRPr="00311A01">
              <w:rPr>
                <w:color w:val="000000" w:themeColor="text1"/>
                <w:sz w:val="22"/>
                <w:szCs w:val="22"/>
              </w:rPr>
              <w:t>Прошкино</w:t>
            </w:r>
            <w:proofErr w:type="spellEnd"/>
            <w:r w:rsidRPr="00311A01">
              <w:rPr>
                <w:color w:val="000000" w:themeColor="text1"/>
                <w:sz w:val="22"/>
                <w:szCs w:val="22"/>
              </w:rPr>
              <w:t xml:space="preserve">, д. Большие </w:t>
            </w:r>
            <w:proofErr w:type="spellStart"/>
            <w:r w:rsidRPr="00311A01">
              <w:rPr>
                <w:color w:val="000000" w:themeColor="text1"/>
                <w:sz w:val="22"/>
                <w:szCs w:val="22"/>
              </w:rPr>
              <w:t>Атмени</w:t>
            </w:r>
            <w:proofErr w:type="spellEnd"/>
            <w:r w:rsidRPr="00311A01">
              <w:rPr>
                <w:color w:val="000000" w:themeColor="text1"/>
                <w:sz w:val="22"/>
                <w:szCs w:val="22"/>
              </w:rPr>
              <w:t xml:space="preserve">, д. </w:t>
            </w:r>
            <w:proofErr w:type="spellStart"/>
            <w:r w:rsidRPr="00311A01">
              <w:rPr>
                <w:color w:val="000000" w:themeColor="text1"/>
                <w:sz w:val="22"/>
                <w:szCs w:val="22"/>
              </w:rPr>
              <w:t>Якейкино</w:t>
            </w:r>
            <w:proofErr w:type="spellEnd"/>
            <w:r w:rsidRPr="00311A01">
              <w:rPr>
                <w:color w:val="000000" w:themeColor="text1"/>
                <w:sz w:val="22"/>
                <w:szCs w:val="22"/>
              </w:rPr>
              <w:t xml:space="preserve">, с. Большое </w:t>
            </w:r>
            <w:proofErr w:type="spellStart"/>
            <w:r w:rsidRPr="00311A01">
              <w:rPr>
                <w:color w:val="000000" w:themeColor="text1"/>
                <w:sz w:val="22"/>
                <w:szCs w:val="22"/>
              </w:rPr>
              <w:t>Ямашево</w:t>
            </w:r>
            <w:proofErr w:type="spellEnd"/>
            <w:r w:rsidRPr="00311A01">
              <w:rPr>
                <w:color w:val="000000" w:themeColor="text1"/>
                <w:sz w:val="22"/>
                <w:szCs w:val="22"/>
              </w:rPr>
              <w:t xml:space="preserve">, д. Выла-Базар, с. </w:t>
            </w:r>
            <w:proofErr w:type="spellStart"/>
            <w:r w:rsidRPr="00311A01">
              <w:rPr>
                <w:color w:val="000000" w:themeColor="text1"/>
                <w:sz w:val="22"/>
                <w:szCs w:val="22"/>
              </w:rPr>
              <w:t>Шумшеваши</w:t>
            </w:r>
            <w:proofErr w:type="spellEnd"/>
            <w:r w:rsidRPr="00311A01">
              <w:rPr>
                <w:color w:val="000000" w:themeColor="text1"/>
                <w:sz w:val="22"/>
                <w:szCs w:val="22"/>
              </w:rPr>
              <w:t xml:space="preserve">, </w:t>
            </w:r>
          </w:p>
          <w:p w14:paraId="66B65FA0" w14:textId="6692EE32" w:rsidR="003B3232" w:rsidRPr="00311A01" w:rsidRDefault="003B3232" w:rsidP="003B3232">
            <w:pPr>
              <w:jc w:val="center"/>
              <w:rPr>
                <w:color w:val="000000" w:themeColor="text1"/>
                <w:sz w:val="22"/>
                <w:szCs w:val="22"/>
              </w:rPr>
            </w:pPr>
            <w:r w:rsidRPr="00311A01">
              <w:rPr>
                <w:color w:val="000000" w:themeColor="text1"/>
                <w:sz w:val="22"/>
                <w:szCs w:val="22"/>
              </w:rPr>
              <w:t>д. Олух-</w:t>
            </w:r>
            <w:proofErr w:type="spellStart"/>
            <w:r w:rsidRPr="00311A01">
              <w:rPr>
                <w:color w:val="000000" w:themeColor="text1"/>
                <w:sz w:val="22"/>
                <w:szCs w:val="22"/>
              </w:rPr>
              <w:t>Шумшеваши</w:t>
            </w:r>
            <w:proofErr w:type="spellEnd"/>
            <w:r w:rsidRPr="00311A01">
              <w:rPr>
                <w:color w:val="000000" w:themeColor="text1"/>
                <w:sz w:val="22"/>
                <w:szCs w:val="22"/>
              </w:rPr>
              <w:t xml:space="preserve">, д. Выселка </w:t>
            </w:r>
            <w:proofErr w:type="spellStart"/>
            <w:r w:rsidRPr="00311A01">
              <w:rPr>
                <w:color w:val="000000" w:themeColor="text1"/>
                <w:sz w:val="22"/>
                <w:szCs w:val="22"/>
              </w:rPr>
              <w:t>Отмень</w:t>
            </w:r>
            <w:proofErr w:type="spellEnd"/>
            <w:r w:rsidRPr="00311A01">
              <w:rPr>
                <w:color w:val="000000" w:themeColor="text1"/>
                <w:sz w:val="22"/>
                <w:szCs w:val="22"/>
              </w:rPr>
              <w:t xml:space="preserve">, </w:t>
            </w:r>
          </w:p>
          <w:p w14:paraId="0BDCFE2D" w14:textId="7D7F6785" w:rsidR="00D93DFB" w:rsidRPr="00311A01" w:rsidRDefault="003B3232" w:rsidP="003B3232">
            <w:pPr>
              <w:jc w:val="center"/>
              <w:rPr>
                <w:color w:val="000000" w:themeColor="text1"/>
                <w:sz w:val="22"/>
                <w:szCs w:val="22"/>
              </w:rPr>
            </w:pPr>
            <w:r w:rsidRPr="00311A01">
              <w:rPr>
                <w:color w:val="000000" w:themeColor="text1"/>
                <w:sz w:val="22"/>
                <w:szCs w:val="22"/>
              </w:rPr>
              <w:t xml:space="preserve">д. Нагорная, д. </w:t>
            </w:r>
            <w:proofErr w:type="spellStart"/>
            <w:r w:rsidRPr="00311A01">
              <w:rPr>
                <w:color w:val="000000" w:themeColor="text1"/>
                <w:sz w:val="22"/>
                <w:szCs w:val="22"/>
              </w:rPr>
              <w:t>Пизенеры</w:t>
            </w:r>
            <w:proofErr w:type="spellEnd"/>
            <w:r w:rsidRPr="00311A01">
              <w:rPr>
                <w:color w:val="000000" w:themeColor="text1"/>
                <w:sz w:val="22"/>
                <w:szCs w:val="22"/>
              </w:rPr>
              <w:t xml:space="preserve">, д. </w:t>
            </w:r>
            <w:proofErr w:type="spellStart"/>
            <w:r w:rsidRPr="00311A01">
              <w:rPr>
                <w:color w:val="000000" w:themeColor="text1"/>
                <w:sz w:val="22"/>
                <w:szCs w:val="22"/>
              </w:rPr>
              <w:t>Караклово</w:t>
            </w:r>
            <w:proofErr w:type="spellEnd"/>
          </w:p>
        </w:tc>
        <w:tc>
          <w:tcPr>
            <w:tcW w:w="1208" w:type="pct"/>
            <w:tcBorders>
              <w:left w:val="single" w:sz="4" w:space="0" w:color="auto"/>
              <w:right w:val="single" w:sz="4" w:space="0" w:color="auto"/>
            </w:tcBorders>
            <w:vAlign w:val="center"/>
          </w:tcPr>
          <w:p w14:paraId="380FA937" w14:textId="041FE342" w:rsidR="00D93DFB" w:rsidRPr="00311A01" w:rsidRDefault="00D93DFB" w:rsidP="00D93DFB">
            <w:pPr>
              <w:jc w:val="center"/>
              <w:rPr>
                <w:color w:val="000000" w:themeColor="text1"/>
                <w:sz w:val="22"/>
                <w:szCs w:val="22"/>
              </w:rPr>
            </w:pPr>
            <w:r w:rsidRPr="00311A01">
              <w:rPr>
                <w:color w:val="000000" w:themeColor="text1"/>
                <w:sz w:val="22"/>
                <w:szCs w:val="22"/>
              </w:rPr>
              <w:t>52,375</w:t>
            </w:r>
          </w:p>
        </w:tc>
        <w:tc>
          <w:tcPr>
            <w:tcW w:w="1175" w:type="pct"/>
            <w:tcBorders>
              <w:left w:val="single" w:sz="4" w:space="0" w:color="auto"/>
            </w:tcBorders>
            <w:vAlign w:val="center"/>
          </w:tcPr>
          <w:p w14:paraId="4BDB648B" w14:textId="565E19D7" w:rsidR="00D93DFB" w:rsidRPr="00311A01" w:rsidRDefault="00D93DFB" w:rsidP="00D93DFB">
            <w:pPr>
              <w:jc w:val="center"/>
              <w:rPr>
                <w:color w:val="000000" w:themeColor="text1"/>
                <w:sz w:val="22"/>
                <w:szCs w:val="22"/>
              </w:rPr>
            </w:pPr>
            <w:r w:rsidRPr="00311A01">
              <w:rPr>
                <w:color w:val="000000" w:themeColor="text1"/>
                <w:sz w:val="22"/>
                <w:szCs w:val="22"/>
              </w:rPr>
              <w:t>19,117</w:t>
            </w:r>
          </w:p>
        </w:tc>
      </w:tr>
      <w:tr w:rsidR="00D93DFB" w:rsidRPr="00311A01" w14:paraId="5483A6B5" w14:textId="77777777" w:rsidTr="00D93DFB">
        <w:trPr>
          <w:jc w:val="center"/>
        </w:trPr>
        <w:tc>
          <w:tcPr>
            <w:tcW w:w="473" w:type="pct"/>
            <w:vAlign w:val="center"/>
          </w:tcPr>
          <w:p w14:paraId="19E0932F" w14:textId="77777777" w:rsidR="00D93DFB" w:rsidRPr="00311A01" w:rsidRDefault="00D93DFB" w:rsidP="000416D5">
            <w:pPr>
              <w:pStyle w:val="aff5"/>
              <w:numPr>
                <w:ilvl w:val="0"/>
                <w:numId w:val="23"/>
              </w:numPr>
              <w:ind w:left="0" w:right="0" w:firstLine="142"/>
              <w:contextualSpacing w:val="0"/>
              <w:jc w:val="center"/>
              <w:rPr>
                <w:b w:val="0"/>
                <w:color w:val="000000" w:themeColor="text1"/>
                <w:sz w:val="22"/>
                <w:szCs w:val="22"/>
              </w:rPr>
            </w:pPr>
          </w:p>
        </w:tc>
        <w:tc>
          <w:tcPr>
            <w:tcW w:w="2144" w:type="pct"/>
            <w:vAlign w:val="center"/>
          </w:tcPr>
          <w:p w14:paraId="7DCB24B7" w14:textId="77777777" w:rsidR="00D93DFB" w:rsidRPr="00311A01" w:rsidRDefault="00D93DFB" w:rsidP="006B105E">
            <w:pPr>
              <w:jc w:val="center"/>
              <w:rPr>
                <w:color w:val="000000" w:themeColor="text1"/>
                <w:sz w:val="22"/>
                <w:szCs w:val="22"/>
              </w:rPr>
            </w:pPr>
            <w:r w:rsidRPr="00311A01">
              <w:rPr>
                <w:color w:val="000000" w:themeColor="text1"/>
                <w:sz w:val="22"/>
                <w:szCs w:val="22"/>
              </w:rPr>
              <w:t xml:space="preserve">с. </w:t>
            </w:r>
            <w:proofErr w:type="spellStart"/>
            <w:r w:rsidRPr="00311A01">
              <w:rPr>
                <w:color w:val="000000" w:themeColor="text1"/>
                <w:sz w:val="22"/>
                <w:szCs w:val="22"/>
              </w:rPr>
              <w:t>Яндоба</w:t>
            </w:r>
            <w:proofErr w:type="spellEnd"/>
            <w:r w:rsidRPr="00311A01">
              <w:rPr>
                <w:color w:val="000000" w:themeColor="text1"/>
                <w:sz w:val="22"/>
                <w:szCs w:val="22"/>
              </w:rPr>
              <w:t xml:space="preserve">, д. </w:t>
            </w:r>
            <w:proofErr w:type="spellStart"/>
            <w:r w:rsidRPr="00311A01">
              <w:rPr>
                <w:color w:val="000000" w:themeColor="text1"/>
                <w:sz w:val="22"/>
                <w:szCs w:val="22"/>
              </w:rPr>
              <w:t>Синькасы</w:t>
            </w:r>
            <w:proofErr w:type="spellEnd"/>
            <w:r w:rsidRPr="00311A01">
              <w:rPr>
                <w:color w:val="000000" w:themeColor="text1"/>
                <w:sz w:val="22"/>
                <w:szCs w:val="22"/>
              </w:rPr>
              <w:t xml:space="preserve">, д. </w:t>
            </w:r>
            <w:proofErr w:type="spellStart"/>
            <w:r w:rsidRPr="00311A01">
              <w:rPr>
                <w:color w:val="000000" w:themeColor="text1"/>
                <w:sz w:val="22"/>
                <w:szCs w:val="22"/>
              </w:rPr>
              <w:t>Анаткасы</w:t>
            </w:r>
            <w:proofErr w:type="spellEnd"/>
            <w:r w:rsidRPr="00311A01">
              <w:rPr>
                <w:color w:val="000000" w:themeColor="text1"/>
                <w:sz w:val="22"/>
                <w:szCs w:val="22"/>
              </w:rPr>
              <w:t xml:space="preserve">, </w:t>
            </w:r>
          </w:p>
          <w:p w14:paraId="0695680B" w14:textId="77777777" w:rsidR="00D93DFB" w:rsidRPr="00311A01" w:rsidRDefault="00D93DFB" w:rsidP="006B105E">
            <w:pPr>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Пизенеры</w:t>
            </w:r>
            <w:proofErr w:type="spellEnd"/>
            <w:r w:rsidRPr="00311A01">
              <w:rPr>
                <w:color w:val="000000" w:themeColor="text1"/>
                <w:sz w:val="22"/>
                <w:szCs w:val="22"/>
              </w:rPr>
              <w:t xml:space="preserve">, с. Русская </w:t>
            </w:r>
            <w:proofErr w:type="spellStart"/>
            <w:r w:rsidRPr="00311A01">
              <w:rPr>
                <w:color w:val="000000" w:themeColor="text1"/>
                <w:sz w:val="22"/>
                <w:szCs w:val="22"/>
              </w:rPr>
              <w:t>Сорма</w:t>
            </w:r>
            <w:proofErr w:type="spellEnd"/>
            <w:r w:rsidRPr="00311A01">
              <w:rPr>
                <w:color w:val="000000" w:themeColor="text1"/>
                <w:sz w:val="22"/>
                <w:szCs w:val="22"/>
              </w:rPr>
              <w:t xml:space="preserve">, </w:t>
            </w:r>
          </w:p>
          <w:p w14:paraId="5069F67A" w14:textId="2CC511D0" w:rsidR="00D93DFB" w:rsidRPr="00311A01" w:rsidRDefault="00D93DFB" w:rsidP="006B105E">
            <w:pPr>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Самушкино</w:t>
            </w:r>
            <w:proofErr w:type="spellEnd"/>
            <w:r w:rsidRPr="00311A01">
              <w:rPr>
                <w:color w:val="000000" w:themeColor="text1"/>
                <w:sz w:val="22"/>
                <w:szCs w:val="22"/>
              </w:rPr>
              <w:t xml:space="preserve">, д. </w:t>
            </w:r>
            <w:proofErr w:type="spellStart"/>
            <w:r w:rsidRPr="00311A01">
              <w:rPr>
                <w:color w:val="000000" w:themeColor="text1"/>
                <w:sz w:val="22"/>
                <w:szCs w:val="22"/>
              </w:rPr>
              <w:t>Сатлайкино</w:t>
            </w:r>
            <w:proofErr w:type="spellEnd"/>
            <w:r w:rsidRPr="00311A01">
              <w:rPr>
                <w:color w:val="000000" w:themeColor="text1"/>
                <w:sz w:val="22"/>
                <w:szCs w:val="22"/>
              </w:rPr>
              <w:t xml:space="preserve">, д. </w:t>
            </w:r>
            <w:proofErr w:type="spellStart"/>
            <w:r w:rsidRPr="00311A01">
              <w:rPr>
                <w:color w:val="000000" w:themeColor="text1"/>
                <w:sz w:val="22"/>
                <w:szCs w:val="22"/>
              </w:rPr>
              <w:t>Челкасы</w:t>
            </w:r>
            <w:proofErr w:type="spellEnd"/>
            <w:r w:rsidRPr="00311A01">
              <w:rPr>
                <w:color w:val="000000" w:themeColor="text1"/>
                <w:sz w:val="22"/>
                <w:szCs w:val="22"/>
              </w:rPr>
              <w:t>,</w:t>
            </w:r>
          </w:p>
          <w:p w14:paraId="577B3A01" w14:textId="0C218A81" w:rsidR="00D93DFB" w:rsidRPr="00311A01" w:rsidRDefault="00D93DFB" w:rsidP="00CF0386">
            <w:pPr>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Ягунькино</w:t>
            </w:r>
            <w:proofErr w:type="spellEnd"/>
            <w:r w:rsidRPr="00311A01">
              <w:rPr>
                <w:color w:val="000000" w:themeColor="text1"/>
                <w:sz w:val="22"/>
                <w:szCs w:val="22"/>
              </w:rPr>
              <w:t xml:space="preserve">, д. </w:t>
            </w:r>
            <w:proofErr w:type="spellStart"/>
            <w:r w:rsidRPr="00311A01">
              <w:rPr>
                <w:color w:val="000000" w:themeColor="text1"/>
                <w:sz w:val="22"/>
                <w:szCs w:val="22"/>
              </w:rPr>
              <w:t>Тушкасы</w:t>
            </w:r>
            <w:proofErr w:type="spellEnd"/>
          </w:p>
        </w:tc>
        <w:tc>
          <w:tcPr>
            <w:tcW w:w="1208" w:type="pct"/>
            <w:tcBorders>
              <w:left w:val="single" w:sz="4" w:space="0" w:color="auto"/>
              <w:right w:val="single" w:sz="4" w:space="0" w:color="auto"/>
            </w:tcBorders>
            <w:vAlign w:val="center"/>
          </w:tcPr>
          <w:p w14:paraId="2D6D2097" w14:textId="76E7F015" w:rsidR="00D93DFB" w:rsidRPr="00311A01" w:rsidRDefault="00D93DFB" w:rsidP="00D93DFB">
            <w:pPr>
              <w:jc w:val="center"/>
              <w:rPr>
                <w:color w:val="000000" w:themeColor="text1"/>
                <w:sz w:val="22"/>
                <w:szCs w:val="22"/>
              </w:rPr>
            </w:pPr>
            <w:r w:rsidRPr="00311A01">
              <w:rPr>
                <w:color w:val="000000" w:themeColor="text1"/>
                <w:sz w:val="22"/>
                <w:szCs w:val="22"/>
              </w:rPr>
              <w:t>190,542</w:t>
            </w:r>
          </w:p>
        </w:tc>
        <w:tc>
          <w:tcPr>
            <w:tcW w:w="1175" w:type="pct"/>
            <w:tcBorders>
              <w:left w:val="single" w:sz="4" w:space="0" w:color="auto"/>
            </w:tcBorders>
            <w:vAlign w:val="center"/>
          </w:tcPr>
          <w:p w14:paraId="4E880DBB" w14:textId="3AF25023" w:rsidR="00D93DFB" w:rsidRPr="00311A01" w:rsidRDefault="00D93DFB" w:rsidP="00D93DFB">
            <w:pPr>
              <w:jc w:val="center"/>
              <w:rPr>
                <w:color w:val="000000" w:themeColor="text1"/>
                <w:sz w:val="22"/>
                <w:szCs w:val="22"/>
              </w:rPr>
            </w:pPr>
            <w:r w:rsidRPr="00311A01">
              <w:rPr>
                <w:color w:val="000000" w:themeColor="text1"/>
                <w:sz w:val="22"/>
                <w:szCs w:val="22"/>
              </w:rPr>
              <w:t>69,548</w:t>
            </w:r>
          </w:p>
        </w:tc>
      </w:tr>
    </w:tbl>
    <w:p w14:paraId="03145145" w14:textId="77777777" w:rsidR="00CF0386" w:rsidRPr="00311A01" w:rsidRDefault="00CF0386" w:rsidP="00CF0386">
      <w:pPr>
        <w:rPr>
          <w:i/>
          <w:color w:val="000000" w:themeColor="text1"/>
          <w:szCs w:val="26"/>
        </w:rPr>
      </w:pPr>
    </w:p>
    <w:p w14:paraId="3D7E6842" w14:textId="77777777" w:rsidR="00CF0386" w:rsidRPr="00311A01" w:rsidRDefault="00CF0386" w:rsidP="00CF0386">
      <w:pPr>
        <w:pStyle w:val="30"/>
        <w:rPr>
          <w:color w:val="000000" w:themeColor="text1"/>
        </w:rPr>
      </w:pPr>
      <w:r w:rsidRPr="00311A01">
        <w:rPr>
          <w:color w:val="000000" w:themeColor="text1"/>
        </w:rPr>
        <w:t>3.3 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 и городских округов (пожаротушение, полив и др.)</w:t>
      </w:r>
    </w:p>
    <w:p w14:paraId="35727B8E" w14:textId="3E6AE98D" w:rsidR="00CF0386" w:rsidRPr="00311A01" w:rsidRDefault="00CF0386" w:rsidP="00CF0386">
      <w:pPr>
        <w:pStyle w:val="aff5"/>
        <w:ind w:right="0" w:firstLine="567"/>
        <w:contextualSpacing w:val="0"/>
        <w:rPr>
          <w:b w:val="0"/>
          <w:color w:val="000000" w:themeColor="text1"/>
        </w:rPr>
      </w:pPr>
      <w:r w:rsidRPr="00311A01">
        <w:rPr>
          <w:b w:val="0"/>
          <w:color w:val="000000" w:themeColor="text1"/>
        </w:rPr>
        <w:t>Структурный баланс реализации</w:t>
      </w:r>
      <w:r w:rsidRPr="00311A01">
        <w:rPr>
          <w:color w:val="000000" w:themeColor="text1"/>
        </w:rPr>
        <w:t xml:space="preserve"> </w:t>
      </w:r>
      <w:r w:rsidRPr="00311A01">
        <w:rPr>
          <w:b w:val="0"/>
          <w:color w:val="000000" w:themeColor="text1"/>
        </w:rPr>
        <w:t>питьевой воды по группам абонентов представлен в таб</w:t>
      </w:r>
      <w:r w:rsidR="006948C2" w:rsidRPr="00311A01">
        <w:rPr>
          <w:b w:val="0"/>
          <w:color w:val="000000" w:themeColor="text1"/>
        </w:rPr>
        <w:t>лице 9</w:t>
      </w:r>
      <w:r w:rsidRPr="00311A01">
        <w:rPr>
          <w:b w:val="0"/>
          <w:color w:val="000000" w:themeColor="text1"/>
        </w:rPr>
        <w:t>.</w:t>
      </w:r>
    </w:p>
    <w:p w14:paraId="03FABD52" w14:textId="77777777" w:rsidR="00CF0386" w:rsidRPr="00311A01" w:rsidRDefault="00CF0386" w:rsidP="00CF0386">
      <w:pPr>
        <w:pStyle w:val="aff5"/>
        <w:ind w:right="0" w:firstLine="567"/>
        <w:contextualSpacing w:val="0"/>
        <w:rPr>
          <w:b w:val="0"/>
          <w:color w:val="000000" w:themeColor="text1"/>
        </w:rPr>
      </w:pPr>
    </w:p>
    <w:p w14:paraId="453DB83F" w14:textId="6F00BB2A" w:rsidR="00CF0386" w:rsidRPr="00311A01" w:rsidRDefault="00CF0386" w:rsidP="00CF0386">
      <w:pPr>
        <w:pStyle w:val="afc"/>
        <w:keepNext/>
        <w:rPr>
          <w:color w:val="000000" w:themeColor="text1"/>
        </w:rPr>
      </w:pPr>
      <w:r w:rsidRPr="00311A01">
        <w:rPr>
          <w:color w:val="000000" w:themeColor="text1"/>
        </w:rPr>
        <w:t xml:space="preserve">Таблица </w:t>
      </w:r>
      <w:r w:rsidR="006948C2" w:rsidRPr="00311A01">
        <w:rPr>
          <w:color w:val="000000" w:themeColor="text1"/>
        </w:rPr>
        <w:t>9</w:t>
      </w:r>
      <w:r w:rsidRPr="00311A01">
        <w:rPr>
          <w:color w:val="000000" w:themeColor="text1"/>
        </w:rPr>
        <w:t xml:space="preserve"> - Структурный баланс водопотребления пит</w:t>
      </w:r>
      <w:r w:rsidR="00F8250A" w:rsidRPr="00311A01">
        <w:rPr>
          <w:color w:val="000000" w:themeColor="text1"/>
        </w:rPr>
        <w:t>ьевой воды по группам абонентов</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74"/>
        <w:gridCol w:w="1744"/>
        <w:gridCol w:w="3493"/>
      </w:tblGrid>
      <w:tr w:rsidR="00F8250A" w:rsidRPr="00311A01" w14:paraId="28B86BDC" w14:textId="77777777" w:rsidTr="00FD1D12">
        <w:trPr>
          <w:tblHeader/>
          <w:jc w:val="center"/>
        </w:trPr>
        <w:tc>
          <w:tcPr>
            <w:tcW w:w="2358" w:type="pct"/>
            <w:vAlign w:val="center"/>
          </w:tcPr>
          <w:p w14:paraId="198E9308" w14:textId="77777777" w:rsidR="00F8250A" w:rsidRPr="00311A01" w:rsidRDefault="00F8250A" w:rsidP="00FD1D12">
            <w:pPr>
              <w:pStyle w:val="aff5"/>
              <w:ind w:right="0" w:firstLine="0"/>
              <w:contextualSpacing w:val="0"/>
              <w:jc w:val="center"/>
              <w:rPr>
                <w:b w:val="0"/>
                <w:color w:val="000000" w:themeColor="text1"/>
                <w:szCs w:val="24"/>
              </w:rPr>
            </w:pPr>
            <w:r w:rsidRPr="00311A01">
              <w:rPr>
                <w:b w:val="0"/>
                <w:color w:val="000000" w:themeColor="text1"/>
                <w:szCs w:val="24"/>
              </w:rPr>
              <w:t>Потребители</w:t>
            </w:r>
          </w:p>
        </w:tc>
        <w:tc>
          <w:tcPr>
            <w:tcW w:w="880" w:type="pct"/>
            <w:tcBorders>
              <w:right w:val="single" w:sz="4" w:space="0" w:color="auto"/>
            </w:tcBorders>
            <w:vAlign w:val="center"/>
          </w:tcPr>
          <w:p w14:paraId="0DAB698F" w14:textId="77777777" w:rsidR="00F8250A" w:rsidRPr="00311A01" w:rsidRDefault="00F8250A" w:rsidP="00FD1D12">
            <w:pPr>
              <w:pStyle w:val="aff5"/>
              <w:ind w:right="0" w:firstLine="0"/>
              <w:contextualSpacing w:val="0"/>
              <w:jc w:val="center"/>
              <w:rPr>
                <w:b w:val="0"/>
                <w:color w:val="000000" w:themeColor="text1"/>
                <w:szCs w:val="24"/>
              </w:rPr>
            </w:pPr>
            <w:r w:rsidRPr="00311A01">
              <w:rPr>
                <w:b w:val="0"/>
                <w:color w:val="000000" w:themeColor="text1"/>
                <w:szCs w:val="24"/>
              </w:rPr>
              <w:t>Ед. изм.</w:t>
            </w:r>
          </w:p>
        </w:tc>
        <w:tc>
          <w:tcPr>
            <w:tcW w:w="1762" w:type="pct"/>
            <w:tcBorders>
              <w:left w:val="single" w:sz="4" w:space="0" w:color="auto"/>
              <w:right w:val="single" w:sz="4" w:space="0" w:color="auto"/>
            </w:tcBorders>
          </w:tcPr>
          <w:p w14:paraId="03FD5527" w14:textId="77777777" w:rsidR="00F8250A" w:rsidRPr="00311A01" w:rsidRDefault="00F8250A" w:rsidP="00FD1D12">
            <w:pPr>
              <w:pStyle w:val="aff5"/>
              <w:ind w:right="0" w:firstLine="0"/>
              <w:contextualSpacing w:val="0"/>
              <w:jc w:val="center"/>
              <w:rPr>
                <w:b w:val="0"/>
                <w:color w:val="000000" w:themeColor="text1"/>
                <w:szCs w:val="24"/>
              </w:rPr>
            </w:pPr>
            <w:r w:rsidRPr="00311A01">
              <w:rPr>
                <w:b w:val="0"/>
                <w:color w:val="000000" w:themeColor="text1"/>
                <w:szCs w:val="24"/>
              </w:rPr>
              <w:t>Водопотребление</w:t>
            </w:r>
          </w:p>
        </w:tc>
      </w:tr>
      <w:tr w:rsidR="00D93DFB" w:rsidRPr="00311A01" w14:paraId="390F5393" w14:textId="77777777" w:rsidTr="00FD1D12">
        <w:trPr>
          <w:jc w:val="center"/>
        </w:trPr>
        <w:tc>
          <w:tcPr>
            <w:tcW w:w="5000" w:type="pct"/>
            <w:gridSpan w:val="3"/>
            <w:tcBorders>
              <w:right w:val="single" w:sz="4" w:space="0" w:color="auto"/>
            </w:tcBorders>
            <w:vAlign w:val="center"/>
          </w:tcPr>
          <w:p w14:paraId="39E5EDF3" w14:textId="77777777" w:rsidR="00BB54FB" w:rsidRPr="00311A01" w:rsidRDefault="00D93DFB" w:rsidP="003044BB">
            <w:pPr>
              <w:jc w:val="center"/>
              <w:rPr>
                <w:b/>
                <w:color w:val="000000" w:themeColor="text1"/>
                <w:sz w:val="22"/>
                <w:szCs w:val="22"/>
              </w:rPr>
            </w:pPr>
            <w:r w:rsidRPr="00311A01">
              <w:rPr>
                <w:b/>
                <w:color w:val="000000" w:themeColor="text1"/>
                <w:sz w:val="22"/>
                <w:szCs w:val="22"/>
              </w:rPr>
              <w:t xml:space="preserve">с. Аликово, д. Азамат, д. </w:t>
            </w:r>
            <w:proofErr w:type="spellStart"/>
            <w:r w:rsidRPr="00311A01">
              <w:rPr>
                <w:b/>
                <w:color w:val="000000" w:themeColor="text1"/>
                <w:sz w:val="22"/>
                <w:szCs w:val="22"/>
              </w:rPr>
              <w:t>Синерь</w:t>
            </w:r>
            <w:proofErr w:type="spellEnd"/>
            <w:r w:rsidRPr="00311A01">
              <w:rPr>
                <w:b/>
                <w:color w:val="000000" w:themeColor="text1"/>
                <w:sz w:val="22"/>
                <w:szCs w:val="22"/>
              </w:rPr>
              <w:t xml:space="preserve">, д. </w:t>
            </w:r>
            <w:proofErr w:type="spellStart"/>
            <w:r w:rsidRPr="00311A01">
              <w:rPr>
                <w:b/>
                <w:color w:val="000000" w:themeColor="text1"/>
                <w:sz w:val="22"/>
                <w:szCs w:val="22"/>
              </w:rPr>
              <w:t>Смородино</w:t>
            </w:r>
            <w:proofErr w:type="spellEnd"/>
            <w:r w:rsidRPr="00311A01">
              <w:rPr>
                <w:b/>
                <w:color w:val="000000" w:themeColor="text1"/>
                <w:sz w:val="22"/>
                <w:szCs w:val="22"/>
              </w:rPr>
              <w:t xml:space="preserve">, д. </w:t>
            </w:r>
            <w:proofErr w:type="spellStart"/>
            <w:r w:rsidRPr="00311A01">
              <w:rPr>
                <w:b/>
                <w:color w:val="000000" w:themeColor="text1"/>
                <w:sz w:val="22"/>
                <w:szCs w:val="22"/>
              </w:rPr>
              <w:t>Янгорас</w:t>
            </w:r>
            <w:proofErr w:type="spellEnd"/>
            <w:r w:rsidR="003B3232" w:rsidRPr="00311A01">
              <w:rPr>
                <w:b/>
                <w:color w:val="000000" w:themeColor="text1"/>
                <w:sz w:val="22"/>
                <w:szCs w:val="22"/>
              </w:rPr>
              <w:t xml:space="preserve">, д. </w:t>
            </w:r>
            <w:proofErr w:type="spellStart"/>
            <w:r w:rsidR="003B3232" w:rsidRPr="00311A01">
              <w:rPr>
                <w:b/>
                <w:color w:val="000000" w:themeColor="text1"/>
                <w:sz w:val="22"/>
                <w:szCs w:val="22"/>
              </w:rPr>
              <w:t>Урмаево</w:t>
            </w:r>
            <w:proofErr w:type="spellEnd"/>
            <w:r w:rsidR="00BB54FB" w:rsidRPr="00311A01">
              <w:rPr>
                <w:b/>
                <w:color w:val="000000" w:themeColor="text1"/>
                <w:sz w:val="22"/>
                <w:szCs w:val="22"/>
              </w:rPr>
              <w:t xml:space="preserve">, д. </w:t>
            </w:r>
            <w:proofErr w:type="spellStart"/>
            <w:r w:rsidR="00BB54FB" w:rsidRPr="00311A01">
              <w:rPr>
                <w:b/>
                <w:color w:val="000000" w:themeColor="text1"/>
                <w:sz w:val="22"/>
                <w:szCs w:val="22"/>
              </w:rPr>
              <w:t>Видесючь</w:t>
            </w:r>
            <w:proofErr w:type="spellEnd"/>
            <w:r w:rsidR="00BB54FB" w:rsidRPr="00311A01">
              <w:rPr>
                <w:b/>
                <w:color w:val="000000" w:themeColor="text1"/>
                <w:sz w:val="22"/>
                <w:szCs w:val="22"/>
              </w:rPr>
              <w:t xml:space="preserve">, д. </w:t>
            </w:r>
            <w:proofErr w:type="spellStart"/>
            <w:r w:rsidR="00BB54FB" w:rsidRPr="00311A01">
              <w:rPr>
                <w:b/>
                <w:color w:val="000000" w:themeColor="text1"/>
                <w:sz w:val="22"/>
                <w:szCs w:val="22"/>
              </w:rPr>
              <w:t>Тогачь</w:t>
            </w:r>
            <w:proofErr w:type="spellEnd"/>
            <w:r w:rsidR="00BB54FB" w:rsidRPr="00311A01">
              <w:rPr>
                <w:b/>
                <w:color w:val="000000" w:themeColor="text1"/>
                <w:sz w:val="22"/>
                <w:szCs w:val="22"/>
              </w:rPr>
              <w:t xml:space="preserve">, </w:t>
            </w:r>
          </w:p>
          <w:p w14:paraId="460E98F9" w14:textId="44E655A0" w:rsidR="00D93DFB" w:rsidRPr="00311A01" w:rsidRDefault="00BB54FB" w:rsidP="003044BB">
            <w:pPr>
              <w:jc w:val="center"/>
              <w:rPr>
                <w:b/>
                <w:color w:val="000000" w:themeColor="text1"/>
                <w:sz w:val="22"/>
                <w:szCs w:val="22"/>
              </w:rPr>
            </w:pPr>
            <w:r w:rsidRPr="00311A01">
              <w:rPr>
                <w:b/>
                <w:color w:val="000000" w:themeColor="text1"/>
                <w:sz w:val="22"/>
                <w:szCs w:val="22"/>
              </w:rPr>
              <w:t>п. Дубовский</w:t>
            </w:r>
          </w:p>
        </w:tc>
      </w:tr>
      <w:tr w:rsidR="00D93DFB" w:rsidRPr="00311A01" w14:paraId="2120FAD7" w14:textId="77777777" w:rsidTr="00FD1D12">
        <w:trPr>
          <w:jc w:val="center"/>
        </w:trPr>
        <w:tc>
          <w:tcPr>
            <w:tcW w:w="2358" w:type="pct"/>
            <w:vAlign w:val="center"/>
          </w:tcPr>
          <w:p w14:paraId="1C05F8BC" w14:textId="4EAD270B" w:rsidR="00D93DFB" w:rsidRPr="00311A01" w:rsidRDefault="00D93DFB" w:rsidP="00FD1D12">
            <w:pPr>
              <w:jc w:val="center"/>
              <w:rPr>
                <w:color w:val="000000" w:themeColor="text1"/>
                <w:sz w:val="22"/>
                <w:szCs w:val="22"/>
              </w:rPr>
            </w:pPr>
            <w:r w:rsidRPr="00311A01">
              <w:rPr>
                <w:color w:val="000000" w:themeColor="text1"/>
                <w:sz w:val="22"/>
              </w:rPr>
              <w:t>Принято потребителями всего, в том числе:</w:t>
            </w:r>
          </w:p>
        </w:tc>
        <w:tc>
          <w:tcPr>
            <w:tcW w:w="880" w:type="pct"/>
            <w:tcBorders>
              <w:right w:val="single" w:sz="4" w:space="0" w:color="auto"/>
            </w:tcBorders>
            <w:vAlign w:val="center"/>
          </w:tcPr>
          <w:p w14:paraId="2C23FEF8" w14:textId="77777777" w:rsidR="00D93DFB" w:rsidRPr="00311A01" w:rsidRDefault="00D93DFB" w:rsidP="00FD1D12">
            <w:pPr>
              <w:pStyle w:val="aff5"/>
              <w:ind w:right="0" w:firstLine="0"/>
              <w:contextualSpacing w:val="0"/>
              <w:jc w:val="center"/>
              <w:rPr>
                <w:b w:val="0"/>
                <w:color w:val="000000" w:themeColor="text1"/>
                <w:szCs w:val="24"/>
                <w:vertAlign w:val="superscript"/>
              </w:rPr>
            </w:pPr>
            <w:r w:rsidRPr="00311A01">
              <w:rPr>
                <w:b w:val="0"/>
                <w:color w:val="000000" w:themeColor="text1"/>
                <w:szCs w:val="24"/>
              </w:rPr>
              <w:t xml:space="preserve">тыс. </w:t>
            </w:r>
            <w:proofErr w:type="spellStart"/>
            <w:r w:rsidRPr="00311A01">
              <w:rPr>
                <w:b w:val="0"/>
                <w:color w:val="000000" w:themeColor="text1"/>
                <w:szCs w:val="24"/>
              </w:rPr>
              <w:t>куб.м</w:t>
            </w:r>
            <w:proofErr w:type="spellEnd"/>
          </w:p>
        </w:tc>
        <w:tc>
          <w:tcPr>
            <w:tcW w:w="1762" w:type="pct"/>
            <w:tcBorders>
              <w:left w:val="single" w:sz="4" w:space="0" w:color="auto"/>
              <w:right w:val="single" w:sz="4" w:space="0" w:color="auto"/>
            </w:tcBorders>
            <w:vAlign w:val="bottom"/>
          </w:tcPr>
          <w:p w14:paraId="7BF92C2F" w14:textId="4A1EA67A" w:rsidR="00D93DFB" w:rsidRPr="00311A01" w:rsidRDefault="007C783E" w:rsidP="00FD1D12">
            <w:pPr>
              <w:jc w:val="center"/>
              <w:rPr>
                <w:color w:val="000000" w:themeColor="text1"/>
                <w:sz w:val="22"/>
                <w:szCs w:val="22"/>
              </w:rPr>
            </w:pPr>
            <w:r w:rsidRPr="00311A01">
              <w:rPr>
                <w:color w:val="000000" w:themeColor="text1"/>
                <w:sz w:val="22"/>
                <w:szCs w:val="22"/>
              </w:rPr>
              <w:t>52,270</w:t>
            </w:r>
          </w:p>
        </w:tc>
      </w:tr>
      <w:tr w:rsidR="00D93DFB" w:rsidRPr="00311A01" w14:paraId="73C0282A" w14:textId="77777777" w:rsidTr="00FD1D12">
        <w:trPr>
          <w:jc w:val="center"/>
        </w:trPr>
        <w:tc>
          <w:tcPr>
            <w:tcW w:w="2358" w:type="pct"/>
            <w:vAlign w:val="center"/>
          </w:tcPr>
          <w:p w14:paraId="49C65122" w14:textId="4496CBFF" w:rsidR="00D93DFB" w:rsidRPr="00311A01" w:rsidRDefault="00D93DFB" w:rsidP="00D93DFB">
            <w:pPr>
              <w:jc w:val="right"/>
              <w:rPr>
                <w:color w:val="000000" w:themeColor="text1"/>
                <w:sz w:val="22"/>
              </w:rPr>
            </w:pPr>
            <w:r w:rsidRPr="00311A01">
              <w:rPr>
                <w:color w:val="000000" w:themeColor="text1"/>
                <w:sz w:val="22"/>
              </w:rPr>
              <w:t>Население:</w:t>
            </w:r>
          </w:p>
        </w:tc>
        <w:tc>
          <w:tcPr>
            <w:tcW w:w="880" w:type="pct"/>
            <w:tcBorders>
              <w:right w:val="single" w:sz="4" w:space="0" w:color="auto"/>
            </w:tcBorders>
            <w:vAlign w:val="center"/>
          </w:tcPr>
          <w:p w14:paraId="58236F13" w14:textId="07CDE573" w:rsidR="00D93DFB" w:rsidRPr="00311A01" w:rsidRDefault="00D93DFB" w:rsidP="00FD1D12">
            <w:pPr>
              <w:pStyle w:val="aff5"/>
              <w:ind w:right="0" w:firstLine="0"/>
              <w:contextualSpacing w:val="0"/>
              <w:jc w:val="center"/>
              <w:rPr>
                <w:b w:val="0"/>
                <w:color w:val="000000" w:themeColor="text1"/>
                <w:szCs w:val="24"/>
              </w:rPr>
            </w:pPr>
            <w:r w:rsidRPr="00311A01">
              <w:rPr>
                <w:b w:val="0"/>
                <w:color w:val="000000" w:themeColor="text1"/>
                <w:szCs w:val="24"/>
              </w:rPr>
              <w:t xml:space="preserve">тыс. </w:t>
            </w:r>
            <w:proofErr w:type="spellStart"/>
            <w:r w:rsidRPr="00311A01">
              <w:rPr>
                <w:b w:val="0"/>
                <w:color w:val="000000" w:themeColor="text1"/>
                <w:szCs w:val="24"/>
              </w:rPr>
              <w:t>куб.м</w:t>
            </w:r>
            <w:proofErr w:type="spellEnd"/>
          </w:p>
        </w:tc>
        <w:tc>
          <w:tcPr>
            <w:tcW w:w="1762" w:type="pct"/>
            <w:tcBorders>
              <w:left w:val="single" w:sz="4" w:space="0" w:color="auto"/>
              <w:right w:val="single" w:sz="4" w:space="0" w:color="auto"/>
            </w:tcBorders>
            <w:vAlign w:val="bottom"/>
          </w:tcPr>
          <w:p w14:paraId="6269110E" w14:textId="14E57209" w:rsidR="00D93DFB" w:rsidRPr="00311A01" w:rsidRDefault="007C783E" w:rsidP="00FD1D12">
            <w:pPr>
              <w:jc w:val="center"/>
              <w:rPr>
                <w:color w:val="000000" w:themeColor="text1"/>
                <w:sz w:val="22"/>
                <w:szCs w:val="22"/>
              </w:rPr>
            </w:pPr>
            <w:r w:rsidRPr="00311A01">
              <w:rPr>
                <w:color w:val="000000" w:themeColor="text1"/>
                <w:sz w:val="22"/>
                <w:szCs w:val="22"/>
              </w:rPr>
              <w:t>35,880</w:t>
            </w:r>
          </w:p>
        </w:tc>
      </w:tr>
      <w:tr w:rsidR="00D93DFB" w:rsidRPr="00311A01" w14:paraId="4EC93C63" w14:textId="77777777" w:rsidTr="00FD1D12">
        <w:trPr>
          <w:jc w:val="center"/>
        </w:trPr>
        <w:tc>
          <w:tcPr>
            <w:tcW w:w="2358" w:type="pct"/>
            <w:vAlign w:val="center"/>
          </w:tcPr>
          <w:p w14:paraId="724344C6" w14:textId="1881F143" w:rsidR="00D93DFB" w:rsidRPr="00311A01" w:rsidRDefault="00D93DFB" w:rsidP="00D93DFB">
            <w:pPr>
              <w:jc w:val="right"/>
              <w:rPr>
                <w:color w:val="000000" w:themeColor="text1"/>
                <w:sz w:val="22"/>
              </w:rPr>
            </w:pPr>
            <w:r w:rsidRPr="00311A01">
              <w:rPr>
                <w:color w:val="000000" w:themeColor="text1"/>
                <w:sz w:val="22"/>
              </w:rPr>
              <w:t>Бюджетные организации:</w:t>
            </w:r>
          </w:p>
        </w:tc>
        <w:tc>
          <w:tcPr>
            <w:tcW w:w="880" w:type="pct"/>
            <w:tcBorders>
              <w:right w:val="single" w:sz="4" w:space="0" w:color="auto"/>
            </w:tcBorders>
            <w:vAlign w:val="center"/>
          </w:tcPr>
          <w:p w14:paraId="19B24F20" w14:textId="6D3B8765" w:rsidR="00D93DFB" w:rsidRPr="00311A01" w:rsidRDefault="00D93DFB" w:rsidP="00FD1D12">
            <w:pPr>
              <w:pStyle w:val="aff5"/>
              <w:ind w:right="0" w:firstLine="0"/>
              <w:contextualSpacing w:val="0"/>
              <w:jc w:val="center"/>
              <w:rPr>
                <w:b w:val="0"/>
                <w:color w:val="000000" w:themeColor="text1"/>
                <w:szCs w:val="24"/>
              </w:rPr>
            </w:pPr>
            <w:r w:rsidRPr="00311A01">
              <w:rPr>
                <w:b w:val="0"/>
                <w:color w:val="000000" w:themeColor="text1"/>
                <w:szCs w:val="24"/>
              </w:rPr>
              <w:t xml:space="preserve">тыс. </w:t>
            </w:r>
            <w:proofErr w:type="spellStart"/>
            <w:r w:rsidRPr="00311A01">
              <w:rPr>
                <w:b w:val="0"/>
                <w:color w:val="000000" w:themeColor="text1"/>
                <w:szCs w:val="24"/>
              </w:rPr>
              <w:t>куб.м</w:t>
            </w:r>
            <w:proofErr w:type="spellEnd"/>
          </w:p>
        </w:tc>
        <w:tc>
          <w:tcPr>
            <w:tcW w:w="1762" w:type="pct"/>
            <w:tcBorders>
              <w:left w:val="single" w:sz="4" w:space="0" w:color="auto"/>
              <w:right w:val="single" w:sz="4" w:space="0" w:color="auto"/>
            </w:tcBorders>
            <w:vAlign w:val="bottom"/>
          </w:tcPr>
          <w:p w14:paraId="68924761" w14:textId="41548355" w:rsidR="00D93DFB" w:rsidRPr="00311A01" w:rsidRDefault="007C783E" w:rsidP="00FD1D12">
            <w:pPr>
              <w:jc w:val="center"/>
              <w:rPr>
                <w:color w:val="000000" w:themeColor="text1"/>
                <w:sz w:val="22"/>
                <w:szCs w:val="22"/>
              </w:rPr>
            </w:pPr>
            <w:r w:rsidRPr="00311A01">
              <w:rPr>
                <w:color w:val="000000" w:themeColor="text1"/>
                <w:sz w:val="22"/>
                <w:szCs w:val="22"/>
              </w:rPr>
              <w:t>11,490</w:t>
            </w:r>
          </w:p>
        </w:tc>
      </w:tr>
      <w:tr w:rsidR="00D93DFB" w:rsidRPr="00311A01" w14:paraId="029DA882" w14:textId="77777777" w:rsidTr="00FD1D12">
        <w:trPr>
          <w:jc w:val="center"/>
        </w:trPr>
        <w:tc>
          <w:tcPr>
            <w:tcW w:w="2358" w:type="pct"/>
            <w:vAlign w:val="center"/>
          </w:tcPr>
          <w:p w14:paraId="191E8E3D" w14:textId="4129D069" w:rsidR="00D93DFB" w:rsidRPr="00311A01" w:rsidRDefault="00D93DFB" w:rsidP="00D93DFB">
            <w:pPr>
              <w:jc w:val="right"/>
              <w:rPr>
                <w:color w:val="000000" w:themeColor="text1"/>
                <w:sz w:val="22"/>
              </w:rPr>
            </w:pPr>
            <w:r w:rsidRPr="00311A01">
              <w:rPr>
                <w:color w:val="000000" w:themeColor="text1"/>
                <w:sz w:val="22"/>
              </w:rPr>
              <w:t>Прочие организации:</w:t>
            </w:r>
          </w:p>
        </w:tc>
        <w:tc>
          <w:tcPr>
            <w:tcW w:w="880" w:type="pct"/>
            <w:tcBorders>
              <w:right w:val="single" w:sz="4" w:space="0" w:color="auto"/>
            </w:tcBorders>
            <w:vAlign w:val="center"/>
          </w:tcPr>
          <w:p w14:paraId="44437FB2" w14:textId="1FC613AC" w:rsidR="00D93DFB" w:rsidRPr="00311A01" w:rsidRDefault="00D93DFB" w:rsidP="00FD1D12">
            <w:pPr>
              <w:pStyle w:val="aff5"/>
              <w:ind w:right="0" w:firstLine="0"/>
              <w:contextualSpacing w:val="0"/>
              <w:jc w:val="center"/>
              <w:rPr>
                <w:b w:val="0"/>
                <w:color w:val="000000" w:themeColor="text1"/>
                <w:szCs w:val="24"/>
              </w:rPr>
            </w:pPr>
            <w:r w:rsidRPr="00311A01">
              <w:rPr>
                <w:b w:val="0"/>
                <w:color w:val="000000" w:themeColor="text1"/>
                <w:szCs w:val="24"/>
              </w:rPr>
              <w:t xml:space="preserve">тыс. </w:t>
            </w:r>
            <w:proofErr w:type="spellStart"/>
            <w:r w:rsidRPr="00311A01">
              <w:rPr>
                <w:b w:val="0"/>
                <w:color w:val="000000" w:themeColor="text1"/>
                <w:szCs w:val="24"/>
              </w:rPr>
              <w:t>куб.м</w:t>
            </w:r>
            <w:proofErr w:type="spellEnd"/>
          </w:p>
        </w:tc>
        <w:tc>
          <w:tcPr>
            <w:tcW w:w="1762" w:type="pct"/>
            <w:tcBorders>
              <w:left w:val="single" w:sz="4" w:space="0" w:color="auto"/>
              <w:right w:val="single" w:sz="4" w:space="0" w:color="auto"/>
            </w:tcBorders>
            <w:vAlign w:val="bottom"/>
          </w:tcPr>
          <w:p w14:paraId="6C8698B7" w14:textId="623F3954" w:rsidR="00D93DFB" w:rsidRPr="00311A01" w:rsidRDefault="007C783E" w:rsidP="00FD1D12">
            <w:pPr>
              <w:jc w:val="center"/>
              <w:rPr>
                <w:color w:val="000000" w:themeColor="text1"/>
                <w:sz w:val="22"/>
                <w:szCs w:val="22"/>
              </w:rPr>
            </w:pPr>
            <w:r w:rsidRPr="00311A01">
              <w:rPr>
                <w:color w:val="000000" w:themeColor="text1"/>
                <w:sz w:val="22"/>
                <w:szCs w:val="22"/>
              </w:rPr>
              <w:t>4,900</w:t>
            </w:r>
          </w:p>
        </w:tc>
      </w:tr>
      <w:tr w:rsidR="00D93DFB" w:rsidRPr="00311A01" w14:paraId="18CFC16B" w14:textId="77777777" w:rsidTr="00FD1D12">
        <w:trPr>
          <w:jc w:val="center"/>
        </w:trPr>
        <w:tc>
          <w:tcPr>
            <w:tcW w:w="5000" w:type="pct"/>
            <w:gridSpan w:val="3"/>
            <w:tcBorders>
              <w:right w:val="single" w:sz="4" w:space="0" w:color="auto"/>
            </w:tcBorders>
            <w:vAlign w:val="center"/>
          </w:tcPr>
          <w:p w14:paraId="63B45939" w14:textId="6D8167F0" w:rsidR="00D93DFB" w:rsidRPr="00311A01" w:rsidRDefault="00D93DFB" w:rsidP="00FD1D12">
            <w:pPr>
              <w:jc w:val="center"/>
              <w:rPr>
                <w:b/>
                <w:color w:val="000000" w:themeColor="text1"/>
                <w:sz w:val="22"/>
                <w:szCs w:val="22"/>
              </w:rPr>
            </w:pPr>
            <w:r w:rsidRPr="00311A01">
              <w:rPr>
                <w:b/>
                <w:color w:val="000000" w:themeColor="text1"/>
                <w:sz w:val="22"/>
                <w:szCs w:val="22"/>
              </w:rPr>
              <w:t xml:space="preserve">с. Большая Выла, д. </w:t>
            </w:r>
            <w:proofErr w:type="spellStart"/>
            <w:r w:rsidRPr="00311A01">
              <w:rPr>
                <w:b/>
                <w:color w:val="000000" w:themeColor="text1"/>
                <w:sz w:val="22"/>
                <w:szCs w:val="22"/>
              </w:rPr>
              <w:t>Сириккасы</w:t>
            </w:r>
            <w:proofErr w:type="spellEnd"/>
            <w:r w:rsidRPr="00311A01">
              <w:rPr>
                <w:b/>
                <w:color w:val="000000" w:themeColor="text1"/>
                <w:sz w:val="22"/>
                <w:szCs w:val="22"/>
              </w:rPr>
              <w:t>, д. Выла</w:t>
            </w:r>
          </w:p>
        </w:tc>
      </w:tr>
      <w:tr w:rsidR="00D93DFB" w:rsidRPr="00311A01" w14:paraId="4510337B" w14:textId="77777777" w:rsidTr="00FD1D12">
        <w:trPr>
          <w:jc w:val="center"/>
        </w:trPr>
        <w:tc>
          <w:tcPr>
            <w:tcW w:w="2358" w:type="pct"/>
            <w:vAlign w:val="center"/>
          </w:tcPr>
          <w:p w14:paraId="753BD3F3" w14:textId="03B0770F" w:rsidR="00D93DFB" w:rsidRPr="00311A01" w:rsidRDefault="00D93DFB" w:rsidP="00B86F76">
            <w:pPr>
              <w:jc w:val="center"/>
              <w:rPr>
                <w:color w:val="000000" w:themeColor="text1"/>
                <w:sz w:val="22"/>
              </w:rPr>
            </w:pPr>
            <w:r w:rsidRPr="00311A01">
              <w:rPr>
                <w:color w:val="000000" w:themeColor="text1"/>
                <w:sz w:val="22"/>
              </w:rPr>
              <w:t>Принято потребителями:</w:t>
            </w:r>
          </w:p>
        </w:tc>
        <w:tc>
          <w:tcPr>
            <w:tcW w:w="880" w:type="pct"/>
            <w:tcBorders>
              <w:right w:val="single" w:sz="4" w:space="0" w:color="auto"/>
            </w:tcBorders>
            <w:vAlign w:val="center"/>
          </w:tcPr>
          <w:p w14:paraId="133F0652" w14:textId="77777777" w:rsidR="00D93DFB" w:rsidRPr="00311A01" w:rsidRDefault="00D93DFB" w:rsidP="00FD1D12">
            <w:pPr>
              <w:pStyle w:val="aff5"/>
              <w:ind w:right="0" w:firstLine="0"/>
              <w:contextualSpacing w:val="0"/>
              <w:jc w:val="center"/>
              <w:rPr>
                <w:b w:val="0"/>
                <w:color w:val="000000" w:themeColor="text1"/>
                <w:szCs w:val="24"/>
              </w:rPr>
            </w:pPr>
            <w:r w:rsidRPr="00311A01">
              <w:rPr>
                <w:b w:val="0"/>
                <w:color w:val="000000" w:themeColor="text1"/>
                <w:szCs w:val="24"/>
              </w:rPr>
              <w:t xml:space="preserve">тыс. </w:t>
            </w:r>
            <w:proofErr w:type="spellStart"/>
            <w:r w:rsidRPr="00311A01">
              <w:rPr>
                <w:b w:val="0"/>
                <w:color w:val="000000" w:themeColor="text1"/>
                <w:szCs w:val="24"/>
              </w:rPr>
              <w:t>куб.м</w:t>
            </w:r>
            <w:proofErr w:type="spellEnd"/>
          </w:p>
        </w:tc>
        <w:tc>
          <w:tcPr>
            <w:tcW w:w="1762" w:type="pct"/>
            <w:tcBorders>
              <w:left w:val="single" w:sz="4" w:space="0" w:color="auto"/>
              <w:right w:val="single" w:sz="4" w:space="0" w:color="auto"/>
            </w:tcBorders>
            <w:vAlign w:val="bottom"/>
          </w:tcPr>
          <w:p w14:paraId="73E220C6" w14:textId="6AFD6F9F" w:rsidR="00D93DFB" w:rsidRPr="00311A01" w:rsidRDefault="007C783E" w:rsidP="00FD1D12">
            <w:pPr>
              <w:jc w:val="center"/>
              <w:rPr>
                <w:color w:val="000000" w:themeColor="text1"/>
                <w:sz w:val="22"/>
                <w:szCs w:val="22"/>
              </w:rPr>
            </w:pPr>
            <w:r w:rsidRPr="00311A01">
              <w:rPr>
                <w:color w:val="000000" w:themeColor="text1"/>
                <w:sz w:val="22"/>
                <w:szCs w:val="22"/>
              </w:rPr>
              <w:t>48,170</w:t>
            </w:r>
          </w:p>
        </w:tc>
      </w:tr>
      <w:tr w:rsidR="00D93DFB" w:rsidRPr="00311A01" w14:paraId="446A7FBC" w14:textId="77777777" w:rsidTr="003044BB">
        <w:trPr>
          <w:jc w:val="center"/>
        </w:trPr>
        <w:tc>
          <w:tcPr>
            <w:tcW w:w="5000" w:type="pct"/>
            <w:gridSpan w:val="3"/>
            <w:tcBorders>
              <w:right w:val="single" w:sz="4" w:space="0" w:color="auto"/>
            </w:tcBorders>
            <w:vAlign w:val="center"/>
          </w:tcPr>
          <w:p w14:paraId="048383F8" w14:textId="72234EE2" w:rsidR="00D93DFB" w:rsidRPr="00311A01" w:rsidRDefault="00D93DFB" w:rsidP="00D93DFB">
            <w:pPr>
              <w:jc w:val="center"/>
              <w:rPr>
                <w:color w:val="000000" w:themeColor="text1"/>
                <w:sz w:val="22"/>
                <w:szCs w:val="22"/>
              </w:rPr>
            </w:pPr>
            <w:r w:rsidRPr="00311A01">
              <w:rPr>
                <w:b/>
                <w:color w:val="000000" w:themeColor="text1"/>
                <w:sz w:val="22"/>
                <w:szCs w:val="22"/>
              </w:rPr>
              <w:t xml:space="preserve">д. Нижние </w:t>
            </w:r>
            <w:proofErr w:type="spellStart"/>
            <w:r w:rsidRPr="00311A01">
              <w:rPr>
                <w:b/>
                <w:color w:val="000000" w:themeColor="text1"/>
                <w:sz w:val="22"/>
                <w:szCs w:val="22"/>
              </w:rPr>
              <w:t>Татмыши</w:t>
            </w:r>
            <w:proofErr w:type="spellEnd"/>
            <w:r w:rsidRPr="00311A01">
              <w:rPr>
                <w:b/>
                <w:color w:val="000000" w:themeColor="text1"/>
                <w:sz w:val="22"/>
                <w:szCs w:val="22"/>
              </w:rPr>
              <w:t xml:space="preserve">, д. </w:t>
            </w:r>
            <w:proofErr w:type="spellStart"/>
            <w:r w:rsidRPr="00311A01">
              <w:rPr>
                <w:b/>
                <w:color w:val="000000" w:themeColor="text1"/>
                <w:sz w:val="22"/>
                <w:szCs w:val="22"/>
              </w:rPr>
              <w:t>Коракши</w:t>
            </w:r>
            <w:proofErr w:type="spellEnd"/>
            <w:r w:rsidRPr="00311A01">
              <w:rPr>
                <w:b/>
                <w:color w:val="000000" w:themeColor="text1"/>
                <w:sz w:val="22"/>
                <w:szCs w:val="22"/>
              </w:rPr>
              <w:t xml:space="preserve">, д. </w:t>
            </w:r>
            <w:proofErr w:type="spellStart"/>
            <w:r w:rsidRPr="00311A01">
              <w:rPr>
                <w:b/>
                <w:color w:val="000000" w:themeColor="text1"/>
                <w:sz w:val="22"/>
                <w:szCs w:val="22"/>
              </w:rPr>
              <w:t>Ефремкасы</w:t>
            </w:r>
            <w:proofErr w:type="spellEnd"/>
            <w:r w:rsidRPr="00311A01">
              <w:rPr>
                <w:b/>
                <w:color w:val="000000" w:themeColor="text1"/>
                <w:sz w:val="22"/>
                <w:szCs w:val="22"/>
              </w:rPr>
              <w:t xml:space="preserve">, с. </w:t>
            </w:r>
            <w:proofErr w:type="spellStart"/>
            <w:r w:rsidRPr="00311A01">
              <w:rPr>
                <w:b/>
                <w:color w:val="000000" w:themeColor="text1"/>
                <w:sz w:val="22"/>
                <w:szCs w:val="22"/>
              </w:rPr>
              <w:t>Асакасы</w:t>
            </w:r>
            <w:proofErr w:type="spellEnd"/>
            <w:r w:rsidRPr="00311A01">
              <w:rPr>
                <w:b/>
                <w:color w:val="000000" w:themeColor="text1"/>
                <w:sz w:val="22"/>
                <w:szCs w:val="22"/>
              </w:rPr>
              <w:t xml:space="preserve">, д. Верхние </w:t>
            </w:r>
            <w:proofErr w:type="spellStart"/>
            <w:r w:rsidRPr="00311A01">
              <w:rPr>
                <w:b/>
                <w:color w:val="000000" w:themeColor="text1"/>
                <w:sz w:val="22"/>
                <w:szCs w:val="22"/>
              </w:rPr>
              <w:t>Татмыши</w:t>
            </w:r>
            <w:proofErr w:type="spellEnd"/>
            <w:r w:rsidRPr="00311A01">
              <w:rPr>
                <w:b/>
                <w:color w:val="000000" w:themeColor="text1"/>
                <w:sz w:val="22"/>
                <w:szCs w:val="22"/>
              </w:rPr>
              <w:t xml:space="preserve">, д. Верхние Карачуры, д. </w:t>
            </w:r>
            <w:proofErr w:type="spellStart"/>
            <w:r w:rsidRPr="00311A01">
              <w:rPr>
                <w:b/>
                <w:color w:val="000000" w:themeColor="text1"/>
                <w:sz w:val="22"/>
                <w:szCs w:val="22"/>
              </w:rPr>
              <w:t>Вурманкасы</w:t>
            </w:r>
            <w:proofErr w:type="spellEnd"/>
            <w:r w:rsidRPr="00311A01">
              <w:rPr>
                <w:b/>
                <w:color w:val="000000" w:themeColor="text1"/>
                <w:sz w:val="22"/>
                <w:szCs w:val="22"/>
              </w:rPr>
              <w:t xml:space="preserve">, д. </w:t>
            </w:r>
            <w:proofErr w:type="spellStart"/>
            <w:r w:rsidRPr="00311A01">
              <w:rPr>
                <w:b/>
                <w:color w:val="000000" w:themeColor="text1"/>
                <w:sz w:val="22"/>
                <w:szCs w:val="22"/>
              </w:rPr>
              <w:t>Вотланы</w:t>
            </w:r>
            <w:proofErr w:type="spellEnd"/>
            <w:r w:rsidRPr="00311A01">
              <w:rPr>
                <w:b/>
                <w:color w:val="000000" w:themeColor="text1"/>
                <w:sz w:val="22"/>
                <w:szCs w:val="22"/>
              </w:rPr>
              <w:t xml:space="preserve">, с. </w:t>
            </w:r>
            <w:proofErr w:type="spellStart"/>
            <w:r w:rsidRPr="00311A01">
              <w:rPr>
                <w:b/>
                <w:color w:val="000000" w:themeColor="text1"/>
                <w:sz w:val="22"/>
                <w:szCs w:val="22"/>
              </w:rPr>
              <w:t>Юманлыхи</w:t>
            </w:r>
            <w:proofErr w:type="spellEnd"/>
            <w:r w:rsidR="00BB54FB" w:rsidRPr="00311A01">
              <w:rPr>
                <w:b/>
                <w:color w:val="000000" w:themeColor="text1"/>
                <w:sz w:val="22"/>
                <w:szCs w:val="22"/>
              </w:rPr>
              <w:t xml:space="preserve">, д. Нижние </w:t>
            </w:r>
            <w:proofErr w:type="spellStart"/>
            <w:r w:rsidR="00C81844" w:rsidRPr="00311A01">
              <w:rPr>
                <w:b/>
                <w:color w:val="000000" w:themeColor="text1"/>
                <w:sz w:val="22"/>
                <w:szCs w:val="22"/>
              </w:rPr>
              <w:t>Куганары</w:t>
            </w:r>
            <w:proofErr w:type="spellEnd"/>
            <w:r w:rsidR="00BB54FB" w:rsidRPr="00311A01">
              <w:rPr>
                <w:b/>
                <w:color w:val="000000" w:themeColor="text1"/>
                <w:sz w:val="22"/>
                <w:szCs w:val="22"/>
              </w:rPr>
              <w:t xml:space="preserve">, д. Верхние </w:t>
            </w:r>
            <w:proofErr w:type="spellStart"/>
            <w:r w:rsidR="00C81844" w:rsidRPr="00311A01">
              <w:rPr>
                <w:b/>
                <w:color w:val="000000" w:themeColor="text1"/>
                <w:sz w:val="22"/>
                <w:szCs w:val="22"/>
              </w:rPr>
              <w:t>Куганары</w:t>
            </w:r>
            <w:proofErr w:type="spellEnd"/>
            <w:r w:rsidR="00B42E23" w:rsidRPr="00311A01">
              <w:rPr>
                <w:b/>
                <w:color w:val="000000" w:themeColor="text1"/>
                <w:sz w:val="22"/>
                <w:szCs w:val="22"/>
              </w:rPr>
              <w:t xml:space="preserve">, д. </w:t>
            </w:r>
            <w:proofErr w:type="spellStart"/>
            <w:r w:rsidR="00B42E23" w:rsidRPr="00311A01">
              <w:rPr>
                <w:b/>
                <w:color w:val="000000" w:themeColor="text1"/>
                <w:sz w:val="22"/>
                <w:szCs w:val="22"/>
              </w:rPr>
              <w:t>Качалово</w:t>
            </w:r>
            <w:proofErr w:type="spellEnd"/>
          </w:p>
        </w:tc>
      </w:tr>
      <w:tr w:rsidR="00D93DFB" w:rsidRPr="00311A01" w14:paraId="370191E0" w14:textId="77777777" w:rsidTr="00FD1D12">
        <w:trPr>
          <w:jc w:val="center"/>
        </w:trPr>
        <w:tc>
          <w:tcPr>
            <w:tcW w:w="2358" w:type="pct"/>
            <w:vAlign w:val="center"/>
          </w:tcPr>
          <w:p w14:paraId="44B32371" w14:textId="7A75A88B" w:rsidR="00D93DFB" w:rsidRPr="00311A01" w:rsidRDefault="00D93DFB" w:rsidP="00B86F76">
            <w:pPr>
              <w:jc w:val="center"/>
              <w:rPr>
                <w:color w:val="000000" w:themeColor="text1"/>
                <w:sz w:val="22"/>
              </w:rPr>
            </w:pPr>
            <w:r w:rsidRPr="00311A01">
              <w:rPr>
                <w:color w:val="000000" w:themeColor="text1"/>
                <w:sz w:val="22"/>
              </w:rPr>
              <w:t>Принято потребителями:</w:t>
            </w:r>
          </w:p>
        </w:tc>
        <w:tc>
          <w:tcPr>
            <w:tcW w:w="880" w:type="pct"/>
            <w:tcBorders>
              <w:right w:val="single" w:sz="4" w:space="0" w:color="auto"/>
            </w:tcBorders>
            <w:vAlign w:val="center"/>
          </w:tcPr>
          <w:p w14:paraId="27637F38" w14:textId="225D4E5A" w:rsidR="00D93DFB" w:rsidRPr="00311A01" w:rsidRDefault="00D93DFB" w:rsidP="00FD1D12">
            <w:pPr>
              <w:pStyle w:val="aff5"/>
              <w:ind w:right="0" w:firstLine="0"/>
              <w:contextualSpacing w:val="0"/>
              <w:jc w:val="center"/>
              <w:rPr>
                <w:b w:val="0"/>
                <w:color w:val="000000" w:themeColor="text1"/>
                <w:szCs w:val="24"/>
              </w:rPr>
            </w:pPr>
            <w:r w:rsidRPr="00311A01">
              <w:rPr>
                <w:b w:val="0"/>
                <w:color w:val="000000" w:themeColor="text1"/>
                <w:szCs w:val="24"/>
              </w:rPr>
              <w:t xml:space="preserve">тыс. </w:t>
            </w:r>
            <w:proofErr w:type="spellStart"/>
            <w:r w:rsidRPr="00311A01">
              <w:rPr>
                <w:b w:val="0"/>
                <w:color w:val="000000" w:themeColor="text1"/>
                <w:szCs w:val="24"/>
              </w:rPr>
              <w:t>куб.м</w:t>
            </w:r>
            <w:proofErr w:type="spellEnd"/>
          </w:p>
        </w:tc>
        <w:tc>
          <w:tcPr>
            <w:tcW w:w="1762" w:type="pct"/>
            <w:tcBorders>
              <w:left w:val="single" w:sz="4" w:space="0" w:color="auto"/>
              <w:right w:val="single" w:sz="4" w:space="0" w:color="auto"/>
            </w:tcBorders>
            <w:vAlign w:val="bottom"/>
          </w:tcPr>
          <w:p w14:paraId="2F1440AA" w14:textId="13201916" w:rsidR="00D93DFB" w:rsidRPr="00311A01" w:rsidRDefault="00C31837" w:rsidP="00FD1D12">
            <w:pPr>
              <w:jc w:val="center"/>
              <w:rPr>
                <w:color w:val="000000" w:themeColor="text1"/>
                <w:sz w:val="22"/>
                <w:szCs w:val="22"/>
              </w:rPr>
            </w:pPr>
            <w:r w:rsidRPr="00311A01">
              <w:rPr>
                <w:color w:val="000000" w:themeColor="text1"/>
                <w:sz w:val="22"/>
                <w:szCs w:val="22"/>
              </w:rPr>
              <w:t>84,297</w:t>
            </w:r>
          </w:p>
        </w:tc>
      </w:tr>
      <w:tr w:rsidR="00D93DFB" w:rsidRPr="00311A01" w14:paraId="378C6F55" w14:textId="77777777" w:rsidTr="003044BB">
        <w:trPr>
          <w:jc w:val="center"/>
        </w:trPr>
        <w:tc>
          <w:tcPr>
            <w:tcW w:w="5000" w:type="pct"/>
            <w:gridSpan w:val="3"/>
            <w:tcBorders>
              <w:right w:val="single" w:sz="4" w:space="0" w:color="auto"/>
            </w:tcBorders>
            <w:vAlign w:val="center"/>
          </w:tcPr>
          <w:p w14:paraId="69E2A979" w14:textId="467570E1" w:rsidR="00D93DFB" w:rsidRPr="00311A01" w:rsidRDefault="00D93DFB" w:rsidP="00FD1D12">
            <w:pPr>
              <w:jc w:val="center"/>
              <w:rPr>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Тимирзькасы</w:t>
            </w:r>
            <w:proofErr w:type="spellEnd"/>
            <w:r w:rsidRPr="00311A01">
              <w:rPr>
                <w:b/>
                <w:color w:val="000000" w:themeColor="text1"/>
                <w:sz w:val="22"/>
                <w:szCs w:val="22"/>
              </w:rPr>
              <w:t xml:space="preserve">, д. </w:t>
            </w:r>
            <w:proofErr w:type="spellStart"/>
            <w:r w:rsidRPr="00311A01">
              <w:rPr>
                <w:b/>
                <w:color w:val="000000" w:themeColor="text1"/>
                <w:sz w:val="22"/>
                <w:szCs w:val="22"/>
              </w:rPr>
              <w:t>Иглышево</w:t>
            </w:r>
            <w:proofErr w:type="spellEnd"/>
            <w:r w:rsidR="00BB54FB" w:rsidRPr="00311A01">
              <w:rPr>
                <w:b/>
                <w:color w:val="000000" w:themeColor="text1"/>
                <w:sz w:val="22"/>
                <w:szCs w:val="22"/>
              </w:rPr>
              <w:t xml:space="preserve">, д. </w:t>
            </w:r>
            <w:proofErr w:type="spellStart"/>
            <w:r w:rsidR="00BB54FB" w:rsidRPr="00311A01">
              <w:rPr>
                <w:b/>
                <w:color w:val="000000" w:themeColor="text1"/>
                <w:sz w:val="22"/>
                <w:szCs w:val="22"/>
              </w:rPr>
              <w:t>Ярушкино</w:t>
            </w:r>
            <w:proofErr w:type="spellEnd"/>
          </w:p>
        </w:tc>
      </w:tr>
      <w:tr w:rsidR="00D93DFB" w:rsidRPr="00311A01" w14:paraId="1A449ED5" w14:textId="77777777" w:rsidTr="00FD1D12">
        <w:trPr>
          <w:jc w:val="center"/>
        </w:trPr>
        <w:tc>
          <w:tcPr>
            <w:tcW w:w="2358" w:type="pct"/>
            <w:vAlign w:val="center"/>
          </w:tcPr>
          <w:p w14:paraId="2197EAB2" w14:textId="3E82CE59" w:rsidR="00D93DFB" w:rsidRPr="00311A01" w:rsidRDefault="00D93DFB" w:rsidP="00B86F76">
            <w:pPr>
              <w:jc w:val="center"/>
              <w:rPr>
                <w:color w:val="000000" w:themeColor="text1"/>
                <w:sz w:val="22"/>
              </w:rPr>
            </w:pPr>
            <w:r w:rsidRPr="00311A01">
              <w:rPr>
                <w:color w:val="000000" w:themeColor="text1"/>
                <w:sz w:val="22"/>
              </w:rPr>
              <w:t>Принято потребителями:</w:t>
            </w:r>
          </w:p>
        </w:tc>
        <w:tc>
          <w:tcPr>
            <w:tcW w:w="880" w:type="pct"/>
            <w:tcBorders>
              <w:right w:val="single" w:sz="4" w:space="0" w:color="auto"/>
            </w:tcBorders>
            <w:vAlign w:val="center"/>
          </w:tcPr>
          <w:p w14:paraId="5C1367D5" w14:textId="762E1966" w:rsidR="00D93DFB" w:rsidRPr="00311A01" w:rsidRDefault="00D93DFB" w:rsidP="00FD1D12">
            <w:pPr>
              <w:pStyle w:val="aff5"/>
              <w:ind w:right="0" w:firstLine="0"/>
              <w:contextualSpacing w:val="0"/>
              <w:jc w:val="center"/>
              <w:rPr>
                <w:b w:val="0"/>
                <w:color w:val="000000" w:themeColor="text1"/>
                <w:szCs w:val="24"/>
              </w:rPr>
            </w:pPr>
            <w:r w:rsidRPr="00311A01">
              <w:rPr>
                <w:b w:val="0"/>
                <w:color w:val="000000" w:themeColor="text1"/>
                <w:szCs w:val="24"/>
              </w:rPr>
              <w:t xml:space="preserve">тыс. </w:t>
            </w:r>
            <w:proofErr w:type="spellStart"/>
            <w:r w:rsidRPr="00311A01">
              <w:rPr>
                <w:b w:val="0"/>
                <w:color w:val="000000" w:themeColor="text1"/>
                <w:szCs w:val="24"/>
              </w:rPr>
              <w:t>куб.м</w:t>
            </w:r>
            <w:proofErr w:type="spellEnd"/>
          </w:p>
        </w:tc>
        <w:tc>
          <w:tcPr>
            <w:tcW w:w="1762" w:type="pct"/>
            <w:tcBorders>
              <w:left w:val="single" w:sz="4" w:space="0" w:color="auto"/>
              <w:right w:val="single" w:sz="4" w:space="0" w:color="auto"/>
            </w:tcBorders>
            <w:vAlign w:val="bottom"/>
          </w:tcPr>
          <w:p w14:paraId="6F8346EB" w14:textId="5866EAFF" w:rsidR="00D93DFB" w:rsidRPr="00311A01" w:rsidRDefault="007C783E" w:rsidP="00FD1D12">
            <w:pPr>
              <w:jc w:val="center"/>
              <w:rPr>
                <w:color w:val="000000" w:themeColor="text1"/>
                <w:sz w:val="22"/>
                <w:szCs w:val="22"/>
              </w:rPr>
            </w:pPr>
            <w:r w:rsidRPr="00311A01">
              <w:rPr>
                <w:color w:val="000000" w:themeColor="text1"/>
                <w:sz w:val="22"/>
                <w:szCs w:val="22"/>
              </w:rPr>
              <w:t>14,526</w:t>
            </w:r>
          </w:p>
        </w:tc>
      </w:tr>
      <w:tr w:rsidR="007C783E" w:rsidRPr="00311A01" w14:paraId="1336CB99" w14:textId="77777777" w:rsidTr="003044BB">
        <w:trPr>
          <w:jc w:val="center"/>
        </w:trPr>
        <w:tc>
          <w:tcPr>
            <w:tcW w:w="5000" w:type="pct"/>
            <w:gridSpan w:val="3"/>
            <w:tcBorders>
              <w:right w:val="single" w:sz="4" w:space="0" w:color="auto"/>
            </w:tcBorders>
            <w:vAlign w:val="center"/>
          </w:tcPr>
          <w:p w14:paraId="4CDE9CEB" w14:textId="7B309428" w:rsidR="007C783E" w:rsidRPr="00311A01" w:rsidRDefault="007C783E" w:rsidP="00FD1D12">
            <w:pPr>
              <w:jc w:val="center"/>
              <w:rPr>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Яргунькино</w:t>
            </w:r>
            <w:proofErr w:type="spellEnd"/>
            <w:r w:rsidRPr="00311A01">
              <w:rPr>
                <w:b/>
                <w:color w:val="000000" w:themeColor="text1"/>
                <w:sz w:val="22"/>
                <w:szCs w:val="22"/>
              </w:rPr>
              <w:t xml:space="preserve">, д. </w:t>
            </w:r>
            <w:proofErr w:type="spellStart"/>
            <w:r w:rsidRPr="00311A01">
              <w:rPr>
                <w:b/>
                <w:color w:val="000000" w:themeColor="text1"/>
                <w:sz w:val="22"/>
                <w:szCs w:val="22"/>
              </w:rPr>
              <w:t>Сормпось-Мочей</w:t>
            </w:r>
            <w:proofErr w:type="spellEnd"/>
            <w:r w:rsidRPr="00311A01">
              <w:rPr>
                <w:b/>
                <w:color w:val="000000" w:themeColor="text1"/>
                <w:sz w:val="22"/>
                <w:szCs w:val="22"/>
              </w:rPr>
              <w:t xml:space="preserve">, д. </w:t>
            </w:r>
            <w:proofErr w:type="spellStart"/>
            <w:r w:rsidRPr="00311A01">
              <w:rPr>
                <w:b/>
                <w:color w:val="000000" w:themeColor="text1"/>
                <w:sz w:val="22"/>
                <w:szCs w:val="22"/>
              </w:rPr>
              <w:t>Хорнзор</w:t>
            </w:r>
            <w:proofErr w:type="spellEnd"/>
            <w:r w:rsidR="00BB54FB" w:rsidRPr="00311A01">
              <w:rPr>
                <w:b/>
                <w:color w:val="000000" w:themeColor="text1"/>
                <w:sz w:val="22"/>
                <w:szCs w:val="22"/>
              </w:rPr>
              <w:t xml:space="preserve">, д. </w:t>
            </w:r>
            <w:proofErr w:type="spellStart"/>
            <w:r w:rsidR="00BB54FB" w:rsidRPr="00311A01">
              <w:rPr>
                <w:b/>
                <w:color w:val="000000" w:themeColor="text1"/>
                <w:sz w:val="22"/>
                <w:szCs w:val="22"/>
              </w:rPr>
              <w:t>Кораккасы</w:t>
            </w:r>
            <w:proofErr w:type="spellEnd"/>
          </w:p>
        </w:tc>
      </w:tr>
      <w:tr w:rsidR="007C783E" w:rsidRPr="00311A01" w14:paraId="208708A2" w14:textId="77777777" w:rsidTr="00FD1D12">
        <w:trPr>
          <w:jc w:val="center"/>
        </w:trPr>
        <w:tc>
          <w:tcPr>
            <w:tcW w:w="2358" w:type="pct"/>
            <w:vAlign w:val="center"/>
          </w:tcPr>
          <w:p w14:paraId="382D7976" w14:textId="29618E78" w:rsidR="007C783E" w:rsidRPr="00311A01" w:rsidRDefault="007C783E" w:rsidP="00B86F76">
            <w:pPr>
              <w:jc w:val="center"/>
              <w:rPr>
                <w:color w:val="000000" w:themeColor="text1"/>
                <w:sz w:val="22"/>
              </w:rPr>
            </w:pPr>
            <w:r w:rsidRPr="00311A01">
              <w:rPr>
                <w:color w:val="000000" w:themeColor="text1"/>
                <w:sz w:val="22"/>
              </w:rPr>
              <w:t>Принято потребителями:</w:t>
            </w:r>
          </w:p>
        </w:tc>
        <w:tc>
          <w:tcPr>
            <w:tcW w:w="880" w:type="pct"/>
            <w:tcBorders>
              <w:right w:val="single" w:sz="4" w:space="0" w:color="auto"/>
            </w:tcBorders>
            <w:vAlign w:val="center"/>
          </w:tcPr>
          <w:p w14:paraId="43996548" w14:textId="70F6F451" w:rsidR="007C783E" w:rsidRPr="00311A01" w:rsidRDefault="007C783E" w:rsidP="00FD1D12">
            <w:pPr>
              <w:pStyle w:val="aff5"/>
              <w:ind w:right="0" w:firstLine="0"/>
              <w:contextualSpacing w:val="0"/>
              <w:jc w:val="center"/>
              <w:rPr>
                <w:b w:val="0"/>
                <w:color w:val="000000" w:themeColor="text1"/>
                <w:szCs w:val="24"/>
              </w:rPr>
            </w:pPr>
            <w:r w:rsidRPr="00311A01">
              <w:rPr>
                <w:b w:val="0"/>
                <w:color w:val="000000" w:themeColor="text1"/>
                <w:szCs w:val="24"/>
              </w:rPr>
              <w:t xml:space="preserve">тыс. </w:t>
            </w:r>
            <w:proofErr w:type="spellStart"/>
            <w:r w:rsidRPr="00311A01">
              <w:rPr>
                <w:b w:val="0"/>
                <w:color w:val="000000" w:themeColor="text1"/>
                <w:szCs w:val="24"/>
              </w:rPr>
              <w:t>куб.м</w:t>
            </w:r>
            <w:proofErr w:type="spellEnd"/>
          </w:p>
        </w:tc>
        <w:tc>
          <w:tcPr>
            <w:tcW w:w="1762" w:type="pct"/>
            <w:tcBorders>
              <w:left w:val="single" w:sz="4" w:space="0" w:color="auto"/>
              <w:right w:val="single" w:sz="4" w:space="0" w:color="auto"/>
            </w:tcBorders>
            <w:vAlign w:val="bottom"/>
          </w:tcPr>
          <w:p w14:paraId="6ECF4495" w14:textId="7F5216E5" w:rsidR="007C783E" w:rsidRPr="00311A01" w:rsidRDefault="007C783E" w:rsidP="00FD1D12">
            <w:pPr>
              <w:jc w:val="center"/>
              <w:rPr>
                <w:color w:val="000000" w:themeColor="text1"/>
                <w:sz w:val="22"/>
                <w:szCs w:val="22"/>
              </w:rPr>
            </w:pPr>
            <w:r w:rsidRPr="00311A01">
              <w:rPr>
                <w:color w:val="000000" w:themeColor="text1"/>
                <w:sz w:val="22"/>
                <w:szCs w:val="22"/>
              </w:rPr>
              <w:t>11,169</w:t>
            </w:r>
          </w:p>
        </w:tc>
      </w:tr>
      <w:tr w:rsidR="007C783E" w:rsidRPr="00311A01" w14:paraId="786974BE" w14:textId="77777777" w:rsidTr="007C783E">
        <w:trPr>
          <w:jc w:val="center"/>
        </w:trPr>
        <w:tc>
          <w:tcPr>
            <w:tcW w:w="5000" w:type="pct"/>
            <w:gridSpan w:val="3"/>
            <w:tcBorders>
              <w:right w:val="single" w:sz="4" w:space="0" w:color="auto"/>
            </w:tcBorders>
            <w:vAlign w:val="center"/>
          </w:tcPr>
          <w:p w14:paraId="141B5A72" w14:textId="0519A773" w:rsidR="007C783E" w:rsidRPr="00311A01" w:rsidRDefault="007C783E" w:rsidP="00FD1D12">
            <w:pPr>
              <w:jc w:val="center"/>
              <w:rPr>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Питишево</w:t>
            </w:r>
            <w:proofErr w:type="spellEnd"/>
            <w:r w:rsidRPr="00311A01">
              <w:rPr>
                <w:b/>
                <w:color w:val="000000" w:themeColor="text1"/>
                <w:sz w:val="22"/>
                <w:szCs w:val="22"/>
              </w:rPr>
              <w:t xml:space="preserve">, д. </w:t>
            </w:r>
            <w:proofErr w:type="spellStart"/>
            <w:r w:rsidRPr="00311A01">
              <w:rPr>
                <w:b/>
                <w:color w:val="000000" w:themeColor="text1"/>
                <w:sz w:val="22"/>
                <w:szCs w:val="22"/>
              </w:rPr>
              <w:t>Орбаши</w:t>
            </w:r>
            <w:proofErr w:type="spellEnd"/>
            <w:r w:rsidRPr="00311A01">
              <w:rPr>
                <w:b/>
                <w:color w:val="000000" w:themeColor="text1"/>
                <w:sz w:val="22"/>
                <w:szCs w:val="22"/>
              </w:rPr>
              <w:t xml:space="preserve">, д. </w:t>
            </w:r>
            <w:proofErr w:type="spellStart"/>
            <w:r w:rsidRPr="00311A01">
              <w:rPr>
                <w:b/>
                <w:color w:val="000000" w:themeColor="text1"/>
                <w:sz w:val="22"/>
                <w:szCs w:val="22"/>
              </w:rPr>
              <w:t>Пизипово</w:t>
            </w:r>
            <w:proofErr w:type="spellEnd"/>
            <w:r w:rsidRPr="00311A01">
              <w:rPr>
                <w:b/>
                <w:color w:val="000000" w:themeColor="text1"/>
                <w:sz w:val="22"/>
                <w:szCs w:val="22"/>
              </w:rPr>
              <w:t xml:space="preserve">, с. Устье, д. </w:t>
            </w:r>
            <w:proofErr w:type="spellStart"/>
            <w:r w:rsidRPr="00311A01">
              <w:rPr>
                <w:b/>
                <w:color w:val="000000" w:themeColor="text1"/>
                <w:sz w:val="22"/>
                <w:szCs w:val="22"/>
              </w:rPr>
              <w:t>Анаткасы</w:t>
            </w:r>
            <w:proofErr w:type="spellEnd"/>
          </w:p>
        </w:tc>
      </w:tr>
      <w:tr w:rsidR="007C783E" w:rsidRPr="00311A01" w14:paraId="6DDE6E14" w14:textId="77777777" w:rsidTr="00FD1D12">
        <w:trPr>
          <w:jc w:val="center"/>
        </w:trPr>
        <w:tc>
          <w:tcPr>
            <w:tcW w:w="2358" w:type="pct"/>
            <w:vAlign w:val="center"/>
          </w:tcPr>
          <w:p w14:paraId="00B0991C" w14:textId="2631E635" w:rsidR="007C783E" w:rsidRPr="00311A01" w:rsidRDefault="007C783E" w:rsidP="00B86F76">
            <w:pPr>
              <w:jc w:val="center"/>
              <w:rPr>
                <w:color w:val="000000" w:themeColor="text1"/>
                <w:sz w:val="22"/>
              </w:rPr>
            </w:pPr>
            <w:r w:rsidRPr="00311A01">
              <w:rPr>
                <w:color w:val="000000" w:themeColor="text1"/>
                <w:sz w:val="22"/>
              </w:rPr>
              <w:t>Принято потребителями:</w:t>
            </w:r>
          </w:p>
        </w:tc>
        <w:tc>
          <w:tcPr>
            <w:tcW w:w="880" w:type="pct"/>
            <w:tcBorders>
              <w:right w:val="single" w:sz="4" w:space="0" w:color="auto"/>
            </w:tcBorders>
            <w:vAlign w:val="center"/>
          </w:tcPr>
          <w:p w14:paraId="11EE72DC" w14:textId="63593DAB" w:rsidR="007C783E" w:rsidRPr="00311A01" w:rsidRDefault="007C783E" w:rsidP="00FD1D12">
            <w:pPr>
              <w:pStyle w:val="aff5"/>
              <w:ind w:right="0" w:firstLine="0"/>
              <w:contextualSpacing w:val="0"/>
              <w:jc w:val="center"/>
              <w:rPr>
                <w:b w:val="0"/>
                <w:color w:val="000000" w:themeColor="text1"/>
                <w:szCs w:val="24"/>
              </w:rPr>
            </w:pPr>
            <w:r w:rsidRPr="00311A01">
              <w:rPr>
                <w:b w:val="0"/>
                <w:color w:val="000000" w:themeColor="text1"/>
                <w:szCs w:val="24"/>
              </w:rPr>
              <w:t xml:space="preserve">тыс. </w:t>
            </w:r>
            <w:proofErr w:type="spellStart"/>
            <w:r w:rsidRPr="00311A01">
              <w:rPr>
                <w:b w:val="0"/>
                <w:color w:val="000000" w:themeColor="text1"/>
                <w:szCs w:val="24"/>
              </w:rPr>
              <w:t>куб.м</w:t>
            </w:r>
            <w:proofErr w:type="spellEnd"/>
          </w:p>
        </w:tc>
        <w:tc>
          <w:tcPr>
            <w:tcW w:w="1762" w:type="pct"/>
            <w:tcBorders>
              <w:left w:val="single" w:sz="4" w:space="0" w:color="auto"/>
              <w:right w:val="single" w:sz="4" w:space="0" w:color="auto"/>
            </w:tcBorders>
            <w:vAlign w:val="bottom"/>
          </w:tcPr>
          <w:p w14:paraId="03B9116E" w14:textId="0B453C5E" w:rsidR="007C783E" w:rsidRPr="00311A01" w:rsidRDefault="007C783E" w:rsidP="00FD1D12">
            <w:pPr>
              <w:jc w:val="center"/>
              <w:rPr>
                <w:color w:val="000000" w:themeColor="text1"/>
                <w:sz w:val="22"/>
                <w:szCs w:val="22"/>
              </w:rPr>
            </w:pPr>
            <w:r w:rsidRPr="00311A01">
              <w:rPr>
                <w:color w:val="000000" w:themeColor="text1"/>
                <w:sz w:val="22"/>
                <w:szCs w:val="22"/>
              </w:rPr>
              <w:t>44,538</w:t>
            </w:r>
          </w:p>
        </w:tc>
      </w:tr>
      <w:tr w:rsidR="007C783E" w:rsidRPr="00311A01" w14:paraId="60282A7A" w14:textId="77777777" w:rsidTr="007C783E">
        <w:trPr>
          <w:jc w:val="center"/>
        </w:trPr>
        <w:tc>
          <w:tcPr>
            <w:tcW w:w="5000" w:type="pct"/>
            <w:gridSpan w:val="3"/>
            <w:tcBorders>
              <w:right w:val="single" w:sz="4" w:space="0" w:color="auto"/>
            </w:tcBorders>
            <w:vAlign w:val="center"/>
          </w:tcPr>
          <w:p w14:paraId="6CC1C179" w14:textId="47F30E72" w:rsidR="007C783E" w:rsidRPr="00311A01" w:rsidRDefault="009C4E44" w:rsidP="00FD1D12">
            <w:pPr>
              <w:jc w:val="center"/>
              <w:rPr>
                <w:color w:val="000000" w:themeColor="text1"/>
                <w:sz w:val="22"/>
                <w:szCs w:val="22"/>
              </w:rPr>
            </w:pPr>
            <w:r w:rsidRPr="00311A01">
              <w:rPr>
                <w:b/>
                <w:color w:val="000000" w:themeColor="text1"/>
                <w:sz w:val="22"/>
                <w:szCs w:val="22"/>
              </w:rPr>
              <w:t xml:space="preserve">д. </w:t>
            </w:r>
            <w:r w:rsidR="000071B6" w:rsidRPr="00311A01">
              <w:rPr>
                <w:b/>
                <w:bCs/>
                <w:color w:val="000000" w:themeColor="text1"/>
                <w:sz w:val="22"/>
                <w:szCs w:val="22"/>
              </w:rPr>
              <w:t xml:space="preserve">Большие </w:t>
            </w:r>
            <w:proofErr w:type="spellStart"/>
            <w:r w:rsidR="000071B6" w:rsidRPr="00311A01">
              <w:rPr>
                <w:b/>
                <w:bCs/>
                <w:color w:val="000000" w:themeColor="text1"/>
                <w:sz w:val="22"/>
                <w:szCs w:val="22"/>
              </w:rPr>
              <w:t>Токташи</w:t>
            </w:r>
            <w:proofErr w:type="spellEnd"/>
            <w:r w:rsidRPr="00311A01">
              <w:rPr>
                <w:b/>
                <w:color w:val="000000" w:themeColor="text1"/>
                <w:sz w:val="22"/>
                <w:szCs w:val="22"/>
              </w:rPr>
              <w:t xml:space="preserve">, с. </w:t>
            </w:r>
            <w:proofErr w:type="spellStart"/>
            <w:r w:rsidRPr="00311A01">
              <w:rPr>
                <w:b/>
                <w:color w:val="000000" w:themeColor="text1"/>
                <w:sz w:val="22"/>
                <w:szCs w:val="22"/>
              </w:rPr>
              <w:t>Раскильдино</w:t>
            </w:r>
            <w:proofErr w:type="spellEnd"/>
            <w:r w:rsidRPr="00311A01">
              <w:rPr>
                <w:b/>
                <w:color w:val="000000" w:themeColor="text1"/>
                <w:sz w:val="22"/>
                <w:szCs w:val="22"/>
              </w:rPr>
              <w:t xml:space="preserve">, д. Тури-Выла, д. </w:t>
            </w:r>
            <w:proofErr w:type="spellStart"/>
            <w:r w:rsidRPr="00311A01">
              <w:rPr>
                <w:b/>
                <w:color w:val="000000" w:themeColor="text1"/>
                <w:sz w:val="22"/>
                <w:szCs w:val="22"/>
              </w:rPr>
              <w:t>Шундряши</w:t>
            </w:r>
            <w:proofErr w:type="spellEnd"/>
          </w:p>
        </w:tc>
      </w:tr>
      <w:tr w:rsidR="007C783E" w:rsidRPr="00311A01" w14:paraId="02233C47" w14:textId="77777777" w:rsidTr="00FD1D12">
        <w:trPr>
          <w:jc w:val="center"/>
        </w:trPr>
        <w:tc>
          <w:tcPr>
            <w:tcW w:w="2358" w:type="pct"/>
            <w:vAlign w:val="center"/>
          </w:tcPr>
          <w:p w14:paraId="7FF27D55" w14:textId="619F64FA" w:rsidR="007C783E" w:rsidRPr="00311A01" w:rsidRDefault="007C783E" w:rsidP="00B86F76">
            <w:pPr>
              <w:jc w:val="center"/>
              <w:rPr>
                <w:color w:val="000000" w:themeColor="text1"/>
                <w:sz w:val="22"/>
              </w:rPr>
            </w:pPr>
            <w:r w:rsidRPr="00311A01">
              <w:rPr>
                <w:color w:val="000000" w:themeColor="text1"/>
                <w:sz w:val="22"/>
              </w:rPr>
              <w:t>Принято потребителями:</w:t>
            </w:r>
          </w:p>
        </w:tc>
        <w:tc>
          <w:tcPr>
            <w:tcW w:w="880" w:type="pct"/>
            <w:tcBorders>
              <w:right w:val="single" w:sz="4" w:space="0" w:color="auto"/>
            </w:tcBorders>
            <w:vAlign w:val="center"/>
          </w:tcPr>
          <w:p w14:paraId="14BF1F1E" w14:textId="3AF1B106" w:rsidR="007C783E" w:rsidRPr="00311A01" w:rsidRDefault="007C783E" w:rsidP="00FD1D12">
            <w:pPr>
              <w:pStyle w:val="aff5"/>
              <w:ind w:right="0" w:firstLine="0"/>
              <w:contextualSpacing w:val="0"/>
              <w:jc w:val="center"/>
              <w:rPr>
                <w:b w:val="0"/>
                <w:color w:val="000000" w:themeColor="text1"/>
                <w:szCs w:val="24"/>
              </w:rPr>
            </w:pPr>
            <w:r w:rsidRPr="00311A01">
              <w:rPr>
                <w:b w:val="0"/>
                <w:color w:val="000000" w:themeColor="text1"/>
                <w:szCs w:val="24"/>
              </w:rPr>
              <w:t xml:space="preserve">тыс. </w:t>
            </w:r>
            <w:proofErr w:type="spellStart"/>
            <w:r w:rsidRPr="00311A01">
              <w:rPr>
                <w:b w:val="0"/>
                <w:color w:val="000000" w:themeColor="text1"/>
                <w:szCs w:val="24"/>
              </w:rPr>
              <w:t>куб.м</w:t>
            </w:r>
            <w:proofErr w:type="spellEnd"/>
          </w:p>
        </w:tc>
        <w:tc>
          <w:tcPr>
            <w:tcW w:w="1762" w:type="pct"/>
            <w:tcBorders>
              <w:left w:val="single" w:sz="4" w:space="0" w:color="auto"/>
              <w:right w:val="single" w:sz="4" w:space="0" w:color="auto"/>
            </w:tcBorders>
            <w:vAlign w:val="bottom"/>
          </w:tcPr>
          <w:p w14:paraId="0319717B" w14:textId="7A298849" w:rsidR="007C783E" w:rsidRPr="00311A01" w:rsidRDefault="007C783E" w:rsidP="00FD1D12">
            <w:pPr>
              <w:jc w:val="center"/>
              <w:rPr>
                <w:color w:val="000000" w:themeColor="text1"/>
                <w:sz w:val="22"/>
                <w:szCs w:val="22"/>
              </w:rPr>
            </w:pPr>
            <w:r w:rsidRPr="00311A01">
              <w:rPr>
                <w:color w:val="000000" w:themeColor="text1"/>
                <w:sz w:val="22"/>
                <w:szCs w:val="22"/>
              </w:rPr>
              <w:t>38,440</w:t>
            </w:r>
          </w:p>
        </w:tc>
      </w:tr>
      <w:tr w:rsidR="007C783E" w:rsidRPr="00311A01" w14:paraId="18269396" w14:textId="77777777" w:rsidTr="007C783E">
        <w:trPr>
          <w:jc w:val="center"/>
        </w:trPr>
        <w:tc>
          <w:tcPr>
            <w:tcW w:w="5000" w:type="pct"/>
            <w:gridSpan w:val="3"/>
            <w:tcBorders>
              <w:right w:val="single" w:sz="4" w:space="0" w:color="auto"/>
            </w:tcBorders>
            <w:vAlign w:val="center"/>
          </w:tcPr>
          <w:p w14:paraId="6D1D4D2C" w14:textId="5EC4DD3C" w:rsidR="007C783E" w:rsidRPr="00311A01" w:rsidRDefault="007C783E" w:rsidP="007C783E">
            <w:pPr>
              <w:jc w:val="center"/>
              <w:rPr>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Таутово</w:t>
            </w:r>
            <w:proofErr w:type="spellEnd"/>
            <w:r w:rsidRPr="00311A01">
              <w:rPr>
                <w:b/>
                <w:color w:val="000000" w:themeColor="text1"/>
                <w:sz w:val="22"/>
                <w:szCs w:val="22"/>
              </w:rPr>
              <w:t xml:space="preserve">, д. </w:t>
            </w:r>
            <w:proofErr w:type="spellStart"/>
            <w:r w:rsidRPr="00311A01">
              <w:rPr>
                <w:b/>
                <w:color w:val="000000" w:themeColor="text1"/>
                <w:sz w:val="22"/>
                <w:szCs w:val="22"/>
              </w:rPr>
              <w:t>Шерашево</w:t>
            </w:r>
            <w:proofErr w:type="spellEnd"/>
            <w:r w:rsidRPr="00311A01">
              <w:rPr>
                <w:b/>
                <w:color w:val="000000" w:themeColor="text1"/>
                <w:sz w:val="22"/>
                <w:szCs w:val="22"/>
              </w:rPr>
              <w:t xml:space="preserve">, д. </w:t>
            </w:r>
            <w:proofErr w:type="spellStart"/>
            <w:r w:rsidRPr="00311A01">
              <w:rPr>
                <w:b/>
                <w:color w:val="000000" w:themeColor="text1"/>
                <w:sz w:val="22"/>
                <w:szCs w:val="22"/>
              </w:rPr>
              <w:t>Ходяково</w:t>
            </w:r>
            <w:proofErr w:type="spellEnd"/>
            <w:r w:rsidRPr="00311A01">
              <w:rPr>
                <w:b/>
                <w:color w:val="000000" w:themeColor="text1"/>
                <w:sz w:val="22"/>
                <w:szCs w:val="22"/>
              </w:rPr>
              <w:t xml:space="preserve">, д. Малые </w:t>
            </w:r>
            <w:proofErr w:type="spellStart"/>
            <w:r w:rsidRPr="00311A01">
              <w:rPr>
                <w:b/>
                <w:color w:val="000000" w:themeColor="text1"/>
                <w:sz w:val="22"/>
                <w:szCs w:val="22"/>
              </w:rPr>
              <w:t>Туваны</w:t>
            </w:r>
            <w:proofErr w:type="spellEnd"/>
            <w:r w:rsidRPr="00311A01">
              <w:rPr>
                <w:b/>
                <w:color w:val="000000" w:themeColor="text1"/>
                <w:sz w:val="22"/>
                <w:szCs w:val="22"/>
              </w:rPr>
              <w:t xml:space="preserve">, д. </w:t>
            </w:r>
            <w:proofErr w:type="spellStart"/>
            <w:r w:rsidRPr="00311A01">
              <w:rPr>
                <w:b/>
                <w:color w:val="000000" w:themeColor="text1"/>
                <w:sz w:val="22"/>
                <w:szCs w:val="22"/>
              </w:rPr>
              <w:t>Ильянкино</w:t>
            </w:r>
            <w:proofErr w:type="spellEnd"/>
            <w:r w:rsidR="007D16C0" w:rsidRPr="00311A01">
              <w:rPr>
                <w:b/>
                <w:color w:val="000000" w:themeColor="text1"/>
                <w:sz w:val="22"/>
                <w:szCs w:val="22"/>
              </w:rPr>
              <w:t xml:space="preserve">, д. </w:t>
            </w:r>
            <w:proofErr w:type="spellStart"/>
            <w:r w:rsidR="007D16C0" w:rsidRPr="00311A01">
              <w:rPr>
                <w:b/>
                <w:color w:val="000000" w:themeColor="text1"/>
                <w:sz w:val="22"/>
                <w:szCs w:val="22"/>
              </w:rPr>
              <w:t>Павлушкино</w:t>
            </w:r>
            <w:proofErr w:type="spellEnd"/>
            <w:r w:rsidR="007D16C0" w:rsidRPr="00311A01">
              <w:rPr>
                <w:b/>
                <w:color w:val="000000" w:themeColor="text1"/>
                <w:sz w:val="22"/>
                <w:szCs w:val="22"/>
              </w:rPr>
              <w:t xml:space="preserve">, д. </w:t>
            </w:r>
            <w:proofErr w:type="spellStart"/>
            <w:r w:rsidR="007D16C0" w:rsidRPr="00311A01">
              <w:rPr>
                <w:b/>
                <w:color w:val="000000" w:themeColor="text1"/>
                <w:sz w:val="22"/>
                <w:szCs w:val="22"/>
              </w:rPr>
              <w:t>Хоравары</w:t>
            </w:r>
            <w:proofErr w:type="spellEnd"/>
            <w:r w:rsidR="00797FB8" w:rsidRPr="00311A01">
              <w:rPr>
                <w:b/>
                <w:color w:val="000000" w:themeColor="text1"/>
                <w:sz w:val="22"/>
                <w:szCs w:val="22"/>
              </w:rPr>
              <w:t xml:space="preserve">, д. </w:t>
            </w:r>
            <w:proofErr w:type="spellStart"/>
            <w:r w:rsidR="00797FB8" w:rsidRPr="00311A01">
              <w:rPr>
                <w:b/>
                <w:color w:val="000000" w:themeColor="text1"/>
                <w:sz w:val="22"/>
                <w:szCs w:val="22"/>
              </w:rPr>
              <w:t>Торопкасы</w:t>
            </w:r>
            <w:proofErr w:type="spellEnd"/>
          </w:p>
        </w:tc>
      </w:tr>
      <w:tr w:rsidR="007C783E" w:rsidRPr="00311A01" w14:paraId="71A262E5" w14:textId="77777777" w:rsidTr="00FD1D12">
        <w:trPr>
          <w:jc w:val="center"/>
        </w:trPr>
        <w:tc>
          <w:tcPr>
            <w:tcW w:w="2358" w:type="pct"/>
            <w:vAlign w:val="center"/>
          </w:tcPr>
          <w:p w14:paraId="1AF8AC0C" w14:textId="745D48A4" w:rsidR="007C783E" w:rsidRPr="00311A01" w:rsidRDefault="007C783E" w:rsidP="00B86F76">
            <w:pPr>
              <w:jc w:val="center"/>
              <w:rPr>
                <w:color w:val="000000" w:themeColor="text1"/>
                <w:sz w:val="22"/>
              </w:rPr>
            </w:pPr>
            <w:r w:rsidRPr="00311A01">
              <w:rPr>
                <w:color w:val="000000" w:themeColor="text1"/>
                <w:sz w:val="22"/>
              </w:rPr>
              <w:t>Принято потребителями:</w:t>
            </w:r>
          </w:p>
        </w:tc>
        <w:tc>
          <w:tcPr>
            <w:tcW w:w="880" w:type="pct"/>
            <w:tcBorders>
              <w:right w:val="single" w:sz="4" w:space="0" w:color="auto"/>
            </w:tcBorders>
            <w:vAlign w:val="center"/>
          </w:tcPr>
          <w:p w14:paraId="50ED17EF" w14:textId="39B8C419" w:rsidR="007C783E" w:rsidRPr="00311A01" w:rsidRDefault="007C783E" w:rsidP="00FD1D12">
            <w:pPr>
              <w:pStyle w:val="aff5"/>
              <w:ind w:right="0" w:firstLine="0"/>
              <w:contextualSpacing w:val="0"/>
              <w:jc w:val="center"/>
              <w:rPr>
                <w:b w:val="0"/>
                <w:color w:val="000000" w:themeColor="text1"/>
                <w:szCs w:val="24"/>
              </w:rPr>
            </w:pPr>
            <w:r w:rsidRPr="00311A01">
              <w:rPr>
                <w:b w:val="0"/>
                <w:color w:val="000000" w:themeColor="text1"/>
                <w:szCs w:val="24"/>
              </w:rPr>
              <w:t xml:space="preserve">тыс. </w:t>
            </w:r>
            <w:proofErr w:type="spellStart"/>
            <w:r w:rsidRPr="00311A01">
              <w:rPr>
                <w:b w:val="0"/>
                <w:color w:val="000000" w:themeColor="text1"/>
                <w:szCs w:val="24"/>
              </w:rPr>
              <w:t>куб.м</w:t>
            </w:r>
            <w:proofErr w:type="spellEnd"/>
          </w:p>
        </w:tc>
        <w:tc>
          <w:tcPr>
            <w:tcW w:w="1762" w:type="pct"/>
            <w:tcBorders>
              <w:left w:val="single" w:sz="4" w:space="0" w:color="auto"/>
              <w:right w:val="single" w:sz="4" w:space="0" w:color="auto"/>
            </w:tcBorders>
            <w:vAlign w:val="bottom"/>
          </w:tcPr>
          <w:p w14:paraId="32BC01EB" w14:textId="0D149BDC" w:rsidR="007C783E" w:rsidRPr="00311A01" w:rsidRDefault="00556070" w:rsidP="00FD1D12">
            <w:pPr>
              <w:jc w:val="center"/>
              <w:rPr>
                <w:color w:val="000000" w:themeColor="text1"/>
                <w:sz w:val="22"/>
                <w:szCs w:val="22"/>
              </w:rPr>
            </w:pPr>
            <w:r w:rsidRPr="00311A01">
              <w:rPr>
                <w:color w:val="000000" w:themeColor="text1"/>
                <w:sz w:val="22"/>
                <w:szCs w:val="22"/>
              </w:rPr>
              <w:t>78,699</w:t>
            </w:r>
          </w:p>
        </w:tc>
      </w:tr>
      <w:tr w:rsidR="007C783E" w:rsidRPr="00311A01" w14:paraId="5C42C24E" w14:textId="77777777" w:rsidTr="007C783E">
        <w:trPr>
          <w:jc w:val="center"/>
        </w:trPr>
        <w:tc>
          <w:tcPr>
            <w:tcW w:w="5000" w:type="pct"/>
            <w:gridSpan w:val="3"/>
            <w:tcBorders>
              <w:right w:val="single" w:sz="4" w:space="0" w:color="auto"/>
            </w:tcBorders>
            <w:vAlign w:val="center"/>
          </w:tcPr>
          <w:p w14:paraId="08DB3311" w14:textId="01E24269" w:rsidR="007C783E" w:rsidRPr="00311A01" w:rsidRDefault="007C783E" w:rsidP="00FD1D12">
            <w:pPr>
              <w:jc w:val="center"/>
              <w:rPr>
                <w:color w:val="000000" w:themeColor="text1"/>
                <w:sz w:val="22"/>
                <w:szCs w:val="22"/>
              </w:rPr>
            </w:pPr>
            <w:r w:rsidRPr="00311A01">
              <w:rPr>
                <w:b/>
                <w:color w:val="000000" w:themeColor="text1"/>
                <w:sz w:val="22"/>
                <w:szCs w:val="22"/>
              </w:rPr>
              <w:t xml:space="preserve">с. </w:t>
            </w:r>
            <w:proofErr w:type="spellStart"/>
            <w:r w:rsidRPr="00311A01">
              <w:rPr>
                <w:b/>
                <w:color w:val="000000" w:themeColor="text1"/>
                <w:sz w:val="22"/>
                <w:szCs w:val="22"/>
              </w:rPr>
              <w:t>Тенеево</w:t>
            </w:r>
            <w:proofErr w:type="spellEnd"/>
            <w:r w:rsidRPr="00311A01">
              <w:rPr>
                <w:b/>
                <w:color w:val="000000" w:themeColor="text1"/>
                <w:sz w:val="22"/>
                <w:szCs w:val="22"/>
              </w:rPr>
              <w:t xml:space="preserve">, д. </w:t>
            </w:r>
            <w:proofErr w:type="spellStart"/>
            <w:r w:rsidRPr="00311A01">
              <w:rPr>
                <w:b/>
                <w:color w:val="000000" w:themeColor="text1"/>
                <w:sz w:val="22"/>
                <w:szCs w:val="22"/>
              </w:rPr>
              <w:t>Эренары</w:t>
            </w:r>
            <w:proofErr w:type="spellEnd"/>
            <w:r w:rsidRPr="00311A01">
              <w:rPr>
                <w:b/>
                <w:color w:val="000000" w:themeColor="text1"/>
                <w:sz w:val="22"/>
                <w:szCs w:val="22"/>
              </w:rPr>
              <w:t>, д. Кармалы</w:t>
            </w:r>
          </w:p>
        </w:tc>
      </w:tr>
      <w:tr w:rsidR="007C783E" w:rsidRPr="00311A01" w14:paraId="20B4E2A3" w14:textId="77777777" w:rsidTr="00FD1D12">
        <w:trPr>
          <w:jc w:val="center"/>
        </w:trPr>
        <w:tc>
          <w:tcPr>
            <w:tcW w:w="2358" w:type="pct"/>
            <w:vAlign w:val="center"/>
          </w:tcPr>
          <w:p w14:paraId="08250DD8" w14:textId="062547AF" w:rsidR="007C783E" w:rsidRPr="00311A01" w:rsidRDefault="007C783E" w:rsidP="00B86F76">
            <w:pPr>
              <w:jc w:val="center"/>
              <w:rPr>
                <w:color w:val="000000" w:themeColor="text1"/>
                <w:sz w:val="22"/>
              </w:rPr>
            </w:pPr>
            <w:r w:rsidRPr="00311A01">
              <w:rPr>
                <w:color w:val="000000" w:themeColor="text1"/>
                <w:sz w:val="22"/>
              </w:rPr>
              <w:t>Принято потребителями:</w:t>
            </w:r>
          </w:p>
        </w:tc>
        <w:tc>
          <w:tcPr>
            <w:tcW w:w="880" w:type="pct"/>
            <w:tcBorders>
              <w:right w:val="single" w:sz="4" w:space="0" w:color="auto"/>
            </w:tcBorders>
            <w:vAlign w:val="center"/>
          </w:tcPr>
          <w:p w14:paraId="1090D357" w14:textId="5F3BBFEA" w:rsidR="007C783E" w:rsidRPr="00311A01" w:rsidRDefault="007C783E" w:rsidP="00FD1D12">
            <w:pPr>
              <w:pStyle w:val="aff5"/>
              <w:ind w:right="0" w:firstLine="0"/>
              <w:contextualSpacing w:val="0"/>
              <w:jc w:val="center"/>
              <w:rPr>
                <w:b w:val="0"/>
                <w:color w:val="000000" w:themeColor="text1"/>
                <w:szCs w:val="24"/>
              </w:rPr>
            </w:pPr>
            <w:r w:rsidRPr="00311A01">
              <w:rPr>
                <w:b w:val="0"/>
                <w:color w:val="000000" w:themeColor="text1"/>
                <w:szCs w:val="24"/>
              </w:rPr>
              <w:t xml:space="preserve">тыс. </w:t>
            </w:r>
            <w:proofErr w:type="spellStart"/>
            <w:r w:rsidRPr="00311A01">
              <w:rPr>
                <w:b w:val="0"/>
                <w:color w:val="000000" w:themeColor="text1"/>
                <w:szCs w:val="24"/>
              </w:rPr>
              <w:t>куб.м</w:t>
            </w:r>
            <w:proofErr w:type="spellEnd"/>
          </w:p>
        </w:tc>
        <w:tc>
          <w:tcPr>
            <w:tcW w:w="1762" w:type="pct"/>
            <w:tcBorders>
              <w:left w:val="single" w:sz="4" w:space="0" w:color="auto"/>
              <w:right w:val="single" w:sz="4" w:space="0" w:color="auto"/>
            </w:tcBorders>
            <w:vAlign w:val="bottom"/>
          </w:tcPr>
          <w:p w14:paraId="1F08691B" w14:textId="0ED7A566" w:rsidR="007C783E" w:rsidRPr="00311A01" w:rsidRDefault="00556070" w:rsidP="00FD1D12">
            <w:pPr>
              <w:jc w:val="center"/>
              <w:rPr>
                <w:color w:val="000000" w:themeColor="text1"/>
                <w:sz w:val="22"/>
                <w:szCs w:val="22"/>
              </w:rPr>
            </w:pPr>
            <w:r w:rsidRPr="00311A01">
              <w:rPr>
                <w:color w:val="000000" w:themeColor="text1"/>
                <w:sz w:val="22"/>
                <w:szCs w:val="22"/>
              </w:rPr>
              <w:t>22,153</w:t>
            </w:r>
          </w:p>
        </w:tc>
      </w:tr>
      <w:tr w:rsidR="007C783E" w:rsidRPr="00311A01" w14:paraId="0FA98B2E" w14:textId="77777777" w:rsidTr="007C783E">
        <w:trPr>
          <w:jc w:val="center"/>
        </w:trPr>
        <w:tc>
          <w:tcPr>
            <w:tcW w:w="5000" w:type="pct"/>
            <w:gridSpan w:val="3"/>
            <w:tcBorders>
              <w:right w:val="single" w:sz="4" w:space="0" w:color="auto"/>
            </w:tcBorders>
            <w:vAlign w:val="center"/>
          </w:tcPr>
          <w:p w14:paraId="59505DC3" w14:textId="77777777" w:rsidR="007C783E" w:rsidRPr="00311A01" w:rsidRDefault="007C783E" w:rsidP="006B105E">
            <w:pPr>
              <w:jc w:val="center"/>
              <w:rPr>
                <w:b/>
                <w:color w:val="000000" w:themeColor="text1"/>
                <w:sz w:val="22"/>
                <w:szCs w:val="22"/>
              </w:rPr>
            </w:pPr>
            <w:r w:rsidRPr="00311A01">
              <w:rPr>
                <w:b/>
                <w:color w:val="000000" w:themeColor="text1"/>
                <w:sz w:val="22"/>
                <w:szCs w:val="22"/>
              </w:rPr>
              <w:t xml:space="preserve">с. Чувашская </w:t>
            </w:r>
            <w:proofErr w:type="spellStart"/>
            <w:r w:rsidRPr="00311A01">
              <w:rPr>
                <w:b/>
                <w:color w:val="000000" w:themeColor="text1"/>
                <w:sz w:val="22"/>
                <w:szCs w:val="22"/>
              </w:rPr>
              <w:t>Сорма</w:t>
            </w:r>
            <w:proofErr w:type="spellEnd"/>
            <w:r w:rsidRPr="00311A01">
              <w:rPr>
                <w:b/>
                <w:color w:val="000000" w:themeColor="text1"/>
                <w:sz w:val="22"/>
                <w:szCs w:val="22"/>
              </w:rPr>
              <w:t xml:space="preserve">, д. </w:t>
            </w:r>
            <w:proofErr w:type="spellStart"/>
            <w:r w:rsidRPr="00311A01">
              <w:rPr>
                <w:b/>
                <w:color w:val="000000" w:themeColor="text1"/>
                <w:sz w:val="22"/>
                <w:szCs w:val="22"/>
              </w:rPr>
              <w:t>Шоркасы</w:t>
            </w:r>
            <w:proofErr w:type="spellEnd"/>
            <w:r w:rsidRPr="00311A01">
              <w:rPr>
                <w:b/>
                <w:color w:val="000000" w:themeColor="text1"/>
                <w:sz w:val="22"/>
                <w:szCs w:val="22"/>
              </w:rPr>
              <w:t xml:space="preserve">, д. Нижние </w:t>
            </w:r>
            <w:proofErr w:type="spellStart"/>
            <w:r w:rsidRPr="00311A01">
              <w:rPr>
                <w:b/>
                <w:color w:val="000000" w:themeColor="text1"/>
                <w:sz w:val="22"/>
                <w:szCs w:val="22"/>
              </w:rPr>
              <w:t>Хоразаны</w:t>
            </w:r>
            <w:proofErr w:type="spellEnd"/>
            <w:r w:rsidRPr="00311A01">
              <w:rPr>
                <w:b/>
                <w:color w:val="000000" w:themeColor="text1"/>
                <w:sz w:val="22"/>
                <w:szCs w:val="22"/>
              </w:rPr>
              <w:t xml:space="preserve">, д. Нижние </w:t>
            </w:r>
            <w:proofErr w:type="spellStart"/>
            <w:r w:rsidRPr="00311A01">
              <w:rPr>
                <w:b/>
                <w:color w:val="000000" w:themeColor="text1"/>
                <w:sz w:val="22"/>
                <w:szCs w:val="22"/>
              </w:rPr>
              <w:t>Шиуши</w:t>
            </w:r>
            <w:proofErr w:type="spellEnd"/>
            <w:r w:rsidRPr="00311A01">
              <w:rPr>
                <w:b/>
                <w:color w:val="000000" w:themeColor="text1"/>
                <w:sz w:val="22"/>
                <w:szCs w:val="22"/>
              </w:rPr>
              <w:t xml:space="preserve">, д. Большие </w:t>
            </w:r>
            <w:proofErr w:type="spellStart"/>
            <w:r w:rsidRPr="00311A01">
              <w:rPr>
                <w:b/>
                <w:color w:val="000000" w:themeColor="text1"/>
                <w:sz w:val="22"/>
                <w:szCs w:val="22"/>
              </w:rPr>
              <w:t>Шиуши</w:t>
            </w:r>
            <w:proofErr w:type="spellEnd"/>
            <w:r w:rsidRPr="00311A01">
              <w:rPr>
                <w:b/>
                <w:color w:val="000000" w:themeColor="text1"/>
                <w:sz w:val="22"/>
                <w:szCs w:val="22"/>
              </w:rPr>
              <w:t xml:space="preserve">, </w:t>
            </w:r>
          </w:p>
          <w:p w14:paraId="17AAD491" w14:textId="39A77C26" w:rsidR="007C783E" w:rsidRPr="00311A01" w:rsidRDefault="007C783E" w:rsidP="007C783E">
            <w:pPr>
              <w:jc w:val="center"/>
              <w:rPr>
                <w:color w:val="000000" w:themeColor="text1"/>
                <w:sz w:val="22"/>
                <w:szCs w:val="22"/>
              </w:rPr>
            </w:pPr>
            <w:r w:rsidRPr="00311A01">
              <w:rPr>
                <w:b/>
                <w:color w:val="000000" w:themeColor="text1"/>
                <w:sz w:val="22"/>
                <w:szCs w:val="22"/>
              </w:rPr>
              <w:t xml:space="preserve">д. Верхние </w:t>
            </w:r>
            <w:proofErr w:type="spellStart"/>
            <w:r w:rsidRPr="00311A01">
              <w:rPr>
                <w:b/>
                <w:color w:val="000000" w:themeColor="text1"/>
                <w:sz w:val="22"/>
                <w:szCs w:val="22"/>
              </w:rPr>
              <w:t>Елыши</w:t>
            </w:r>
            <w:proofErr w:type="spellEnd"/>
            <w:r w:rsidRPr="00311A01">
              <w:rPr>
                <w:b/>
                <w:color w:val="000000" w:themeColor="text1"/>
                <w:sz w:val="22"/>
                <w:szCs w:val="22"/>
              </w:rPr>
              <w:t xml:space="preserve">, д. </w:t>
            </w:r>
            <w:proofErr w:type="spellStart"/>
            <w:r w:rsidRPr="00311A01">
              <w:rPr>
                <w:b/>
                <w:color w:val="000000" w:themeColor="text1"/>
                <w:sz w:val="22"/>
                <w:szCs w:val="22"/>
              </w:rPr>
              <w:t>Кагаси</w:t>
            </w:r>
            <w:proofErr w:type="spellEnd"/>
            <w:r w:rsidRPr="00311A01">
              <w:rPr>
                <w:b/>
                <w:color w:val="000000" w:themeColor="text1"/>
                <w:sz w:val="22"/>
                <w:szCs w:val="22"/>
              </w:rPr>
              <w:t xml:space="preserve">, д. </w:t>
            </w:r>
            <w:proofErr w:type="spellStart"/>
            <w:r w:rsidRPr="00311A01">
              <w:rPr>
                <w:b/>
                <w:color w:val="000000" w:themeColor="text1"/>
                <w:sz w:val="22"/>
                <w:szCs w:val="22"/>
              </w:rPr>
              <w:t>Мартынкино</w:t>
            </w:r>
            <w:proofErr w:type="spellEnd"/>
          </w:p>
        </w:tc>
      </w:tr>
      <w:tr w:rsidR="007C783E" w:rsidRPr="00311A01" w14:paraId="3CD40EA7" w14:textId="77777777" w:rsidTr="00FD1D12">
        <w:trPr>
          <w:jc w:val="center"/>
        </w:trPr>
        <w:tc>
          <w:tcPr>
            <w:tcW w:w="2358" w:type="pct"/>
            <w:vAlign w:val="center"/>
          </w:tcPr>
          <w:p w14:paraId="764D28A4" w14:textId="505AB24E" w:rsidR="007C783E" w:rsidRPr="00311A01" w:rsidRDefault="007C783E" w:rsidP="00B86F76">
            <w:pPr>
              <w:jc w:val="center"/>
              <w:rPr>
                <w:color w:val="000000" w:themeColor="text1"/>
                <w:sz w:val="22"/>
              </w:rPr>
            </w:pPr>
            <w:r w:rsidRPr="00311A01">
              <w:rPr>
                <w:color w:val="000000" w:themeColor="text1"/>
                <w:sz w:val="22"/>
              </w:rPr>
              <w:t>Принято потребителями:</w:t>
            </w:r>
          </w:p>
        </w:tc>
        <w:tc>
          <w:tcPr>
            <w:tcW w:w="880" w:type="pct"/>
            <w:tcBorders>
              <w:right w:val="single" w:sz="4" w:space="0" w:color="auto"/>
            </w:tcBorders>
            <w:vAlign w:val="center"/>
          </w:tcPr>
          <w:p w14:paraId="091D1FFB" w14:textId="42772989" w:rsidR="007C783E" w:rsidRPr="00311A01" w:rsidRDefault="007C783E" w:rsidP="00FD1D12">
            <w:pPr>
              <w:pStyle w:val="aff5"/>
              <w:ind w:right="0" w:firstLine="0"/>
              <w:contextualSpacing w:val="0"/>
              <w:jc w:val="center"/>
              <w:rPr>
                <w:b w:val="0"/>
                <w:color w:val="000000" w:themeColor="text1"/>
                <w:szCs w:val="24"/>
              </w:rPr>
            </w:pPr>
            <w:r w:rsidRPr="00311A01">
              <w:rPr>
                <w:b w:val="0"/>
                <w:color w:val="000000" w:themeColor="text1"/>
                <w:szCs w:val="24"/>
              </w:rPr>
              <w:t xml:space="preserve">тыс. </w:t>
            </w:r>
            <w:proofErr w:type="spellStart"/>
            <w:r w:rsidRPr="00311A01">
              <w:rPr>
                <w:b w:val="0"/>
                <w:color w:val="000000" w:themeColor="text1"/>
                <w:szCs w:val="24"/>
              </w:rPr>
              <w:t>куб.м</w:t>
            </w:r>
            <w:proofErr w:type="spellEnd"/>
          </w:p>
        </w:tc>
        <w:tc>
          <w:tcPr>
            <w:tcW w:w="1762" w:type="pct"/>
            <w:tcBorders>
              <w:left w:val="single" w:sz="4" w:space="0" w:color="auto"/>
              <w:right w:val="single" w:sz="4" w:space="0" w:color="auto"/>
            </w:tcBorders>
            <w:vAlign w:val="bottom"/>
          </w:tcPr>
          <w:p w14:paraId="3D609229" w14:textId="3DB263A2" w:rsidR="007C783E" w:rsidRPr="00311A01" w:rsidRDefault="007C783E" w:rsidP="00FD1D12">
            <w:pPr>
              <w:jc w:val="center"/>
              <w:rPr>
                <w:color w:val="000000" w:themeColor="text1"/>
                <w:sz w:val="22"/>
                <w:szCs w:val="22"/>
              </w:rPr>
            </w:pPr>
            <w:r w:rsidRPr="00311A01">
              <w:rPr>
                <w:color w:val="000000" w:themeColor="text1"/>
                <w:sz w:val="22"/>
                <w:szCs w:val="22"/>
              </w:rPr>
              <w:t>52,144</w:t>
            </w:r>
          </w:p>
        </w:tc>
      </w:tr>
      <w:tr w:rsidR="007C783E" w:rsidRPr="00311A01" w14:paraId="3A158A55" w14:textId="77777777" w:rsidTr="007C783E">
        <w:trPr>
          <w:jc w:val="center"/>
        </w:trPr>
        <w:tc>
          <w:tcPr>
            <w:tcW w:w="5000" w:type="pct"/>
            <w:gridSpan w:val="3"/>
            <w:tcBorders>
              <w:right w:val="single" w:sz="4" w:space="0" w:color="auto"/>
            </w:tcBorders>
            <w:vAlign w:val="center"/>
          </w:tcPr>
          <w:p w14:paraId="34A5074B" w14:textId="212778C7" w:rsidR="007C783E" w:rsidRPr="00311A01" w:rsidRDefault="003B3232" w:rsidP="003B3232">
            <w:pPr>
              <w:jc w:val="center"/>
              <w:rPr>
                <w:color w:val="000000" w:themeColor="text1"/>
                <w:sz w:val="22"/>
                <w:szCs w:val="22"/>
              </w:rPr>
            </w:pPr>
            <w:r w:rsidRPr="00311A01">
              <w:rPr>
                <w:b/>
                <w:color w:val="000000" w:themeColor="text1"/>
                <w:sz w:val="22"/>
                <w:szCs w:val="22"/>
              </w:rPr>
              <w:lastRenderedPageBreak/>
              <w:t xml:space="preserve">д. </w:t>
            </w:r>
            <w:proofErr w:type="spellStart"/>
            <w:r w:rsidRPr="00311A01">
              <w:rPr>
                <w:b/>
                <w:color w:val="000000" w:themeColor="text1"/>
                <w:sz w:val="22"/>
                <w:szCs w:val="22"/>
              </w:rPr>
              <w:t>Шафранчик</w:t>
            </w:r>
            <w:proofErr w:type="spellEnd"/>
            <w:r w:rsidRPr="00311A01">
              <w:rPr>
                <w:b/>
                <w:color w:val="000000" w:themeColor="text1"/>
                <w:sz w:val="22"/>
                <w:szCs w:val="22"/>
              </w:rPr>
              <w:t xml:space="preserve">, д. Новая, д. </w:t>
            </w:r>
            <w:proofErr w:type="spellStart"/>
            <w:r w:rsidRPr="00311A01">
              <w:rPr>
                <w:b/>
                <w:color w:val="000000" w:themeColor="text1"/>
                <w:sz w:val="22"/>
                <w:szCs w:val="22"/>
              </w:rPr>
              <w:t>Прошкино</w:t>
            </w:r>
            <w:proofErr w:type="spellEnd"/>
            <w:r w:rsidRPr="00311A01">
              <w:rPr>
                <w:b/>
                <w:color w:val="000000" w:themeColor="text1"/>
                <w:sz w:val="22"/>
                <w:szCs w:val="22"/>
              </w:rPr>
              <w:t xml:space="preserve">, д. Большие </w:t>
            </w:r>
            <w:proofErr w:type="spellStart"/>
            <w:r w:rsidRPr="00311A01">
              <w:rPr>
                <w:b/>
                <w:color w:val="000000" w:themeColor="text1"/>
                <w:sz w:val="22"/>
                <w:szCs w:val="22"/>
              </w:rPr>
              <w:t>Атмени</w:t>
            </w:r>
            <w:proofErr w:type="spellEnd"/>
            <w:r w:rsidRPr="00311A01">
              <w:rPr>
                <w:b/>
                <w:color w:val="000000" w:themeColor="text1"/>
                <w:sz w:val="22"/>
                <w:szCs w:val="22"/>
              </w:rPr>
              <w:t xml:space="preserve">, д. </w:t>
            </w:r>
            <w:proofErr w:type="spellStart"/>
            <w:r w:rsidRPr="00311A01">
              <w:rPr>
                <w:b/>
                <w:color w:val="000000" w:themeColor="text1"/>
                <w:sz w:val="22"/>
                <w:szCs w:val="22"/>
              </w:rPr>
              <w:t>Якейкино</w:t>
            </w:r>
            <w:proofErr w:type="spellEnd"/>
            <w:r w:rsidRPr="00311A01">
              <w:rPr>
                <w:b/>
                <w:color w:val="000000" w:themeColor="text1"/>
                <w:sz w:val="22"/>
                <w:szCs w:val="22"/>
              </w:rPr>
              <w:t xml:space="preserve">, с. Большое </w:t>
            </w:r>
            <w:proofErr w:type="spellStart"/>
            <w:r w:rsidRPr="00311A01">
              <w:rPr>
                <w:b/>
                <w:color w:val="000000" w:themeColor="text1"/>
                <w:sz w:val="22"/>
                <w:szCs w:val="22"/>
              </w:rPr>
              <w:t>Ямашево</w:t>
            </w:r>
            <w:proofErr w:type="spellEnd"/>
            <w:r w:rsidRPr="00311A01">
              <w:rPr>
                <w:b/>
                <w:color w:val="000000" w:themeColor="text1"/>
                <w:sz w:val="22"/>
                <w:szCs w:val="22"/>
              </w:rPr>
              <w:t xml:space="preserve">, д. Выла-Базар, с. </w:t>
            </w:r>
            <w:proofErr w:type="spellStart"/>
            <w:r w:rsidRPr="00311A01">
              <w:rPr>
                <w:b/>
                <w:color w:val="000000" w:themeColor="text1"/>
                <w:sz w:val="22"/>
                <w:szCs w:val="22"/>
              </w:rPr>
              <w:t>Шумшеваши</w:t>
            </w:r>
            <w:proofErr w:type="spellEnd"/>
            <w:r w:rsidRPr="00311A01">
              <w:rPr>
                <w:b/>
                <w:color w:val="000000" w:themeColor="text1"/>
                <w:sz w:val="22"/>
                <w:szCs w:val="22"/>
              </w:rPr>
              <w:t>, д. Олух-</w:t>
            </w:r>
            <w:proofErr w:type="spellStart"/>
            <w:r w:rsidRPr="00311A01">
              <w:rPr>
                <w:b/>
                <w:color w:val="000000" w:themeColor="text1"/>
                <w:sz w:val="22"/>
                <w:szCs w:val="22"/>
              </w:rPr>
              <w:t>Шумшеваши</w:t>
            </w:r>
            <w:proofErr w:type="spellEnd"/>
            <w:r w:rsidRPr="00311A01">
              <w:rPr>
                <w:b/>
                <w:color w:val="000000" w:themeColor="text1"/>
                <w:sz w:val="22"/>
                <w:szCs w:val="22"/>
              </w:rPr>
              <w:t xml:space="preserve">, д. Выселка </w:t>
            </w:r>
            <w:proofErr w:type="spellStart"/>
            <w:r w:rsidRPr="00311A01">
              <w:rPr>
                <w:b/>
                <w:color w:val="000000" w:themeColor="text1"/>
                <w:sz w:val="22"/>
                <w:szCs w:val="22"/>
              </w:rPr>
              <w:t>Отмень</w:t>
            </w:r>
            <w:proofErr w:type="spellEnd"/>
            <w:r w:rsidRPr="00311A01">
              <w:rPr>
                <w:b/>
                <w:color w:val="000000" w:themeColor="text1"/>
                <w:sz w:val="22"/>
                <w:szCs w:val="22"/>
              </w:rPr>
              <w:t xml:space="preserve">, д. Нагорная, д. </w:t>
            </w:r>
            <w:proofErr w:type="spellStart"/>
            <w:r w:rsidRPr="00311A01">
              <w:rPr>
                <w:b/>
                <w:color w:val="000000" w:themeColor="text1"/>
                <w:sz w:val="22"/>
                <w:szCs w:val="22"/>
              </w:rPr>
              <w:t>Пизенеры</w:t>
            </w:r>
            <w:proofErr w:type="spellEnd"/>
            <w:r w:rsidRPr="00311A01">
              <w:rPr>
                <w:b/>
                <w:color w:val="000000" w:themeColor="text1"/>
                <w:sz w:val="22"/>
                <w:szCs w:val="22"/>
              </w:rPr>
              <w:t xml:space="preserve">, д. </w:t>
            </w:r>
            <w:proofErr w:type="spellStart"/>
            <w:r w:rsidRPr="00311A01">
              <w:rPr>
                <w:b/>
                <w:color w:val="000000" w:themeColor="text1"/>
                <w:sz w:val="22"/>
                <w:szCs w:val="22"/>
              </w:rPr>
              <w:t>Караклово</w:t>
            </w:r>
            <w:proofErr w:type="spellEnd"/>
          </w:p>
        </w:tc>
      </w:tr>
      <w:tr w:rsidR="007C783E" w:rsidRPr="00311A01" w14:paraId="68C9CCAF" w14:textId="77777777" w:rsidTr="00FD1D12">
        <w:trPr>
          <w:jc w:val="center"/>
        </w:trPr>
        <w:tc>
          <w:tcPr>
            <w:tcW w:w="2358" w:type="pct"/>
            <w:vAlign w:val="center"/>
          </w:tcPr>
          <w:p w14:paraId="6768C0A9" w14:textId="045FC973" w:rsidR="007C783E" w:rsidRPr="00311A01" w:rsidRDefault="007C783E" w:rsidP="00B86F76">
            <w:pPr>
              <w:jc w:val="center"/>
              <w:rPr>
                <w:color w:val="000000" w:themeColor="text1"/>
                <w:sz w:val="22"/>
              </w:rPr>
            </w:pPr>
            <w:r w:rsidRPr="00311A01">
              <w:rPr>
                <w:color w:val="000000" w:themeColor="text1"/>
                <w:sz w:val="22"/>
              </w:rPr>
              <w:t>Принято потребителями:</w:t>
            </w:r>
          </w:p>
        </w:tc>
        <w:tc>
          <w:tcPr>
            <w:tcW w:w="880" w:type="pct"/>
            <w:tcBorders>
              <w:right w:val="single" w:sz="4" w:space="0" w:color="auto"/>
            </w:tcBorders>
            <w:vAlign w:val="center"/>
          </w:tcPr>
          <w:p w14:paraId="38B3EECF" w14:textId="69C0026A" w:rsidR="007C783E" w:rsidRPr="00311A01" w:rsidRDefault="007C783E" w:rsidP="00FD1D12">
            <w:pPr>
              <w:pStyle w:val="aff5"/>
              <w:ind w:right="0" w:firstLine="0"/>
              <w:contextualSpacing w:val="0"/>
              <w:jc w:val="center"/>
              <w:rPr>
                <w:b w:val="0"/>
                <w:color w:val="000000" w:themeColor="text1"/>
                <w:szCs w:val="24"/>
              </w:rPr>
            </w:pPr>
            <w:r w:rsidRPr="00311A01">
              <w:rPr>
                <w:b w:val="0"/>
                <w:color w:val="000000" w:themeColor="text1"/>
                <w:szCs w:val="24"/>
              </w:rPr>
              <w:t xml:space="preserve">тыс. </w:t>
            </w:r>
            <w:proofErr w:type="spellStart"/>
            <w:r w:rsidRPr="00311A01">
              <w:rPr>
                <w:b w:val="0"/>
                <w:color w:val="000000" w:themeColor="text1"/>
                <w:szCs w:val="24"/>
              </w:rPr>
              <w:t>куб.м</w:t>
            </w:r>
            <w:proofErr w:type="spellEnd"/>
          </w:p>
        </w:tc>
        <w:tc>
          <w:tcPr>
            <w:tcW w:w="1762" w:type="pct"/>
            <w:tcBorders>
              <w:left w:val="single" w:sz="4" w:space="0" w:color="auto"/>
              <w:right w:val="single" w:sz="4" w:space="0" w:color="auto"/>
            </w:tcBorders>
            <w:vAlign w:val="bottom"/>
          </w:tcPr>
          <w:p w14:paraId="69DD45C0" w14:textId="7FA516A3" w:rsidR="007C783E" w:rsidRPr="00311A01" w:rsidRDefault="007C783E" w:rsidP="00FD1D12">
            <w:pPr>
              <w:jc w:val="center"/>
              <w:rPr>
                <w:color w:val="000000" w:themeColor="text1"/>
                <w:sz w:val="22"/>
                <w:szCs w:val="22"/>
              </w:rPr>
            </w:pPr>
            <w:r w:rsidRPr="00311A01">
              <w:rPr>
                <w:color w:val="000000" w:themeColor="text1"/>
                <w:sz w:val="22"/>
                <w:szCs w:val="22"/>
              </w:rPr>
              <w:t>19,117</w:t>
            </w:r>
          </w:p>
        </w:tc>
      </w:tr>
      <w:tr w:rsidR="007C783E" w:rsidRPr="00311A01" w14:paraId="0F05B65A" w14:textId="77777777" w:rsidTr="007C783E">
        <w:trPr>
          <w:jc w:val="center"/>
        </w:trPr>
        <w:tc>
          <w:tcPr>
            <w:tcW w:w="5000" w:type="pct"/>
            <w:gridSpan w:val="3"/>
            <w:tcBorders>
              <w:right w:val="single" w:sz="4" w:space="0" w:color="auto"/>
            </w:tcBorders>
            <w:vAlign w:val="center"/>
          </w:tcPr>
          <w:p w14:paraId="7F6984CB" w14:textId="77777777" w:rsidR="007C783E" w:rsidRPr="00311A01" w:rsidRDefault="007C783E" w:rsidP="006B105E">
            <w:pPr>
              <w:jc w:val="center"/>
              <w:rPr>
                <w:b/>
                <w:color w:val="000000" w:themeColor="text1"/>
                <w:sz w:val="22"/>
                <w:szCs w:val="22"/>
              </w:rPr>
            </w:pPr>
            <w:r w:rsidRPr="00311A01">
              <w:rPr>
                <w:b/>
                <w:color w:val="000000" w:themeColor="text1"/>
                <w:sz w:val="22"/>
                <w:szCs w:val="22"/>
              </w:rPr>
              <w:t xml:space="preserve">с. </w:t>
            </w:r>
            <w:proofErr w:type="spellStart"/>
            <w:r w:rsidRPr="00311A01">
              <w:rPr>
                <w:b/>
                <w:color w:val="000000" w:themeColor="text1"/>
                <w:sz w:val="22"/>
                <w:szCs w:val="22"/>
              </w:rPr>
              <w:t>Яндоба</w:t>
            </w:r>
            <w:proofErr w:type="spellEnd"/>
            <w:r w:rsidRPr="00311A01">
              <w:rPr>
                <w:b/>
                <w:color w:val="000000" w:themeColor="text1"/>
                <w:sz w:val="22"/>
                <w:szCs w:val="22"/>
              </w:rPr>
              <w:t xml:space="preserve">, д. </w:t>
            </w:r>
            <w:proofErr w:type="spellStart"/>
            <w:r w:rsidRPr="00311A01">
              <w:rPr>
                <w:b/>
                <w:color w:val="000000" w:themeColor="text1"/>
                <w:sz w:val="22"/>
                <w:szCs w:val="22"/>
              </w:rPr>
              <w:t>Синькасы</w:t>
            </w:r>
            <w:proofErr w:type="spellEnd"/>
            <w:r w:rsidRPr="00311A01">
              <w:rPr>
                <w:b/>
                <w:color w:val="000000" w:themeColor="text1"/>
                <w:sz w:val="22"/>
                <w:szCs w:val="22"/>
              </w:rPr>
              <w:t xml:space="preserve">, д. </w:t>
            </w:r>
            <w:proofErr w:type="spellStart"/>
            <w:r w:rsidRPr="00311A01">
              <w:rPr>
                <w:b/>
                <w:color w:val="000000" w:themeColor="text1"/>
                <w:sz w:val="22"/>
                <w:szCs w:val="22"/>
              </w:rPr>
              <w:t>Анаткасы</w:t>
            </w:r>
            <w:proofErr w:type="spellEnd"/>
            <w:r w:rsidRPr="00311A01">
              <w:rPr>
                <w:b/>
                <w:color w:val="000000" w:themeColor="text1"/>
                <w:sz w:val="22"/>
                <w:szCs w:val="22"/>
              </w:rPr>
              <w:t xml:space="preserve">, д. </w:t>
            </w:r>
            <w:proofErr w:type="spellStart"/>
            <w:r w:rsidRPr="00311A01">
              <w:rPr>
                <w:b/>
                <w:color w:val="000000" w:themeColor="text1"/>
                <w:sz w:val="22"/>
                <w:szCs w:val="22"/>
              </w:rPr>
              <w:t>Пизенеры</w:t>
            </w:r>
            <w:proofErr w:type="spellEnd"/>
            <w:r w:rsidRPr="00311A01">
              <w:rPr>
                <w:b/>
                <w:color w:val="000000" w:themeColor="text1"/>
                <w:sz w:val="22"/>
                <w:szCs w:val="22"/>
              </w:rPr>
              <w:t xml:space="preserve">, с. Русская </w:t>
            </w:r>
            <w:proofErr w:type="spellStart"/>
            <w:r w:rsidRPr="00311A01">
              <w:rPr>
                <w:b/>
                <w:color w:val="000000" w:themeColor="text1"/>
                <w:sz w:val="22"/>
                <w:szCs w:val="22"/>
              </w:rPr>
              <w:t>Сорма</w:t>
            </w:r>
            <w:proofErr w:type="spellEnd"/>
            <w:r w:rsidRPr="00311A01">
              <w:rPr>
                <w:b/>
                <w:color w:val="000000" w:themeColor="text1"/>
                <w:sz w:val="22"/>
                <w:szCs w:val="22"/>
              </w:rPr>
              <w:t xml:space="preserve">, д. </w:t>
            </w:r>
            <w:proofErr w:type="spellStart"/>
            <w:r w:rsidRPr="00311A01">
              <w:rPr>
                <w:b/>
                <w:color w:val="000000" w:themeColor="text1"/>
                <w:sz w:val="22"/>
                <w:szCs w:val="22"/>
              </w:rPr>
              <w:t>Самушкино</w:t>
            </w:r>
            <w:proofErr w:type="spellEnd"/>
            <w:r w:rsidRPr="00311A01">
              <w:rPr>
                <w:b/>
                <w:color w:val="000000" w:themeColor="text1"/>
                <w:sz w:val="22"/>
                <w:szCs w:val="22"/>
              </w:rPr>
              <w:t xml:space="preserve">, </w:t>
            </w:r>
          </w:p>
          <w:p w14:paraId="69522296" w14:textId="05E8AC17" w:rsidR="007C783E" w:rsidRPr="00311A01" w:rsidRDefault="007C783E" w:rsidP="007C783E">
            <w:pPr>
              <w:jc w:val="center"/>
              <w:rPr>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Сатлайкино</w:t>
            </w:r>
            <w:proofErr w:type="spellEnd"/>
            <w:r w:rsidRPr="00311A01">
              <w:rPr>
                <w:b/>
                <w:color w:val="000000" w:themeColor="text1"/>
                <w:sz w:val="22"/>
                <w:szCs w:val="22"/>
              </w:rPr>
              <w:t xml:space="preserve">, д. </w:t>
            </w:r>
            <w:proofErr w:type="spellStart"/>
            <w:r w:rsidRPr="00311A01">
              <w:rPr>
                <w:b/>
                <w:color w:val="000000" w:themeColor="text1"/>
                <w:sz w:val="22"/>
                <w:szCs w:val="22"/>
              </w:rPr>
              <w:t>Челкасы</w:t>
            </w:r>
            <w:proofErr w:type="spellEnd"/>
            <w:r w:rsidRPr="00311A01">
              <w:rPr>
                <w:b/>
                <w:color w:val="000000" w:themeColor="text1"/>
                <w:sz w:val="22"/>
                <w:szCs w:val="22"/>
              </w:rPr>
              <w:t xml:space="preserve">, д. </w:t>
            </w:r>
            <w:proofErr w:type="spellStart"/>
            <w:r w:rsidRPr="00311A01">
              <w:rPr>
                <w:b/>
                <w:color w:val="000000" w:themeColor="text1"/>
                <w:sz w:val="22"/>
                <w:szCs w:val="22"/>
              </w:rPr>
              <w:t>Ягунькино</w:t>
            </w:r>
            <w:proofErr w:type="spellEnd"/>
            <w:r w:rsidRPr="00311A01">
              <w:rPr>
                <w:b/>
                <w:color w:val="000000" w:themeColor="text1"/>
                <w:sz w:val="22"/>
                <w:szCs w:val="22"/>
              </w:rPr>
              <w:t xml:space="preserve">, д. </w:t>
            </w:r>
            <w:proofErr w:type="spellStart"/>
            <w:r w:rsidRPr="00311A01">
              <w:rPr>
                <w:b/>
                <w:color w:val="000000" w:themeColor="text1"/>
                <w:sz w:val="22"/>
                <w:szCs w:val="22"/>
              </w:rPr>
              <w:t>Тушкасы</w:t>
            </w:r>
            <w:proofErr w:type="spellEnd"/>
          </w:p>
        </w:tc>
      </w:tr>
      <w:tr w:rsidR="007C783E" w:rsidRPr="00311A01" w14:paraId="5F75D993" w14:textId="77777777" w:rsidTr="00FD1D12">
        <w:trPr>
          <w:jc w:val="center"/>
        </w:trPr>
        <w:tc>
          <w:tcPr>
            <w:tcW w:w="2358" w:type="pct"/>
            <w:vAlign w:val="center"/>
          </w:tcPr>
          <w:p w14:paraId="693156B6" w14:textId="6451AD1D" w:rsidR="007C783E" w:rsidRPr="00311A01" w:rsidRDefault="007C783E" w:rsidP="00B86F76">
            <w:pPr>
              <w:jc w:val="center"/>
              <w:rPr>
                <w:color w:val="000000" w:themeColor="text1"/>
                <w:sz w:val="22"/>
              </w:rPr>
            </w:pPr>
            <w:r w:rsidRPr="00311A01">
              <w:rPr>
                <w:color w:val="000000" w:themeColor="text1"/>
                <w:sz w:val="22"/>
              </w:rPr>
              <w:t>Принято потребителями:</w:t>
            </w:r>
          </w:p>
        </w:tc>
        <w:tc>
          <w:tcPr>
            <w:tcW w:w="880" w:type="pct"/>
            <w:tcBorders>
              <w:right w:val="single" w:sz="4" w:space="0" w:color="auto"/>
            </w:tcBorders>
            <w:vAlign w:val="center"/>
          </w:tcPr>
          <w:p w14:paraId="24D870EA" w14:textId="2C6B10B2" w:rsidR="007C783E" w:rsidRPr="00311A01" w:rsidRDefault="007C783E" w:rsidP="00FD1D12">
            <w:pPr>
              <w:pStyle w:val="aff5"/>
              <w:ind w:right="0" w:firstLine="0"/>
              <w:contextualSpacing w:val="0"/>
              <w:jc w:val="center"/>
              <w:rPr>
                <w:b w:val="0"/>
                <w:color w:val="000000" w:themeColor="text1"/>
                <w:szCs w:val="24"/>
              </w:rPr>
            </w:pPr>
            <w:r w:rsidRPr="00311A01">
              <w:rPr>
                <w:b w:val="0"/>
                <w:color w:val="000000" w:themeColor="text1"/>
                <w:szCs w:val="24"/>
              </w:rPr>
              <w:t xml:space="preserve">тыс. </w:t>
            </w:r>
            <w:proofErr w:type="spellStart"/>
            <w:r w:rsidRPr="00311A01">
              <w:rPr>
                <w:b w:val="0"/>
                <w:color w:val="000000" w:themeColor="text1"/>
                <w:szCs w:val="24"/>
              </w:rPr>
              <w:t>куб.м</w:t>
            </w:r>
            <w:proofErr w:type="spellEnd"/>
          </w:p>
        </w:tc>
        <w:tc>
          <w:tcPr>
            <w:tcW w:w="1762" w:type="pct"/>
            <w:tcBorders>
              <w:left w:val="single" w:sz="4" w:space="0" w:color="auto"/>
              <w:right w:val="single" w:sz="4" w:space="0" w:color="auto"/>
            </w:tcBorders>
            <w:vAlign w:val="bottom"/>
          </w:tcPr>
          <w:p w14:paraId="1E7090F5" w14:textId="7B6274C8" w:rsidR="007C783E" w:rsidRPr="00311A01" w:rsidRDefault="007C783E" w:rsidP="00FD1D12">
            <w:pPr>
              <w:jc w:val="center"/>
              <w:rPr>
                <w:color w:val="000000" w:themeColor="text1"/>
                <w:sz w:val="22"/>
                <w:szCs w:val="22"/>
              </w:rPr>
            </w:pPr>
            <w:r w:rsidRPr="00311A01">
              <w:rPr>
                <w:color w:val="000000" w:themeColor="text1"/>
                <w:sz w:val="22"/>
                <w:szCs w:val="22"/>
              </w:rPr>
              <w:t>69,548</w:t>
            </w:r>
          </w:p>
        </w:tc>
      </w:tr>
    </w:tbl>
    <w:p w14:paraId="6DB53909" w14:textId="77777777" w:rsidR="00CF0386" w:rsidRPr="00311A01" w:rsidRDefault="00CF0386" w:rsidP="00CF0386">
      <w:pPr>
        <w:rPr>
          <w:color w:val="000000" w:themeColor="text1"/>
        </w:rPr>
      </w:pPr>
    </w:p>
    <w:p w14:paraId="5C59F585" w14:textId="77777777" w:rsidR="00CF0386" w:rsidRPr="00311A01" w:rsidRDefault="00CF0386" w:rsidP="00CF0386">
      <w:pPr>
        <w:pStyle w:val="30"/>
        <w:rPr>
          <w:color w:val="000000" w:themeColor="text1"/>
        </w:rPr>
      </w:pPr>
      <w:r w:rsidRPr="00311A01">
        <w:rPr>
          <w:color w:val="000000" w:themeColor="text1"/>
        </w:rPr>
        <w:t>3.4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p w14:paraId="022CD4D9" w14:textId="6EA5C04B" w:rsidR="00CF0386" w:rsidRPr="00311A01" w:rsidRDefault="00CF0386" w:rsidP="00CF0386">
      <w:pPr>
        <w:pStyle w:val="aff5"/>
        <w:ind w:right="0" w:firstLine="567"/>
        <w:contextualSpacing w:val="0"/>
        <w:rPr>
          <w:b w:val="0"/>
          <w:color w:val="000000" w:themeColor="text1"/>
        </w:rPr>
      </w:pPr>
      <w:r w:rsidRPr="00311A01">
        <w:rPr>
          <w:b w:val="0"/>
          <w:color w:val="000000" w:themeColor="text1"/>
        </w:rPr>
        <w:t xml:space="preserve">Сведения о потреблении населением воды представлены в таблицах </w:t>
      </w:r>
      <w:r w:rsidR="005A7479" w:rsidRPr="00311A01">
        <w:rPr>
          <w:b w:val="0"/>
          <w:color w:val="000000" w:themeColor="text1"/>
        </w:rPr>
        <w:t>1</w:t>
      </w:r>
      <w:r w:rsidR="006948C2" w:rsidRPr="00311A01">
        <w:rPr>
          <w:b w:val="0"/>
          <w:color w:val="000000" w:themeColor="text1"/>
        </w:rPr>
        <w:t>0-11</w:t>
      </w:r>
      <w:r w:rsidRPr="00311A01">
        <w:rPr>
          <w:b w:val="0"/>
          <w:color w:val="000000" w:themeColor="text1"/>
        </w:rPr>
        <w:t xml:space="preserve">. </w:t>
      </w:r>
    </w:p>
    <w:p w14:paraId="3E055DB0" w14:textId="77777777" w:rsidR="00472D14" w:rsidRPr="00311A01" w:rsidRDefault="00472D14" w:rsidP="00472D14">
      <w:pPr>
        <w:rPr>
          <w:color w:val="000000" w:themeColor="text1"/>
        </w:rPr>
      </w:pPr>
    </w:p>
    <w:p w14:paraId="2B418C3A" w14:textId="40EEE7B2" w:rsidR="00CF0386" w:rsidRPr="00311A01" w:rsidRDefault="00CF0386" w:rsidP="0096745B">
      <w:pPr>
        <w:pStyle w:val="afc"/>
        <w:jc w:val="left"/>
        <w:rPr>
          <w:color w:val="000000" w:themeColor="text1"/>
        </w:rPr>
      </w:pPr>
      <w:r w:rsidRPr="00311A01">
        <w:rPr>
          <w:color w:val="000000" w:themeColor="text1"/>
        </w:rPr>
        <w:t xml:space="preserve">Таблица </w:t>
      </w:r>
      <w:r w:rsidR="005A7479" w:rsidRPr="00311A01">
        <w:rPr>
          <w:color w:val="000000" w:themeColor="text1"/>
        </w:rPr>
        <w:t>1</w:t>
      </w:r>
      <w:r w:rsidR="006948C2" w:rsidRPr="00311A01">
        <w:rPr>
          <w:color w:val="000000" w:themeColor="text1"/>
        </w:rPr>
        <w:t>0</w:t>
      </w:r>
      <w:r w:rsidRPr="00311A01">
        <w:rPr>
          <w:color w:val="000000" w:themeColor="text1"/>
        </w:rPr>
        <w:t xml:space="preserve"> - Сведения о фактическом потреблении питьевой воды</w:t>
      </w:r>
    </w:p>
    <w:tbl>
      <w:tblPr>
        <w:tblW w:w="4948" w:type="pct"/>
        <w:tblLayout w:type="fixed"/>
        <w:tblLook w:val="00A0" w:firstRow="1" w:lastRow="0" w:firstColumn="1" w:lastColumn="0" w:noHBand="0" w:noVBand="0"/>
      </w:tblPr>
      <w:tblGrid>
        <w:gridCol w:w="3185"/>
        <w:gridCol w:w="3082"/>
        <w:gridCol w:w="1183"/>
        <w:gridCol w:w="1110"/>
        <w:gridCol w:w="1248"/>
      </w:tblGrid>
      <w:tr w:rsidR="00CF0386" w:rsidRPr="00311A01" w14:paraId="59F3B6BE" w14:textId="77777777" w:rsidTr="00CF0386">
        <w:trPr>
          <w:tblHeader/>
        </w:trPr>
        <w:tc>
          <w:tcPr>
            <w:tcW w:w="1624" w:type="pct"/>
            <w:vMerge w:val="restart"/>
            <w:tcBorders>
              <w:top w:val="single" w:sz="4" w:space="0" w:color="auto"/>
              <w:left w:val="single" w:sz="4" w:space="0" w:color="auto"/>
              <w:bottom w:val="single" w:sz="4" w:space="0" w:color="auto"/>
              <w:right w:val="single" w:sz="4" w:space="0" w:color="auto"/>
            </w:tcBorders>
            <w:noWrap/>
            <w:vAlign w:val="center"/>
          </w:tcPr>
          <w:p w14:paraId="0CAD6003" w14:textId="77777777" w:rsidR="00CF0386" w:rsidRPr="00311A01" w:rsidRDefault="00CF0386" w:rsidP="00CF0386">
            <w:pPr>
              <w:jc w:val="center"/>
              <w:rPr>
                <w:bCs/>
                <w:color w:val="000000" w:themeColor="text1"/>
              </w:rPr>
            </w:pPr>
            <w:r w:rsidRPr="00311A01">
              <w:rPr>
                <w:bCs/>
                <w:color w:val="000000" w:themeColor="text1"/>
                <w:sz w:val="22"/>
                <w:szCs w:val="22"/>
              </w:rPr>
              <w:t xml:space="preserve">Потребитель с разбивкой по </w:t>
            </w:r>
            <w:proofErr w:type="spellStart"/>
            <w:r w:rsidRPr="00311A01">
              <w:rPr>
                <w:bCs/>
                <w:color w:val="000000" w:themeColor="text1"/>
                <w:sz w:val="22"/>
                <w:szCs w:val="22"/>
              </w:rPr>
              <w:t>обслуж</w:t>
            </w:r>
            <w:proofErr w:type="spellEnd"/>
            <w:r w:rsidRPr="00311A01">
              <w:rPr>
                <w:bCs/>
                <w:color w:val="000000" w:themeColor="text1"/>
                <w:sz w:val="22"/>
                <w:szCs w:val="22"/>
              </w:rPr>
              <w:t xml:space="preserve">. </w:t>
            </w:r>
            <w:proofErr w:type="spellStart"/>
            <w:r w:rsidRPr="00311A01">
              <w:rPr>
                <w:bCs/>
                <w:color w:val="000000" w:themeColor="text1"/>
                <w:sz w:val="22"/>
                <w:szCs w:val="22"/>
              </w:rPr>
              <w:t>организац</w:t>
            </w:r>
            <w:proofErr w:type="spellEnd"/>
            <w:r w:rsidRPr="00311A01">
              <w:rPr>
                <w:bCs/>
                <w:color w:val="000000" w:themeColor="text1"/>
                <w:sz w:val="22"/>
                <w:szCs w:val="22"/>
              </w:rPr>
              <w:t>.</w:t>
            </w:r>
          </w:p>
        </w:tc>
        <w:tc>
          <w:tcPr>
            <w:tcW w:w="1571" w:type="pct"/>
            <w:vMerge w:val="restart"/>
            <w:tcBorders>
              <w:top w:val="single" w:sz="4" w:space="0" w:color="auto"/>
              <w:left w:val="single" w:sz="4" w:space="0" w:color="auto"/>
              <w:bottom w:val="single" w:sz="4" w:space="0" w:color="auto"/>
              <w:right w:val="single" w:sz="4" w:space="0" w:color="auto"/>
            </w:tcBorders>
            <w:vAlign w:val="center"/>
          </w:tcPr>
          <w:p w14:paraId="7248FA3D" w14:textId="77777777" w:rsidR="00CF0386" w:rsidRPr="00311A01" w:rsidRDefault="00CF0386" w:rsidP="00CF0386">
            <w:pPr>
              <w:jc w:val="center"/>
              <w:rPr>
                <w:bCs/>
                <w:color w:val="000000" w:themeColor="text1"/>
              </w:rPr>
            </w:pPr>
            <w:r w:rsidRPr="00311A01">
              <w:rPr>
                <w:bCs/>
                <w:color w:val="000000" w:themeColor="text1"/>
                <w:sz w:val="22"/>
                <w:szCs w:val="22"/>
              </w:rPr>
              <w:t>Назначение водопотребления</w:t>
            </w:r>
          </w:p>
        </w:tc>
        <w:tc>
          <w:tcPr>
            <w:tcW w:w="1805" w:type="pct"/>
            <w:gridSpan w:val="3"/>
            <w:tcBorders>
              <w:top w:val="single" w:sz="4" w:space="0" w:color="auto"/>
              <w:left w:val="nil"/>
              <w:bottom w:val="single" w:sz="4" w:space="0" w:color="auto"/>
              <w:right w:val="single" w:sz="4" w:space="0" w:color="auto"/>
            </w:tcBorders>
            <w:noWrap/>
            <w:vAlign w:val="center"/>
          </w:tcPr>
          <w:p w14:paraId="74B4DF9E" w14:textId="77777777" w:rsidR="00CF0386" w:rsidRPr="00311A01" w:rsidRDefault="00CF0386" w:rsidP="00CF0386">
            <w:pPr>
              <w:jc w:val="center"/>
              <w:rPr>
                <w:color w:val="000000" w:themeColor="text1"/>
              </w:rPr>
            </w:pPr>
            <w:r w:rsidRPr="00311A01">
              <w:rPr>
                <w:color w:val="000000" w:themeColor="text1"/>
                <w:sz w:val="22"/>
                <w:szCs w:val="22"/>
              </w:rPr>
              <w:t>Водопотребление</w:t>
            </w:r>
          </w:p>
        </w:tc>
      </w:tr>
      <w:tr w:rsidR="00CF0386" w:rsidRPr="00311A01" w14:paraId="0F70A0C0" w14:textId="77777777" w:rsidTr="00CF0386">
        <w:trPr>
          <w:tblHeader/>
        </w:trPr>
        <w:tc>
          <w:tcPr>
            <w:tcW w:w="1624" w:type="pct"/>
            <w:vMerge/>
            <w:tcBorders>
              <w:top w:val="single" w:sz="4" w:space="0" w:color="auto"/>
              <w:left w:val="single" w:sz="4" w:space="0" w:color="auto"/>
              <w:bottom w:val="single" w:sz="4" w:space="0" w:color="auto"/>
              <w:right w:val="single" w:sz="4" w:space="0" w:color="auto"/>
            </w:tcBorders>
            <w:vAlign w:val="center"/>
          </w:tcPr>
          <w:p w14:paraId="75B68B16" w14:textId="77777777" w:rsidR="00CF0386" w:rsidRPr="00311A01" w:rsidRDefault="00CF0386" w:rsidP="00CF0386">
            <w:pPr>
              <w:jc w:val="center"/>
              <w:rPr>
                <w:bCs/>
                <w:color w:val="000000" w:themeColor="text1"/>
              </w:rPr>
            </w:pPr>
          </w:p>
        </w:tc>
        <w:tc>
          <w:tcPr>
            <w:tcW w:w="1571" w:type="pct"/>
            <w:vMerge/>
            <w:tcBorders>
              <w:top w:val="single" w:sz="4" w:space="0" w:color="auto"/>
              <w:left w:val="single" w:sz="4" w:space="0" w:color="auto"/>
              <w:bottom w:val="single" w:sz="4" w:space="0" w:color="auto"/>
              <w:right w:val="single" w:sz="4" w:space="0" w:color="auto"/>
            </w:tcBorders>
            <w:vAlign w:val="center"/>
          </w:tcPr>
          <w:p w14:paraId="7702B2B1" w14:textId="77777777" w:rsidR="00CF0386" w:rsidRPr="00311A01" w:rsidRDefault="00CF0386" w:rsidP="00CF0386">
            <w:pPr>
              <w:jc w:val="center"/>
              <w:rPr>
                <w:bCs/>
                <w:color w:val="000000" w:themeColor="text1"/>
              </w:rPr>
            </w:pPr>
          </w:p>
        </w:tc>
        <w:tc>
          <w:tcPr>
            <w:tcW w:w="603" w:type="pct"/>
            <w:tcBorders>
              <w:top w:val="nil"/>
              <w:left w:val="nil"/>
              <w:bottom w:val="single" w:sz="4" w:space="0" w:color="auto"/>
              <w:right w:val="single" w:sz="4" w:space="0" w:color="auto"/>
            </w:tcBorders>
            <w:vAlign w:val="center"/>
          </w:tcPr>
          <w:p w14:paraId="3D8E1920" w14:textId="089A35B9" w:rsidR="00CF0386" w:rsidRPr="00311A01" w:rsidRDefault="00CF0386" w:rsidP="00CF0386">
            <w:pPr>
              <w:jc w:val="center"/>
              <w:rPr>
                <w:color w:val="000000" w:themeColor="text1"/>
              </w:rPr>
            </w:pPr>
            <w:r w:rsidRPr="00311A01">
              <w:rPr>
                <w:color w:val="000000" w:themeColor="text1"/>
                <w:sz w:val="22"/>
                <w:szCs w:val="22"/>
              </w:rPr>
              <w:t xml:space="preserve">Сред. </w:t>
            </w:r>
            <w:proofErr w:type="spellStart"/>
            <w:r w:rsidRPr="00311A01">
              <w:rPr>
                <w:color w:val="000000" w:themeColor="text1"/>
                <w:sz w:val="22"/>
                <w:szCs w:val="22"/>
              </w:rPr>
              <w:t>сут</w:t>
            </w:r>
            <w:proofErr w:type="spellEnd"/>
            <w:r w:rsidRPr="00311A01">
              <w:rPr>
                <w:color w:val="000000" w:themeColor="text1"/>
                <w:sz w:val="22"/>
                <w:szCs w:val="22"/>
              </w:rPr>
              <w:t>.</w:t>
            </w:r>
            <w:r w:rsidRPr="00311A01">
              <w:rPr>
                <w:color w:val="000000" w:themeColor="text1"/>
                <w:sz w:val="22"/>
                <w:szCs w:val="22"/>
              </w:rPr>
              <w:br/>
            </w:r>
            <w:r w:rsidR="001D4557" w:rsidRPr="00311A01">
              <w:rPr>
                <w:color w:val="000000" w:themeColor="text1"/>
                <w:sz w:val="22"/>
                <w:szCs w:val="22"/>
              </w:rPr>
              <w:t>тыс. м³/</w:t>
            </w:r>
            <w:proofErr w:type="spellStart"/>
            <w:r w:rsidR="001D4557" w:rsidRPr="00311A01">
              <w:rPr>
                <w:color w:val="000000" w:themeColor="text1"/>
                <w:sz w:val="22"/>
                <w:szCs w:val="22"/>
              </w:rPr>
              <w:t>сут</w:t>
            </w:r>
            <w:proofErr w:type="spellEnd"/>
          </w:p>
        </w:tc>
        <w:tc>
          <w:tcPr>
            <w:tcW w:w="566" w:type="pct"/>
            <w:tcBorders>
              <w:top w:val="nil"/>
              <w:left w:val="nil"/>
              <w:bottom w:val="single" w:sz="4" w:space="0" w:color="auto"/>
              <w:right w:val="single" w:sz="4" w:space="0" w:color="auto"/>
            </w:tcBorders>
            <w:vAlign w:val="center"/>
          </w:tcPr>
          <w:p w14:paraId="0F66BEF7" w14:textId="77777777" w:rsidR="00CF0386" w:rsidRPr="00311A01" w:rsidRDefault="00CF0386" w:rsidP="00CF0386">
            <w:pPr>
              <w:jc w:val="center"/>
              <w:rPr>
                <w:color w:val="000000" w:themeColor="text1"/>
              </w:rPr>
            </w:pPr>
            <w:r w:rsidRPr="00311A01">
              <w:rPr>
                <w:color w:val="000000" w:themeColor="text1"/>
                <w:sz w:val="22"/>
                <w:szCs w:val="22"/>
              </w:rPr>
              <w:t>Годовое</w:t>
            </w:r>
            <w:r w:rsidRPr="00311A01">
              <w:rPr>
                <w:color w:val="000000" w:themeColor="text1"/>
                <w:sz w:val="22"/>
                <w:szCs w:val="22"/>
              </w:rPr>
              <w:br/>
              <w:t>т.м³/год</w:t>
            </w:r>
          </w:p>
        </w:tc>
        <w:tc>
          <w:tcPr>
            <w:tcW w:w="636" w:type="pct"/>
            <w:tcBorders>
              <w:top w:val="nil"/>
              <w:left w:val="nil"/>
              <w:bottom w:val="single" w:sz="4" w:space="0" w:color="auto"/>
              <w:right w:val="single" w:sz="4" w:space="0" w:color="auto"/>
            </w:tcBorders>
            <w:vAlign w:val="center"/>
          </w:tcPr>
          <w:p w14:paraId="73B8B124" w14:textId="209C8705" w:rsidR="00CF0386" w:rsidRPr="00311A01" w:rsidRDefault="00CF0386" w:rsidP="00CF0386">
            <w:pPr>
              <w:jc w:val="center"/>
              <w:rPr>
                <w:color w:val="000000" w:themeColor="text1"/>
              </w:rPr>
            </w:pPr>
            <w:r w:rsidRPr="00311A01">
              <w:rPr>
                <w:color w:val="000000" w:themeColor="text1"/>
                <w:sz w:val="22"/>
                <w:szCs w:val="22"/>
              </w:rPr>
              <w:t xml:space="preserve">Макс. </w:t>
            </w:r>
            <w:proofErr w:type="spellStart"/>
            <w:r w:rsidRPr="00311A01">
              <w:rPr>
                <w:color w:val="000000" w:themeColor="text1"/>
                <w:sz w:val="22"/>
                <w:szCs w:val="22"/>
              </w:rPr>
              <w:t>сут</w:t>
            </w:r>
            <w:proofErr w:type="spellEnd"/>
            <w:r w:rsidRPr="00311A01">
              <w:rPr>
                <w:color w:val="000000" w:themeColor="text1"/>
                <w:sz w:val="22"/>
                <w:szCs w:val="22"/>
              </w:rPr>
              <w:t>.</w:t>
            </w:r>
            <w:r w:rsidRPr="00311A01">
              <w:rPr>
                <w:color w:val="000000" w:themeColor="text1"/>
                <w:sz w:val="22"/>
                <w:szCs w:val="22"/>
              </w:rPr>
              <w:br/>
            </w:r>
            <w:r w:rsidR="001D4557" w:rsidRPr="00311A01">
              <w:rPr>
                <w:color w:val="000000" w:themeColor="text1"/>
                <w:sz w:val="22"/>
                <w:szCs w:val="22"/>
              </w:rPr>
              <w:t>тыс. м³/</w:t>
            </w:r>
            <w:proofErr w:type="spellStart"/>
            <w:r w:rsidR="001D4557" w:rsidRPr="00311A01">
              <w:rPr>
                <w:color w:val="000000" w:themeColor="text1"/>
                <w:sz w:val="22"/>
                <w:szCs w:val="22"/>
              </w:rPr>
              <w:t>сут</w:t>
            </w:r>
            <w:proofErr w:type="spellEnd"/>
          </w:p>
        </w:tc>
      </w:tr>
      <w:tr w:rsidR="007C783E" w:rsidRPr="00311A01" w14:paraId="484DC4DC" w14:textId="77777777" w:rsidTr="00CF0386">
        <w:tc>
          <w:tcPr>
            <w:tcW w:w="5000" w:type="pct"/>
            <w:gridSpan w:val="5"/>
            <w:tcBorders>
              <w:top w:val="single" w:sz="4" w:space="0" w:color="auto"/>
              <w:left w:val="single" w:sz="4" w:space="0" w:color="auto"/>
              <w:bottom w:val="single" w:sz="4" w:space="0" w:color="auto"/>
              <w:right w:val="single" w:sz="4" w:space="0" w:color="auto"/>
            </w:tcBorders>
            <w:vAlign w:val="center"/>
          </w:tcPr>
          <w:p w14:paraId="207051CE" w14:textId="77777777" w:rsidR="009C4547" w:rsidRPr="00311A01" w:rsidRDefault="007C783E" w:rsidP="00CF0386">
            <w:pPr>
              <w:jc w:val="center"/>
              <w:rPr>
                <w:b/>
                <w:color w:val="000000" w:themeColor="text1"/>
                <w:sz w:val="22"/>
                <w:szCs w:val="22"/>
              </w:rPr>
            </w:pPr>
            <w:r w:rsidRPr="00311A01">
              <w:rPr>
                <w:b/>
                <w:color w:val="000000" w:themeColor="text1"/>
                <w:sz w:val="22"/>
                <w:szCs w:val="22"/>
              </w:rPr>
              <w:t xml:space="preserve">с. Аликово, д. Азамат, д. </w:t>
            </w:r>
            <w:proofErr w:type="spellStart"/>
            <w:r w:rsidRPr="00311A01">
              <w:rPr>
                <w:b/>
                <w:color w:val="000000" w:themeColor="text1"/>
                <w:sz w:val="22"/>
                <w:szCs w:val="22"/>
              </w:rPr>
              <w:t>Синерь</w:t>
            </w:r>
            <w:proofErr w:type="spellEnd"/>
            <w:r w:rsidRPr="00311A01">
              <w:rPr>
                <w:b/>
                <w:color w:val="000000" w:themeColor="text1"/>
                <w:sz w:val="22"/>
                <w:szCs w:val="22"/>
              </w:rPr>
              <w:t xml:space="preserve">, д. </w:t>
            </w:r>
            <w:proofErr w:type="spellStart"/>
            <w:r w:rsidRPr="00311A01">
              <w:rPr>
                <w:b/>
                <w:color w:val="000000" w:themeColor="text1"/>
                <w:sz w:val="22"/>
                <w:szCs w:val="22"/>
              </w:rPr>
              <w:t>Смородино</w:t>
            </w:r>
            <w:proofErr w:type="spellEnd"/>
            <w:r w:rsidRPr="00311A01">
              <w:rPr>
                <w:b/>
                <w:color w:val="000000" w:themeColor="text1"/>
                <w:sz w:val="22"/>
                <w:szCs w:val="22"/>
              </w:rPr>
              <w:t xml:space="preserve">, д. </w:t>
            </w:r>
            <w:proofErr w:type="spellStart"/>
            <w:r w:rsidRPr="00311A01">
              <w:rPr>
                <w:b/>
                <w:color w:val="000000" w:themeColor="text1"/>
                <w:sz w:val="22"/>
                <w:szCs w:val="22"/>
              </w:rPr>
              <w:t>Янгорас</w:t>
            </w:r>
            <w:proofErr w:type="spellEnd"/>
            <w:r w:rsidR="003B3232" w:rsidRPr="00311A01">
              <w:rPr>
                <w:b/>
                <w:color w:val="000000" w:themeColor="text1"/>
                <w:sz w:val="22"/>
                <w:szCs w:val="22"/>
              </w:rPr>
              <w:t xml:space="preserve">, д. </w:t>
            </w:r>
            <w:proofErr w:type="spellStart"/>
            <w:r w:rsidR="003B3232" w:rsidRPr="00311A01">
              <w:rPr>
                <w:b/>
                <w:color w:val="000000" w:themeColor="text1"/>
                <w:sz w:val="22"/>
                <w:szCs w:val="22"/>
              </w:rPr>
              <w:t>Урмаево</w:t>
            </w:r>
            <w:proofErr w:type="spellEnd"/>
            <w:r w:rsidR="009C4547" w:rsidRPr="00311A01">
              <w:rPr>
                <w:b/>
                <w:color w:val="000000" w:themeColor="text1"/>
                <w:sz w:val="22"/>
                <w:szCs w:val="22"/>
              </w:rPr>
              <w:t xml:space="preserve">, д. </w:t>
            </w:r>
            <w:proofErr w:type="spellStart"/>
            <w:r w:rsidR="009C4547" w:rsidRPr="00311A01">
              <w:rPr>
                <w:b/>
                <w:color w:val="000000" w:themeColor="text1"/>
                <w:sz w:val="22"/>
                <w:szCs w:val="22"/>
              </w:rPr>
              <w:t>Видесючь</w:t>
            </w:r>
            <w:proofErr w:type="spellEnd"/>
            <w:r w:rsidR="009C4547" w:rsidRPr="00311A01">
              <w:rPr>
                <w:b/>
                <w:color w:val="000000" w:themeColor="text1"/>
                <w:sz w:val="22"/>
                <w:szCs w:val="22"/>
              </w:rPr>
              <w:t xml:space="preserve">, д. </w:t>
            </w:r>
            <w:proofErr w:type="spellStart"/>
            <w:r w:rsidR="009C4547" w:rsidRPr="00311A01">
              <w:rPr>
                <w:b/>
                <w:color w:val="000000" w:themeColor="text1"/>
                <w:sz w:val="22"/>
                <w:szCs w:val="22"/>
              </w:rPr>
              <w:t>Тогачь</w:t>
            </w:r>
            <w:proofErr w:type="spellEnd"/>
            <w:r w:rsidR="009C4547" w:rsidRPr="00311A01">
              <w:rPr>
                <w:b/>
                <w:color w:val="000000" w:themeColor="text1"/>
                <w:sz w:val="22"/>
                <w:szCs w:val="22"/>
              </w:rPr>
              <w:t xml:space="preserve">, </w:t>
            </w:r>
          </w:p>
          <w:p w14:paraId="6ED3A42A" w14:textId="0FFF00D0" w:rsidR="007C783E" w:rsidRPr="00311A01" w:rsidRDefault="009C4547" w:rsidP="00CF0386">
            <w:pPr>
              <w:jc w:val="center"/>
              <w:rPr>
                <w:b/>
                <w:color w:val="000000" w:themeColor="text1"/>
              </w:rPr>
            </w:pPr>
            <w:r w:rsidRPr="00311A01">
              <w:rPr>
                <w:b/>
                <w:color w:val="000000" w:themeColor="text1"/>
                <w:sz w:val="22"/>
                <w:szCs w:val="22"/>
              </w:rPr>
              <w:t>п. Дубовский</w:t>
            </w:r>
          </w:p>
        </w:tc>
      </w:tr>
      <w:tr w:rsidR="007C783E" w:rsidRPr="00311A01" w14:paraId="738543EF" w14:textId="77777777" w:rsidTr="00CF0386">
        <w:tc>
          <w:tcPr>
            <w:tcW w:w="1624" w:type="pct"/>
            <w:tcBorders>
              <w:top w:val="single" w:sz="4" w:space="0" w:color="auto"/>
              <w:left w:val="single" w:sz="4" w:space="0" w:color="auto"/>
              <w:bottom w:val="single" w:sz="4" w:space="0" w:color="auto"/>
              <w:right w:val="single" w:sz="4" w:space="0" w:color="auto"/>
            </w:tcBorders>
            <w:vAlign w:val="center"/>
          </w:tcPr>
          <w:p w14:paraId="6A861173" w14:textId="742A2D9D" w:rsidR="007C783E" w:rsidRPr="00311A01" w:rsidRDefault="007C783E" w:rsidP="00CF0386">
            <w:pPr>
              <w:jc w:val="right"/>
              <w:rPr>
                <w:color w:val="000000" w:themeColor="text1"/>
              </w:rPr>
            </w:pPr>
            <w:r w:rsidRPr="00311A01">
              <w:rPr>
                <w:color w:val="000000" w:themeColor="text1"/>
                <w:sz w:val="22"/>
              </w:rPr>
              <w:t>Потребители всего, в том числе:</w:t>
            </w:r>
          </w:p>
        </w:tc>
        <w:tc>
          <w:tcPr>
            <w:tcW w:w="1571" w:type="pct"/>
            <w:tcBorders>
              <w:top w:val="single" w:sz="4" w:space="0" w:color="auto"/>
              <w:left w:val="single" w:sz="4" w:space="0" w:color="auto"/>
              <w:bottom w:val="single" w:sz="4" w:space="0" w:color="auto"/>
              <w:right w:val="single" w:sz="4" w:space="0" w:color="auto"/>
            </w:tcBorders>
            <w:vAlign w:val="center"/>
          </w:tcPr>
          <w:p w14:paraId="34584756" w14:textId="77777777" w:rsidR="007C783E" w:rsidRPr="00311A01" w:rsidRDefault="007C783E" w:rsidP="00CF0386">
            <w:pPr>
              <w:jc w:val="center"/>
              <w:rPr>
                <w:color w:val="000000" w:themeColor="text1"/>
              </w:rPr>
            </w:pPr>
            <w:proofErr w:type="spellStart"/>
            <w:r w:rsidRPr="00311A01">
              <w:rPr>
                <w:bCs/>
                <w:color w:val="000000" w:themeColor="text1"/>
                <w:sz w:val="22"/>
              </w:rPr>
              <w:t>хоз</w:t>
            </w:r>
            <w:proofErr w:type="spellEnd"/>
            <w:r w:rsidRPr="00311A01">
              <w:rPr>
                <w:bCs/>
                <w:color w:val="000000" w:themeColor="text1"/>
                <w:sz w:val="22"/>
              </w:rPr>
              <w:t>-питьевые нужды</w:t>
            </w:r>
          </w:p>
        </w:tc>
        <w:tc>
          <w:tcPr>
            <w:tcW w:w="603" w:type="pct"/>
            <w:tcBorders>
              <w:top w:val="single" w:sz="4" w:space="0" w:color="auto"/>
              <w:left w:val="nil"/>
              <w:bottom w:val="single" w:sz="4" w:space="0" w:color="auto"/>
              <w:right w:val="single" w:sz="4" w:space="0" w:color="auto"/>
            </w:tcBorders>
            <w:vAlign w:val="bottom"/>
          </w:tcPr>
          <w:p w14:paraId="39B590EC" w14:textId="4647C9A7" w:rsidR="007C783E" w:rsidRPr="00311A01" w:rsidRDefault="007C783E" w:rsidP="00CF0386">
            <w:pPr>
              <w:jc w:val="center"/>
              <w:rPr>
                <w:color w:val="000000" w:themeColor="text1"/>
              </w:rPr>
            </w:pPr>
            <w:r w:rsidRPr="00311A01">
              <w:rPr>
                <w:color w:val="000000" w:themeColor="text1"/>
                <w:sz w:val="22"/>
                <w:szCs w:val="22"/>
              </w:rPr>
              <w:t>143,205</w:t>
            </w:r>
          </w:p>
        </w:tc>
        <w:tc>
          <w:tcPr>
            <w:tcW w:w="566" w:type="pct"/>
            <w:tcBorders>
              <w:top w:val="single" w:sz="4" w:space="0" w:color="auto"/>
              <w:left w:val="nil"/>
              <w:bottom w:val="single" w:sz="4" w:space="0" w:color="auto"/>
              <w:right w:val="single" w:sz="4" w:space="0" w:color="auto"/>
            </w:tcBorders>
            <w:vAlign w:val="bottom"/>
          </w:tcPr>
          <w:p w14:paraId="0585900B" w14:textId="4B0FEFD9" w:rsidR="007C783E" w:rsidRPr="00311A01" w:rsidRDefault="007C783E" w:rsidP="00CF0386">
            <w:pPr>
              <w:jc w:val="center"/>
              <w:rPr>
                <w:color w:val="000000" w:themeColor="text1"/>
              </w:rPr>
            </w:pPr>
            <w:r w:rsidRPr="00311A01">
              <w:rPr>
                <w:color w:val="000000" w:themeColor="text1"/>
                <w:sz w:val="22"/>
                <w:szCs w:val="22"/>
              </w:rPr>
              <w:t>52,270</w:t>
            </w:r>
          </w:p>
        </w:tc>
        <w:tc>
          <w:tcPr>
            <w:tcW w:w="636" w:type="pct"/>
            <w:tcBorders>
              <w:top w:val="single" w:sz="4" w:space="0" w:color="auto"/>
              <w:left w:val="nil"/>
              <w:bottom w:val="single" w:sz="4" w:space="0" w:color="auto"/>
              <w:right w:val="single" w:sz="4" w:space="0" w:color="auto"/>
            </w:tcBorders>
            <w:vAlign w:val="bottom"/>
          </w:tcPr>
          <w:p w14:paraId="6FF3B575" w14:textId="3D712C0D" w:rsidR="007C783E" w:rsidRPr="00311A01" w:rsidRDefault="007C783E" w:rsidP="00CF0386">
            <w:pPr>
              <w:jc w:val="center"/>
              <w:rPr>
                <w:color w:val="000000" w:themeColor="text1"/>
              </w:rPr>
            </w:pPr>
            <w:r w:rsidRPr="00311A01">
              <w:rPr>
                <w:color w:val="000000" w:themeColor="text1"/>
                <w:sz w:val="22"/>
                <w:szCs w:val="22"/>
              </w:rPr>
              <w:t>171,847</w:t>
            </w:r>
          </w:p>
        </w:tc>
      </w:tr>
      <w:tr w:rsidR="007C783E" w:rsidRPr="00311A01" w14:paraId="66F72BFE" w14:textId="77777777" w:rsidTr="00CF0386">
        <w:tc>
          <w:tcPr>
            <w:tcW w:w="1624" w:type="pct"/>
            <w:tcBorders>
              <w:top w:val="single" w:sz="4" w:space="0" w:color="auto"/>
              <w:left w:val="single" w:sz="4" w:space="0" w:color="auto"/>
              <w:bottom w:val="single" w:sz="4" w:space="0" w:color="auto"/>
              <w:right w:val="single" w:sz="4" w:space="0" w:color="auto"/>
            </w:tcBorders>
            <w:vAlign w:val="center"/>
          </w:tcPr>
          <w:p w14:paraId="172E373F" w14:textId="36AF567B" w:rsidR="007C783E" w:rsidRPr="00311A01" w:rsidRDefault="007C783E" w:rsidP="00CF0386">
            <w:pPr>
              <w:jc w:val="right"/>
              <w:rPr>
                <w:color w:val="000000" w:themeColor="text1"/>
                <w:sz w:val="22"/>
              </w:rPr>
            </w:pPr>
            <w:r w:rsidRPr="00311A01">
              <w:rPr>
                <w:color w:val="000000" w:themeColor="text1"/>
                <w:sz w:val="22"/>
              </w:rPr>
              <w:t>Население:</w:t>
            </w:r>
          </w:p>
        </w:tc>
        <w:tc>
          <w:tcPr>
            <w:tcW w:w="1571" w:type="pct"/>
            <w:tcBorders>
              <w:top w:val="single" w:sz="4" w:space="0" w:color="auto"/>
              <w:left w:val="single" w:sz="4" w:space="0" w:color="auto"/>
              <w:bottom w:val="single" w:sz="4" w:space="0" w:color="auto"/>
              <w:right w:val="single" w:sz="4" w:space="0" w:color="auto"/>
            </w:tcBorders>
            <w:vAlign w:val="center"/>
          </w:tcPr>
          <w:p w14:paraId="630A1F70" w14:textId="41CC5526" w:rsidR="007C783E" w:rsidRPr="00311A01" w:rsidRDefault="007C783E" w:rsidP="00CF0386">
            <w:pPr>
              <w:jc w:val="center"/>
              <w:rPr>
                <w:bCs/>
                <w:color w:val="000000" w:themeColor="text1"/>
                <w:sz w:val="22"/>
              </w:rPr>
            </w:pPr>
            <w:proofErr w:type="spellStart"/>
            <w:r w:rsidRPr="00311A01">
              <w:rPr>
                <w:bCs/>
                <w:color w:val="000000" w:themeColor="text1"/>
                <w:sz w:val="22"/>
              </w:rPr>
              <w:t>хоз</w:t>
            </w:r>
            <w:proofErr w:type="spellEnd"/>
            <w:r w:rsidRPr="00311A01">
              <w:rPr>
                <w:bCs/>
                <w:color w:val="000000" w:themeColor="text1"/>
                <w:sz w:val="22"/>
              </w:rPr>
              <w:t>-питьевые нужды</w:t>
            </w:r>
          </w:p>
        </w:tc>
        <w:tc>
          <w:tcPr>
            <w:tcW w:w="603" w:type="pct"/>
            <w:tcBorders>
              <w:top w:val="single" w:sz="4" w:space="0" w:color="auto"/>
              <w:left w:val="nil"/>
              <w:bottom w:val="single" w:sz="4" w:space="0" w:color="auto"/>
              <w:right w:val="single" w:sz="4" w:space="0" w:color="auto"/>
            </w:tcBorders>
            <w:vAlign w:val="bottom"/>
          </w:tcPr>
          <w:p w14:paraId="1664E455" w14:textId="39B3CEDB" w:rsidR="007C783E" w:rsidRPr="00311A01" w:rsidRDefault="007C783E" w:rsidP="00CF0386">
            <w:pPr>
              <w:jc w:val="center"/>
              <w:rPr>
                <w:color w:val="000000" w:themeColor="text1"/>
              </w:rPr>
            </w:pPr>
            <w:r w:rsidRPr="00311A01">
              <w:rPr>
                <w:color w:val="000000" w:themeColor="text1"/>
                <w:sz w:val="22"/>
                <w:szCs w:val="22"/>
              </w:rPr>
              <w:t>98,301</w:t>
            </w:r>
          </w:p>
        </w:tc>
        <w:tc>
          <w:tcPr>
            <w:tcW w:w="566" w:type="pct"/>
            <w:tcBorders>
              <w:top w:val="single" w:sz="4" w:space="0" w:color="auto"/>
              <w:left w:val="nil"/>
              <w:bottom w:val="single" w:sz="4" w:space="0" w:color="auto"/>
              <w:right w:val="single" w:sz="4" w:space="0" w:color="auto"/>
            </w:tcBorders>
            <w:vAlign w:val="bottom"/>
          </w:tcPr>
          <w:p w14:paraId="37983FC9" w14:textId="4213831F" w:rsidR="007C783E" w:rsidRPr="00311A01" w:rsidRDefault="007C783E" w:rsidP="00CF0386">
            <w:pPr>
              <w:jc w:val="center"/>
              <w:rPr>
                <w:color w:val="000000" w:themeColor="text1"/>
              </w:rPr>
            </w:pPr>
            <w:r w:rsidRPr="00311A01">
              <w:rPr>
                <w:color w:val="000000" w:themeColor="text1"/>
                <w:sz w:val="22"/>
                <w:szCs w:val="22"/>
              </w:rPr>
              <w:t>35,880</w:t>
            </w:r>
          </w:p>
        </w:tc>
        <w:tc>
          <w:tcPr>
            <w:tcW w:w="636" w:type="pct"/>
            <w:tcBorders>
              <w:top w:val="single" w:sz="4" w:space="0" w:color="auto"/>
              <w:left w:val="nil"/>
              <w:bottom w:val="single" w:sz="4" w:space="0" w:color="auto"/>
              <w:right w:val="single" w:sz="4" w:space="0" w:color="auto"/>
            </w:tcBorders>
            <w:vAlign w:val="bottom"/>
          </w:tcPr>
          <w:p w14:paraId="66D3D09E" w14:textId="019A14C2" w:rsidR="007C783E" w:rsidRPr="00311A01" w:rsidRDefault="007C783E" w:rsidP="00CF0386">
            <w:pPr>
              <w:jc w:val="center"/>
              <w:rPr>
                <w:color w:val="000000" w:themeColor="text1"/>
              </w:rPr>
            </w:pPr>
            <w:r w:rsidRPr="00311A01">
              <w:rPr>
                <w:color w:val="000000" w:themeColor="text1"/>
                <w:sz w:val="22"/>
                <w:szCs w:val="22"/>
              </w:rPr>
              <w:t>117,962</w:t>
            </w:r>
          </w:p>
        </w:tc>
      </w:tr>
      <w:tr w:rsidR="007C783E" w:rsidRPr="00311A01" w14:paraId="7EC39020" w14:textId="77777777" w:rsidTr="00CF0386">
        <w:tc>
          <w:tcPr>
            <w:tcW w:w="1624" w:type="pct"/>
            <w:tcBorders>
              <w:top w:val="single" w:sz="4" w:space="0" w:color="auto"/>
              <w:left w:val="single" w:sz="4" w:space="0" w:color="auto"/>
              <w:bottom w:val="single" w:sz="4" w:space="0" w:color="auto"/>
              <w:right w:val="single" w:sz="4" w:space="0" w:color="auto"/>
            </w:tcBorders>
            <w:vAlign w:val="center"/>
          </w:tcPr>
          <w:p w14:paraId="474411C0" w14:textId="78145F59" w:rsidR="007C783E" w:rsidRPr="00311A01" w:rsidRDefault="007C783E" w:rsidP="00CF0386">
            <w:pPr>
              <w:jc w:val="right"/>
              <w:rPr>
                <w:color w:val="000000" w:themeColor="text1"/>
                <w:sz w:val="22"/>
              </w:rPr>
            </w:pPr>
            <w:r w:rsidRPr="00311A01">
              <w:rPr>
                <w:color w:val="000000" w:themeColor="text1"/>
                <w:sz w:val="22"/>
              </w:rPr>
              <w:t>Бюджетные организации:</w:t>
            </w:r>
          </w:p>
        </w:tc>
        <w:tc>
          <w:tcPr>
            <w:tcW w:w="1571" w:type="pct"/>
            <w:tcBorders>
              <w:top w:val="single" w:sz="4" w:space="0" w:color="auto"/>
              <w:left w:val="single" w:sz="4" w:space="0" w:color="auto"/>
              <w:bottom w:val="single" w:sz="4" w:space="0" w:color="auto"/>
              <w:right w:val="single" w:sz="4" w:space="0" w:color="auto"/>
            </w:tcBorders>
            <w:vAlign w:val="center"/>
          </w:tcPr>
          <w:p w14:paraId="1969BE35" w14:textId="1EA90B3C" w:rsidR="007C783E" w:rsidRPr="00311A01" w:rsidRDefault="007C783E" w:rsidP="00CF0386">
            <w:pPr>
              <w:jc w:val="center"/>
              <w:rPr>
                <w:bCs/>
                <w:color w:val="000000" w:themeColor="text1"/>
                <w:sz w:val="22"/>
              </w:rPr>
            </w:pPr>
            <w:proofErr w:type="spellStart"/>
            <w:r w:rsidRPr="00311A01">
              <w:rPr>
                <w:bCs/>
                <w:color w:val="000000" w:themeColor="text1"/>
                <w:sz w:val="22"/>
              </w:rPr>
              <w:t>хоз</w:t>
            </w:r>
            <w:proofErr w:type="spellEnd"/>
            <w:r w:rsidRPr="00311A01">
              <w:rPr>
                <w:bCs/>
                <w:color w:val="000000" w:themeColor="text1"/>
                <w:sz w:val="22"/>
              </w:rPr>
              <w:t>-питьевые нужды</w:t>
            </w:r>
          </w:p>
        </w:tc>
        <w:tc>
          <w:tcPr>
            <w:tcW w:w="603" w:type="pct"/>
            <w:tcBorders>
              <w:top w:val="single" w:sz="4" w:space="0" w:color="auto"/>
              <w:left w:val="nil"/>
              <w:bottom w:val="single" w:sz="4" w:space="0" w:color="auto"/>
              <w:right w:val="single" w:sz="4" w:space="0" w:color="auto"/>
            </w:tcBorders>
            <w:vAlign w:val="bottom"/>
          </w:tcPr>
          <w:p w14:paraId="08B2A75D" w14:textId="0F1AF773" w:rsidR="007C783E" w:rsidRPr="00311A01" w:rsidRDefault="007C783E" w:rsidP="00CF0386">
            <w:pPr>
              <w:jc w:val="center"/>
              <w:rPr>
                <w:color w:val="000000" w:themeColor="text1"/>
              </w:rPr>
            </w:pPr>
            <w:r w:rsidRPr="00311A01">
              <w:rPr>
                <w:color w:val="000000" w:themeColor="text1"/>
                <w:sz w:val="22"/>
                <w:szCs w:val="22"/>
              </w:rPr>
              <w:t>31,479</w:t>
            </w:r>
          </w:p>
        </w:tc>
        <w:tc>
          <w:tcPr>
            <w:tcW w:w="566" w:type="pct"/>
            <w:tcBorders>
              <w:top w:val="single" w:sz="4" w:space="0" w:color="auto"/>
              <w:left w:val="nil"/>
              <w:bottom w:val="single" w:sz="4" w:space="0" w:color="auto"/>
              <w:right w:val="single" w:sz="4" w:space="0" w:color="auto"/>
            </w:tcBorders>
            <w:vAlign w:val="bottom"/>
          </w:tcPr>
          <w:p w14:paraId="48CB3F6D" w14:textId="1893A743" w:rsidR="007C783E" w:rsidRPr="00311A01" w:rsidRDefault="007C783E" w:rsidP="00CF0386">
            <w:pPr>
              <w:jc w:val="center"/>
              <w:rPr>
                <w:color w:val="000000" w:themeColor="text1"/>
              </w:rPr>
            </w:pPr>
            <w:r w:rsidRPr="00311A01">
              <w:rPr>
                <w:color w:val="000000" w:themeColor="text1"/>
                <w:sz w:val="22"/>
                <w:szCs w:val="22"/>
              </w:rPr>
              <w:t>11,490</w:t>
            </w:r>
          </w:p>
        </w:tc>
        <w:tc>
          <w:tcPr>
            <w:tcW w:w="636" w:type="pct"/>
            <w:tcBorders>
              <w:top w:val="single" w:sz="4" w:space="0" w:color="auto"/>
              <w:left w:val="nil"/>
              <w:bottom w:val="single" w:sz="4" w:space="0" w:color="auto"/>
              <w:right w:val="single" w:sz="4" w:space="0" w:color="auto"/>
            </w:tcBorders>
            <w:vAlign w:val="bottom"/>
          </w:tcPr>
          <w:p w14:paraId="384D0B9E" w14:textId="738461F5" w:rsidR="007C783E" w:rsidRPr="00311A01" w:rsidRDefault="007C783E" w:rsidP="00CF0386">
            <w:pPr>
              <w:jc w:val="center"/>
              <w:rPr>
                <w:color w:val="000000" w:themeColor="text1"/>
              </w:rPr>
            </w:pPr>
            <w:r w:rsidRPr="00311A01">
              <w:rPr>
                <w:color w:val="000000" w:themeColor="text1"/>
                <w:sz w:val="22"/>
                <w:szCs w:val="22"/>
              </w:rPr>
              <w:t>37,775</w:t>
            </w:r>
          </w:p>
        </w:tc>
      </w:tr>
      <w:tr w:rsidR="007C783E" w:rsidRPr="00311A01" w14:paraId="242F4B1D" w14:textId="77777777" w:rsidTr="00CF0386">
        <w:tc>
          <w:tcPr>
            <w:tcW w:w="1624" w:type="pct"/>
            <w:tcBorders>
              <w:top w:val="single" w:sz="4" w:space="0" w:color="auto"/>
              <w:left w:val="single" w:sz="4" w:space="0" w:color="auto"/>
              <w:bottom w:val="single" w:sz="4" w:space="0" w:color="auto"/>
              <w:right w:val="single" w:sz="4" w:space="0" w:color="auto"/>
            </w:tcBorders>
            <w:vAlign w:val="center"/>
          </w:tcPr>
          <w:p w14:paraId="2F7D12C3" w14:textId="2C51E505" w:rsidR="007C783E" w:rsidRPr="00311A01" w:rsidRDefault="007C783E" w:rsidP="00CF0386">
            <w:pPr>
              <w:jc w:val="right"/>
              <w:rPr>
                <w:color w:val="000000" w:themeColor="text1"/>
                <w:sz w:val="22"/>
              </w:rPr>
            </w:pPr>
            <w:r w:rsidRPr="00311A01">
              <w:rPr>
                <w:color w:val="000000" w:themeColor="text1"/>
                <w:sz w:val="22"/>
              </w:rPr>
              <w:t>Прочие организации:</w:t>
            </w:r>
          </w:p>
        </w:tc>
        <w:tc>
          <w:tcPr>
            <w:tcW w:w="1571" w:type="pct"/>
            <w:tcBorders>
              <w:top w:val="single" w:sz="4" w:space="0" w:color="auto"/>
              <w:left w:val="single" w:sz="4" w:space="0" w:color="auto"/>
              <w:bottom w:val="single" w:sz="4" w:space="0" w:color="auto"/>
              <w:right w:val="single" w:sz="4" w:space="0" w:color="auto"/>
            </w:tcBorders>
            <w:vAlign w:val="center"/>
          </w:tcPr>
          <w:p w14:paraId="6C45957C" w14:textId="5620ADE0" w:rsidR="007C783E" w:rsidRPr="00311A01" w:rsidRDefault="007C783E" w:rsidP="00CF0386">
            <w:pPr>
              <w:jc w:val="center"/>
              <w:rPr>
                <w:bCs/>
                <w:color w:val="000000" w:themeColor="text1"/>
                <w:sz w:val="22"/>
              </w:rPr>
            </w:pPr>
            <w:proofErr w:type="spellStart"/>
            <w:r w:rsidRPr="00311A01">
              <w:rPr>
                <w:bCs/>
                <w:color w:val="000000" w:themeColor="text1"/>
                <w:sz w:val="22"/>
              </w:rPr>
              <w:t>хоз</w:t>
            </w:r>
            <w:proofErr w:type="spellEnd"/>
            <w:r w:rsidRPr="00311A01">
              <w:rPr>
                <w:bCs/>
                <w:color w:val="000000" w:themeColor="text1"/>
                <w:sz w:val="22"/>
              </w:rPr>
              <w:t>-питьевые нужды</w:t>
            </w:r>
          </w:p>
        </w:tc>
        <w:tc>
          <w:tcPr>
            <w:tcW w:w="603" w:type="pct"/>
            <w:tcBorders>
              <w:top w:val="single" w:sz="4" w:space="0" w:color="auto"/>
              <w:left w:val="nil"/>
              <w:bottom w:val="single" w:sz="4" w:space="0" w:color="auto"/>
              <w:right w:val="single" w:sz="4" w:space="0" w:color="auto"/>
            </w:tcBorders>
            <w:vAlign w:val="bottom"/>
          </w:tcPr>
          <w:p w14:paraId="44849D4C" w14:textId="38AEE76F" w:rsidR="007C783E" w:rsidRPr="00311A01" w:rsidRDefault="007C783E" w:rsidP="00CF0386">
            <w:pPr>
              <w:jc w:val="center"/>
              <w:rPr>
                <w:color w:val="000000" w:themeColor="text1"/>
              </w:rPr>
            </w:pPr>
            <w:r w:rsidRPr="00311A01">
              <w:rPr>
                <w:color w:val="000000" w:themeColor="text1"/>
                <w:sz w:val="22"/>
                <w:szCs w:val="22"/>
              </w:rPr>
              <w:t>13,425</w:t>
            </w:r>
          </w:p>
        </w:tc>
        <w:tc>
          <w:tcPr>
            <w:tcW w:w="566" w:type="pct"/>
            <w:tcBorders>
              <w:top w:val="single" w:sz="4" w:space="0" w:color="auto"/>
              <w:left w:val="nil"/>
              <w:bottom w:val="single" w:sz="4" w:space="0" w:color="auto"/>
              <w:right w:val="single" w:sz="4" w:space="0" w:color="auto"/>
            </w:tcBorders>
            <w:vAlign w:val="bottom"/>
          </w:tcPr>
          <w:p w14:paraId="2E935223" w14:textId="28F14D17" w:rsidR="007C783E" w:rsidRPr="00311A01" w:rsidRDefault="007C783E" w:rsidP="00CF0386">
            <w:pPr>
              <w:jc w:val="center"/>
              <w:rPr>
                <w:color w:val="000000" w:themeColor="text1"/>
              </w:rPr>
            </w:pPr>
            <w:r w:rsidRPr="00311A01">
              <w:rPr>
                <w:color w:val="000000" w:themeColor="text1"/>
                <w:sz w:val="22"/>
                <w:szCs w:val="22"/>
              </w:rPr>
              <w:t>4,900</w:t>
            </w:r>
          </w:p>
        </w:tc>
        <w:tc>
          <w:tcPr>
            <w:tcW w:w="636" w:type="pct"/>
            <w:tcBorders>
              <w:top w:val="single" w:sz="4" w:space="0" w:color="auto"/>
              <w:left w:val="nil"/>
              <w:bottom w:val="single" w:sz="4" w:space="0" w:color="auto"/>
              <w:right w:val="single" w:sz="4" w:space="0" w:color="auto"/>
            </w:tcBorders>
            <w:vAlign w:val="bottom"/>
          </w:tcPr>
          <w:p w14:paraId="64C2E746" w14:textId="4C2734EF" w:rsidR="007C783E" w:rsidRPr="00311A01" w:rsidRDefault="007C783E" w:rsidP="00CF0386">
            <w:pPr>
              <w:jc w:val="center"/>
              <w:rPr>
                <w:color w:val="000000" w:themeColor="text1"/>
              </w:rPr>
            </w:pPr>
            <w:r w:rsidRPr="00311A01">
              <w:rPr>
                <w:color w:val="000000" w:themeColor="text1"/>
                <w:sz w:val="22"/>
                <w:szCs w:val="22"/>
              </w:rPr>
              <w:t>16,110</w:t>
            </w:r>
          </w:p>
        </w:tc>
      </w:tr>
      <w:tr w:rsidR="007C783E" w:rsidRPr="00311A01" w14:paraId="2669F181" w14:textId="77777777" w:rsidTr="003D680B">
        <w:tc>
          <w:tcPr>
            <w:tcW w:w="5000" w:type="pct"/>
            <w:gridSpan w:val="5"/>
            <w:tcBorders>
              <w:top w:val="single" w:sz="4" w:space="0" w:color="auto"/>
              <w:left w:val="single" w:sz="4" w:space="0" w:color="auto"/>
              <w:bottom w:val="single" w:sz="4" w:space="0" w:color="auto"/>
              <w:right w:val="single" w:sz="4" w:space="0" w:color="auto"/>
            </w:tcBorders>
            <w:vAlign w:val="center"/>
          </w:tcPr>
          <w:p w14:paraId="726BA370" w14:textId="6F9673AC" w:rsidR="007C783E" w:rsidRPr="00311A01" w:rsidRDefault="007C783E" w:rsidP="00CF0386">
            <w:pPr>
              <w:jc w:val="center"/>
              <w:rPr>
                <w:color w:val="000000" w:themeColor="text1"/>
                <w:sz w:val="22"/>
                <w:szCs w:val="22"/>
              </w:rPr>
            </w:pPr>
            <w:r w:rsidRPr="00311A01">
              <w:rPr>
                <w:b/>
                <w:color w:val="000000" w:themeColor="text1"/>
                <w:sz w:val="22"/>
                <w:szCs w:val="22"/>
              </w:rPr>
              <w:t xml:space="preserve">с. Большая Выла, д. </w:t>
            </w:r>
            <w:proofErr w:type="spellStart"/>
            <w:r w:rsidRPr="00311A01">
              <w:rPr>
                <w:b/>
                <w:color w:val="000000" w:themeColor="text1"/>
                <w:sz w:val="22"/>
                <w:szCs w:val="22"/>
              </w:rPr>
              <w:t>Сириккасы</w:t>
            </w:r>
            <w:proofErr w:type="spellEnd"/>
            <w:r w:rsidRPr="00311A01">
              <w:rPr>
                <w:b/>
                <w:color w:val="000000" w:themeColor="text1"/>
                <w:sz w:val="22"/>
                <w:szCs w:val="22"/>
              </w:rPr>
              <w:t>, д. Выла</w:t>
            </w:r>
          </w:p>
        </w:tc>
      </w:tr>
      <w:tr w:rsidR="007C783E" w:rsidRPr="00311A01" w14:paraId="14A9B49A" w14:textId="77777777" w:rsidTr="00CF0386">
        <w:tc>
          <w:tcPr>
            <w:tcW w:w="1624" w:type="pct"/>
            <w:tcBorders>
              <w:top w:val="single" w:sz="4" w:space="0" w:color="auto"/>
              <w:left w:val="single" w:sz="4" w:space="0" w:color="auto"/>
              <w:bottom w:val="single" w:sz="4" w:space="0" w:color="auto"/>
              <w:right w:val="single" w:sz="4" w:space="0" w:color="auto"/>
            </w:tcBorders>
            <w:vAlign w:val="center"/>
          </w:tcPr>
          <w:p w14:paraId="4962B868" w14:textId="7C39F516" w:rsidR="007C783E" w:rsidRPr="00311A01" w:rsidRDefault="007C783E" w:rsidP="00CF0386">
            <w:pPr>
              <w:jc w:val="right"/>
              <w:rPr>
                <w:color w:val="000000" w:themeColor="text1"/>
                <w:sz w:val="22"/>
              </w:rPr>
            </w:pPr>
            <w:r w:rsidRPr="00311A01">
              <w:rPr>
                <w:color w:val="000000" w:themeColor="text1"/>
                <w:sz w:val="22"/>
              </w:rPr>
              <w:t>Потребители</w:t>
            </w:r>
          </w:p>
        </w:tc>
        <w:tc>
          <w:tcPr>
            <w:tcW w:w="1571" w:type="pct"/>
            <w:tcBorders>
              <w:top w:val="single" w:sz="4" w:space="0" w:color="auto"/>
              <w:left w:val="single" w:sz="4" w:space="0" w:color="auto"/>
              <w:bottom w:val="single" w:sz="4" w:space="0" w:color="auto"/>
              <w:right w:val="single" w:sz="4" w:space="0" w:color="auto"/>
            </w:tcBorders>
            <w:vAlign w:val="center"/>
          </w:tcPr>
          <w:p w14:paraId="6B493FC0" w14:textId="567C4148" w:rsidR="007C783E" w:rsidRPr="00311A01" w:rsidRDefault="007C783E" w:rsidP="00CF0386">
            <w:pPr>
              <w:jc w:val="center"/>
              <w:rPr>
                <w:bCs/>
                <w:color w:val="000000" w:themeColor="text1"/>
                <w:sz w:val="22"/>
              </w:rPr>
            </w:pPr>
            <w:proofErr w:type="spellStart"/>
            <w:r w:rsidRPr="00311A01">
              <w:rPr>
                <w:bCs/>
                <w:color w:val="000000" w:themeColor="text1"/>
                <w:sz w:val="22"/>
              </w:rPr>
              <w:t>хоз</w:t>
            </w:r>
            <w:proofErr w:type="spellEnd"/>
            <w:r w:rsidRPr="00311A01">
              <w:rPr>
                <w:bCs/>
                <w:color w:val="000000" w:themeColor="text1"/>
                <w:sz w:val="22"/>
              </w:rPr>
              <w:t>-питьевые нужды</w:t>
            </w:r>
          </w:p>
        </w:tc>
        <w:tc>
          <w:tcPr>
            <w:tcW w:w="603" w:type="pct"/>
            <w:tcBorders>
              <w:top w:val="single" w:sz="4" w:space="0" w:color="auto"/>
              <w:left w:val="nil"/>
              <w:bottom w:val="single" w:sz="4" w:space="0" w:color="auto"/>
              <w:right w:val="single" w:sz="4" w:space="0" w:color="auto"/>
            </w:tcBorders>
            <w:vAlign w:val="bottom"/>
          </w:tcPr>
          <w:p w14:paraId="741F9E03" w14:textId="2BD91929" w:rsidR="007C783E" w:rsidRPr="00311A01" w:rsidRDefault="007C783E" w:rsidP="00CF0386">
            <w:pPr>
              <w:jc w:val="center"/>
              <w:rPr>
                <w:color w:val="000000" w:themeColor="text1"/>
                <w:sz w:val="22"/>
                <w:szCs w:val="22"/>
              </w:rPr>
            </w:pPr>
            <w:r w:rsidRPr="00311A01">
              <w:rPr>
                <w:color w:val="000000" w:themeColor="text1"/>
                <w:sz w:val="22"/>
                <w:szCs w:val="22"/>
              </w:rPr>
              <w:t>131,973</w:t>
            </w:r>
          </w:p>
        </w:tc>
        <w:tc>
          <w:tcPr>
            <w:tcW w:w="566" w:type="pct"/>
            <w:tcBorders>
              <w:top w:val="single" w:sz="4" w:space="0" w:color="auto"/>
              <w:left w:val="nil"/>
              <w:bottom w:val="single" w:sz="4" w:space="0" w:color="auto"/>
              <w:right w:val="single" w:sz="4" w:space="0" w:color="auto"/>
            </w:tcBorders>
            <w:vAlign w:val="bottom"/>
          </w:tcPr>
          <w:p w14:paraId="7BFDBD44" w14:textId="42A70619" w:rsidR="007C783E" w:rsidRPr="00311A01" w:rsidRDefault="007C783E" w:rsidP="00CF0386">
            <w:pPr>
              <w:jc w:val="center"/>
              <w:rPr>
                <w:color w:val="000000" w:themeColor="text1"/>
                <w:sz w:val="22"/>
                <w:szCs w:val="22"/>
              </w:rPr>
            </w:pPr>
            <w:r w:rsidRPr="00311A01">
              <w:rPr>
                <w:color w:val="000000" w:themeColor="text1"/>
                <w:sz w:val="22"/>
                <w:szCs w:val="22"/>
              </w:rPr>
              <w:t>48,170</w:t>
            </w:r>
          </w:p>
        </w:tc>
        <w:tc>
          <w:tcPr>
            <w:tcW w:w="636" w:type="pct"/>
            <w:tcBorders>
              <w:top w:val="single" w:sz="4" w:space="0" w:color="auto"/>
              <w:left w:val="nil"/>
              <w:bottom w:val="single" w:sz="4" w:space="0" w:color="auto"/>
              <w:right w:val="single" w:sz="4" w:space="0" w:color="auto"/>
            </w:tcBorders>
            <w:vAlign w:val="bottom"/>
          </w:tcPr>
          <w:p w14:paraId="5052D45C" w14:textId="1CA1BC82" w:rsidR="007C783E" w:rsidRPr="00311A01" w:rsidRDefault="007C783E" w:rsidP="00CF0386">
            <w:pPr>
              <w:jc w:val="center"/>
              <w:rPr>
                <w:color w:val="000000" w:themeColor="text1"/>
                <w:sz w:val="22"/>
                <w:szCs w:val="22"/>
              </w:rPr>
            </w:pPr>
            <w:r w:rsidRPr="00311A01">
              <w:rPr>
                <w:color w:val="000000" w:themeColor="text1"/>
                <w:sz w:val="22"/>
                <w:szCs w:val="22"/>
              </w:rPr>
              <w:t>158,367</w:t>
            </w:r>
          </w:p>
        </w:tc>
      </w:tr>
      <w:tr w:rsidR="007C783E" w:rsidRPr="00311A01" w14:paraId="70960EE0" w14:textId="77777777" w:rsidTr="00B86F76">
        <w:tc>
          <w:tcPr>
            <w:tcW w:w="5000" w:type="pct"/>
            <w:gridSpan w:val="5"/>
            <w:tcBorders>
              <w:top w:val="single" w:sz="4" w:space="0" w:color="auto"/>
              <w:left w:val="single" w:sz="4" w:space="0" w:color="auto"/>
              <w:bottom w:val="single" w:sz="4" w:space="0" w:color="auto"/>
              <w:right w:val="single" w:sz="4" w:space="0" w:color="auto"/>
            </w:tcBorders>
            <w:vAlign w:val="center"/>
          </w:tcPr>
          <w:p w14:paraId="76BA9FEC" w14:textId="1CC7BA0B" w:rsidR="007C783E" w:rsidRPr="00311A01" w:rsidRDefault="007C783E" w:rsidP="00CF0386">
            <w:pPr>
              <w:jc w:val="center"/>
              <w:rPr>
                <w:color w:val="000000" w:themeColor="text1"/>
                <w:sz w:val="22"/>
                <w:szCs w:val="22"/>
              </w:rPr>
            </w:pPr>
            <w:r w:rsidRPr="00311A01">
              <w:rPr>
                <w:b/>
                <w:color w:val="000000" w:themeColor="text1"/>
                <w:sz w:val="22"/>
                <w:szCs w:val="22"/>
              </w:rPr>
              <w:t xml:space="preserve">д. Нижние </w:t>
            </w:r>
            <w:proofErr w:type="spellStart"/>
            <w:r w:rsidRPr="00311A01">
              <w:rPr>
                <w:b/>
                <w:color w:val="000000" w:themeColor="text1"/>
                <w:sz w:val="22"/>
                <w:szCs w:val="22"/>
              </w:rPr>
              <w:t>Татмыши</w:t>
            </w:r>
            <w:proofErr w:type="spellEnd"/>
            <w:r w:rsidRPr="00311A01">
              <w:rPr>
                <w:b/>
                <w:color w:val="000000" w:themeColor="text1"/>
                <w:sz w:val="22"/>
                <w:szCs w:val="22"/>
              </w:rPr>
              <w:t xml:space="preserve">, д. </w:t>
            </w:r>
            <w:proofErr w:type="spellStart"/>
            <w:r w:rsidRPr="00311A01">
              <w:rPr>
                <w:b/>
                <w:color w:val="000000" w:themeColor="text1"/>
                <w:sz w:val="22"/>
                <w:szCs w:val="22"/>
              </w:rPr>
              <w:t>Коракши</w:t>
            </w:r>
            <w:proofErr w:type="spellEnd"/>
            <w:r w:rsidRPr="00311A01">
              <w:rPr>
                <w:b/>
                <w:color w:val="000000" w:themeColor="text1"/>
                <w:sz w:val="22"/>
                <w:szCs w:val="22"/>
              </w:rPr>
              <w:t xml:space="preserve">, д. </w:t>
            </w:r>
            <w:proofErr w:type="spellStart"/>
            <w:r w:rsidRPr="00311A01">
              <w:rPr>
                <w:b/>
                <w:color w:val="000000" w:themeColor="text1"/>
                <w:sz w:val="22"/>
                <w:szCs w:val="22"/>
              </w:rPr>
              <w:t>Ефремкасы</w:t>
            </w:r>
            <w:proofErr w:type="spellEnd"/>
            <w:r w:rsidRPr="00311A01">
              <w:rPr>
                <w:b/>
                <w:color w:val="000000" w:themeColor="text1"/>
                <w:sz w:val="22"/>
                <w:szCs w:val="22"/>
              </w:rPr>
              <w:t xml:space="preserve">, с. </w:t>
            </w:r>
            <w:proofErr w:type="spellStart"/>
            <w:r w:rsidRPr="00311A01">
              <w:rPr>
                <w:b/>
                <w:color w:val="000000" w:themeColor="text1"/>
                <w:sz w:val="22"/>
                <w:szCs w:val="22"/>
              </w:rPr>
              <w:t>Асакасы</w:t>
            </w:r>
            <w:proofErr w:type="spellEnd"/>
            <w:r w:rsidRPr="00311A01">
              <w:rPr>
                <w:b/>
                <w:color w:val="000000" w:themeColor="text1"/>
                <w:sz w:val="22"/>
                <w:szCs w:val="22"/>
              </w:rPr>
              <w:t xml:space="preserve">, д. Верхние </w:t>
            </w:r>
            <w:proofErr w:type="spellStart"/>
            <w:r w:rsidRPr="00311A01">
              <w:rPr>
                <w:b/>
                <w:color w:val="000000" w:themeColor="text1"/>
                <w:sz w:val="22"/>
                <w:szCs w:val="22"/>
              </w:rPr>
              <w:t>Татмыши</w:t>
            </w:r>
            <w:proofErr w:type="spellEnd"/>
            <w:r w:rsidRPr="00311A01">
              <w:rPr>
                <w:b/>
                <w:color w:val="000000" w:themeColor="text1"/>
                <w:sz w:val="22"/>
                <w:szCs w:val="22"/>
              </w:rPr>
              <w:t xml:space="preserve">, д. Верхние Карачуры, д. </w:t>
            </w:r>
            <w:proofErr w:type="spellStart"/>
            <w:r w:rsidRPr="00311A01">
              <w:rPr>
                <w:b/>
                <w:color w:val="000000" w:themeColor="text1"/>
                <w:sz w:val="22"/>
                <w:szCs w:val="22"/>
              </w:rPr>
              <w:t>Вурманкасы</w:t>
            </w:r>
            <w:proofErr w:type="spellEnd"/>
            <w:r w:rsidRPr="00311A01">
              <w:rPr>
                <w:b/>
                <w:color w:val="000000" w:themeColor="text1"/>
                <w:sz w:val="22"/>
                <w:szCs w:val="22"/>
              </w:rPr>
              <w:t xml:space="preserve">, д. </w:t>
            </w:r>
            <w:proofErr w:type="spellStart"/>
            <w:r w:rsidRPr="00311A01">
              <w:rPr>
                <w:b/>
                <w:color w:val="000000" w:themeColor="text1"/>
                <w:sz w:val="22"/>
                <w:szCs w:val="22"/>
              </w:rPr>
              <w:t>Вотланы</w:t>
            </w:r>
            <w:proofErr w:type="spellEnd"/>
            <w:r w:rsidRPr="00311A01">
              <w:rPr>
                <w:b/>
                <w:color w:val="000000" w:themeColor="text1"/>
                <w:sz w:val="22"/>
                <w:szCs w:val="22"/>
              </w:rPr>
              <w:t xml:space="preserve">, с. </w:t>
            </w:r>
            <w:proofErr w:type="spellStart"/>
            <w:r w:rsidRPr="00311A01">
              <w:rPr>
                <w:b/>
                <w:color w:val="000000" w:themeColor="text1"/>
                <w:sz w:val="22"/>
                <w:szCs w:val="22"/>
              </w:rPr>
              <w:t>Юманлыхи</w:t>
            </w:r>
            <w:proofErr w:type="spellEnd"/>
            <w:r w:rsidR="009C4547" w:rsidRPr="00311A01">
              <w:rPr>
                <w:b/>
                <w:color w:val="000000" w:themeColor="text1"/>
                <w:sz w:val="22"/>
                <w:szCs w:val="22"/>
              </w:rPr>
              <w:t xml:space="preserve">, д. Нижние </w:t>
            </w:r>
            <w:proofErr w:type="spellStart"/>
            <w:r w:rsidR="00C81844" w:rsidRPr="00311A01">
              <w:rPr>
                <w:b/>
                <w:color w:val="000000" w:themeColor="text1"/>
                <w:sz w:val="22"/>
                <w:szCs w:val="22"/>
              </w:rPr>
              <w:t>Куганары</w:t>
            </w:r>
            <w:proofErr w:type="spellEnd"/>
            <w:r w:rsidR="009C4547" w:rsidRPr="00311A01">
              <w:rPr>
                <w:b/>
                <w:color w:val="000000" w:themeColor="text1"/>
                <w:sz w:val="22"/>
                <w:szCs w:val="22"/>
              </w:rPr>
              <w:t xml:space="preserve">, д. Верхние </w:t>
            </w:r>
            <w:proofErr w:type="spellStart"/>
            <w:r w:rsidR="00C81844" w:rsidRPr="00311A01">
              <w:rPr>
                <w:b/>
                <w:color w:val="000000" w:themeColor="text1"/>
                <w:sz w:val="22"/>
                <w:szCs w:val="22"/>
              </w:rPr>
              <w:t>Куганары</w:t>
            </w:r>
            <w:proofErr w:type="spellEnd"/>
          </w:p>
        </w:tc>
      </w:tr>
      <w:tr w:rsidR="007C783E" w:rsidRPr="00311A01" w14:paraId="3AD69783" w14:textId="77777777" w:rsidTr="00CF0386">
        <w:tc>
          <w:tcPr>
            <w:tcW w:w="1624" w:type="pct"/>
            <w:tcBorders>
              <w:top w:val="single" w:sz="4" w:space="0" w:color="auto"/>
              <w:left w:val="single" w:sz="4" w:space="0" w:color="auto"/>
              <w:bottom w:val="single" w:sz="4" w:space="0" w:color="auto"/>
              <w:right w:val="single" w:sz="4" w:space="0" w:color="auto"/>
            </w:tcBorders>
            <w:vAlign w:val="center"/>
          </w:tcPr>
          <w:p w14:paraId="47C5A82D" w14:textId="0B8EEEA5" w:rsidR="007C783E" w:rsidRPr="00311A01" w:rsidRDefault="007C783E" w:rsidP="00CF0386">
            <w:pPr>
              <w:jc w:val="right"/>
              <w:rPr>
                <w:color w:val="000000" w:themeColor="text1"/>
                <w:sz w:val="22"/>
              </w:rPr>
            </w:pPr>
            <w:r w:rsidRPr="00311A01">
              <w:rPr>
                <w:color w:val="000000" w:themeColor="text1"/>
                <w:sz w:val="22"/>
              </w:rPr>
              <w:t>Потребители</w:t>
            </w:r>
          </w:p>
        </w:tc>
        <w:tc>
          <w:tcPr>
            <w:tcW w:w="1571" w:type="pct"/>
            <w:tcBorders>
              <w:top w:val="single" w:sz="4" w:space="0" w:color="auto"/>
              <w:left w:val="single" w:sz="4" w:space="0" w:color="auto"/>
              <w:bottom w:val="single" w:sz="4" w:space="0" w:color="auto"/>
              <w:right w:val="single" w:sz="4" w:space="0" w:color="auto"/>
            </w:tcBorders>
            <w:vAlign w:val="center"/>
          </w:tcPr>
          <w:p w14:paraId="04D1A97B" w14:textId="0565E6A5" w:rsidR="007C783E" w:rsidRPr="00311A01" w:rsidRDefault="007C783E" w:rsidP="00CF0386">
            <w:pPr>
              <w:jc w:val="center"/>
              <w:rPr>
                <w:bCs/>
                <w:color w:val="000000" w:themeColor="text1"/>
                <w:sz w:val="22"/>
              </w:rPr>
            </w:pPr>
            <w:proofErr w:type="spellStart"/>
            <w:r w:rsidRPr="00311A01">
              <w:rPr>
                <w:bCs/>
                <w:color w:val="000000" w:themeColor="text1"/>
                <w:sz w:val="22"/>
              </w:rPr>
              <w:t>хоз</w:t>
            </w:r>
            <w:proofErr w:type="spellEnd"/>
            <w:r w:rsidRPr="00311A01">
              <w:rPr>
                <w:bCs/>
                <w:color w:val="000000" w:themeColor="text1"/>
                <w:sz w:val="22"/>
              </w:rPr>
              <w:t>-питьевые нужды</w:t>
            </w:r>
          </w:p>
        </w:tc>
        <w:tc>
          <w:tcPr>
            <w:tcW w:w="603" w:type="pct"/>
            <w:tcBorders>
              <w:top w:val="single" w:sz="4" w:space="0" w:color="auto"/>
              <w:left w:val="nil"/>
              <w:bottom w:val="single" w:sz="4" w:space="0" w:color="auto"/>
              <w:right w:val="single" w:sz="4" w:space="0" w:color="auto"/>
            </w:tcBorders>
            <w:vAlign w:val="bottom"/>
          </w:tcPr>
          <w:p w14:paraId="7A5F9312" w14:textId="05FFF96A" w:rsidR="007C783E" w:rsidRPr="00311A01" w:rsidRDefault="007C783E" w:rsidP="00CF0386">
            <w:pPr>
              <w:jc w:val="center"/>
              <w:rPr>
                <w:color w:val="000000" w:themeColor="text1"/>
                <w:sz w:val="22"/>
                <w:szCs w:val="22"/>
              </w:rPr>
            </w:pPr>
            <w:r w:rsidRPr="00311A01">
              <w:rPr>
                <w:color w:val="000000" w:themeColor="text1"/>
                <w:sz w:val="22"/>
                <w:szCs w:val="22"/>
              </w:rPr>
              <w:t>209,992</w:t>
            </w:r>
          </w:p>
        </w:tc>
        <w:tc>
          <w:tcPr>
            <w:tcW w:w="566" w:type="pct"/>
            <w:tcBorders>
              <w:top w:val="single" w:sz="4" w:space="0" w:color="auto"/>
              <w:left w:val="nil"/>
              <w:bottom w:val="single" w:sz="4" w:space="0" w:color="auto"/>
              <w:right w:val="single" w:sz="4" w:space="0" w:color="auto"/>
            </w:tcBorders>
            <w:vAlign w:val="bottom"/>
          </w:tcPr>
          <w:p w14:paraId="3F9A0D01" w14:textId="48100DC1" w:rsidR="007C783E" w:rsidRPr="00311A01" w:rsidRDefault="007C783E" w:rsidP="00CF0386">
            <w:pPr>
              <w:jc w:val="center"/>
              <w:rPr>
                <w:color w:val="000000" w:themeColor="text1"/>
                <w:sz w:val="22"/>
                <w:szCs w:val="22"/>
              </w:rPr>
            </w:pPr>
            <w:r w:rsidRPr="00311A01">
              <w:rPr>
                <w:color w:val="000000" w:themeColor="text1"/>
                <w:sz w:val="22"/>
                <w:szCs w:val="22"/>
              </w:rPr>
              <w:t>76,647</w:t>
            </w:r>
          </w:p>
        </w:tc>
        <w:tc>
          <w:tcPr>
            <w:tcW w:w="636" w:type="pct"/>
            <w:tcBorders>
              <w:top w:val="single" w:sz="4" w:space="0" w:color="auto"/>
              <w:left w:val="nil"/>
              <w:bottom w:val="single" w:sz="4" w:space="0" w:color="auto"/>
              <w:right w:val="single" w:sz="4" w:space="0" w:color="auto"/>
            </w:tcBorders>
            <w:vAlign w:val="bottom"/>
          </w:tcPr>
          <w:p w14:paraId="13F1B5C2" w14:textId="2AEC926F" w:rsidR="007C783E" w:rsidRPr="00311A01" w:rsidRDefault="007C783E" w:rsidP="00CF0386">
            <w:pPr>
              <w:jc w:val="center"/>
              <w:rPr>
                <w:color w:val="000000" w:themeColor="text1"/>
                <w:sz w:val="22"/>
                <w:szCs w:val="22"/>
              </w:rPr>
            </w:pPr>
            <w:r w:rsidRPr="00311A01">
              <w:rPr>
                <w:color w:val="000000" w:themeColor="text1"/>
                <w:sz w:val="22"/>
                <w:szCs w:val="22"/>
              </w:rPr>
              <w:t>251,990</w:t>
            </w:r>
          </w:p>
        </w:tc>
      </w:tr>
      <w:tr w:rsidR="007C783E" w:rsidRPr="00311A01" w14:paraId="3D03C63A" w14:textId="77777777" w:rsidTr="00B86F76">
        <w:tc>
          <w:tcPr>
            <w:tcW w:w="5000" w:type="pct"/>
            <w:gridSpan w:val="5"/>
            <w:tcBorders>
              <w:top w:val="single" w:sz="4" w:space="0" w:color="auto"/>
              <w:left w:val="single" w:sz="4" w:space="0" w:color="auto"/>
              <w:bottom w:val="single" w:sz="4" w:space="0" w:color="auto"/>
              <w:right w:val="single" w:sz="4" w:space="0" w:color="auto"/>
            </w:tcBorders>
            <w:vAlign w:val="center"/>
          </w:tcPr>
          <w:p w14:paraId="5A8F0D72" w14:textId="704A4C31" w:rsidR="007C783E" w:rsidRPr="00311A01" w:rsidRDefault="007C783E" w:rsidP="00CF0386">
            <w:pPr>
              <w:jc w:val="center"/>
              <w:rPr>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Тимирзькасы</w:t>
            </w:r>
            <w:proofErr w:type="spellEnd"/>
            <w:r w:rsidRPr="00311A01">
              <w:rPr>
                <w:b/>
                <w:color w:val="000000" w:themeColor="text1"/>
                <w:sz w:val="22"/>
                <w:szCs w:val="22"/>
              </w:rPr>
              <w:t xml:space="preserve">, д. </w:t>
            </w:r>
            <w:proofErr w:type="spellStart"/>
            <w:r w:rsidRPr="00311A01">
              <w:rPr>
                <w:b/>
                <w:color w:val="000000" w:themeColor="text1"/>
                <w:sz w:val="22"/>
                <w:szCs w:val="22"/>
              </w:rPr>
              <w:t>Иглышево</w:t>
            </w:r>
            <w:proofErr w:type="spellEnd"/>
            <w:r w:rsidR="009C4547" w:rsidRPr="00311A01">
              <w:rPr>
                <w:b/>
                <w:color w:val="000000" w:themeColor="text1"/>
                <w:sz w:val="22"/>
                <w:szCs w:val="22"/>
              </w:rPr>
              <w:t xml:space="preserve">, д. </w:t>
            </w:r>
            <w:proofErr w:type="spellStart"/>
            <w:r w:rsidR="009C4547" w:rsidRPr="00311A01">
              <w:rPr>
                <w:b/>
                <w:color w:val="000000" w:themeColor="text1"/>
                <w:sz w:val="22"/>
                <w:szCs w:val="22"/>
              </w:rPr>
              <w:t>Ярушкино</w:t>
            </w:r>
            <w:proofErr w:type="spellEnd"/>
          </w:p>
        </w:tc>
      </w:tr>
      <w:tr w:rsidR="007C783E" w:rsidRPr="00311A01" w14:paraId="20148461" w14:textId="77777777" w:rsidTr="00CF0386">
        <w:tc>
          <w:tcPr>
            <w:tcW w:w="1624" w:type="pct"/>
            <w:tcBorders>
              <w:top w:val="single" w:sz="4" w:space="0" w:color="auto"/>
              <w:left w:val="single" w:sz="4" w:space="0" w:color="auto"/>
              <w:bottom w:val="single" w:sz="4" w:space="0" w:color="auto"/>
              <w:right w:val="single" w:sz="4" w:space="0" w:color="auto"/>
            </w:tcBorders>
            <w:vAlign w:val="center"/>
          </w:tcPr>
          <w:p w14:paraId="54D8638E" w14:textId="1699500B" w:rsidR="007C783E" w:rsidRPr="00311A01" w:rsidRDefault="007C783E" w:rsidP="00CF0386">
            <w:pPr>
              <w:jc w:val="right"/>
              <w:rPr>
                <w:color w:val="000000" w:themeColor="text1"/>
                <w:sz w:val="22"/>
              </w:rPr>
            </w:pPr>
            <w:r w:rsidRPr="00311A01">
              <w:rPr>
                <w:color w:val="000000" w:themeColor="text1"/>
                <w:sz w:val="22"/>
              </w:rPr>
              <w:t>Потребители</w:t>
            </w:r>
          </w:p>
        </w:tc>
        <w:tc>
          <w:tcPr>
            <w:tcW w:w="1571" w:type="pct"/>
            <w:tcBorders>
              <w:top w:val="single" w:sz="4" w:space="0" w:color="auto"/>
              <w:left w:val="single" w:sz="4" w:space="0" w:color="auto"/>
              <w:bottom w:val="single" w:sz="4" w:space="0" w:color="auto"/>
              <w:right w:val="single" w:sz="4" w:space="0" w:color="auto"/>
            </w:tcBorders>
            <w:vAlign w:val="center"/>
          </w:tcPr>
          <w:p w14:paraId="0C70192D" w14:textId="12A07457" w:rsidR="007C783E" w:rsidRPr="00311A01" w:rsidRDefault="007C783E" w:rsidP="00CF0386">
            <w:pPr>
              <w:jc w:val="center"/>
              <w:rPr>
                <w:bCs/>
                <w:color w:val="000000" w:themeColor="text1"/>
                <w:sz w:val="22"/>
              </w:rPr>
            </w:pPr>
            <w:proofErr w:type="spellStart"/>
            <w:r w:rsidRPr="00311A01">
              <w:rPr>
                <w:bCs/>
                <w:color w:val="000000" w:themeColor="text1"/>
                <w:sz w:val="22"/>
              </w:rPr>
              <w:t>хоз</w:t>
            </w:r>
            <w:proofErr w:type="spellEnd"/>
            <w:r w:rsidRPr="00311A01">
              <w:rPr>
                <w:bCs/>
                <w:color w:val="000000" w:themeColor="text1"/>
                <w:sz w:val="22"/>
              </w:rPr>
              <w:t>-питьевые нужды</w:t>
            </w:r>
          </w:p>
        </w:tc>
        <w:tc>
          <w:tcPr>
            <w:tcW w:w="603" w:type="pct"/>
            <w:tcBorders>
              <w:top w:val="single" w:sz="4" w:space="0" w:color="auto"/>
              <w:left w:val="nil"/>
              <w:bottom w:val="single" w:sz="4" w:space="0" w:color="auto"/>
              <w:right w:val="single" w:sz="4" w:space="0" w:color="auto"/>
            </w:tcBorders>
            <w:vAlign w:val="bottom"/>
          </w:tcPr>
          <w:p w14:paraId="43829DFA" w14:textId="762FECAA" w:rsidR="007C783E" w:rsidRPr="00311A01" w:rsidRDefault="007C783E" w:rsidP="00CF0386">
            <w:pPr>
              <w:jc w:val="center"/>
              <w:rPr>
                <w:color w:val="000000" w:themeColor="text1"/>
                <w:sz w:val="22"/>
                <w:szCs w:val="22"/>
              </w:rPr>
            </w:pPr>
            <w:r w:rsidRPr="00311A01">
              <w:rPr>
                <w:color w:val="000000" w:themeColor="text1"/>
                <w:sz w:val="22"/>
                <w:szCs w:val="22"/>
              </w:rPr>
              <w:t>39,797</w:t>
            </w:r>
          </w:p>
        </w:tc>
        <w:tc>
          <w:tcPr>
            <w:tcW w:w="566" w:type="pct"/>
            <w:tcBorders>
              <w:top w:val="single" w:sz="4" w:space="0" w:color="auto"/>
              <w:left w:val="nil"/>
              <w:bottom w:val="single" w:sz="4" w:space="0" w:color="auto"/>
              <w:right w:val="single" w:sz="4" w:space="0" w:color="auto"/>
            </w:tcBorders>
            <w:vAlign w:val="bottom"/>
          </w:tcPr>
          <w:p w14:paraId="04F3565E" w14:textId="27971E6F" w:rsidR="007C783E" w:rsidRPr="00311A01" w:rsidRDefault="007C783E" w:rsidP="00CF0386">
            <w:pPr>
              <w:jc w:val="center"/>
              <w:rPr>
                <w:color w:val="000000" w:themeColor="text1"/>
                <w:sz w:val="22"/>
                <w:szCs w:val="22"/>
              </w:rPr>
            </w:pPr>
            <w:r w:rsidRPr="00311A01">
              <w:rPr>
                <w:color w:val="000000" w:themeColor="text1"/>
                <w:sz w:val="22"/>
                <w:szCs w:val="22"/>
              </w:rPr>
              <w:t>14,526</w:t>
            </w:r>
          </w:p>
        </w:tc>
        <w:tc>
          <w:tcPr>
            <w:tcW w:w="636" w:type="pct"/>
            <w:tcBorders>
              <w:top w:val="single" w:sz="4" w:space="0" w:color="auto"/>
              <w:left w:val="nil"/>
              <w:bottom w:val="single" w:sz="4" w:space="0" w:color="auto"/>
              <w:right w:val="single" w:sz="4" w:space="0" w:color="auto"/>
            </w:tcBorders>
            <w:vAlign w:val="bottom"/>
          </w:tcPr>
          <w:p w14:paraId="0644FFC3" w14:textId="6B7758B8" w:rsidR="007C783E" w:rsidRPr="00311A01" w:rsidRDefault="007C783E" w:rsidP="00CF0386">
            <w:pPr>
              <w:jc w:val="center"/>
              <w:rPr>
                <w:color w:val="000000" w:themeColor="text1"/>
                <w:sz w:val="22"/>
                <w:szCs w:val="22"/>
              </w:rPr>
            </w:pPr>
            <w:r w:rsidRPr="00311A01">
              <w:rPr>
                <w:color w:val="000000" w:themeColor="text1"/>
                <w:sz w:val="22"/>
                <w:szCs w:val="22"/>
              </w:rPr>
              <w:t>47,757</w:t>
            </w:r>
          </w:p>
        </w:tc>
      </w:tr>
      <w:tr w:rsidR="007C783E" w:rsidRPr="00311A01" w14:paraId="5186409B" w14:textId="77777777" w:rsidTr="00B86F76">
        <w:tc>
          <w:tcPr>
            <w:tcW w:w="5000" w:type="pct"/>
            <w:gridSpan w:val="5"/>
            <w:tcBorders>
              <w:top w:val="single" w:sz="4" w:space="0" w:color="auto"/>
              <w:left w:val="single" w:sz="4" w:space="0" w:color="auto"/>
              <w:bottom w:val="single" w:sz="4" w:space="0" w:color="auto"/>
              <w:right w:val="single" w:sz="4" w:space="0" w:color="auto"/>
            </w:tcBorders>
            <w:vAlign w:val="center"/>
          </w:tcPr>
          <w:p w14:paraId="595FF6A7" w14:textId="2FDE5182" w:rsidR="007C783E" w:rsidRPr="00311A01" w:rsidRDefault="007C783E" w:rsidP="00CF0386">
            <w:pPr>
              <w:jc w:val="center"/>
              <w:rPr>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Яргунькино</w:t>
            </w:r>
            <w:proofErr w:type="spellEnd"/>
            <w:r w:rsidRPr="00311A01">
              <w:rPr>
                <w:b/>
                <w:color w:val="000000" w:themeColor="text1"/>
                <w:sz w:val="22"/>
                <w:szCs w:val="22"/>
              </w:rPr>
              <w:t xml:space="preserve">, д. </w:t>
            </w:r>
            <w:proofErr w:type="spellStart"/>
            <w:r w:rsidRPr="00311A01">
              <w:rPr>
                <w:b/>
                <w:color w:val="000000" w:themeColor="text1"/>
                <w:sz w:val="22"/>
                <w:szCs w:val="22"/>
              </w:rPr>
              <w:t>Сормпось-Мочей</w:t>
            </w:r>
            <w:proofErr w:type="spellEnd"/>
            <w:r w:rsidRPr="00311A01">
              <w:rPr>
                <w:b/>
                <w:color w:val="000000" w:themeColor="text1"/>
                <w:sz w:val="22"/>
                <w:szCs w:val="22"/>
              </w:rPr>
              <w:t xml:space="preserve">, д. </w:t>
            </w:r>
            <w:proofErr w:type="spellStart"/>
            <w:r w:rsidRPr="00311A01">
              <w:rPr>
                <w:b/>
                <w:color w:val="000000" w:themeColor="text1"/>
                <w:sz w:val="22"/>
                <w:szCs w:val="22"/>
              </w:rPr>
              <w:t>Хорнзор</w:t>
            </w:r>
            <w:proofErr w:type="spellEnd"/>
            <w:r w:rsidR="009C4547" w:rsidRPr="00311A01">
              <w:rPr>
                <w:b/>
                <w:color w:val="000000" w:themeColor="text1"/>
                <w:sz w:val="22"/>
                <w:szCs w:val="22"/>
              </w:rPr>
              <w:t xml:space="preserve">, д. </w:t>
            </w:r>
            <w:proofErr w:type="spellStart"/>
            <w:r w:rsidR="009C4547" w:rsidRPr="00311A01">
              <w:rPr>
                <w:b/>
                <w:color w:val="000000" w:themeColor="text1"/>
                <w:sz w:val="22"/>
                <w:szCs w:val="22"/>
              </w:rPr>
              <w:t>Кораккасы</w:t>
            </w:r>
            <w:proofErr w:type="spellEnd"/>
          </w:p>
        </w:tc>
      </w:tr>
      <w:tr w:rsidR="007C783E" w:rsidRPr="00311A01" w14:paraId="3C87C744" w14:textId="77777777" w:rsidTr="00CF0386">
        <w:tc>
          <w:tcPr>
            <w:tcW w:w="1624" w:type="pct"/>
            <w:tcBorders>
              <w:top w:val="single" w:sz="4" w:space="0" w:color="auto"/>
              <w:left w:val="single" w:sz="4" w:space="0" w:color="auto"/>
              <w:bottom w:val="single" w:sz="4" w:space="0" w:color="auto"/>
              <w:right w:val="single" w:sz="4" w:space="0" w:color="auto"/>
            </w:tcBorders>
            <w:vAlign w:val="center"/>
          </w:tcPr>
          <w:p w14:paraId="26694F47" w14:textId="547C5B75" w:rsidR="007C783E" w:rsidRPr="00311A01" w:rsidRDefault="007C783E" w:rsidP="00CF0386">
            <w:pPr>
              <w:jc w:val="right"/>
              <w:rPr>
                <w:color w:val="000000" w:themeColor="text1"/>
                <w:sz w:val="22"/>
              </w:rPr>
            </w:pPr>
            <w:r w:rsidRPr="00311A01">
              <w:rPr>
                <w:color w:val="000000" w:themeColor="text1"/>
                <w:sz w:val="22"/>
              </w:rPr>
              <w:t>Потребители</w:t>
            </w:r>
          </w:p>
        </w:tc>
        <w:tc>
          <w:tcPr>
            <w:tcW w:w="1571" w:type="pct"/>
            <w:tcBorders>
              <w:top w:val="single" w:sz="4" w:space="0" w:color="auto"/>
              <w:left w:val="single" w:sz="4" w:space="0" w:color="auto"/>
              <w:bottom w:val="single" w:sz="4" w:space="0" w:color="auto"/>
              <w:right w:val="single" w:sz="4" w:space="0" w:color="auto"/>
            </w:tcBorders>
            <w:vAlign w:val="center"/>
          </w:tcPr>
          <w:p w14:paraId="31132FE2" w14:textId="41CD7B75" w:rsidR="007C783E" w:rsidRPr="00311A01" w:rsidRDefault="007C783E" w:rsidP="00CF0386">
            <w:pPr>
              <w:jc w:val="center"/>
              <w:rPr>
                <w:bCs/>
                <w:color w:val="000000" w:themeColor="text1"/>
                <w:sz w:val="22"/>
              </w:rPr>
            </w:pPr>
            <w:proofErr w:type="spellStart"/>
            <w:r w:rsidRPr="00311A01">
              <w:rPr>
                <w:bCs/>
                <w:color w:val="000000" w:themeColor="text1"/>
                <w:sz w:val="22"/>
              </w:rPr>
              <w:t>хоз</w:t>
            </w:r>
            <w:proofErr w:type="spellEnd"/>
            <w:r w:rsidRPr="00311A01">
              <w:rPr>
                <w:bCs/>
                <w:color w:val="000000" w:themeColor="text1"/>
                <w:sz w:val="22"/>
              </w:rPr>
              <w:t>-питьевые нужды</w:t>
            </w:r>
          </w:p>
        </w:tc>
        <w:tc>
          <w:tcPr>
            <w:tcW w:w="603" w:type="pct"/>
            <w:tcBorders>
              <w:top w:val="single" w:sz="4" w:space="0" w:color="auto"/>
              <w:left w:val="nil"/>
              <w:bottom w:val="single" w:sz="4" w:space="0" w:color="auto"/>
              <w:right w:val="single" w:sz="4" w:space="0" w:color="auto"/>
            </w:tcBorders>
            <w:vAlign w:val="bottom"/>
          </w:tcPr>
          <w:p w14:paraId="4820C9D1" w14:textId="6F046B05" w:rsidR="007C783E" w:rsidRPr="00311A01" w:rsidRDefault="007C783E" w:rsidP="00CF0386">
            <w:pPr>
              <w:jc w:val="center"/>
              <w:rPr>
                <w:color w:val="000000" w:themeColor="text1"/>
                <w:sz w:val="22"/>
                <w:szCs w:val="22"/>
              </w:rPr>
            </w:pPr>
            <w:r w:rsidRPr="00311A01">
              <w:rPr>
                <w:color w:val="000000" w:themeColor="text1"/>
                <w:sz w:val="22"/>
                <w:szCs w:val="22"/>
              </w:rPr>
              <w:t>30,600</w:t>
            </w:r>
          </w:p>
        </w:tc>
        <w:tc>
          <w:tcPr>
            <w:tcW w:w="566" w:type="pct"/>
            <w:tcBorders>
              <w:top w:val="single" w:sz="4" w:space="0" w:color="auto"/>
              <w:left w:val="nil"/>
              <w:bottom w:val="single" w:sz="4" w:space="0" w:color="auto"/>
              <w:right w:val="single" w:sz="4" w:space="0" w:color="auto"/>
            </w:tcBorders>
            <w:vAlign w:val="bottom"/>
          </w:tcPr>
          <w:p w14:paraId="2CEB332A" w14:textId="178A8698" w:rsidR="007C783E" w:rsidRPr="00311A01" w:rsidRDefault="007C783E" w:rsidP="00CF0386">
            <w:pPr>
              <w:jc w:val="center"/>
              <w:rPr>
                <w:color w:val="000000" w:themeColor="text1"/>
                <w:sz w:val="22"/>
                <w:szCs w:val="22"/>
              </w:rPr>
            </w:pPr>
            <w:r w:rsidRPr="00311A01">
              <w:rPr>
                <w:color w:val="000000" w:themeColor="text1"/>
                <w:sz w:val="22"/>
                <w:szCs w:val="22"/>
              </w:rPr>
              <w:t>11,169</w:t>
            </w:r>
          </w:p>
        </w:tc>
        <w:tc>
          <w:tcPr>
            <w:tcW w:w="636" w:type="pct"/>
            <w:tcBorders>
              <w:top w:val="single" w:sz="4" w:space="0" w:color="auto"/>
              <w:left w:val="nil"/>
              <w:bottom w:val="single" w:sz="4" w:space="0" w:color="auto"/>
              <w:right w:val="single" w:sz="4" w:space="0" w:color="auto"/>
            </w:tcBorders>
            <w:vAlign w:val="bottom"/>
          </w:tcPr>
          <w:p w14:paraId="56169CBC" w14:textId="385A3EB9" w:rsidR="007C783E" w:rsidRPr="00311A01" w:rsidRDefault="007C783E" w:rsidP="00CF0386">
            <w:pPr>
              <w:jc w:val="center"/>
              <w:rPr>
                <w:color w:val="000000" w:themeColor="text1"/>
                <w:sz w:val="22"/>
                <w:szCs w:val="22"/>
              </w:rPr>
            </w:pPr>
            <w:r w:rsidRPr="00311A01">
              <w:rPr>
                <w:color w:val="000000" w:themeColor="text1"/>
                <w:sz w:val="22"/>
                <w:szCs w:val="22"/>
              </w:rPr>
              <w:t>36,720</w:t>
            </w:r>
          </w:p>
        </w:tc>
      </w:tr>
      <w:tr w:rsidR="007C783E" w:rsidRPr="00311A01" w14:paraId="6FE8ED27" w14:textId="77777777" w:rsidTr="007C783E">
        <w:tc>
          <w:tcPr>
            <w:tcW w:w="5000" w:type="pct"/>
            <w:gridSpan w:val="5"/>
            <w:tcBorders>
              <w:top w:val="single" w:sz="4" w:space="0" w:color="auto"/>
              <w:left w:val="single" w:sz="4" w:space="0" w:color="auto"/>
              <w:bottom w:val="single" w:sz="4" w:space="0" w:color="auto"/>
              <w:right w:val="single" w:sz="4" w:space="0" w:color="auto"/>
            </w:tcBorders>
            <w:vAlign w:val="center"/>
          </w:tcPr>
          <w:p w14:paraId="6F2169E8" w14:textId="1A4E78F4" w:rsidR="007C783E" w:rsidRPr="00311A01" w:rsidRDefault="007C783E" w:rsidP="00CF0386">
            <w:pPr>
              <w:jc w:val="center"/>
              <w:rPr>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Питишево</w:t>
            </w:r>
            <w:proofErr w:type="spellEnd"/>
            <w:r w:rsidRPr="00311A01">
              <w:rPr>
                <w:b/>
                <w:color w:val="000000" w:themeColor="text1"/>
                <w:sz w:val="22"/>
                <w:szCs w:val="22"/>
              </w:rPr>
              <w:t xml:space="preserve">, д. </w:t>
            </w:r>
            <w:proofErr w:type="spellStart"/>
            <w:r w:rsidRPr="00311A01">
              <w:rPr>
                <w:b/>
                <w:color w:val="000000" w:themeColor="text1"/>
                <w:sz w:val="22"/>
                <w:szCs w:val="22"/>
              </w:rPr>
              <w:t>Орбаши</w:t>
            </w:r>
            <w:proofErr w:type="spellEnd"/>
            <w:r w:rsidRPr="00311A01">
              <w:rPr>
                <w:b/>
                <w:color w:val="000000" w:themeColor="text1"/>
                <w:sz w:val="22"/>
                <w:szCs w:val="22"/>
              </w:rPr>
              <w:t xml:space="preserve">, д. </w:t>
            </w:r>
            <w:proofErr w:type="spellStart"/>
            <w:r w:rsidRPr="00311A01">
              <w:rPr>
                <w:b/>
                <w:color w:val="000000" w:themeColor="text1"/>
                <w:sz w:val="22"/>
                <w:szCs w:val="22"/>
              </w:rPr>
              <w:t>Пизипово</w:t>
            </w:r>
            <w:proofErr w:type="spellEnd"/>
            <w:r w:rsidRPr="00311A01">
              <w:rPr>
                <w:b/>
                <w:color w:val="000000" w:themeColor="text1"/>
                <w:sz w:val="22"/>
                <w:szCs w:val="22"/>
              </w:rPr>
              <w:t xml:space="preserve">, с. Устье, д. </w:t>
            </w:r>
            <w:proofErr w:type="spellStart"/>
            <w:r w:rsidRPr="00311A01">
              <w:rPr>
                <w:b/>
                <w:color w:val="000000" w:themeColor="text1"/>
                <w:sz w:val="22"/>
                <w:szCs w:val="22"/>
              </w:rPr>
              <w:t>Анаткасы</w:t>
            </w:r>
            <w:proofErr w:type="spellEnd"/>
          </w:p>
        </w:tc>
      </w:tr>
      <w:tr w:rsidR="007C783E" w:rsidRPr="00311A01" w14:paraId="0A4C344C" w14:textId="77777777" w:rsidTr="00CF0386">
        <w:tc>
          <w:tcPr>
            <w:tcW w:w="1624" w:type="pct"/>
            <w:tcBorders>
              <w:top w:val="single" w:sz="4" w:space="0" w:color="auto"/>
              <w:left w:val="single" w:sz="4" w:space="0" w:color="auto"/>
              <w:bottom w:val="single" w:sz="4" w:space="0" w:color="auto"/>
              <w:right w:val="single" w:sz="4" w:space="0" w:color="auto"/>
            </w:tcBorders>
            <w:vAlign w:val="center"/>
          </w:tcPr>
          <w:p w14:paraId="55DEE561" w14:textId="69A451AF" w:rsidR="007C783E" w:rsidRPr="00311A01" w:rsidRDefault="007C783E" w:rsidP="00CF0386">
            <w:pPr>
              <w:jc w:val="right"/>
              <w:rPr>
                <w:color w:val="000000" w:themeColor="text1"/>
                <w:sz w:val="22"/>
              </w:rPr>
            </w:pPr>
            <w:r w:rsidRPr="00311A01">
              <w:rPr>
                <w:color w:val="000000" w:themeColor="text1"/>
                <w:sz w:val="22"/>
              </w:rPr>
              <w:t>Потребители</w:t>
            </w:r>
          </w:p>
        </w:tc>
        <w:tc>
          <w:tcPr>
            <w:tcW w:w="1571" w:type="pct"/>
            <w:tcBorders>
              <w:top w:val="single" w:sz="4" w:space="0" w:color="auto"/>
              <w:left w:val="single" w:sz="4" w:space="0" w:color="auto"/>
              <w:bottom w:val="single" w:sz="4" w:space="0" w:color="auto"/>
              <w:right w:val="single" w:sz="4" w:space="0" w:color="auto"/>
            </w:tcBorders>
            <w:vAlign w:val="center"/>
          </w:tcPr>
          <w:p w14:paraId="6312AFF3" w14:textId="5FDE8B47" w:rsidR="007C783E" w:rsidRPr="00311A01" w:rsidRDefault="007C783E" w:rsidP="00CF0386">
            <w:pPr>
              <w:jc w:val="center"/>
              <w:rPr>
                <w:bCs/>
                <w:color w:val="000000" w:themeColor="text1"/>
                <w:sz w:val="22"/>
              </w:rPr>
            </w:pPr>
            <w:proofErr w:type="spellStart"/>
            <w:r w:rsidRPr="00311A01">
              <w:rPr>
                <w:bCs/>
                <w:color w:val="000000" w:themeColor="text1"/>
                <w:sz w:val="22"/>
              </w:rPr>
              <w:t>хоз</w:t>
            </w:r>
            <w:proofErr w:type="spellEnd"/>
            <w:r w:rsidRPr="00311A01">
              <w:rPr>
                <w:bCs/>
                <w:color w:val="000000" w:themeColor="text1"/>
                <w:sz w:val="22"/>
              </w:rPr>
              <w:t>-питьевые нужды</w:t>
            </w:r>
          </w:p>
        </w:tc>
        <w:tc>
          <w:tcPr>
            <w:tcW w:w="603" w:type="pct"/>
            <w:tcBorders>
              <w:top w:val="single" w:sz="4" w:space="0" w:color="auto"/>
              <w:left w:val="nil"/>
              <w:bottom w:val="single" w:sz="4" w:space="0" w:color="auto"/>
              <w:right w:val="single" w:sz="4" w:space="0" w:color="auto"/>
            </w:tcBorders>
            <w:vAlign w:val="bottom"/>
          </w:tcPr>
          <w:p w14:paraId="5EF4E4D4" w14:textId="726E69E0" w:rsidR="007C783E" w:rsidRPr="00311A01" w:rsidRDefault="007C783E" w:rsidP="00CF0386">
            <w:pPr>
              <w:jc w:val="center"/>
              <w:rPr>
                <w:color w:val="000000" w:themeColor="text1"/>
                <w:sz w:val="22"/>
                <w:szCs w:val="22"/>
              </w:rPr>
            </w:pPr>
            <w:r w:rsidRPr="00311A01">
              <w:rPr>
                <w:color w:val="000000" w:themeColor="text1"/>
                <w:sz w:val="22"/>
                <w:szCs w:val="22"/>
              </w:rPr>
              <w:t>122,022</w:t>
            </w:r>
          </w:p>
        </w:tc>
        <w:tc>
          <w:tcPr>
            <w:tcW w:w="566" w:type="pct"/>
            <w:tcBorders>
              <w:top w:val="single" w:sz="4" w:space="0" w:color="auto"/>
              <w:left w:val="nil"/>
              <w:bottom w:val="single" w:sz="4" w:space="0" w:color="auto"/>
              <w:right w:val="single" w:sz="4" w:space="0" w:color="auto"/>
            </w:tcBorders>
            <w:vAlign w:val="bottom"/>
          </w:tcPr>
          <w:p w14:paraId="73FB73E7" w14:textId="10E09FA7" w:rsidR="007C783E" w:rsidRPr="00311A01" w:rsidRDefault="007C783E" w:rsidP="00CF0386">
            <w:pPr>
              <w:jc w:val="center"/>
              <w:rPr>
                <w:color w:val="000000" w:themeColor="text1"/>
                <w:sz w:val="22"/>
                <w:szCs w:val="22"/>
              </w:rPr>
            </w:pPr>
            <w:r w:rsidRPr="00311A01">
              <w:rPr>
                <w:color w:val="000000" w:themeColor="text1"/>
                <w:sz w:val="22"/>
                <w:szCs w:val="22"/>
              </w:rPr>
              <w:t>44,538</w:t>
            </w:r>
          </w:p>
        </w:tc>
        <w:tc>
          <w:tcPr>
            <w:tcW w:w="636" w:type="pct"/>
            <w:tcBorders>
              <w:top w:val="single" w:sz="4" w:space="0" w:color="auto"/>
              <w:left w:val="nil"/>
              <w:bottom w:val="single" w:sz="4" w:space="0" w:color="auto"/>
              <w:right w:val="single" w:sz="4" w:space="0" w:color="auto"/>
            </w:tcBorders>
            <w:vAlign w:val="bottom"/>
          </w:tcPr>
          <w:p w14:paraId="109A4B6C" w14:textId="14598517" w:rsidR="007C783E" w:rsidRPr="00311A01" w:rsidRDefault="007C783E" w:rsidP="00CF0386">
            <w:pPr>
              <w:jc w:val="center"/>
              <w:rPr>
                <w:color w:val="000000" w:themeColor="text1"/>
                <w:sz w:val="22"/>
                <w:szCs w:val="22"/>
              </w:rPr>
            </w:pPr>
            <w:r w:rsidRPr="00311A01">
              <w:rPr>
                <w:color w:val="000000" w:themeColor="text1"/>
                <w:sz w:val="22"/>
                <w:szCs w:val="22"/>
              </w:rPr>
              <w:t>146,426</w:t>
            </w:r>
          </w:p>
        </w:tc>
      </w:tr>
      <w:tr w:rsidR="007C783E" w:rsidRPr="00311A01" w14:paraId="504E5953" w14:textId="77777777" w:rsidTr="007C783E">
        <w:tc>
          <w:tcPr>
            <w:tcW w:w="5000" w:type="pct"/>
            <w:gridSpan w:val="5"/>
            <w:tcBorders>
              <w:top w:val="single" w:sz="4" w:space="0" w:color="auto"/>
              <w:left w:val="single" w:sz="4" w:space="0" w:color="auto"/>
              <w:bottom w:val="single" w:sz="4" w:space="0" w:color="auto"/>
              <w:right w:val="single" w:sz="4" w:space="0" w:color="auto"/>
            </w:tcBorders>
            <w:vAlign w:val="center"/>
          </w:tcPr>
          <w:p w14:paraId="115DA34C" w14:textId="09549B60" w:rsidR="007C783E" w:rsidRPr="00311A01" w:rsidRDefault="000071B6" w:rsidP="00CF0386">
            <w:pPr>
              <w:jc w:val="center"/>
              <w:rPr>
                <w:color w:val="000000" w:themeColor="text1"/>
                <w:sz w:val="22"/>
                <w:szCs w:val="22"/>
              </w:rPr>
            </w:pPr>
            <w:proofErr w:type="spellStart"/>
            <w:r w:rsidRPr="00311A01">
              <w:rPr>
                <w:b/>
                <w:color w:val="000000" w:themeColor="text1"/>
                <w:sz w:val="22"/>
                <w:szCs w:val="22"/>
              </w:rPr>
              <w:t>д.Большие</w:t>
            </w:r>
            <w:proofErr w:type="spellEnd"/>
            <w:r w:rsidRPr="00311A01">
              <w:rPr>
                <w:b/>
                <w:color w:val="000000" w:themeColor="text1"/>
                <w:sz w:val="22"/>
                <w:szCs w:val="22"/>
              </w:rPr>
              <w:t xml:space="preserve"> </w:t>
            </w:r>
            <w:proofErr w:type="spellStart"/>
            <w:r w:rsidRPr="00311A01">
              <w:rPr>
                <w:b/>
                <w:color w:val="000000" w:themeColor="text1"/>
                <w:sz w:val="22"/>
                <w:szCs w:val="22"/>
              </w:rPr>
              <w:t>Токташи</w:t>
            </w:r>
            <w:proofErr w:type="spellEnd"/>
            <w:r w:rsidR="009C4E44" w:rsidRPr="00311A01">
              <w:rPr>
                <w:b/>
                <w:color w:val="000000" w:themeColor="text1"/>
                <w:sz w:val="22"/>
                <w:szCs w:val="22"/>
              </w:rPr>
              <w:t xml:space="preserve">, с. </w:t>
            </w:r>
            <w:proofErr w:type="spellStart"/>
            <w:r w:rsidR="009C4E44" w:rsidRPr="00311A01">
              <w:rPr>
                <w:b/>
                <w:color w:val="000000" w:themeColor="text1"/>
                <w:sz w:val="22"/>
                <w:szCs w:val="22"/>
              </w:rPr>
              <w:t>Раскильдино</w:t>
            </w:r>
            <w:proofErr w:type="spellEnd"/>
            <w:r w:rsidR="009C4E44" w:rsidRPr="00311A01">
              <w:rPr>
                <w:b/>
                <w:color w:val="000000" w:themeColor="text1"/>
                <w:sz w:val="22"/>
                <w:szCs w:val="22"/>
              </w:rPr>
              <w:t xml:space="preserve">, д. Тури-Выла, д. </w:t>
            </w:r>
            <w:proofErr w:type="spellStart"/>
            <w:r w:rsidR="009C4E44" w:rsidRPr="00311A01">
              <w:rPr>
                <w:b/>
                <w:color w:val="000000" w:themeColor="text1"/>
                <w:sz w:val="22"/>
                <w:szCs w:val="22"/>
              </w:rPr>
              <w:t>Шундряши</w:t>
            </w:r>
            <w:proofErr w:type="spellEnd"/>
          </w:p>
        </w:tc>
      </w:tr>
      <w:tr w:rsidR="007C783E" w:rsidRPr="00311A01" w14:paraId="5C38EBD9" w14:textId="77777777" w:rsidTr="00CF0386">
        <w:tc>
          <w:tcPr>
            <w:tcW w:w="1624" w:type="pct"/>
            <w:tcBorders>
              <w:top w:val="single" w:sz="4" w:space="0" w:color="auto"/>
              <w:left w:val="single" w:sz="4" w:space="0" w:color="auto"/>
              <w:bottom w:val="single" w:sz="4" w:space="0" w:color="auto"/>
              <w:right w:val="single" w:sz="4" w:space="0" w:color="auto"/>
            </w:tcBorders>
            <w:vAlign w:val="center"/>
          </w:tcPr>
          <w:p w14:paraId="68C5A043" w14:textId="053AE77F" w:rsidR="007C783E" w:rsidRPr="00311A01" w:rsidRDefault="007C783E" w:rsidP="00CF0386">
            <w:pPr>
              <w:jc w:val="right"/>
              <w:rPr>
                <w:color w:val="000000" w:themeColor="text1"/>
                <w:sz w:val="22"/>
              </w:rPr>
            </w:pPr>
            <w:r w:rsidRPr="00311A01">
              <w:rPr>
                <w:color w:val="000000" w:themeColor="text1"/>
                <w:sz w:val="22"/>
              </w:rPr>
              <w:t>Потребители</w:t>
            </w:r>
          </w:p>
        </w:tc>
        <w:tc>
          <w:tcPr>
            <w:tcW w:w="1571" w:type="pct"/>
            <w:tcBorders>
              <w:top w:val="single" w:sz="4" w:space="0" w:color="auto"/>
              <w:left w:val="single" w:sz="4" w:space="0" w:color="auto"/>
              <w:bottom w:val="single" w:sz="4" w:space="0" w:color="auto"/>
              <w:right w:val="single" w:sz="4" w:space="0" w:color="auto"/>
            </w:tcBorders>
            <w:vAlign w:val="center"/>
          </w:tcPr>
          <w:p w14:paraId="00A225C0" w14:textId="3FCFB945" w:rsidR="007C783E" w:rsidRPr="00311A01" w:rsidRDefault="007C783E" w:rsidP="00CF0386">
            <w:pPr>
              <w:jc w:val="center"/>
              <w:rPr>
                <w:bCs/>
                <w:color w:val="000000" w:themeColor="text1"/>
                <w:sz w:val="22"/>
              </w:rPr>
            </w:pPr>
            <w:proofErr w:type="spellStart"/>
            <w:r w:rsidRPr="00311A01">
              <w:rPr>
                <w:bCs/>
                <w:color w:val="000000" w:themeColor="text1"/>
                <w:sz w:val="22"/>
              </w:rPr>
              <w:t>хоз</w:t>
            </w:r>
            <w:proofErr w:type="spellEnd"/>
            <w:r w:rsidRPr="00311A01">
              <w:rPr>
                <w:bCs/>
                <w:color w:val="000000" w:themeColor="text1"/>
                <w:sz w:val="22"/>
              </w:rPr>
              <w:t>-питьевые нужды</w:t>
            </w:r>
          </w:p>
        </w:tc>
        <w:tc>
          <w:tcPr>
            <w:tcW w:w="603" w:type="pct"/>
            <w:tcBorders>
              <w:top w:val="single" w:sz="4" w:space="0" w:color="auto"/>
              <w:left w:val="nil"/>
              <w:bottom w:val="single" w:sz="4" w:space="0" w:color="auto"/>
              <w:right w:val="single" w:sz="4" w:space="0" w:color="auto"/>
            </w:tcBorders>
            <w:vAlign w:val="bottom"/>
          </w:tcPr>
          <w:p w14:paraId="678EF071" w14:textId="422D19EC" w:rsidR="007C783E" w:rsidRPr="00311A01" w:rsidRDefault="007C783E" w:rsidP="00CF0386">
            <w:pPr>
              <w:jc w:val="center"/>
              <w:rPr>
                <w:color w:val="000000" w:themeColor="text1"/>
                <w:sz w:val="22"/>
                <w:szCs w:val="22"/>
              </w:rPr>
            </w:pPr>
            <w:r w:rsidRPr="00311A01">
              <w:rPr>
                <w:color w:val="000000" w:themeColor="text1"/>
                <w:sz w:val="22"/>
                <w:szCs w:val="22"/>
              </w:rPr>
              <w:t>105,315</w:t>
            </w:r>
          </w:p>
        </w:tc>
        <w:tc>
          <w:tcPr>
            <w:tcW w:w="566" w:type="pct"/>
            <w:tcBorders>
              <w:top w:val="single" w:sz="4" w:space="0" w:color="auto"/>
              <w:left w:val="nil"/>
              <w:bottom w:val="single" w:sz="4" w:space="0" w:color="auto"/>
              <w:right w:val="single" w:sz="4" w:space="0" w:color="auto"/>
            </w:tcBorders>
            <w:vAlign w:val="bottom"/>
          </w:tcPr>
          <w:p w14:paraId="71AB1A02" w14:textId="57483AD0" w:rsidR="007C783E" w:rsidRPr="00311A01" w:rsidRDefault="007C783E" w:rsidP="00CF0386">
            <w:pPr>
              <w:jc w:val="center"/>
              <w:rPr>
                <w:color w:val="000000" w:themeColor="text1"/>
                <w:sz w:val="22"/>
                <w:szCs w:val="22"/>
              </w:rPr>
            </w:pPr>
            <w:r w:rsidRPr="00311A01">
              <w:rPr>
                <w:color w:val="000000" w:themeColor="text1"/>
                <w:sz w:val="22"/>
                <w:szCs w:val="22"/>
              </w:rPr>
              <w:t>38,440</w:t>
            </w:r>
          </w:p>
        </w:tc>
        <w:tc>
          <w:tcPr>
            <w:tcW w:w="636" w:type="pct"/>
            <w:tcBorders>
              <w:top w:val="single" w:sz="4" w:space="0" w:color="auto"/>
              <w:left w:val="nil"/>
              <w:bottom w:val="single" w:sz="4" w:space="0" w:color="auto"/>
              <w:right w:val="single" w:sz="4" w:space="0" w:color="auto"/>
            </w:tcBorders>
            <w:vAlign w:val="bottom"/>
          </w:tcPr>
          <w:p w14:paraId="4C11A6CD" w14:textId="090533BA" w:rsidR="007C783E" w:rsidRPr="00311A01" w:rsidRDefault="007C783E" w:rsidP="00CF0386">
            <w:pPr>
              <w:jc w:val="center"/>
              <w:rPr>
                <w:color w:val="000000" w:themeColor="text1"/>
                <w:sz w:val="22"/>
                <w:szCs w:val="22"/>
              </w:rPr>
            </w:pPr>
            <w:r w:rsidRPr="00311A01">
              <w:rPr>
                <w:color w:val="000000" w:themeColor="text1"/>
                <w:sz w:val="22"/>
                <w:szCs w:val="22"/>
              </w:rPr>
              <w:t>126,378</w:t>
            </w:r>
          </w:p>
        </w:tc>
      </w:tr>
      <w:tr w:rsidR="007C783E" w:rsidRPr="00311A01" w14:paraId="143A5BC7" w14:textId="77777777" w:rsidTr="007C783E">
        <w:tc>
          <w:tcPr>
            <w:tcW w:w="5000" w:type="pct"/>
            <w:gridSpan w:val="5"/>
            <w:tcBorders>
              <w:top w:val="single" w:sz="4" w:space="0" w:color="auto"/>
              <w:left w:val="single" w:sz="4" w:space="0" w:color="auto"/>
              <w:bottom w:val="single" w:sz="4" w:space="0" w:color="auto"/>
              <w:right w:val="single" w:sz="4" w:space="0" w:color="auto"/>
            </w:tcBorders>
            <w:vAlign w:val="center"/>
          </w:tcPr>
          <w:p w14:paraId="56A85E66" w14:textId="4F9B68FD" w:rsidR="007C783E" w:rsidRPr="00311A01" w:rsidRDefault="007C783E" w:rsidP="00CF0386">
            <w:pPr>
              <w:jc w:val="center"/>
              <w:rPr>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Таутово</w:t>
            </w:r>
            <w:proofErr w:type="spellEnd"/>
            <w:r w:rsidRPr="00311A01">
              <w:rPr>
                <w:b/>
                <w:color w:val="000000" w:themeColor="text1"/>
                <w:sz w:val="22"/>
                <w:szCs w:val="22"/>
              </w:rPr>
              <w:t xml:space="preserve">, д. </w:t>
            </w:r>
            <w:proofErr w:type="spellStart"/>
            <w:r w:rsidRPr="00311A01">
              <w:rPr>
                <w:b/>
                <w:color w:val="000000" w:themeColor="text1"/>
                <w:sz w:val="22"/>
                <w:szCs w:val="22"/>
              </w:rPr>
              <w:t>Шерашево</w:t>
            </w:r>
            <w:proofErr w:type="spellEnd"/>
            <w:r w:rsidRPr="00311A01">
              <w:rPr>
                <w:b/>
                <w:color w:val="000000" w:themeColor="text1"/>
                <w:sz w:val="22"/>
                <w:szCs w:val="22"/>
              </w:rPr>
              <w:t xml:space="preserve">, д. </w:t>
            </w:r>
            <w:proofErr w:type="spellStart"/>
            <w:r w:rsidRPr="00311A01">
              <w:rPr>
                <w:b/>
                <w:color w:val="000000" w:themeColor="text1"/>
                <w:sz w:val="22"/>
                <w:szCs w:val="22"/>
              </w:rPr>
              <w:t>Ходяково</w:t>
            </w:r>
            <w:proofErr w:type="spellEnd"/>
            <w:r w:rsidRPr="00311A01">
              <w:rPr>
                <w:b/>
                <w:color w:val="000000" w:themeColor="text1"/>
                <w:sz w:val="22"/>
                <w:szCs w:val="22"/>
              </w:rPr>
              <w:t xml:space="preserve">, д. Малые </w:t>
            </w:r>
            <w:proofErr w:type="spellStart"/>
            <w:r w:rsidRPr="00311A01">
              <w:rPr>
                <w:b/>
                <w:color w:val="000000" w:themeColor="text1"/>
                <w:sz w:val="22"/>
                <w:szCs w:val="22"/>
              </w:rPr>
              <w:t>Туваны</w:t>
            </w:r>
            <w:proofErr w:type="spellEnd"/>
            <w:r w:rsidRPr="00311A01">
              <w:rPr>
                <w:b/>
                <w:color w:val="000000" w:themeColor="text1"/>
                <w:sz w:val="22"/>
                <w:szCs w:val="22"/>
              </w:rPr>
              <w:t xml:space="preserve">, д. </w:t>
            </w:r>
            <w:proofErr w:type="spellStart"/>
            <w:r w:rsidRPr="00311A01">
              <w:rPr>
                <w:b/>
                <w:color w:val="000000" w:themeColor="text1"/>
                <w:sz w:val="22"/>
                <w:szCs w:val="22"/>
              </w:rPr>
              <w:t>Ильянкино</w:t>
            </w:r>
            <w:proofErr w:type="spellEnd"/>
            <w:r w:rsidR="0062339B" w:rsidRPr="00311A01">
              <w:rPr>
                <w:b/>
                <w:color w:val="000000" w:themeColor="text1"/>
                <w:sz w:val="22"/>
                <w:szCs w:val="22"/>
              </w:rPr>
              <w:t xml:space="preserve">, д. </w:t>
            </w:r>
            <w:proofErr w:type="spellStart"/>
            <w:r w:rsidR="0062339B" w:rsidRPr="00311A01">
              <w:rPr>
                <w:b/>
                <w:color w:val="000000" w:themeColor="text1"/>
                <w:sz w:val="22"/>
                <w:szCs w:val="22"/>
              </w:rPr>
              <w:t>Хоравары</w:t>
            </w:r>
            <w:proofErr w:type="spellEnd"/>
            <w:r w:rsidR="0062339B" w:rsidRPr="00311A01">
              <w:rPr>
                <w:b/>
                <w:color w:val="000000" w:themeColor="text1"/>
                <w:sz w:val="22"/>
                <w:szCs w:val="22"/>
              </w:rPr>
              <w:t xml:space="preserve">, </w:t>
            </w:r>
            <w:r w:rsidR="004F0334" w:rsidRPr="00311A01">
              <w:rPr>
                <w:b/>
                <w:color w:val="000000" w:themeColor="text1"/>
                <w:sz w:val="22"/>
                <w:szCs w:val="22"/>
              </w:rPr>
              <w:t xml:space="preserve">д. </w:t>
            </w:r>
            <w:proofErr w:type="spellStart"/>
            <w:r w:rsidR="004F0334" w:rsidRPr="00311A01">
              <w:rPr>
                <w:b/>
                <w:color w:val="000000" w:themeColor="text1"/>
                <w:sz w:val="22"/>
                <w:szCs w:val="22"/>
              </w:rPr>
              <w:t>Павлушкино</w:t>
            </w:r>
            <w:proofErr w:type="spellEnd"/>
            <w:r w:rsidR="004F0334" w:rsidRPr="00311A01">
              <w:rPr>
                <w:b/>
                <w:color w:val="000000" w:themeColor="text1"/>
                <w:sz w:val="22"/>
                <w:szCs w:val="22"/>
              </w:rPr>
              <w:t xml:space="preserve">, </w:t>
            </w:r>
            <w:r w:rsidR="0062339B" w:rsidRPr="00311A01">
              <w:rPr>
                <w:b/>
                <w:color w:val="000000" w:themeColor="text1"/>
                <w:sz w:val="22"/>
                <w:szCs w:val="22"/>
              </w:rPr>
              <w:t xml:space="preserve">д. </w:t>
            </w:r>
            <w:proofErr w:type="spellStart"/>
            <w:r w:rsidR="0062339B" w:rsidRPr="00311A01">
              <w:rPr>
                <w:b/>
                <w:color w:val="000000" w:themeColor="text1"/>
                <w:sz w:val="22"/>
                <w:szCs w:val="22"/>
              </w:rPr>
              <w:t>Торопкасы</w:t>
            </w:r>
            <w:proofErr w:type="spellEnd"/>
          </w:p>
        </w:tc>
      </w:tr>
      <w:tr w:rsidR="006B105E" w:rsidRPr="00311A01" w14:paraId="04245D89" w14:textId="77777777" w:rsidTr="00CF0386">
        <w:tc>
          <w:tcPr>
            <w:tcW w:w="1624" w:type="pct"/>
            <w:tcBorders>
              <w:top w:val="single" w:sz="4" w:space="0" w:color="auto"/>
              <w:left w:val="single" w:sz="4" w:space="0" w:color="auto"/>
              <w:bottom w:val="single" w:sz="4" w:space="0" w:color="auto"/>
              <w:right w:val="single" w:sz="4" w:space="0" w:color="auto"/>
            </w:tcBorders>
            <w:vAlign w:val="center"/>
          </w:tcPr>
          <w:p w14:paraId="1DDFAA47" w14:textId="7245A8FE" w:rsidR="006B105E" w:rsidRPr="00311A01" w:rsidRDefault="006B105E" w:rsidP="00CF0386">
            <w:pPr>
              <w:jc w:val="right"/>
              <w:rPr>
                <w:color w:val="000000" w:themeColor="text1"/>
                <w:sz w:val="22"/>
              </w:rPr>
            </w:pPr>
            <w:r w:rsidRPr="00311A01">
              <w:rPr>
                <w:color w:val="000000" w:themeColor="text1"/>
                <w:sz w:val="22"/>
              </w:rPr>
              <w:t>Потребители</w:t>
            </w:r>
          </w:p>
        </w:tc>
        <w:tc>
          <w:tcPr>
            <w:tcW w:w="1571" w:type="pct"/>
            <w:tcBorders>
              <w:top w:val="single" w:sz="4" w:space="0" w:color="auto"/>
              <w:left w:val="single" w:sz="4" w:space="0" w:color="auto"/>
              <w:bottom w:val="single" w:sz="4" w:space="0" w:color="auto"/>
              <w:right w:val="single" w:sz="4" w:space="0" w:color="auto"/>
            </w:tcBorders>
            <w:vAlign w:val="center"/>
          </w:tcPr>
          <w:p w14:paraId="28941620" w14:textId="75711759" w:rsidR="006B105E" w:rsidRPr="00311A01" w:rsidRDefault="006B105E" w:rsidP="00CF0386">
            <w:pPr>
              <w:jc w:val="center"/>
              <w:rPr>
                <w:bCs/>
                <w:color w:val="000000" w:themeColor="text1"/>
                <w:sz w:val="22"/>
              </w:rPr>
            </w:pPr>
            <w:proofErr w:type="spellStart"/>
            <w:r w:rsidRPr="00311A01">
              <w:rPr>
                <w:bCs/>
                <w:color w:val="000000" w:themeColor="text1"/>
                <w:sz w:val="22"/>
              </w:rPr>
              <w:t>хоз</w:t>
            </w:r>
            <w:proofErr w:type="spellEnd"/>
            <w:r w:rsidRPr="00311A01">
              <w:rPr>
                <w:bCs/>
                <w:color w:val="000000" w:themeColor="text1"/>
                <w:sz w:val="22"/>
              </w:rPr>
              <w:t>-питьевые нужды</w:t>
            </w:r>
          </w:p>
        </w:tc>
        <w:tc>
          <w:tcPr>
            <w:tcW w:w="603" w:type="pct"/>
            <w:tcBorders>
              <w:top w:val="single" w:sz="4" w:space="0" w:color="auto"/>
              <w:left w:val="nil"/>
              <w:bottom w:val="single" w:sz="4" w:space="0" w:color="auto"/>
              <w:right w:val="single" w:sz="4" w:space="0" w:color="auto"/>
            </w:tcBorders>
            <w:vAlign w:val="bottom"/>
          </w:tcPr>
          <w:p w14:paraId="5421832B" w14:textId="305A999F" w:rsidR="006B105E" w:rsidRPr="00311A01" w:rsidRDefault="00F259AD" w:rsidP="00CF0386">
            <w:pPr>
              <w:jc w:val="center"/>
              <w:rPr>
                <w:color w:val="000000" w:themeColor="text1"/>
                <w:sz w:val="22"/>
                <w:szCs w:val="22"/>
              </w:rPr>
            </w:pPr>
            <w:r w:rsidRPr="00311A01">
              <w:rPr>
                <w:color w:val="000000" w:themeColor="text1"/>
                <w:sz w:val="22"/>
                <w:szCs w:val="22"/>
              </w:rPr>
              <w:t>300,106</w:t>
            </w:r>
          </w:p>
        </w:tc>
        <w:tc>
          <w:tcPr>
            <w:tcW w:w="566" w:type="pct"/>
            <w:tcBorders>
              <w:top w:val="single" w:sz="4" w:space="0" w:color="auto"/>
              <w:left w:val="nil"/>
              <w:bottom w:val="single" w:sz="4" w:space="0" w:color="auto"/>
              <w:right w:val="single" w:sz="4" w:space="0" w:color="auto"/>
            </w:tcBorders>
            <w:vAlign w:val="bottom"/>
          </w:tcPr>
          <w:p w14:paraId="24B1F5A5" w14:textId="71F15BC2" w:rsidR="006B105E" w:rsidRPr="00311A01" w:rsidRDefault="00A96531" w:rsidP="00CF0386">
            <w:pPr>
              <w:jc w:val="center"/>
              <w:rPr>
                <w:color w:val="000000" w:themeColor="text1"/>
                <w:sz w:val="22"/>
                <w:szCs w:val="22"/>
              </w:rPr>
            </w:pPr>
            <w:r w:rsidRPr="00311A01">
              <w:rPr>
                <w:color w:val="000000" w:themeColor="text1"/>
                <w:sz w:val="22"/>
                <w:szCs w:val="22"/>
              </w:rPr>
              <w:t>78,669</w:t>
            </w:r>
          </w:p>
        </w:tc>
        <w:tc>
          <w:tcPr>
            <w:tcW w:w="636" w:type="pct"/>
            <w:tcBorders>
              <w:top w:val="single" w:sz="4" w:space="0" w:color="auto"/>
              <w:left w:val="nil"/>
              <w:bottom w:val="single" w:sz="4" w:space="0" w:color="auto"/>
              <w:right w:val="single" w:sz="4" w:space="0" w:color="auto"/>
            </w:tcBorders>
            <w:vAlign w:val="bottom"/>
          </w:tcPr>
          <w:p w14:paraId="5A29796E" w14:textId="1F195962" w:rsidR="006B105E" w:rsidRPr="00311A01" w:rsidRDefault="006B105E" w:rsidP="00CF0386">
            <w:pPr>
              <w:jc w:val="center"/>
              <w:rPr>
                <w:color w:val="000000" w:themeColor="text1"/>
                <w:sz w:val="22"/>
                <w:szCs w:val="22"/>
              </w:rPr>
            </w:pPr>
            <w:r w:rsidRPr="00311A01">
              <w:rPr>
                <w:color w:val="000000" w:themeColor="text1"/>
                <w:sz w:val="22"/>
                <w:szCs w:val="22"/>
              </w:rPr>
              <w:t>187,877</w:t>
            </w:r>
          </w:p>
        </w:tc>
      </w:tr>
      <w:tr w:rsidR="007C783E" w:rsidRPr="00311A01" w14:paraId="0E5DD935" w14:textId="77777777" w:rsidTr="007C783E">
        <w:tc>
          <w:tcPr>
            <w:tcW w:w="5000" w:type="pct"/>
            <w:gridSpan w:val="5"/>
            <w:tcBorders>
              <w:top w:val="single" w:sz="4" w:space="0" w:color="auto"/>
              <w:left w:val="single" w:sz="4" w:space="0" w:color="auto"/>
              <w:bottom w:val="single" w:sz="4" w:space="0" w:color="auto"/>
              <w:right w:val="single" w:sz="4" w:space="0" w:color="auto"/>
            </w:tcBorders>
            <w:vAlign w:val="center"/>
          </w:tcPr>
          <w:p w14:paraId="686F3C01" w14:textId="46B86D56" w:rsidR="007C783E" w:rsidRPr="00311A01" w:rsidRDefault="007C783E" w:rsidP="00CF0386">
            <w:pPr>
              <w:jc w:val="center"/>
              <w:rPr>
                <w:color w:val="000000" w:themeColor="text1"/>
                <w:sz w:val="22"/>
                <w:szCs w:val="22"/>
              </w:rPr>
            </w:pPr>
            <w:r w:rsidRPr="00311A01">
              <w:rPr>
                <w:b/>
                <w:color w:val="000000" w:themeColor="text1"/>
                <w:sz w:val="22"/>
                <w:szCs w:val="22"/>
              </w:rPr>
              <w:t xml:space="preserve">с. </w:t>
            </w:r>
            <w:proofErr w:type="spellStart"/>
            <w:r w:rsidRPr="00311A01">
              <w:rPr>
                <w:b/>
                <w:color w:val="000000" w:themeColor="text1"/>
                <w:sz w:val="22"/>
                <w:szCs w:val="22"/>
              </w:rPr>
              <w:t>Тенеево</w:t>
            </w:r>
            <w:proofErr w:type="spellEnd"/>
            <w:r w:rsidRPr="00311A01">
              <w:rPr>
                <w:b/>
                <w:color w:val="000000" w:themeColor="text1"/>
                <w:sz w:val="22"/>
                <w:szCs w:val="22"/>
              </w:rPr>
              <w:t xml:space="preserve">, д. </w:t>
            </w:r>
            <w:proofErr w:type="spellStart"/>
            <w:r w:rsidRPr="00311A01">
              <w:rPr>
                <w:b/>
                <w:color w:val="000000" w:themeColor="text1"/>
                <w:sz w:val="22"/>
                <w:szCs w:val="22"/>
              </w:rPr>
              <w:t>Эренары</w:t>
            </w:r>
            <w:proofErr w:type="spellEnd"/>
            <w:r w:rsidRPr="00311A01">
              <w:rPr>
                <w:b/>
                <w:color w:val="000000" w:themeColor="text1"/>
                <w:sz w:val="22"/>
                <w:szCs w:val="22"/>
              </w:rPr>
              <w:t>, д. Кармалы</w:t>
            </w:r>
          </w:p>
        </w:tc>
      </w:tr>
      <w:tr w:rsidR="006B105E" w:rsidRPr="00311A01" w14:paraId="5EAD9593" w14:textId="77777777" w:rsidTr="00CF0386">
        <w:tc>
          <w:tcPr>
            <w:tcW w:w="1624" w:type="pct"/>
            <w:tcBorders>
              <w:top w:val="single" w:sz="4" w:space="0" w:color="auto"/>
              <w:left w:val="single" w:sz="4" w:space="0" w:color="auto"/>
              <w:bottom w:val="single" w:sz="4" w:space="0" w:color="auto"/>
              <w:right w:val="single" w:sz="4" w:space="0" w:color="auto"/>
            </w:tcBorders>
            <w:vAlign w:val="center"/>
          </w:tcPr>
          <w:p w14:paraId="4162722A" w14:textId="70CC6A09" w:rsidR="006B105E" w:rsidRPr="00311A01" w:rsidRDefault="006B105E" w:rsidP="00CF0386">
            <w:pPr>
              <w:jc w:val="right"/>
              <w:rPr>
                <w:color w:val="000000" w:themeColor="text1"/>
                <w:sz w:val="22"/>
              </w:rPr>
            </w:pPr>
            <w:r w:rsidRPr="00311A01">
              <w:rPr>
                <w:color w:val="000000" w:themeColor="text1"/>
                <w:sz w:val="22"/>
              </w:rPr>
              <w:t>Потребители</w:t>
            </w:r>
          </w:p>
        </w:tc>
        <w:tc>
          <w:tcPr>
            <w:tcW w:w="1571" w:type="pct"/>
            <w:tcBorders>
              <w:top w:val="single" w:sz="4" w:space="0" w:color="auto"/>
              <w:left w:val="single" w:sz="4" w:space="0" w:color="auto"/>
              <w:bottom w:val="single" w:sz="4" w:space="0" w:color="auto"/>
              <w:right w:val="single" w:sz="4" w:space="0" w:color="auto"/>
            </w:tcBorders>
            <w:vAlign w:val="center"/>
          </w:tcPr>
          <w:p w14:paraId="78C279AA" w14:textId="6D0CD194" w:rsidR="006B105E" w:rsidRPr="00311A01" w:rsidRDefault="006B105E" w:rsidP="00CF0386">
            <w:pPr>
              <w:jc w:val="center"/>
              <w:rPr>
                <w:bCs/>
                <w:color w:val="000000" w:themeColor="text1"/>
                <w:sz w:val="22"/>
              </w:rPr>
            </w:pPr>
            <w:proofErr w:type="spellStart"/>
            <w:r w:rsidRPr="00311A01">
              <w:rPr>
                <w:bCs/>
                <w:color w:val="000000" w:themeColor="text1"/>
                <w:sz w:val="22"/>
              </w:rPr>
              <w:t>хоз</w:t>
            </w:r>
            <w:proofErr w:type="spellEnd"/>
            <w:r w:rsidRPr="00311A01">
              <w:rPr>
                <w:bCs/>
                <w:color w:val="000000" w:themeColor="text1"/>
                <w:sz w:val="22"/>
              </w:rPr>
              <w:t>-питьевые нужды</w:t>
            </w:r>
          </w:p>
        </w:tc>
        <w:tc>
          <w:tcPr>
            <w:tcW w:w="603" w:type="pct"/>
            <w:tcBorders>
              <w:top w:val="single" w:sz="4" w:space="0" w:color="auto"/>
              <w:left w:val="nil"/>
              <w:bottom w:val="single" w:sz="4" w:space="0" w:color="auto"/>
              <w:right w:val="single" w:sz="4" w:space="0" w:color="auto"/>
            </w:tcBorders>
            <w:vAlign w:val="bottom"/>
          </w:tcPr>
          <w:p w14:paraId="57C268BD" w14:textId="3C1428C1" w:rsidR="006B105E" w:rsidRPr="00311A01" w:rsidRDefault="00CF164E" w:rsidP="00CF0386">
            <w:pPr>
              <w:jc w:val="center"/>
              <w:rPr>
                <w:color w:val="000000" w:themeColor="text1"/>
                <w:sz w:val="22"/>
                <w:szCs w:val="22"/>
              </w:rPr>
            </w:pPr>
            <w:r w:rsidRPr="00311A01">
              <w:rPr>
                <w:color w:val="000000" w:themeColor="text1"/>
                <w:sz w:val="22"/>
                <w:szCs w:val="22"/>
              </w:rPr>
              <w:t>60,68</w:t>
            </w:r>
          </w:p>
        </w:tc>
        <w:tc>
          <w:tcPr>
            <w:tcW w:w="566" w:type="pct"/>
            <w:tcBorders>
              <w:top w:val="single" w:sz="4" w:space="0" w:color="auto"/>
              <w:left w:val="nil"/>
              <w:bottom w:val="single" w:sz="4" w:space="0" w:color="auto"/>
              <w:right w:val="single" w:sz="4" w:space="0" w:color="auto"/>
            </w:tcBorders>
            <w:vAlign w:val="bottom"/>
          </w:tcPr>
          <w:p w14:paraId="58390FC6" w14:textId="42137980" w:rsidR="006B105E" w:rsidRPr="00311A01" w:rsidRDefault="008B3838" w:rsidP="00CF0386">
            <w:pPr>
              <w:jc w:val="center"/>
              <w:rPr>
                <w:color w:val="000000" w:themeColor="text1"/>
                <w:sz w:val="22"/>
                <w:szCs w:val="22"/>
              </w:rPr>
            </w:pPr>
            <w:r w:rsidRPr="00311A01">
              <w:rPr>
                <w:color w:val="000000" w:themeColor="text1"/>
                <w:sz w:val="22"/>
                <w:szCs w:val="22"/>
              </w:rPr>
              <w:t>22,153</w:t>
            </w:r>
          </w:p>
        </w:tc>
        <w:tc>
          <w:tcPr>
            <w:tcW w:w="636" w:type="pct"/>
            <w:tcBorders>
              <w:top w:val="single" w:sz="4" w:space="0" w:color="auto"/>
              <w:left w:val="nil"/>
              <w:bottom w:val="single" w:sz="4" w:space="0" w:color="auto"/>
              <w:right w:val="single" w:sz="4" w:space="0" w:color="auto"/>
            </w:tcBorders>
            <w:vAlign w:val="bottom"/>
          </w:tcPr>
          <w:p w14:paraId="201EF519" w14:textId="5A9D3FD4" w:rsidR="006B105E" w:rsidRPr="00311A01" w:rsidRDefault="006B105E" w:rsidP="00CF0386">
            <w:pPr>
              <w:jc w:val="center"/>
              <w:rPr>
                <w:color w:val="000000" w:themeColor="text1"/>
                <w:sz w:val="22"/>
                <w:szCs w:val="22"/>
              </w:rPr>
            </w:pPr>
            <w:r w:rsidRPr="00311A01">
              <w:rPr>
                <w:color w:val="000000" w:themeColor="text1"/>
                <w:sz w:val="22"/>
                <w:szCs w:val="22"/>
              </w:rPr>
              <w:t>97,092</w:t>
            </w:r>
          </w:p>
        </w:tc>
      </w:tr>
      <w:tr w:rsidR="007C783E" w:rsidRPr="00311A01" w14:paraId="1CC22735" w14:textId="77777777" w:rsidTr="007C783E">
        <w:tc>
          <w:tcPr>
            <w:tcW w:w="5000" w:type="pct"/>
            <w:gridSpan w:val="5"/>
            <w:tcBorders>
              <w:top w:val="single" w:sz="4" w:space="0" w:color="auto"/>
              <w:left w:val="single" w:sz="4" w:space="0" w:color="auto"/>
              <w:bottom w:val="single" w:sz="4" w:space="0" w:color="auto"/>
              <w:right w:val="single" w:sz="4" w:space="0" w:color="auto"/>
            </w:tcBorders>
            <w:vAlign w:val="center"/>
          </w:tcPr>
          <w:p w14:paraId="4C5955B1" w14:textId="77777777" w:rsidR="007C783E" w:rsidRPr="00311A01" w:rsidRDefault="007C783E" w:rsidP="006B105E">
            <w:pPr>
              <w:jc w:val="center"/>
              <w:rPr>
                <w:b/>
                <w:color w:val="000000" w:themeColor="text1"/>
                <w:sz w:val="22"/>
                <w:szCs w:val="22"/>
              </w:rPr>
            </w:pPr>
            <w:r w:rsidRPr="00311A01">
              <w:rPr>
                <w:b/>
                <w:color w:val="000000" w:themeColor="text1"/>
                <w:sz w:val="22"/>
                <w:szCs w:val="22"/>
              </w:rPr>
              <w:t xml:space="preserve">с. Чувашская </w:t>
            </w:r>
            <w:proofErr w:type="spellStart"/>
            <w:r w:rsidRPr="00311A01">
              <w:rPr>
                <w:b/>
                <w:color w:val="000000" w:themeColor="text1"/>
                <w:sz w:val="22"/>
                <w:szCs w:val="22"/>
              </w:rPr>
              <w:t>Сорма</w:t>
            </w:r>
            <w:proofErr w:type="spellEnd"/>
            <w:r w:rsidRPr="00311A01">
              <w:rPr>
                <w:b/>
                <w:color w:val="000000" w:themeColor="text1"/>
                <w:sz w:val="22"/>
                <w:szCs w:val="22"/>
              </w:rPr>
              <w:t xml:space="preserve">, д. </w:t>
            </w:r>
            <w:proofErr w:type="spellStart"/>
            <w:r w:rsidRPr="00311A01">
              <w:rPr>
                <w:b/>
                <w:color w:val="000000" w:themeColor="text1"/>
                <w:sz w:val="22"/>
                <w:szCs w:val="22"/>
              </w:rPr>
              <w:t>Шоркасы</w:t>
            </w:r>
            <w:proofErr w:type="spellEnd"/>
            <w:r w:rsidRPr="00311A01">
              <w:rPr>
                <w:b/>
                <w:color w:val="000000" w:themeColor="text1"/>
                <w:sz w:val="22"/>
                <w:szCs w:val="22"/>
              </w:rPr>
              <w:t xml:space="preserve">, д. Нижние </w:t>
            </w:r>
            <w:proofErr w:type="spellStart"/>
            <w:r w:rsidRPr="00311A01">
              <w:rPr>
                <w:b/>
                <w:color w:val="000000" w:themeColor="text1"/>
                <w:sz w:val="22"/>
                <w:szCs w:val="22"/>
              </w:rPr>
              <w:t>Хоразаны</w:t>
            </w:r>
            <w:proofErr w:type="spellEnd"/>
            <w:r w:rsidRPr="00311A01">
              <w:rPr>
                <w:b/>
                <w:color w:val="000000" w:themeColor="text1"/>
                <w:sz w:val="22"/>
                <w:szCs w:val="22"/>
              </w:rPr>
              <w:t xml:space="preserve">, д. Нижние </w:t>
            </w:r>
            <w:proofErr w:type="spellStart"/>
            <w:r w:rsidRPr="00311A01">
              <w:rPr>
                <w:b/>
                <w:color w:val="000000" w:themeColor="text1"/>
                <w:sz w:val="22"/>
                <w:szCs w:val="22"/>
              </w:rPr>
              <w:t>Шиуши</w:t>
            </w:r>
            <w:proofErr w:type="spellEnd"/>
            <w:r w:rsidRPr="00311A01">
              <w:rPr>
                <w:b/>
                <w:color w:val="000000" w:themeColor="text1"/>
                <w:sz w:val="22"/>
                <w:szCs w:val="22"/>
              </w:rPr>
              <w:t xml:space="preserve">, д. Большие </w:t>
            </w:r>
            <w:proofErr w:type="spellStart"/>
            <w:r w:rsidRPr="00311A01">
              <w:rPr>
                <w:b/>
                <w:color w:val="000000" w:themeColor="text1"/>
                <w:sz w:val="22"/>
                <w:szCs w:val="22"/>
              </w:rPr>
              <w:t>Шиуши</w:t>
            </w:r>
            <w:proofErr w:type="spellEnd"/>
            <w:r w:rsidRPr="00311A01">
              <w:rPr>
                <w:b/>
                <w:color w:val="000000" w:themeColor="text1"/>
                <w:sz w:val="22"/>
                <w:szCs w:val="22"/>
              </w:rPr>
              <w:t xml:space="preserve">, </w:t>
            </w:r>
          </w:p>
          <w:p w14:paraId="24599BFE" w14:textId="1A3941F7" w:rsidR="007C783E" w:rsidRPr="00311A01" w:rsidRDefault="007C783E" w:rsidP="00CF0386">
            <w:pPr>
              <w:jc w:val="center"/>
              <w:rPr>
                <w:color w:val="000000" w:themeColor="text1"/>
                <w:sz w:val="22"/>
                <w:szCs w:val="22"/>
              </w:rPr>
            </w:pPr>
            <w:r w:rsidRPr="00311A01">
              <w:rPr>
                <w:b/>
                <w:color w:val="000000" w:themeColor="text1"/>
                <w:sz w:val="22"/>
                <w:szCs w:val="22"/>
              </w:rPr>
              <w:t xml:space="preserve">д. Верхние </w:t>
            </w:r>
            <w:proofErr w:type="spellStart"/>
            <w:r w:rsidRPr="00311A01">
              <w:rPr>
                <w:b/>
                <w:color w:val="000000" w:themeColor="text1"/>
                <w:sz w:val="22"/>
                <w:szCs w:val="22"/>
              </w:rPr>
              <w:t>Елыши</w:t>
            </w:r>
            <w:proofErr w:type="spellEnd"/>
            <w:r w:rsidRPr="00311A01">
              <w:rPr>
                <w:b/>
                <w:color w:val="000000" w:themeColor="text1"/>
                <w:sz w:val="22"/>
                <w:szCs w:val="22"/>
              </w:rPr>
              <w:t xml:space="preserve">, д. </w:t>
            </w:r>
            <w:proofErr w:type="spellStart"/>
            <w:r w:rsidRPr="00311A01">
              <w:rPr>
                <w:b/>
                <w:color w:val="000000" w:themeColor="text1"/>
                <w:sz w:val="22"/>
                <w:szCs w:val="22"/>
              </w:rPr>
              <w:t>Кагаси</w:t>
            </w:r>
            <w:proofErr w:type="spellEnd"/>
            <w:r w:rsidRPr="00311A01">
              <w:rPr>
                <w:b/>
                <w:color w:val="000000" w:themeColor="text1"/>
                <w:sz w:val="22"/>
                <w:szCs w:val="22"/>
              </w:rPr>
              <w:t xml:space="preserve">, д. </w:t>
            </w:r>
            <w:proofErr w:type="spellStart"/>
            <w:r w:rsidRPr="00311A01">
              <w:rPr>
                <w:b/>
                <w:color w:val="000000" w:themeColor="text1"/>
                <w:sz w:val="22"/>
                <w:szCs w:val="22"/>
              </w:rPr>
              <w:t>Мартынкино</w:t>
            </w:r>
            <w:proofErr w:type="spellEnd"/>
          </w:p>
        </w:tc>
      </w:tr>
      <w:tr w:rsidR="006B105E" w:rsidRPr="00121AE0" w14:paraId="28E3C73D" w14:textId="77777777" w:rsidTr="00CF0386">
        <w:tc>
          <w:tcPr>
            <w:tcW w:w="1624" w:type="pct"/>
            <w:tcBorders>
              <w:top w:val="single" w:sz="4" w:space="0" w:color="auto"/>
              <w:left w:val="single" w:sz="4" w:space="0" w:color="auto"/>
              <w:bottom w:val="single" w:sz="4" w:space="0" w:color="auto"/>
              <w:right w:val="single" w:sz="4" w:space="0" w:color="auto"/>
            </w:tcBorders>
            <w:vAlign w:val="center"/>
          </w:tcPr>
          <w:p w14:paraId="5F66DE1D" w14:textId="6FBF7ACC" w:rsidR="006B105E" w:rsidRPr="00121AE0" w:rsidRDefault="006B105E" w:rsidP="00CF0386">
            <w:pPr>
              <w:jc w:val="right"/>
              <w:rPr>
                <w:sz w:val="22"/>
              </w:rPr>
            </w:pPr>
            <w:r w:rsidRPr="00121AE0">
              <w:rPr>
                <w:sz w:val="22"/>
              </w:rPr>
              <w:t>Потребители</w:t>
            </w:r>
          </w:p>
        </w:tc>
        <w:tc>
          <w:tcPr>
            <w:tcW w:w="1571" w:type="pct"/>
            <w:tcBorders>
              <w:top w:val="single" w:sz="4" w:space="0" w:color="auto"/>
              <w:left w:val="single" w:sz="4" w:space="0" w:color="auto"/>
              <w:bottom w:val="single" w:sz="4" w:space="0" w:color="auto"/>
              <w:right w:val="single" w:sz="4" w:space="0" w:color="auto"/>
            </w:tcBorders>
            <w:vAlign w:val="center"/>
          </w:tcPr>
          <w:p w14:paraId="0863F1C7" w14:textId="1FD6D7CD" w:rsidR="006B105E" w:rsidRPr="00121AE0" w:rsidRDefault="006B105E" w:rsidP="00CF0386">
            <w:pPr>
              <w:jc w:val="center"/>
              <w:rPr>
                <w:bCs/>
                <w:sz w:val="22"/>
              </w:rPr>
            </w:pPr>
            <w:proofErr w:type="spellStart"/>
            <w:r w:rsidRPr="00121AE0">
              <w:rPr>
                <w:bCs/>
                <w:sz w:val="22"/>
              </w:rPr>
              <w:t>хоз</w:t>
            </w:r>
            <w:proofErr w:type="spellEnd"/>
            <w:r w:rsidRPr="00121AE0">
              <w:rPr>
                <w:bCs/>
                <w:sz w:val="22"/>
              </w:rPr>
              <w:t>-питьевые нужды</w:t>
            </w:r>
          </w:p>
        </w:tc>
        <w:tc>
          <w:tcPr>
            <w:tcW w:w="603" w:type="pct"/>
            <w:tcBorders>
              <w:top w:val="single" w:sz="4" w:space="0" w:color="auto"/>
              <w:left w:val="nil"/>
              <w:bottom w:val="single" w:sz="4" w:space="0" w:color="auto"/>
              <w:right w:val="single" w:sz="4" w:space="0" w:color="auto"/>
            </w:tcBorders>
            <w:vAlign w:val="bottom"/>
          </w:tcPr>
          <w:p w14:paraId="7D3F20B4" w14:textId="59D3D01A" w:rsidR="006B105E" w:rsidRPr="00121AE0" w:rsidRDefault="006B105E" w:rsidP="00CF0386">
            <w:pPr>
              <w:jc w:val="center"/>
              <w:rPr>
                <w:color w:val="000000"/>
                <w:sz w:val="22"/>
                <w:szCs w:val="22"/>
              </w:rPr>
            </w:pPr>
            <w:r w:rsidRPr="00121AE0">
              <w:rPr>
                <w:color w:val="000000"/>
                <w:sz w:val="22"/>
                <w:szCs w:val="22"/>
              </w:rPr>
              <w:t>142,860</w:t>
            </w:r>
          </w:p>
        </w:tc>
        <w:tc>
          <w:tcPr>
            <w:tcW w:w="566" w:type="pct"/>
            <w:tcBorders>
              <w:top w:val="single" w:sz="4" w:space="0" w:color="auto"/>
              <w:left w:val="nil"/>
              <w:bottom w:val="single" w:sz="4" w:space="0" w:color="auto"/>
              <w:right w:val="single" w:sz="4" w:space="0" w:color="auto"/>
            </w:tcBorders>
            <w:vAlign w:val="bottom"/>
          </w:tcPr>
          <w:p w14:paraId="79D6892E" w14:textId="2DE36085" w:rsidR="006B105E" w:rsidRPr="00121AE0" w:rsidRDefault="006B105E" w:rsidP="00CF0386">
            <w:pPr>
              <w:jc w:val="center"/>
              <w:rPr>
                <w:color w:val="000000"/>
                <w:sz w:val="22"/>
                <w:szCs w:val="22"/>
              </w:rPr>
            </w:pPr>
            <w:r w:rsidRPr="00121AE0">
              <w:rPr>
                <w:color w:val="000000"/>
                <w:sz w:val="22"/>
                <w:szCs w:val="22"/>
              </w:rPr>
              <w:t>52,144</w:t>
            </w:r>
          </w:p>
        </w:tc>
        <w:tc>
          <w:tcPr>
            <w:tcW w:w="636" w:type="pct"/>
            <w:tcBorders>
              <w:top w:val="single" w:sz="4" w:space="0" w:color="auto"/>
              <w:left w:val="nil"/>
              <w:bottom w:val="single" w:sz="4" w:space="0" w:color="auto"/>
              <w:right w:val="single" w:sz="4" w:space="0" w:color="auto"/>
            </w:tcBorders>
            <w:vAlign w:val="bottom"/>
          </w:tcPr>
          <w:p w14:paraId="3659AA37" w14:textId="06FA9773" w:rsidR="006B105E" w:rsidRPr="00121AE0" w:rsidRDefault="006B105E" w:rsidP="00CF0386">
            <w:pPr>
              <w:jc w:val="center"/>
              <w:rPr>
                <w:color w:val="000000"/>
                <w:sz w:val="22"/>
                <w:szCs w:val="22"/>
              </w:rPr>
            </w:pPr>
            <w:r w:rsidRPr="00121AE0">
              <w:rPr>
                <w:color w:val="000000"/>
                <w:sz w:val="22"/>
                <w:szCs w:val="22"/>
              </w:rPr>
              <w:t>171,432</w:t>
            </w:r>
          </w:p>
        </w:tc>
      </w:tr>
      <w:tr w:rsidR="007C783E" w:rsidRPr="00121AE0" w14:paraId="110DC774" w14:textId="77777777" w:rsidTr="007C783E">
        <w:tc>
          <w:tcPr>
            <w:tcW w:w="5000" w:type="pct"/>
            <w:gridSpan w:val="5"/>
            <w:tcBorders>
              <w:top w:val="single" w:sz="4" w:space="0" w:color="auto"/>
              <w:left w:val="single" w:sz="4" w:space="0" w:color="auto"/>
              <w:bottom w:val="single" w:sz="4" w:space="0" w:color="auto"/>
              <w:right w:val="single" w:sz="4" w:space="0" w:color="auto"/>
            </w:tcBorders>
            <w:vAlign w:val="center"/>
          </w:tcPr>
          <w:p w14:paraId="47EE039F" w14:textId="1AFE597E" w:rsidR="007C783E" w:rsidRPr="00121AE0" w:rsidRDefault="003B3232" w:rsidP="003B3232">
            <w:pPr>
              <w:jc w:val="center"/>
              <w:rPr>
                <w:color w:val="000000"/>
                <w:sz w:val="22"/>
                <w:szCs w:val="22"/>
              </w:rPr>
            </w:pPr>
            <w:r w:rsidRPr="00121AE0">
              <w:rPr>
                <w:b/>
                <w:sz w:val="22"/>
                <w:szCs w:val="22"/>
              </w:rPr>
              <w:t xml:space="preserve">д. </w:t>
            </w:r>
            <w:proofErr w:type="spellStart"/>
            <w:r w:rsidRPr="00121AE0">
              <w:rPr>
                <w:b/>
                <w:sz w:val="22"/>
                <w:szCs w:val="22"/>
              </w:rPr>
              <w:t>Шафранчик</w:t>
            </w:r>
            <w:proofErr w:type="spellEnd"/>
            <w:r w:rsidRPr="00121AE0">
              <w:rPr>
                <w:b/>
                <w:sz w:val="22"/>
                <w:szCs w:val="22"/>
              </w:rPr>
              <w:t xml:space="preserve">, д. Новая, д. </w:t>
            </w:r>
            <w:proofErr w:type="spellStart"/>
            <w:r w:rsidRPr="00121AE0">
              <w:rPr>
                <w:b/>
                <w:sz w:val="22"/>
                <w:szCs w:val="22"/>
              </w:rPr>
              <w:t>Прошкино</w:t>
            </w:r>
            <w:proofErr w:type="spellEnd"/>
            <w:r w:rsidRPr="00121AE0">
              <w:rPr>
                <w:b/>
                <w:sz w:val="22"/>
                <w:szCs w:val="22"/>
              </w:rPr>
              <w:t xml:space="preserve">, д. Большие </w:t>
            </w:r>
            <w:proofErr w:type="spellStart"/>
            <w:r w:rsidRPr="00121AE0">
              <w:rPr>
                <w:b/>
                <w:sz w:val="22"/>
                <w:szCs w:val="22"/>
              </w:rPr>
              <w:t>Атмени</w:t>
            </w:r>
            <w:proofErr w:type="spellEnd"/>
            <w:r w:rsidRPr="00121AE0">
              <w:rPr>
                <w:b/>
                <w:sz w:val="22"/>
                <w:szCs w:val="22"/>
              </w:rPr>
              <w:t xml:space="preserve">, д. </w:t>
            </w:r>
            <w:proofErr w:type="spellStart"/>
            <w:r w:rsidRPr="00121AE0">
              <w:rPr>
                <w:b/>
                <w:sz w:val="22"/>
                <w:szCs w:val="22"/>
              </w:rPr>
              <w:t>Якейкино</w:t>
            </w:r>
            <w:proofErr w:type="spellEnd"/>
            <w:r w:rsidRPr="00121AE0">
              <w:rPr>
                <w:b/>
                <w:sz w:val="22"/>
                <w:szCs w:val="22"/>
              </w:rPr>
              <w:t xml:space="preserve">, с. Большое </w:t>
            </w:r>
            <w:proofErr w:type="spellStart"/>
            <w:r w:rsidRPr="00121AE0">
              <w:rPr>
                <w:b/>
                <w:sz w:val="22"/>
                <w:szCs w:val="22"/>
              </w:rPr>
              <w:t>Ямашево</w:t>
            </w:r>
            <w:proofErr w:type="spellEnd"/>
            <w:r w:rsidRPr="00121AE0">
              <w:rPr>
                <w:b/>
                <w:sz w:val="22"/>
                <w:szCs w:val="22"/>
              </w:rPr>
              <w:t xml:space="preserve">, д. Выла-Базар, с. </w:t>
            </w:r>
            <w:proofErr w:type="spellStart"/>
            <w:r w:rsidRPr="00121AE0">
              <w:rPr>
                <w:b/>
                <w:sz w:val="22"/>
                <w:szCs w:val="22"/>
              </w:rPr>
              <w:t>Шумшеваши</w:t>
            </w:r>
            <w:proofErr w:type="spellEnd"/>
            <w:r w:rsidRPr="00121AE0">
              <w:rPr>
                <w:b/>
                <w:sz w:val="22"/>
                <w:szCs w:val="22"/>
              </w:rPr>
              <w:t>, д. Олух-</w:t>
            </w:r>
            <w:proofErr w:type="spellStart"/>
            <w:r w:rsidRPr="00121AE0">
              <w:rPr>
                <w:b/>
                <w:sz w:val="22"/>
                <w:szCs w:val="22"/>
              </w:rPr>
              <w:t>Шумшеваши</w:t>
            </w:r>
            <w:proofErr w:type="spellEnd"/>
            <w:r w:rsidRPr="00121AE0">
              <w:rPr>
                <w:b/>
                <w:sz w:val="22"/>
                <w:szCs w:val="22"/>
              </w:rPr>
              <w:t xml:space="preserve">, д. Выселка </w:t>
            </w:r>
            <w:proofErr w:type="spellStart"/>
            <w:r w:rsidRPr="00121AE0">
              <w:rPr>
                <w:b/>
                <w:sz w:val="22"/>
                <w:szCs w:val="22"/>
              </w:rPr>
              <w:t>Отмень</w:t>
            </w:r>
            <w:proofErr w:type="spellEnd"/>
            <w:r w:rsidRPr="00121AE0">
              <w:rPr>
                <w:b/>
                <w:sz w:val="22"/>
                <w:szCs w:val="22"/>
              </w:rPr>
              <w:t xml:space="preserve">, д. Нагорная, д. </w:t>
            </w:r>
            <w:proofErr w:type="spellStart"/>
            <w:r w:rsidRPr="00121AE0">
              <w:rPr>
                <w:b/>
                <w:sz w:val="22"/>
                <w:szCs w:val="22"/>
              </w:rPr>
              <w:t>Пизенеры</w:t>
            </w:r>
            <w:proofErr w:type="spellEnd"/>
            <w:r w:rsidRPr="00121AE0">
              <w:rPr>
                <w:b/>
                <w:sz w:val="22"/>
                <w:szCs w:val="22"/>
              </w:rPr>
              <w:t xml:space="preserve">, д. </w:t>
            </w:r>
            <w:proofErr w:type="spellStart"/>
            <w:r w:rsidRPr="00121AE0">
              <w:rPr>
                <w:b/>
                <w:sz w:val="22"/>
                <w:szCs w:val="22"/>
              </w:rPr>
              <w:t>Караклово</w:t>
            </w:r>
            <w:proofErr w:type="spellEnd"/>
          </w:p>
        </w:tc>
      </w:tr>
      <w:tr w:rsidR="006B105E" w:rsidRPr="00121AE0" w14:paraId="038BB4F0" w14:textId="77777777" w:rsidTr="00CF0386">
        <w:tc>
          <w:tcPr>
            <w:tcW w:w="1624" w:type="pct"/>
            <w:tcBorders>
              <w:top w:val="single" w:sz="4" w:space="0" w:color="auto"/>
              <w:left w:val="single" w:sz="4" w:space="0" w:color="auto"/>
              <w:bottom w:val="single" w:sz="4" w:space="0" w:color="auto"/>
              <w:right w:val="single" w:sz="4" w:space="0" w:color="auto"/>
            </w:tcBorders>
            <w:vAlign w:val="center"/>
          </w:tcPr>
          <w:p w14:paraId="58A954B4" w14:textId="110F2F41" w:rsidR="006B105E" w:rsidRPr="00121AE0" w:rsidRDefault="006B105E" w:rsidP="00CF0386">
            <w:pPr>
              <w:jc w:val="right"/>
              <w:rPr>
                <w:sz w:val="22"/>
              </w:rPr>
            </w:pPr>
            <w:r w:rsidRPr="00121AE0">
              <w:rPr>
                <w:sz w:val="22"/>
              </w:rPr>
              <w:t>Потребители</w:t>
            </w:r>
          </w:p>
        </w:tc>
        <w:tc>
          <w:tcPr>
            <w:tcW w:w="1571" w:type="pct"/>
            <w:tcBorders>
              <w:top w:val="single" w:sz="4" w:space="0" w:color="auto"/>
              <w:left w:val="single" w:sz="4" w:space="0" w:color="auto"/>
              <w:bottom w:val="single" w:sz="4" w:space="0" w:color="auto"/>
              <w:right w:val="single" w:sz="4" w:space="0" w:color="auto"/>
            </w:tcBorders>
            <w:vAlign w:val="center"/>
          </w:tcPr>
          <w:p w14:paraId="732353A1" w14:textId="0E948FC8" w:rsidR="006B105E" w:rsidRPr="00121AE0" w:rsidRDefault="006B105E" w:rsidP="00CF0386">
            <w:pPr>
              <w:jc w:val="center"/>
              <w:rPr>
                <w:bCs/>
                <w:sz w:val="22"/>
              </w:rPr>
            </w:pPr>
            <w:proofErr w:type="spellStart"/>
            <w:r w:rsidRPr="00121AE0">
              <w:rPr>
                <w:bCs/>
                <w:sz w:val="22"/>
              </w:rPr>
              <w:t>хоз</w:t>
            </w:r>
            <w:proofErr w:type="spellEnd"/>
            <w:r w:rsidRPr="00121AE0">
              <w:rPr>
                <w:bCs/>
                <w:sz w:val="22"/>
              </w:rPr>
              <w:t>-питьевые нужды</w:t>
            </w:r>
          </w:p>
        </w:tc>
        <w:tc>
          <w:tcPr>
            <w:tcW w:w="603" w:type="pct"/>
            <w:tcBorders>
              <w:top w:val="single" w:sz="4" w:space="0" w:color="auto"/>
              <w:left w:val="nil"/>
              <w:bottom w:val="single" w:sz="4" w:space="0" w:color="auto"/>
              <w:right w:val="single" w:sz="4" w:space="0" w:color="auto"/>
            </w:tcBorders>
            <w:vAlign w:val="bottom"/>
          </w:tcPr>
          <w:p w14:paraId="2D4C4A51" w14:textId="456E17DD" w:rsidR="006B105E" w:rsidRPr="00121AE0" w:rsidRDefault="006B105E" w:rsidP="00CF0386">
            <w:pPr>
              <w:jc w:val="center"/>
              <w:rPr>
                <w:color w:val="000000"/>
                <w:sz w:val="22"/>
                <w:szCs w:val="22"/>
              </w:rPr>
            </w:pPr>
            <w:r w:rsidRPr="00121AE0">
              <w:rPr>
                <w:color w:val="000000"/>
                <w:sz w:val="22"/>
                <w:szCs w:val="22"/>
              </w:rPr>
              <w:t>52,375</w:t>
            </w:r>
          </w:p>
        </w:tc>
        <w:tc>
          <w:tcPr>
            <w:tcW w:w="566" w:type="pct"/>
            <w:tcBorders>
              <w:top w:val="single" w:sz="4" w:space="0" w:color="auto"/>
              <w:left w:val="nil"/>
              <w:bottom w:val="single" w:sz="4" w:space="0" w:color="auto"/>
              <w:right w:val="single" w:sz="4" w:space="0" w:color="auto"/>
            </w:tcBorders>
            <w:vAlign w:val="bottom"/>
          </w:tcPr>
          <w:p w14:paraId="62CBBE98" w14:textId="2B964676" w:rsidR="006B105E" w:rsidRPr="00121AE0" w:rsidRDefault="006B105E" w:rsidP="00CF0386">
            <w:pPr>
              <w:jc w:val="center"/>
              <w:rPr>
                <w:color w:val="000000"/>
                <w:sz w:val="22"/>
                <w:szCs w:val="22"/>
              </w:rPr>
            </w:pPr>
            <w:r w:rsidRPr="00121AE0">
              <w:rPr>
                <w:color w:val="000000"/>
                <w:sz w:val="22"/>
                <w:szCs w:val="22"/>
              </w:rPr>
              <w:t>19,117</w:t>
            </w:r>
          </w:p>
        </w:tc>
        <w:tc>
          <w:tcPr>
            <w:tcW w:w="636" w:type="pct"/>
            <w:tcBorders>
              <w:top w:val="single" w:sz="4" w:space="0" w:color="auto"/>
              <w:left w:val="nil"/>
              <w:bottom w:val="single" w:sz="4" w:space="0" w:color="auto"/>
              <w:right w:val="single" w:sz="4" w:space="0" w:color="auto"/>
            </w:tcBorders>
            <w:vAlign w:val="bottom"/>
          </w:tcPr>
          <w:p w14:paraId="3D5BBDC3" w14:textId="3F19FA27" w:rsidR="006B105E" w:rsidRPr="00121AE0" w:rsidRDefault="006B105E" w:rsidP="00CF0386">
            <w:pPr>
              <w:jc w:val="center"/>
              <w:rPr>
                <w:color w:val="000000"/>
                <w:sz w:val="22"/>
                <w:szCs w:val="22"/>
              </w:rPr>
            </w:pPr>
            <w:r w:rsidRPr="00121AE0">
              <w:rPr>
                <w:color w:val="000000"/>
                <w:sz w:val="22"/>
                <w:szCs w:val="22"/>
              </w:rPr>
              <w:t>62,850</w:t>
            </w:r>
          </w:p>
        </w:tc>
      </w:tr>
      <w:tr w:rsidR="007C783E" w:rsidRPr="00121AE0" w14:paraId="4D9D021E" w14:textId="77777777" w:rsidTr="007C783E">
        <w:tc>
          <w:tcPr>
            <w:tcW w:w="5000" w:type="pct"/>
            <w:gridSpan w:val="5"/>
            <w:tcBorders>
              <w:top w:val="single" w:sz="4" w:space="0" w:color="auto"/>
              <w:left w:val="single" w:sz="4" w:space="0" w:color="auto"/>
              <w:bottom w:val="single" w:sz="4" w:space="0" w:color="auto"/>
              <w:right w:val="single" w:sz="4" w:space="0" w:color="auto"/>
            </w:tcBorders>
            <w:vAlign w:val="center"/>
          </w:tcPr>
          <w:p w14:paraId="035F9ACE" w14:textId="77777777" w:rsidR="007C783E" w:rsidRPr="00121AE0" w:rsidRDefault="007C783E" w:rsidP="006B105E">
            <w:pPr>
              <w:jc w:val="center"/>
              <w:rPr>
                <w:b/>
                <w:sz w:val="22"/>
                <w:szCs w:val="22"/>
              </w:rPr>
            </w:pPr>
            <w:r w:rsidRPr="00121AE0">
              <w:rPr>
                <w:b/>
                <w:sz w:val="22"/>
                <w:szCs w:val="22"/>
              </w:rPr>
              <w:t xml:space="preserve">с. </w:t>
            </w:r>
            <w:proofErr w:type="spellStart"/>
            <w:r w:rsidRPr="00121AE0">
              <w:rPr>
                <w:b/>
                <w:sz w:val="22"/>
                <w:szCs w:val="22"/>
              </w:rPr>
              <w:t>Яндоба</w:t>
            </w:r>
            <w:proofErr w:type="spellEnd"/>
            <w:r w:rsidRPr="00121AE0">
              <w:rPr>
                <w:b/>
                <w:sz w:val="22"/>
                <w:szCs w:val="22"/>
              </w:rPr>
              <w:t xml:space="preserve">, д. </w:t>
            </w:r>
            <w:proofErr w:type="spellStart"/>
            <w:r w:rsidRPr="00121AE0">
              <w:rPr>
                <w:b/>
                <w:sz w:val="22"/>
                <w:szCs w:val="22"/>
              </w:rPr>
              <w:t>Синькасы</w:t>
            </w:r>
            <w:proofErr w:type="spellEnd"/>
            <w:r w:rsidRPr="00121AE0">
              <w:rPr>
                <w:b/>
                <w:sz w:val="22"/>
                <w:szCs w:val="22"/>
              </w:rPr>
              <w:t xml:space="preserve">, д. </w:t>
            </w:r>
            <w:proofErr w:type="spellStart"/>
            <w:r w:rsidRPr="00121AE0">
              <w:rPr>
                <w:b/>
                <w:sz w:val="22"/>
                <w:szCs w:val="22"/>
              </w:rPr>
              <w:t>Анаткасы</w:t>
            </w:r>
            <w:proofErr w:type="spellEnd"/>
            <w:r w:rsidRPr="00121AE0">
              <w:rPr>
                <w:b/>
                <w:sz w:val="22"/>
                <w:szCs w:val="22"/>
              </w:rPr>
              <w:t xml:space="preserve">, д. </w:t>
            </w:r>
            <w:proofErr w:type="spellStart"/>
            <w:r w:rsidRPr="00121AE0">
              <w:rPr>
                <w:b/>
                <w:sz w:val="22"/>
                <w:szCs w:val="22"/>
              </w:rPr>
              <w:t>Пизенеры</w:t>
            </w:r>
            <w:proofErr w:type="spellEnd"/>
            <w:r w:rsidRPr="00121AE0">
              <w:rPr>
                <w:b/>
                <w:sz w:val="22"/>
                <w:szCs w:val="22"/>
              </w:rPr>
              <w:t xml:space="preserve">, с. Русская </w:t>
            </w:r>
            <w:proofErr w:type="spellStart"/>
            <w:r w:rsidRPr="00121AE0">
              <w:rPr>
                <w:b/>
                <w:sz w:val="22"/>
                <w:szCs w:val="22"/>
              </w:rPr>
              <w:t>Сорма</w:t>
            </w:r>
            <w:proofErr w:type="spellEnd"/>
            <w:r w:rsidRPr="00121AE0">
              <w:rPr>
                <w:b/>
                <w:sz w:val="22"/>
                <w:szCs w:val="22"/>
              </w:rPr>
              <w:t xml:space="preserve">, д. </w:t>
            </w:r>
            <w:proofErr w:type="spellStart"/>
            <w:r w:rsidRPr="00121AE0">
              <w:rPr>
                <w:b/>
                <w:sz w:val="22"/>
                <w:szCs w:val="22"/>
              </w:rPr>
              <w:t>Самушкино</w:t>
            </w:r>
            <w:proofErr w:type="spellEnd"/>
            <w:r w:rsidRPr="00121AE0">
              <w:rPr>
                <w:b/>
                <w:sz w:val="22"/>
                <w:szCs w:val="22"/>
              </w:rPr>
              <w:t xml:space="preserve">, </w:t>
            </w:r>
          </w:p>
          <w:p w14:paraId="0DE2B741" w14:textId="05C294F3" w:rsidR="007C783E" w:rsidRPr="00121AE0" w:rsidRDefault="007C783E" w:rsidP="00CF0386">
            <w:pPr>
              <w:jc w:val="center"/>
              <w:rPr>
                <w:color w:val="000000"/>
                <w:sz w:val="22"/>
                <w:szCs w:val="22"/>
              </w:rPr>
            </w:pPr>
            <w:r w:rsidRPr="00121AE0">
              <w:rPr>
                <w:b/>
                <w:sz w:val="22"/>
                <w:szCs w:val="22"/>
              </w:rPr>
              <w:t xml:space="preserve">д. </w:t>
            </w:r>
            <w:proofErr w:type="spellStart"/>
            <w:r w:rsidRPr="00121AE0">
              <w:rPr>
                <w:b/>
                <w:sz w:val="22"/>
                <w:szCs w:val="22"/>
              </w:rPr>
              <w:t>Сатлайкино</w:t>
            </w:r>
            <w:proofErr w:type="spellEnd"/>
            <w:r w:rsidRPr="00121AE0">
              <w:rPr>
                <w:b/>
                <w:sz w:val="22"/>
                <w:szCs w:val="22"/>
              </w:rPr>
              <w:t xml:space="preserve">, д. </w:t>
            </w:r>
            <w:proofErr w:type="spellStart"/>
            <w:r w:rsidRPr="00121AE0">
              <w:rPr>
                <w:b/>
                <w:sz w:val="22"/>
                <w:szCs w:val="22"/>
              </w:rPr>
              <w:t>Челкасы</w:t>
            </w:r>
            <w:proofErr w:type="spellEnd"/>
            <w:r w:rsidRPr="00121AE0">
              <w:rPr>
                <w:b/>
                <w:sz w:val="22"/>
                <w:szCs w:val="22"/>
              </w:rPr>
              <w:t xml:space="preserve">, д. </w:t>
            </w:r>
            <w:proofErr w:type="spellStart"/>
            <w:r w:rsidRPr="00121AE0">
              <w:rPr>
                <w:b/>
                <w:sz w:val="22"/>
                <w:szCs w:val="22"/>
              </w:rPr>
              <w:t>Ягунькино</w:t>
            </w:r>
            <w:proofErr w:type="spellEnd"/>
            <w:r w:rsidRPr="00121AE0">
              <w:rPr>
                <w:b/>
                <w:sz w:val="22"/>
                <w:szCs w:val="22"/>
              </w:rPr>
              <w:t xml:space="preserve">, д. </w:t>
            </w:r>
            <w:proofErr w:type="spellStart"/>
            <w:r w:rsidRPr="00121AE0">
              <w:rPr>
                <w:b/>
                <w:sz w:val="22"/>
                <w:szCs w:val="22"/>
              </w:rPr>
              <w:t>Тушкасы</w:t>
            </w:r>
            <w:proofErr w:type="spellEnd"/>
          </w:p>
        </w:tc>
      </w:tr>
      <w:tr w:rsidR="006B105E" w:rsidRPr="00121AE0" w14:paraId="15C073E8" w14:textId="77777777" w:rsidTr="00CF0386">
        <w:tc>
          <w:tcPr>
            <w:tcW w:w="1624" w:type="pct"/>
            <w:tcBorders>
              <w:top w:val="single" w:sz="4" w:space="0" w:color="auto"/>
              <w:left w:val="single" w:sz="4" w:space="0" w:color="auto"/>
              <w:bottom w:val="single" w:sz="4" w:space="0" w:color="auto"/>
              <w:right w:val="single" w:sz="4" w:space="0" w:color="auto"/>
            </w:tcBorders>
            <w:vAlign w:val="center"/>
          </w:tcPr>
          <w:p w14:paraId="1B671A02" w14:textId="2D52D63A" w:rsidR="006B105E" w:rsidRPr="00121AE0" w:rsidRDefault="006B105E" w:rsidP="00CF0386">
            <w:pPr>
              <w:jc w:val="right"/>
              <w:rPr>
                <w:sz w:val="22"/>
              </w:rPr>
            </w:pPr>
            <w:r w:rsidRPr="00121AE0">
              <w:rPr>
                <w:sz w:val="22"/>
              </w:rPr>
              <w:lastRenderedPageBreak/>
              <w:t>Потребители</w:t>
            </w:r>
          </w:p>
        </w:tc>
        <w:tc>
          <w:tcPr>
            <w:tcW w:w="1571" w:type="pct"/>
            <w:tcBorders>
              <w:top w:val="single" w:sz="4" w:space="0" w:color="auto"/>
              <w:left w:val="single" w:sz="4" w:space="0" w:color="auto"/>
              <w:bottom w:val="single" w:sz="4" w:space="0" w:color="auto"/>
              <w:right w:val="single" w:sz="4" w:space="0" w:color="auto"/>
            </w:tcBorders>
            <w:vAlign w:val="center"/>
          </w:tcPr>
          <w:p w14:paraId="5D5D81C9" w14:textId="5DF13726" w:rsidR="006B105E" w:rsidRPr="00121AE0" w:rsidRDefault="006B105E" w:rsidP="00CF0386">
            <w:pPr>
              <w:jc w:val="center"/>
              <w:rPr>
                <w:bCs/>
                <w:sz w:val="22"/>
              </w:rPr>
            </w:pPr>
            <w:proofErr w:type="spellStart"/>
            <w:r w:rsidRPr="00121AE0">
              <w:rPr>
                <w:bCs/>
                <w:sz w:val="22"/>
              </w:rPr>
              <w:t>хоз</w:t>
            </w:r>
            <w:proofErr w:type="spellEnd"/>
            <w:r w:rsidRPr="00121AE0">
              <w:rPr>
                <w:bCs/>
                <w:sz w:val="22"/>
              </w:rPr>
              <w:t>-питьевые нужды</w:t>
            </w:r>
          </w:p>
        </w:tc>
        <w:tc>
          <w:tcPr>
            <w:tcW w:w="603" w:type="pct"/>
            <w:tcBorders>
              <w:top w:val="single" w:sz="4" w:space="0" w:color="auto"/>
              <w:left w:val="nil"/>
              <w:bottom w:val="single" w:sz="4" w:space="0" w:color="auto"/>
              <w:right w:val="single" w:sz="4" w:space="0" w:color="auto"/>
            </w:tcBorders>
            <w:vAlign w:val="bottom"/>
          </w:tcPr>
          <w:p w14:paraId="6748EBA9" w14:textId="55C72722" w:rsidR="006B105E" w:rsidRPr="00121AE0" w:rsidRDefault="006B105E" w:rsidP="00CF0386">
            <w:pPr>
              <w:jc w:val="center"/>
              <w:rPr>
                <w:color w:val="000000"/>
                <w:sz w:val="22"/>
                <w:szCs w:val="22"/>
              </w:rPr>
            </w:pPr>
            <w:r w:rsidRPr="00121AE0">
              <w:rPr>
                <w:color w:val="000000"/>
                <w:sz w:val="22"/>
                <w:szCs w:val="22"/>
              </w:rPr>
              <w:t>190,542</w:t>
            </w:r>
          </w:p>
        </w:tc>
        <w:tc>
          <w:tcPr>
            <w:tcW w:w="566" w:type="pct"/>
            <w:tcBorders>
              <w:top w:val="single" w:sz="4" w:space="0" w:color="auto"/>
              <w:left w:val="nil"/>
              <w:bottom w:val="single" w:sz="4" w:space="0" w:color="auto"/>
              <w:right w:val="single" w:sz="4" w:space="0" w:color="auto"/>
            </w:tcBorders>
            <w:vAlign w:val="bottom"/>
          </w:tcPr>
          <w:p w14:paraId="7385A4F5" w14:textId="54353577" w:rsidR="006B105E" w:rsidRPr="00121AE0" w:rsidRDefault="006B105E" w:rsidP="00CF0386">
            <w:pPr>
              <w:jc w:val="center"/>
              <w:rPr>
                <w:color w:val="000000"/>
                <w:sz w:val="22"/>
                <w:szCs w:val="22"/>
              </w:rPr>
            </w:pPr>
            <w:r w:rsidRPr="00121AE0">
              <w:rPr>
                <w:color w:val="000000"/>
                <w:sz w:val="22"/>
                <w:szCs w:val="22"/>
              </w:rPr>
              <w:t>69,548</w:t>
            </w:r>
          </w:p>
        </w:tc>
        <w:tc>
          <w:tcPr>
            <w:tcW w:w="636" w:type="pct"/>
            <w:tcBorders>
              <w:top w:val="single" w:sz="4" w:space="0" w:color="auto"/>
              <w:left w:val="nil"/>
              <w:bottom w:val="single" w:sz="4" w:space="0" w:color="auto"/>
              <w:right w:val="single" w:sz="4" w:space="0" w:color="auto"/>
            </w:tcBorders>
            <w:vAlign w:val="bottom"/>
          </w:tcPr>
          <w:p w14:paraId="691640CA" w14:textId="18510893" w:rsidR="006B105E" w:rsidRPr="00121AE0" w:rsidRDefault="006B105E" w:rsidP="00CF0386">
            <w:pPr>
              <w:jc w:val="center"/>
              <w:rPr>
                <w:color w:val="000000"/>
                <w:sz w:val="22"/>
                <w:szCs w:val="22"/>
              </w:rPr>
            </w:pPr>
            <w:r w:rsidRPr="00121AE0">
              <w:rPr>
                <w:color w:val="000000"/>
                <w:sz w:val="22"/>
                <w:szCs w:val="22"/>
              </w:rPr>
              <w:t>228,651</w:t>
            </w:r>
          </w:p>
        </w:tc>
      </w:tr>
    </w:tbl>
    <w:p w14:paraId="4D2271C2" w14:textId="77777777" w:rsidR="00CF0386" w:rsidRPr="00121AE0" w:rsidRDefault="00CF0386" w:rsidP="00CF0386">
      <w:pPr>
        <w:rPr>
          <w:sz w:val="22"/>
          <w:szCs w:val="26"/>
        </w:rPr>
      </w:pPr>
      <w:r w:rsidRPr="00121AE0">
        <w:rPr>
          <w:sz w:val="22"/>
          <w:szCs w:val="26"/>
        </w:rPr>
        <w:t>Суточный коэффициент неравномерности принят 1,2 в соответствии с СП 31.13330.2021 «Водоснабжение. Наружные сети и сооружения».</w:t>
      </w:r>
    </w:p>
    <w:p w14:paraId="3F230852" w14:textId="77777777" w:rsidR="005A7479" w:rsidRPr="00121AE0" w:rsidRDefault="005A7479" w:rsidP="005A7479"/>
    <w:p w14:paraId="0165AC7C" w14:textId="16DF498B" w:rsidR="00CF0386" w:rsidRPr="00121AE0" w:rsidRDefault="00CF0386" w:rsidP="00CF0386">
      <w:pPr>
        <w:pStyle w:val="afc"/>
      </w:pPr>
      <w:r w:rsidRPr="00121AE0">
        <w:t xml:space="preserve">Таблица </w:t>
      </w:r>
      <w:r w:rsidR="00A21BB5" w:rsidRPr="00121AE0">
        <w:t>1</w:t>
      </w:r>
      <w:r w:rsidR="006948C2" w:rsidRPr="00121AE0">
        <w:t>1</w:t>
      </w:r>
      <w:r w:rsidRPr="00121AE0">
        <w:t xml:space="preserve"> - Сведения о расчетном потреблении населением питьевой воды </w:t>
      </w:r>
    </w:p>
    <w:tbl>
      <w:tblPr>
        <w:tblW w:w="49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39"/>
        <w:gridCol w:w="2256"/>
        <w:gridCol w:w="1296"/>
        <w:gridCol w:w="1317"/>
        <w:gridCol w:w="1104"/>
        <w:gridCol w:w="1110"/>
        <w:gridCol w:w="1134"/>
      </w:tblGrid>
      <w:tr w:rsidR="00CF0386" w:rsidRPr="00311A01" w14:paraId="6017D680" w14:textId="77777777" w:rsidTr="00E97B6F">
        <w:trPr>
          <w:tblHeader/>
          <w:jc w:val="center"/>
        </w:trPr>
        <w:tc>
          <w:tcPr>
            <w:tcW w:w="789" w:type="pct"/>
            <w:vMerge w:val="restart"/>
            <w:noWrap/>
            <w:vAlign w:val="center"/>
          </w:tcPr>
          <w:p w14:paraId="3496D36F" w14:textId="77777777" w:rsidR="00CF0386" w:rsidRPr="00311A01" w:rsidRDefault="00CF0386" w:rsidP="00CF0386">
            <w:pPr>
              <w:jc w:val="left"/>
              <w:rPr>
                <w:bCs/>
                <w:color w:val="000000" w:themeColor="text1"/>
                <w:sz w:val="20"/>
                <w:szCs w:val="20"/>
              </w:rPr>
            </w:pPr>
            <w:r w:rsidRPr="00311A01">
              <w:rPr>
                <w:bCs/>
                <w:color w:val="000000" w:themeColor="text1"/>
                <w:sz w:val="20"/>
                <w:szCs w:val="20"/>
              </w:rPr>
              <w:t>Потребитель.</w:t>
            </w:r>
          </w:p>
        </w:tc>
        <w:tc>
          <w:tcPr>
            <w:tcW w:w="1156" w:type="pct"/>
            <w:vMerge w:val="restart"/>
            <w:vAlign w:val="center"/>
          </w:tcPr>
          <w:p w14:paraId="193A209F" w14:textId="77777777" w:rsidR="00CF0386" w:rsidRPr="00311A01" w:rsidRDefault="00CF0386" w:rsidP="00CF0386">
            <w:pPr>
              <w:jc w:val="center"/>
              <w:rPr>
                <w:bCs/>
                <w:color w:val="000000" w:themeColor="text1"/>
                <w:sz w:val="20"/>
                <w:szCs w:val="20"/>
              </w:rPr>
            </w:pPr>
            <w:r w:rsidRPr="00311A01">
              <w:rPr>
                <w:bCs/>
                <w:color w:val="000000" w:themeColor="text1"/>
                <w:sz w:val="20"/>
                <w:szCs w:val="20"/>
              </w:rPr>
              <w:t>Назначение водопотребления</w:t>
            </w:r>
          </w:p>
        </w:tc>
        <w:tc>
          <w:tcPr>
            <w:tcW w:w="664" w:type="pct"/>
            <w:vMerge w:val="restart"/>
            <w:vAlign w:val="center"/>
          </w:tcPr>
          <w:p w14:paraId="660223D4" w14:textId="77777777" w:rsidR="00CF0386" w:rsidRPr="00311A01" w:rsidRDefault="00CF0386" w:rsidP="00CF0386">
            <w:pPr>
              <w:jc w:val="center"/>
              <w:rPr>
                <w:bCs/>
                <w:color w:val="000000" w:themeColor="text1"/>
                <w:sz w:val="20"/>
                <w:szCs w:val="20"/>
              </w:rPr>
            </w:pPr>
            <w:r w:rsidRPr="00311A01">
              <w:rPr>
                <w:bCs/>
                <w:color w:val="000000" w:themeColor="text1"/>
                <w:sz w:val="20"/>
                <w:szCs w:val="20"/>
              </w:rPr>
              <w:t>Численность населения, чел.</w:t>
            </w:r>
          </w:p>
        </w:tc>
        <w:tc>
          <w:tcPr>
            <w:tcW w:w="675" w:type="pct"/>
            <w:vMerge w:val="restart"/>
            <w:vAlign w:val="center"/>
          </w:tcPr>
          <w:p w14:paraId="7B2556B7" w14:textId="77777777" w:rsidR="00CF0386" w:rsidRPr="00311A01" w:rsidRDefault="00CF0386" w:rsidP="00CF0386">
            <w:pPr>
              <w:jc w:val="center"/>
              <w:rPr>
                <w:bCs/>
                <w:color w:val="000000" w:themeColor="text1"/>
                <w:sz w:val="20"/>
                <w:szCs w:val="20"/>
              </w:rPr>
            </w:pPr>
            <w:r w:rsidRPr="00311A01">
              <w:rPr>
                <w:bCs/>
                <w:color w:val="000000" w:themeColor="text1"/>
                <w:sz w:val="20"/>
                <w:szCs w:val="20"/>
              </w:rPr>
              <w:t>Удельное водопотребление на 1 чел., л/</w:t>
            </w:r>
            <w:proofErr w:type="spellStart"/>
            <w:r w:rsidRPr="00311A01">
              <w:rPr>
                <w:bCs/>
                <w:color w:val="000000" w:themeColor="text1"/>
                <w:sz w:val="20"/>
                <w:szCs w:val="20"/>
              </w:rPr>
              <w:t>сут</w:t>
            </w:r>
            <w:proofErr w:type="spellEnd"/>
            <w:r w:rsidRPr="00311A01">
              <w:rPr>
                <w:bCs/>
                <w:color w:val="000000" w:themeColor="text1"/>
                <w:sz w:val="20"/>
                <w:szCs w:val="20"/>
              </w:rPr>
              <w:t>.</w:t>
            </w:r>
          </w:p>
        </w:tc>
        <w:tc>
          <w:tcPr>
            <w:tcW w:w="1716" w:type="pct"/>
            <w:gridSpan w:val="3"/>
            <w:noWrap/>
            <w:vAlign w:val="center"/>
          </w:tcPr>
          <w:p w14:paraId="627C92C7" w14:textId="77777777" w:rsidR="00CF0386" w:rsidRPr="00311A01" w:rsidRDefault="00CF0386" w:rsidP="00CF0386">
            <w:pPr>
              <w:jc w:val="center"/>
              <w:rPr>
                <w:bCs/>
                <w:color w:val="000000" w:themeColor="text1"/>
                <w:sz w:val="20"/>
                <w:szCs w:val="20"/>
              </w:rPr>
            </w:pPr>
            <w:r w:rsidRPr="00311A01">
              <w:rPr>
                <w:bCs/>
                <w:color w:val="000000" w:themeColor="text1"/>
                <w:sz w:val="20"/>
                <w:szCs w:val="20"/>
              </w:rPr>
              <w:t>Водопотребление</w:t>
            </w:r>
          </w:p>
        </w:tc>
      </w:tr>
      <w:tr w:rsidR="00CF0386" w:rsidRPr="00311A01" w14:paraId="6B36C877" w14:textId="77777777" w:rsidTr="00CF0386">
        <w:trPr>
          <w:tblHeader/>
          <w:jc w:val="center"/>
        </w:trPr>
        <w:tc>
          <w:tcPr>
            <w:tcW w:w="789" w:type="pct"/>
            <w:vMerge/>
            <w:vAlign w:val="center"/>
          </w:tcPr>
          <w:p w14:paraId="0D8CD028" w14:textId="77777777" w:rsidR="00CF0386" w:rsidRPr="00311A01" w:rsidRDefault="00CF0386" w:rsidP="00CF0386">
            <w:pPr>
              <w:jc w:val="left"/>
              <w:rPr>
                <w:bCs/>
                <w:color w:val="000000" w:themeColor="text1"/>
                <w:sz w:val="20"/>
                <w:szCs w:val="20"/>
              </w:rPr>
            </w:pPr>
          </w:p>
        </w:tc>
        <w:tc>
          <w:tcPr>
            <w:tcW w:w="1156" w:type="pct"/>
            <w:vMerge/>
            <w:vAlign w:val="center"/>
          </w:tcPr>
          <w:p w14:paraId="6E1A5855" w14:textId="77777777" w:rsidR="00CF0386" w:rsidRPr="00311A01" w:rsidRDefault="00CF0386" w:rsidP="00CF0386">
            <w:pPr>
              <w:jc w:val="center"/>
              <w:rPr>
                <w:bCs/>
                <w:color w:val="000000" w:themeColor="text1"/>
                <w:sz w:val="20"/>
                <w:szCs w:val="20"/>
              </w:rPr>
            </w:pPr>
          </w:p>
        </w:tc>
        <w:tc>
          <w:tcPr>
            <w:tcW w:w="664" w:type="pct"/>
            <w:vMerge/>
            <w:vAlign w:val="center"/>
          </w:tcPr>
          <w:p w14:paraId="03BBB1DD" w14:textId="77777777" w:rsidR="00CF0386" w:rsidRPr="00311A01" w:rsidRDefault="00CF0386" w:rsidP="00CF0386">
            <w:pPr>
              <w:jc w:val="center"/>
              <w:rPr>
                <w:bCs/>
                <w:color w:val="000000" w:themeColor="text1"/>
                <w:sz w:val="20"/>
                <w:szCs w:val="20"/>
              </w:rPr>
            </w:pPr>
          </w:p>
        </w:tc>
        <w:tc>
          <w:tcPr>
            <w:tcW w:w="675" w:type="pct"/>
            <w:vMerge/>
            <w:vAlign w:val="center"/>
          </w:tcPr>
          <w:p w14:paraId="52A31DDC" w14:textId="77777777" w:rsidR="00CF0386" w:rsidRPr="00311A01" w:rsidRDefault="00CF0386" w:rsidP="00CF0386">
            <w:pPr>
              <w:jc w:val="center"/>
              <w:rPr>
                <w:bCs/>
                <w:color w:val="000000" w:themeColor="text1"/>
                <w:sz w:val="20"/>
                <w:szCs w:val="20"/>
              </w:rPr>
            </w:pPr>
          </w:p>
        </w:tc>
        <w:tc>
          <w:tcPr>
            <w:tcW w:w="566" w:type="pct"/>
            <w:vAlign w:val="center"/>
          </w:tcPr>
          <w:p w14:paraId="56BD7210" w14:textId="55B425D8" w:rsidR="00CF0386" w:rsidRPr="00311A01" w:rsidRDefault="00CF0386" w:rsidP="00CF0386">
            <w:pPr>
              <w:jc w:val="center"/>
              <w:rPr>
                <w:bCs/>
                <w:color w:val="000000" w:themeColor="text1"/>
                <w:sz w:val="20"/>
                <w:szCs w:val="20"/>
              </w:rPr>
            </w:pPr>
            <w:r w:rsidRPr="00311A01">
              <w:rPr>
                <w:bCs/>
                <w:color w:val="000000" w:themeColor="text1"/>
                <w:sz w:val="20"/>
                <w:szCs w:val="20"/>
              </w:rPr>
              <w:t>Сред.</w:t>
            </w:r>
            <w:r w:rsidRPr="00311A01">
              <w:rPr>
                <w:bCs/>
                <w:color w:val="000000" w:themeColor="text1"/>
                <w:sz w:val="20"/>
                <w:szCs w:val="20"/>
              </w:rPr>
              <w:br/>
            </w:r>
            <w:proofErr w:type="spellStart"/>
            <w:r w:rsidRPr="00311A01">
              <w:rPr>
                <w:bCs/>
                <w:color w:val="000000" w:themeColor="text1"/>
                <w:sz w:val="20"/>
                <w:szCs w:val="20"/>
              </w:rPr>
              <w:t>сут</w:t>
            </w:r>
            <w:proofErr w:type="spellEnd"/>
            <w:r w:rsidRPr="00311A01">
              <w:rPr>
                <w:bCs/>
                <w:color w:val="000000" w:themeColor="text1"/>
                <w:sz w:val="20"/>
                <w:szCs w:val="20"/>
              </w:rPr>
              <w:t>.</w:t>
            </w:r>
            <w:r w:rsidRPr="00311A01">
              <w:rPr>
                <w:bCs/>
                <w:color w:val="000000" w:themeColor="text1"/>
                <w:sz w:val="20"/>
                <w:szCs w:val="20"/>
              </w:rPr>
              <w:br/>
            </w:r>
            <w:r w:rsidR="001D4557" w:rsidRPr="00311A01">
              <w:rPr>
                <w:bCs/>
                <w:color w:val="000000" w:themeColor="text1"/>
                <w:sz w:val="20"/>
                <w:szCs w:val="20"/>
              </w:rPr>
              <w:t>тыс. м³/</w:t>
            </w:r>
            <w:proofErr w:type="spellStart"/>
            <w:r w:rsidR="001D4557" w:rsidRPr="00311A01">
              <w:rPr>
                <w:bCs/>
                <w:color w:val="000000" w:themeColor="text1"/>
                <w:sz w:val="20"/>
                <w:szCs w:val="20"/>
              </w:rPr>
              <w:t>сут</w:t>
            </w:r>
            <w:proofErr w:type="spellEnd"/>
          </w:p>
        </w:tc>
        <w:tc>
          <w:tcPr>
            <w:tcW w:w="569" w:type="pct"/>
            <w:vAlign w:val="center"/>
          </w:tcPr>
          <w:p w14:paraId="3CCDB44B" w14:textId="77777777" w:rsidR="00CF0386" w:rsidRPr="00311A01" w:rsidRDefault="00CF0386" w:rsidP="00CF0386">
            <w:pPr>
              <w:jc w:val="center"/>
              <w:rPr>
                <w:bCs/>
                <w:color w:val="000000" w:themeColor="text1"/>
                <w:sz w:val="20"/>
                <w:szCs w:val="20"/>
              </w:rPr>
            </w:pPr>
            <w:r w:rsidRPr="00311A01">
              <w:rPr>
                <w:bCs/>
                <w:color w:val="000000" w:themeColor="text1"/>
                <w:sz w:val="20"/>
                <w:szCs w:val="20"/>
              </w:rPr>
              <w:t>Годовое</w:t>
            </w:r>
            <w:r w:rsidRPr="00311A01">
              <w:rPr>
                <w:bCs/>
                <w:color w:val="000000" w:themeColor="text1"/>
                <w:sz w:val="20"/>
                <w:szCs w:val="20"/>
              </w:rPr>
              <w:br/>
              <w:t>т.м³/год</w:t>
            </w:r>
          </w:p>
        </w:tc>
        <w:tc>
          <w:tcPr>
            <w:tcW w:w="581" w:type="pct"/>
            <w:vAlign w:val="center"/>
          </w:tcPr>
          <w:p w14:paraId="3A8A6AFA" w14:textId="14F154E0" w:rsidR="00CF0386" w:rsidRPr="00311A01" w:rsidRDefault="00CF0386" w:rsidP="00CF0386">
            <w:pPr>
              <w:jc w:val="center"/>
              <w:rPr>
                <w:bCs/>
                <w:color w:val="000000" w:themeColor="text1"/>
                <w:sz w:val="20"/>
                <w:szCs w:val="20"/>
              </w:rPr>
            </w:pPr>
            <w:r w:rsidRPr="00311A01">
              <w:rPr>
                <w:bCs/>
                <w:color w:val="000000" w:themeColor="text1"/>
                <w:sz w:val="20"/>
                <w:szCs w:val="20"/>
              </w:rPr>
              <w:t xml:space="preserve">Макс. </w:t>
            </w:r>
            <w:proofErr w:type="spellStart"/>
            <w:r w:rsidRPr="00311A01">
              <w:rPr>
                <w:bCs/>
                <w:color w:val="000000" w:themeColor="text1"/>
                <w:sz w:val="20"/>
                <w:szCs w:val="20"/>
              </w:rPr>
              <w:t>сут</w:t>
            </w:r>
            <w:proofErr w:type="spellEnd"/>
            <w:r w:rsidRPr="00311A01">
              <w:rPr>
                <w:bCs/>
                <w:color w:val="000000" w:themeColor="text1"/>
                <w:sz w:val="20"/>
                <w:szCs w:val="20"/>
              </w:rPr>
              <w:t>.</w:t>
            </w:r>
            <w:r w:rsidRPr="00311A01">
              <w:rPr>
                <w:bCs/>
                <w:color w:val="000000" w:themeColor="text1"/>
                <w:sz w:val="20"/>
                <w:szCs w:val="20"/>
              </w:rPr>
              <w:br/>
            </w:r>
            <w:r w:rsidR="001D4557" w:rsidRPr="00311A01">
              <w:rPr>
                <w:bCs/>
                <w:color w:val="000000" w:themeColor="text1"/>
                <w:sz w:val="20"/>
                <w:szCs w:val="20"/>
              </w:rPr>
              <w:t>тыс. м³/</w:t>
            </w:r>
            <w:proofErr w:type="spellStart"/>
            <w:r w:rsidR="001D4557" w:rsidRPr="00311A01">
              <w:rPr>
                <w:bCs/>
                <w:color w:val="000000" w:themeColor="text1"/>
                <w:sz w:val="20"/>
                <w:szCs w:val="20"/>
              </w:rPr>
              <w:t>сут</w:t>
            </w:r>
            <w:proofErr w:type="spellEnd"/>
          </w:p>
        </w:tc>
      </w:tr>
      <w:tr w:rsidR="00CF0386" w:rsidRPr="00311A01" w14:paraId="266A448B" w14:textId="77777777" w:rsidTr="00CF0386">
        <w:trPr>
          <w:jc w:val="center"/>
        </w:trPr>
        <w:tc>
          <w:tcPr>
            <w:tcW w:w="1945" w:type="pct"/>
            <w:gridSpan w:val="2"/>
            <w:vAlign w:val="center"/>
          </w:tcPr>
          <w:p w14:paraId="2FB580A8" w14:textId="473D606A" w:rsidR="00CF0386" w:rsidRPr="00311A01" w:rsidRDefault="00B86F76" w:rsidP="006B105E">
            <w:pPr>
              <w:jc w:val="left"/>
              <w:rPr>
                <w:b/>
                <w:color w:val="000000" w:themeColor="text1"/>
                <w:sz w:val="22"/>
                <w:szCs w:val="22"/>
              </w:rPr>
            </w:pPr>
            <w:r w:rsidRPr="00311A01">
              <w:rPr>
                <w:b/>
                <w:color w:val="000000" w:themeColor="text1"/>
                <w:sz w:val="22"/>
                <w:szCs w:val="22"/>
              </w:rPr>
              <w:t xml:space="preserve">с. </w:t>
            </w:r>
            <w:r w:rsidR="006B105E" w:rsidRPr="00311A01">
              <w:rPr>
                <w:b/>
                <w:color w:val="000000" w:themeColor="text1"/>
                <w:sz w:val="22"/>
                <w:szCs w:val="22"/>
              </w:rPr>
              <w:t>Аликово</w:t>
            </w:r>
          </w:p>
        </w:tc>
        <w:tc>
          <w:tcPr>
            <w:tcW w:w="664" w:type="pct"/>
            <w:vAlign w:val="center"/>
          </w:tcPr>
          <w:p w14:paraId="61157795" w14:textId="77777777" w:rsidR="00CF0386" w:rsidRPr="00311A01" w:rsidRDefault="00CF0386" w:rsidP="00CF0386">
            <w:pPr>
              <w:jc w:val="center"/>
              <w:rPr>
                <w:b/>
                <w:color w:val="000000" w:themeColor="text1"/>
                <w:sz w:val="22"/>
                <w:szCs w:val="22"/>
              </w:rPr>
            </w:pPr>
          </w:p>
        </w:tc>
        <w:tc>
          <w:tcPr>
            <w:tcW w:w="675" w:type="pct"/>
            <w:vAlign w:val="center"/>
          </w:tcPr>
          <w:p w14:paraId="0F998512" w14:textId="77777777" w:rsidR="00CF0386" w:rsidRPr="00311A01" w:rsidRDefault="00CF0386" w:rsidP="00CF0386">
            <w:pPr>
              <w:jc w:val="center"/>
              <w:rPr>
                <w:b/>
                <w:color w:val="000000" w:themeColor="text1"/>
                <w:sz w:val="22"/>
                <w:szCs w:val="22"/>
              </w:rPr>
            </w:pPr>
          </w:p>
        </w:tc>
        <w:tc>
          <w:tcPr>
            <w:tcW w:w="566" w:type="pct"/>
            <w:vAlign w:val="center"/>
          </w:tcPr>
          <w:p w14:paraId="0F92B346" w14:textId="77777777" w:rsidR="00CF0386" w:rsidRPr="00311A01" w:rsidRDefault="00CF0386" w:rsidP="00CF0386">
            <w:pPr>
              <w:jc w:val="center"/>
              <w:rPr>
                <w:b/>
                <w:color w:val="000000" w:themeColor="text1"/>
                <w:sz w:val="22"/>
                <w:szCs w:val="22"/>
              </w:rPr>
            </w:pPr>
          </w:p>
        </w:tc>
        <w:tc>
          <w:tcPr>
            <w:tcW w:w="569" w:type="pct"/>
            <w:vAlign w:val="center"/>
          </w:tcPr>
          <w:p w14:paraId="09F42C98" w14:textId="77777777" w:rsidR="00CF0386" w:rsidRPr="00311A01" w:rsidRDefault="00CF0386" w:rsidP="00CF0386">
            <w:pPr>
              <w:jc w:val="center"/>
              <w:rPr>
                <w:b/>
                <w:color w:val="000000" w:themeColor="text1"/>
                <w:sz w:val="22"/>
                <w:szCs w:val="22"/>
              </w:rPr>
            </w:pPr>
          </w:p>
        </w:tc>
        <w:tc>
          <w:tcPr>
            <w:tcW w:w="581" w:type="pct"/>
            <w:vAlign w:val="center"/>
          </w:tcPr>
          <w:p w14:paraId="775F847A" w14:textId="77777777" w:rsidR="00CF0386" w:rsidRPr="00311A01" w:rsidRDefault="00CF0386" w:rsidP="00CF0386">
            <w:pPr>
              <w:jc w:val="center"/>
              <w:rPr>
                <w:b/>
                <w:color w:val="000000" w:themeColor="text1"/>
                <w:sz w:val="22"/>
                <w:szCs w:val="22"/>
              </w:rPr>
            </w:pPr>
          </w:p>
        </w:tc>
      </w:tr>
      <w:tr w:rsidR="00076EBF" w:rsidRPr="00311A01" w14:paraId="31BE94C0" w14:textId="77777777" w:rsidTr="00AE1B20">
        <w:trPr>
          <w:jc w:val="center"/>
        </w:trPr>
        <w:tc>
          <w:tcPr>
            <w:tcW w:w="789" w:type="pct"/>
            <w:vAlign w:val="center"/>
          </w:tcPr>
          <w:p w14:paraId="55D444AA" w14:textId="77777777" w:rsidR="00076EBF" w:rsidRPr="00311A01" w:rsidRDefault="00076EBF"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4B5B0220" w14:textId="77777777" w:rsidR="00076EBF" w:rsidRPr="00311A01" w:rsidRDefault="00076EBF"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7D6D73B1" w14:textId="2A03225F" w:rsidR="00076EBF" w:rsidRPr="00311A01" w:rsidRDefault="00076EBF" w:rsidP="00CF0386">
            <w:pPr>
              <w:jc w:val="center"/>
              <w:rPr>
                <w:color w:val="000000" w:themeColor="text1"/>
                <w:sz w:val="22"/>
                <w:szCs w:val="22"/>
              </w:rPr>
            </w:pPr>
            <w:r w:rsidRPr="00311A01">
              <w:rPr>
                <w:color w:val="000000" w:themeColor="text1"/>
                <w:sz w:val="22"/>
                <w:szCs w:val="22"/>
              </w:rPr>
              <w:t>2470</w:t>
            </w:r>
          </w:p>
        </w:tc>
        <w:tc>
          <w:tcPr>
            <w:tcW w:w="675" w:type="pct"/>
            <w:vAlign w:val="center"/>
          </w:tcPr>
          <w:p w14:paraId="6AFC46FB" w14:textId="3F53E96A" w:rsidR="00076EBF" w:rsidRPr="00311A01" w:rsidRDefault="00076EBF"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6B3C0AC9" w14:textId="3F3C71CD" w:rsidR="00076EBF" w:rsidRPr="00311A01" w:rsidRDefault="00076EBF" w:rsidP="00AE1B20">
            <w:pPr>
              <w:jc w:val="center"/>
              <w:rPr>
                <w:color w:val="000000" w:themeColor="text1"/>
                <w:sz w:val="22"/>
                <w:szCs w:val="22"/>
              </w:rPr>
            </w:pPr>
            <w:r w:rsidRPr="00311A01">
              <w:rPr>
                <w:color w:val="000000" w:themeColor="text1"/>
                <w:sz w:val="22"/>
                <w:szCs w:val="22"/>
              </w:rPr>
              <w:t>345,800</w:t>
            </w:r>
          </w:p>
        </w:tc>
        <w:tc>
          <w:tcPr>
            <w:tcW w:w="569" w:type="pct"/>
            <w:vAlign w:val="center"/>
          </w:tcPr>
          <w:p w14:paraId="7976A7BE" w14:textId="0CE69580" w:rsidR="00076EBF" w:rsidRPr="00311A01" w:rsidRDefault="00076EBF" w:rsidP="00AE1B20">
            <w:pPr>
              <w:jc w:val="center"/>
              <w:rPr>
                <w:color w:val="000000" w:themeColor="text1"/>
                <w:sz w:val="22"/>
                <w:szCs w:val="22"/>
              </w:rPr>
            </w:pPr>
            <w:r w:rsidRPr="00311A01">
              <w:rPr>
                <w:color w:val="000000" w:themeColor="text1"/>
                <w:sz w:val="22"/>
                <w:szCs w:val="22"/>
              </w:rPr>
              <w:t>126,217</w:t>
            </w:r>
          </w:p>
        </w:tc>
        <w:tc>
          <w:tcPr>
            <w:tcW w:w="581" w:type="pct"/>
            <w:vAlign w:val="center"/>
          </w:tcPr>
          <w:p w14:paraId="580E256C" w14:textId="050202AE" w:rsidR="00076EBF" w:rsidRPr="00311A01" w:rsidRDefault="00076EBF" w:rsidP="00AE1B20">
            <w:pPr>
              <w:jc w:val="center"/>
              <w:rPr>
                <w:color w:val="000000" w:themeColor="text1"/>
                <w:sz w:val="22"/>
                <w:szCs w:val="22"/>
              </w:rPr>
            </w:pPr>
            <w:r w:rsidRPr="00311A01">
              <w:rPr>
                <w:color w:val="000000" w:themeColor="text1"/>
                <w:sz w:val="22"/>
                <w:szCs w:val="22"/>
              </w:rPr>
              <w:t>414,960</w:t>
            </w:r>
          </w:p>
        </w:tc>
      </w:tr>
      <w:tr w:rsidR="00076EBF" w:rsidRPr="00311A01" w14:paraId="5506654E" w14:textId="77777777" w:rsidTr="00AE1B20">
        <w:trPr>
          <w:jc w:val="center"/>
        </w:trPr>
        <w:tc>
          <w:tcPr>
            <w:tcW w:w="789" w:type="pct"/>
            <w:vAlign w:val="center"/>
          </w:tcPr>
          <w:p w14:paraId="775D4E88" w14:textId="77777777" w:rsidR="00076EBF" w:rsidRPr="00311A01" w:rsidRDefault="00076EBF"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519AADDE" w14:textId="77777777" w:rsidR="00076EBF" w:rsidRPr="00311A01" w:rsidRDefault="00076EBF"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360CFE3B" w14:textId="77777777" w:rsidR="00076EBF" w:rsidRPr="00311A01" w:rsidRDefault="00076EBF" w:rsidP="00CF0386">
            <w:pPr>
              <w:jc w:val="center"/>
              <w:rPr>
                <w:color w:val="000000" w:themeColor="text1"/>
                <w:sz w:val="22"/>
                <w:szCs w:val="22"/>
              </w:rPr>
            </w:pPr>
          </w:p>
        </w:tc>
        <w:tc>
          <w:tcPr>
            <w:tcW w:w="675" w:type="pct"/>
            <w:vAlign w:val="center"/>
          </w:tcPr>
          <w:p w14:paraId="2B81FC72" w14:textId="77777777" w:rsidR="00076EBF" w:rsidRPr="00311A01" w:rsidRDefault="00076EBF"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34BE612E" w14:textId="392D8303" w:rsidR="00076EBF" w:rsidRPr="00311A01" w:rsidRDefault="00076EBF" w:rsidP="00AE1B20">
            <w:pPr>
              <w:jc w:val="center"/>
              <w:rPr>
                <w:color w:val="000000" w:themeColor="text1"/>
                <w:sz w:val="22"/>
                <w:szCs w:val="22"/>
              </w:rPr>
            </w:pPr>
            <w:r w:rsidRPr="00311A01">
              <w:rPr>
                <w:color w:val="000000" w:themeColor="text1"/>
                <w:sz w:val="22"/>
                <w:szCs w:val="22"/>
              </w:rPr>
              <w:t>123,500</w:t>
            </w:r>
          </w:p>
        </w:tc>
        <w:tc>
          <w:tcPr>
            <w:tcW w:w="569" w:type="pct"/>
            <w:vAlign w:val="center"/>
          </w:tcPr>
          <w:p w14:paraId="06A2EB4B" w14:textId="2207CD9A" w:rsidR="00076EBF" w:rsidRPr="00311A01" w:rsidRDefault="00076EBF" w:rsidP="00AE1B20">
            <w:pPr>
              <w:jc w:val="center"/>
              <w:rPr>
                <w:color w:val="000000" w:themeColor="text1"/>
                <w:sz w:val="22"/>
                <w:szCs w:val="22"/>
              </w:rPr>
            </w:pPr>
            <w:r w:rsidRPr="00311A01">
              <w:rPr>
                <w:color w:val="000000" w:themeColor="text1"/>
                <w:sz w:val="22"/>
                <w:szCs w:val="22"/>
              </w:rPr>
              <w:t>14,820</w:t>
            </w:r>
          </w:p>
        </w:tc>
        <w:tc>
          <w:tcPr>
            <w:tcW w:w="581" w:type="pct"/>
            <w:vAlign w:val="center"/>
          </w:tcPr>
          <w:p w14:paraId="33295DF6" w14:textId="206759AD" w:rsidR="00076EBF" w:rsidRPr="00311A01" w:rsidRDefault="00076EBF" w:rsidP="00AE1B20">
            <w:pPr>
              <w:jc w:val="center"/>
              <w:rPr>
                <w:color w:val="000000" w:themeColor="text1"/>
                <w:sz w:val="22"/>
                <w:szCs w:val="22"/>
              </w:rPr>
            </w:pPr>
            <w:r w:rsidRPr="00311A01">
              <w:rPr>
                <w:color w:val="000000" w:themeColor="text1"/>
                <w:sz w:val="22"/>
                <w:szCs w:val="22"/>
              </w:rPr>
              <w:t>148,200</w:t>
            </w:r>
          </w:p>
        </w:tc>
      </w:tr>
      <w:tr w:rsidR="00076EBF" w:rsidRPr="00311A01" w14:paraId="2A6F0D73" w14:textId="77777777" w:rsidTr="00AE1B20">
        <w:trPr>
          <w:jc w:val="center"/>
        </w:trPr>
        <w:tc>
          <w:tcPr>
            <w:tcW w:w="789" w:type="pct"/>
            <w:vAlign w:val="center"/>
          </w:tcPr>
          <w:p w14:paraId="7169515A" w14:textId="77777777" w:rsidR="00076EBF" w:rsidRPr="00311A01" w:rsidRDefault="00076EBF"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7062D8BD" w14:textId="77777777" w:rsidR="00076EBF" w:rsidRPr="00311A01" w:rsidRDefault="00076EBF"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1B21ABFF" w14:textId="77777777" w:rsidR="00076EBF" w:rsidRPr="00311A01" w:rsidRDefault="00076EBF" w:rsidP="00CF0386">
            <w:pPr>
              <w:jc w:val="center"/>
              <w:rPr>
                <w:color w:val="000000" w:themeColor="text1"/>
                <w:sz w:val="22"/>
                <w:szCs w:val="22"/>
              </w:rPr>
            </w:pPr>
          </w:p>
        </w:tc>
        <w:tc>
          <w:tcPr>
            <w:tcW w:w="675" w:type="pct"/>
            <w:vAlign w:val="center"/>
          </w:tcPr>
          <w:p w14:paraId="75D00750" w14:textId="77777777" w:rsidR="00076EBF" w:rsidRPr="00311A01" w:rsidRDefault="00076EBF" w:rsidP="00CF0386">
            <w:pPr>
              <w:jc w:val="center"/>
              <w:rPr>
                <w:color w:val="000000" w:themeColor="text1"/>
                <w:sz w:val="22"/>
                <w:szCs w:val="22"/>
              </w:rPr>
            </w:pPr>
          </w:p>
        </w:tc>
        <w:tc>
          <w:tcPr>
            <w:tcW w:w="566" w:type="pct"/>
            <w:vAlign w:val="center"/>
          </w:tcPr>
          <w:p w14:paraId="48B57250" w14:textId="37E7F553" w:rsidR="00076EBF" w:rsidRPr="00311A01" w:rsidRDefault="00076EBF" w:rsidP="00AE1B20">
            <w:pPr>
              <w:jc w:val="center"/>
              <w:rPr>
                <w:color w:val="000000" w:themeColor="text1"/>
                <w:sz w:val="22"/>
                <w:szCs w:val="22"/>
              </w:rPr>
            </w:pPr>
            <w:r w:rsidRPr="00311A01">
              <w:rPr>
                <w:color w:val="000000" w:themeColor="text1"/>
                <w:sz w:val="22"/>
                <w:szCs w:val="22"/>
              </w:rPr>
              <w:t>93,860</w:t>
            </w:r>
          </w:p>
        </w:tc>
        <w:tc>
          <w:tcPr>
            <w:tcW w:w="569" w:type="pct"/>
            <w:vAlign w:val="center"/>
          </w:tcPr>
          <w:p w14:paraId="73EF306A" w14:textId="58BB42D3" w:rsidR="00076EBF" w:rsidRPr="00311A01" w:rsidRDefault="00076EBF" w:rsidP="00AE1B20">
            <w:pPr>
              <w:jc w:val="center"/>
              <w:rPr>
                <w:color w:val="000000" w:themeColor="text1"/>
                <w:sz w:val="22"/>
                <w:szCs w:val="22"/>
              </w:rPr>
            </w:pPr>
            <w:r w:rsidRPr="00311A01">
              <w:rPr>
                <w:color w:val="000000" w:themeColor="text1"/>
                <w:sz w:val="22"/>
                <w:szCs w:val="22"/>
              </w:rPr>
              <w:t>28,207</w:t>
            </w:r>
          </w:p>
        </w:tc>
        <w:tc>
          <w:tcPr>
            <w:tcW w:w="581" w:type="pct"/>
            <w:vAlign w:val="center"/>
          </w:tcPr>
          <w:p w14:paraId="3A214C0B" w14:textId="22FF720B" w:rsidR="00076EBF" w:rsidRPr="00311A01" w:rsidRDefault="00076EBF" w:rsidP="00AE1B20">
            <w:pPr>
              <w:jc w:val="center"/>
              <w:rPr>
                <w:color w:val="000000" w:themeColor="text1"/>
                <w:sz w:val="22"/>
                <w:szCs w:val="22"/>
              </w:rPr>
            </w:pPr>
            <w:r w:rsidRPr="00311A01">
              <w:rPr>
                <w:color w:val="000000" w:themeColor="text1"/>
                <w:sz w:val="22"/>
                <w:szCs w:val="22"/>
              </w:rPr>
              <w:t>112,632</w:t>
            </w:r>
          </w:p>
        </w:tc>
      </w:tr>
      <w:tr w:rsidR="00076EBF" w:rsidRPr="00311A01" w14:paraId="1D75C5C0" w14:textId="77777777" w:rsidTr="00AE1B20">
        <w:trPr>
          <w:jc w:val="center"/>
        </w:trPr>
        <w:tc>
          <w:tcPr>
            <w:tcW w:w="789" w:type="pct"/>
            <w:vAlign w:val="center"/>
          </w:tcPr>
          <w:p w14:paraId="0163CB40" w14:textId="77777777" w:rsidR="00076EBF" w:rsidRPr="00311A01" w:rsidRDefault="00076EBF"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6C78FAE3" w14:textId="77777777" w:rsidR="00076EBF" w:rsidRPr="00311A01" w:rsidRDefault="00076EBF" w:rsidP="00CF0386">
            <w:pPr>
              <w:jc w:val="center"/>
              <w:rPr>
                <w:color w:val="000000" w:themeColor="text1"/>
                <w:sz w:val="22"/>
                <w:szCs w:val="22"/>
              </w:rPr>
            </w:pPr>
          </w:p>
        </w:tc>
        <w:tc>
          <w:tcPr>
            <w:tcW w:w="664" w:type="pct"/>
            <w:vAlign w:val="center"/>
          </w:tcPr>
          <w:p w14:paraId="783DCFD9" w14:textId="77777777" w:rsidR="00076EBF" w:rsidRPr="00311A01" w:rsidRDefault="00076EBF" w:rsidP="00CF0386">
            <w:pPr>
              <w:jc w:val="center"/>
              <w:rPr>
                <w:color w:val="000000" w:themeColor="text1"/>
                <w:sz w:val="22"/>
                <w:szCs w:val="22"/>
              </w:rPr>
            </w:pPr>
          </w:p>
        </w:tc>
        <w:tc>
          <w:tcPr>
            <w:tcW w:w="675" w:type="pct"/>
            <w:vAlign w:val="center"/>
          </w:tcPr>
          <w:p w14:paraId="765BA719" w14:textId="77777777" w:rsidR="00076EBF" w:rsidRPr="00311A01" w:rsidRDefault="00076EBF" w:rsidP="00CF0386">
            <w:pPr>
              <w:jc w:val="center"/>
              <w:rPr>
                <w:color w:val="000000" w:themeColor="text1"/>
                <w:sz w:val="22"/>
                <w:szCs w:val="22"/>
              </w:rPr>
            </w:pPr>
          </w:p>
        </w:tc>
        <w:tc>
          <w:tcPr>
            <w:tcW w:w="566" w:type="pct"/>
            <w:vAlign w:val="center"/>
          </w:tcPr>
          <w:p w14:paraId="3526603F" w14:textId="3CC6DE39" w:rsidR="00076EBF" w:rsidRPr="00311A01" w:rsidRDefault="00076EBF" w:rsidP="00AE1B20">
            <w:pPr>
              <w:jc w:val="center"/>
              <w:rPr>
                <w:color w:val="000000" w:themeColor="text1"/>
                <w:sz w:val="22"/>
                <w:szCs w:val="22"/>
              </w:rPr>
            </w:pPr>
            <w:r w:rsidRPr="00311A01">
              <w:rPr>
                <w:color w:val="000000" w:themeColor="text1"/>
                <w:sz w:val="22"/>
                <w:szCs w:val="22"/>
              </w:rPr>
              <w:t>563,160</w:t>
            </w:r>
          </w:p>
        </w:tc>
        <w:tc>
          <w:tcPr>
            <w:tcW w:w="569" w:type="pct"/>
            <w:vAlign w:val="center"/>
          </w:tcPr>
          <w:p w14:paraId="1C471599" w14:textId="3447FC76" w:rsidR="00076EBF" w:rsidRPr="00311A01" w:rsidRDefault="00076EBF" w:rsidP="00AE1B20">
            <w:pPr>
              <w:jc w:val="center"/>
              <w:rPr>
                <w:color w:val="000000" w:themeColor="text1"/>
                <w:sz w:val="22"/>
                <w:szCs w:val="22"/>
              </w:rPr>
            </w:pPr>
            <w:r w:rsidRPr="00311A01">
              <w:rPr>
                <w:color w:val="000000" w:themeColor="text1"/>
                <w:sz w:val="22"/>
                <w:szCs w:val="22"/>
              </w:rPr>
              <w:t>169,244</w:t>
            </w:r>
          </w:p>
        </w:tc>
        <w:tc>
          <w:tcPr>
            <w:tcW w:w="581" w:type="pct"/>
            <w:vAlign w:val="center"/>
          </w:tcPr>
          <w:p w14:paraId="6E1457B6" w14:textId="48AD06D8" w:rsidR="00076EBF" w:rsidRPr="00311A01" w:rsidRDefault="00076EBF" w:rsidP="00AE1B20">
            <w:pPr>
              <w:jc w:val="center"/>
              <w:rPr>
                <w:color w:val="000000" w:themeColor="text1"/>
                <w:sz w:val="22"/>
                <w:szCs w:val="22"/>
              </w:rPr>
            </w:pPr>
            <w:r w:rsidRPr="00311A01">
              <w:rPr>
                <w:color w:val="000000" w:themeColor="text1"/>
                <w:sz w:val="22"/>
                <w:szCs w:val="22"/>
              </w:rPr>
              <w:t>675,792</w:t>
            </w:r>
          </w:p>
        </w:tc>
      </w:tr>
      <w:tr w:rsidR="0096745B" w:rsidRPr="00311A01" w14:paraId="4C1C4F5B" w14:textId="77777777" w:rsidTr="00AE1B20">
        <w:trPr>
          <w:jc w:val="center"/>
        </w:trPr>
        <w:tc>
          <w:tcPr>
            <w:tcW w:w="1945" w:type="pct"/>
            <w:gridSpan w:val="2"/>
            <w:vAlign w:val="center"/>
          </w:tcPr>
          <w:p w14:paraId="1AD9438D" w14:textId="1C5EA9EA" w:rsidR="0096745B" w:rsidRPr="00311A01" w:rsidRDefault="001A606D" w:rsidP="006B105E">
            <w:pPr>
              <w:jc w:val="left"/>
              <w:rPr>
                <w:b/>
                <w:color w:val="000000" w:themeColor="text1"/>
                <w:sz w:val="22"/>
                <w:szCs w:val="22"/>
              </w:rPr>
            </w:pPr>
            <w:r w:rsidRPr="00311A01">
              <w:rPr>
                <w:b/>
                <w:color w:val="000000" w:themeColor="text1"/>
                <w:sz w:val="22"/>
                <w:szCs w:val="22"/>
              </w:rPr>
              <w:t xml:space="preserve">д. </w:t>
            </w:r>
            <w:r w:rsidR="006B105E" w:rsidRPr="00311A01">
              <w:rPr>
                <w:b/>
                <w:color w:val="000000" w:themeColor="text1"/>
                <w:sz w:val="22"/>
                <w:szCs w:val="22"/>
              </w:rPr>
              <w:t>Азамат</w:t>
            </w:r>
          </w:p>
        </w:tc>
        <w:tc>
          <w:tcPr>
            <w:tcW w:w="664" w:type="pct"/>
            <w:vAlign w:val="center"/>
          </w:tcPr>
          <w:p w14:paraId="1C0143D4" w14:textId="77777777" w:rsidR="0096745B" w:rsidRPr="00311A01" w:rsidRDefault="0096745B" w:rsidP="00CF0386">
            <w:pPr>
              <w:jc w:val="center"/>
              <w:rPr>
                <w:color w:val="000000" w:themeColor="text1"/>
                <w:sz w:val="22"/>
                <w:szCs w:val="22"/>
              </w:rPr>
            </w:pPr>
          </w:p>
        </w:tc>
        <w:tc>
          <w:tcPr>
            <w:tcW w:w="675" w:type="pct"/>
            <w:vAlign w:val="center"/>
          </w:tcPr>
          <w:p w14:paraId="7793DA0E" w14:textId="77777777" w:rsidR="0096745B" w:rsidRPr="00311A01" w:rsidRDefault="0096745B" w:rsidP="00CF0386">
            <w:pPr>
              <w:jc w:val="center"/>
              <w:rPr>
                <w:color w:val="000000" w:themeColor="text1"/>
                <w:sz w:val="22"/>
                <w:szCs w:val="22"/>
              </w:rPr>
            </w:pPr>
          </w:p>
        </w:tc>
        <w:tc>
          <w:tcPr>
            <w:tcW w:w="566" w:type="pct"/>
            <w:vAlign w:val="center"/>
          </w:tcPr>
          <w:p w14:paraId="7E213435" w14:textId="77777777" w:rsidR="0096745B" w:rsidRPr="00311A01" w:rsidRDefault="0096745B" w:rsidP="00AE1B20">
            <w:pPr>
              <w:jc w:val="center"/>
              <w:rPr>
                <w:color w:val="000000" w:themeColor="text1"/>
                <w:sz w:val="22"/>
                <w:szCs w:val="22"/>
              </w:rPr>
            </w:pPr>
          </w:p>
        </w:tc>
        <w:tc>
          <w:tcPr>
            <w:tcW w:w="569" w:type="pct"/>
            <w:vAlign w:val="center"/>
          </w:tcPr>
          <w:p w14:paraId="5ADCCF76" w14:textId="77777777" w:rsidR="0096745B" w:rsidRPr="00311A01" w:rsidRDefault="0096745B" w:rsidP="00AE1B20">
            <w:pPr>
              <w:jc w:val="center"/>
              <w:rPr>
                <w:color w:val="000000" w:themeColor="text1"/>
                <w:sz w:val="22"/>
                <w:szCs w:val="22"/>
              </w:rPr>
            </w:pPr>
          </w:p>
        </w:tc>
        <w:tc>
          <w:tcPr>
            <w:tcW w:w="581" w:type="pct"/>
            <w:vAlign w:val="center"/>
          </w:tcPr>
          <w:p w14:paraId="640FC598" w14:textId="77777777" w:rsidR="0096745B" w:rsidRPr="00311A01" w:rsidRDefault="0096745B" w:rsidP="00AE1B20">
            <w:pPr>
              <w:jc w:val="center"/>
              <w:rPr>
                <w:color w:val="000000" w:themeColor="text1"/>
                <w:sz w:val="22"/>
                <w:szCs w:val="22"/>
              </w:rPr>
            </w:pPr>
          </w:p>
        </w:tc>
      </w:tr>
      <w:tr w:rsidR="00076EBF" w:rsidRPr="00311A01" w14:paraId="674D6DD4" w14:textId="77777777" w:rsidTr="00AE1B20">
        <w:trPr>
          <w:jc w:val="center"/>
        </w:trPr>
        <w:tc>
          <w:tcPr>
            <w:tcW w:w="789" w:type="pct"/>
            <w:vAlign w:val="center"/>
          </w:tcPr>
          <w:p w14:paraId="751D288D" w14:textId="080E98C1" w:rsidR="00076EBF" w:rsidRPr="00311A01" w:rsidRDefault="00076EBF"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7AA9A8E6" w14:textId="3306D4AB" w:rsidR="00076EBF" w:rsidRPr="00311A01" w:rsidRDefault="00076EBF"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59C16D2C" w14:textId="546C976A" w:rsidR="00076EBF" w:rsidRPr="00311A01" w:rsidRDefault="00076EBF" w:rsidP="00CF0386">
            <w:pPr>
              <w:jc w:val="center"/>
              <w:rPr>
                <w:color w:val="000000" w:themeColor="text1"/>
                <w:sz w:val="22"/>
                <w:szCs w:val="22"/>
              </w:rPr>
            </w:pPr>
            <w:r w:rsidRPr="00311A01">
              <w:rPr>
                <w:color w:val="000000" w:themeColor="text1"/>
                <w:sz w:val="22"/>
                <w:szCs w:val="22"/>
              </w:rPr>
              <w:t>120</w:t>
            </w:r>
          </w:p>
        </w:tc>
        <w:tc>
          <w:tcPr>
            <w:tcW w:w="675" w:type="pct"/>
            <w:vAlign w:val="center"/>
          </w:tcPr>
          <w:p w14:paraId="6C86274B" w14:textId="112E6B2A" w:rsidR="00076EBF" w:rsidRPr="00311A01" w:rsidRDefault="00076EBF"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719E612D" w14:textId="493B23A4" w:rsidR="00076EBF" w:rsidRPr="00311A01" w:rsidRDefault="00076EBF" w:rsidP="00AE1B20">
            <w:pPr>
              <w:jc w:val="center"/>
              <w:rPr>
                <w:color w:val="000000" w:themeColor="text1"/>
                <w:sz w:val="22"/>
                <w:szCs w:val="22"/>
              </w:rPr>
            </w:pPr>
            <w:r w:rsidRPr="00311A01">
              <w:rPr>
                <w:color w:val="000000" w:themeColor="text1"/>
                <w:sz w:val="22"/>
                <w:szCs w:val="22"/>
              </w:rPr>
              <w:t>16,800</w:t>
            </w:r>
          </w:p>
        </w:tc>
        <w:tc>
          <w:tcPr>
            <w:tcW w:w="569" w:type="pct"/>
            <w:vAlign w:val="center"/>
          </w:tcPr>
          <w:p w14:paraId="64030224" w14:textId="7CD324CA" w:rsidR="00076EBF" w:rsidRPr="00311A01" w:rsidRDefault="00076EBF" w:rsidP="00AE1B20">
            <w:pPr>
              <w:jc w:val="center"/>
              <w:rPr>
                <w:color w:val="000000" w:themeColor="text1"/>
                <w:sz w:val="22"/>
                <w:szCs w:val="22"/>
              </w:rPr>
            </w:pPr>
            <w:r w:rsidRPr="00311A01">
              <w:rPr>
                <w:color w:val="000000" w:themeColor="text1"/>
                <w:sz w:val="22"/>
                <w:szCs w:val="22"/>
              </w:rPr>
              <w:t>6,132</w:t>
            </w:r>
          </w:p>
        </w:tc>
        <w:tc>
          <w:tcPr>
            <w:tcW w:w="581" w:type="pct"/>
            <w:vAlign w:val="center"/>
          </w:tcPr>
          <w:p w14:paraId="62761696" w14:textId="4B374DE5" w:rsidR="00076EBF" w:rsidRPr="00311A01" w:rsidRDefault="00076EBF" w:rsidP="00AE1B20">
            <w:pPr>
              <w:jc w:val="center"/>
              <w:rPr>
                <w:color w:val="000000" w:themeColor="text1"/>
                <w:sz w:val="22"/>
                <w:szCs w:val="22"/>
              </w:rPr>
            </w:pPr>
            <w:r w:rsidRPr="00311A01">
              <w:rPr>
                <w:color w:val="000000" w:themeColor="text1"/>
                <w:sz w:val="22"/>
                <w:szCs w:val="22"/>
              </w:rPr>
              <w:t>20,160</w:t>
            </w:r>
          </w:p>
        </w:tc>
      </w:tr>
      <w:tr w:rsidR="00076EBF" w:rsidRPr="00311A01" w14:paraId="7D059ADA" w14:textId="77777777" w:rsidTr="00AE1B20">
        <w:trPr>
          <w:jc w:val="center"/>
        </w:trPr>
        <w:tc>
          <w:tcPr>
            <w:tcW w:w="789" w:type="pct"/>
            <w:vAlign w:val="center"/>
          </w:tcPr>
          <w:p w14:paraId="207B4917" w14:textId="28197293" w:rsidR="00076EBF" w:rsidRPr="00311A01" w:rsidRDefault="00076EBF"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34AFC07D" w14:textId="734D2BB2" w:rsidR="00076EBF" w:rsidRPr="00311A01" w:rsidRDefault="00076EBF"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557839AD" w14:textId="77777777" w:rsidR="00076EBF" w:rsidRPr="00311A01" w:rsidRDefault="00076EBF" w:rsidP="00CF0386">
            <w:pPr>
              <w:jc w:val="center"/>
              <w:rPr>
                <w:color w:val="000000" w:themeColor="text1"/>
                <w:sz w:val="22"/>
                <w:szCs w:val="22"/>
              </w:rPr>
            </w:pPr>
          </w:p>
        </w:tc>
        <w:tc>
          <w:tcPr>
            <w:tcW w:w="675" w:type="pct"/>
            <w:vAlign w:val="center"/>
          </w:tcPr>
          <w:p w14:paraId="00497985" w14:textId="3CD1F410" w:rsidR="00076EBF" w:rsidRPr="00311A01" w:rsidRDefault="00076EBF" w:rsidP="00CF0386">
            <w:pPr>
              <w:jc w:val="center"/>
              <w:rPr>
                <w:color w:val="000000" w:themeColor="text1"/>
                <w:sz w:val="22"/>
                <w:szCs w:val="22"/>
              </w:rPr>
            </w:pPr>
            <w:r w:rsidRPr="00311A01">
              <w:rPr>
                <w:color w:val="000000" w:themeColor="text1"/>
                <w:sz w:val="22"/>
                <w:szCs w:val="22"/>
              </w:rPr>
              <w:t>35</w:t>
            </w:r>
          </w:p>
        </w:tc>
        <w:tc>
          <w:tcPr>
            <w:tcW w:w="566" w:type="pct"/>
            <w:vAlign w:val="center"/>
          </w:tcPr>
          <w:p w14:paraId="1DC7845D" w14:textId="23B4356A" w:rsidR="00076EBF" w:rsidRPr="00311A01" w:rsidRDefault="00076EBF" w:rsidP="00AE1B20">
            <w:pPr>
              <w:jc w:val="center"/>
              <w:rPr>
                <w:color w:val="000000" w:themeColor="text1"/>
                <w:sz w:val="22"/>
                <w:szCs w:val="22"/>
              </w:rPr>
            </w:pPr>
            <w:r w:rsidRPr="00311A01">
              <w:rPr>
                <w:color w:val="000000" w:themeColor="text1"/>
                <w:sz w:val="22"/>
                <w:szCs w:val="22"/>
              </w:rPr>
              <w:t>6,000</w:t>
            </w:r>
          </w:p>
        </w:tc>
        <w:tc>
          <w:tcPr>
            <w:tcW w:w="569" w:type="pct"/>
            <w:vAlign w:val="center"/>
          </w:tcPr>
          <w:p w14:paraId="0A2D9B3D" w14:textId="5371FA93" w:rsidR="00076EBF" w:rsidRPr="00311A01" w:rsidRDefault="00076EBF" w:rsidP="00AE1B20">
            <w:pPr>
              <w:jc w:val="center"/>
              <w:rPr>
                <w:color w:val="000000" w:themeColor="text1"/>
                <w:sz w:val="22"/>
                <w:szCs w:val="22"/>
              </w:rPr>
            </w:pPr>
            <w:r w:rsidRPr="00311A01">
              <w:rPr>
                <w:color w:val="000000" w:themeColor="text1"/>
                <w:sz w:val="22"/>
                <w:szCs w:val="22"/>
              </w:rPr>
              <w:t>0,720</w:t>
            </w:r>
          </w:p>
        </w:tc>
        <w:tc>
          <w:tcPr>
            <w:tcW w:w="581" w:type="pct"/>
            <w:vAlign w:val="center"/>
          </w:tcPr>
          <w:p w14:paraId="12A91E8C" w14:textId="56A6B5CA" w:rsidR="00076EBF" w:rsidRPr="00311A01" w:rsidRDefault="00076EBF" w:rsidP="00AE1B20">
            <w:pPr>
              <w:jc w:val="center"/>
              <w:rPr>
                <w:color w:val="000000" w:themeColor="text1"/>
                <w:sz w:val="22"/>
                <w:szCs w:val="22"/>
              </w:rPr>
            </w:pPr>
            <w:r w:rsidRPr="00311A01">
              <w:rPr>
                <w:color w:val="000000" w:themeColor="text1"/>
                <w:sz w:val="22"/>
                <w:szCs w:val="22"/>
              </w:rPr>
              <w:t>7,200</w:t>
            </w:r>
          </w:p>
        </w:tc>
      </w:tr>
      <w:tr w:rsidR="00076EBF" w:rsidRPr="00311A01" w14:paraId="024556F3" w14:textId="77777777" w:rsidTr="00AE1B20">
        <w:trPr>
          <w:jc w:val="center"/>
        </w:trPr>
        <w:tc>
          <w:tcPr>
            <w:tcW w:w="789" w:type="pct"/>
            <w:vAlign w:val="center"/>
          </w:tcPr>
          <w:p w14:paraId="5B128DA9" w14:textId="729231A4" w:rsidR="00076EBF" w:rsidRPr="00311A01" w:rsidRDefault="00076EBF"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71D17EF5" w14:textId="6D8742A8" w:rsidR="00076EBF" w:rsidRPr="00311A01" w:rsidRDefault="00076EBF"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0D0072CB" w14:textId="77777777" w:rsidR="00076EBF" w:rsidRPr="00311A01" w:rsidRDefault="00076EBF" w:rsidP="00CF0386">
            <w:pPr>
              <w:jc w:val="center"/>
              <w:rPr>
                <w:color w:val="000000" w:themeColor="text1"/>
                <w:sz w:val="22"/>
                <w:szCs w:val="22"/>
              </w:rPr>
            </w:pPr>
          </w:p>
        </w:tc>
        <w:tc>
          <w:tcPr>
            <w:tcW w:w="675" w:type="pct"/>
            <w:vAlign w:val="center"/>
          </w:tcPr>
          <w:p w14:paraId="65409DE6" w14:textId="77777777" w:rsidR="00076EBF" w:rsidRPr="00311A01" w:rsidRDefault="00076EBF" w:rsidP="00CF0386">
            <w:pPr>
              <w:jc w:val="center"/>
              <w:rPr>
                <w:color w:val="000000" w:themeColor="text1"/>
                <w:sz w:val="22"/>
                <w:szCs w:val="22"/>
              </w:rPr>
            </w:pPr>
          </w:p>
        </w:tc>
        <w:tc>
          <w:tcPr>
            <w:tcW w:w="566" w:type="pct"/>
            <w:vAlign w:val="center"/>
          </w:tcPr>
          <w:p w14:paraId="7AF67DAF" w14:textId="5498DECC" w:rsidR="00076EBF" w:rsidRPr="00311A01" w:rsidRDefault="00076EBF" w:rsidP="00AE1B20">
            <w:pPr>
              <w:jc w:val="center"/>
              <w:rPr>
                <w:color w:val="000000" w:themeColor="text1"/>
                <w:sz w:val="22"/>
                <w:szCs w:val="22"/>
              </w:rPr>
            </w:pPr>
            <w:r w:rsidRPr="00311A01">
              <w:rPr>
                <w:color w:val="000000" w:themeColor="text1"/>
                <w:sz w:val="22"/>
                <w:szCs w:val="22"/>
              </w:rPr>
              <w:t>4,560</w:t>
            </w:r>
          </w:p>
        </w:tc>
        <w:tc>
          <w:tcPr>
            <w:tcW w:w="569" w:type="pct"/>
            <w:vAlign w:val="center"/>
          </w:tcPr>
          <w:p w14:paraId="5D408973" w14:textId="07A81ED7" w:rsidR="00076EBF" w:rsidRPr="00311A01" w:rsidRDefault="00076EBF" w:rsidP="00AE1B20">
            <w:pPr>
              <w:jc w:val="center"/>
              <w:rPr>
                <w:color w:val="000000" w:themeColor="text1"/>
                <w:sz w:val="22"/>
                <w:szCs w:val="22"/>
              </w:rPr>
            </w:pPr>
            <w:r w:rsidRPr="00311A01">
              <w:rPr>
                <w:color w:val="000000" w:themeColor="text1"/>
                <w:sz w:val="22"/>
                <w:szCs w:val="22"/>
              </w:rPr>
              <w:t>1,370</w:t>
            </w:r>
          </w:p>
        </w:tc>
        <w:tc>
          <w:tcPr>
            <w:tcW w:w="581" w:type="pct"/>
            <w:vAlign w:val="center"/>
          </w:tcPr>
          <w:p w14:paraId="0FE5E9C1" w14:textId="57B3D2B4" w:rsidR="00076EBF" w:rsidRPr="00311A01" w:rsidRDefault="00076EBF" w:rsidP="00AE1B20">
            <w:pPr>
              <w:jc w:val="center"/>
              <w:rPr>
                <w:color w:val="000000" w:themeColor="text1"/>
                <w:sz w:val="22"/>
                <w:szCs w:val="22"/>
              </w:rPr>
            </w:pPr>
            <w:r w:rsidRPr="00311A01">
              <w:rPr>
                <w:color w:val="000000" w:themeColor="text1"/>
                <w:sz w:val="22"/>
                <w:szCs w:val="22"/>
              </w:rPr>
              <w:t>5,472</w:t>
            </w:r>
          </w:p>
        </w:tc>
      </w:tr>
      <w:tr w:rsidR="00076EBF" w:rsidRPr="00311A01" w14:paraId="12837823" w14:textId="77777777" w:rsidTr="00AE1B20">
        <w:trPr>
          <w:jc w:val="center"/>
        </w:trPr>
        <w:tc>
          <w:tcPr>
            <w:tcW w:w="789" w:type="pct"/>
            <w:vAlign w:val="center"/>
          </w:tcPr>
          <w:p w14:paraId="392566D8" w14:textId="79151E64" w:rsidR="00076EBF" w:rsidRPr="00311A01" w:rsidRDefault="00076EBF"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6AE739A5" w14:textId="77777777" w:rsidR="00076EBF" w:rsidRPr="00311A01" w:rsidRDefault="00076EBF" w:rsidP="00CF0386">
            <w:pPr>
              <w:jc w:val="center"/>
              <w:rPr>
                <w:color w:val="000000" w:themeColor="text1"/>
                <w:sz w:val="22"/>
                <w:szCs w:val="22"/>
              </w:rPr>
            </w:pPr>
          </w:p>
        </w:tc>
        <w:tc>
          <w:tcPr>
            <w:tcW w:w="664" w:type="pct"/>
            <w:vAlign w:val="center"/>
          </w:tcPr>
          <w:p w14:paraId="439B633B" w14:textId="77777777" w:rsidR="00076EBF" w:rsidRPr="00311A01" w:rsidRDefault="00076EBF" w:rsidP="00CF0386">
            <w:pPr>
              <w:jc w:val="center"/>
              <w:rPr>
                <w:color w:val="000000" w:themeColor="text1"/>
                <w:sz w:val="22"/>
                <w:szCs w:val="22"/>
              </w:rPr>
            </w:pPr>
          </w:p>
        </w:tc>
        <w:tc>
          <w:tcPr>
            <w:tcW w:w="675" w:type="pct"/>
            <w:vAlign w:val="center"/>
          </w:tcPr>
          <w:p w14:paraId="3B3AA4AD" w14:textId="77777777" w:rsidR="00076EBF" w:rsidRPr="00311A01" w:rsidRDefault="00076EBF" w:rsidP="00CF0386">
            <w:pPr>
              <w:jc w:val="center"/>
              <w:rPr>
                <w:color w:val="000000" w:themeColor="text1"/>
                <w:sz w:val="22"/>
                <w:szCs w:val="22"/>
              </w:rPr>
            </w:pPr>
          </w:p>
        </w:tc>
        <w:tc>
          <w:tcPr>
            <w:tcW w:w="566" w:type="pct"/>
            <w:vAlign w:val="center"/>
          </w:tcPr>
          <w:p w14:paraId="53CC5D4F" w14:textId="28A730DD" w:rsidR="00076EBF" w:rsidRPr="00311A01" w:rsidRDefault="00076EBF" w:rsidP="00AE1B20">
            <w:pPr>
              <w:jc w:val="center"/>
              <w:rPr>
                <w:color w:val="000000" w:themeColor="text1"/>
                <w:sz w:val="22"/>
                <w:szCs w:val="22"/>
              </w:rPr>
            </w:pPr>
            <w:r w:rsidRPr="00311A01">
              <w:rPr>
                <w:color w:val="000000" w:themeColor="text1"/>
                <w:sz w:val="22"/>
                <w:szCs w:val="22"/>
              </w:rPr>
              <w:t>27,360</w:t>
            </w:r>
          </w:p>
        </w:tc>
        <w:tc>
          <w:tcPr>
            <w:tcW w:w="569" w:type="pct"/>
            <w:vAlign w:val="center"/>
          </w:tcPr>
          <w:p w14:paraId="62247F15" w14:textId="310A5039" w:rsidR="00076EBF" w:rsidRPr="00311A01" w:rsidRDefault="00076EBF" w:rsidP="00AE1B20">
            <w:pPr>
              <w:jc w:val="center"/>
              <w:rPr>
                <w:color w:val="000000" w:themeColor="text1"/>
                <w:sz w:val="22"/>
                <w:szCs w:val="22"/>
              </w:rPr>
            </w:pPr>
            <w:r w:rsidRPr="00311A01">
              <w:rPr>
                <w:color w:val="000000" w:themeColor="text1"/>
                <w:sz w:val="22"/>
                <w:szCs w:val="22"/>
              </w:rPr>
              <w:t>8,222</w:t>
            </w:r>
          </w:p>
        </w:tc>
        <w:tc>
          <w:tcPr>
            <w:tcW w:w="581" w:type="pct"/>
            <w:vAlign w:val="center"/>
          </w:tcPr>
          <w:p w14:paraId="2D2C2B3C" w14:textId="73B46E8D" w:rsidR="00076EBF" w:rsidRPr="00311A01" w:rsidRDefault="00076EBF" w:rsidP="00AE1B20">
            <w:pPr>
              <w:jc w:val="center"/>
              <w:rPr>
                <w:color w:val="000000" w:themeColor="text1"/>
                <w:sz w:val="22"/>
                <w:szCs w:val="22"/>
              </w:rPr>
            </w:pPr>
            <w:r w:rsidRPr="00311A01">
              <w:rPr>
                <w:color w:val="000000" w:themeColor="text1"/>
                <w:sz w:val="22"/>
                <w:szCs w:val="22"/>
              </w:rPr>
              <w:t>32,832</w:t>
            </w:r>
          </w:p>
        </w:tc>
      </w:tr>
      <w:tr w:rsidR="00B86F76" w:rsidRPr="00311A01" w14:paraId="29BC4787" w14:textId="77777777" w:rsidTr="00AE1B20">
        <w:trPr>
          <w:jc w:val="center"/>
        </w:trPr>
        <w:tc>
          <w:tcPr>
            <w:tcW w:w="1945" w:type="pct"/>
            <w:gridSpan w:val="2"/>
            <w:vAlign w:val="center"/>
          </w:tcPr>
          <w:p w14:paraId="5AD180EA" w14:textId="13D384FA" w:rsidR="00B86F76" w:rsidRPr="00311A01" w:rsidRDefault="001A606D" w:rsidP="006B105E">
            <w:pPr>
              <w:jc w:val="left"/>
              <w:rPr>
                <w:b/>
                <w:color w:val="000000" w:themeColor="text1"/>
                <w:sz w:val="22"/>
                <w:szCs w:val="22"/>
              </w:rPr>
            </w:pPr>
            <w:r w:rsidRPr="00311A01">
              <w:rPr>
                <w:b/>
                <w:color w:val="000000" w:themeColor="text1"/>
                <w:sz w:val="22"/>
                <w:szCs w:val="22"/>
              </w:rPr>
              <w:t xml:space="preserve">д. </w:t>
            </w:r>
            <w:proofErr w:type="spellStart"/>
            <w:r w:rsidR="006B105E" w:rsidRPr="00311A01">
              <w:rPr>
                <w:b/>
                <w:color w:val="000000" w:themeColor="text1"/>
                <w:sz w:val="22"/>
                <w:szCs w:val="22"/>
              </w:rPr>
              <w:t>Синерь</w:t>
            </w:r>
            <w:proofErr w:type="spellEnd"/>
          </w:p>
        </w:tc>
        <w:tc>
          <w:tcPr>
            <w:tcW w:w="664" w:type="pct"/>
            <w:vAlign w:val="center"/>
          </w:tcPr>
          <w:p w14:paraId="324B6B26" w14:textId="77777777" w:rsidR="00B86F76" w:rsidRPr="00311A01" w:rsidRDefault="00B86F76" w:rsidP="00CF0386">
            <w:pPr>
              <w:jc w:val="center"/>
              <w:rPr>
                <w:color w:val="000000" w:themeColor="text1"/>
                <w:sz w:val="22"/>
                <w:szCs w:val="22"/>
              </w:rPr>
            </w:pPr>
          </w:p>
        </w:tc>
        <w:tc>
          <w:tcPr>
            <w:tcW w:w="675" w:type="pct"/>
            <w:vAlign w:val="center"/>
          </w:tcPr>
          <w:p w14:paraId="125A57FD" w14:textId="77777777" w:rsidR="00B86F76" w:rsidRPr="00311A01" w:rsidRDefault="00B86F76" w:rsidP="00CF0386">
            <w:pPr>
              <w:jc w:val="center"/>
              <w:rPr>
                <w:color w:val="000000" w:themeColor="text1"/>
                <w:sz w:val="22"/>
                <w:szCs w:val="22"/>
              </w:rPr>
            </w:pPr>
          </w:p>
        </w:tc>
        <w:tc>
          <w:tcPr>
            <w:tcW w:w="566" w:type="pct"/>
            <w:vAlign w:val="center"/>
          </w:tcPr>
          <w:p w14:paraId="2EEE4DD1" w14:textId="77777777" w:rsidR="00B86F76" w:rsidRPr="00311A01" w:rsidRDefault="00B86F76" w:rsidP="00AE1B20">
            <w:pPr>
              <w:jc w:val="center"/>
              <w:rPr>
                <w:color w:val="000000" w:themeColor="text1"/>
                <w:sz w:val="22"/>
                <w:szCs w:val="22"/>
              </w:rPr>
            </w:pPr>
          </w:p>
        </w:tc>
        <w:tc>
          <w:tcPr>
            <w:tcW w:w="569" w:type="pct"/>
            <w:vAlign w:val="center"/>
          </w:tcPr>
          <w:p w14:paraId="072C1AA7" w14:textId="77777777" w:rsidR="00B86F76" w:rsidRPr="00311A01" w:rsidRDefault="00B86F76" w:rsidP="00AE1B20">
            <w:pPr>
              <w:jc w:val="center"/>
              <w:rPr>
                <w:color w:val="000000" w:themeColor="text1"/>
                <w:sz w:val="22"/>
                <w:szCs w:val="22"/>
              </w:rPr>
            </w:pPr>
          </w:p>
        </w:tc>
        <w:tc>
          <w:tcPr>
            <w:tcW w:w="581" w:type="pct"/>
            <w:vAlign w:val="center"/>
          </w:tcPr>
          <w:p w14:paraId="42073656" w14:textId="77777777" w:rsidR="00B86F76" w:rsidRPr="00311A01" w:rsidRDefault="00B86F76" w:rsidP="00AE1B20">
            <w:pPr>
              <w:jc w:val="center"/>
              <w:rPr>
                <w:color w:val="000000" w:themeColor="text1"/>
                <w:sz w:val="22"/>
                <w:szCs w:val="22"/>
              </w:rPr>
            </w:pPr>
          </w:p>
        </w:tc>
      </w:tr>
      <w:tr w:rsidR="00076EBF" w:rsidRPr="00311A01" w14:paraId="7F891BCD" w14:textId="77777777" w:rsidTr="00AE1B20">
        <w:trPr>
          <w:jc w:val="center"/>
        </w:trPr>
        <w:tc>
          <w:tcPr>
            <w:tcW w:w="789" w:type="pct"/>
            <w:vAlign w:val="center"/>
          </w:tcPr>
          <w:p w14:paraId="3710C80E" w14:textId="7FF41C06" w:rsidR="00076EBF" w:rsidRPr="00311A01" w:rsidRDefault="00076EBF"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19D79BE7" w14:textId="52E40232" w:rsidR="00076EBF" w:rsidRPr="00311A01" w:rsidRDefault="00076EBF"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7F84A616" w14:textId="259829D3" w:rsidR="00076EBF" w:rsidRPr="00311A01" w:rsidRDefault="00076EBF" w:rsidP="00CF0386">
            <w:pPr>
              <w:jc w:val="center"/>
              <w:rPr>
                <w:color w:val="000000" w:themeColor="text1"/>
                <w:sz w:val="22"/>
                <w:szCs w:val="22"/>
              </w:rPr>
            </w:pPr>
            <w:r w:rsidRPr="00311A01">
              <w:rPr>
                <w:color w:val="000000" w:themeColor="text1"/>
                <w:sz w:val="22"/>
                <w:szCs w:val="22"/>
              </w:rPr>
              <w:t>43</w:t>
            </w:r>
          </w:p>
        </w:tc>
        <w:tc>
          <w:tcPr>
            <w:tcW w:w="675" w:type="pct"/>
            <w:vAlign w:val="center"/>
          </w:tcPr>
          <w:p w14:paraId="1EE48A89" w14:textId="10352749" w:rsidR="00076EBF" w:rsidRPr="00311A01" w:rsidRDefault="00076EBF"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40A37D04" w14:textId="0D179AD9" w:rsidR="00076EBF" w:rsidRPr="00311A01" w:rsidRDefault="00076EBF" w:rsidP="00AE1B20">
            <w:pPr>
              <w:jc w:val="center"/>
              <w:rPr>
                <w:color w:val="000000" w:themeColor="text1"/>
                <w:sz w:val="22"/>
                <w:szCs w:val="22"/>
              </w:rPr>
            </w:pPr>
            <w:r w:rsidRPr="00311A01">
              <w:rPr>
                <w:color w:val="000000" w:themeColor="text1"/>
                <w:sz w:val="22"/>
                <w:szCs w:val="22"/>
              </w:rPr>
              <w:t>6,020</w:t>
            </w:r>
          </w:p>
        </w:tc>
        <w:tc>
          <w:tcPr>
            <w:tcW w:w="569" w:type="pct"/>
            <w:vAlign w:val="center"/>
          </w:tcPr>
          <w:p w14:paraId="5AFFD4B9" w14:textId="5D9C3DDD" w:rsidR="00076EBF" w:rsidRPr="00311A01" w:rsidRDefault="00076EBF" w:rsidP="00AE1B20">
            <w:pPr>
              <w:jc w:val="center"/>
              <w:rPr>
                <w:color w:val="000000" w:themeColor="text1"/>
                <w:sz w:val="22"/>
                <w:szCs w:val="22"/>
              </w:rPr>
            </w:pPr>
            <w:r w:rsidRPr="00311A01">
              <w:rPr>
                <w:color w:val="000000" w:themeColor="text1"/>
                <w:sz w:val="22"/>
                <w:szCs w:val="22"/>
              </w:rPr>
              <w:t>2,197</w:t>
            </w:r>
          </w:p>
        </w:tc>
        <w:tc>
          <w:tcPr>
            <w:tcW w:w="581" w:type="pct"/>
            <w:vAlign w:val="center"/>
          </w:tcPr>
          <w:p w14:paraId="2390A7FB" w14:textId="4DFE289E" w:rsidR="00076EBF" w:rsidRPr="00311A01" w:rsidRDefault="00076EBF" w:rsidP="00AE1B20">
            <w:pPr>
              <w:jc w:val="center"/>
              <w:rPr>
                <w:color w:val="000000" w:themeColor="text1"/>
                <w:sz w:val="22"/>
                <w:szCs w:val="22"/>
              </w:rPr>
            </w:pPr>
            <w:r w:rsidRPr="00311A01">
              <w:rPr>
                <w:color w:val="000000" w:themeColor="text1"/>
                <w:sz w:val="22"/>
                <w:szCs w:val="22"/>
              </w:rPr>
              <w:t>7,224</w:t>
            </w:r>
          </w:p>
        </w:tc>
      </w:tr>
      <w:tr w:rsidR="00076EBF" w:rsidRPr="00311A01" w14:paraId="084C27E0" w14:textId="77777777" w:rsidTr="00AE1B20">
        <w:trPr>
          <w:jc w:val="center"/>
        </w:trPr>
        <w:tc>
          <w:tcPr>
            <w:tcW w:w="789" w:type="pct"/>
            <w:vAlign w:val="center"/>
          </w:tcPr>
          <w:p w14:paraId="49FC7C96" w14:textId="6230DD4E" w:rsidR="00076EBF" w:rsidRPr="00311A01" w:rsidRDefault="00076EBF"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76445CBB" w14:textId="07A6E59C" w:rsidR="00076EBF" w:rsidRPr="00311A01" w:rsidRDefault="00076EBF"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37A674C2" w14:textId="77777777" w:rsidR="00076EBF" w:rsidRPr="00311A01" w:rsidRDefault="00076EBF" w:rsidP="00CF0386">
            <w:pPr>
              <w:jc w:val="center"/>
              <w:rPr>
                <w:color w:val="000000" w:themeColor="text1"/>
                <w:sz w:val="22"/>
                <w:szCs w:val="22"/>
              </w:rPr>
            </w:pPr>
          </w:p>
        </w:tc>
        <w:tc>
          <w:tcPr>
            <w:tcW w:w="675" w:type="pct"/>
            <w:vAlign w:val="center"/>
          </w:tcPr>
          <w:p w14:paraId="07DA1604" w14:textId="28C35735" w:rsidR="00076EBF" w:rsidRPr="00311A01" w:rsidRDefault="00076EBF"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548B3B45" w14:textId="2A690D5E" w:rsidR="00076EBF" w:rsidRPr="00311A01" w:rsidRDefault="00076EBF" w:rsidP="00AE1B20">
            <w:pPr>
              <w:jc w:val="center"/>
              <w:rPr>
                <w:color w:val="000000" w:themeColor="text1"/>
                <w:sz w:val="22"/>
                <w:szCs w:val="22"/>
              </w:rPr>
            </w:pPr>
            <w:r w:rsidRPr="00311A01">
              <w:rPr>
                <w:color w:val="000000" w:themeColor="text1"/>
                <w:sz w:val="22"/>
                <w:szCs w:val="22"/>
              </w:rPr>
              <w:t>2,150</w:t>
            </w:r>
          </w:p>
        </w:tc>
        <w:tc>
          <w:tcPr>
            <w:tcW w:w="569" w:type="pct"/>
            <w:vAlign w:val="center"/>
          </w:tcPr>
          <w:p w14:paraId="7C6D9929" w14:textId="1B328C11" w:rsidR="00076EBF" w:rsidRPr="00311A01" w:rsidRDefault="00076EBF" w:rsidP="00AE1B20">
            <w:pPr>
              <w:jc w:val="center"/>
              <w:rPr>
                <w:color w:val="000000" w:themeColor="text1"/>
                <w:sz w:val="22"/>
                <w:szCs w:val="22"/>
              </w:rPr>
            </w:pPr>
            <w:r w:rsidRPr="00311A01">
              <w:rPr>
                <w:color w:val="000000" w:themeColor="text1"/>
                <w:sz w:val="22"/>
                <w:szCs w:val="22"/>
              </w:rPr>
              <w:t>0,258</w:t>
            </w:r>
          </w:p>
        </w:tc>
        <w:tc>
          <w:tcPr>
            <w:tcW w:w="581" w:type="pct"/>
            <w:vAlign w:val="center"/>
          </w:tcPr>
          <w:p w14:paraId="1399A498" w14:textId="7D343580" w:rsidR="00076EBF" w:rsidRPr="00311A01" w:rsidRDefault="00076EBF" w:rsidP="00AE1B20">
            <w:pPr>
              <w:jc w:val="center"/>
              <w:rPr>
                <w:color w:val="000000" w:themeColor="text1"/>
                <w:sz w:val="22"/>
                <w:szCs w:val="22"/>
              </w:rPr>
            </w:pPr>
            <w:r w:rsidRPr="00311A01">
              <w:rPr>
                <w:color w:val="000000" w:themeColor="text1"/>
                <w:sz w:val="22"/>
                <w:szCs w:val="22"/>
              </w:rPr>
              <w:t>2,580</w:t>
            </w:r>
          </w:p>
        </w:tc>
      </w:tr>
      <w:tr w:rsidR="00076EBF" w:rsidRPr="00311A01" w14:paraId="3E7C1159" w14:textId="77777777" w:rsidTr="00AE1B20">
        <w:trPr>
          <w:jc w:val="center"/>
        </w:trPr>
        <w:tc>
          <w:tcPr>
            <w:tcW w:w="789" w:type="pct"/>
            <w:vAlign w:val="center"/>
          </w:tcPr>
          <w:p w14:paraId="6CA268E1" w14:textId="68F5554F" w:rsidR="00076EBF" w:rsidRPr="00311A01" w:rsidRDefault="00076EBF"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2D9E7BE5" w14:textId="26D6955D" w:rsidR="00076EBF" w:rsidRPr="00311A01" w:rsidRDefault="00076EBF"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3403D948" w14:textId="77777777" w:rsidR="00076EBF" w:rsidRPr="00311A01" w:rsidRDefault="00076EBF" w:rsidP="00CF0386">
            <w:pPr>
              <w:jc w:val="center"/>
              <w:rPr>
                <w:color w:val="000000" w:themeColor="text1"/>
                <w:sz w:val="22"/>
                <w:szCs w:val="22"/>
              </w:rPr>
            </w:pPr>
          </w:p>
        </w:tc>
        <w:tc>
          <w:tcPr>
            <w:tcW w:w="675" w:type="pct"/>
            <w:vAlign w:val="center"/>
          </w:tcPr>
          <w:p w14:paraId="12B377E0" w14:textId="77777777" w:rsidR="00076EBF" w:rsidRPr="00311A01" w:rsidRDefault="00076EBF" w:rsidP="00CF0386">
            <w:pPr>
              <w:jc w:val="center"/>
              <w:rPr>
                <w:color w:val="000000" w:themeColor="text1"/>
                <w:sz w:val="22"/>
                <w:szCs w:val="22"/>
              </w:rPr>
            </w:pPr>
          </w:p>
        </w:tc>
        <w:tc>
          <w:tcPr>
            <w:tcW w:w="566" w:type="pct"/>
            <w:vAlign w:val="center"/>
          </w:tcPr>
          <w:p w14:paraId="0A0A8241" w14:textId="56F55AB9" w:rsidR="00076EBF" w:rsidRPr="00311A01" w:rsidRDefault="00076EBF" w:rsidP="00AE1B20">
            <w:pPr>
              <w:jc w:val="center"/>
              <w:rPr>
                <w:color w:val="000000" w:themeColor="text1"/>
                <w:sz w:val="22"/>
                <w:szCs w:val="22"/>
              </w:rPr>
            </w:pPr>
            <w:r w:rsidRPr="00311A01">
              <w:rPr>
                <w:color w:val="000000" w:themeColor="text1"/>
                <w:sz w:val="22"/>
                <w:szCs w:val="22"/>
              </w:rPr>
              <w:t>1,634</w:t>
            </w:r>
          </w:p>
        </w:tc>
        <w:tc>
          <w:tcPr>
            <w:tcW w:w="569" w:type="pct"/>
            <w:vAlign w:val="center"/>
          </w:tcPr>
          <w:p w14:paraId="50339BBA" w14:textId="1DA6425A" w:rsidR="00076EBF" w:rsidRPr="00311A01" w:rsidRDefault="00076EBF" w:rsidP="00AE1B20">
            <w:pPr>
              <w:jc w:val="center"/>
              <w:rPr>
                <w:color w:val="000000" w:themeColor="text1"/>
                <w:sz w:val="22"/>
                <w:szCs w:val="22"/>
              </w:rPr>
            </w:pPr>
            <w:r w:rsidRPr="00311A01">
              <w:rPr>
                <w:color w:val="000000" w:themeColor="text1"/>
                <w:sz w:val="22"/>
                <w:szCs w:val="22"/>
              </w:rPr>
              <w:t>0,491</w:t>
            </w:r>
          </w:p>
        </w:tc>
        <w:tc>
          <w:tcPr>
            <w:tcW w:w="581" w:type="pct"/>
            <w:vAlign w:val="center"/>
          </w:tcPr>
          <w:p w14:paraId="66EA1D89" w14:textId="0E4C33B1" w:rsidR="00076EBF" w:rsidRPr="00311A01" w:rsidRDefault="00076EBF" w:rsidP="00AE1B20">
            <w:pPr>
              <w:jc w:val="center"/>
              <w:rPr>
                <w:color w:val="000000" w:themeColor="text1"/>
                <w:sz w:val="22"/>
                <w:szCs w:val="22"/>
              </w:rPr>
            </w:pPr>
            <w:r w:rsidRPr="00311A01">
              <w:rPr>
                <w:color w:val="000000" w:themeColor="text1"/>
                <w:sz w:val="22"/>
                <w:szCs w:val="22"/>
              </w:rPr>
              <w:t>1,961</w:t>
            </w:r>
          </w:p>
        </w:tc>
      </w:tr>
      <w:tr w:rsidR="00076EBF" w:rsidRPr="00311A01" w14:paraId="6FCAC5C0" w14:textId="77777777" w:rsidTr="00AE1B20">
        <w:trPr>
          <w:jc w:val="center"/>
        </w:trPr>
        <w:tc>
          <w:tcPr>
            <w:tcW w:w="789" w:type="pct"/>
            <w:vAlign w:val="center"/>
          </w:tcPr>
          <w:p w14:paraId="38B2517C" w14:textId="112CC636" w:rsidR="00076EBF" w:rsidRPr="00311A01" w:rsidRDefault="00076EBF"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2BECC6D5" w14:textId="77777777" w:rsidR="00076EBF" w:rsidRPr="00311A01" w:rsidRDefault="00076EBF" w:rsidP="00CF0386">
            <w:pPr>
              <w:jc w:val="center"/>
              <w:rPr>
                <w:color w:val="000000" w:themeColor="text1"/>
                <w:sz w:val="22"/>
                <w:szCs w:val="22"/>
              </w:rPr>
            </w:pPr>
          </w:p>
        </w:tc>
        <w:tc>
          <w:tcPr>
            <w:tcW w:w="664" w:type="pct"/>
            <w:vAlign w:val="center"/>
          </w:tcPr>
          <w:p w14:paraId="3594A97A" w14:textId="77777777" w:rsidR="00076EBF" w:rsidRPr="00311A01" w:rsidRDefault="00076EBF" w:rsidP="00CF0386">
            <w:pPr>
              <w:jc w:val="center"/>
              <w:rPr>
                <w:color w:val="000000" w:themeColor="text1"/>
                <w:sz w:val="22"/>
                <w:szCs w:val="22"/>
              </w:rPr>
            </w:pPr>
          </w:p>
        </w:tc>
        <w:tc>
          <w:tcPr>
            <w:tcW w:w="675" w:type="pct"/>
            <w:vAlign w:val="center"/>
          </w:tcPr>
          <w:p w14:paraId="23368DD4" w14:textId="77777777" w:rsidR="00076EBF" w:rsidRPr="00311A01" w:rsidRDefault="00076EBF" w:rsidP="00CF0386">
            <w:pPr>
              <w:jc w:val="center"/>
              <w:rPr>
                <w:color w:val="000000" w:themeColor="text1"/>
                <w:sz w:val="22"/>
                <w:szCs w:val="22"/>
              </w:rPr>
            </w:pPr>
          </w:p>
        </w:tc>
        <w:tc>
          <w:tcPr>
            <w:tcW w:w="566" w:type="pct"/>
            <w:vAlign w:val="center"/>
          </w:tcPr>
          <w:p w14:paraId="7EEBD60E" w14:textId="1C67BB3C" w:rsidR="00076EBF" w:rsidRPr="00311A01" w:rsidRDefault="00076EBF" w:rsidP="00AE1B20">
            <w:pPr>
              <w:jc w:val="center"/>
              <w:rPr>
                <w:color w:val="000000" w:themeColor="text1"/>
                <w:sz w:val="22"/>
                <w:szCs w:val="22"/>
              </w:rPr>
            </w:pPr>
            <w:r w:rsidRPr="00311A01">
              <w:rPr>
                <w:color w:val="000000" w:themeColor="text1"/>
                <w:sz w:val="22"/>
                <w:szCs w:val="22"/>
              </w:rPr>
              <w:t>9,804</w:t>
            </w:r>
          </w:p>
        </w:tc>
        <w:tc>
          <w:tcPr>
            <w:tcW w:w="569" w:type="pct"/>
            <w:vAlign w:val="center"/>
          </w:tcPr>
          <w:p w14:paraId="387FC156" w14:textId="5286AD89" w:rsidR="00076EBF" w:rsidRPr="00311A01" w:rsidRDefault="00076EBF" w:rsidP="00AE1B20">
            <w:pPr>
              <w:jc w:val="center"/>
              <w:rPr>
                <w:color w:val="000000" w:themeColor="text1"/>
                <w:sz w:val="22"/>
                <w:szCs w:val="22"/>
              </w:rPr>
            </w:pPr>
            <w:r w:rsidRPr="00311A01">
              <w:rPr>
                <w:color w:val="000000" w:themeColor="text1"/>
                <w:sz w:val="22"/>
                <w:szCs w:val="22"/>
              </w:rPr>
              <w:t>2,946</w:t>
            </w:r>
          </w:p>
        </w:tc>
        <w:tc>
          <w:tcPr>
            <w:tcW w:w="581" w:type="pct"/>
            <w:vAlign w:val="center"/>
          </w:tcPr>
          <w:p w14:paraId="1828C99A" w14:textId="13BC3837" w:rsidR="00076EBF" w:rsidRPr="00311A01" w:rsidRDefault="00076EBF" w:rsidP="00AE1B20">
            <w:pPr>
              <w:jc w:val="center"/>
              <w:rPr>
                <w:color w:val="000000" w:themeColor="text1"/>
                <w:sz w:val="22"/>
                <w:szCs w:val="22"/>
              </w:rPr>
            </w:pPr>
            <w:r w:rsidRPr="00311A01">
              <w:rPr>
                <w:color w:val="000000" w:themeColor="text1"/>
                <w:sz w:val="22"/>
                <w:szCs w:val="22"/>
              </w:rPr>
              <w:t>11,765</w:t>
            </w:r>
          </w:p>
        </w:tc>
      </w:tr>
      <w:tr w:rsidR="00B86F76" w:rsidRPr="00311A01" w14:paraId="0322DC74" w14:textId="77777777" w:rsidTr="00AE1B20">
        <w:trPr>
          <w:jc w:val="center"/>
        </w:trPr>
        <w:tc>
          <w:tcPr>
            <w:tcW w:w="1945" w:type="pct"/>
            <w:gridSpan w:val="2"/>
            <w:vAlign w:val="center"/>
          </w:tcPr>
          <w:p w14:paraId="1F13F97B" w14:textId="4A814AC4" w:rsidR="00B86F76" w:rsidRPr="00311A01" w:rsidRDefault="006B105E" w:rsidP="00B86F76">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Смородино</w:t>
            </w:r>
            <w:proofErr w:type="spellEnd"/>
          </w:p>
        </w:tc>
        <w:tc>
          <w:tcPr>
            <w:tcW w:w="664" w:type="pct"/>
            <w:vAlign w:val="center"/>
          </w:tcPr>
          <w:p w14:paraId="5C569788" w14:textId="77777777" w:rsidR="00B86F76" w:rsidRPr="00311A01" w:rsidRDefault="00B86F76" w:rsidP="00CF0386">
            <w:pPr>
              <w:jc w:val="center"/>
              <w:rPr>
                <w:color w:val="000000" w:themeColor="text1"/>
                <w:sz w:val="22"/>
                <w:szCs w:val="22"/>
              </w:rPr>
            </w:pPr>
          </w:p>
        </w:tc>
        <w:tc>
          <w:tcPr>
            <w:tcW w:w="675" w:type="pct"/>
            <w:vAlign w:val="center"/>
          </w:tcPr>
          <w:p w14:paraId="010030ED" w14:textId="77777777" w:rsidR="00B86F76" w:rsidRPr="00311A01" w:rsidRDefault="00B86F76" w:rsidP="00CF0386">
            <w:pPr>
              <w:jc w:val="center"/>
              <w:rPr>
                <w:color w:val="000000" w:themeColor="text1"/>
                <w:sz w:val="22"/>
                <w:szCs w:val="22"/>
              </w:rPr>
            </w:pPr>
          </w:p>
        </w:tc>
        <w:tc>
          <w:tcPr>
            <w:tcW w:w="566" w:type="pct"/>
            <w:vAlign w:val="center"/>
          </w:tcPr>
          <w:p w14:paraId="7F619284" w14:textId="77777777" w:rsidR="00B86F76" w:rsidRPr="00311A01" w:rsidRDefault="00B86F76" w:rsidP="00AE1B20">
            <w:pPr>
              <w:jc w:val="center"/>
              <w:rPr>
                <w:color w:val="000000" w:themeColor="text1"/>
                <w:sz w:val="22"/>
                <w:szCs w:val="22"/>
              </w:rPr>
            </w:pPr>
          </w:p>
        </w:tc>
        <w:tc>
          <w:tcPr>
            <w:tcW w:w="569" w:type="pct"/>
            <w:vAlign w:val="center"/>
          </w:tcPr>
          <w:p w14:paraId="5D3EC86A" w14:textId="77777777" w:rsidR="00B86F76" w:rsidRPr="00311A01" w:rsidRDefault="00B86F76" w:rsidP="00AE1B20">
            <w:pPr>
              <w:jc w:val="center"/>
              <w:rPr>
                <w:color w:val="000000" w:themeColor="text1"/>
                <w:sz w:val="22"/>
                <w:szCs w:val="22"/>
              </w:rPr>
            </w:pPr>
          </w:p>
        </w:tc>
        <w:tc>
          <w:tcPr>
            <w:tcW w:w="581" w:type="pct"/>
            <w:vAlign w:val="center"/>
          </w:tcPr>
          <w:p w14:paraId="4C9B76A1" w14:textId="77777777" w:rsidR="00B86F76" w:rsidRPr="00311A01" w:rsidRDefault="00B86F76" w:rsidP="00AE1B20">
            <w:pPr>
              <w:jc w:val="center"/>
              <w:rPr>
                <w:color w:val="000000" w:themeColor="text1"/>
                <w:sz w:val="22"/>
                <w:szCs w:val="22"/>
              </w:rPr>
            </w:pPr>
          </w:p>
        </w:tc>
      </w:tr>
      <w:tr w:rsidR="00076EBF" w:rsidRPr="00311A01" w14:paraId="05AD8F52" w14:textId="77777777" w:rsidTr="00AE1B20">
        <w:trPr>
          <w:jc w:val="center"/>
        </w:trPr>
        <w:tc>
          <w:tcPr>
            <w:tcW w:w="789" w:type="pct"/>
            <w:vAlign w:val="center"/>
          </w:tcPr>
          <w:p w14:paraId="6B6FF912" w14:textId="5522107D" w:rsidR="00076EBF" w:rsidRPr="00311A01" w:rsidRDefault="00076EBF"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41B32AD1" w14:textId="16DF7703" w:rsidR="00076EBF" w:rsidRPr="00311A01" w:rsidRDefault="00076EBF"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117E6779" w14:textId="66A44ACE" w:rsidR="00076EBF" w:rsidRPr="00311A01" w:rsidRDefault="00076EBF" w:rsidP="00CF0386">
            <w:pPr>
              <w:jc w:val="center"/>
              <w:rPr>
                <w:color w:val="000000" w:themeColor="text1"/>
                <w:sz w:val="22"/>
                <w:szCs w:val="22"/>
              </w:rPr>
            </w:pPr>
            <w:r w:rsidRPr="00311A01">
              <w:rPr>
                <w:color w:val="000000" w:themeColor="text1"/>
                <w:sz w:val="22"/>
                <w:szCs w:val="22"/>
              </w:rPr>
              <w:t>40</w:t>
            </w:r>
          </w:p>
        </w:tc>
        <w:tc>
          <w:tcPr>
            <w:tcW w:w="675" w:type="pct"/>
            <w:vAlign w:val="center"/>
          </w:tcPr>
          <w:p w14:paraId="395454BD" w14:textId="15E55B46" w:rsidR="00076EBF" w:rsidRPr="00311A01" w:rsidRDefault="00076EBF"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7343B0F2" w14:textId="67419BE8" w:rsidR="00076EBF" w:rsidRPr="00311A01" w:rsidRDefault="00076EBF" w:rsidP="00AE1B20">
            <w:pPr>
              <w:jc w:val="center"/>
              <w:rPr>
                <w:color w:val="000000" w:themeColor="text1"/>
                <w:sz w:val="22"/>
                <w:szCs w:val="22"/>
              </w:rPr>
            </w:pPr>
            <w:r w:rsidRPr="00311A01">
              <w:rPr>
                <w:color w:val="000000" w:themeColor="text1"/>
                <w:sz w:val="22"/>
                <w:szCs w:val="22"/>
              </w:rPr>
              <w:t>5,600</w:t>
            </w:r>
          </w:p>
        </w:tc>
        <w:tc>
          <w:tcPr>
            <w:tcW w:w="569" w:type="pct"/>
            <w:vAlign w:val="center"/>
          </w:tcPr>
          <w:p w14:paraId="06E82F66" w14:textId="5B070EFD" w:rsidR="00076EBF" w:rsidRPr="00311A01" w:rsidRDefault="00076EBF" w:rsidP="00AE1B20">
            <w:pPr>
              <w:jc w:val="center"/>
              <w:rPr>
                <w:color w:val="000000" w:themeColor="text1"/>
                <w:sz w:val="22"/>
                <w:szCs w:val="22"/>
              </w:rPr>
            </w:pPr>
            <w:r w:rsidRPr="00311A01">
              <w:rPr>
                <w:color w:val="000000" w:themeColor="text1"/>
                <w:sz w:val="22"/>
                <w:szCs w:val="22"/>
              </w:rPr>
              <w:t>2,044</w:t>
            </w:r>
          </w:p>
        </w:tc>
        <w:tc>
          <w:tcPr>
            <w:tcW w:w="581" w:type="pct"/>
            <w:vAlign w:val="center"/>
          </w:tcPr>
          <w:p w14:paraId="146F1CB9" w14:textId="38D6D57B" w:rsidR="00076EBF" w:rsidRPr="00311A01" w:rsidRDefault="00076EBF" w:rsidP="00AE1B20">
            <w:pPr>
              <w:jc w:val="center"/>
              <w:rPr>
                <w:color w:val="000000" w:themeColor="text1"/>
                <w:sz w:val="22"/>
                <w:szCs w:val="22"/>
              </w:rPr>
            </w:pPr>
            <w:r w:rsidRPr="00311A01">
              <w:rPr>
                <w:color w:val="000000" w:themeColor="text1"/>
                <w:sz w:val="22"/>
                <w:szCs w:val="22"/>
              </w:rPr>
              <w:t>6,720</w:t>
            </w:r>
          </w:p>
        </w:tc>
      </w:tr>
      <w:tr w:rsidR="00076EBF" w:rsidRPr="00311A01" w14:paraId="1E98118F" w14:textId="77777777" w:rsidTr="00AE1B20">
        <w:trPr>
          <w:jc w:val="center"/>
        </w:trPr>
        <w:tc>
          <w:tcPr>
            <w:tcW w:w="789" w:type="pct"/>
            <w:vAlign w:val="center"/>
          </w:tcPr>
          <w:p w14:paraId="6E5FF369" w14:textId="1AEB5437" w:rsidR="00076EBF" w:rsidRPr="00311A01" w:rsidRDefault="00076EBF"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7209ECF1" w14:textId="510A75E8" w:rsidR="00076EBF" w:rsidRPr="00311A01" w:rsidRDefault="00076EBF"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01D3C5AD" w14:textId="77777777" w:rsidR="00076EBF" w:rsidRPr="00311A01" w:rsidRDefault="00076EBF" w:rsidP="00CF0386">
            <w:pPr>
              <w:jc w:val="center"/>
              <w:rPr>
                <w:color w:val="000000" w:themeColor="text1"/>
                <w:sz w:val="22"/>
                <w:szCs w:val="22"/>
              </w:rPr>
            </w:pPr>
          </w:p>
        </w:tc>
        <w:tc>
          <w:tcPr>
            <w:tcW w:w="675" w:type="pct"/>
            <w:vAlign w:val="center"/>
          </w:tcPr>
          <w:p w14:paraId="34533585" w14:textId="195A1A67" w:rsidR="00076EBF" w:rsidRPr="00311A01" w:rsidRDefault="00076EBF"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77390795" w14:textId="24C893CC" w:rsidR="00076EBF" w:rsidRPr="00311A01" w:rsidRDefault="00076EBF" w:rsidP="00AE1B20">
            <w:pPr>
              <w:jc w:val="center"/>
              <w:rPr>
                <w:color w:val="000000" w:themeColor="text1"/>
                <w:sz w:val="22"/>
                <w:szCs w:val="22"/>
              </w:rPr>
            </w:pPr>
            <w:r w:rsidRPr="00311A01">
              <w:rPr>
                <w:color w:val="000000" w:themeColor="text1"/>
                <w:sz w:val="22"/>
                <w:szCs w:val="22"/>
              </w:rPr>
              <w:t>2,000</w:t>
            </w:r>
          </w:p>
        </w:tc>
        <w:tc>
          <w:tcPr>
            <w:tcW w:w="569" w:type="pct"/>
            <w:vAlign w:val="center"/>
          </w:tcPr>
          <w:p w14:paraId="61E4CEEC" w14:textId="3DDAB0DB" w:rsidR="00076EBF" w:rsidRPr="00311A01" w:rsidRDefault="00076EBF" w:rsidP="00AE1B20">
            <w:pPr>
              <w:jc w:val="center"/>
              <w:rPr>
                <w:color w:val="000000" w:themeColor="text1"/>
                <w:sz w:val="22"/>
                <w:szCs w:val="22"/>
              </w:rPr>
            </w:pPr>
            <w:r w:rsidRPr="00311A01">
              <w:rPr>
                <w:color w:val="000000" w:themeColor="text1"/>
                <w:sz w:val="22"/>
                <w:szCs w:val="22"/>
              </w:rPr>
              <w:t>0,240</w:t>
            </w:r>
          </w:p>
        </w:tc>
        <w:tc>
          <w:tcPr>
            <w:tcW w:w="581" w:type="pct"/>
            <w:vAlign w:val="center"/>
          </w:tcPr>
          <w:p w14:paraId="21E30DE0" w14:textId="09BFA0CC" w:rsidR="00076EBF" w:rsidRPr="00311A01" w:rsidRDefault="00076EBF" w:rsidP="00AE1B20">
            <w:pPr>
              <w:jc w:val="center"/>
              <w:rPr>
                <w:color w:val="000000" w:themeColor="text1"/>
                <w:sz w:val="22"/>
                <w:szCs w:val="22"/>
              </w:rPr>
            </w:pPr>
            <w:r w:rsidRPr="00311A01">
              <w:rPr>
                <w:color w:val="000000" w:themeColor="text1"/>
                <w:sz w:val="22"/>
                <w:szCs w:val="22"/>
              </w:rPr>
              <w:t>2,400</w:t>
            </w:r>
          </w:p>
        </w:tc>
      </w:tr>
      <w:tr w:rsidR="00076EBF" w:rsidRPr="00311A01" w14:paraId="180B6F5C" w14:textId="77777777" w:rsidTr="00AE1B20">
        <w:trPr>
          <w:jc w:val="center"/>
        </w:trPr>
        <w:tc>
          <w:tcPr>
            <w:tcW w:w="789" w:type="pct"/>
            <w:vAlign w:val="center"/>
          </w:tcPr>
          <w:p w14:paraId="4AE663DB" w14:textId="30B3A215" w:rsidR="00076EBF" w:rsidRPr="00311A01" w:rsidRDefault="00076EBF"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03919849" w14:textId="765DD019" w:rsidR="00076EBF" w:rsidRPr="00311A01" w:rsidRDefault="00076EBF"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038BE631" w14:textId="77777777" w:rsidR="00076EBF" w:rsidRPr="00311A01" w:rsidRDefault="00076EBF" w:rsidP="00CF0386">
            <w:pPr>
              <w:jc w:val="center"/>
              <w:rPr>
                <w:color w:val="000000" w:themeColor="text1"/>
                <w:sz w:val="22"/>
                <w:szCs w:val="22"/>
              </w:rPr>
            </w:pPr>
          </w:p>
        </w:tc>
        <w:tc>
          <w:tcPr>
            <w:tcW w:w="675" w:type="pct"/>
            <w:vAlign w:val="center"/>
          </w:tcPr>
          <w:p w14:paraId="290A85B9" w14:textId="77777777" w:rsidR="00076EBF" w:rsidRPr="00311A01" w:rsidRDefault="00076EBF" w:rsidP="00CF0386">
            <w:pPr>
              <w:jc w:val="center"/>
              <w:rPr>
                <w:color w:val="000000" w:themeColor="text1"/>
                <w:sz w:val="22"/>
                <w:szCs w:val="22"/>
              </w:rPr>
            </w:pPr>
          </w:p>
        </w:tc>
        <w:tc>
          <w:tcPr>
            <w:tcW w:w="566" w:type="pct"/>
            <w:vAlign w:val="center"/>
          </w:tcPr>
          <w:p w14:paraId="13B8CC39" w14:textId="1788606B" w:rsidR="00076EBF" w:rsidRPr="00311A01" w:rsidRDefault="00076EBF" w:rsidP="00AE1B20">
            <w:pPr>
              <w:jc w:val="center"/>
              <w:rPr>
                <w:color w:val="000000" w:themeColor="text1"/>
                <w:sz w:val="22"/>
                <w:szCs w:val="22"/>
              </w:rPr>
            </w:pPr>
            <w:r w:rsidRPr="00311A01">
              <w:rPr>
                <w:color w:val="000000" w:themeColor="text1"/>
                <w:sz w:val="22"/>
                <w:szCs w:val="22"/>
              </w:rPr>
              <w:t>1,520</w:t>
            </w:r>
          </w:p>
        </w:tc>
        <w:tc>
          <w:tcPr>
            <w:tcW w:w="569" w:type="pct"/>
            <w:vAlign w:val="center"/>
          </w:tcPr>
          <w:p w14:paraId="337F5B28" w14:textId="65E7A616" w:rsidR="00076EBF" w:rsidRPr="00311A01" w:rsidRDefault="00076EBF" w:rsidP="00AE1B20">
            <w:pPr>
              <w:jc w:val="center"/>
              <w:rPr>
                <w:color w:val="000000" w:themeColor="text1"/>
                <w:sz w:val="22"/>
                <w:szCs w:val="22"/>
              </w:rPr>
            </w:pPr>
            <w:r w:rsidRPr="00311A01">
              <w:rPr>
                <w:color w:val="000000" w:themeColor="text1"/>
                <w:sz w:val="22"/>
                <w:szCs w:val="22"/>
              </w:rPr>
              <w:t>0,457</w:t>
            </w:r>
          </w:p>
        </w:tc>
        <w:tc>
          <w:tcPr>
            <w:tcW w:w="581" w:type="pct"/>
            <w:vAlign w:val="center"/>
          </w:tcPr>
          <w:p w14:paraId="37D8ED11" w14:textId="02DB8332" w:rsidR="00076EBF" w:rsidRPr="00311A01" w:rsidRDefault="00076EBF" w:rsidP="00AE1B20">
            <w:pPr>
              <w:jc w:val="center"/>
              <w:rPr>
                <w:color w:val="000000" w:themeColor="text1"/>
                <w:sz w:val="22"/>
                <w:szCs w:val="22"/>
              </w:rPr>
            </w:pPr>
            <w:r w:rsidRPr="00311A01">
              <w:rPr>
                <w:color w:val="000000" w:themeColor="text1"/>
                <w:sz w:val="22"/>
                <w:szCs w:val="22"/>
              </w:rPr>
              <w:t>1,824</w:t>
            </w:r>
          </w:p>
        </w:tc>
      </w:tr>
      <w:tr w:rsidR="00076EBF" w:rsidRPr="00311A01" w14:paraId="07960A9A" w14:textId="77777777" w:rsidTr="00AE1B20">
        <w:trPr>
          <w:jc w:val="center"/>
        </w:trPr>
        <w:tc>
          <w:tcPr>
            <w:tcW w:w="789" w:type="pct"/>
            <w:vAlign w:val="center"/>
          </w:tcPr>
          <w:p w14:paraId="09BBC928" w14:textId="0805526F" w:rsidR="00076EBF" w:rsidRPr="00311A01" w:rsidRDefault="00076EBF"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0420C7DF" w14:textId="77777777" w:rsidR="00076EBF" w:rsidRPr="00311A01" w:rsidRDefault="00076EBF" w:rsidP="00CF0386">
            <w:pPr>
              <w:jc w:val="center"/>
              <w:rPr>
                <w:color w:val="000000" w:themeColor="text1"/>
                <w:sz w:val="22"/>
                <w:szCs w:val="22"/>
              </w:rPr>
            </w:pPr>
          </w:p>
        </w:tc>
        <w:tc>
          <w:tcPr>
            <w:tcW w:w="664" w:type="pct"/>
            <w:vAlign w:val="center"/>
          </w:tcPr>
          <w:p w14:paraId="78A05C4C" w14:textId="77777777" w:rsidR="00076EBF" w:rsidRPr="00311A01" w:rsidRDefault="00076EBF" w:rsidP="00CF0386">
            <w:pPr>
              <w:jc w:val="center"/>
              <w:rPr>
                <w:color w:val="000000" w:themeColor="text1"/>
                <w:sz w:val="22"/>
                <w:szCs w:val="22"/>
              </w:rPr>
            </w:pPr>
          </w:p>
        </w:tc>
        <w:tc>
          <w:tcPr>
            <w:tcW w:w="675" w:type="pct"/>
            <w:vAlign w:val="center"/>
          </w:tcPr>
          <w:p w14:paraId="3B01C8D8" w14:textId="77777777" w:rsidR="00076EBF" w:rsidRPr="00311A01" w:rsidRDefault="00076EBF" w:rsidP="00CF0386">
            <w:pPr>
              <w:jc w:val="center"/>
              <w:rPr>
                <w:color w:val="000000" w:themeColor="text1"/>
                <w:sz w:val="22"/>
                <w:szCs w:val="22"/>
              </w:rPr>
            </w:pPr>
          </w:p>
        </w:tc>
        <w:tc>
          <w:tcPr>
            <w:tcW w:w="566" w:type="pct"/>
            <w:vAlign w:val="center"/>
          </w:tcPr>
          <w:p w14:paraId="4E82DC69" w14:textId="3A44C98A" w:rsidR="00076EBF" w:rsidRPr="00311A01" w:rsidRDefault="00076EBF" w:rsidP="00AE1B20">
            <w:pPr>
              <w:jc w:val="center"/>
              <w:rPr>
                <w:color w:val="000000" w:themeColor="text1"/>
                <w:sz w:val="22"/>
                <w:szCs w:val="22"/>
              </w:rPr>
            </w:pPr>
            <w:r w:rsidRPr="00311A01">
              <w:rPr>
                <w:color w:val="000000" w:themeColor="text1"/>
                <w:sz w:val="22"/>
                <w:szCs w:val="22"/>
              </w:rPr>
              <w:t>9,120</w:t>
            </w:r>
          </w:p>
        </w:tc>
        <w:tc>
          <w:tcPr>
            <w:tcW w:w="569" w:type="pct"/>
            <w:vAlign w:val="center"/>
          </w:tcPr>
          <w:p w14:paraId="0D4E8F19" w14:textId="7BF48BB2" w:rsidR="00076EBF" w:rsidRPr="00311A01" w:rsidRDefault="00076EBF" w:rsidP="00AE1B20">
            <w:pPr>
              <w:jc w:val="center"/>
              <w:rPr>
                <w:color w:val="000000" w:themeColor="text1"/>
                <w:sz w:val="22"/>
                <w:szCs w:val="22"/>
              </w:rPr>
            </w:pPr>
            <w:r w:rsidRPr="00311A01">
              <w:rPr>
                <w:color w:val="000000" w:themeColor="text1"/>
                <w:sz w:val="22"/>
                <w:szCs w:val="22"/>
              </w:rPr>
              <w:t>2,741</w:t>
            </w:r>
          </w:p>
        </w:tc>
        <w:tc>
          <w:tcPr>
            <w:tcW w:w="581" w:type="pct"/>
            <w:vAlign w:val="center"/>
          </w:tcPr>
          <w:p w14:paraId="19D47B97" w14:textId="6FA03754" w:rsidR="00076EBF" w:rsidRPr="00311A01" w:rsidRDefault="00076EBF" w:rsidP="00AE1B20">
            <w:pPr>
              <w:jc w:val="center"/>
              <w:rPr>
                <w:color w:val="000000" w:themeColor="text1"/>
                <w:sz w:val="22"/>
                <w:szCs w:val="22"/>
              </w:rPr>
            </w:pPr>
            <w:r w:rsidRPr="00311A01">
              <w:rPr>
                <w:color w:val="000000" w:themeColor="text1"/>
                <w:sz w:val="22"/>
                <w:szCs w:val="22"/>
              </w:rPr>
              <w:t>10,944</w:t>
            </w:r>
          </w:p>
        </w:tc>
      </w:tr>
      <w:tr w:rsidR="00B86F76" w:rsidRPr="00311A01" w14:paraId="57ABD27D" w14:textId="77777777" w:rsidTr="00AE1B20">
        <w:trPr>
          <w:jc w:val="center"/>
        </w:trPr>
        <w:tc>
          <w:tcPr>
            <w:tcW w:w="1945" w:type="pct"/>
            <w:gridSpan w:val="2"/>
            <w:vAlign w:val="center"/>
          </w:tcPr>
          <w:p w14:paraId="513DA2EB" w14:textId="5D8EE3DE" w:rsidR="00B86F76" w:rsidRPr="00311A01" w:rsidRDefault="001A606D" w:rsidP="006B105E">
            <w:pPr>
              <w:jc w:val="left"/>
              <w:rPr>
                <w:b/>
                <w:color w:val="000000" w:themeColor="text1"/>
                <w:sz w:val="22"/>
                <w:szCs w:val="22"/>
              </w:rPr>
            </w:pPr>
            <w:r w:rsidRPr="00311A01">
              <w:rPr>
                <w:b/>
                <w:color w:val="000000" w:themeColor="text1"/>
                <w:sz w:val="22"/>
                <w:szCs w:val="22"/>
              </w:rPr>
              <w:t xml:space="preserve">д. </w:t>
            </w:r>
            <w:proofErr w:type="spellStart"/>
            <w:r w:rsidR="006B105E" w:rsidRPr="00311A01">
              <w:rPr>
                <w:b/>
                <w:color w:val="000000" w:themeColor="text1"/>
                <w:sz w:val="22"/>
                <w:szCs w:val="22"/>
              </w:rPr>
              <w:t>Янгорас</w:t>
            </w:r>
            <w:proofErr w:type="spellEnd"/>
          </w:p>
        </w:tc>
        <w:tc>
          <w:tcPr>
            <w:tcW w:w="664" w:type="pct"/>
            <w:vAlign w:val="center"/>
          </w:tcPr>
          <w:p w14:paraId="449FE79D" w14:textId="77777777" w:rsidR="00B86F76" w:rsidRPr="00311A01" w:rsidRDefault="00B86F76" w:rsidP="00CF0386">
            <w:pPr>
              <w:jc w:val="center"/>
              <w:rPr>
                <w:color w:val="000000" w:themeColor="text1"/>
                <w:sz w:val="22"/>
                <w:szCs w:val="22"/>
              </w:rPr>
            </w:pPr>
          </w:p>
        </w:tc>
        <w:tc>
          <w:tcPr>
            <w:tcW w:w="675" w:type="pct"/>
            <w:vAlign w:val="center"/>
          </w:tcPr>
          <w:p w14:paraId="45854E7F" w14:textId="77777777" w:rsidR="00B86F76" w:rsidRPr="00311A01" w:rsidRDefault="00B86F76" w:rsidP="00CF0386">
            <w:pPr>
              <w:jc w:val="center"/>
              <w:rPr>
                <w:color w:val="000000" w:themeColor="text1"/>
                <w:sz w:val="22"/>
                <w:szCs w:val="22"/>
              </w:rPr>
            </w:pPr>
          </w:p>
        </w:tc>
        <w:tc>
          <w:tcPr>
            <w:tcW w:w="566" w:type="pct"/>
            <w:vAlign w:val="center"/>
          </w:tcPr>
          <w:p w14:paraId="26213D86" w14:textId="77777777" w:rsidR="00B86F76" w:rsidRPr="00311A01" w:rsidRDefault="00B86F76" w:rsidP="00AE1B20">
            <w:pPr>
              <w:jc w:val="center"/>
              <w:rPr>
                <w:color w:val="000000" w:themeColor="text1"/>
                <w:sz w:val="22"/>
                <w:szCs w:val="22"/>
              </w:rPr>
            </w:pPr>
          </w:p>
        </w:tc>
        <w:tc>
          <w:tcPr>
            <w:tcW w:w="569" w:type="pct"/>
            <w:vAlign w:val="center"/>
          </w:tcPr>
          <w:p w14:paraId="6441F9EC" w14:textId="77777777" w:rsidR="00B86F76" w:rsidRPr="00311A01" w:rsidRDefault="00B86F76" w:rsidP="00AE1B20">
            <w:pPr>
              <w:jc w:val="center"/>
              <w:rPr>
                <w:color w:val="000000" w:themeColor="text1"/>
                <w:sz w:val="22"/>
                <w:szCs w:val="22"/>
              </w:rPr>
            </w:pPr>
          </w:p>
        </w:tc>
        <w:tc>
          <w:tcPr>
            <w:tcW w:w="581" w:type="pct"/>
            <w:vAlign w:val="center"/>
          </w:tcPr>
          <w:p w14:paraId="521DAE12" w14:textId="77777777" w:rsidR="00B86F76" w:rsidRPr="00311A01" w:rsidRDefault="00B86F76" w:rsidP="00AE1B20">
            <w:pPr>
              <w:jc w:val="center"/>
              <w:rPr>
                <w:color w:val="000000" w:themeColor="text1"/>
                <w:sz w:val="22"/>
                <w:szCs w:val="22"/>
              </w:rPr>
            </w:pPr>
          </w:p>
        </w:tc>
      </w:tr>
      <w:tr w:rsidR="00076EBF" w:rsidRPr="00311A01" w14:paraId="3A54085C" w14:textId="77777777" w:rsidTr="00AE1B20">
        <w:trPr>
          <w:jc w:val="center"/>
        </w:trPr>
        <w:tc>
          <w:tcPr>
            <w:tcW w:w="789" w:type="pct"/>
            <w:vAlign w:val="center"/>
          </w:tcPr>
          <w:p w14:paraId="75B6D91A" w14:textId="0485C908" w:rsidR="00076EBF" w:rsidRPr="00311A01" w:rsidRDefault="00076EBF"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02B3B688" w14:textId="1B7DDFC5" w:rsidR="00076EBF" w:rsidRPr="00311A01" w:rsidRDefault="00076EBF"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436E2B17" w14:textId="27DB9761" w:rsidR="00076EBF" w:rsidRPr="00311A01" w:rsidRDefault="00076EBF" w:rsidP="00CF0386">
            <w:pPr>
              <w:jc w:val="center"/>
              <w:rPr>
                <w:color w:val="000000" w:themeColor="text1"/>
                <w:sz w:val="22"/>
                <w:szCs w:val="22"/>
              </w:rPr>
            </w:pPr>
            <w:r w:rsidRPr="00311A01">
              <w:rPr>
                <w:color w:val="000000" w:themeColor="text1"/>
                <w:sz w:val="22"/>
                <w:szCs w:val="22"/>
              </w:rPr>
              <w:t>263</w:t>
            </w:r>
          </w:p>
        </w:tc>
        <w:tc>
          <w:tcPr>
            <w:tcW w:w="675" w:type="pct"/>
            <w:vAlign w:val="center"/>
          </w:tcPr>
          <w:p w14:paraId="7477E739" w14:textId="46FE5452" w:rsidR="00076EBF" w:rsidRPr="00311A01" w:rsidRDefault="00076EBF"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36EE6CB2" w14:textId="1A13AAE0" w:rsidR="00076EBF" w:rsidRPr="00311A01" w:rsidRDefault="00076EBF" w:rsidP="00AE1B20">
            <w:pPr>
              <w:jc w:val="center"/>
              <w:rPr>
                <w:color w:val="000000" w:themeColor="text1"/>
                <w:sz w:val="22"/>
                <w:szCs w:val="22"/>
              </w:rPr>
            </w:pPr>
            <w:r w:rsidRPr="00311A01">
              <w:rPr>
                <w:color w:val="000000" w:themeColor="text1"/>
                <w:sz w:val="22"/>
                <w:szCs w:val="22"/>
              </w:rPr>
              <w:t>36,820</w:t>
            </w:r>
          </w:p>
        </w:tc>
        <w:tc>
          <w:tcPr>
            <w:tcW w:w="569" w:type="pct"/>
            <w:vAlign w:val="center"/>
          </w:tcPr>
          <w:p w14:paraId="73CCAD38" w14:textId="7F8F0F50" w:rsidR="00076EBF" w:rsidRPr="00311A01" w:rsidRDefault="00076EBF" w:rsidP="00AE1B20">
            <w:pPr>
              <w:jc w:val="center"/>
              <w:rPr>
                <w:color w:val="000000" w:themeColor="text1"/>
                <w:sz w:val="22"/>
                <w:szCs w:val="22"/>
              </w:rPr>
            </w:pPr>
            <w:r w:rsidRPr="00311A01">
              <w:rPr>
                <w:color w:val="000000" w:themeColor="text1"/>
                <w:sz w:val="22"/>
                <w:szCs w:val="22"/>
              </w:rPr>
              <w:t>13,439</w:t>
            </w:r>
          </w:p>
        </w:tc>
        <w:tc>
          <w:tcPr>
            <w:tcW w:w="581" w:type="pct"/>
            <w:vAlign w:val="center"/>
          </w:tcPr>
          <w:p w14:paraId="0E1E4544" w14:textId="2E4B7C41" w:rsidR="00076EBF" w:rsidRPr="00311A01" w:rsidRDefault="00076EBF" w:rsidP="00AE1B20">
            <w:pPr>
              <w:jc w:val="center"/>
              <w:rPr>
                <w:color w:val="000000" w:themeColor="text1"/>
                <w:sz w:val="22"/>
                <w:szCs w:val="22"/>
              </w:rPr>
            </w:pPr>
            <w:r w:rsidRPr="00311A01">
              <w:rPr>
                <w:color w:val="000000" w:themeColor="text1"/>
                <w:sz w:val="22"/>
                <w:szCs w:val="22"/>
              </w:rPr>
              <w:t>44,184</w:t>
            </w:r>
          </w:p>
        </w:tc>
      </w:tr>
      <w:tr w:rsidR="00076EBF" w:rsidRPr="00311A01" w14:paraId="1F9A929A" w14:textId="77777777" w:rsidTr="00AE1B20">
        <w:trPr>
          <w:jc w:val="center"/>
        </w:trPr>
        <w:tc>
          <w:tcPr>
            <w:tcW w:w="789" w:type="pct"/>
            <w:vAlign w:val="center"/>
          </w:tcPr>
          <w:p w14:paraId="44D19646" w14:textId="25F599C5" w:rsidR="00076EBF" w:rsidRPr="00311A01" w:rsidRDefault="00076EBF"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377EE800" w14:textId="5A18D516" w:rsidR="00076EBF" w:rsidRPr="00311A01" w:rsidRDefault="00076EBF"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1A972969" w14:textId="77777777" w:rsidR="00076EBF" w:rsidRPr="00311A01" w:rsidRDefault="00076EBF" w:rsidP="00CF0386">
            <w:pPr>
              <w:jc w:val="center"/>
              <w:rPr>
                <w:color w:val="000000" w:themeColor="text1"/>
                <w:sz w:val="22"/>
                <w:szCs w:val="22"/>
              </w:rPr>
            </w:pPr>
          </w:p>
        </w:tc>
        <w:tc>
          <w:tcPr>
            <w:tcW w:w="675" w:type="pct"/>
            <w:vAlign w:val="center"/>
          </w:tcPr>
          <w:p w14:paraId="341C59B7" w14:textId="05B38184" w:rsidR="00076EBF" w:rsidRPr="00311A01" w:rsidRDefault="00076EBF"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3EAAA0A4" w14:textId="20EA9DC3" w:rsidR="00076EBF" w:rsidRPr="00311A01" w:rsidRDefault="00076EBF" w:rsidP="00AE1B20">
            <w:pPr>
              <w:jc w:val="center"/>
              <w:rPr>
                <w:color w:val="000000" w:themeColor="text1"/>
                <w:sz w:val="22"/>
                <w:szCs w:val="22"/>
              </w:rPr>
            </w:pPr>
            <w:r w:rsidRPr="00311A01">
              <w:rPr>
                <w:color w:val="000000" w:themeColor="text1"/>
                <w:sz w:val="22"/>
                <w:szCs w:val="22"/>
              </w:rPr>
              <w:t>13,150</w:t>
            </w:r>
          </w:p>
        </w:tc>
        <w:tc>
          <w:tcPr>
            <w:tcW w:w="569" w:type="pct"/>
            <w:vAlign w:val="center"/>
          </w:tcPr>
          <w:p w14:paraId="32E18148" w14:textId="63B2F4A4" w:rsidR="00076EBF" w:rsidRPr="00311A01" w:rsidRDefault="00076EBF" w:rsidP="00AE1B20">
            <w:pPr>
              <w:jc w:val="center"/>
              <w:rPr>
                <w:color w:val="000000" w:themeColor="text1"/>
                <w:sz w:val="22"/>
                <w:szCs w:val="22"/>
              </w:rPr>
            </w:pPr>
            <w:r w:rsidRPr="00311A01">
              <w:rPr>
                <w:color w:val="000000" w:themeColor="text1"/>
                <w:sz w:val="22"/>
                <w:szCs w:val="22"/>
              </w:rPr>
              <w:t>1,578</w:t>
            </w:r>
          </w:p>
        </w:tc>
        <w:tc>
          <w:tcPr>
            <w:tcW w:w="581" w:type="pct"/>
            <w:vAlign w:val="center"/>
          </w:tcPr>
          <w:p w14:paraId="1029687F" w14:textId="63601742" w:rsidR="00076EBF" w:rsidRPr="00311A01" w:rsidRDefault="00076EBF" w:rsidP="00AE1B20">
            <w:pPr>
              <w:jc w:val="center"/>
              <w:rPr>
                <w:color w:val="000000" w:themeColor="text1"/>
                <w:sz w:val="22"/>
                <w:szCs w:val="22"/>
              </w:rPr>
            </w:pPr>
            <w:r w:rsidRPr="00311A01">
              <w:rPr>
                <w:color w:val="000000" w:themeColor="text1"/>
                <w:sz w:val="22"/>
                <w:szCs w:val="22"/>
              </w:rPr>
              <w:t>15,780</w:t>
            </w:r>
          </w:p>
        </w:tc>
      </w:tr>
      <w:tr w:rsidR="00076EBF" w:rsidRPr="00311A01" w14:paraId="7A6F69AC" w14:textId="77777777" w:rsidTr="00AE1B20">
        <w:trPr>
          <w:jc w:val="center"/>
        </w:trPr>
        <w:tc>
          <w:tcPr>
            <w:tcW w:w="789" w:type="pct"/>
            <w:vAlign w:val="center"/>
          </w:tcPr>
          <w:p w14:paraId="07F6D5D8" w14:textId="527C543B" w:rsidR="00076EBF" w:rsidRPr="00311A01" w:rsidRDefault="00076EBF"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23768647" w14:textId="06B84CE1" w:rsidR="00076EBF" w:rsidRPr="00311A01" w:rsidRDefault="00076EBF"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150A1E39" w14:textId="77777777" w:rsidR="00076EBF" w:rsidRPr="00311A01" w:rsidRDefault="00076EBF" w:rsidP="00CF0386">
            <w:pPr>
              <w:jc w:val="center"/>
              <w:rPr>
                <w:color w:val="000000" w:themeColor="text1"/>
                <w:sz w:val="22"/>
                <w:szCs w:val="22"/>
              </w:rPr>
            </w:pPr>
          </w:p>
        </w:tc>
        <w:tc>
          <w:tcPr>
            <w:tcW w:w="675" w:type="pct"/>
            <w:vAlign w:val="center"/>
          </w:tcPr>
          <w:p w14:paraId="40362EAC" w14:textId="77777777" w:rsidR="00076EBF" w:rsidRPr="00311A01" w:rsidRDefault="00076EBF" w:rsidP="00CF0386">
            <w:pPr>
              <w:jc w:val="center"/>
              <w:rPr>
                <w:color w:val="000000" w:themeColor="text1"/>
                <w:sz w:val="22"/>
                <w:szCs w:val="22"/>
              </w:rPr>
            </w:pPr>
          </w:p>
        </w:tc>
        <w:tc>
          <w:tcPr>
            <w:tcW w:w="566" w:type="pct"/>
            <w:vAlign w:val="center"/>
          </w:tcPr>
          <w:p w14:paraId="79A95EA3" w14:textId="78693D74" w:rsidR="00076EBF" w:rsidRPr="00311A01" w:rsidRDefault="00076EBF" w:rsidP="00AE1B20">
            <w:pPr>
              <w:jc w:val="center"/>
              <w:rPr>
                <w:color w:val="000000" w:themeColor="text1"/>
                <w:sz w:val="22"/>
                <w:szCs w:val="22"/>
              </w:rPr>
            </w:pPr>
            <w:r w:rsidRPr="00311A01">
              <w:rPr>
                <w:color w:val="000000" w:themeColor="text1"/>
                <w:sz w:val="22"/>
                <w:szCs w:val="22"/>
              </w:rPr>
              <w:t>9,994</w:t>
            </w:r>
          </w:p>
        </w:tc>
        <w:tc>
          <w:tcPr>
            <w:tcW w:w="569" w:type="pct"/>
            <w:vAlign w:val="center"/>
          </w:tcPr>
          <w:p w14:paraId="71A09177" w14:textId="78677C5B" w:rsidR="00076EBF" w:rsidRPr="00311A01" w:rsidRDefault="00076EBF" w:rsidP="00AE1B20">
            <w:pPr>
              <w:jc w:val="center"/>
              <w:rPr>
                <w:color w:val="000000" w:themeColor="text1"/>
                <w:sz w:val="22"/>
                <w:szCs w:val="22"/>
              </w:rPr>
            </w:pPr>
            <w:r w:rsidRPr="00311A01">
              <w:rPr>
                <w:color w:val="000000" w:themeColor="text1"/>
                <w:sz w:val="22"/>
                <w:szCs w:val="22"/>
              </w:rPr>
              <w:t>3,003</w:t>
            </w:r>
          </w:p>
        </w:tc>
        <w:tc>
          <w:tcPr>
            <w:tcW w:w="581" w:type="pct"/>
            <w:vAlign w:val="center"/>
          </w:tcPr>
          <w:p w14:paraId="37F984FB" w14:textId="351A9A95" w:rsidR="00076EBF" w:rsidRPr="00311A01" w:rsidRDefault="00076EBF" w:rsidP="00AE1B20">
            <w:pPr>
              <w:jc w:val="center"/>
              <w:rPr>
                <w:color w:val="000000" w:themeColor="text1"/>
                <w:sz w:val="22"/>
                <w:szCs w:val="22"/>
              </w:rPr>
            </w:pPr>
            <w:r w:rsidRPr="00311A01">
              <w:rPr>
                <w:color w:val="000000" w:themeColor="text1"/>
                <w:sz w:val="22"/>
                <w:szCs w:val="22"/>
              </w:rPr>
              <w:t>11,993</w:t>
            </w:r>
          </w:p>
        </w:tc>
      </w:tr>
      <w:tr w:rsidR="00076EBF" w:rsidRPr="00311A01" w14:paraId="3639A993" w14:textId="77777777" w:rsidTr="00AE1B20">
        <w:trPr>
          <w:jc w:val="center"/>
        </w:trPr>
        <w:tc>
          <w:tcPr>
            <w:tcW w:w="789" w:type="pct"/>
            <w:vAlign w:val="center"/>
          </w:tcPr>
          <w:p w14:paraId="1F35D92F" w14:textId="676A075D" w:rsidR="00076EBF" w:rsidRPr="00311A01" w:rsidRDefault="00076EBF"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6FD9908D" w14:textId="77777777" w:rsidR="00076EBF" w:rsidRPr="00311A01" w:rsidRDefault="00076EBF" w:rsidP="00CF0386">
            <w:pPr>
              <w:jc w:val="center"/>
              <w:rPr>
                <w:color w:val="000000" w:themeColor="text1"/>
                <w:sz w:val="22"/>
                <w:szCs w:val="22"/>
              </w:rPr>
            </w:pPr>
          </w:p>
        </w:tc>
        <w:tc>
          <w:tcPr>
            <w:tcW w:w="664" w:type="pct"/>
            <w:vAlign w:val="center"/>
          </w:tcPr>
          <w:p w14:paraId="088B5F12" w14:textId="77777777" w:rsidR="00076EBF" w:rsidRPr="00311A01" w:rsidRDefault="00076EBF" w:rsidP="00CF0386">
            <w:pPr>
              <w:jc w:val="center"/>
              <w:rPr>
                <w:color w:val="000000" w:themeColor="text1"/>
                <w:sz w:val="22"/>
                <w:szCs w:val="22"/>
              </w:rPr>
            </w:pPr>
          </w:p>
        </w:tc>
        <w:tc>
          <w:tcPr>
            <w:tcW w:w="675" w:type="pct"/>
            <w:vAlign w:val="center"/>
          </w:tcPr>
          <w:p w14:paraId="65CAF41A" w14:textId="77777777" w:rsidR="00076EBF" w:rsidRPr="00311A01" w:rsidRDefault="00076EBF" w:rsidP="00CF0386">
            <w:pPr>
              <w:jc w:val="center"/>
              <w:rPr>
                <w:color w:val="000000" w:themeColor="text1"/>
                <w:sz w:val="22"/>
                <w:szCs w:val="22"/>
              </w:rPr>
            </w:pPr>
          </w:p>
        </w:tc>
        <w:tc>
          <w:tcPr>
            <w:tcW w:w="566" w:type="pct"/>
            <w:vAlign w:val="center"/>
          </w:tcPr>
          <w:p w14:paraId="36037CFC" w14:textId="58A912C8" w:rsidR="00076EBF" w:rsidRPr="00311A01" w:rsidRDefault="00076EBF" w:rsidP="00AE1B20">
            <w:pPr>
              <w:jc w:val="center"/>
              <w:rPr>
                <w:color w:val="000000" w:themeColor="text1"/>
                <w:sz w:val="22"/>
                <w:szCs w:val="22"/>
              </w:rPr>
            </w:pPr>
            <w:r w:rsidRPr="00311A01">
              <w:rPr>
                <w:color w:val="000000" w:themeColor="text1"/>
                <w:sz w:val="22"/>
                <w:szCs w:val="22"/>
              </w:rPr>
              <w:t>59,964</w:t>
            </w:r>
          </w:p>
        </w:tc>
        <w:tc>
          <w:tcPr>
            <w:tcW w:w="569" w:type="pct"/>
            <w:vAlign w:val="center"/>
          </w:tcPr>
          <w:p w14:paraId="3EDEACD5" w14:textId="69425586" w:rsidR="00076EBF" w:rsidRPr="00311A01" w:rsidRDefault="00076EBF" w:rsidP="00AE1B20">
            <w:pPr>
              <w:jc w:val="center"/>
              <w:rPr>
                <w:color w:val="000000" w:themeColor="text1"/>
                <w:sz w:val="22"/>
                <w:szCs w:val="22"/>
              </w:rPr>
            </w:pPr>
            <w:r w:rsidRPr="00311A01">
              <w:rPr>
                <w:color w:val="000000" w:themeColor="text1"/>
                <w:sz w:val="22"/>
                <w:szCs w:val="22"/>
              </w:rPr>
              <w:t>18,021</w:t>
            </w:r>
          </w:p>
        </w:tc>
        <w:tc>
          <w:tcPr>
            <w:tcW w:w="581" w:type="pct"/>
            <w:vAlign w:val="center"/>
          </w:tcPr>
          <w:p w14:paraId="7F9946AF" w14:textId="30D7F1D6" w:rsidR="00076EBF" w:rsidRPr="00311A01" w:rsidRDefault="00076EBF" w:rsidP="00AE1B20">
            <w:pPr>
              <w:jc w:val="center"/>
              <w:rPr>
                <w:color w:val="000000" w:themeColor="text1"/>
                <w:sz w:val="22"/>
                <w:szCs w:val="22"/>
              </w:rPr>
            </w:pPr>
            <w:r w:rsidRPr="00311A01">
              <w:rPr>
                <w:color w:val="000000" w:themeColor="text1"/>
                <w:sz w:val="22"/>
                <w:szCs w:val="22"/>
              </w:rPr>
              <w:t>71,957</w:t>
            </w:r>
          </w:p>
        </w:tc>
      </w:tr>
      <w:tr w:rsidR="003B3232" w:rsidRPr="00311A01" w14:paraId="6A1DC36B" w14:textId="77777777" w:rsidTr="003B3232">
        <w:trPr>
          <w:jc w:val="center"/>
        </w:trPr>
        <w:tc>
          <w:tcPr>
            <w:tcW w:w="1945" w:type="pct"/>
            <w:gridSpan w:val="2"/>
            <w:vAlign w:val="center"/>
          </w:tcPr>
          <w:p w14:paraId="62A76CE4" w14:textId="30CE1870" w:rsidR="003B3232" w:rsidRPr="00311A01" w:rsidRDefault="003B3232" w:rsidP="003B3232">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Урмаево</w:t>
            </w:r>
            <w:proofErr w:type="spellEnd"/>
          </w:p>
        </w:tc>
        <w:tc>
          <w:tcPr>
            <w:tcW w:w="664" w:type="pct"/>
            <w:vAlign w:val="center"/>
          </w:tcPr>
          <w:p w14:paraId="4C095532" w14:textId="77777777" w:rsidR="003B3232" w:rsidRPr="00311A01" w:rsidRDefault="003B3232" w:rsidP="00CF0386">
            <w:pPr>
              <w:jc w:val="center"/>
              <w:rPr>
                <w:color w:val="000000" w:themeColor="text1"/>
                <w:sz w:val="22"/>
                <w:szCs w:val="22"/>
              </w:rPr>
            </w:pPr>
          </w:p>
        </w:tc>
        <w:tc>
          <w:tcPr>
            <w:tcW w:w="675" w:type="pct"/>
            <w:vAlign w:val="center"/>
          </w:tcPr>
          <w:p w14:paraId="1D164E5C" w14:textId="77777777" w:rsidR="003B3232" w:rsidRPr="00311A01" w:rsidRDefault="003B3232" w:rsidP="00CF0386">
            <w:pPr>
              <w:jc w:val="center"/>
              <w:rPr>
                <w:color w:val="000000" w:themeColor="text1"/>
                <w:sz w:val="22"/>
                <w:szCs w:val="22"/>
              </w:rPr>
            </w:pPr>
          </w:p>
        </w:tc>
        <w:tc>
          <w:tcPr>
            <w:tcW w:w="566" w:type="pct"/>
            <w:vAlign w:val="center"/>
          </w:tcPr>
          <w:p w14:paraId="7BC8E82D" w14:textId="77777777" w:rsidR="003B3232" w:rsidRPr="00311A01" w:rsidRDefault="003B3232" w:rsidP="00AE1B20">
            <w:pPr>
              <w:jc w:val="center"/>
              <w:rPr>
                <w:color w:val="000000" w:themeColor="text1"/>
                <w:sz w:val="22"/>
                <w:szCs w:val="22"/>
              </w:rPr>
            </w:pPr>
          </w:p>
        </w:tc>
        <w:tc>
          <w:tcPr>
            <w:tcW w:w="569" w:type="pct"/>
            <w:vAlign w:val="center"/>
          </w:tcPr>
          <w:p w14:paraId="657FEE7F" w14:textId="77777777" w:rsidR="003B3232" w:rsidRPr="00311A01" w:rsidRDefault="003B3232" w:rsidP="00AE1B20">
            <w:pPr>
              <w:jc w:val="center"/>
              <w:rPr>
                <w:color w:val="000000" w:themeColor="text1"/>
                <w:sz w:val="22"/>
                <w:szCs w:val="22"/>
              </w:rPr>
            </w:pPr>
          </w:p>
        </w:tc>
        <w:tc>
          <w:tcPr>
            <w:tcW w:w="581" w:type="pct"/>
            <w:vAlign w:val="center"/>
          </w:tcPr>
          <w:p w14:paraId="77ED6A8E" w14:textId="77777777" w:rsidR="003B3232" w:rsidRPr="00311A01" w:rsidRDefault="003B3232" w:rsidP="00AE1B20">
            <w:pPr>
              <w:jc w:val="center"/>
              <w:rPr>
                <w:color w:val="000000" w:themeColor="text1"/>
                <w:sz w:val="22"/>
                <w:szCs w:val="22"/>
              </w:rPr>
            </w:pPr>
          </w:p>
        </w:tc>
      </w:tr>
      <w:tr w:rsidR="003B3232" w:rsidRPr="00311A01" w14:paraId="698FE93C" w14:textId="77777777" w:rsidTr="003B3232">
        <w:trPr>
          <w:jc w:val="center"/>
        </w:trPr>
        <w:tc>
          <w:tcPr>
            <w:tcW w:w="789" w:type="pct"/>
            <w:vAlign w:val="center"/>
          </w:tcPr>
          <w:p w14:paraId="12DEC733" w14:textId="69C19543"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078CB584" w14:textId="428825B3"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3C1C2F18" w14:textId="3BBEE71F" w:rsidR="003B3232" w:rsidRPr="00311A01" w:rsidRDefault="003B3232" w:rsidP="00CF0386">
            <w:pPr>
              <w:jc w:val="center"/>
              <w:rPr>
                <w:color w:val="000000" w:themeColor="text1"/>
                <w:sz w:val="22"/>
                <w:szCs w:val="22"/>
              </w:rPr>
            </w:pPr>
            <w:r w:rsidRPr="00311A01">
              <w:rPr>
                <w:color w:val="000000" w:themeColor="text1"/>
                <w:sz w:val="22"/>
                <w:szCs w:val="22"/>
              </w:rPr>
              <w:t>65</w:t>
            </w:r>
          </w:p>
        </w:tc>
        <w:tc>
          <w:tcPr>
            <w:tcW w:w="675" w:type="pct"/>
            <w:vAlign w:val="center"/>
          </w:tcPr>
          <w:p w14:paraId="204770A8" w14:textId="3525188A"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6FB994B3" w14:textId="1916E356" w:rsidR="003B3232" w:rsidRPr="00311A01" w:rsidRDefault="003B3232" w:rsidP="003B3232">
            <w:pPr>
              <w:jc w:val="center"/>
              <w:rPr>
                <w:color w:val="000000" w:themeColor="text1"/>
                <w:sz w:val="22"/>
                <w:szCs w:val="22"/>
              </w:rPr>
            </w:pPr>
            <w:r w:rsidRPr="00311A01">
              <w:rPr>
                <w:color w:val="000000" w:themeColor="text1"/>
                <w:sz w:val="22"/>
                <w:szCs w:val="22"/>
              </w:rPr>
              <w:t>9,100</w:t>
            </w:r>
          </w:p>
        </w:tc>
        <w:tc>
          <w:tcPr>
            <w:tcW w:w="569" w:type="pct"/>
            <w:vAlign w:val="center"/>
          </w:tcPr>
          <w:p w14:paraId="3D8A95A8" w14:textId="1E1C1FA1" w:rsidR="003B3232" w:rsidRPr="00311A01" w:rsidRDefault="003B3232" w:rsidP="003B3232">
            <w:pPr>
              <w:jc w:val="center"/>
              <w:rPr>
                <w:color w:val="000000" w:themeColor="text1"/>
                <w:sz w:val="22"/>
                <w:szCs w:val="22"/>
              </w:rPr>
            </w:pPr>
            <w:r w:rsidRPr="00311A01">
              <w:rPr>
                <w:color w:val="000000" w:themeColor="text1"/>
                <w:sz w:val="22"/>
                <w:szCs w:val="22"/>
              </w:rPr>
              <w:t>3,322</w:t>
            </w:r>
          </w:p>
        </w:tc>
        <w:tc>
          <w:tcPr>
            <w:tcW w:w="581" w:type="pct"/>
            <w:vAlign w:val="center"/>
          </w:tcPr>
          <w:p w14:paraId="089C26FA" w14:textId="37F61E9C" w:rsidR="003B3232" w:rsidRPr="00311A01" w:rsidRDefault="003B3232" w:rsidP="003B3232">
            <w:pPr>
              <w:jc w:val="center"/>
              <w:rPr>
                <w:color w:val="000000" w:themeColor="text1"/>
                <w:sz w:val="22"/>
                <w:szCs w:val="22"/>
              </w:rPr>
            </w:pPr>
            <w:r w:rsidRPr="00311A01">
              <w:rPr>
                <w:color w:val="000000" w:themeColor="text1"/>
                <w:sz w:val="22"/>
                <w:szCs w:val="22"/>
              </w:rPr>
              <w:t>10,920</w:t>
            </w:r>
          </w:p>
        </w:tc>
      </w:tr>
      <w:tr w:rsidR="003B3232" w:rsidRPr="00311A01" w14:paraId="372A3F44" w14:textId="77777777" w:rsidTr="003B3232">
        <w:trPr>
          <w:jc w:val="center"/>
        </w:trPr>
        <w:tc>
          <w:tcPr>
            <w:tcW w:w="789" w:type="pct"/>
            <w:vAlign w:val="center"/>
          </w:tcPr>
          <w:p w14:paraId="50F38746" w14:textId="34B6BCCB"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29997886" w14:textId="61757FD3"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7FB17C53" w14:textId="77777777" w:rsidR="003B3232" w:rsidRPr="00311A01" w:rsidRDefault="003B3232" w:rsidP="00CF0386">
            <w:pPr>
              <w:jc w:val="center"/>
              <w:rPr>
                <w:color w:val="000000" w:themeColor="text1"/>
                <w:sz w:val="22"/>
                <w:szCs w:val="22"/>
              </w:rPr>
            </w:pPr>
          </w:p>
        </w:tc>
        <w:tc>
          <w:tcPr>
            <w:tcW w:w="675" w:type="pct"/>
            <w:vAlign w:val="center"/>
          </w:tcPr>
          <w:p w14:paraId="56FB7F93" w14:textId="73B5B7D0"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095A1B53" w14:textId="78010635" w:rsidR="003B3232" w:rsidRPr="00311A01" w:rsidRDefault="003B3232" w:rsidP="003B3232">
            <w:pPr>
              <w:jc w:val="center"/>
              <w:rPr>
                <w:color w:val="000000" w:themeColor="text1"/>
                <w:sz w:val="22"/>
                <w:szCs w:val="22"/>
              </w:rPr>
            </w:pPr>
            <w:r w:rsidRPr="00311A01">
              <w:rPr>
                <w:color w:val="000000" w:themeColor="text1"/>
                <w:sz w:val="22"/>
                <w:szCs w:val="22"/>
              </w:rPr>
              <w:t>3,250</w:t>
            </w:r>
          </w:p>
        </w:tc>
        <w:tc>
          <w:tcPr>
            <w:tcW w:w="569" w:type="pct"/>
            <w:vAlign w:val="center"/>
          </w:tcPr>
          <w:p w14:paraId="60D6E85C" w14:textId="5A5820A7" w:rsidR="003B3232" w:rsidRPr="00311A01" w:rsidRDefault="003B3232" w:rsidP="003B3232">
            <w:pPr>
              <w:jc w:val="center"/>
              <w:rPr>
                <w:color w:val="000000" w:themeColor="text1"/>
                <w:sz w:val="22"/>
                <w:szCs w:val="22"/>
              </w:rPr>
            </w:pPr>
            <w:r w:rsidRPr="00311A01">
              <w:rPr>
                <w:color w:val="000000" w:themeColor="text1"/>
                <w:sz w:val="22"/>
                <w:szCs w:val="22"/>
              </w:rPr>
              <w:t>0,390</w:t>
            </w:r>
          </w:p>
        </w:tc>
        <w:tc>
          <w:tcPr>
            <w:tcW w:w="581" w:type="pct"/>
            <w:vAlign w:val="center"/>
          </w:tcPr>
          <w:p w14:paraId="2F9D0DE1" w14:textId="01E99B30" w:rsidR="003B3232" w:rsidRPr="00311A01" w:rsidRDefault="003B3232" w:rsidP="003B3232">
            <w:pPr>
              <w:jc w:val="center"/>
              <w:rPr>
                <w:color w:val="000000" w:themeColor="text1"/>
                <w:sz w:val="22"/>
                <w:szCs w:val="22"/>
              </w:rPr>
            </w:pPr>
            <w:r w:rsidRPr="00311A01">
              <w:rPr>
                <w:color w:val="000000" w:themeColor="text1"/>
                <w:sz w:val="22"/>
                <w:szCs w:val="22"/>
              </w:rPr>
              <w:t>3,900</w:t>
            </w:r>
          </w:p>
        </w:tc>
      </w:tr>
      <w:tr w:rsidR="003B3232" w:rsidRPr="00311A01" w14:paraId="5A0585D8" w14:textId="77777777" w:rsidTr="003B3232">
        <w:trPr>
          <w:jc w:val="center"/>
        </w:trPr>
        <w:tc>
          <w:tcPr>
            <w:tcW w:w="789" w:type="pct"/>
            <w:vAlign w:val="center"/>
          </w:tcPr>
          <w:p w14:paraId="6AC9D4F7" w14:textId="7165F40B"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5BFBE996" w14:textId="6F503B49"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6A3D0205" w14:textId="77777777" w:rsidR="003B3232" w:rsidRPr="00311A01" w:rsidRDefault="003B3232" w:rsidP="00CF0386">
            <w:pPr>
              <w:jc w:val="center"/>
              <w:rPr>
                <w:color w:val="000000" w:themeColor="text1"/>
                <w:sz w:val="22"/>
                <w:szCs w:val="22"/>
              </w:rPr>
            </w:pPr>
          </w:p>
        </w:tc>
        <w:tc>
          <w:tcPr>
            <w:tcW w:w="675" w:type="pct"/>
            <w:vAlign w:val="center"/>
          </w:tcPr>
          <w:p w14:paraId="4183748D" w14:textId="77777777" w:rsidR="003B3232" w:rsidRPr="00311A01" w:rsidRDefault="003B3232" w:rsidP="00CF0386">
            <w:pPr>
              <w:jc w:val="center"/>
              <w:rPr>
                <w:color w:val="000000" w:themeColor="text1"/>
                <w:sz w:val="22"/>
                <w:szCs w:val="22"/>
              </w:rPr>
            </w:pPr>
          </w:p>
        </w:tc>
        <w:tc>
          <w:tcPr>
            <w:tcW w:w="566" w:type="pct"/>
            <w:vAlign w:val="center"/>
          </w:tcPr>
          <w:p w14:paraId="6B1B0CED" w14:textId="79F31EDB" w:rsidR="003B3232" w:rsidRPr="00311A01" w:rsidRDefault="003B3232" w:rsidP="003B3232">
            <w:pPr>
              <w:jc w:val="center"/>
              <w:rPr>
                <w:color w:val="000000" w:themeColor="text1"/>
                <w:sz w:val="22"/>
                <w:szCs w:val="22"/>
              </w:rPr>
            </w:pPr>
            <w:r w:rsidRPr="00311A01">
              <w:rPr>
                <w:color w:val="000000" w:themeColor="text1"/>
                <w:sz w:val="22"/>
                <w:szCs w:val="22"/>
              </w:rPr>
              <w:t>2,470</w:t>
            </w:r>
          </w:p>
        </w:tc>
        <w:tc>
          <w:tcPr>
            <w:tcW w:w="569" w:type="pct"/>
            <w:vAlign w:val="center"/>
          </w:tcPr>
          <w:p w14:paraId="07CBD9C9" w14:textId="7EF3AE05" w:rsidR="003B3232" w:rsidRPr="00311A01" w:rsidRDefault="003B3232" w:rsidP="003B3232">
            <w:pPr>
              <w:jc w:val="center"/>
              <w:rPr>
                <w:color w:val="000000" w:themeColor="text1"/>
                <w:sz w:val="22"/>
                <w:szCs w:val="22"/>
              </w:rPr>
            </w:pPr>
            <w:r w:rsidRPr="00311A01">
              <w:rPr>
                <w:color w:val="000000" w:themeColor="text1"/>
                <w:sz w:val="22"/>
                <w:szCs w:val="22"/>
              </w:rPr>
              <w:t>0,742</w:t>
            </w:r>
          </w:p>
        </w:tc>
        <w:tc>
          <w:tcPr>
            <w:tcW w:w="581" w:type="pct"/>
            <w:vAlign w:val="center"/>
          </w:tcPr>
          <w:p w14:paraId="326EA6E6" w14:textId="6567ED53" w:rsidR="003B3232" w:rsidRPr="00311A01" w:rsidRDefault="003B3232" w:rsidP="003B3232">
            <w:pPr>
              <w:jc w:val="center"/>
              <w:rPr>
                <w:color w:val="000000" w:themeColor="text1"/>
                <w:sz w:val="22"/>
                <w:szCs w:val="22"/>
              </w:rPr>
            </w:pPr>
            <w:r w:rsidRPr="00311A01">
              <w:rPr>
                <w:color w:val="000000" w:themeColor="text1"/>
                <w:sz w:val="22"/>
                <w:szCs w:val="22"/>
              </w:rPr>
              <w:t>2,964</w:t>
            </w:r>
          </w:p>
        </w:tc>
      </w:tr>
      <w:tr w:rsidR="003B3232" w:rsidRPr="00311A01" w14:paraId="7B7021E2" w14:textId="77777777" w:rsidTr="003B3232">
        <w:trPr>
          <w:jc w:val="center"/>
        </w:trPr>
        <w:tc>
          <w:tcPr>
            <w:tcW w:w="789" w:type="pct"/>
            <w:vAlign w:val="center"/>
          </w:tcPr>
          <w:p w14:paraId="20EC8377" w14:textId="3DDD46AB"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2C7C3776" w14:textId="77777777" w:rsidR="003B3232" w:rsidRPr="00311A01" w:rsidRDefault="003B3232" w:rsidP="00CF0386">
            <w:pPr>
              <w:jc w:val="center"/>
              <w:rPr>
                <w:color w:val="000000" w:themeColor="text1"/>
                <w:sz w:val="22"/>
                <w:szCs w:val="22"/>
              </w:rPr>
            </w:pPr>
          </w:p>
        </w:tc>
        <w:tc>
          <w:tcPr>
            <w:tcW w:w="664" w:type="pct"/>
            <w:vAlign w:val="center"/>
          </w:tcPr>
          <w:p w14:paraId="34686B6E" w14:textId="77777777" w:rsidR="003B3232" w:rsidRPr="00311A01" w:rsidRDefault="003B3232" w:rsidP="00CF0386">
            <w:pPr>
              <w:jc w:val="center"/>
              <w:rPr>
                <w:color w:val="000000" w:themeColor="text1"/>
                <w:sz w:val="22"/>
                <w:szCs w:val="22"/>
              </w:rPr>
            </w:pPr>
          </w:p>
        </w:tc>
        <w:tc>
          <w:tcPr>
            <w:tcW w:w="675" w:type="pct"/>
            <w:vAlign w:val="center"/>
          </w:tcPr>
          <w:p w14:paraId="24EE3254" w14:textId="77777777" w:rsidR="003B3232" w:rsidRPr="00311A01" w:rsidRDefault="003B3232" w:rsidP="00CF0386">
            <w:pPr>
              <w:jc w:val="center"/>
              <w:rPr>
                <w:color w:val="000000" w:themeColor="text1"/>
                <w:sz w:val="22"/>
                <w:szCs w:val="22"/>
              </w:rPr>
            </w:pPr>
          </w:p>
        </w:tc>
        <w:tc>
          <w:tcPr>
            <w:tcW w:w="566" w:type="pct"/>
            <w:vAlign w:val="center"/>
          </w:tcPr>
          <w:p w14:paraId="610D9269" w14:textId="5F087E90" w:rsidR="003B3232" w:rsidRPr="00311A01" w:rsidRDefault="003B3232" w:rsidP="003B3232">
            <w:pPr>
              <w:jc w:val="center"/>
              <w:rPr>
                <w:color w:val="000000" w:themeColor="text1"/>
                <w:sz w:val="22"/>
                <w:szCs w:val="22"/>
              </w:rPr>
            </w:pPr>
            <w:r w:rsidRPr="00311A01">
              <w:rPr>
                <w:color w:val="000000" w:themeColor="text1"/>
                <w:sz w:val="22"/>
                <w:szCs w:val="22"/>
              </w:rPr>
              <w:t>14,820</w:t>
            </w:r>
          </w:p>
        </w:tc>
        <w:tc>
          <w:tcPr>
            <w:tcW w:w="569" w:type="pct"/>
            <w:vAlign w:val="center"/>
          </w:tcPr>
          <w:p w14:paraId="60B6B470" w14:textId="63EC4C5A" w:rsidR="003B3232" w:rsidRPr="00311A01" w:rsidRDefault="003B3232" w:rsidP="003B3232">
            <w:pPr>
              <w:jc w:val="center"/>
              <w:rPr>
                <w:color w:val="000000" w:themeColor="text1"/>
                <w:sz w:val="22"/>
                <w:szCs w:val="22"/>
              </w:rPr>
            </w:pPr>
            <w:r w:rsidRPr="00311A01">
              <w:rPr>
                <w:color w:val="000000" w:themeColor="text1"/>
                <w:sz w:val="22"/>
                <w:szCs w:val="22"/>
              </w:rPr>
              <w:t>4,454</w:t>
            </w:r>
          </w:p>
        </w:tc>
        <w:tc>
          <w:tcPr>
            <w:tcW w:w="581" w:type="pct"/>
            <w:vAlign w:val="center"/>
          </w:tcPr>
          <w:p w14:paraId="5C3514E9" w14:textId="7B3A0410" w:rsidR="003B3232" w:rsidRPr="00311A01" w:rsidRDefault="003B3232" w:rsidP="003B3232">
            <w:pPr>
              <w:jc w:val="center"/>
              <w:rPr>
                <w:color w:val="000000" w:themeColor="text1"/>
                <w:sz w:val="22"/>
                <w:szCs w:val="22"/>
              </w:rPr>
            </w:pPr>
            <w:r w:rsidRPr="00311A01">
              <w:rPr>
                <w:color w:val="000000" w:themeColor="text1"/>
                <w:sz w:val="22"/>
                <w:szCs w:val="22"/>
              </w:rPr>
              <w:t>17,784</w:t>
            </w:r>
          </w:p>
        </w:tc>
      </w:tr>
      <w:tr w:rsidR="003B3232" w:rsidRPr="00311A01" w14:paraId="2ED168A6" w14:textId="77777777" w:rsidTr="00AE1B20">
        <w:trPr>
          <w:jc w:val="center"/>
        </w:trPr>
        <w:tc>
          <w:tcPr>
            <w:tcW w:w="1945" w:type="pct"/>
            <w:gridSpan w:val="2"/>
            <w:vAlign w:val="center"/>
          </w:tcPr>
          <w:p w14:paraId="610D005D" w14:textId="0D0B1ED8" w:rsidR="003B3232" w:rsidRPr="00311A01" w:rsidRDefault="003B3232" w:rsidP="006B105E">
            <w:pPr>
              <w:jc w:val="left"/>
              <w:rPr>
                <w:b/>
                <w:color w:val="000000" w:themeColor="text1"/>
                <w:sz w:val="22"/>
                <w:szCs w:val="22"/>
              </w:rPr>
            </w:pPr>
            <w:r w:rsidRPr="00311A01">
              <w:rPr>
                <w:b/>
                <w:color w:val="000000" w:themeColor="text1"/>
                <w:sz w:val="22"/>
                <w:szCs w:val="22"/>
              </w:rPr>
              <w:lastRenderedPageBreak/>
              <w:t>с. Большая Выла</w:t>
            </w:r>
          </w:p>
        </w:tc>
        <w:tc>
          <w:tcPr>
            <w:tcW w:w="664" w:type="pct"/>
            <w:vAlign w:val="center"/>
          </w:tcPr>
          <w:p w14:paraId="4AD3E93E" w14:textId="77777777" w:rsidR="003B3232" w:rsidRPr="00311A01" w:rsidRDefault="003B3232" w:rsidP="00CF0386">
            <w:pPr>
              <w:jc w:val="center"/>
              <w:rPr>
                <w:color w:val="000000" w:themeColor="text1"/>
                <w:sz w:val="22"/>
                <w:szCs w:val="22"/>
              </w:rPr>
            </w:pPr>
          </w:p>
        </w:tc>
        <w:tc>
          <w:tcPr>
            <w:tcW w:w="675" w:type="pct"/>
            <w:vAlign w:val="center"/>
          </w:tcPr>
          <w:p w14:paraId="3EA7DA39" w14:textId="77777777" w:rsidR="003B3232" w:rsidRPr="00311A01" w:rsidRDefault="003B3232" w:rsidP="00CF0386">
            <w:pPr>
              <w:jc w:val="center"/>
              <w:rPr>
                <w:color w:val="000000" w:themeColor="text1"/>
                <w:sz w:val="22"/>
                <w:szCs w:val="22"/>
              </w:rPr>
            </w:pPr>
          </w:p>
        </w:tc>
        <w:tc>
          <w:tcPr>
            <w:tcW w:w="566" w:type="pct"/>
            <w:vAlign w:val="center"/>
          </w:tcPr>
          <w:p w14:paraId="486B895C" w14:textId="77777777" w:rsidR="003B3232" w:rsidRPr="00311A01" w:rsidRDefault="003B3232" w:rsidP="00AE1B20">
            <w:pPr>
              <w:jc w:val="center"/>
              <w:rPr>
                <w:color w:val="000000" w:themeColor="text1"/>
                <w:sz w:val="22"/>
                <w:szCs w:val="22"/>
              </w:rPr>
            </w:pPr>
          </w:p>
        </w:tc>
        <w:tc>
          <w:tcPr>
            <w:tcW w:w="569" w:type="pct"/>
            <w:vAlign w:val="center"/>
          </w:tcPr>
          <w:p w14:paraId="6081614A" w14:textId="77777777" w:rsidR="003B3232" w:rsidRPr="00311A01" w:rsidRDefault="003B3232" w:rsidP="00AE1B20">
            <w:pPr>
              <w:jc w:val="center"/>
              <w:rPr>
                <w:color w:val="000000" w:themeColor="text1"/>
                <w:sz w:val="22"/>
                <w:szCs w:val="22"/>
              </w:rPr>
            </w:pPr>
          </w:p>
        </w:tc>
        <w:tc>
          <w:tcPr>
            <w:tcW w:w="581" w:type="pct"/>
            <w:vAlign w:val="center"/>
          </w:tcPr>
          <w:p w14:paraId="5E7E500A" w14:textId="77777777" w:rsidR="003B3232" w:rsidRPr="00311A01" w:rsidRDefault="003B3232" w:rsidP="00AE1B20">
            <w:pPr>
              <w:jc w:val="center"/>
              <w:rPr>
                <w:color w:val="000000" w:themeColor="text1"/>
                <w:sz w:val="22"/>
                <w:szCs w:val="22"/>
              </w:rPr>
            </w:pPr>
          </w:p>
        </w:tc>
      </w:tr>
      <w:tr w:rsidR="003B3232" w:rsidRPr="00311A01" w14:paraId="56CF51BF" w14:textId="77777777" w:rsidTr="00AE1B20">
        <w:trPr>
          <w:jc w:val="center"/>
        </w:trPr>
        <w:tc>
          <w:tcPr>
            <w:tcW w:w="789" w:type="pct"/>
            <w:vAlign w:val="center"/>
          </w:tcPr>
          <w:p w14:paraId="32A87A0D" w14:textId="66FF8CBC"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045F2516" w14:textId="74C6ECEC"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511E60BB" w14:textId="0BE9A692" w:rsidR="003B3232" w:rsidRPr="00311A01" w:rsidRDefault="003B3232" w:rsidP="00CF0386">
            <w:pPr>
              <w:jc w:val="center"/>
              <w:rPr>
                <w:color w:val="000000" w:themeColor="text1"/>
                <w:sz w:val="22"/>
                <w:szCs w:val="22"/>
              </w:rPr>
            </w:pPr>
            <w:r w:rsidRPr="00311A01">
              <w:rPr>
                <w:color w:val="000000" w:themeColor="text1"/>
                <w:sz w:val="22"/>
                <w:szCs w:val="22"/>
              </w:rPr>
              <w:t>403</w:t>
            </w:r>
          </w:p>
        </w:tc>
        <w:tc>
          <w:tcPr>
            <w:tcW w:w="675" w:type="pct"/>
            <w:vAlign w:val="center"/>
          </w:tcPr>
          <w:p w14:paraId="1571D86D" w14:textId="0E7C17C4"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4B88960E" w14:textId="5AE65648" w:rsidR="003B3232" w:rsidRPr="00311A01" w:rsidRDefault="003B3232" w:rsidP="00AE1B20">
            <w:pPr>
              <w:jc w:val="center"/>
              <w:rPr>
                <w:color w:val="000000" w:themeColor="text1"/>
                <w:sz w:val="22"/>
                <w:szCs w:val="22"/>
              </w:rPr>
            </w:pPr>
            <w:r w:rsidRPr="00311A01">
              <w:rPr>
                <w:color w:val="000000" w:themeColor="text1"/>
                <w:sz w:val="22"/>
                <w:szCs w:val="22"/>
              </w:rPr>
              <w:t>56,420</w:t>
            </w:r>
          </w:p>
        </w:tc>
        <w:tc>
          <w:tcPr>
            <w:tcW w:w="569" w:type="pct"/>
            <w:vAlign w:val="center"/>
          </w:tcPr>
          <w:p w14:paraId="51F1635D" w14:textId="5188FED8" w:rsidR="003B3232" w:rsidRPr="00311A01" w:rsidRDefault="003B3232" w:rsidP="00AE1B20">
            <w:pPr>
              <w:jc w:val="center"/>
              <w:rPr>
                <w:color w:val="000000" w:themeColor="text1"/>
                <w:sz w:val="22"/>
                <w:szCs w:val="22"/>
              </w:rPr>
            </w:pPr>
            <w:r w:rsidRPr="00311A01">
              <w:rPr>
                <w:color w:val="000000" w:themeColor="text1"/>
                <w:sz w:val="22"/>
                <w:szCs w:val="22"/>
              </w:rPr>
              <w:t>20,593</w:t>
            </w:r>
          </w:p>
        </w:tc>
        <w:tc>
          <w:tcPr>
            <w:tcW w:w="581" w:type="pct"/>
            <w:vAlign w:val="center"/>
          </w:tcPr>
          <w:p w14:paraId="347DBD2E" w14:textId="0FA57385" w:rsidR="003B3232" w:rsidRPr="00311A01" w:rsidRDefault="003B3232" w:rsidP="00AE1B20">
            <w:pPr>
              <w:jc w:val="center"/>
              <w:rPr>
                <w:color w:val="000000" w:themeColor="text1"/>
                <w:sz w:val="22"/>
                <w:szCs w:val="22"/>
              </w:rPr>
            </w:pPr>
            <w:r w:rsidRPr="00311A01">
              <w:rPr>
                <w:color w:val="000000" w:themeColor="text1"/>
                <w:sz w:val="22"/>
                <w:szCs w:val="22"/>
              </w:rPr>
              <w:t>67,704</w:t>
            </w:r>
          </w:p>
        </w:tc>
      </w:tr>
      <w:tr w:rsidR="003B3232" w:rsidRPr="00311A01" w14:paraId="674B64AC" w14:textId="77777777" w:rsidTr="00AE1B20">
        <w:trPr>
          <w:jc w:val="center"/>
        </w:trPr>
        <w:tc>
          <w:tcPr>
            <w:tcW w:w="789" w:type="pct"/>
            <w:vAlign w:val="center"/>
          </w:tcPr>
          <w:p w14:paraId="6A7FE387" w14:textId="49A881C2"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47489566" w14:textId="6086DB39"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46983E59" w14:textId="77777777" w:rsidR="003B3232" w:rsidRPr="00311A01" w:rsidRDefault="003B3232" w:rsidP="00CF0386">
            <w:pPr>
              <w:jc w:val="center"/>
              <w:rPr>
                <w:color w:val="000000" w:themeColor="text1"/>
                <w:sz w:val="22"/>
                <w:szCs w:val="22"/>
              </w:rPr>
            </w:pPr>
          </w:p>
        </w:tc>
        <w:tc>
          <w:tcPr>
            <w:tcW w:w="675" w:type="pct"/>
            <w:vAlign w:val="center"/>
          </w:tcPr>
          <w:p w14:paraId="599CC36F" w14:textId="3094FB31"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6E0250C3" w14:textId="594D80FE" w:rsidR="003B3232" w:rsidRPr="00311A01" w:rsidRDefault="003B3232" w:rsidP="00AE1B20">
            <w:pPr>
              <w:jc w:val="center"/>
              <w:rPr>
                <w:color w:val="000000" w:themeColor="text1"/>
                <w:sz w:val="22"/>
                <w:szCs w:val="22"/>
              </w:rPr>
            </w:pPr>
            <w:r w:rsidRPr="00311A01">
              <w:rPr>
                <w:color w:val="000000" w:themeColor="text1"/>
                <w:sz w:val="22"/>
                <w:szCs w:val="22"/>
              </w:rPr>
              <w:t>20,150</w:t>
            </w:r>
          </w:p>
        </w:tc>
        <w:tc>
          <w:tcPr>
            <w:tcW w:w="569" w:type="pct"/>
            <w:vAlign w:val="center"/>
          </w:tcPr>
          <w:p w14:paraId="69E14811" w14:textId="0D5A7BA6" w:rsidR="003B3232" w:rsidRPr="00311A01" w:rsidRDefault="003B3232" w:rsidP="00AE1B20">
            <w:pPr>
              <w:jc w:val="center"/>
              <w:rPr>
                <w:color w:val="000000" w:themeColor="text1"/>
                <w:sz w:val="22"/>
                <w:szCs w:val="22"/>
              </w:rPr>
            </w:pPr>
            <w:r w:rsidRPr="00311A01">
              <w:rPr>
                <w:color w:val="000000" w:themeColor="text1"/>
                <w:sz w:val="22"/>
                <w:szCs w:val="22"/>
              </w:rPr>
              <w:t>2,418</w:t>
            </w:r>
          </w:p>
        </w:tc>
        <w:tc>
          <w:tcPr>
            <w:tcW w:w="581" w:type="pct"/>
            <w:vAlign w:val="center"/>
          </w:tcPr>
          <w:p w14:paraId="02969E81" w14:textId="63464DF1" w:rsidR="003B3232" w:rsidRPr="00311A01" w:rsidRDefault="003B3232" w:rsidP="00AE1B20">
            <w:pPr>
              <w:jc w:val="center"/>
              <w:rPr>
                <w:color w:val="000000" w:themeColor="text1"/>
                <w:sz w:val="22"/>
                <w:szCs w:val="22"/>
              </w:rPr>
            </w:pPr>
            <w:r w:rsidRPr="00311A01">
              <w:rPr>
                <w:color w:val="000000" w:themeColor="text1"/>
                <w:sz w:val="22"/>
                <w:szCs w:val="22"/>
              </w:rPr>
              <w:t>24,180</w:t>
            </w:r>
          </w:p>
        </w:tc>
      </w:tr>
      <w:tr w:rsidR="003B3232" w:rsidRPr="00311A01" w14:paraId="41E91482" w14:textId="77777777" w:rsidTr="00AE1B20">
        <w:trPr>
          <w:jc w:val="center"/>
        </w:trPr>
        <w:tc>
          <w:tcPr>
            <w:tcW w:w="789" w:type="pct"/>
            <w:vAlign w:val="center"/>
          </w:tcPr>
          <w:p w14:paraId="526201F6" w14:textId="5E754657"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14F2254B" w14:textId="541852A4"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288D6971" w14:textId="77777777" w:rsidR="003B3232" w:rsidRPr="00311A01" w:rsidRDefault="003B3232" w:rsidP="00CF0386">
            <w:pPr>
              <w:jc w:val="center"/>
              <w:rPr>
                <w:color w:val="000000" w:themeColor="text1"/>
                <w:sz w:val="22"/>
                <w:szCs w:val="22"/>
              </w:rPr>
            </w:pPr>
          </w:p>
        </w:tc>
        <w:tc>
          <w:tcPr>
            <w:tcW w:w="675" w:type="pct"/>
            <w:vAlign w:val="center"/>
          </w:tcPr>
          <w:p w14:paraId="5412DA8F" w14:textId="77777777" w:rsidR="003B3232" w:rsidRPr="00311A01" w:rsidRDefault="003B3232" w:rsidP="00CF0386">
            <w:pPr>
              <w:jc w:val="center"/>
              <w:rPr>
                <w:color w:val="000000" w:themeColor="text1"/>
                <w:sz w:val="22"/>
                <w:szCs w:val="22"/>
              </w:rPr>
            </w:pPr>
          </w:p>
        </w:tc>
        <w:tc>
          <w:tcPr>
            <w:tcW w:w="566" w:type="pct"/>
            <w:vAlign w:val="center"/>
          </w:tcPr>
          <w:p w14:paraId="725776DD" w14:textId="1B291110" w:rsidR="003B3232" w:rsidRPr="00311A01" w:rsidRDefault="003B3232" w:rsidP="00AE1B20">
            <w:pPr>
              <w:jc w:val="center"/>
              <w:rPr>
                <w:color w:val="000000" w:themeColor="text1"/>
                <w:sz w:val="22"/>
                <w:szCs w:val="22"/>
              </w:rPr>
            </w:pPr>
            <w:r w:rsidRPr="00311A01">
              <w:rPr>
                <w:color w:val="000000" w:themeColor="text1"/>
                <w:sz w:val="22"/>
                <w:szCs w:val="22"/>
              </w:rPr>
              <w:t>15,314</w:t>
            </w:r>
          </w:p>
        </w:tc>
        <w:tc>
          <w:tcPr>
            <w:tcW w:w="569" w:type="pct"/>
            <w:vAlign w:val="center"/>
          </w:tcPr>
          <w:p w14:paraId="2077F11A" w14:textId="1180459E" w:rsidR="003B3232" w:rsidRPr="00311A01" w:rsidRDefault="003B3232" w:rsidP="00AE1B20">
            <w:pPr>
              <w:jc w:val="center"/>
              <w:rPr>
                <w:color w:val="000000" w:themeColor="text1"/>
                <w:sz w:val="22"/>
                <w:szCs w:val="22"/>
              </w:rPr>
            </w:pPr>
            <w:r w:rsidRPr="00311A01">
              <w:rPr>
                <w:color w:val="000000" w:themeColor="text1"/>
                <w:sz w:val="22"/>
                <w:szCs w:val="22"/>
              </w:rPr>
              <w:t>4,602</w:t>
            </w:r>
          </w:p>
        </w:tc>
        <w:tc>
          <w:tcPr>
            <w:tcW w:w="581" w:type="pct"/>
            <w:vAlign w:val="center"/>
          </w:tcPr>
          <w:p w14:paraId="34692CD1" w14:textId="00FB77B9" w:rsidR="003B3232" w:rsidRPr="00311A01" w:rsidRDefault="003B3232" w:rsidP="00AE1B20">
            <w:pPr>
              <w:jc w:val="center"/>
              <w:rPr>
                <w:color w:val="000000" w:themeColor="text1"/>
                <w:sz w:val="22"/>
                <w:szCs w:val="22"/>
              </w:rPr>
            </w:pPr>
            <w:r w:rsidRPr="00311A01">
              <w:rPr>
                <w:color w:val="000000" w:themeColor="text1"/>
                <w:sz w:val="22"/>
                <w:szCs w:val="22"/>
              </w:rPr>
              <w:t>18,377</w:t>
            </w:r>
          </w:p>
        </w:tc>
      </w:tr>
      <w:tr w:rsidR="003B3232" w:rsidRPr="00311A01" w14:paraId="2CEBF31A" w14:textId="77777777" w:rsidTr="00AE1B20">
        <w:trPr>
          <w:jc w:val="center"/>
        </w:trPr>
        <w:tc>
          <w:tcPr>
            <w:tcW w:w="789" w:type="pct"/>
            <w:vAlign w:val="center"/>
          </w:tcPr>
          <w:p w14:paraId="25C49D1D" w14:textId="44275204"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02CC2BDE" w14:textId="77777777" w:rsidR="003B3232" w:rsidRPr="00311A01" w:rsidRDefault="003B3232" w:rsidP="00CF0386">
            <w:pPr>
              <w:jc w:val="center"/>
              <w:rPr>
                <w:color w:val="000000" w:themeColor="text1"/>
                <w:sz w:val="22"/>
                <w:szCs w:val="22"/>
              </w:rPr>
            </w:pPr>
          </w:p>
        </w:tc>
        <w:tc>
          <w:tcPr>
            <w:tcW w:w="664" w:type="pct"/>
            <w:vAlign w:val="center"/>
          </w:tcPr>
          <w:p w14:paraId="6DBB9E51" w14:textId="77777777" w:rsidR="003B3232" w:rsidRPr="00311A01" w:rsidRDefault="003B3232" w:rsidP="00CF0386">
            <w:pPr>
              <w:jc w:val="center"/>
              <w:rPr>
                <w:color w:val="000000" w:themeColor="text1"/>
                <w:sz w:val="22"/>
                <w:szCs w:val="22"/>
              </w:rPr>
            </w:pPr>
          </w:p>
        </w:tc>
        <w:tc>
          <w:tcPr>
            <w:tcW w:w="675" w:type="pct"/>
            <w:vAlign w:val="center"/>
          </w:tcPr>
          <w:p w14:paraId="51B56BE2" w14:textId="77777777" w:rsidR="003B3232" w:rsidRPr="00311A01" w:rsidRDefault="003B3232" w:rsidP="00CF0386">
            <w:pPr>
              <w:jc w:val="center"/>
              <w:rPr>
                <w:color w:val="000000" w:themeColor="text1"/>
                <w:sz w:val="22"/>
                <w:szCs w:val="22"/>
              </w:rPr>
            </w:pPr>
          </w:p>
        </w:tc>
        <w:tc>
          <w:tcPr>
            <w:tcW w:w="566" w:type="pct"/>
            <w:vAlign w:val="center"/>
          </w:tcPr>
          <w:p w14:paraId="37F8A195" w14:textId="4A2CA5F6" w:rsidR="003B3232" w:rsidRPr="00311A01" w:rsidRDefault="003B3232" w:rsidP="00AE1B20">
            <w:pPr>
              <w:jc w:val="center"/>
              <w:rPr>
                <w:color w:val="000000" w:themeColor="text1"/>
                <w:sz w:val="22"/>
                <w:szCs w:val="22"/>
              </w:rPr>
            </w:pPr>
            <w:r w:rsidRPr="00311A01">
              <w:rPr>
                <w:color w:val="000000" w:themeColor="text1"/>
                <w:sz w:val="22"/>
                <w:szCs w:val="22"/>
              </w:rPr>
              <w:t>91,884</w:t>
            </w:r>
          </w:p>
        </w:tc>
        <w:tc>
          <w:tcPr>
            <w:tcW w:w="569" w:type="pct"/>
            <w:vAlign w:val="center"/>
          </w:tcPr>
          <w:p w14:paraId="585B9ADB" w14:textId="2DE79939" w:rsidR="003B3232" w:rsidRPr="00311A01" w:rsidRDefault="003B3232" w:rsidP="00AE1B20">
            <w:pPr>
              <w:jc w:val="center"/>
              <w:rPr>
                <w:color w:val="000000" w:themeColor="text1"/>
                <w:sz w:val="22"/>
                <w:szCs w:val="22"/>
              </w:rPr>
            </w:pPr>
            <w:r w:rsidRPr="00311A01">
              <w:rPr>
                <w:color w:val="000000" w:themeColor="text1"/>
                <w:sz w:val="22"/>
                <w:szCs w:val="22"/>
              </w:rPr>
              <w:t>27,614</w:t>
            </w:r>
          </w:p>
        </w:tc>
        <w:tc>
          <w:tcPr>
            <w:tcW w:w="581" w:type="pct"/>
            <w:vAlign w:val="center"/>
          </w:tcPr>
          <w:p w14:paraId="4D50B992" w14:textId="28EDF042" w:rsidR="003B3232" w:rsidRPr="00311A01" w:rsidRDefault="003B3232" w:rsidP="00AE1B20">
            <w:pPr>
              <w:jc w:val="center"/>
              <w:rPr>
                <w:color w:val="000000" w:themeColor="text1"/>
                <w:sz w:val="22"/>
                <w:szCs w:val="22"/>
              </w:rPr>
            </w:pPr>
            <w:r w:rsidRPr="00311A01">
              <w:rPr>
                <w:color w:val="000000" w:themeColor="text1"/>
                <w:sz w:val="22"/>
                <w:szCs w:val="22"/>
              </w:rPr>
              <w:t>110,261</w:t>
            </w:r>
          </w:p>
        </w:tc>
      </w:tr>
      <w:tr w:rsidR="003B3232" w:rsidRPr="00311A01" w14:paraId="16494D57" w14:textId="77777777" w:rsidTr="00AE1B20">
        <w:trPr>
          <w:jc w:val="center"/>
        </w:trPr>
        <w:tc>
          <w:tcPr>
            <w:tcW w:w="1945" w:type="pct"/>
            <w:gridSpan w:val="2"/>
            <w:vAlign w:val="center"/>
          </w:tcPr>
          <w:p w14:paraId="0A166623" w14:textId="15D491DE" w:rsidR="003B3232" w:rsidRPr="00311A01" w:rsidRDefault="003B3232" w:rsidP="00B86F76">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Сириккасы</w:t>
            </w:r>
            <w:proofErr w:type="spellEnd"/>
          </w:p>
        </w:tc>
        <w:tc>
          <w:tcPr>
            <w:tcW w:w="664" w:type="pct"/>
            <w:vAlign w:val="center"/>
          </w:tcPr>
          <w:p w14:paraId="1858F434" w14:textId="77777777" w:rsidR="003B3232" w:rsidRPr="00311A01" w:rsidRDefault="003B3232" w:rsidP="00CF0386">
            <w:pPr>
              <w:jc w:val="center"/>
              <w:rPr>
                <w:color w:val="000000" w:themeColor="text1"/>
                <w:sz w:val="22"/>
                <w:szCs w:val="22"/>
              </w:rPr>
            </w:pPr>
          </w:p>
        </w:tc>
        <w:tc>
          <w:tcPr>
            <w:tcW w:w="675" w:type="pct"/>
            <w:vAlign w:val="center"/>
          </w:tcPr>
          <w:p w14:paraId="279D3E2B" w14:textId="77777777" w:rsidR="003B3232" w:rsidRPr="00311A01" w:rsidRDefault="003B3232" w:rsidP="00CF0386">
            <w:pPr>
              <w:jc w:val="center"/>
              <w:rPr>
                <w:color w:val="000000" w:themeColor="text1"/>
                <w:sz w:val="22"/>
                <w:szCs w:val="22"/>
              </w:rPr>
            </w:pPr>
          </w:p>
        </w:tc>
        <w:tc>
          <w:tcPr>
            <w:tcW w:w="566" w:type="pct"/>
            <w:vAlign w:val="center"/>
          </w:tcPr>
          <w:p w14:paraId="5666B1D7" w14:textId="77777777" w:rsidR="003B3232" w:rsidRPr="00311A01" w:rsidRDefault="003B3232" w:rsidP="00AE1B20">
            <w:pPr>
              <w:jc w:val="center"/>
              <w:rPr>
                <w:color w:val="000000" w:themeColor="text1"/>
                <w:sz w:val="22"/>
                <w:szCs w:val="22"/>
              </w:rPr>
            </w:pPr>
          </w:p>
        </w:tc>
        <w:tc>
          <w:tcPr>
            <w:tcW w:w="569" w:type="pct"/>
            <w:vAlign w:val="center"/>
          </w:tcPr>
          <w:p w14:paraId="3CC1641D" w14:textId="77777777" w:rsidR="003B3232" w:rsidRPr="00311A01" w:rsidRDefault="003B3232" w:rsidP="00AE1B20">
            <w:pPr>
              <w:jc w:val="center"/>
              <w:rPr>
                <w:color w:val="000000" w:themeColor="text1"/>
                <w:sz w:val="22"/>
                <w:szCs w:val="22"/>
              </w:rPr>
            </w:pPr>
          </w:p>
        </w:tc>
        <w:tc>
          <w:tcPr>
            <w:tcW w:w="581" w:type="pct"/>
            <w:vAlign w:val="center"/>
          </w:tcPr>
          <w:p w14:paraId="622A92A9" w14:textId="77777777" w:rsidR="003B3232" w:rsidRPr="00311A01" w:rsidRDefault="003B3232" w:rsidP="00AE1B20">
            <w:pPr>
              <w:jc w:val="center"/>
              <w:rPr>
                <w:color w:val="000000" w:themeColor="text1"/>
                <w:sz w:val="22"/>
                <w:szCs w:val="22"/>
              </w:rPr>
            </w:pPr>
          </w:p>
        </w:tc>
      </w:tr>
      <w:tr w:rsidR="003B3232" w:rsidRPr="00311A01" w14:paraId="4399EF85" w14:textId="77777777" w:rsidTr="00AE1B20">
        <w:trPr>
          <w:jc w:val="center"/>
        </w:trPr>
        <w:tc>
          <w:tcPr>
            <w:tcW w:w="789" w:type="pct"/>
            <w:vAlign w:val="center"/>
          </w:tcPr>
          <w:p w14:paraId="1528C452" w14:textId="7DE59ED9"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58003CBA" w14:textId="6D0BD886"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1C269B97" w14:textId="0F56B080" w:rsidR="003B3232" w:rsidRPr="00311A01" w:rsidRDefault="003B3232" w:rsidP="00CF0386">
            <w:pPr>
              <w:jc w:val="center"/>
              <w:rPr>
                <w:color w:val="000000" w:themeColor="text1"/>
                <w:sz w:val="22"/>
                <w:szCs w:val="22"/>
              </w:rPr>
            </w:pPr>
            <w:r w:rsidRPr="00311A01">
              <w:rPr>
                <w:color w:val="000000" w:themeColor="text1"/>
                <w:sz w:val="22"/>
                <w:szCs w:val="22"/>
              </w:rPr>
              <w:t>172</w:t>
            </w:r>
          </w:p>
        </w:tc>
        <w:tc>
          <w:tcPr>
            <w:tcW w:w="675" w:type="pct"/>
            <w:vAlign w:val="center"/>
          </w:tcPr>
          <w:p w14:paraId="102BB88A" w14:textId="7A7E89E2"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785340F3" w14:textId="4A6CC9BA" w:rsidR="003B3232" w:rsidRPr="00311A01" w:rsidRDefault="003B3232" w:rsidP="00AE1B20">
            <w:pPr>
              <w:jc w:val="center"/>
              <w:rPr>
                <w:color w:val="000000" w:themeColor="text1"/>
                <w:sz w:val="22"/>
                <w:szCs w:val="22"/>
              </w:rPr>
            </w:pPr>
            <w:r w:rsidRPr="00311A01">
              <w:rPr>
                <w:color w:val="000000" w:themeColor="text1"/>
                <w:sz w:val="22"/>
                <w:szCs w:val="22"/>
              </w:rPr>
              <w:t>24,080</w:t>
            </w:r>
          </w:p>
        </w:tc>
        <w:tc>
          <w:tcPr>
            <w:tcW w:w="569" w:type="pct"/>
            <w:vAlign w:val="center"/>
          </w:tcPr>
          <w:p w14:paraId="2CEF9AAC" w14:textId="4A83B56B" w:rsidR="003B3232" w:rsidRPr="00311A01" w:rsidRDefault="003B3232" w:rsidP="00AE1B20">
            <w:pPr>
              <w:jc w:val="center"/>
              <w:rPr>
                <w:color w:val="000000" w:themeColor="text1"/>
                <w:sz w:val="22"/>
                <w:szCs w:val="22"/>
              </w:rPr>
            </w:pPr>
            <w:r w:rsidRPr="00311A01">
              <w:rPr>
                <w:color w:val="000000" w:themeColor="text1"/>
                <w:sz w:val="22"/>
                <w:szCs w:val="22"/>
              </w:rPr>
              <w:t>8,789</w:t>
            </w:r>
          </w:p>
        </w:tc>
        <w:tc>
          <w:tcPr>
            <w:tcW w:w="581" w:type="pct"/>
            <w:vAlign w:val="center"/>
          </w:tcPr>
          <w:p w14:paraId="7F0D7DA4" w14:textId="39D3A356" w:rsidR="003B3232" w:rsidRPr="00311A01" w:rsidRDefault="003B3232" w:rsidP="00AE1B20">
            <w:pPr>
              <w:jc w:val="center"/>
              <w:rPr>
                <w:color w:val="000000" w:themeColor="text1"/>
                <w:sz w:val="22"/>
                <w:szCs w:val="22"/>
              </w:rPr>
            </w:pPr>
            <w:r w:rsidRPr="00311A01">
              <w:rPr>
                <w:color w:val="000000" w:themeColor="text1"/>
                <w:sz w:val="22"/>
                <w:szCs w:val="22"/>
              </w:rPr>
              <w:t>28,896</w:t>
            </w:r>
          </w:p>
        </w:tc>
      </w:tr>
      <w:tr w:rsidR="003B3232" w:rsidRPr="00311A01" w14:paraId="24DE5FBB" w14:textId="77777777" w:rsidTr="00AE1B20">
        <w:trPr>
          <w:jc w:val="center"/>
        </w:trPr>
        <w:tc>
          <w:tcPr>
            <w:tcW w:w="789" w:type="pct"/>
            <w:vAlign w:val="center"/>
          </w:tcPr>
          <w:p w14:paraId="03868D5F" w14:textId="637C9105"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5BEA36FF" w14:textId="3CD458A4"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434CCB66" w14:textId="77777777" w:rsidR="003B3232" w:rsidRPr="00311A01" w:rsidRDefault="003B3232" w:rsidP="00CF0386">
            <w:pPr>
              <w:jc w:val="center"/>
              <w:rPr>
                <w:color w:val="000000" w:themeColor="text1"/>
                <w:sz w:val="22"/>
                <w:szCs w:val="22"/>
              </w:rPr>
            </w:pPr>
          </w:p>
        </w:tc>
        <w:tc>
          <w:tcPr>
            <w:tcW w:w="675" w:type="pct"/>
            <w:vAlign w:val="center"/>
          </w:tcPr>
          <w:p w14:paraId="7423DE12" w14:textId="39594DAA"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1F0B4676" w14:textId="072DEF70" w:rsidR="003B3232" w:rsidRPr="00311A01" w:rsidRDefault="003B3232" w:rsidP="00AE1B20">
            <w:pPr>
              <w:jc w:val="center"/>
              <w:rPr>
                <w:color w:val="000000" w:themeColor="text1"/>
                <w:sz w:val="22"/>
                <w:szCs w:val="22"/>
              </w:rPr>
            </w:pPr>
            <w:r w:rsidRPr="00311A01">
              <w:rPr>
                <w:color w:val="000000" w:themeColor="text1"/>
                <w:sz w:val="22"/>
                <w:szCs w:val="22"/>
              </w:rPr>
              <w:t>8,600</w:t>
            </w:r>
          </w:p>
        </w:tc>
        <w:tc>
          <w:tcPr>
            <w:tcW w:w="569" w:type="pct"/>
            <w:vAlign w:val="center"/>
          </w:tcPr>
          <w:p w14:paraId="0E9AE254" w14:textId="08476353" w:rsidR="003B3232" w:rsidRPr="00311A01" w:rsidRDefault="003B3232" w:rsidP="00AE1B20">
            <w:pPr>
              <w:jc w:val="center"/>
              <w:rPr>
                <w:color w:val="000000" w:themeColor="text1"/>
                <w:sz w:val="22"/>
                <w:szCs w:val="22"/>
              </w:rPr>
            </w:pPr>
            <w:r w:rsidRPr="00311A01">
              <w:rPr>
                <w:color w:val="000000" w:themeColor="text1"/>
                <w:sz w:val="22"/>
                <w:szCs w:val="22"/>
              </w:rPr>
              <w:t>1,032</w:t>
            </w:r>
          </w:p>
        </w:tc>
        <w:tc>
          <w:tcPr>
            <w:tcW w:w="581" w:type="pct"/>
            <w:vAlign w:val="center"/>
          </w:tcPr>
          <w:p w14:paraId="66E9729A" w14:textId="35BA0D24" w:rsidR="003B3232" w:rsidRPr="00311A01" w:rsidRDefault="003B3232" w:rsidP="00AE1B20">
            <w:pPr>
              <w:jc w:val="center"/>
              <w:rPr>
                <w:color w:val="000000" w:themeColor="text1"/>
                <w:sz w:val="22"/>
                <w:szCs w:val="22"/>
              </w:rPr>
            </w:pPr>
            <w:r w:rsidRPr="00311A01">
              <w:rPr>
                <w:color w:val="000000" w:themeColor="text1"/>
                <w:sz w:val="22"/>
                <w:szCs w:val="22"/>
              </w:rPr>
              <w:t>10,320</w:t>
            </w:r>
          </w:p>
        </w:tc>
      </w:tr>
      <w:tr w:rsidR="003B3232" w:rsidRPr="00311A01" w14:paraId="4B21056E" w14:textId="77777777" w:rsidTr="00AE1B20">
        <w:trPr>
          <w:jc w:val="center"/>
        </w:trPr>
        <w:tc>
          <w:tcPr>
            <w:tcW w:w="789" w:type="pct"/>
            <w:vAlign w:val="center"/>
          </w:tcPr>
          <w:p w14:paraId="020B3DFD" w14:textId="3205548A"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0455B71B" w14:textId="11890D8C"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675E3005" w14:textId="77777777" w:rsidR="003B3232" w:rsidRPr="00311A01" w:rsidRDefault="003B3232" w:rsidP="00CF0386">
            <w:pPr>
              <w:jc w:val="center"/>
              <w:rPr>
                <w:color w:val="000000" w:themeColor="text1"/>
                <w:sz w:val="22"/>
                <w:szCs w:val="22"/>
              </w:rPr>
            </w:pPr>
          </w:p>
        </w:tc>
        <w:tc>
          <w:tcPr>
            <w:tcW w:w="675" w:type="pct"/>
            <w:vAlign w:val="center"/>
          </w:tcPr>
          <w:p w14:paraId="23651CE8" w14:textId="77777777" w:rsidR="003B3232" w:rsidRPr="00311A01" w:rsidRDefault="003B3232" w:rsidP="00CF0386">
            <w:pPr>
              <w:jc w:val="center"/>
              <w:rPr>
                <w:color w:val="000000" w:themeColor="text1"/>
                <w:sz w:val="22"/>
                <w:szCs w:val="22"/>
              </w:rPr>
            </w:pPr>
          </w:p>
        </w:tc>
        <w:tc>
          <w:tcPr>
            <w:tcW w:w="566" w:type="pct"/>
            <w:vAlign w:val="center"/>
          </w:tcPr>
          <w:p w14:paraId="7912A674" w14:textId="3D96FB70" w:rsidR="003B3232" w:rsidRPr="00311A01" w:rsidRDefault="003B3232" w:rsidP="00AE1B20">
            <w:pPr>
              <w:jc w:val="center"/>
              <w:rPr>
                <w:color w:val="000000" w:themeColor="text1"/>
                <w:sz w:val="22"/>
                <w:szCs w:val="22"/>
              </w:rPr>
            </w:pPr>
            <w:r w:rsidRPr="00311A01">
              <w:rPr>
                <w:color w:val="000000" w:themeColor="text1"/>
                <w:sz w:val="22"/>
                <w:szCs w:val="22"/>
              </w:rPr>
              <w:t>6,536</w:t>
            </w:r>
          </w:p>
        </w:tc>
        <w:tc>
          <w:tcPr>
            <w:tcW w:w="569" w:type="pct"/>
            <w:vAlign w:val="center"/>
          </w:tcPr>
          <w:p w14:paraId="5B88967E" w14:textId="6438DDF6" w:rsidR="003B3232" w:rsidRPr="00311A01" w:rsidRDefault="003B3232" w:rsidP="00AE1B20">
            <w:pPr>
              <w:jc w:val="center"/>
              <w:rPr>
                <w:color w:val="000000" w:themeColor="text1"/>
                <w:sz w:val="22"/>
                <w:szCs w:val="22"/>
              </w:rPr>
            </w:pPr>
            <w:r w:rsidRPr="00311A01">
              <w:rPr>
                <w:color w:val="000000" w:themeColor="text1"/>
                <w:sz w:val="22"/>
                <w:szCs w:val="22"/>
              </w:rPr>
              <w:t>1,964</w:t>
            </w:r>
          </w:p>
        </w:tc>
        <w:tc>
          <w:tcPr>
            <w:tcW w:w="581" w:type="pct"/>
            <w:vAlign w:val="center"/>
          </w:tcPr>
          <w:p w14:paraId="22023E69" w14:textId="74A8243E" w:rsidR="003B3232" w:rsidRPr="00311A01" w:rsidRDefault="003B3232" w:rsidP="00AE1B20">
            <w:pPr>
              <w:jc w:val="center"/>
              <w:rPr>
                <w:color w:val="000000" w:themeColor="text1"/>
                <w:sz w:val="22"/>
                <w:szCs w:val="22"/>
              </w:rPr>
            </w:pPr>
            <w:r w:rsidRPr="00311A01">
              <w:rPr>
                <w:color w:val="000000" w:themeColor="text1"/>
                <w:sz w:val="22"/>
                <w:szCs w:val="22"/>
              </w:rPr>
              <w:t>7,843</w:t>
            </w:r>
          </w:p>
        </w:tc>
      </w:tr>
      <w:tr w:rsidR="003B3232" w:rsidRPr="00311A01" w14:paraId="36DBCCC3" w14:textId="77777777" w:rsidTr="00AE1B20">
        <w:trPr>
          <w:jc w:val="center"/>
        </w:trPr>
        <w:tc>
          <w:tcPr>
            <w:tcW w:w="789" w:type="pct"/>
            <w:vAlign w:val="center"/>
          </w:tcPr>
          <w:p w14:paraId="4CDA2B25" w14:textId="51D97E6A"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68B610A4" w14:textId="77777777" w:rsidR="003B3232" w:rsidRPr="00311A01" w:rsidRDefault="003B3232" w:rsidP="00CF0386">
            <w:pPr>
              <w:jc w:val="center"/>
              <w:rPr>
                <w:color w:val="000000" w:themeColor="text1"/>
                <w:sz w:val="22"/>
                <w:szCs w:val="22"/>
              </w:rPr>
            </w:pPr>
          </w:p>
        </w:tc>
        <w:tc>
          <w:tcPr>
            <w:tcW w:w="664" w:type="pct"/>
            <w:vAlign w:val="center"/>
          </w:tcPr>
          <w:p w14:paraId="2BA95A7E" w14:textId="77777777" w:rsidR="003B3232" w:rsidRPr="00311A01" w:rsidRDefault="003B3232" w:rsidP="00CF0386">
            <w:pPr>
              <w:jc w:val="center"/>
              <w:rPr>
                <w:color w:val="000000" w:themeColor="text1"/>
                <w:sz w:val="22"/>
                <w:szCs w:val="22"/>
              </w:rPr>
            </w:pPr>
          </w:p>
        </w:tc>
        <w:tc>
          <w:tcPr>
            <w:tcW w:w="675" w:type="pct"/>
            <w:vAlign w:val="center"/>
          </w:tcPr>
          <w:p w14:paraId="1B01515E" w14:textId="77777777" w:rsidR="003B3232" w:rsidRPr="00311A01" w:rsidRDefault="003B3232" w:rsidP="00CF0386">
            <w:pPr>
              <w:jc w:val="center"/>
              <w:rPr>
                <w:color w:val="000000" w:themeColor="text1"/>
                <w:sz w:val="22"/>
                <w:szCs w:val="22"/>
              </w:rPr>
            </w:pPr>
          </w:p>
        </w:tc>
        <w:tc>
          <w:tcPr>
            <w:tcW w:w="566" w:type="pct"/>
            <w:vAlign w:val="center"/>
          </w:tcPr>
          <w:p w14:paraId="1C9B4277" w14:textId="718364B8" w:rsidR="003B3232" w:rsidRPr="00311A01" w:rsidRDefault="003B3232" w:rsidP="00AE1B20">
            <w:pPr>
              <w:jc w:val="center"/>
              <w:rPr>
                <w:color w:val="000000" w:themeColor="text1"/>
                <w:sz w:val="22"/>
                <w:szCs w:val="22"/>
              </w:rPr>
            </w:pPr>
            <w:r w:rsidRPr="00311A01">
              <w:rPr>
                <w:color w:val="000000" w:themeColor="text1"/>
                <w:sz w:val="22"/>
                <w:szCs w:val="22"/>
              </w:rPr>
              <w:t>39,216</w:t>
            </w:r>
          </w:p>
        </w:tc>
        <w:tc>
          <w:tcPr>
            <w:tcW w:w="569" w:type="pct"/>
            <w:vAlign w:val="center"/>
          </w:tcPr>
          <w:p w14:paraId="0B51955E" w14:textId="58BBCCF8" w:rsidR="003B3232" w:rsidRPr="00311A01" w:rsidRDefault="003B3232" w:rsidP="00AE1B20">
            <w:pPr>
              <w:jc w:val="center"/>
              <w:rPr>
                <w:color w:val="000000" w:themeColor="text1"/>
                <w:sz w:val="22"/>
                <w:szCs w:val="22"/>
              </w:rPr>
            </w:pPr>
            <w:r w:rsidRPr="00311A01">
              <w:rPr>
                <w:color w:val="000000" w:themeColor="text1"/>
                <w:sz w:val="22"/>
                <w:szCs w:val="22"/>
              </w:rPr>
              <w:t>11,785</w:t>
            </w:r>
          </w:p>
        </w:tc>
        <w:tc>
          <w:tcPr>
            <w:tcW w:w="581" w:type="pct"/>
            <w:vAlign w:val="center"/>
          </w:tcPr>
          <w:p w14:paraId="53DBEB39" w14:textId="37B3361D" w:rsidR="003B3232" w:rsidRPr="00311A01" w:rsidRDefault="003B3232" w:rsidP="00AE1B20">
            <w:pPr>
              <w:jc w:val="center"/>
              <w:rPr>
                <w:color w:val="000000" w:themeColor="text1"/>
                <w:sz w:val="22"/>
                <w:szCs w:val="22"/>
              </w:rPr>
            </w:pPr>
            <w:r w:rsidRPr="00311A01">
              <w:rPr>
                <w:color w:val="000000" w:themeColor="text1"/>
                <w:sz w:val="22"/>
                <w:szCs w:val="22"/>
              </w:rPr>
              <w:t>47,059</w:t>
            </w:r>
          </w:p>
        </w:tc>
      </w:tr>
      <w:tr w:rsidR="003B3232" w:rsidRPr="00311A01" w14:paraId="0625E903" w14:textId="77777777" w:rsidTr="00AE1B20">
        <w:trPr>
          <w:jc w:val="center"/>
        </w:trPr>
        <w:tc>
          <w:tcPr>
            <w:tcW w:w="1945" w:type="pct"/>
            <w:gridSpan w:val="2"/>
            <w:vAlign w:val="center"/>
          </w:tcPr>
          <w:p w14:paraId="45085259" w14:textId="0B1C21C8" w:rsidR="003B3232" w:rsidRPr="00311A01" w:rsidRDefault="003B3232" w:rsidP="006B105E">
            <w:pPr>
              <w:jc w:val="left"/>
              <w:rPr>
                <w:b/>
                <w:color w:val="000000" w:themeColor="text1"/>
                <w:sz w:val="22"/>
                <w:szCs w:val="22"/>
              </w:rPr>
            </w:pPr>
            <w:r w:rsidRPr="00311A01">
              <w:rPr>
                <w:b/>
                <w:color w:val="000000" w:themeColor="text1"/>
                <w:sz w:val="22"/>
                <w:szCs w:val="22"/>
              </w:rPr>
              <w:t>д. Выла</w:t>
            </w:r>
          </w:p>
        </w:tc>
        <w:tc>
          <w:tcPr>
            <w:tcW w:w="664" w:type="pct"/>
            <w:vAlign w:val="center"/>
          </w:tcPr>
          <w:p w14:paraId="6B4BF646" w14:textId="77777777" w:rsidR="003B3232" w:rsidRPr="00311A01" w:rsidRDefault="003B3232" w:rsidP="00CF0386">
            <w:pPr>
              <w:jc w:val="center"/>
              <w:rPr>
                <w:color w:val="000000" w:themeColor="text1"/>
                <w:sz w:val="22"/>
                <w:szCs w:val="22"/>
              </w:rPr>
            </w:pPr>
          </w:p>
        </w:tc>
        <w:tc>
          <w:tcPr>
            <w:tcW w:w="675" w:type="pct"/>
            <w:vAlign w:val="center"/>
          </w:tcPr>
          <w:p w14:paraId="5C33C261" w14:textId="77777777" w:rsidR="003B3232" w:rsidRPr="00311A01" w:rsidRDefault="003B3232" w:rsidP="00CF0386">
            <w:pPr>
              <w:jc w:val="center"/>
              <w:rPr>
                <w:color w:val="000000" w:themeColor="text1"/>
                <w:sz w:val="22"/>
                <w:szCs w:val="22"/>
              </w:rPr>
            </w:pPr>
          </w:p>
        </w:tc>
        <w:tc>
          <w:tcPr>
            <w:tcW w:w="566" w:type="pct"/>
            <w:vAlign w:val="center"/>
          </w:tcPr>
          <w:p w14:paraId="48B4F342" w14:textId="77777777" w:rsidR="003B3232" w:rsidRPr="00311A01" w:rsidRDefault="003B3232" w:rsidP="00AE1B20">
            <w:pPr>
              <w:jc w:val="center"/>
              <w:rPr>
                <w:color w:val="000000" w:themeColor="text1"/>
                <w:sz w:val="22"/>
                <w:szCs w:val="22"/>
              </w:rPr>
            </w:pPr>
          </w:p>
        </w:tc>
        <w:tc>
          <w:tcPr>
            <w:tcW w:w="569" w:type="pct"/>
            <w:vAlign w:val="center"/>
          </w:tcPr>
          <w:p w14:paraId="60E4F3A8" w14:textId="77777777" w:rsidR="003B3232" w:rsidRPr="00311A01" w:rsidRDefault="003B3232" w:rsidP="00AE1B20">
            <w:pPr>
              <w:jc w:val="center"/>
              <w:rPr>
                <w:color w:val="000000" w:themeColor="text1"/>
                <w:sz w:val="22"/>
                <w:szCs w:val="22"/>
              </w:rPr>
            </w:pPr>
          </w:p>
        </w:tc>
        <w:tc>
          <w:tcPr>
            <w:tcW w:w="581" w:type="pct"/>
            <w:vAlign w:val="center"/>
          </w:tcPr>
          <w:p w14:paraId="4A645537" w14:textId="77777777" w:rsidR="003B3232" w:rsidRPr="00311A01" w:rsidRDefault="003B3232" w:rsidP="00AE1B20">
            <w:pPr>
              <w:jc w:val="center"/>
              <w:rPr>
                <w:color w:val="000000" w:themeColor="text1"/>
                <w:sz w:val="22"/>
                <w:szCs w:val="22"/>
              </w:rPr>
            </w:pPr>
          </w:p>
        </w:tc>
      </w:tr>
      <w:tr w:rsidR="003B3232" w:rsidRPr="00311A01" w14:paraId="411A8EF7" w14:textId="77777777" w:rsidTr="00AE1B20">
        <w:trPr>
          <w:jc w:val="center"/>
        </w:trPr>
        <w:tc>
          <w:tcPr>
            <w:tcW w:w="789" w:type="pct"/>
            <w:vAlign w:val="center"/>
          </w:tcPr>
          <w:p w14:paraId="7768DD3F" w14:textId="790046E1"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0CFCACD5" w14:textId="1AAC0F17"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547F0D11" w14:textId="6CA9E238" w:rsidR="003B3232" w:rsidRPr="00311A01" w:rsidRDefault="003B3232" w:rsidP="00CF0386">
            <w:pPr>
              <w:jc w:val="center"/>
              <w:rPr>
                <w:color w:val="000000" w:themeColor="text1"/>
                <w:sz w:val="22"/>
                <w:szCs w:val="22"/>
              </w:rPr>
            </w:pPr>
            <w:r w:rsidRPr="00311A01">
              <w:rPr>
                <w:color w:val="000000" w:themeColor="text1"/>
                <w:sz w:val="22"/>
                <w:szCs w:val="22"/>
              </w:rPr>
              <w:t>128</w:t>
            </w:r>
          </w:p>
        </w:tc>
        <w:tc>
          <w:tcPr>
            <w:tcW w:w="675" w:type="pct"/>
            <w:vAlign w:val="center"/>
          </w:tcPr>
          <w:p w14:paraId="29252D07" w14:textId="55CBA7D1"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123D35F2" w14:textId="6627C29B" w:rsidR="003B3232" w:rsidRPr="00311A01" w:rsidRDefault="003B3232" w:rsidP="00AE1B20">
            <w:pPr>
              <w:jc w:val="center"/>
              <w:rPr>
                <w:color w:val="000000" w:themeColor="text1"/>
                <w:sz w:val="22"/>
                <w:szCs w:val="22"/>
              </w:rPr>
            </w:pPr>
            <w:r w:rsidRPr="00311A01">
              <w:rPr>
                <w:color w:val="000000" w:themeColor="text1"/>
                <w:sz w:val="22"/>
                <w:szCs w:val="22"/>
              </w:rPr>
              <w:t>17,920</w:t>
            </w:r>
          </w:p>
        </w:tc>
        <w:tc>
          <w:tcPr>
            <w:tcW w:w="569" w:type="pct"/>
            <w:vAlign w:val="center"/>
          </w:tcPr>
          <w:p w14:paraId="514B3491" w14:textId="1E61B410" w:rsidR="003B3232" w:rsidRPr="00311A01" w:rsidRDefault="003B3232" w:rsidP="00AE1B20">
            <w:pPr>
              <w:jc w:val="center"/>
              <w:rPr>
                <w:color w:val="000000" w:themeColor="text1"/>
                <w:sz w:val="22"/>
                <w:szCs w:val="22"/>
              </w:rPr>
            </w:pPr>
            <w:r w:rsidRPr="00311A01">
              <w:rPr>
                <w:color w:val="000000" w:themeColor="text1"/>
                <w:sz w:val="22"/>
                <w:szCs w:val="22"/>
              </w:rPr>
              <w:t>6,541</w:t>
            </w:r>
          </w:p>
        </w:tc>
        <w:tc>
          <w:tcPr>
            <w:tcW w:w="581" w:type="pct"/>
            <w:vAlign w:val="center"/>
          </w:tcPr>
          <w:p w14:paraId="4D2C8C98" w14:textId="2545980A" w:rsidR="003B3232" w:rsidRPr="00311A01" w:rsidRDefault="003B3232" w:rsidP="00AE1B20">
            <w:pPr>
              <w:jc w:val="center"/>
              <w:rPr>
                <w:color w:val="000000" w:themeColor="text1"/>
                <w:sz w:val="22"/>
                <w:szCs w:val="22"/>
              </w:rPr>
            </w:pPr>
            <w:r w:rsidRPr="00311A01">
              <w:rPr>
                <w:color w:val="000000" w:themeColor="text1"/>
                <w:sz w:val="22"/>
                <w:szCs w:val="22"/>
              </w:rPr>
              <w:t>21,504</w:t>
            </w:r>
          </w:p>
        </w:tc>
      </w:tr>
      <w:tr w:rsidR="003B3232" w:rsidRPr="00311A01" w14:paraId="43299C8A" w14:textId="77777777" w:rsidTr="00AE1B20">
        <w:trPr>
          <w:jc w:val="center"/>
        </w:trPr>
        <w:tc>
          <w:tcPr>
            <w:tcW w:w="789" w:type="pct"/>
            <w:vAlign w:val="center"/>
          </w:tcPr>
          <w:p w14:paraId="32EB7B37" w14:textId="00F1DB31"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0EE2AC86" w14:textId="5972873E"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2901455B" w14:textId="77777777" w:rsidR="003B3232" w:rsidRPr="00311A01" w:rsidRDefault="003B3232" w:rsidP="00CF0386">
            <w:pPr>
              <w:jc w:val="center"/>
              <w:rPr>
                <w:color w:val="000000" w:themeColor="text1"/>
                <w:sz w:val="22"/>
                <w:szCs w:val="22"/>
              </w:rPr>
            </w:pPr>
          </w:p>
        </w:tc>
        <w:tc>
          <w:tcPr>
            <w:tcW w:w="675" w:type="pct"/>
            <w:vAlign w:val="center"/>
          </w:tcPr>
          <w:p w14:paraId="30CE8223" w14:textId="19BB4851"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7D633687" w14:textId="79E68362" w:rsidR="003B3232" w:rsidRPr="00311A01" w:rsidRDefault="003B3232" w:rsidP="00AE1B20">
            <w:pPr>
              <w:jc w:val="center"/>
              <w:rPr>
                <w:color w:val="000000" w:themeColor="text1"/>
                <w:sz w:val="22"/>
                <w:szCs w:val="22"/>
              </w:rPr>
            </w:pPr>
            <w:r w:rsidRPr="00311A01">
              <w:rPr>
                <w:color w:val="000000" w:themeColor="text1"/>
                <w:sz w:val="22"/>
                <w:szCs w:val="22"/>
              </w:rPr>
              <w:t>6,400</w:t>
            </w:r>
          </w:p>
        </w:tc>
        <w:tc>
          <w:tcPr>
            <w:tcW w:w="569" w:type="pct"/>
            <w:vAlign w:val="center"/>
          </w:tcPr>
          <w:p w14:paraId="622FD3A0" w14:textId="1B4B38F2" w:rsidR="003B3232" w:rsidRPr="00311A01" w:rsidRDefault="003B3232" w:rsidP="00AE1B20">
            <w:pPr>
              <w:jc w:val="center"/>
              <w:rPr>
                <w:color w:val="000000" w:themeColor="text1"/>
                <w:sz w:val="22"/>
                <w:szCs w:val="22"/>
              </w:rPr>
            </w:pPr>
            <w:r w:rsidRPr="00311A01">
              <w:rPr>
                <w:color w:val="000000" w:themeColor="text1"/>
                <w:sz w:val="22"/>
                <w:szCs w:val="22"/>
              </w:rPr>
              <w:t>0,768</w:t>
            </w:r>
          </w:p>
        </w:tc>
        <w:tc>
          <w:tcPr>
            <w:tcW w:w="581" w:type="pct"/>
            <w:vAlign w:val="center"/>
          </w:tcPr>
          <w:p w14:paraId="5FD68142" w14:textId="2FD45696" w:rsidR="003B3232" w:rsidRPr="00311A01" w:rsidRDefault="003B3232" w:rsidP="00AE1B20">
            <w:pPr>
              <w:jc w:val="center"/>
              <w:rPr>
                <w:color w:val="000000" w:themeColor="text1"/>
                <w:sz w:val="22"/>
                <w:szCs w:val="22"/>
              </w:rPr>
            </w:pPr>
            <w:r w:rsidRPr="00311A01">
              <w:rPr>
                <w:color w:val="000000" w:themeColor="text1"/>
                <w:sz w:val="22"/>
                <w:szCs w:val="22"/>
              </w:rPr>
              <w:t>7,680</w:t>
            </w:r>
          </w:p>
        </w:tc>
      </w:tr>
      <w:tr w:rsidR="003B3232" w:rsidRPr="00311A01" w14:paraId="17D71F38" w14:textId="77777777" w:rsidTr="00AE1B20">
        <w:trPr>
          <w:jc w:val="center"/>
        </w:trPr>
        <w:tc>
          <w:tcPr>
            <w:tcW w:w="789" w:type="pct"/>
            <w:vAlign w:val="center"/>
          </w:tcPr>
          <w:p w14:paraId="2E6732A0" w14:textId="40D214DB"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480DEB75" w14:textId="5676EFB2"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590EBE58" w14:textId="77777777" w:rsidR="003B3232" w:rsidRPr="00311A01" w:rsidRDefault="003B3232" w:rsidP="00CF0386">
            <w:pPr>
              <w:jc w:val="center"/>
              <w:rPr>
                <w:color w:val="000000" w:themeColor="text1"/>
                <w:sz w:val="22"/>
                <w:szCs w:val="22"/>
              </w:rPr>
            </w:pPr>
          </w:p>
        </w:tc>
        <w:tc>
          <w:tcPr>
            <w:tcW w:w="675" w:type="pct"/>
            <w:vAlign w:val="center"/>
          </w:tcPr>
          <w:p w14:paraId="25A923D1" w14:textId="77777777" w:rsidR="003B3232" w:rsidRPr="00311A01" w:rsidRDefault="003B3232" w:rsidP="00CF0386">
            <w:pPr>
              <w:jc w:val="center"/>
              <w:rPr>
                <w:color w:val="000000" w:themeColor="text1"/>
                <w:sz w:val="22"/>
                <w:szCs w:val="22"/>
              </w:rPr>
            </w:pPr>
          </w:p>
        </w:tc>
        <w:tc>
          <w:tcPr>
            <w:tcW w:w="566" w:type="pct"/>
            <w:vAlign w:val="center"/>
          </w:tcPr>
          <w:p w14:paraId="64CFC757" w14:textId="000A7497" w:rsidR="003B3232" w:rsidRPr="00311A01" w:rsidRDefault="003B3232" w:rsidP="00AE1B20">
            <w:pPr>
              <w:jc w:val="center"/>
              <w:rPr>
                <w:color w:val="000000" w:themeColor="text1"/>
                <w:sz w:val="22"/>
                <w:szCs w:val="22"/>
              </w:rPr>
            </w:pPr>
            <w:r w:rsidRPr="00311A01">
              <w:rPr>
                <w:color w:val="000000" w:themeColor="text1"/>
                <w:sz w:val="22"/>
                <w:szCs w:val="22"/>
              </w:rPr>
              <w:t>4,864</w:t>
            </w:r>
          </w:p>
        </w:tc>
        <w:tc>
          <w:tcPr>
            <w:tcW w:w="569" w:type="pct"/>
            <w:vAlign w:val="center"/>
          </w:tcPr>
          <w:p w14:paraId="121F3A36" w14:textId="2C276BE5" w:rsidR="003B3232" w:rsidRPr="00311A01" w:rsidRDefault="003B3232" w:rsidP="00AE1B20">
            <w:pPr>
              <w:jc w:val="center"/>
              <w:rPr>
                <w:color w:val="000000" w:themeColor="text1"/>
                <w:sz w:val="22"/>
                <w:szCs w:val="22"/>
              </w:rPr>
            </w:pPr>
            <w:r w:rsidRPr="00311A01">
              <w:rPr>
                <w:color w:val="000000" w:themeColor="text1"/>
                <w:sz w:val="22"/>
                <w:szCs w:val="22"/>
              </w:rPr>
              <w:t>1,462</w:t>
            </w:r>
          </w:p>
        </w:tc>
        <w:tc>
          <w:tcPr>
            <w:tcW w:w="581" w:type="pct"/>
            <w:vAlign w:val="center"/>
          </w:tcPr>
          <w:p w14:paraId="5308E8C8" w14:textId="7F62FC04" w:rsidR="003B3232" w:rsidRPr="00311A01" w:rsidRDefault="003B3232" w:rsidP="00AE1B20">
            <w:pPr>
              <w:jc w:val="center"/>
              <w:rPr>
                <w:color w:val="000000" w:themeColor="text1"/>
                <w:sz w:val="22"/>
                <w:szCs w:val="22"/>
              </w:rPr>
            </w:pPr>
            <w:r w:rsidRPr="00311A01">
              <w:rPr>
                <w:color w:val="000000" w:themeColor="text1"/>
                <w:sz w:val="22"/>
                <w:szCs w:val="22"/>
              </w:rPr>
              <w:t>5,837</w:t>
            </w:r>
          </w:p>
        </w:tc>
      </w:tr>
      <w:tr w:rsidR="003B3232" w:rsidRPr="00311A01" w14:paraId="074F83B6" w14:textId="77777777" w:rsidTr="00AE1B20">
        <w:trPr>
          <w:jc w:val="center"/>
        </w:trPr>
        <w:tc>
          <w:tcPr>
            <w:tcW w:w="789" w:type="pct"/>
            <w:vAlign w:val="center"/>
          </w:tcPr>
          <w:p w14:paraId="32D563AA" w14:textId="2BD66D36"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3F5D2CB3" w14:textId="77777777" w:rsidR="003B3232" w:rsidRPr="00311A01" w:rsidRDefault="003B3232" w:rsidP="00CF0386">
            <w:pPr>
              <w:jc w:val="center"/>
              <w:rPr>
                <w:color w:val="000000" w:themeColor="text1"/>
                <w:sz w:val="22"/>
                <w:szCs w:val="22"/>
              </w:rPr>
            </w:pPr>
          </w:p>
        </w:tc>
        <w:tc>
          <w:tcPr>
            <w:tcW w:w="664" w:type="pct"/>
            <w:vAlign w:val="center"/>
          </w:tcPr>
          <w:p w14:paraId="7488B4DA" w14:textId="77777777" w:rsidR="003B3232" w:rsidRPr="00311A01" w:rsidRDefault="003B3232" w:rsidP="00CF0386">
            <w:pPr>
              <w:jc w:val="center"/>
              <w:rPr>
                <w:color w:val="000000" w:themeColor="text1"/>
                <w:sz w:val="22"/>
                <w:szCs w:val="22"/>
              </w:rPr>
            </w:pPr>
          </w:p>
        </w:tc>
        <w:tc>
          <w:tcPr>
            <w:tcW w:w="675" w:type="pct"/>
            <w:vAlign w:val="center"/>
          </w:tcPr>
          <w:p w14:paraId="3B8F09A1" w14:textId="77777777" w:rsidR="003B3232" w:rsidRPr="00311A01" w:rsidRDefault="003B3232" w:rsidP="00CF0386">
            <w:pPr>
              <w:jc w:val="center"/>
              <w:rPr>
                <w:color w:val="000000" w:themeColor="text1"/>
                <w:sz w:val="22"/>
                <w:szCs w:val="22"/>
              </w:rPr>
            </w:pPr>
          </w:p>
        </w:tc>
        <w:tc>
          <w:tcPr>
            <w:tcW w:w="566" w:type="pct"/>
            <w:vAlign w:val="center"/>
          </w:tcPr>
          <w:p w14:paraId="797137D5" w14:textId="136B2C67" w:rsidR="003B3232" w:rsidRPr="00311A01" w:rsidRDefault="003B3232" w:rsidP="00AE1B20">
            <w:pPr>
              <w:jc w:val="center"/>
              <w:rPr>
                <w:color w:val="000000" w:themeColor="text1"/>
                <w:sz w:val="22"/>
                <w:szCs w:val="22"/>
              </w:rPr>
            </w:pPr>
            <w:r w:rsidRPr="00311A01">
              <w:rPr>
                <w:color w:val="000000" w:themeColor="text1"/>
                <w:sz w:val="22"/>
                <w:szCs w:val="22"/>
              </w:rPr>
              <w:t>29,184</w:t>
            </w:r>
          </w:p>
        </w:tc>
        <w:tc>
          <w:tcPr>
            <w:tcW w:w="569" w:type="pct"/>
            <w:vAlign w:val="center"/>
          </w:tcPr>
          <w:p w14:paraId="0777D820" w14:textId="11932424" w:rsidR="003B3232" w:rsidRPr="00311A01" w:rsidRDefault="003B3232" w:rsidP="00AE1B20">
            <w:pPr>
              <w:jc w:val="center"/>
              <w:rPr>
                <w:color w:val="000000" w:themeColor="text1"/>
                <w:sz w:val="22"/>
                <w:szCs w:val="22"/>
              </w:rPr>
            </w:pPr>
            <w:r w:rsidRPr="00311A01">
              <w:rPr>
                <w:color w:val="000000" w:themeColor="text1"/>
                <w:sz w:val="22"/>
                <w:szCs w:val="22"/>
              </w:rPr>
              <w:t>8,771</w:t>
            </w:r>
          </w:p>
        </w:tc>
        <w:tc>
          <w:tcPr>
            <w:tcW w:w="581" w:type="pct"/>
            <w:vAlign w:val="center"/>
          </w:tcPr>
          <w:p w14:paraId="1BAAECEA" w14:textId="54DE3FCF" w:rsidR="003B3232" w:rsidRPr="00311A01" w:rsidRDefault="003B3232" w:rsidP="00AE1B20">
            <w:pPr>
              <w:jc w:val="center"/>
              <w:rPr>
                <w:color w:val="000000" w:themeColor="text1"/>
                <w:sz w:val="22"/>
                <w:szCs w:val="22"/>
              </w:rPr>
            </w:pPr>
            <w:r w:rsidRPr="00311A01">
              <w:rPr>
                <w:color w:val="000000" w:themeColor="text1"/>
                <w:sz w:val="22"/>
                <w:szCs w:val="22"/>
              </w:rPr>
              <w:t>35,021</w:t>
            </w:r>
          </w:p>
        </w:tc>
      </w:tr>
      <w:tr w:rsidR="00D60599" w:rsidRPr="00311A01" w14:paraId="08DA2FFD" w14:textId="77777777" w:rsidTr="00D60599">
        <w:trPr>
          <w:jc w:val="center"/>
        </w:trPr>
        <w:tc>
          <w:tcPr>
            <w:tcW w:w="1945" w:type="pct"/>
            <w:gridSpan w:val="2"/>
            <w:vAlign w:val="center"/>
          </w:tcPr>
          <w:p w14:paraId="5192B7EE" w14:textId="7420763C" w:rsidR="00D60599" w:rsidRPr="00311A01" w:rsidRDefault="00D60599" w:rsidP="00B22ABF">
            <w:pPr>
              <w:jc w:val="left"/>
              <w:rPr>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Качалово</w:t>
            </w:r>
            <w:proofErr w:type="spellEnd"/>
          </w:p>
        </w:tc>
        <w:tc>
          <w:tcPr>
            <w:tcW w:w="664" w:type="pct"/>
            <w:vAlign w:val="center"/>
          </w:tcPr>
          <w:p w14:paraId="04A6F5F0" w14:textId="77777777" w:rsidR="00D60599" w:rsidRPr="00311A01" w:rsidRDefault="00D60599" w:rsidP="00E97B6F">
            <w:pPr>
              <w:jc w:val="center"/>
              <w:rPr>
                <w:color w:val="000000" w:themeColor="text1"/>
                <w:sz w:val="22"/>
                <w:szCs w:val="22"/>
              </w:rPr>
            </w:pPr>
          </w:p>
        </w:tc>
        <w:tc>
          <w:tcPr>
            <w:tcW w:w="675" w:type="pct"/>
            <w:vAlign w:val="center"/>
          </w:tcPr>
          <w:p w14:paraId="1435AED0" w14:textId="3DD5B1D0" w:rsidR="00D60599" w:rsidRPr="00311A01" w:rsidRDefault="00D60599" w:rsidP="00E97B6F">
            <w:pPr>
              <w:jc w:val="center"/>
              <w:rPr>
                <w:color w:val="000000" w:themeColor="text1"/>
                <w:sz w:val="22"/>
                <w:szCs w:val="22"/>
              </w:rPr>
            </w:pPr>
          </w:p>
        </w:tc>
        <w:tc>
          <w:tcPr>
            <w:tcW w:w="566" w:type="pct"/>
            <w:vAlign w:val="center"/>
          </w:tcPr>
          <w:p w14:paraId="6A8024FF" w14:textId="77777777" w:rsidR="00D60599" w:rsidRPr="00311A01" w:rsidRDefault="00D60599" w:rsidP="00E97B6F">
            <w:pPr>
              <w:jc w:val="center"/>
              <w:rPr>
                <w:color w:val="000000" w:themeColor="text1"/>
                <w:sz w:val="22"/>
                <w:szCs w:val="22"/>
              </w:rPr>
            </w:pPr>
          </w:p>
        </w:tc>
        <w:tc>
          <w:tcPr>
            <w:tcW w:w="569" w:type="pct"/>
            <w:vAlign w:val="center"/>
          </w:tcPr>
          <w:p w14:paraId="511836C2" w14:textId="77777777" w:rsidR="00D60599" w:rsidRPr="00311A01" w:rsidRDefault="00D60599" w:rsidP="00E97B6F">
            <w:pPr>
              <w:jc w:val="center"/>
              <w:rPr>
                <w:color w:val="000000" w:themeColor="text1"/>
                <w:sz w:val="22"/>
                <w:szCs w:val="22"/>
              </w:rPr>
            </w:pPr>
          </w:p>
        </w:tc>
        <w:tc>
          <w:tcPr>
            <w:tcW w:w="581" w:type="pct"/>
            <w:vAlign w:val="center"/>
          </w:tcPr>
          <w:p w14:paraId="28F98E70" w14:textId="77777777" w:rsidR="00D60599" w:rsidRPr="00311A01" w:rsidRDefault="00D60599" w:rsidP="00E97B6F">
            <w:pPr>
              <w:jc w:val="center"/>
              <w:rPr>
                <w:color w:val="000000" w:themeColor="text1"/>
                <w:sz w:val="22"/>
                <w:szCs w:val="22"/>
              </w:rPr>
            </w:pPr>
          </w:p>
        </w:tc>
      </w:tr>
      <w:tr w:rsidR="00A40DD0" w:rsidRPr="00311A01" w14:paraId="1416A850" w14:textId="77777777" w:rsidTr="00330051">
        <w:trPr>
          <w:jc w:val="center"/>
        </w:trPr>
        <w:tc>
          <w:tcPr>
            <w:tcW w:w="789" w:type="pct"/>
            <w:vAlign w:val="center"/>
          </w:tcPr>
          <w:p w14:paraId="02B36007" w14:textId="01313773" w:rsidR="00A40DD0" w:rsidRPr="00311A01" w:rsidRDefault="00A40DD0" w:rsidP="00A40DD0">
            <w:pPr>
              <w:jc w:val="left"/>
              <w:rPr>
                <w:color w:val="000000" w:themeColor="text1"/>
                <w:sz w:val="22"/>
                <w:szCs w:val="22"/>
              </w:rPr>
            </w:pPr>
            <w:r w:rsidRPr="00311A01">
              <w:rPr>
                <w:color w:val="000000" w:themeColor="text1"/>
                <w:sz w:val="22"/>
                <w:szCs w:val="22"/>
              </w:rPr>
              <w:t>Население</w:t>
            </w:r>
          </w:p>
        </w:tc>
        <w:tc>
          <w:tcPr>
            <w:tcW w:w="1156" w:type="pct"/>
          </w:tcPr>
          <w:p w14:paraId="36779501" w14:textId="3F2C1F9C" w:rsidR="00A40DD0" w:rsidRPr="00311A01" w:rsidRDefault="00A40DD0" w:rsidP="00A40DD0">
            <w:pPr>
              <w:jc w:val="center"/>
              <w:rPr>
                <w:color w:val="000000" w:themeColor="text1"/>
                <w:sz w:val="22"/>
                <w:szCs w:val="22"/>
              </w:rPr>
            </w:pPr>
            <w:proofErr w:type="spellStart"/>
            <w:r w:rsidRPr="00311A01">
              <w:rPr>
                <w:color w:val="000000" w:themeColor="text1"/>
              </w:rPr>
              <w:t>хоз</w:t>
            </w:r>
            <w:proofErr w:type="spellEnd"/>
            <w:r w:rsidRPr="00311A01">
              <w:rPr>
                <w:color w:val="000000" w:themeColor="text1"/>
              </w:rPr>
              <w:t>-питьевые нужды</w:t>
            </w:r>
          </w:p>
        </w:tc>
        <w:tc>
          <w:tcPr>
            <w:tcW w:w="664" w:type="pct"/>
            <w:vAlign w:val="center"/>
          </w:tcPr>
          <w:p w14:paraId="249C2481" w14:textId="07118077" w:rsidR="00A40DD0" w:rsidRPr="00311A01" w:rsidRDefault="00711E0A" w:rsidP="00A40DD0">
            <w:pPr>
              <w:jc w:val="center"/>
              <w:rPr>
                <w:color w:val="000000" w:themeColor="text1"/>
                <w:sz w:val="22"/>
                <w:szCs w:val="22"/>
              </w:rPr>
            </w:pPr>
            <w:r w:rsidRPr="00311A01">
              <w:rPr>
                <w:color w:val="000000" w:themeColor="text1"/>
                <w:sz w:val="22"/>
                <w:szCs w:val="22"/>
              </w:rPr>
              <w:t>143</w:t>
            </w:r>
          </w:p>
        </w:tc>
        <w:tc>
          <w:tcPr>
            <w:tcW w:w="675" w:type="pct"/>
            <w:vAlign w:val="center"/>
          </w:tcPr>
          <w:p w14:paraId="15312AE1" w14:textId="56D23A84" w:rsidR="00A40DD0" w:rsidRPr="00311A01" w:rsidRDefault="00DD719F" w:rsidP="00A40DD0">
            <w:pPr>
              <w:jc w:val="center"/>
              <w:rPr>
                <w:color w:val="000000" w:themeColor="text1"/>
                <w:sz w:val="22"/>
                <w:szCs w:val="22"/>
              </w:rPr>
            </w:pPr>
            <w:r w:rsidRPr="00311A01">
              <w:rPr>
                <w:color w:val="000000" w:themeColor="text1"/>
                <w:sz w:val="22"/>
                <w:szCs w:val="22"/>
              </w:rPr>
              <w:t>140</w:t>
            </w:r>
          </w:p>
        </w:tc>
        <w:tc>
          <w:tcPr>
            <w:tcW w:w="566" w:type="pct"/>
            <w:vAlign w:val="center"/>
          </w:tcPr>
          <w:p w14:paraId="1A46AE31" w14:textId="6B45EC22" w:rsidR="00A40DD0" w:rsidRPr="00311A01" w:rsidRDefault="00711E0A" w:rsidP="00A40DD0">
            <w:pPr>
              <w:jc w:val="center"/>
              <w:rPr>
                <w:color w:val="000000" w:themeColor="text1"/>
                <w:sz w:val="22"/>
                <w:szCs w:val="22"/>
              </w:rPr>
            </w:pPr>
            <w:r w:rsidRPr="00311A01">
              <w:rPr>
                <w:color w:val="000000" w:themeColor="text1"/>
                <w:sz w:val="22"/>
                <w:szCs w:val="22"/>
              </w:rPr>
              <w:t>21,001</w:t>
            </w:r>
          </w:p>
        </w:tc>
        <w:tc>
          <w:tcPr>
            <w:tcW w:w="569" w:type="pct"/>
            <w:vAlign w:val="center"/>
          </w:tcPr>
          <w:p w14:paraId="249546F9" w14:textId="70DF6DF4" w:rsidR="00A40DD0" w:rsidRPr="00311A01" w:rsidRDefault="00515655" w:rsidP="00A40DD0">
            <w:pPr>
              <w:jc w:val="center"/>
              <w:rPr>
                <w:color w:val="000000" w:themeColor="text1"/>
                <w:sz w:val="22"/>
                <w:szCs w:val="22"/>
              </w:rPr>
            </w:pPr>
            <w:r w:rsidRPr="00311A01">
              <w:rPr>
                <w:color w:val="000000" w:themeColor="text1"/>
                <w:sz w:val="22"/>
                <w:szCs w:val="22"/>
              </w:rPr>
              <w:t>7,665</w:t>
            </w:r>
          </w:p>
        </w:tc>
        <w:tc>
          <w:tcPr>
            <w:tcW w:w="581" w:type="pct"/>
            <w:vAlign w:val="center"/>
          </w:tcPr>
          <w:p w14:paraId="0DD088A4" w14:textId="3C12DBD2" w:rsidR="00A40DD0" w:rsidRPr="00311A01" w:rsidRDefault="000C6933" w:rsidP="00A40DD0">
            <w:pPr>
              <w:jc w:val="center"/>
              <w:rPr>
                <w:color w:val="000000" w:themeColor="text1"/>
                <w:sz w:val="22"/>
                <w:szCs w:val="22"/>
              </w:rPr>
            </w:pPr>
            <w:r w:rsidRPr="00311A01">
              <w:rPr>
                <w:color w:val="000000" w:themeColor="text1"/>
                <w:sz w:val="22"/>
                <w:szCs w:val="22"/>
              </w:rPr>
              <w:t>25,200</w:t>
            </w:r>
          </w:p>
        </w:tc>
      </w:tr>
      <w:tr w:rsidR="00A40DD0" w:rsidRPr="00311A01" w14:paraId="20B0FF16" w14:textId="77777777" w:rsidTr="00330051">
        <w:trPr>
          <w:jc w:val="center"/>
        </w:trPr>
        <w:tc>
          <w:tcPr>
            <w:tcW w:w="789" w:type="pct"/>
            <w:vAlign w:val="center"/>
          </w:tcPr>
          <w:p w14:paraId="488BED83" w14:textId="5828E203" w:rsidR="00A40DD0" w:rsidRPr="00311A01" w:rsidRDefault="00A40DD0" w:rsidP="00A40DD0">
            <w:pPr>
              <w:jc w:val="left"/>
              <w:rPr>
                <w:color w:val="000000" w:themeColor="text1"/>
                <w:sz w:val="22"/>
                <w:szCs w:val="22"/>
              </w:rPr>
            </w:pPr>
            <w:r w:rsidRPr="00311A01">
              <w:rPr>
                <w:color w:val="000000" w:themeColor="text1"/>
                <w:sz w:val="22"/>
                <w:szCs w:val="22"/>
              </w:rPr>
              <w:t>Население</w:t>
            </w:r>
          </w:p>
        </w:tc>
        <w:tc>
          <w:tcPr>
            <w:tcW w:w="1156" w:type="pct"/>
          </w:tcPr>
          <w:p w14:paraId="3B23A01E" w14:textId="1AC56C35" w:rsidR="00A40DD0" w:rsidRPr="00311A01" w:rsidRDefault="00A40DD0" w:rsidP="00A40DD0">
            <w:pPr>
              <w:jc w:val="center"/>
              <w:rPr>
                <w:color w:val="000000" w:themeColor="text1"/>
                <w:sz w:val="22"/>
                <w:szCs w:val="22"/>
              </w:rPr>
            </w:pPr>
            <w:r w:rsidRPr="00311A01">
              <w:rPr>
                <w:color w:val="000000" w:themeColor="text1"/>
              </w:rPr>
              <w:t>Полив земельных участков</w:t>
            </w:r>
          </w:p>
        </w:tc>
        <w:tc>
          <w:tcPr>
            <w:tcW w:w="664" w:type="pct"/>
            <w:vAlign w:val="center"/>
          </w:tcPr>
          <w:p w14:paraId="60C27D75" w14:textId="77777777" w:rsidR="00A40DD0" w:rsidRPr="00311A01" w:rsidRDefault="00A40DD0" w:rsidP="00A40DD0">
            <w:pPr>
              <w:jc w:val="center"/>
              <w:rPr>
                <w:color w:val="000000" w:themeColor="text1"/>
                <w:sz w:val="22"/>
                <w:szCs w:val="22"/>
              </w:rPr>
            </w:pPr>
          </w:p>
        </w:tc>
        <w:tc>
          <w:tcPr>
            <w:tcW w:w="675" w:type="pct"/>
            <w:vAlign w:val="center"/>
          </w:tcPr>
          <w:p w14:paraId="2053D430" w14:textId="750C560F" w:rsidR="00A40DD0" w:rsidRPr="00311A01" w:rsidRDefault="00DD719F" w:rsidP="00A40DD0">
            <w:pPr>
              <w:jc w:val="center"/>
              <w:rPr>
                <w:color w:val="000000" w:themeColor="text1"/>
                <w:sz w:val="22"/>
                <w:szCs w:val="22"/>
              </w:rPr>
            </w:pPr>
            <w:r w:rsidRPr="00311A01">
              <w:rPr>
                <w:color w:val="000000" w:themeColor="text1"/>
                <w:sz w:val="22"/>
                <w:szCs w:val="22"/>
              </w:rPr>
              <w:t>50</w:t>
            </w:r>
          </w:p>
        </w:tc>
        <w:tc>
          <w:tcPr>
            <w:tcW w:w="566" w:type="pct"/>
            <w:vAlign w:val="center"/>
          </w:tcPr>
          <w:p w14:paraId="4AFFF161" w14:textId="6B504062" w:rsidR="00A40DD0" w:rsidRPr="00311A01" w:rsidRDefault="00711E0A" w:rsidP="00A40DD0">
            <w:pPr>
              <w:jc w:val="center"/>
              <w:rPr>
                <w:color w:val="000000" w:themeColor="text1"/>
                <w:sz w:val="22"/>
                <w:szCs w:val="22"/>
              </w:rPr>
            </w:pPr>
            <w:r w:rsidRPr="00311A01">
              <w:rPr>
                <w:color w:val="000000" w:themeColor="text1"/>
                <w:sz w:val="22"/>
                <w:szCs w:val="22"/>
              </w:rPr>
              <w:t>7,500</w:t>
            </w:r>
          </w:p>
        </w:tc>
        <w:tc>
          <w:tcPr>
            <w:tcW w:w="569" w:type="pct"/>
            <w:vAlign w:val="center"/>
          </w:tcPr>
          <w:p w14:paraId="57DBFC11" w14:textId="64D78731" w:rsidR="00A40DD0" w:rsidRPr="00311A01" w:rsidRDefault="00515655" w:rsidP="00A40DD0">
            <w:pPr>
              <w:jc w:val="center"/>
              <w:rPr>
                <w:color w:val="000000" w:themeColor="text1"/>
                <w:sz w:val="22"/>
                <w:szCs w:val="22"/>
              </w:rPr>
            </w:pPr>
            <w:r w:rsidRPr="00311A01">
              <w:rPr>
                <w:color w:val="000000" w:themeColor="text1"/>
                <w:sz w:val="22"/>
                <w:szCs w:val="22"/>
              </w:rPr>
              <w:t>0,901</w:t>
            </w:r>
          </w:p>
        </w:tc>
        <w:tc>
          <w:tcPr>
            <w:tcW w:w="581" w:type="pct"/>
            <w:vAlign w:val="center"/>
          </w:tcPr>
          <w:p w14:paraId="2D61EC3F" w14:textId="14BECF65" w:rsidR="00A40DD0" w:rsidRPr="00311A01" w:rsidRDefault="000C6933" w:rsidP="00A40DD0">
            <w:pPr>
              <w:jc w:val="center"/>
              <w:rPr>
                <w:color w:val="000000" w:themeColor="text1"/>
                <w:sz w:val="22"/>
                <w:szCs w:val="22"/>
              </w:rPr>
            </w:pPr>
            <w:r w:rsidRPr="00311A01">
              <w:rPr>
                <w:color w:val="000000" w:themeColor="text1"/>
                <w:sz w:val="22"/>
                <w:szCs w:val="22"/>
              </w:rPr>
              <w:t>9,010</w:t>
            </w:r>
          </w:p>
        </w:tc>
      </w:tr>
      <w:tr w:rsidR="00E97B6F" w:rsidRPr="00311A01" w14:paraId="61C53822" w14:textId="77777777" w:rsidTr="00AE1B20">
        <w:trPr>
          <w:jc w:val="center"/>
        </w:trPr>
        <w:tc>
          <w:tcPr>
            <w:tcW w:w="789" w:type="pct"/>
            <w:vAlign w:val="center"/>
          </w:tcPr>
          <w:p w14:paraId="17A4E231" w14:textId="33735F83" w:rsidR="00E97B6F" w:rsidRPr="00311A01" w:rsidRDefault="00E97B6F" w:rsidP="00E97B6F">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2B8632D7" w14:textId="6EFC8021" w:rsidR="00E97B6F" w:rsidRPr="00311A01" w:rsidRDefault="00AC4968" w:rsidP="00E97B6F">
            <w:pPr>
              <w:jc w:val="center"/>
              <w:rPr>
                <w:color w:val="000000" w:themeColor="text1"/>
                <w:sz w:val="22"/>
                <w:szCs w:val="22"/>
              </w:rPr>
            </w:pPr>
            <w:r w:rsidRPr="00311A01">
              <w:rPr>
                <w:color w:val="000000" w:themeColor="text1"/>
                <w:sz w:val="22"/>
                <w:szCs w:val="22"/>
              </w:rPr>
              <w:t>-</w:t>
            </w:r>
          </w:p>
        </w:tc>
        <w:tc>
          <w:tcPr>
            <w:tcW w:w="664" w:type="pct"/>
            <w:vAlign w:val="center"/>
          </w:tcPr>
          <w:p w14:paraId="56592F0E" w14:textId="77777777" w:rsidR="00E97B6F" w:rsidRPr="00311A01" w:rsidRDefault="00E97B6F" w:rsidP="00E97B6F">
            <w:pPr>
              <w:jc w:val="center"/>
              <w:rPr>
                <w:color w:val="000000" w:themeColor="text1"/>
                <w:sz w:val="22"/>
                <w:szCs w:val="22"/>
              </w:rPr>
            </w:pPr>
          </w:p>
        </w:tc>
        <w:tc>
          <w:tcPr>
            <w:tcW w:w="675" w:type="pct"/>
            <w:vAlign w:val="center"/>
          </w:tcPr>
          <w:p w14:paraId="366F1AD5" w14:textId="77777777" w:rsidR="00E97B6F" w:rsidRPr="00311A01" w:rsidRDefault="00E97B6F" w:rsidP="00E97B6F">
            <w:pPr>
              <w:jc w:val="center"/>
              <w:rPr>
                <w:color w:val="000000" w:themeColor="text1"/>
                <w:sz w:val="22"/>
                <w:szCs w:val="22"/>
              </w:rPr>
            </w:pPr>
          </w:p>
        </w:tc>
        <w:tc>
          <w:tcPr>
            <w:tcW w:w="566" w:type="pct"/>
            <w:vAlign w:val="center"/>
          </w:tcPr>
          <w:p w14:paraId="5F6522B0" w14:textId="654B6DDA" w:rsidR="00E97B6F" w:rsidRPr="00311A01" w:rsidRDefault="00711E0A" w:rsidP="00E97B6F">
            <w:pPr>
              <w:jc w:val="center"/>
              <w:rPr>
                <w:color w:val="000000" w:themeColor="text1"/>
                <w:sz w:val="22"/>
                <w:szCs w:val="22"/>
              </w:rPr>
            </w:pPr>
            <w:r w:rsidRPr="00311A01">
              <w:rPr>
                <w:color w:val="000000" w:themeColor="text1"/>
                <w:sz w:val="22"/>
                <w:szCs w:val="22"/>
              </w:rPr>
              <w:t>5,700</w:t>
            </w:r>
          </w:p>
        </w:tc>
        <w:tc>
          <w:tcPr>
            <w:tcW w:w="569" w:type="pct"/>
            <w:vAlign w:val="center"/>
          </w:tcPr>
          <w:p w14:paraId="45F09473" w14:textId="58502AD5" w:rsidR="00E97B6F" w:rsidRPr="00311A01" w:rsidRDefault="00515655" w:rsidP="00E97B6F">
            <w:pPr>
              <w:jc w:val="center"/>
              <w:rPr>
                <w:color w:val="000000" w:themeColor="text1"/>
                <w:sz w:val="22"/>
                <w:szCs w:val="22"/>
              </w:rPr>
            </w:pPr>
            <w:r w:rsidRPr="00311A01">
              <w:rPr>
                <w:color w:val="000000" w:themeColor="text1"/>
                <w:sz w:val="22"/>
                <w:szCs w:val="22"/>
              </w:rPr>
              <w:t>1,713</w:t>
            </w:r>
          </w:p>
        </w:tc>
        <w:tc>
          <w:tcPr>
            <w:tcW w:w="581" w:type="pct"/>
            <w:vAlign w:val="center"/>
          </w:tcPr>
          <w:p w14:paraId="397BE9CD" w14:textId="4B6A491B" w:rsidR="00E97B6F" w:rsidRPr="00311A01" w:rsidRDefault="000C6933" w:rsidP="00E97B6F">
            <w:pPr>
              <w:jc w:val="center"/>
              <w:rPr>
                <w:color w:val="000000" w:themeColor="text1"/>
                <w:sz w:val="22"/>
                <w:szCs w:val="22"/>
              </w:rPr>
            </w:pPr>
            <w:r w:rsidRPr="00311A01">
              <w:rPr>
                <w:color w:val="000000" w:themeColor="text1"/>
                <w:sz w:val="22"/>
                <w:szCs w:val="22"/>
              </w:rPr>
              <w:t>6,840</w:t>
            </w:r>
          </w:p>
        </w:tc>
      </w:tr>
      <w:tr w:rsidR="007B73DE" w:rsidRPr="00311A01" w14:paraId="7A0FE9F9" w14:textId="77777777" w:rsidTr="00AE1B20">
        <w:trPr>
          <w:jc w:val="center"/>
        </w:trPr>
        <w:tc>
          <w:tcPr>
            <w:tcW w:w="789" w:type="pct"/>
            <w:vAlign w:val="center"/>
          </w:tcPr>
          <w:p w14:paraId="2F77FB1E" w14:textId="669F84CC" w:rsidR="007B73DE" w:rsidRPr="00311A01" w:rsidRDefault="007B73DE" w:rsidP="00E97B6F">
            <w:pPr>
              <w:jc w:val="left"/>
              <w:rPr>
                <w:color w:val="000000" w:themeColor="text1"/>
                <w:sz w:val="22"/>
                <w:szCs w:val="22"/>
              </w:rPr>
            </w:pPr>
            <w:r w:rsidRPr="00311A01">
              <w:rPr>
                <w:color w:val="000000" w:themeColor="text1"/>
                <w:sz w:val="22"/>
                <w:szCs w:val="22"/>
              </w:rPr>
              <w:t>Всего:</w:t>
            </w:r>
          </w:p>
        </w:tc>
        <w:tc>
          <w:tcPr>
            <w:tcW w:w="1156" w:type="pct"/>
            <w:vAlign w:val="center"/>
          </w:tcPr>
          <w:p w14:paraId="28E97096" w14:textId="77777777" w:rsidR="007B73DE" w:rsidRPr="00311A01" w:rsidRDefault="007B73DE" w:rsidP="00E97B6F">
            <w:pPr>
              <w:jc w:val="center"/>
              <w:rPr>
                <w:color w:val="000000" w:themeColor="text1"/>
                <w:sz w:val="22"/>
                <w:szCs w:val="22"/>
              </w:rPr>
            </w:pPr>
          </w:p>
        </w:tc>
        <w:tc>
          <w:tcPr>
            <w:tcW w:w="664" w:type="pct"/>
            <w:vAlign w:val="center"/>
          </w:tcPr>
          <w:p w14:paraId="1E90F74C" w14:textId="77777777" w:rsidR="007B73DE" w:rsidRPr="00311A01" w:rsidRDefault="007B73DE" w:rsidP="00E97B6F">
            <w:pPr>
              <w:jc w:val="center"/>
              <w:rPr>
                <w:color w:val="000000" w:themeColor="text1"/>
                <w:sz w:val="22"/>
                <w:szCs w:val="22"/>
              </w:rPr>
            </w:pPr>
          </w:p>
        </w:tc>
        <w:tc>
          <w:tcPr>
            <w:tcW w:w="675" w:type="pct"/>
            <w:vAlign w:val="center"/>
          </w:tcPr>
          <w:p w14:paraId="3A6BD90E" w14:textId="77777777" w:rsidR="007B73DE" w:rsidRPr="00311A01" w:rsidRDefault="007B73DE" w:rsidP="00E97B6F">
            <w:pPr>
              <w:jc w:val="center"/>
              <w:rPr>
                <w:color w:val="000000" w:themeColor="text1"/>
                <w:sz w:val="22"/>
                <w:szCs w:val="22"/>
              </w:rPr>
            </w:pPr>
          </w:p>
        </w:tc>
        <w:tc>
          <w:tcPr>
            <w:tcW w:w="566" w:type="pct"/>
            <w:vAlign w:val="center"/>
          </w:tcPr>
          <w:p w14:paraId="5672BBA3" w14:textId="1FF77C0E" w:rsidR="007B73DE" w:rsidRPr="00311A01" w:rsidRDefault="00711E0A" w:rsidP="00E97B6F">
            <w:pPr>
              <w:jc w:val="center"/>
              <w:rPr>
                <w:color w:val="000000" w:themeColor="text1"/>
                <w:sz w:val="22"/>
                <w:szCs w:val="22"/>
              </w:rPr>
            </w:pPr>
            <w:r w:rsidRPr="00311A01">
              <w:rPr>
                <w:color w:val="000000" w:themeColor="text1"/>
                <w:sz w:val="22"/>
                <w:szCs w:val="22"/>
              </w:rPr>
              <w:t>34,201</w:t>
            </w:r>
          </w:p>
        </w:tc>
        <w:tc>
          <w:tcPr>
            <w:tcW w:w="569" w:type="pct"/>
            <w:vAlign w:val="center"/>
          </w:tcPr>
          <w:p w14:paraId="0A9535FC" w14:textId="5ABF370D" w:rsidR="007B73DE" w:rsidRPr="00311A01" w:rsidRDefault="00515655" w:rsidP="00E97B6F">
            <w:pPr>
              <w:jc w:val="center"/>
              <w:rPr>
                <w:color w:val="000000" w:themeColor="text1"/>
                <w:sz w:val="22"/>
                <w:szCs w:val="22"/>
              </w:rPr>
            </w:pPr>
            <w:r w:rsidRPr="00311A01">
              <w:rPr>
                <w:color w:val="000000" w:themeColor="text1"/>
                <w:sz w:val="22"/>
                <w:szCs w:val="22"/>
              </w:rPr>
              <w:t>10,279</w:t>
            </w:r>
          </w:p>
        </w:tc>
        <w:tc>
          <w:tcPr>
            <w:tcW w:w="581" w:type="pct"/>
            <w:vAlign w:val="center"/>
          </w:tcPr>
          <w:p w14:paraId="1944A8E4" w14:textId="75E48433" w:rsidR="007B73DE" w:rsidRPr="00311A01" w:rsidRDefault="000C6933" w:rsidP="00E97B6F">
            <w:pPr>
              <w:jc w:val="center"/>
              <w:rPr>
                <w:color w:val="000000" w:themeColor="text1"/>
                <w:sz w:val="22"/>
                <w:szCs w:val="22"/>
              </w:rPr>
            </w:pPr>
            <w:r w:rsidRPr="00311A01">
              <w:rPr>
                <w:color w:val="000000" w:themeColor="text1"/>
                <w:sz w:val="22"/>
                <w:szCs w:val="22"/>
              </w:rPr>
              <w:t>41,05</w:t>
            </w:r>
          </w:p>
        </w:tc>
      </w:tr>
      <w:tr w:rsidR="003B3232" w:rsidRPr="00311A01" w14:paraId="6229CBB7" w14:textId="77777777" w:rsidTr="00AE1B20">
        <w:trPr>
          <w:jc w:val="center"/>
        </w:trPr>
        <w:tc>
          <w:tcPr>
            <w:tcW w:w="1945" w:type="pct"/>
            <w:gridSpan w:val="2"/>
            <w:vAlign w:val="center"/>
          </w:tcPr>
          <w:p w14:paraId="1373C389" w14:textId="1FD3E134" w:rsidR="003B3232" w:rsidRPr="00311A01" w:rsidRDefault="003B3232" w:rsidP="006B105E">
            <w:pPr>
              <w:jc w:val="left"/>
              <w:rPr>
                <w:b/>
                <w:color w:val="000000" w:themeColor="text1"/>
                <w:sz w:val="22"/>
                <w:szCs w:val="22"/>
              </w:rPr>
            </w:pPr>
            <w:r w:rsidRPr="00311A01">
              <w:rPr>
                <w:b/>
                <w:color w:val="000000" w:themeColor="text1"/>
                <w:sz w:val="22"/>
                <w:szCs w:val="22"/>
              </w:rPr>
              <w:t xml:space="preserve">д. Нижние </w:t>
            </w:r>
            <w:proofErr w:type="spellStart"/>
            <w:r w:rsidRPr="00311A01">
              <w:rPr>
                <w:b/>
                <w:color w:val="000000" w:themeColor="text1"/>
                <w:sz w:val="22"/>
                <w:szCs w:val="22"/>
              </w:rPr>
              <w:t>Татмыши</w:t>
            </w:r>
            <w:proofErr w:type="spellEnd"/>
          </w:p>
        </w:tc>
        <w:tc>
          <w:tcPr>
            <w:tcW w:w="664" w:type="pct"/>
            <w:vAlign w:val="center"/>
          </w:tcPr>
          <w:p w14:paraId="5B2116BD" w14:textId="77777777" w:rsidR="003B3232" w:rsidRPr="00311A01" w:rsidRDefault="003B3232" w:rsidP="00CF0386">
            <w:pPr>
              <w:jc w:val="center"/>
              <w:rPr>
                <w:color w:val="000000" w:themeColor="text1"/>
                <w:sz w:val="22"/>
                <w:szCs w:val="22"/>
              </w:rPr>
            </w:pPr>
          </w:p>
        </w:tc>
        <w:tc>
          <w:tcPr>
            <w:tcW w:w="675" w:type="pct"/>
            <w:vAlign w:val="center"/>
          </w:tcPr>
          <w:p w14:paraId="1F7244CD" w14:textId="77777777" w:rsidR="003B3232" w:rsidRPr="00311A01" w:rsidRDefault="003B3232" w:rsidP="00CF0386">
            <w:pPr>
              <w:jc w:val="center"/>
              <w:rPr>
                <w:color w:val="000000" w:themeColor="text1"/>
                <w:sz w:val="22"/>
                <w:szCs w:val="22"/>
              </w:rPr>
            </w:pPr>
          </w:p>
        </w:tc>
        <w:tc>
          <w:tcPr>
            <w:tcW w:w="566" w:type="pct"/>
            <w:vAlign w:val="center"/>
          </w:tcPr>
          <w:p w14:paraId="7DC634C6" w14:textId="77777777" w:rsidR="003B3232" w:rsidRPr="00311A01" w:rsidRDefault="003B3232" w:rsidP="00AE1B20">
            <w:pPr>
              <w:jc w:val="center"/>
              <w:rPr>
                <w:color w:val="000000" w:themeColor="text1"/>
                <w:sz w:val="22"/>
                <w:szCs w:val="22"/>
              </w:rPr>
            </w:pPr>
          </w:p>
        </w:tc>
        <w:tc>
          <w:tcPr>
            <w:tcW w:w="569" w:type="pct"/>
            <w:vAlign w:val="center"/>
          </w:tcPr>
          <w:p w14:paraId="37E39AFF" w14:textId="77777777" w:rsidR="003B3232" w:rsidRPr="00311A01" w:rsidRDefault="003B3232" w:rsidP="00AE1B20">
            <w:pPr>
              <w:jc w:val="center"/>
              <w:rPr>
                <w:color w:val="000000" w:themeColor="text1"/>
                <w:sz w:val="22"/>
                <w:szCs w:val="22"/>
              </w:rPr>
            </w:pPr>
          </w:p>
        </w:tc>
        <w:tc>
          <w:tcPr>
            <w:tcW w:w="581" w:type="pct"/>
            <w:vAlign w:val="center"/>
          </w:tcPr>
          <w:p w14:paraId="31BE0746" w14:textId="77777777" w:rsidR="003B3232" w:rsidRPr="00311A01" w:rsidRDefault="003B3232" w:rsidP="00AE1B20">
            <w:pPr>
              <w:jc w:val="center"/>
              <w:rPr>
                <w:color w:val="000000" w:themeColor="text1"/>
                <w:sz w:val="22"/>
                <w:szCs w:val="22"/>
              </w:rPr>
            </w:pPr>
          </w:p>
        </w:tc>
      </w:tr>
      <w:tr w:rsidR="00A40DD0" w:rsidRPr="00311A01" w14:paraId="610F18AC" w14:textId="77777777" w:rsidTr="002900C7">
        <w:trPr>
          <w:jc w:val="center"/>
        </w:trPr>
        <w:tc>
          <w:tcPr>
            <w:tcW w:w="789" w:type="pct"/>
            <w:vAlign w:val="center"/>
          </w:tcPr>
          <w:p w14:paraId="787909AA" w14:textId="544449D3" w:rsidR="00A40DD0" w:rsidRPr="00311A01" w:rsidRDefault="00A40DD0" w:rsidP="00A40DD0">
            <w:pPr>
              <w:jc w:val="left"/>
              <w:rPr>
                <w:color w:val="000000" w:themeColor="text1"/>
                <w:sz w:val="22"/>
                <w:szCs w:val="22"/>
              </w:rPr>
            </w:pPr>
            <w:r w:rsidRPr="00311A01">
              <w:rPr>
                <w:color w:val="000000" w:themeColor="text1"/>
                <w:sz w:val="22"/>
                <w:szCs w:val="22"/>
              </w:rPr>
              <w:t>Население</w:t>
            </w:r>
          </w:p>
        </w:tc>
        <w:tc>
          <w:tcPr>
            <w:tcW w:w="1156" w:type="pct"/>
          </w:tcPr>
          <w:p w14:paraId="5674A4F5" w14:textId="0B5F4C91" w:rsidR="00A40DD0" w:rsidRPr="00311A01" w:rsidRDefault="00A40DD0" w:rsidP="00A40DD0">
            <w:pPr>
              <w:jc w:val="center"/>
              <w:rPr>
                <w:color w:val="000000" w:themeColor="text1"/>
                <w:sz w:val="22"/>
                <w:szCs w:val="22"/>
              </w:rPr>
            </w:pPr>
            <w:proofErr w:type="spellStart"/>
            <w:r w:rsidRPr="00311A01">
              <w:rPr>
                <w:color w:val="000000" w:themeColor="text1"/>
              </w:rPr>
              <w:t>хоз</w:t>
            </w:r>
            <w:proofErr w:type="spellEnd"/>
            <w:r w:rsidRPr="00311A01">
              <w:rPr>
                <w:color w:val="000000" w:themeColor="text1"/>
              </w:rPr>
              <w:t>-питьевые нужды</w:t>
            </w:r>
          </w:p>
        </w:tc>
        <w:tc>
          <w:tcPr>
            <w:tcW w:w="664" w:type="pct"/>
            <w:vAlign w:val="center"/>
          </w:tcPr>
          <w:p w14:paraId="53E941EA" w14:textId="4AE95B12" w:rsidR="00A40DD0" w:rsidRPr="00311A01" w:rsidRDefault="00A40DD0" w:rsidP="00A40DD0">
            <w:pPr>
              <w:jc w:val="center"/>
              <w:rPr>
                <w:color w:val="000000" w:themeColor="text1"/>
                <w:sz w:val="22"/>
                <w:szCs w:val="22"/>
              </w:rPr>
            </w:pPr>
            <w:r w:rsidRPr="00311A01">
              <w:rPr>
                <w:color w:val="000000" w:themeColor="text1"/>
                <w:sz w:val="22"/>
                <w:szCs w:val="22"/>
              </w:rPr>
              <w:t>106</w:t>
            </w:r>
          </w:p>
        </w:tc>
        <w:tc>
          <w:tcPr>
            <w:tcW w:w="675" w:type="pct"/>
            <w:vAlign w:val="center"/>
          </w:tcPr>
          <w:p w14:paraId="369291F7" w14:textId="1EBF0927" w:rsidR="00A40DD0" w:rsidRPr="00311A01" w:rsidRDefault="00A40DD0" w:rsidP="00A40DD0">
            <w:pPr>
              <w:jc w:val="center"/>
              <w:rPr>
                <w:color w:val="000000" w:themeColor="text1"/>
                <w:sz w:val="22"/>
                <w:szCs w:val="22"/>
              </w:rPr>
            </w:pPr>
            <w:r w:rsidRPr="00311A01">
              <w:rPr>
                <w:color w:val="000000" w:themeColor="text1"/>
                <w:sz w:val="22"/>
                <w:szCs w:val="22"/>
              </w:rPr>
              <w:t>140</w:t>
            </w:r>
          </w:p>
        </w:tc>
        <w:tc>
          <w:tcPr>
            <w:tcW w:w="566" w:type="pct"/>
            <w:vAlign w:val="center"/>
          </w:tcPr>
          <w:p w14:paraId="2FF6700C" w14:textId="0CE90958" w:rsidR="00A40DD0" w:rsidRPr="00311A01" w:rsidRDefault="00A40DD0" w:rsidP="00A40DD0">
            <w:pPr>
              <w:jc w:val="center"/>
              <w:rPr>
                <w:color w:val="000000" w:themeColor="text1"/>
                <w:sz w:val="22"/>
                <w:szCs w:val="22"/>
              </w:rPr>
            </w:pPr>
            <w:r w:rsidRPr="00311A01">
              <w:rPr>
                <w:color w:val="000000" w:themeColor="text1"/>
                <w:sz w:val="22"/>
                <w:szCs w:val="22"/>
              </w:rPr>
              <w:t>14,840</w:t>
            </w:r>
          </w:p>
        </w:tc>
        <w:tc>
          <w:tcPr>
            <w:tcW w:w="569" w:type="pct"/>
            <w:vAlign w:val="center"/>
          </w:tcPr>
          <w:p w14:paraId="1C35427F" w14:textId="63183EEC" w:rsidR="00A40DD0" w:rsidRPr="00311A01" w:rsidRDefault="00A40DD0" w:rsidP="00A40DD0">
            <w:pPr>
              <w:jc w:val="center"/>
              <w:rPr>
                <w:color w:val="000000" w:themeColor="text1"/>
                <w:sz w:val="22"/>
                <w:szCs w:val="22"/>
              </w:rPr>
            </w:pPr>
            <w:r w:rsidRPr="00311A01">
              <w:rPr>
                <w:color w:val="000000" w:themeColor="text1"/>
                <w:sz w:val="22"/>
                <w:szCs w:val="22"/>
              </w:rPr>
              <w:t>5,417</w:t>
            </w:r>
          </w:p>
        </w:tc>
        <w:tc>
          <w:tcPr>
            <w:tcW w:w="581" w:type="pct"/>
            <w:vAlign w:val="center"/>
          </w:tcPr>
          <w:p w14:paraId="4244B636" w14:textId="3432C84A" w:rsidR="00A40DD0" w:rsidRPr="00311A01" w:rsidRDefault="00A40DD0" w:rsidP="00A40DD0">
            <w:pPr>
              <w:jc w:val="center"/>
              <w:rPr>
                <w:color w:val="000000" w:themeColor="text1"/>
                <w:sz w:val="22"/>
                <w:szCs w:val="22"/>
              </w:rPr>
            </w:pPr>
            <w:r w:rsidRPr="00311A01">
              <w:rPr>
                <w:color w:val="000000" w:themeColor="text1"/>
                <w:sz w:val="22"/>
                <w:szCs w:val="22"/>
              </w:rPr>
              <w:t>17,808</w:t>
            </w:r>
          </w:p>
        </w:tc>
      </w:tr>
      <w:tr w:rsidR="00A40DD0" w:rsidRPr="00311A01" w14:paraId="737E7581" w14:textId="77777777" w:rsidTr="002900C7">
        <w:trPr>
          <w:jc w:val="center"/>
        </w:trPr>
        <w:tc>
          <w:tcPr>
            <w:tcW w:w="789" w:type="pct"/>
            <w:vAlign w:val="center"/>
          </w:tcPr>
          <w:p w14:paraId="1B325D45" w14:textId="21CEE28E" w:rsidR="00A40DD0" w:rsidRPr="00311A01" w:rsidRDefault="00A40DD0" w:rsidP="00A40DD0">
            <w:pPr>
              <w:jc w:val="left"/>
              <w:rPr>
                <w:color w:val="000000" w:themeColor="text1"/>
                <w:sz w:val="22"/>
                <w:szCs w:val="22"/>
              </w:rPr>
            </w:pPr>
            <w:r w:rsidRPr="00311A01">
              <w:rPr>
                <w:color w:val="000000" w:themeColor="text1"/>
                <w:sz w:val="22"/>
                <w:szCs w:val="22"/>
              </w:rPr>
              <w:t>Население</w:t>
            </w:r>
          </w:p>
        </w:tc>
        <w:tc>
          <w:tcPr>
            <w:tcW w:w="1156" w:type="pct"/>
          </w:tcPr>
          <w:p w14:paraId="7630F149" w14:textId="62091EE8" w:rsidR="00A40DD0" w:rsidRPr="00311A01" w:rsidRDefault="00A40DD0" w:rsidP="00A40DD0">
            <w:pPr>
              <w:jc w:val="center"/>
              <w:rPr>
                <w:color w:val="000000" w:themeColor="text1"/>
                <w:sz w:val="22"/>
                <w:szCs w:val="22"/>
              </w:rPr>
            </w:pPr>
            <w:r w:rsidRPr="00311A01">
              <w:rPr>
                <w:color w:val="000000" w:themeColor="text1"/>
              </w:rPr>
              <w:t>Полив земельных участков</w:t>
            </w:r>
          </w:p>
        </w:tc>
        <w:tc>
          <w:tcPr>
            <w:tcW w:w="664" w:type="pct"/>
            <w:vAlign w:val="center"/>
          </w:tcPr>
          <w:p w14:paraId="4EA579D3" w14:textId="77777777" w:rsidR="00A40DD0" w:rsidRPr="00311A01" w:rsidRDefault="00A40DD0" w:rsidP="00A40DD0">
            <w:pPr>
              <w:jc w:val="center"/>
              <w:rPr>
                <w:color w:val="000000" w:themeColor="text1"/>
                <w:sz w:val="22"/>
                <w:szCs w:val="22"/>
              </w:rPr>
            </w:pPr>
          </w:p>
        </w:tc>
        <w:tc>
          <w:tcPr>
            <w:tcW w:w="675" w:type="pct"/>
            <w:vAlign w:val="center"/>
          </w:tcPr>
          <w:p w14:paraId="3D3F7AAE" w14:textId="69180B4A" w:rsidR="00A40DD0" w:rsidRPr="00311A01" w:rsidRDefault="00A40DD0" w:rsidP="00A40DD0">
            <w:pPr>
              <w:jc w:val="center"/>
              <w:rPr>
                <w:color w:val="000000" w:themeColor="text1"/>
                <w:sz w:val="22"/>
                <w:szCs w:val="22"/>
              </w:rPr>
            </w:pPr>
            <w:r w:rsidRPr="00311A01">
              <w:rPr>
                <w:color w:val="000000" w:themeColor="text1"/>
                <w:sz w:val="22"/>
                <w:szCs w:val="22"/>
              </w:rPr>
              <w:t>50</w:t>
            </w:r>
          </w:p>
        </w:tc>
        <w:tc>
          <w:tcPr>
            <w:tcW w:w="566" w:type="pct"/>
            <w:vAlign w:val="center"/>
          </w:tcPr>
          <w:p w14:paraId="475235AF" w14:textId="1B3A8F95" w:rsidR="00A40DD0" w:rsidRPr="00311A01" w:rsidRDefault="00A40DD0" w:rsidP="00A40DD0">
            <w:pPr>
              <w:jc w:val="center"/>
              <w:rPr>
                <w:color w:val="000000" w:themeColor="text1"/>
                <w:sz w:val="22"/>
                <w:szCs w:val="22"/>
              </w:rPr>
            </w:pPr>
            <w:r w:rsidRPr="00311A01">
              <w:rPr>
                <w:color w:val="000000" w:themeColor="text1"/>
                <w:sz w:val="22"/>
                <w:szCs w:val="22"/>
              </w:rPr>
              <w:t>5,300</w:t>
            </w:r>
          </w:p>
        </w:tc>
        <w:tc>
          <w:tcPr>
            <w:tcW w:w="569" w:type="pct"/>
            <w:vAlign w:val="center"/>
          </w:tcPr>
          <w:p w14:paraId="37E25790" w14:textId="30A312A8" w:rsidR="00A40DD0" w:rsidRPr="00311A01" w:rsidRDefault="00A40DD0" w:rsidP="00A40DD0">
            <w:pPr>
              <w:jc w:val="center"/>
              <w:rPr>
                <w:color w:val="000000" w:themeColor="text1"/>
                <w:sz w:val="22"/>
                <w:szCs w:val="22"/>
              </w:rPr>
            </w:pPr>
            <w:r w:rsidRPr="00311A01">
              <w:rPr>
                <w:color w:val="000000" w:themeColor="text1"/>
                <w:sz w:val="22"/>
                <w:szCs w:val="22"/>
              </w:rPr>
              <w:t>0,636</w:t>
            </w:r>
          </w:p>
        </w:tc>
        <w:tc>
          <w:tcPr>
            <w:tcW w:w="581" w:type="pct"/>
            <w:vAlign w:val="center"/>
          </w:tcPr>
          <w:p w14:paraId="0145F2C1" w14:textId="7B0F9477" w:rsidR="00A40DD0" w:rsidRPr="00311A01" w:rsidRDefault="00A40DD0" w:rsidP="00A40DD0">
            <w:pPr>
              <w:jc w:val="center"/>
              <w:rPr>
                <w:color w:val="000000" w:themeColor="text1"/>
                <w:sz w:val="22"/>
                <w:szCs w:val="22"/>
              </w:rPr>
            </w:pPr>
            <w:r w:rsidRPr="00311A01">
              <w:rPr>
                <w:color w:val="000000" w:themeColor="text1"/>
                <w:sz w:val="22"/>
                <w:szCs w:val="22"/>
              </w:rPr>
              <w:t>6,360</w:t>
            </w:r>
          </w:p>
        </w:tc>
      </w:tr>
      <w:tr w:rsidR="003B3232" w:rsidRPr="00311A01" w14:paraId="7FBD0A8F" w14:textId="77777777" w:rsidTr="00AE1B20">
        <w:trPr>
          <w:jc w:val="center"/>
        </w:trPr>
        <w:tc>
          <w:tcPr>
            <w:tcW w:w="789" w:type="pct"/>
            <w:vAlign w:val="center"/>
          </w:tcPr>
          <w:p w14:paraId="556EDA30" w14:textId="5A761748"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18B54047" w14:textId="7F681997"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7C6F994A" w14:textId="77777777" w:rsidR="003B3232" w:rsidRPr="00311A01" w:rsidRDefault="003B3232" w:rsidP="00CF0386">
            <w:pPr>
              <w:jc w:val="center"/>
              <w:rPr>
                <w:color w:val="000000" w:themeColor="text1"/>
                <w:sz w:val="22"/>
                <w:szCs w:val="22"/>
              </w:rPr>
            </w:pPr>
          </w:p>
        </w:tc>
        <w:tc>
          <w:tcPr>
            <w:tcW w:w="675" w:type="pct"/>
            <w:vAlign w:val="center"/>
          </w:tcPr>
          <w:p w14:paraId="6058A03F" w14:textId="77777777" w:rsidR="003B3232" w:rsidRPr="00311A01" w:rsidRDefault="003B3232" w:rsidP="00CF0386">
            <w:pPr>
              <w:jc w:val="center"/>
              <w:rPr>
                <w:color w:val="000000" w:themeColor="text1"/>
                <w:sz w:val="22"/>
                <w:szCs w:val="22"/>
              </w:rPr>
            </w:pPr>
          </w:p>
        </w:tc>
        <w:tc>
          <w:tcPr>
            <w:tcW w:w="566" w:type="pct"/>
            <w:vAlign w:val="center"/>
          </w:tcPr>
          <w:p w14:paraId="43086E2C" w14:textId="1FBF867A" w:rsidR="003B3232" w:rsidRPr="00311A01" w:rsidRDefault="003B3232" w:rsidP="00AE1B20">
            <w:pPr>
              <w:jc w:val="center"/>
              <w:rPr>
                <w:color w:val="000000" w:themeColor="text1"/>
                <w:sz w:val="22"/>
                <w:szCs w:val="22"/>
              </w:rPr>
            </w:pPr>
            <w:r w:rsidRPr="00311A01">
              <w:rPr>
                <w:color w:val="000000" w:themeColor="text1"/>
                <w:sz w:val="22"/>
                <w:szCs w:val="22"/>
              </w:rPr>
              <w:t>4,028</w:t>
            </w:r>
          </w:p>
        </w:tc>
        <w:tc>
          <w:tcPr>
            <w:tcW w:w="569" w:type="pct"/>
            <w:vAlign w:val="center"/>
          </w:tcPr>
          <w:p w14:paraId="35776D4B" w14:textId="1196C9DE" w:rsidR="003B3232" w:rsidRPr="00311A01" w:rsidRDefault="003B3232" w:rsidP="00AE1B20">
            <w:pPr>
              <w:jc w:val="center"/>
              <w:rPr>
                <w:color w:val="000000" w:themeColor="text1"/>
                <w:sz w:val="22"/>
                <w:szCs w:val="22"/>
              </w:rPr>
            </w:pPr>
            <w:r w:rsidRPr="00311A01">
              <w:rPr>
                <w:color w:val="000000" w:themeColor="text1"/>
                <w:sz w:val="22"/>
                <w:szCs w:val="22"/>
              </w:rPr>
              <w:t>1,211</w:t>
            </w:r>
          </w:p>
        </w:tc>
        <w:tc>
          <w:tcPr>
            <w:tcW w:w="581" w:type="pct"/>
            <w:vAlign w:val="center"/>
          </w:tcPr>
          <w:p w14:paraId="41A8B1E2" w14:textId="60CB116E" w:rsidR="003B3232" w:rsidRPr="00311A01" w:rsidRDefault="003B3232" w:rsidP="00AE1B20">
            <w:pPr>
              <w:jc w:val="center"/>
              <w:rPr>
                <w:color w:val="000000" w:themeColor="text1"/>
                <w:sz w:val="22"/>
                <w:szCs w:val="22"/>
              </w:rPr>
            </w:pPr>
            <w:r w:rsidRPr="00311A01">
              <w:rPr>
                <w:color w:val="000000" w:themeColor="text1"/>
                <w:sz w:val="22"/>
                <w:szCs w:val="22"/>
              </w:rPr>
              <w:t>4,834</w:t>
            </w:r>
          </w:p>
        </w:tc>
      </w:tr>
      <w:tr w:rsidR="003B3232" w:rsidRPr="00311A01" w14:paraId="452B4AFB" w14:textId="77777777" w:rsidTr="00AE1B20">
        <w:trPr>
          <w:jc w:val="center"/>
        </w:trPr>
        <w:tc>
          <w:tcPr>
            <w:tcW w:w="789" w:type="pct"/>
            <w:vAlign w:val="center"/>
          </w:tcPr>
          <w:p w14:paraId="124AF987" w14:textId="57AAC066"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615360F8" w14:textId="77777777" w:rsidR="003B3232" w:rsidRPr="00311A01" w:rsidRDefault="003B3232" w:rsidP="00CF0386">
            <w:pPr>
              <w:jc w:val="center"/>
              <w:rPr>
                <w:color w:val="000000" w:themeColor="text1"/>
                <w:sz w:val="22"/>
                <w:szCs w:val="22"/>
              </w:rPr>
            </w:pPr>
          </w:p>
        </w:tc>
        <w:tc>
          <w:tcPr>
            <w:tcW w:w="664" w:type="pct"/>
            <w:vAlign w:val="center"/>
          </w:tcPr>
          <w:p w14:paraId="56BBFB62" w14:textId="77777777" w:rsidR="003B3232" w:rsidRPr="00311A01" w:rsidRDefault="003B3232" w:rsidP="00CF0386">
            <w:pPr>
              <w:jc w:val="center"/>
              <w:rPr>
                <w:color w:val="000000" w:themeColor="text1"/>
                <w:sz w:val="22"/>
                <w:szCs w:val="22"/>
              </w:rPr>
            </w:pPr>
          </w:p>
        </w:tc>
        <w:tc>
          <w:tcPr>
            <w:tcW w:w="675" w:type="pct"/>
            <w:vAlign w:val="center"/>
          </w:tcPr>
          <w:p w14:paraId="04A7D105" w14:textId="77777777" w:rsidR="003B3232" w:rsidRPr="00311A01" w:rsidRDefault="003B3232" w:rsidP="00CF0386">
            <w:pPr>
              <w:jc w:val="center"/>
              <w:rPr>
                <w:color w:val="000000" w:themeColor="text1"/>
                <w:sz w:val="22"/>
                <w:szCs w:val="22"/>
              </w:rPr>
            </w:pPr>
          </w:p>
        </w:tc>
        <w:tc>
          <w:tcPr>
            <w:tcW w:w="566" w:type="pct"/>
            <w:vAlign w:val="center"/>
          </w:tcPr>
          <w:p w14:paraId="350A6E4E" w14:textId="6968833F" w:rsidR="003B3232" w:rsidRPr="00311A01" w:rsidRDefault="003B3232" w:rsidP="00AE1B20">
            <w:pPr>
              <w:jc w:val="center"/>
              <w:rPr>
                <w:color w:val="000000" w:themeColor="text1"/>
                <w:sz w:val="22"/>
                <w:szCs w:val="22"/>
              </w:rPr>
            </w:pPr>
            <w:r w:rsidRPr="00311A01">
              <w:rPr>
                <w:color w:val="000000" w:themeColor="text1"/>
                <w:sz w:val="22"/>
                <w:szCs w:val="22"/>
              </w:rPr>
              <w:t>24,168</w:t>
            </w:r>
          </w:p>
        </w:tc>
        <w:tc>
          <w:tcPr>
            <w:tcW w:w="569" w:type="pct"/>
            <w:vAlign w:val="center"/>
          </w:tcPr>
          <w:p w14:paraId="6C3676BB" w14:textId="6980035E" w:rsidR="003B3232" w:rsidRPr="00311A01" w:rsidRDefault="003B3232" w:rsidP="00AE1B20">
            <w:pPr>
              <w:jc w:val="center"/>
              <w:rPr>
                <w:color w:val="000000" w:themeColor="text1"/>
                <w:sz w:val="22"/>
                <w:szCs w:val="22"/>
              </w:rPr>
            </w:pPr>
            <w:r w:rsidRPr="00311A01">
              <w:rPr>
                <w:color w:val="000000" w:themeColor="text1"/>
                <w:sz w:val="22"/>
                <w:szCs w:val="22"/>
              </w:rPr>
              <w:t>7,263</w:t>
            </w:r>
          </w:p>
        </w:tc>
        <w:tc>
          <w:tcPr>
            <w:tcW w:w="581" w:type="pct"/>
            <w:vAlign w:val="center"/>
          </w:tcPr>
          <w:p w14:paraId="0075E052" w14:textId="6F0E142C" w:rsidR="003B3232" w:rsidRPr="00311A01" w:rsidRDefault="003B3232" w:rsidP="00AE1B20">
            <w:pPr>
              <w:jc w:val="center"/>
              <w:rPr>
                <w:color w:val="000000" w:themeColor="text1"/>
                <w:sz w:val="22"/>
                <w:szCs w:val="22"/>
              </w:rPr>
            </w:pPr>
            <w:r w:rsidRPr="00311A01">
              <w:rPr>
                <w:color w:val="000000" w:themeColor="text1"/>
                <w:sz w:val="22"/>
                <w:szCs w:val="22"/>
              </w:rPr>
              <w:t>29,002</w:t>
            </w:r>
          </w:p>
        </w:tc>
      </w:tr>
      <w:tr w:rsidR="003B3232" w:rsidRPr="00311A01" w14:paraId="0E6EC4BA" w14:textId="77777777" w:rsidTr="00AE1B20">
        <w:trPr>
          <w:jc w:val="center"/>
        </w:trPr>
        <w:tc>
          <w:tcPr>
            <w:tcW w:w="1945" w:type="pct"/>
            <w:gridSpan w:val="2"/>
            <w:vAlign w:val="center"/>
          </w:tcPr>
          <w:p w14:paraId="775B1967" w14:textId="3F01921D" w:rsidR="003B3232" w:rsidRPr="00311A01" w:rsidRDefault="003B3232" w:rsidP="006B105E">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Коракши</w:t>
            </w:r>
            <w:proofErr w:type="spellEnd"/>
          </w:p>
        </w:tc>
        <w:tc>
          <w:tcPr>
            <w:tcW w:w="664" w:type="pct"/>
            <w:vAlign w:val="center"/>
          </w:tcPr>
          <w:p w14:paraId="7CEA88AA" w14:textId="77777777" w:rsidR="003B3232" w:rsidRPr="00311A01" w:rsidRDefault="003B3232" w:rsidP="00CF0386">
            <w:pPr>
              <w:jc w:val="center"/>
              <w:rPr>
                <w:color w:val="000000" w:themeColor="text1"/>
                <w:sz w:val="22"/>
                <w:szCs w:val="22"/>
              </w:rPr>
            </w:pPr>
          </w:p>
        </w:tc>
        <w:tc>
          <w:tcPr>
            <w:tcW w:w="675" w:type="pct"/>
            <w:vAlign w:val="center"/>
          </w:tcPr>
          <w:p w14:paraId="4C89D286" w14:textId="77777777" w:rsidR="003B3232" w:rsidRPr="00311A01" w:rsidRDefault="003B3232" w:rsidP="00CF0386">
            <w:pPr>
              <w:jc w:val="center"/>
              <w:rPr>
                <w:color w:val="000000" w:themeColor="text1"/>
                <w:sz w:val="22"/>
                <w:szCs w:val="22"/>
              </w:rPr>
            </w:pPr>
          </w:p>
        </w:tc>
        <w:tc>
          <w:tcPr>
            <w:tcW w:w="566" w:type="pct"/>
            <w:vAlign w:val="center"/>
          </w:tcPr>
          <w:p w14:paraId="5E5E46C1" w14:textId="77777777" w:rsidR="003B3232" w:rsidRPr="00311A01" w:rsidRDefault="003B3232" w:rsidP="00AE1B20">
            <w:pPr>
              <w:jc w:val="center"/>
              <w:rPr>
                <w:color w:val="000000" w:themeColor="text1"/>
                <w:sz w:val="22"/>
                <w:szCs w:val="22"/>
              </w:rPr>
            </w:pPr>
          </w:p>
        </w:tc>
        <w:tc>
          <w:tcPr>
            <w:tcW w:w="569" w:type="pct"/>
            <w:vAlign w:val="center"/>
          </w:tcPr>
          <w:p w14:paraId="61CD3F6A" w14:textId="77777777" w:rsidR="003B3232" w:rsidRPr="00311A01" w:rsidRDefault="003B3232" w:rsidP="00AE1B20">
            <w:pPr>
              <w:jc w:val="center"/>
              <w:rPr>
                <w:color w:val="000000" w:themeColor="text1"/>
                <w:sz w:val="22"/>
                <w:szCs w:val="22"/>
              </w:rPr>
            </w:pPr>
          </w:p>
        </w:tc>
        <w:tc>
          <w:tcPr>
            <w:tcW w:w="581" w:type="pct"/>
            <w:vAlign w:val="center"/>
          </w:tcPr>
          <w:p w14:paraId="1A06B587" w14:textId="77777777" w:rsidR="003B3232" w:rsidRPr="00311A01" w:rsidRDefault="003B3232" w:rsidP="00AE1B20">
            <w:pPr>
              <w:jc w:val="center"/>
              <w:rPr>
                <w:color w:val="000000" w:themeColor="text1"/>
                <w:sz w:val="22"/>
                <w:szCs w:val="22"/>
              </w:rPr>
            </w:pPr>
          </w:p>
        </w:tc>
      </w:tr>
      <w:tr w:rsidR="003B3232" w:rsidRPr="00311A01" w14:paraId="62F4D1BE" w14:textId="77777777" w:rsidTr="00AE1B20">
        <w:trPr>
          <w:jc w:val="center"/>
        </w:trPr>
        <w:tc>
          <w:tcPr>
            <w:tcW w:w="789" w:type="pct"/>
            <w:vAlign w:val="center"/>
          </w:tcPr>
          <w:p w14:paraId="4A7DCE64" w14:textId="7F0C6D58"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57639C5B" w14:textId="1ACBD7EF"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23723A95" w14:textId="0E19718C" w:rsidR="003B3232" w:rsidRPr="00311A01" w:rsidRDefault="003B3232" w:rsidP="00CF0386">
            <w:pPr>
              <w:jc w:val="center"/>
              <w:rPr>
                <w:color w:val="000000" w:themeColor="text1"/>
                <w:sz w:val="22"/>
                <w:szCs w:val="22"/>
              </w:rPr>
            </w:pPr>
            <w:r w:rsidRPr="00311A01">
              <w:rPr>
                <w:color w:val="000000" w:themeColor="text1"/>
                <w:sz w:val="22"/>
                <w:szCs w:val="22"/>
              </w:rPr>
              <w:t>151</w:t>
            </w:r>
          </w:p>
        </w:tc>
        <w:tc>
          <w:tcPr>
            <w:tcW w:w="675" w:type="pct"/>
            <w:vAlign w:val="center"/>
          </w:tcPr>
          <w:p w14:paraId="703E32B4" w14:textId="1927B52F"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1D2C15A9" w14:textId="2BDAF99F" w:rsidR="003B3232" w:rsidRPr="00311A01" w:rsidRDefault="003B3232" w:rsidP="00AE1B20">
            <w:pPr>
              <w:jc w:val="center"/>
              <w:rPr>
                <w:color w:val="000000" w:themeColor="text1"/>
                <w:sz w:val="22"/>
                <w:szCs w:val="22"/>
              </w:rPr>
            </w:pPr>
            <w:r w:rsidRPr="00311A01">
              <w:rPr>
                <w:color w:val="000000" w:themeColor="text1"/>
                <w:sz w:val="22"/>
                <w:szCs w:val="22"/>
              </w:rPr>
              <w:t>21,140</w:t>
            </w:r>
          </w:p>
        </w:tc>
        <w:tc>
          <w:tcPr>
            <w:tcW w:w="569" w:type="pct"/>
            <w:vAlign w:val="center"/>
          </w:tcPr>
          <w:p w14:paraId="3F47A805" w14:textId="0AA72334" w:rsidR="003B3232" w:rsidRPr="00311A01" w:rsidRDefault="003B3232" w:rsidP="00AE1B20">
            <w:pPr>
              <w:jc w:val="center"/>
              <w:rPr>
                <w:color w:val="000000" w:themeColor="text1"/>
                <w:sz w:val="22"/>
                <w:szCs w:val="22"/>
              </w:rPr>
            </w:pPr>
            <w:r w:rsidRPr="00311A01">
              <w:rPr>
                <w:color w:val="000000" w:themeColor="text1"/>
                <w:sz w:val="22"/>
                <w:szCs w:val="22"/>
              </w:rPr>
              <w:t>7,716</w:t>
            </w:r>
          </w:p>
        </w:tc>
        <w:tc>
          <w:tcPr>
            <w:tcW w:w="581" w:type="pct"/>
            <w:vAlign w:val="center"/>
          </w:tcPr>
          <w:p w14:paraId="3B05A76D" w14:textId="48FE3E95" w:rsidR="003B3232" w:rsidRPr="00311A01" w:rsidRDefault="003B3232" w:rsidP="00AE1B20">
            <w:pPr>
              <w:jc w:val="center"/>
              <w:rPr>
                <w:color w:val="000000" w:themeColor="text1"/>
                <w:sz w:val="22"/>
                <w:szCs w:val="22"/>
              </w:rPr>
            </w:pPr>
            <w:r w:rsidRPr="00311A01">
              <w:rPr>
                <w:color w:val="000000" w:themeColor="text1"/>
                <w:sz w:val="22"/>
                <w:szCs w:val="22"/>
              </w:rPr>
              <w:t>25,368</w:t>
            </w:r>
          </w:p>
        </w:tc>
      </w:tr>
      <w:tr w:rsidR="003B3232" w:rsidRPr="00311A01" w14:paraId="15BB5819" w14:textId="77777777" w:rsidTr="00AE1B20">
        <w:trPr>
          <w:jc w:val="center"/>
        </w:trPr>
        <w:tc>
          <w:tcPr>
            <w:tcW w:w="789" w:type="pct"/>
            <w:vAlign w:val="center"/>
          </w:tcPr>
          <w:p w14:paraId="651F5B5C" w14:textId="235E78E2"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7F00C37E" w14:textId="7A504167"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5B58A844" w14:textId="77777777" w:rsidR="003B3232" w:rsidRPr="00311A01" w:rsidRDefault="003B3232" w:rsidP="00CF0386">
            <w:pPr>
              <w:jc w:val="center"/>
              <w:rPr>
                <w:color w:val="000000" w:themeColor="text1"/>
                <w:sz w:val="22"/>
                <w:szCs w:val="22"/>
              </w:rPr>
            </w:pPr>
          </w:p>
        </w:tc>
        <w:tc>
          <w:tcPr>
            <w:tcW w:w="675" w:type="pct"/>
            <w:vAlign w:val="center"/>
          </w:tcPr>
          <w:p w14:paraId="733C1D54" w14:textId="73E9FB4F"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643E1D8B" w14:textId="5CB3B8E9" w:rsidR="003B3232" w:rsidRPr="00311A01" w:rsidRDefault="003B3232" w:rsidP="00AE1B20">
            <w:pPr>
              <w:jc w:val="center"/>
              <w:rPr>
                <w:color w:val="000000" w:themeColor="text1"/>
                <w:sz w:val="22"/>
                <w:szCs w:val="22"/>
              </w:rPr>
            </w:pPr>
            <w:r w:rsidRPr="00311A01">
              <w:rPr>
                <w:color w:val="000000" w:themeColor="text1"/>
                <w:sz w:val="22"/>
                <w:szCs w:val="22"/>
              </w:rPr>
              <w:t>7,550</w:t>
            </w:r>
          </w:p>
        </w:tc>
        <w:tc>
          <w:tcPr>
            <w:tcW w:w="569" w:type="pct"/>
            <w:vAlign w:val="center"/>
          </w:tcPr>
          <w:p w14:paraId="3E004B6B" w14:textId="75C9BA3A" w:rsidR="003B3232" w:rsidRPr="00311A01" w:rsidRDefault="003B3232" w:rsidP="00AE1B20">
            <w:pPr>
              <w:jc w:val="center"/>
              <w:rPr>
                <w:color w:val="000000" w:themeColor="text1"/>
                <w:sz w:val="22"/>
                <w:szCs w:val="22"/>
              </w:rPr>
            </w:pPr>
            <w:r w:rsidRPr="00311A01">
              <w:rPr>
                <w:color w:val="000000" w:themeColor="text1"/>
                <w:sz w:val="22"/>
                <w:szCs w:val="22"/>
              </w:rPr>
              <w:t>0,906</w:t>
            </w:r>
          </w:p>
        </w:tc>
        <w:tc>
          <w:tcPr>
            <w:tcW w:w="581" w:type="pct"/>
            <w:vAlign w:val="center"/>
          </w:tcPr>
          <w:p w14:paraId="2C5A0D42" w14:textId="56FA3F60" w:rsidR="003B3232" w:rsidRPr="00311A01" w:rsidRDefault="003B3232" w:rsidP="00AE1B20">
            <w:pPr>
              <w:jc w:val="center"/>
              <w:rPr>
                <w:color w:val="000000" w:themeColor="text1"/>
                <w:sz w:val="22"/>
                <w:szCs w:val="22"/>
              </w:rPr>
            </w:pPr>
            <w:r w:rsidRPr="00311A01">
              <w:rPr>
                <w:color w:val="000000" w:themeColor="text1"/>
                <w:sz w:val="22"/>
                <w:szCs w:val="22"/>
              </w:rPr>
              <w:t>9,060</w:t>
            </w:r>
          </w:p>
        </w:tc>
      </w:tr>
      <w:tr w:rsidR="003B3232" w:rsidRPr="00311A01" w14:paraId="6B537B7E" w14:textId="77777777" w:rsidTr="00AE1B20">
        <w:trPr>
          <w:jc w:val="center"/>
        </w:trPr>
        <w:tc>
          <w:tcPr>
            <w:tcW w:w="789" w:type="pct"/>
            <w:vAlign w:val="center"/>
          </w:tcPr>
          <w:p w14:paraId="4F2F769F" w14:textId="725AFF4E"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6AE68CCC" w14:textId="28014C0C"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29B4628D" w14:textId="77777777" w:rsidR="003B3232" w:rsidRPr="00311A01" w:rsidRDefault="003B3232" w:rsidP="00CF0386">
            <w:pPr>
              <w:jc w:val="center"/>
              <w:rPr>
                <w:color w:val="000000" w:themeColor="text1"/>
                <w:sz w:val="22"/>
                <w:szCs w:val="22"/>
              </w:rPr>
            </w:pPr>
          </w:p>
        </w:tc>
        <w:tc>
          <w:tcPr>
            <w:tcW w:w="675" w:type="pct"/>
            <w:vAlign w:val="center"/>
          </w:tcPr>
          <w:p w14:paraId="08357931" w14:textId="77777777" w:rsidR="003B3232" w:rsidRPr="00311A01" w:rsidRDefault="003B3232" w:rsidP="00CF0386">
            <w:pPr>
              <w:jc w:val="center"/>
              <w:rPr>
                <w:color w:val="000000" w:themeColor="text1"/>
                <w:sz w:val="22"/>
                <w:szCs w:val="22"/>
              </w:rPr>
            </w:pPr>
          </w:p>
        </w:tc>
        <w:tc>
          <w:tcPr>
            <w:tcW w:w="566" w:type="pct"/>
            <w:vAlign w:val="center"/>
          </w:tcPr>
          <w:p w14:paraId="06770899" w14:textId="595E2CE6" w:rsidR="003B3232" w:rsidRPr="00311A01" w:rsidRDefault="003B3232" w:rsidP="00AE1B20">
            <w:pPr>
              <w:jc w:val="center"/>
              <w:rPr>
                <w:color w:val="000000" w:themeColor="text1"/>
                <w:sz w:val="22"/>
                <w:szCs w:val="22"/>
              </w:rPr>
            </w:pPr>
            <w:r w:rsidRPr="00311A01">
              <w:rPr>
                <w:color w:val="000000" w:themeColor="text1"/>
                <w:sz w:val="22"/>
                <w:szCs w:val="22"/>
              </w:rPr>
              <w:t>5,738</w:t>
            </w:r>
          </w:p>
        </w:tc>
        <w:tc>
          <w:tcPr>
            <w:tcW w:w="569" w:type="pct"/>
            <w:vAlign w:val="center"/>
          </w:tcPr>
          <w:p w14:paraId="1F91871D" w14:textId="0CED6A65" w:rsidR="003B3232" w:rsidRPr="00311A01" w:rsidRDefault="003B3232" w:rsidP="00AE1B20">
            <w:pPr>
              <w:jc w:val="center"/>
              <w:rPr>
                <w:color w:val="000000" w:themeColor="text1"/>
                <w:sz w:val="22"/>
                <w:szCs w:val="22"/>
              </w:rPr>
            </w:pPr>
            <w:r w:rsidRPr="00311A01">
              <w:rPr>
                <w:color w:val="000000" w:themeColor="text1"/>
                <w:sz w:val="22"/>
                <w:szCs w:val="22"/>
              </w:rPr>
              <w:t>1,724</w:t>
            </w:r>
          </w:p>
        </w:tc>
        <w:tc>
          <w:tcPr>
            <w:tcW w:w="581" w:type="pct"/>
            <w:vAlign w:val="center"/>
          </w:tcPr>
          <w:p w14:paraId="2CF9197C" w14:textId="0B175B51" w:rsidR="003B3232" w:rsidRPr="00311A01" w:rsidRDefault="003B3232" w:rsidP="00AE1B20">
            <w:pPr>
              <w:jc w:val="center"/>
              <w:rPr>
                <w:color w:val="000000" w:themeColor="text1"/>
                <w:sz w:val="22"/>
                <w:szCs w:val="22"/>
              </w:rPr>
            </w:pPr>
            <w:r w:rsidRPr="00311A01">
              <w:rPr>
                <w:color w:val="000000" w:themeColor="text1"/>
                <w:sz w:val="22"/>
                <w:szCs w:val="22"/>
              </w:rPr>
              <w:t>6,886</w:t>
            </w:r>
          </w:p>
        </w:tc>
      </w:tr>
      <w:tr w:rsidR="003B3232" w:rsidRPr="00311A01" w14:paraId="51AE780B" w14:textId="77777777" w:rsidTr="00AE1B20">
        <w:trPr>
          <w:jc w:val="center"/>
        </w:trPr>
        <w:tc>
          <w:tcPr>
            <w:tcW w:w="789" w:type="pct"/>
            <w:vAlign w:val="center"/>
          </w:tcPr>
          <w:p w14:paraId="7CB57B9E" w14:textId="54CF33D0"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59545D80" w14:textId="77777777" w:rsidR="003B3232" w:rsidRPr="00311A01" w:rsidRDefault="003B3232" w:rsidP="00CF0386">
            <w:pPr>
              <w:jc w:val="center"/>
              <w:rPr>
                <w:color w:val="000000" w:themeColor="text1"/>
                <w:sz w:val="22"/>
                <w:szCs w:val="22"/>
              </w:rPr>
            </w:pPr>
          </w:p>
        </w:tc>
        <w:tc>
          <w:tcPr>
            <w:tcW w:w="664" w:type="pct"/>
            <w:vAlign w:val="center"/>
          </w:tcPr>
          <w:p w14:paraId="1493D025" w14:textId="77777777" w:rsidR="003B3232" w:rsidRPr="00311A01" w:rsidRDefault="003B3232" w:rsidP="00CF0386">
            <w:pPr>
              <w:jc w:val="center"/>
              <w:rPr>
                <w:color w:val="000000" w:themeColor="text1"/>
                <w:sz w:val="22"/>
                <w:szCs w:val="22"/>
              </w:rPr>
            </w:pPr>
          </w:p>
        </w:tc>
        <w:tc>
          <w:tcPr>
            <w:tcW w:w="675" w:type="pct"/>
            <w:vAlign w:val="center"/>
          </w:tcPr>
          <w:p w14:paraId="05A4CA5A" w14:textId="77777777" w:rsidR="003B3232" w:rsidRPr="00311A01" w:rsidRDefault="003B3232" w:rsidP="00CF0386">
            <w:pPr>
              <w:jc w:val="center"/>
              <w:rPr>
                <w:color w:val="000000" w:themeColor="text1"/>
                <w:sz w:val="22"/>
                <w:szCs w:val="22"/>
              </w:rPr>
            </w:pPr>
          </w:p>
        </w:tc>
        <w:tc>
          <w:tcPr>
            <w:tcW w:w="566" w:type="pct"/>
            <w:vAlign w:val="center"/>
          </w:tcPr>
          <w:p w14:paraId="1DF386EF" w14:textId="1A16F5DD" w:rsidR="003B3232" w:rsidRPr="00311A01" w:rsidRDefault="003B3232" w:rsidP="00AE1B20">
            <w:pPr>
              <w:jc w:val="center"/>
              <w:rPr>
                <w:color w:val="000000" w:themeColor="text1"/>
                <w:sz w:val="22"/>
                <w:szCs w:val="22"/>
              </w:rPr>
            </w:pPr>
            <w:r w:rsidRPr="00311A01">
              <w:rPr>
                <w:color w:val="000000" w:themeColor="text1"/>
                <w:sz w:val="22"/>
                <w:szCs w:val="22"/>
              </w:rPr>
              <w:t>34,428</w:t>
            </w:r>
          </w:p>
        </w:tc>
        <w:tc>
          <w:tcPr>
            <w:tcW w:w="569" w:type="pct"/>
            <w:vAlign w:val="center"/>
          </w:tcPr>
          <w:p w14:paraId="228C470F" w14:textId="7DE2E50A" w:rsidR="003B3232" w:rsidRPr="00311A01" w:rsidRDefault="003B3232" w:rsidP="00AE1B20">
            <w:pPr>
              <w:jc w:val="center"/>
              <w:rPr>
                <w:color w:val="000000" w:themeColor="text1"/>
                <w:sz w:val="22"/>
                <w:szCs w:val="22"/>
              </w:rPr>
            </w:pPr>
            <w:r w:rsidRPr="00311A01">
              <w:rPr>
                <w:color w:val="000000" w:themeColor="text1"/>
                <w:sz w:val="22"/>
                <w:szCs w:val="22"/>
              </w:rPr>
              <w:t>10,347</w:t>
            </w:r>
          </w:p>
        </w:tc>
        <w:tc>
          <w:tcPr>
            <w:tcW w:w="581" w:type="pct"/>
            <w:vAlign w:val="center"/>
          </w:tcPr>
          <w:p w14:paraId="7A8EC1D1" w14:textId="0479B4F6" w:rsidR="003B3232" w:rsidRPr="00311A01" w:rsidRDefault="003B3232" w:rsidP="00AE1B20">
            <w:pPr>
              <w:jc w:val="center"/>
              <w:rPr>
                <w:color w:val="000000" w:themeColor="text1"/>
                <w:sz w:val="22"/>
                <w:szCs w:val="22"/>
              </w:rPr>
            </w:pPr>
            <w:r w:rsidRPr="00311A01">
              <w:rPr>
                <w:color w:val="000000" w:themeColor="text1"/>
                <w:sz w:val="22"/>
                <w:szCs w:val="22"/>
              </w:rPr>
              <w:t>41,314</w:t>
            </w:r>
          </w:p>
        </w:tc>
      </w:tr>
      <w:tr w:rsidR="003B3232" w:rsidRPr="00311A01" w14:paraId="18F618B9" w14:textId="77777777" w:rsidTr="00AE1B20">
        <w:trPr>
          <w:jc w:val="center"/>
        </w:trPr>
        <w:tc>
          <w:tcPr>
            <w:tcW w:w="1945" w:type="pct"/>
            <w:gridSpan w:val="2"/>
            <w:vAlign w:val="center"/>
          </w:tcPr>
          <w:p w14:paraId="765707F5" w14:textId="1FB73561" w:rsidR="003B3232" w:rsidRPr="00311A01" w:rsidRDefault="003B3232" w:rsidP="00B86F76">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Ефремкасы</w:t>
            </w:r>
            <w:proofErr w:type="spellEnd"/>
          </w:p>
        </w:tc>
        <w:tc>
          <w:tcPr>
            <w:tcW w:w="664" w:type="pct"/>
            <w:vAlign w:val="center"/>
          </w:tcPr>
          <w:p w14:paraId="03D92B0F" w14:textId="77777777" w:rsidR="003B3232" w:rsidRPr="00311A01" w:rsidRDefault="003B3232" w:rsidP="00CF0386">
            <w:pPr>
              <w:jc w:val="center"/>
              <w:rPr>
                <w:color w:val="000000" w:themeColor="text1"/>
                <w:sz w:val="22"/>
                <w:szCs w:val="22"/>
              </w:rPr>
            </w:pPr>
          </w:p>
        </w:tc>
        <w:tc>
          <w:tcPr>
            <w:tcW w:w="675" w:type="pct"/>
            <w:vAlign w:val="center"/>
          </w:tcPr>
          <w:p w14:paraId="3D55850A" w14:textId="77777777" w:rsidR="003B3232" w:rsidRPr="00311A01" w:rsidRDefault="003B3232" w:rsidP="00CF0386">
            <w:pPr>
              <w:jc w:val="center"/>
              <w:rPr>
                <w:color w:val="000000" w:themeColor="text1"/>
                <w:sz w:val="22"/>
                <w:szCs w:val="22"/>
              </w:rPr>
            </w:pPr>
          </w:p>
        </w:tc>
        <w:tc>
          <w:tcPr>
            <w:tcW w:w="566" w:type="pct"/>
            <w:vAlign w:val="center"/>
          </w:tcPr>
          <w:p w14:paraId="14DD9904" w14:textId="77777777" w:rsidR="003B3232" w:rsidRPr="00311A01" w:rsidRDefault="003B3232" w:rsidP="00AE1B20">
            <w:pPr>
              <w:jc w:val="center"/>
              <w:rPr>
                <w:color w:val="000000" w:themeColor="text1"/>
                <w:sz w:val="22"/>
                <w:szCs w:val="22"/>
              </w:rPr>
            </w:pPr>
          </w:p>
        </w:tc>
        <w:tc>
          <w:tcPr>
            <w:tcW w:w="569" w:type="pct"/>
            <w:vAlign w:val="center"/>
          </w:tcPr>
          <w:p w14:paraId="1443F3C4" w14:textId="77777777" w:rsidR="003B3232" w:rsidRPr="00311A01" w:rsidRDefault="003B3232" w:rsidP="00AE1B20">
            <w:pPr>
              <w:jc w:val="center"/>
              <w:rPr>
                <w:color w:val="000000" w:themeColor="text1"/>
                <w:sz w:val="22"/>
                <w:szCs w:val="22"/>
              </w:rPr>
            </w:pPr>
          </w:p>
        </w:tc>
        <w:tc>
          <w:tcPr>
            <w:tcW w:w="581" w:type="pct"/>
            <w:vAlign w:val="center"/>
          </w:tcPr>
          <w:p w14:paraId="0DEB5A5B" w14:textId="77777777" w:rsidR="003B3232" w:rsidRPr="00311A01" w:rsidRDefault="003B3232" w:rsidP="00AE1B20">
            <w:pPr>
              <w:jc w:val="center"/>
              <w:rPr>
                <w:color w:val="000000" w:themeColor="text1"/>
                <w:sz w:val="22"/>
                <w:szCs w:val="22"/>
              </w:rPr>
            </w:pPr>
          </w:p>
        </w:tc>
      </w:tr>
      <w:tr w:rsidR="003B3232" w:rsidRPr="00311A01" w14:paraId="54FC9EEA" w14:textId="77777777" w:rsidTr="00AE1B20">
        <w:trPr>
          <w:jc w:val="center"/>
        </w:trPr>
        <w:tc>
          <w:tcPr>
            <w:tcW w:w="789" w:type="pct"/>
            <w:vAlign w:val="center"/>
          </w:tcPr>
          <w:p w14:paraId="341F2582" w14:textId="3AD1842F"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29EEBDD3" w14:textId="12C8D1B9"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46F51A13" w14:textId="37837263" w:rsidR="003B3232" w:rsidRPr="00311A01" w:rsidRDefault="003B3232" w:rsidP="00CF0386">
            <w:pPr>
              <w:jc w:val="center"/>
              <w:rPr>
                <w:color w:val="000000" w:themeColor="text1"/>
                <w:sz w:val="22"/>
                <w:szCs w:val="22"/>
              </w:rPr>
            </w:pPr>
            <w:r w:rsidRPr="00311A01">
              <w:rPr>
                <w:color w:val="000000" w:themeColor="text1"/>
                <w:sz w:val="22"/>
                <w:szCs w:val="22"/>
              </w:rPr>
              <w:t>161</w:t>
            </w:r>
          </w:p>
        </w:tc>
        <w:tc>
          <w:tcPr>
            <w:tcW w:w="675" w:type="pct"/>
            <w:vAlign w:val="center"/>
          </w:tcPr>
          <w:p w14:paraId="43F61D40" w14:textId="3D226718"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53CCEBA1" w14:textId="77275990" w:rsidR="003B3232" w:rsidRPr="00311A01" w:rsidRDefault="003B3232" w:rsidP="00AE1B20">
            <w:pPr>
              <w:jc w:val="center"/>
              <w:rPr>
                <w:color w:val="000000" w:themeColor="text1"/>
                <w:sz w:val="22"/>
                <w:szCs w:val="22"/>
              </w:rPr>
            </w:pPr>
            <w:r w:rsidRPr="00311A01">
              <w:rPr>
                <w:color w:val="000000" w:themeColor="text1"/>
                <w:sz w:val="22"/>
                <w:szCs w:val="22"/>
              </w:rPr>
              <w:t>22,540</w:t>
            </w:r>
          </w:p>
        </w:tc>
        <w:tc>
          <w:tcPr>
            <w:tcW w:w="569" w:type="pct"/>
            <w:vAlign w:val="center"/>
          </w:tcPr>
          <w:p w14:paraId="77784EFC" w14:textId="3BA3E47F" w:rsidR="003B3232" w:rsidRPr="00311A01" w:rsidRDefault="003B3232" w:rsidP="00AE1B20">
            <w:pPr>
              <w:jc w:val="center"/>
              <w:rPr>
                <w:color w:val="000000" w:themeColor="text1"/>
                <w:sz w:val="22"/>
                <w:szCs w:val="22"/>
              </w:rPr>
            </w:pPr>
            <w:r w:rsidRPr="00311A01">
              <w:rPr>
                <w:color w:val="000000" w:themeColor="text1"/>
                <w:sz w:val="22"/>
                <w:szCs w:val="22"/>
              </w:rPr>
              <w:t>8,227</w:t>
            </w:r>
          </w:p>
        </w:tc>
        <w:tc>
          <w:tcPr>
            <w:tcW w:w="581" w:type="pct"/>
            <w:vAlign w:val="center"/>
          </w:tcPr>
          <w:p w14:paraId="5D7B0F08" w14:textId="1981A74B" w:rsidR="003B3232" w:rsidRPr="00311A01" w:rsidRDefault="003B3232" w:rsidP="00AE1B20">
            <w:pPr>
              <w:jc w:val="center"/>
              <w:rPr>
                <w:color w:val="000000" w:themeColor="text1"/>
                <w:sz w:val="22"/>
                <w:szCs w:val="22"/>
              </w:rPr>
            </w:pPr>
            <w:r w:rsidRPr="00311A01">
              <w:rPr>
                <w:color w:val="000000" w:themeColor="text1"/>
                <w:sz w:val="22"/>
                <w:szCs w:val="22"/>
              </w:rPr>
              <w:t>27,048</w:t>
            </w:r>
          </w:p>
        </w:tc>
      </w:tr>
      <w:tr w:rsidR="003B3232" w:rsidRPr="00311A01" w14:paraId="5662F259" w14:textId="77777777" w:rsidTr="00AE1B20">
        <w:trPr>
          <w:jc w:val="center"/>
        </w:trPr>
        <w:tc>
          <w:tcPr>
            <w:tcW w:w="789" w:type="pct"/>
            <w:vAlign w:val="center"/>
          </w:tcPr>
          <w:p w14:paraId="7A695E41" w14:textId="6BD9E918"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3751EF5B" w14:textId="21D034B5"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5D5846C1" w14:textId="77777777" w:rsidR="003B3232" w:rsidRPr="00311A01" w:rsidRDefault="003B3232" w:rsidP="00CF0386">
            <w:pPr>
              <w:jc w:val="center"/>
              <w:rPr>
                <w:color w:val="000000" w:themeColor="text1"/>
                <w:sz w:val="22"/>
                <w:szCs w:val="22"/>
              </w:rPr>
            </w:pPr>
          </w:p>
        </w:tc>
        <w:tc>
          <w:tcPr>
            <w:tcW w:w="675" w:type="pct"/>
            <w:vAlign w:val="center"/>
          </w:tcPr>
          <w:p w14:paraId="1E9F4C02" w14:textId="4B82C850"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60339FCC" w14:textId="1DFBA2D8" w:rsidR="003B3232" w:rsidRPr="00311A01" w:rsidRDefault="003B3232" w:rsidP="00AE1B20">
            <w:pPr>
              <w:jc w:val="center"/>
              <w:rPr>
                <w:color w:val="000000" w:themeColor="text1"/>
                <w:sz w:val="22"/>
                <w:szCs w:val="22"/>
              </w:rPr>
            </w:pPr>
            <w:r w:rsidRPr="00311A01">
              <w:rPr>
                <w:color w:val="000000" w:themeColor="text1"/>
                <w:sz w:val="22"/>
                <w:szCs w:val="22"/>
              </w:rPr>
              <w:t>8,050</w:t>
            </w:r>
          </w:p>
        </w:tc>
        <w:tc>
          <w:tcPr>
            <w:tcW w:w="569" w:type="pct"/>
            <w:vAlign w:val="center"/>
          </w:tcPr>
          <w:p w14:paraId="3786425B" w14:textId="59A2ED97" w:rsidR="003B3232" w:rsidRPr="00311A01" w:rsidRDefault="003B3232" w:rsidP="00AE1B20">
            <w:pPr>
              <w:jc w:val="center"/>
              <w:rPr>
                <w:color w:val="000000" w:themeColor="text1"/>
                <w:sz w:val="22"/>
                <w:szCs w:val="22"/>
              </w:rPr>
            </w:pPr>
            <w:r w:rsidRPr="00311A01">
              <w:rPr>
                <w:color w:val="000000" w:themeColor="text1"/>
                <w:sz w:val="22"/>
                <w:szCs w:val="22"/>
              </w:rPr>
              <w:t>0,966</w:t>
            </w:r>
          </w:p>
        </w:tc>
        <w:tc>
          <w:tcPr>
            <w:tcW w:w="581" w:type="pct"/>
            <w:vAlign w:val="center"/>
          </w:tcPr>
          <w:p w14:paraId="34AC7074" w14:textId="5A81B1BD" w:rsidR="003B3232" w:rsidRPr="00311A01" w:rsidRDefault="003B3232" w:rsidP="00AE1B20">
            <w:pPr>
              <w:jc w:val="center"/>
              <w:rPr>
                <w:color w:val="000000" w:themeColor="text1"/>
                <w:sz w:val="22"/>
                <w:szCs w:val="22"/>
              </w:rPr>
            </w:pPr>
            <w:r w:rsidRPr="00311A01">
              <w:rPr>
                <w:color w:val="000000" w:themeColor="text1"/>
                <w:sz w:val="22"/>
                <w:szCs w:val="22"/>
              </w:rPr>
              <w:t>9,660</w:t>
            </w:r>
          </w:p>
        </w:tc>
      </w:tr>
      <w:tr w:rsidR="003B3232" w:rsidRPr="00311A01" w14:paraId="3F78422C" w14:textId="77777777" w:rsidTr="00AE1B20">
        <w:trPr>
          <w:jc w:val="center"/>
        </w:trPr>
        <w:tc>
          <w:tcPr>
            <w:tcW w:w="789" w:type="pct"/>
            <w:vAlign w:val="center"/>
          </w:tcPr>
          <w:p w14:paraId="2CF822DD" w14:textId="734B869E"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465E4CA8" w14:textId="33784845"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2AAF90BD" w14:textId="77777777" w:rsidR="003B3232" w:rsidRPr="00311A01" w:rsidRDefault="003B3232" w:rsidP="00CF0386">
            <w:pPr>
              <w:jc w:val="center"/>
              <w:rPr>
                <w:color w:val="000000" w:themeColor="text1"/>
                <w:sz w:val="22"/>
                <w:szCs w:val="22"/>
              </w:rPr>
            </w:pPr>
          </w:p>
        </w:tc>
        <w:tc>
          <w:tcPr>
            <w:tcW w:w="675" w:type="pct"/>
            <w:vAlign w:val="center"/>
          </w:tcPr>
          <w:p w14:paraId="2C5075FB" w14:textId="77777777" w:rsidR="003B3232" w:rsidRPr="00311A01" w:rsidRDefault="003B3232" w:rsidP="00CF0386">
            <w:pPr>
              <w:jc w:val="center"/>
              <w:rPr>
                <w:color w:val="000000" w:themeColor="text1"/>
                <w:sz w:val="22"/>
                <w:szCs w:val="22"/>
              </w:rPr>
            </w:pPr>
          </w:p>
        </w:tc>
        <w:tc>
          <w:tcPr>
            <w:tcW w:w="566" w:type="pct"/>
            <w:vAlign w:val="center"/>
          </w:tcPr>
          <w:p w14:paraId="25CAF76D" w14:textId="3C8C917A" w:rsidR="003B3232" w:rsidRPr="00311A01" w:rsidRDefault="003B3232" w:rsidP="00AE1B20">
            <w:pPr>
              <w:jc w:val="center"/>
              <w:rPr>
                <w:color w:val="000000" w:themeColor="text1"/>
                <w:sz w:val="22"/>
                <w:szCs w:val="22"/>
              </w:rPr>
            </w:pPr>
            <w:r w:rsidRPr="00311A01">
              <w:rPr>
                <w:color w:val="000000" w:themeColor="text1"/>
                <w:sz w:val="22"/>
                <w:szCs w:val="22"/>
              </w:rPr>
              <w:t>6,118</w:t>
            </w:r>
          </w:p>
        </w:tc>
        <w:tc>
          <w:tcPr>
            <w:tcW w:w="569" w:type="pct"/>
            <w:vAlign w:val="center"/>
          </w:tcPr>
          <w:p w14:paraId="7682D0E2" w14:textId="77B5CBC9" w:rsidR="003B3232" w:rsidRPr="00311A01" w:rsidRDefault="003B3232" w:rsidP="00AE1B20">
            <w:pPr>
              <w:jc w:val="center"/>
              <w:rPr>
                <w:color w:val="000000" w:themeColor="text1"/>
                <w:sz w:val="22"/>
                <w:szCs w:val="22"/>
              </w:rPr>
            </w:pPr>
            <w:r w:rsidRPr="00311A01">
              <w:rPr>
                <w:color w:val="000000" w:themeColor="text1"/>
                <w:sz w:val="22"/>
                <w:szCs w:val="22"/>
              </w:rPr>
              <w:t>1,839</w:t>
            </w:r>
          </w:p>
        </w:tc>
        <w:tc>
          <w:tcPr>
            <w:tcW w:w="581" w:type="pct"/>
            <w:vAlign w:val="center"/>
          </w:tcPr>
          <w:p w14:paraId="13946876" w14:textId="1457CF64" w:rsidR="003B3232" w:rsidRPr="00311A01" w:rsidRDefault="003B3232" w:rsidP="00AE1B20">
            <w:pPr>
              <w:jc w:val="center"/>
              <w:rPr>
                <w:color w:val="000000" w:themeColor="text1"/>
                <w:sz w:val="22"/>
                <w:szCs w:val="22"/>
              </w:rPr>
            </w:pPr>
            <w:r w:rsidRPr="00311A01">
              <w:rPr>
                <w:color w:val="000000" w:themeColor="text1"/>
                <w:sz w:val="22"/>
                <w:szCs w:val="22"/>
              </w:rPr>
              <w:t>7,342</w:t>
            </w:r>
          </w:p>
        </w:tc>
      </w:tr>
      <w:tr w:rsidR="003B3232" w:rsidRPr="00311A01" w14:paraId="6057F959" w14:textId="77777777" w:rsidTr="00AE1B20">
        <w:trPr>
          <w:jc w:val="center"/>
        </w:trPr>
        <w:tc>
          <w:tcPr>
            <w:tcW w:w="789" w:type="pct"/>
            <w:vAlign w:val="center"/>
          </w:tcPr>
          <w:p w14:paraId="038F5A85" w14:textId="2879560F" w:rsidR="003B3232" w:rsidRPr="00311A01" w:rsidRDefault="003B3232" w:rsidP="00CF0386">
            <w:pPr>
              <w:jc w:val="left"/>
              <w:rPr>
                <w:color w:val="000000" w:themeColor="text1"/>
                <w:sz w:val="22"/>
                <w:szCs w:val="22"/>
              </w:rPr>
            </w:pPr>
            <w:r w:rsidRPr="00311A01">
              <w:rPr>
                <w:color w:val="000000" w:themeColor="text1"/>
                <w:sz w:val="22"/>
                <w:szCs w:val="22"/>
              </w:rPr>
              <w:lastRenderedPageBreak/>
              <w:t>Всего:</w:t>
            </w:r>
          </w:p>
        </w:tc>
        <w:tc>
          <w:tcPr>
            <w:tcW w:w="1156" w:type="pct"/>
            <w:vAlign w:val="center"/>
          </w:tcPr>
          <w:p w14:paraId="2D904D33" w14:textId="77777777" w:rsidR="003B3232" w:rsidRPr="00311A01" w:rsidRDefault="003B3232" w:rsidP="00CF0386">
            <w:pPr>
              <w:jc w:val="center"/>
              <w:rPr>
                <w:color w:val="000000" w:themeColor="text1"/>
                <w:sz w:val="22"/>
                <w:szCs w:val="22"/>
              </w:rPr>
            </w:pPr>
          </w:p>
        </w:tc>
        <w:tc>
          <w:tcPr>
            <w:tcW w:w="664" w:type="pct"/>
            <w:vAlign w:val="center"/>
          </w:tcPr>
          <w:p w14:paraId="13EE6FCD" w14:textId="77777777" w:rsidR="003B3232" w:rsidRPr="00311A01" w:rsidRDefault="003B3232" w:rsidP="00CF0386">
            <w:pPr>
              <w:jc w:val="center"/>
              <w:rPr>
                <w:color w:val="000000" w:themeColor="text1"/>
                <w:sz w:val="22"/>
                <w:szCs w:val="22"/>
              </w:rPr>
            </w:pPr>
          </w:p>
        </w:tc>
        <w:tc>
          <w:tcPr>
            <w:tcW w:w="675" w:type="pct"/>
            <w:vAlign w:val="center"/>
          </w:tcPr>
          <w:p w14:paraId="3D43CFE2" w14:textId="77777777" w:rsidR="003B3232" w:rsidRPr="00311A01" w:rsidRDefault="003B3232" w:rsidP="00CF0386">
            <w:pPr>
              <w:jc w:val="center"/>
              <w:rPr>
                <w:color w:val="000000" w:themeColor="text1"/>
                <w:sz w:val="22"/>
                <w:szCs w:val="22"/>
              </w:rPr>
            </w:pPr>
          </w:p>
        </w:tc>
        <w:tc>
          <w:tcPr>
            <w:tcW w:w="566" w:type="pct"/>
            <w:vAlign w:val="center"/>
          </w:tcPr>
          <w:p w14:paraId="6D8AE4B8" w14:textId="07BBDC10" w:rsidR="003B3232" w:rsidRPr="00311A01" w:rsidRDefault="003B3232" w:rsidP="00AE1B20">
            <w:pPr>
              <w:jc w:val="center"/>
              <w:rPr>
                <w:color w:val="000000" w:themeColor="text1"/>
                <w:sz w:val="22"/>
                <w:szCs w:val="22"/>
              </w:rPr>
            </w:pPr>
            <w:r w:rsidRPr="00311A01">
              <w:rPr>
                <w:color w:val="000000" w:themeColor="text1"/>
                <w:sz w:val="22"/>
                <w:szCs w:val="22"/>
              </w:rPr>
              <w:t>36,708</w:t>
            </w:r>
          </w:p>
        </w:tc>
        <w:tc>
          <w:tcPr>
            <w:tcW w:w="569" w:type="pct"/>
            <w:vAlign w:val="center"/>
          </w:tcPr>
          <w:p w14:paraId="04755BF6" w14:textId="4CF61626" w:rsidR="003B3232" w:rsidRPr="00311A01" w:rsidRDefault="003B3232" w:rsidP="00AE1B20">
            <w:pPr>
              <w:jc w:val="center"/>
              <w:rPr>
                <w:color w:val="000000" w:themeColor="text1"/>
                <w:sz w:val="22"/>
                <w:szCs w:val="22"/>
              </w:rPr>
            </w:pPr>
            <w:r w:rsidRPr="00311A01">
              <w:rPr>
                <w:color w:val="000000" w:themeColor="text1"/>
                <w:sz w:val="22"/>
                <w:szCs w:val="22"/>
              </w:rPr>
              <w:t>11,032</w:t>
            </w:r>
          </w:p>
        </w:tc>
        <w:tc>
          <w:tcPr>
            <w:tcW w:w="581" w:type="pct"/>
            <w:vAlign w:val="center"/>
          </w:tcPr>
          <w:p w14:paraId="25559C40" w14:textId="17BC7C76" w:rsidR="003B3232" w:rsidRPr="00311A01" w:rsidRDefault="003B3232" w:rsidP="00AE1B20">
            <w:pPr>
              <w:jc w:val="center"/>
              <w:rPr>
                <w:color w:val="000000" w:themeColor="text1"/>
                <w:sz w:val="22"/>
                <w:szCs w:val="22"/>
              </w:rPr>
            </w:pPr>
            <w:r w:rsidRPr="00311A01">
              <w:rPr>
                <w:color w:val="000000" w:themeColor="text1"/>
                <w:sz w:val="22"/>
                <w:szCs w:val="22"/>
              </w:rPr>
              <w:t>44,050</w:t>
            </w:r>
          </w:p>
        </w:tc>
      </w:tr>
      <w:tr w:rsidR="003B3232" w:rsidRPr="00311A01" w14:paraId="6585AA78" w14:textId="77777777" w:rsidTr="00AE1B20">
        <w:trPr>
          <w:jc w:val="center"/>
        </w:trPr>
        <w:tc>
          <w:tcPr>
            <w:tcW w:w="1945" w:type="pct"/>
            <w:gridSpan w:val="2"/>
            <w:vAlign w:val="center"/>
          </w:tcPr>
          <w:p w14:paraId="36731116" w14:textId="02564101" w:rsidR="003B3232" w:rsidRPr="00311A01" w:rsidRDefault="003B3232" w:rsidP="00B86F76">
            <w:pPr>
              <w:jc w:val="left"/>
              <w:rPr>
                <w:b/>
                <w:color w:val="000000" w:themeColor="text1"/>
                <w:sz w:val="22"/>
                <w:szCs w:val="22"/>
              </w:rPr>
            </w:pPr>
            <w:r w:rsidRPr="00311A01">
              <w:rPr>
                <w:b/>
                <w:color w:val="000000" w:themeColor="text1"/>
                <w:sz w:val="22"/>
                <w:szCs w:val="22"/>
              </w:rPr>
              <w:t xml:space="preserve">с. </w:t>
            </w:r>
            <w:proofErr w:type="spellStart"/>
            <w:r w:rsidRPr="00311A01">
              <w:rPr>
                <w:b/>
                <w:color w:val="000000" w:themeColor="text1"/>
                <w:sz w:val="22"/>
                <w:szCs w:val="22"/>
              </w:rPr>
              <w:t>Асакасы</w:t>
            </w:r>
            <w:proofErr w:type="spellEnd"/>
          </w:p>
        </w:tc>
        <w:tc>
          <w:tcPr>
            <w:tcW w:w="664" w:type="pct"/>
            <w:vAlign w:val="center"/>
          </w:tcPr>
          <w:p w14:paraId="77635454" w14:textId="77777777" w:rsidR="003B3232" w:rsidRPr="00311A01" w:rsidRDefault="003B3232" w:rsidP="00CF0386">
            <w:pPr>
              <w:jc w:val="center"/>
              <w:rPr>
                <w:color w:val="000000" w:themeColor="text1"/>
                <w:sz w:val="22"/>
                <w:szCs w:val="22"/>
              </w:rPr>
            </w:pPr>
          </w:p>
        </w:tc>
        <w:tc>
          <w:tcPr>
            <w:tcW w:w="675" w:type="pct"/>
            <w:vAlign w:val="center"/>
          </w:tcPr>
          <w:p w14:paraId="38A70477" w14:textId="77777777" w:rsidR="003B3232" w:rsidRPr="00311A01" w:rsidRDefault="003B3232" w:rsidP="00CF0386">
            <w:pPr>
              <w:jc w:val="center"/>
              <w:rPr>
                <w:color w:val="000000" w:themeColor="text1"/>
                <w:sz w:val="22"/>
                <w:szCs w:val="22"/>
              </w:rPr>
            </w:pPr>
          </w:p>
        </w:tc>
        <w:tc>
          <w:tcPr>
            <w:tcW w:w="566" w:type="pct"/>
            <w:vAlign w:val="center"/>
          </w:tcPr>
          <w:p w14:paraId="7A631D12" w14:textId="77777777" w:rsidR="003B3232" w:rsidRPr="00311A01" w:rsidRDefault="003B3232" w:rsidP="00AE1B20">
            <w:pPr>
              <w:jc w:val="center"/>
              <w:rPr>
                <w:color w:val="000000" w:themeColor="text1"/>
                <w:sz w:val="22"/>
                <w:szCs w:val="22"/>
              </w:rPr>
            </w:pPr>
          </w:p>
        </w:tc>
        <w:tc>
          <w:tcPr>
            <w:tcW w:w="569" w:type="pct"/>
            <w:vAlign w:val="center"/>
          </w:tcPr>
          <w:p w14:paraId="475F458F" w14:textId="77777777" w:rsidR="003B3232" w:rsidRPr="00311A01" w:rsidRDefault="003B3232" w:rsidP="00AE1B20">
            <w:pPr>
              <w:jc w:val="center"/>
              <w:rPr>
                <w:color w:val="000000" w:themeColor="text1"/>
                <w:sz w:val="22"/>
                <w:szCs w:val="22"/>
              </w:rPr>
            </w:pPr>
          </w:p>
        </w:tc>
        <w:tc>
          <w:tcPr>
            <w:tcW w:w="581" w:type="pct"/>
            <w:vAlign w:val="center"/>
          </w:tcPr>
          <w:p w14:paraId="2CFC48E8" w14:textId="77777777" w:rsidR="003B3232" w:rsidRPr="00311A01" w:rsidRDefault="003B3232" w:rsidP="00AE1B20">
            <w:pPr>
              <w:jc w:val="center"/>
              <w:rPr>
                <w:color w:val="000000" w:themeColor="text1"/>
                <w:sz w:val="22"/>
                <w:szCs w:val="22"/>
              </w:rPr>
            </w:pPr>
          </w:p>
        </w:tc>
      </w:tr>
      <w:tr w:rsidR="003B3232" w:rsidRPr="00311A01" w14:paraId="2DA8C2D2" w14:textId="77777777" w:rsidTr="00AE1B20">
        <w:trPr>
          <w:jc w:val="center"/>
        </w:trPr>
        <w:tc>
          <w:tcPr>
            <w:tcW w:w="789" w:type="pct"/>
            <w:vAlign w:val="center"/>
          </w:tcPr>
          <w:p w14:paraId="53E9B4A7" w14:textId="097FB558"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47C45C8F" w14:textId="035CB109"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531FB762" w14:textId="57E6BD3F" w:rsidR="003B3232" w:rsidRPr="00311A01" w:rsidRDefault="003B3232" w:rsidP="00CF0386">
            <w:pPr>
              <w:jc w:val="center"/>
              <w:rPr>
                <w:color w:val="000000" w:themeColor="text1"/>
                <w:sz w:val="22"/>
                <w:szCs w:val="22"/>
              </w:rPr>
            </w:pPr>
            <w:r w:rsidRPr="00311A01">
              <w:rPr>
                <w:color w:val="000000" w:themeColor="text1"/>
                <w:sz w:val="22"/>
                <w:szCs w:val="22"/>
              </w:rPr>
              <w:t>96</w:t>
            </w:r>
          </w:p>
        </w:tc>
        <w:tc>
          <w:tcPr>
            <w:tcW w:w="675" w:type="pct"/>
            <w:vAlign w:val="center"/>
          </w:tcPr>
          <w:p w14:paraId="02CB17DA" w14:textId="1600655D"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445EB33A" w14:textId="60610E7F" w:rsidR="003B3232" w:rsidRPr="00311A01" w:rsidRDefault="003B3232" w:rsidP="00AE1B20">
            <w:pPr>
              <w:jc w:val="center"/>
              <w:rPr>
                <w:color w:val="000000" w:themeColor="text1"/>
                <w:sz w:val="22"/>
                <w:szCs w:val="22"/>
              </w:rPr>
            </w:pPr>
            <w:r w:rsidRPr="00311A01">
              <w:rPr>
                <w:color w:val="000000" w:themeColor="text1"/>
                <w:sz w:val="22"/>
                <w:szCs w:val="22"/>
              </w:rPr>
              <w:t>13,440</w:t>
            </w:r>
          </w:p>
        </w:tc>
        <w:tc>
          <w:tcPr>
            <w:tcW w:w="569" w:type="pct"/>
            <w:vAlign w:val="center"/>
          </w:tcPr>
          <w:p w14:paraId="000E9849" w14:textId="0676017F" w:rsidR="003B3232" w:rsidRPr="00311A01" w:rsidRDefault="003B3232" w:rsidP="00AE1B20">
            <w:pPr>
              <w:jc w:val="center"/>
              <w:rPr>
                <w:color w:val="000000" w:themeColor="text1"/>
                <w:sz w:val="22"/>
                <w:szCs w:val="22"/>
              </w:rPr>
            </w:pPr>
            <w:r w:rsidRPr="00311A01">
              <w:rPr>
                <w:color w:val="000000" w:themeColor="text1"/>
                <w:sz w:val="22"/>
                <w:szCs w:val="22"/>
              </w:rPr>
              <w:t>4,906</w:t>
            </w:r>
          </w:p>
        </w:tc>
        <w:tc>
          <w:tcPr>
            <w:tcW w:w="581" w:type="pct"/>
            <w:vAlign w:val="center"/>
          </w:tcPr>
          <w:p w14:paraId="4AF4D554" w14:textId="78241311" w:rsidR="003B3232" w:rsidRPr="00311A01" w:rsidRDefault="003B3232" w:rsidP="00AE1B20">
            <w:pPr>
              <w:jc w:val="center"/>
              <w:rPr>
                <w:color w:val="000000" w:themeColor="text1"/>
                <w:sz w:val="22"/>
                <w:szCs w:val="22"/>
              </w:rPr>
            </w:pPr>
            <w:r w:rsidRPr="00311A01">
              <w:rPr>
                <w:color w:val="000000" w:themeColor="text1"/>
                <w:sz w:val="22"/>
                <w:szCs w:val="22"/>
              </w:rPr>
              <w:t>16,128</w:t>
            </w:r>
          </w:p>
        </w:tc>
      </w:tr>
      <w:tr w:rsidR="003B3232" w:rsidRPr="00311A01" w14:paraId="4A3D01E1" w14:textId="77777777" w:rsidTr="00AE1B20">
        <w:trPr>
          <w:jc w:val="center"/>
        </w:trPr>
        <w:tc>
          <w:tcPr>
            <w:tcW w:w="789" w:type="pct"/>
            <w:vAlign w:val="center"/>
          </w:tcPr>
          <w:p w14:paraId="3E46C875" w14:textId="283D5204"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3C8505FF" w14:textId="538023E4"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5643EB24" w14:textId="77777777" w:rsidR="003B3232" w:rsidRPr="00311A01" w:rsidRDefault="003B3232" w:rsidP="00CF0386">
            <w:pPr>
              <w:jc w:val="center"/>
              <w:rPr>
                <w:color w:val="000000" w:themeColor="text1"/>
                <w:sz w:val="22"/>
                <w:szCs w:val="22"/>
              </w:rPr>
            </w:pPr>
          </w:p>
        </w:tc>
        <w:tc>
          <w:tcPr>
            <w:tcW w:w="675" w:type="pct"/>
            <w:vAlign w:val="center"/>
          </w:tcPr>
          <w:p w14:paraId="06A0A650" w14:textId="75EDC3C2"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5C19038F" w14:textId="1AFC5A48" w:rsidR="003B3232" w:rsidRPr="00311A01" w:rsidRDefault="003B3232" w:rsidP="00AE1B20">
            <w:pPr>
              <w:jc w:val="center"/>
              <w:rPr>
                <w:color w:val="000000" w:themeColor="text1"/>
                <w:sz w:val="22"/>
                <w:szCs w:val="22"/>
              </w:rPr>
            </w:pPr>
            <w:r w:rsidRPr="00311A01">
              <w:rPr>
                <w:color w:val="000000" w:themeColor="text1"/>
                <w:sz w:val="22"/>
                <w:szCs w:val="22"/>
              </w:rPr>
              <w:t>4,800</w:t>
            </w:r>
          </w:p>
        </w:tc>
        <w:tc>
          <w:tcPr>
            <w:tcW w:w="569" w:type="pct"/>
            <w:vAlign w:val="center"/>
          </w:tcPr>
          <w:p w14:paraId="46AA5D24" w14:textId="5E202D3C" w:rsidR="003B3232" w:rsidRPr="00311A01" w:rsidRDefault="003B3232" w:rsidP="00AE1B20">
            <w:pPr>
              <w:jc w:val="center"/>
              <w:rPr>
                <w:color w:val="000000" w:themeColor="text1"/>
                <w:sz w:val="22"/>
                <w:szCs w:val="22"/>
              </w:rPr>
            </w:pPr>
            <w:r w:rsidRPr="00311A01">
              <w:rPr>
                <w:color w:val="000000" w:themeColor="text1"/>
                <w:sz w:val="22"/>
                <w:szCs w:val="22"/>
              </w:rPr>
              <w:t>0,576</w:t>
            </w:r>
          </w:p>
        </w:tc>
        <w:tc>
          <w:tcPr>
            <w:tcW w:w="581" w:type="pct"/>
            <w:vAlign w:val="center"/>
          </w:tcPr>
          <w:p w14:paraId="10C3FFE7" w14:textId="13742FAA" w:rsidR="003B3232" w:rsidRPr="00311A01" w:rsidRDefault="003B3232" w:rsidP="00AE1B20">
            <w:pPr>
              <w:jc w:val="center"/>
              <w:rPr>
                <w:color w:val="000000" w:themeColor="text1"/>
                <w:sz w:val="22"/>
                <w:szCs w:val="22"/>
              </w:rPr>
            </w:pPr>
            <w:r w:rsidRPr="00311A01">
              <w:rPr>
                <w:color w:val="000000" w:themeColor="text1"/>
                <w:sz w:val="22"/>
                <w:szCs w:val="22"/>
              </w:rPr>
              <w:t>5,760</w:t>
            </w:r>
          </w:p>
        </w:tc>
      </w:tr>
      <w:tr w:rsidR="003B3232" w:rsidRPr="00311A01" w14:paraId="6004438D" w14:textId="77777777" w:rsidTr="00AE1B20">
        <w:trPr>
          <w:jc w:val="center"/>
        </w:trPr>
        <w:tc>
          <w:tcPr>
            <w:tcW w:w="789" w:type="pct"/>
            <w:vAlign w:val="center"/>
          </w:tcPr>
          <w:p w14:paraId="217E0116" w14:textId="3D7BD2D4"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79FC757E" w14:textId="5253D17A"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65344E12" w14:textId="77777777" w:rsidR="003B3232" w:rsidRPr="00311A01" w:rsidRDefault="003B3232" w:rsidP="00CF0386">
            <w:pPr>
              <w:jc w:val="center"/>
              <w:rPr>
                <w:color w:val="000000" w:themeColor="text1"/>
                <w:sz w:val="22"/>
                <w:szCs w:val="22"/>
              </w:rPr>
            </w:pPr>
          </w:p>
        </w:tc>
        <w:tc>
          <w:tcPr>
            <w:tcW w:w="675" w:type="pct"/>
            <w:vAlign w:val="center"/>
          </w:tcPr>
          <w:p w14:paraId="22A3E694" w14:textId="77777777" w:rsidR="003B3232" w:rsidRPr="00311A01" w:rsidRDefault="003B3232" w:rsidP="00CF0386">
            <w:pPr>
              <w:jc w:val="center"/>
              <w:rPr>
                <w:color w:val="000000" w:themeColor="text1"/>
                <w:sz w:val="22"/>
                <w:szCs w:val="22"/>
              </w:rPr>
            </w:pPr>
          </w:p>
        </w:tc>
        <w:tc>
          <w:tcPr>
            <w:tcW w:w="566" w:type="pct"/>
            <w:vAlign w:val="center"/>
          </w:tcPr>
          <w:p w14:paraId="04D16DAC" w14:textId="6B555091" w:rsidR="003B3232" w:rsidRPr="00311A01" w:rsidRDefault="003B3232" w:rsidP="00AE1B20">
            <w:pPr>
              <w:jc w:val="center"/>
              <w:rPr>
                <w:color w:val="000000" w:themeColor="text1"/>
                <w:sz w:val="22"/>
                <w:szCs w:val="22"/>
              </w:rPr>
            </w:pPr>
            <w:r w:rsidRPr="00311A01">
              <w:rPr>
                <w:color w:val="000000" w:themeColor="text1"/>
                <w:sz w:val="22"/>
                <w:szCs w:val="22"/>
              </w:rPr>
              <w:t>3,648</w:t>
            </w:r>
          </w:p>
        </w:tc>
        <w:tc>
          <w:tcPr>
            <w:tcW w:w="569" w:type="pct"/>
            <w:vAlign w:val="center"/>
          </w:tcPr>
          <w:p w14:paraId="716911E9" w14:textId="4300B347" w:rsidR="003B3232" w:rsidRPr="00311A01" w:rsidRDefault="003B3232" w:rsidP="00AE1B20">
            <w:pPr>
              <w:jc w:val="center"/>
              <w:rPr>
                <w:color w:val="000000" w:themeColor="text1"/>
                <w:sz w:val="22"/>
                <w:szCs w:val="22"/>
              </w:rPr>
            </w:pPr>
            <w:r w:rsidRPr="00311A01">
              <w:rPr>
                <w:color w:val="000000" w:themeColor="text1"/>
                <w:sz w:val="22"/>
                <w:szCs w:val="22"/>
              </w:rPr>
              <w:t>1,096</w:t>
            </w:r>
          </w:p>
        </w:tc>
        <w:tc>
          <w:tcPr>
            <w:tcW w:w="581" w:type="pct"/>
            <w:vAlign w:val="center"/>
          </w:tcPr>
          <w:p w14:paraId="66E0FAD9" w14:textId="0CEA7427" w:rsidR="003B3232" w:rsidRPr="00311A01" w:rsidRDefault="003B3232" w:rsidP="00AE1B20">
            <w:pPr>
              <w:jc w:val="center"/>
              <w:rPr>
                <w:color w:val="000000" w:themeColor="text1"/>
                <w:sz w:val="22"/>
                <w:szCs w:val="22"/>
              </w:rPr>
            </w:pPr>
            <w:r w:rsidRPr="00311A01">
              <w:rPr>
                <w:color w:val="000000" w:themeColor="text1"/>
                <w:sz w:val="22"/>
                <w:szCs w:val="22"/>
              </w:rPr>
              <w:t>4,378</w:t>
            </w:r>
          </w:p>
        </w:tc>
      </w:tr>
      <w:tr w:rsidR="003B3232" w:rsidRPr="00311A01" w14:paraId="14FCB5A7" w14:textId="77777777" w:rsidTr="00AE1B20">
        <w:trPr>
          <w:jc w:val="center"/>
        </w:trPr>
        <w:tc>
          <w:tcPr>
            <w:tcW w:w="789" w:type="pct"/>
            <w:vAlign w:val="center"/>
          </w:tcPr>
          <w:p w14:paraId="1EA06792" w14:textId="74981394"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0AB1FC5F" w14:textId="77777777" w:rsidR="003B3232" w:rsidRPr="00311A01" w:rsidRDefault="003B3232" w:rsidP="00CF0386">
            <w:pPr>
              <w:jc w:val="center"/>
              <w:rPr>
                <w:color w:val="000000" w:themeColor="text1"/>
                <w:sz w:val="22"/>
                <w:szCs w:val="22"/>
              </w:rPr>
            </w:pPr>
          </w:p>
        </w:tc>
        <w:tc>
          <w:tcPr>
            <w:tcW w:w="664" w:type="pct"/>
            <w:vAlign w:val="center"/>
          </w:tcPr>
          <w:p w14:paraId="692B820E" w14:textId="77777777" w:rsidR="003B3232" w:rsidRPr="00311A01" w:rsidRDefault="003B3232" w:rsidP="00CF0386">
            <w:pPr>
              <w:jc w:val="center"/>
              <w:rPr>
                <w:color w:val="000000" w:themeColor="text1"/>
                <w:sz w:val="22"/>
                <w:szCs w:val="22"/>
              </w:rPr>
            </w:pPr>
          </w:p>
        </w:tc>
        <w:tc>
          <w:tcPr>
            <w:tcW w:w="675" w:type="pct"/>
            <w:vAlign w:val="center"/>
          </w:tcPr>
          <w:p w14:paraId="4529401B" w14:textId="77777777" w:rsidR="003B3232" w:rsidRPr="00311A01" w:rsidRDefault="003B3232" w:rsidP="00CF0386">
            <w:pPr>
              <w:jc w:val="center"/>
              <w:rPr>
                <w:color w:val="000000" w:themeColor="text1"/>
                <w:sz w:val="22"/>
                <w:szCs w:val="22"/>
              </w:rPr>
            </w:pPr>
          </w:p>
        </w:tc>
        <w:tc>
          <w:tcPr>
            <w:tcW w:w="566" w:type="pct"/>
            <w:vAlign w:val="center"/>
          </w:tcPr>
          <w:p w14:paraId="5A8D30A9" w14:textId="1976A8FA" w:rsidR="003B3232" w:rsidRPr="00311A01" w:rsidRDefault="003B3232" w:rsidP="00AE1B20">
            <w:pPr>
              <w:jc w:val="center"/>
              <w:rPr>
                <w:color w:val="000000" w:themeColor="text1"/>
                <w:sz w:val="22"/>
                <w:szCs w:val="22"/>
              </w:rPr>
            </w:pPr>
            <w:r w:rsidRPr="00311A01">
              <w:rPr>
                <w:color w:val="000000" w:themeColor="text1"/>
                <w:sz w:val="22"/>
                <w:szCs w:val="22"/>
              </w:rPr>
              <w:t>21,888</w:t>
            </w:r>
          </w:p>
        </w:tc>
        <w:tc>
          <w:tcPr>
            <w:tcW w:w="569" w:type="pct"/>
            <w:vAlign w:val="center"/>
          </w:tcPr>
          <w:p w14:paraId="7590AFF6" w14:textId="783D4A1F" w:rsidR="003B3232" w:rsidRPr="00311A01" w:rsidRDefault="003B3232" w:rsidP="00AE1B20">
            <w:pPr>
              <w:jc w:val="center"/>
              <w:rPr>
                <w:color w:val="000000" w:themeColor="text1"/>
                <w:sz w:val="22"/>
                <w:szCs w:val="22"/>
              </w:rPr>
            </w:pPr>
            <w:r w:rsidRPr="00311A01">
              <w:rPr>
                <w:color w:val="000000" w:themeColor="text1"/>
                <w:sz w:val="22"/>
                <w:szCs w:val="22"/>
              </w:rPr>
              <w:t>6,578</w:t>
            </w:r>
          </w:p>
        </w:tc>
        <w:tc>
          <w:tcPr>
            <w:tcW w:w="581" w:type="pct"/>
            <w:vAlign w:val="center"/>
          </w:tcPr>
          <w:p w14:paraId="4ABB7823" w14:textId="62517627" w:rsidR="003B3232" w:rsidRPr="00311A01" w:rsidRDefault="003B3232" w:rsidP="00AE1B20">
            <w:pPr>
              <w:jc w:val="center"/>
              <w:rPr>
                <w:color w:val="000000" w:themeColor="text1"/>
                <w:sz w:val="22"/>
                <w:szCs w:val="22"/>
              </w:rPr>
            </w:pPr>
            <w:r w:rsidRPr="00311A01">
              <w:rPr>
                <w:color w:val="000000" w:themeColor="text1"/>
                <w:sz w:val="22"/>
                <w:szCs w:val="22"/>
              </w:rPr>
              <w:t>26,266</w:t>
            </w:r>
          </w:p>
        </w:tc>
      </w:tr>
      <w:tr w:rsidR="003B3232" w:rsidRPr="00311A01" w14:paraId="61F8A7FB" w14:textId="77777777" w:rsidTr="00AE1B20">
        <w:trPr>
          <w:jc w:val="center"/>
        </w:trPr>
        <w:tc>
          <w:tcPr>
            <w:tcW w:w="1945" w:type="pct"/>
            <w:gridSpan w:val="2"/>
            <w:vAlign w:val="center"/>
          </w:tcPr>
          <w:p w14:paraId="293A22EF" w14:textId="5192CC21" w:rsidR="003B3232" w:rsidRPr="00311A01" w:rsidRDefault="003B3232" w:rsidP="00B86F76">
            <w:pPr>
              <w:jc w:val="left"/>
              <w:rPr>
                <w:b/>
                <w:color w:val="000000" w:themeColor="text1"/>
                <w:sz w:val="22"/>
                <w:szCs w:val="22"/>
              </w:rPr>
            </w:pPr>
            <w:r w:rsidRPr="00311A01">
              <w:rPr>
                <w:b/>
                <w:color w:val="000000" w:themeColor="text1"/>
                <w:sz w:val="22"/>
                <w:szCs w:val="22"/>
              </w:rPr>
              <w:t xml:space="preserve">д. Верхние </w:t>
            </w:r>
            <w:proofErr w:type="spellStart"/>
            <w:r w:rsidRPr="00311A01">
              <w:rPr>
                <w:b/>
                <w:color w:val="000000" w:themeColor="text1"/>
                <w:sz w:val="22"/>
                <w:szCs w:val="22"/>
              </w:rPr>
              <w:t>Татмыши</w:t>
            </w:r>
            <w:proofErr w:type="spellEnd"/>
          </w:p>
        </w:tc>
        <w:tc>
          <w:tcPr>
            <w:tcW w:w="664" w:type="pct"/>
            <w:vAlign w:val="center"/>
          </w:tcPr>
          <w:p w14:paraId="365AEC2A" w14:textId="77777777" w:rsidR="003B3232" w:rsidRPr="00311A01" w:rsidRDefault="003B3232" w:rsidP="00CF0386">
            <w:pPr>
              <w:jc w:val="center"/>
              <w:rPr>
                <w:color w:val="000000" w:themeColor="text1"/>
                <w:sz w:val="22"/>
                <w:szCs w:val="22"/>
              </w:rPr>
            </w:pPr>
          </w:p>
        </w:tc>
        <w:tc>
          <w:tcPr>
            <w:tcW w:w="675" w:type="pct"/>
            <w:vAlign w:val="center"/>
          </w:tcPr>
          <w:p w14:paraId="5922C9B8" w14:textId="77777777" w:rsidR="003B3232" w:rsidRPr="00311A01" w:rsidRDefault="003B3232" w:rsidP="00CF0386">
            <w:pPr>
              <w:jc w:val="center"/>
              <w:rPr>
                <w:color w:val="000000" w:themeColor="text1"/>
                <w:sz w:val="22"/>
                <w:szCs w:val="22"/>
              </w:rPr>
            </w:pPr>
          </w:p>
        </w:tc>
        <w:tc>
          <w:tcPr>
            <w:tcW w:w="566" w:type="pct"/>
            <w:vAlign w:val="center"/>
          </w:tcPr>
          <w:p w14:paraId="26A1761B" w14:textId="77777777" w:rsidR="003B3232" w:rsidRPr="00311A01" w:rsidRDefault="003B3232" w:rsidP="00AE1B20">
            <w:pPr>
              <w:jc w:val="center"/>
              <w:rPr>
                <w:color w:val="000000" w:themeColor="text1"/>
                <w:sz w:val="22"/>
                <w:szCs w:val="22"/>
              </w:rPr>
            </w:pPr>
          </w:p>
        </w:tc>
        <w:tc>
          <w:tcPr>
            <w:tcW w:w="569" w:type="pct"/>
            <w:vAlign w:val="center"/>
          </w:tcPr>
          <w:p w14:paraId="1B3CB09E" w14:textId="77777777" w:rsidR="003B3232" w:rsidRPr="00311A01" w:rsidRDefault="003B3232" w:rsidP="00AE1B20">
            <w:pPr>
              <w:jc w:val="center"/>
              <w:rPr>
                <w:color w:val="000000" w:themeColor="text1"/>
                <w:sz w:val="22"/>
                <w:szCs w:val="22"/>
              </w:rPr>
            </w:pPr>
          </w:p>
        </w:tc>
        <w:tc>
          <w:tcPr>
            <w:tcW w:w="581" w:type="pct"/>
            <w:vAlign w:val="center"/>
          </w:tcPr>
          <w:p w14:paraId="025069D4" w14:textId="77777777" w:rsidR="003B3232" w:rsidRPr="00311A01" w:rsidRDefault="003B3232" w:rsidP="00AE1B20">
            <w:pPr>
              <w:jc w:val="center"/>
              <w:rPr>
                <w:color w:val="000000" w:themeColor="text1"/>
                <w:sz w:val="22"/>
                <w:szCs w:val="22"/>
              </w:rPr>
            </w:pPr>
          </w:p>
        </w:tc>
      </w:tr>
      <w:tr w:rsidR="003B3232" w:rsidRPr="00311A01" w14:paraId="7E373836" w14:textId="77777777" w:rsidTr="00AE1B20">
        <w:trPr>
          <w:jc w:val="center"/>
        </w:trPr>
        <w:tc>
          <w:tcPr>
            <w:tcW w:w="789" w:type="pct"/>
            <w:vAlign w:val="center"/>
          </w:tcPr>
          <w:p w14:paraId="1B512A58" w14:textId="62FFD5A5"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13D23A81" w14:textId="0BB3F3BC"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031B13C0" w14:textId="388080B6" w:rsidR="003B3232" w:rsidRPr="00311A01" w:rsidRDefault="003B3232" w:rsidP="00CF0386">
            <w:pPr>
              <w:jc w:val="center"/>
              <w:rPr>
                <w:color w:val="000000" w:themeColor="text1"/>
                <w:sz w:val="22"/>
                <w:szCs w:val="22"/>
              </w:rPr>
            </w:pPr>
            <w:r w:rsidRPr="00311A01">
              <w:rPr>
                <w:color w:val="000000" w:themeColor="text1"/>
                <w:sz w:val="22"/>
                <w:szCs w:val="22"/>
              </w:rPr>
              <w:t>65</w:t>
            </w:r>
          </w:p>
        </w:tc>
        <w:tc>
          <w:tcPr>
            <w:tcW w:w="675" w:type="pct"/>
            <w:vAlign w:val="center"/>
          </w:tcPr>
          <w:p w14:paraId="40D158A9" w14:textId="119A3024"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3A430FCF" w14:textId="187DFCF5" w:rsidR="003B3232" w:rsidRPr="00311A01" w:rsidRDefault="003B3232" w:rsidP="00AE1B20">
            <w:pPr>
              <w:jc w:val="center"/>
              <w:rPr>
                <w:color w:val="000000" w:themeColor="text1"/>
                <w:sz w:val="22"/>
                <w:szCs w:val="22"/>
              </w:rPr>
            </w:pPr>
            <w:r w:rsidRPr="00311A01">
              <w:rPr>
                <w:color w:val="000000" w:themeColor="text1"/>
                <w:sz w:val="22"/>
                <w:szCs w:val="22"/>
              </w:rPr>
              <w:t>9,100</w:t>
            </w:r>
          </w:p>
        </w:tc>
        <w:tc>
          <w:tcPr>
            <w:tcW w:w="569" w:type="pct"/>
            <w:vAlign w:val="center"/>
          </w:tcPr>
          <w:p w14:paraId="39C23C76" w14:textId="345E0E9C" w:rsidR="003B3232" w:rsidRPr="00311A01" w:rsidRDefault="003B3232" w:rsidP="00AE1B20">
            <w:pPr>
              <w:jc w:val="center"/>
              <w:rPr>
                <w:color w:val="000000" w:themeColor="text1"/>
                <w:sz w:val="22"/>
                <w:szCs w:val="22"/>
              </w:rPr>
            </w:pPr>
            <w:r w:rsidRPr="00311A01">
              <w:rPr>
                <w:color w:val="000000" w:themeColor="text1"/>
                <w:sz w:val="22"/>
                <w:szCs w:val="22"/>
              </w:rPr>
              <w:t>3,322</w:t>
            </w:r>
          </w:p>
        </w:tc>
        <w:tc>
          <w:tcPr>
            <w:tcW w:w="581" w:type="pct"/>
            <w:vAlign w:val="center"/>
          </w:tcPr>
          <w:p w14:paraId="6B96408C" w14:textId="176334B7" w:rsidR="003B3232" w:rsidRPr="00311A01" w:rsidRDefault="003B3232" w:rsidP="00AE1B20">
            <w:pPr>
              <w:jc w:val="center"/>
              <w:rPr>
                <w:color w:val="000000" w:themeColor="text1"/>
                <w:sz w:val="22"/>
                <w:szCs w:val="22"/>
              </w:rPr>
            </w:pPr>
            <w:r w:rsidRPr="00311A01">
              <w:rPr>
                <w:color w:val="000000" w:themeColor="text1"/>
                <w:sz w:val="22"/>
                <w:szCs w:val="22"/>
              </w:rPr>
              <w:t>10,920</w:t>
            </w:r>
          </w:p>
        </w:tc>
      </w:tr>
      <w:tr w:rsidR="003B3232" w:rsidRPr="00311A01" w14:paraId="0986BA40" w14:textId="77777777" w:rsidTr="00AE1B20">
        <w:trPr>
          <w:jc w:val="center"/>
        </w:trPr>
        <w:tc>
          <w:tcPr>
            <w:tcW w:w="789" w:type="pct"/>
            <w:vAlign w:val="center"/>
          </w:tcPr>
          <w:p w14:paraId="27746B7A" w14:textId="63359B6F"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384BE48A" w14:textId="1A98E0AC"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528B44F8" w14:textId="77777777" w:rsidR="003B3232" w:rsidRPr="00311A01" w:rsidRDefault="003B3232" w:rsidP="00CF0386">
            <w:pPr>
              <w:jc w:val="center"/>
              <w:rPr>
                <w:color w:val="000000" w:themeColor="text1"/>
                <w:sz w:val="22"/>
                <w:szCs w:val="22"/>
              </w:rPr>
            </w:pPr>
          </w:p>
        </w:tc>
        <w:tc>
          <w:tcPr>
            <w:tcW w:w="675" w:type="pct"/>
            <w:vAlign w:val="center"/>
          </w:tcPr>
          <w:p w14:paraId="43E1B8D5" w14:textId="75EFD6CF"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457C9BF2" w14:textId="53EA133E" w:rsidR="003B3232" w:rsidRPr="00311A01" w:rsidRDefault="003B3232" w:rsidP="00AE1B20">
            <w:pPr>
              <w:jc w:val="center"/>
              <w:rPr>
                <w:color w:val="000000" w:themeColor="text1"/>
                <w:sz w:val="22"/>
                <w:szCs w:val="22"/>
              </w:rPr>
            </w:pPr>
            <w:r w:rsidRPr="00311A01">
              <w:rPr>
                <w:color w:val="000000" w:themeColor="text1"/>
                <w:sz w:val="22"/>
                <w:szCs w:val="22"/>
              </w:rPr>
              <w:t>3,250</w:t>
            </w:r>
          </w:p>
        </w:tc>
        <w:tc>
          <w:tcPr>
            <w:tcW w:w="569" w:type="pct"/>
            <w:vAlign w:val="center"/>
          </w:tcPr>
          <w:p w14:paraId="58776137" w14:textId="55F1054B" w:rsidR="003B3232" w:rsidRPr="00311A01" w:rsidRDefault="003B3232" w:rsidP="00AE1B20">
            <w:pPr>
              <w:jc w:val="center"/>
              <w:rPr>
                <w:color w:val="000000" w:themeColor="text1"/>
                <w:sz w:val="22"/>
                <w:szCs w:val="22"/>
              </w:rPr>
            </w:pPr>
            <w:r w:rsidRPr="00311A01">
              <w:rPr>
                <w:color w:val="000000" w:themeColor="text1"/>
                <w:sz w:val="22"/>
                <w:szCs w:val="22"/>
              </w:rPr>
              <w:t>0,390</w:t>
            </w:r>
          </w:p>
        </w:tc>
        <w:tc>
          <w:tcPr>
            <w:tcW w:w="581" w:type="pct"/>
            <w:vAlign w:val="center"/>
          </w:tcPr>
          <w:p w14:paraId="76D94DB3" w14:textId="1A64EAEF" w:rsidR="003B3232" w:rsidRPr="00311A01" w:rsidRDefault="003B3232" w:rsidP="00AE1B20">
            <w:pPr>
              <w:jc w:val="center"/>
              <w:rPr>
                <w:color w:val="000000" w:themeColor="text1"/>
                <w:sz w:val="22"/>
                <w:szCs w:val="22"/>
              </w:rPr>
            </w:pPr>
            <w:r w:rsidRPr="00311A01">
              <w:rPr>
                <w:color w:val="000000" w:themeColor="text1"/>
                <w:sz w:val="22"/>
                <w:szCs w:val="22"/>
              </w:rPr>
              <w:t>3,900</w:t>
            </w:r>
          </w:p>
        </w:tc>
      </w:tr>
      <w:tr w:rsidR="003B3232" w:rsidRPr="00311A01" w14:paraId="483F1258" w14:textId="77777777" w:rsidTr="00AE1B20">
        <w:trPr>
          <w:jc w:val="center"/>
        </w:trPr>
        <w:tc>
          <w:tcPr>
            <w:tcW w:w="789" w:type="pct"/>
            <w:vAlign w:val="center"/>
          </w:tcPr>
          <w:p w14:paraId="10A3E439" w14:textId="0D10C979"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7A77104E" w14:textId="580DED9D"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44B989FB" w14:textId="77777777" w:rsidR="003B3232" w:rsidRPr="00311A01" w:rsidRDefault="003B3232" w:rsidP="00CF0386">
            <w:pPr>
              <w:jc w:val="center"/>
              <w:rPr>
                <w:color w:val="000000" w:themeColor="text1"/>
                <w:sz w:val="22"/>
                <w:szCs w:val="22"/>
              </w:rPr>
            </w:pPr>
          </w:p>
        </w:tc>
        <w:tc>
          <w:tcPr>
            <w:tcW w:w="675" w:type="pct"/>
            <w:vAlign w:val="center"/>
          </w:tcPr>
          <w:p w14:paraId="1CEF2F96" w14:textId="77777777" w:rsidR="003B3232" w:rsidRPr="00311A01" w:rsidRDefault="003B3232" w:rsidP="00CF0386">
            <w:pPr>
              <w:jc w:val="center"/>
              <w:rPr>
                <w:color w:val="000000" w:themeColor="text1"/>
                <w:sz w:val="22"/>
                <w:szCs w:val="22"/>
              </w:rPr>
            </w:pPr>
          </w:p>
        </w:tc>
        <w:tc>
          <w:tcPr>
            <w:tcW w:w="566" w:type="pct"/>
            <w:vAlign w:val="center"/>
          </w:tcPr>
          <w:p w14:paraId="1F015952" w14:textId="2C95A0C0" w:rsidR="003B3232" w:rsidRPr="00311A01" w:rsidRDefault="003B3232" w:rsidP="00AE1B20">
            <w:pPr>
              <w:jc w:val="center"/>
              <w:rPr>
                <w:color w:val="000000" w:themeColor="text1"/>
                <w:sz w:val="22"/>
                <w:szCs w:val="22"/>
              </w:rPr>
            </w:pPr>
            <w:r w:rsidRPr="00311A01">
              <w:rPr>
                <w:color w:val="000000" w:themeColor="text1"/>
                <w:sz w:val="22"/>
                <w:szCs w:val="22"/>
              </w:rPr>
              <w:t>2,470</w:t>
            </w:r>
          </w:p>
        </w:tc>
        <w:tc>
          <w:tcPr>
            <w:tcW w:w="569" w:type="pct"/>
            <w:vAlign w:val="center"/>
          </w:tcPr>
          <w:p w14:paraId="11CC71BD" w14:textId="0344BBFF" w:rsidR="003B3232" w:rsidRPr="00311A01" w:rsidRDefault="003B3232" w:rsidP="00AE1B20">
            <w:pPr>
              <w:jc w:val="center"/>
              <w:rPr>
                <w:color w:val="000000" w:themeColor="text1"/>
                <w:sz w:val="22"/>
                <w:szCs w:val="22"/>
              </w:rPr>
            </w:pPr>
            <w:r w:rsidRPr="00311A01">
              <w:rPr>
                <w:color w:val="000000" w:themeColor="text1"/>
                <w:sz w:val="22"/>
                <w:szCs w:val="22"/>
              </w:rPr>
              <w:t>0,742</w:t>
            </w:r>
          </w:p>
        </w:tc>
        <w:tc>
          <w:tcPr>
            <w:tcW w:w="581" w:type="pct"/>
            <w:vAlign w:val="center"/>
          </w:tcPr>
          <w:p w14:paraId="6B34160E" w14:textId="7EECDBBB" w:rsidR="003B3232" w:rsidRPr="00311A01" w:rsidRDefault="003B3232" w:rsidP="00AE1B20">
            <w:pPr>
              <w:jc w:val="center"/>
              <w:rPr>
                <w:color w:val="000000" w:themeColor="text1"/>
                <w:sz w:val="22"/>
                <w:szCs w:val="22"/>
              </w:rPr>
            </w:pPr>
            <w:r w:rsidRPr="00311A01">
              <w:rPr>
                <w:color w:val="000000" w:themeColor="text1"/>
                <w:sz w:val="22"/>
                <w:szCs w:val="22"/>
              </w:rPr>
              <w:t>2,964</w:t>
            </w:r>
          </w:p>
        </w:tc>
      </w:tr>
      <w:tr w:rsidR="003B3232" w:rsidRPr="00311A01" w14:paraId="2B35483B" w14:textId="77777777" w:rsidTr="00AE1B20">
        <w:trPr>
          <w:jc w:val="center"/>
        </w:trPr>
        <w:tc>
          <w:tcPr>
            <w:tcW w:w="789" w:type="pct"/>
            <w:vAlign w:val="center"/>
          </w:tcPr>
          <w:p w14:paraId="36AF8C2A" w14:textId="296184E4"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07A10B11" w14:textId="77777777" w:rsidR="003B3232" w:rsidRPr="00311A01" w:rsidRDefault="003B3232" w:rsidP="00CF0386">
            <w:pPr>
              <w:jc w:val="center"/>
              <w:rPr>
                <w:color w:val="000000" w:themeColor="text1"/>
                <w:sz w:val="22"/>
                <w:szCs w:val="22"/>
              </w:rPr>
            </w:pPr>
          </w:p>
        </w:tc>
        <w:tc>
          <w:tcPr>
            <w:tcW w:w="664" w:type="pct"/>
            <w:vAlign w:val="center"/>
          </w:tcPr>
          <w:p w14:paraId="48323C8E" w14:textId="77777777" w:rsidR="003B3232" w:rsidRPr="00311A01" w:rsidRDefault="003B3232" w:rsidP="00CF0386">
            <w:pPr>
              <w:jc w:val="center"/>
              <w:rPr>
                <w:color w:val="000000" w:themeColor="text1"/>
                <w:sz w:val="22"/>
                <w:szCs w:val="22"/>
              </w:rPr>
            </w:pPr>
          </w:p>
        </w:tc>
        <w:tc>
          <w:tcPr>
            <w:tcW w:w="675" w:type="pct"/>
            <w:vAlign w:val="center"/>
          </w:tcPr>
          <w:p w14:paraId="4A49E1F6" w14:textId="77777777" w:rsidR="003B3232" w:rsidRPr="00311A01" w:rsidRDefault="003B3232" w:rsidP="00CF0386">
            <w:pPr>
              <w:jc w:val="center"/>
              <w:rPr>
                <w:color w:val="000000" w:themeColor="text1"/>
                <w:sz w:val="22"/>
                <w:szCs w:val="22"/>
              </w:rPr>
            </w:pPr>
          </w:p>
        </w:tc>
        <w:tc>
          <w:tcPr>
            <w:tcW w:w="566" w:type="pct"/>
            <w:vAlign w:val="center"/>
          </w:tcPr>
          <w:p w14:paraId="0F6E740F" w14:textId="5FB69AAE" w:rsidR="003B3232" w:rsidRPr="00311A01" w:rsidRDefault="003B3232" w:rsidP="00AE1B20">
            <w:pPr>
              <w:jc w:val="center"/>
              <w:rPr>
                <w:color w:val="000000" w:themeColor="text1"/>
                <w:sz w:val="22"/>
                <w:szCs w:val="22"/>
              </w:rPr>
            </w:pPr>
            <w:r w:rsidRPr="00311A01">
              <w:rPr>
                <w:color w:val="000000" w:themeColor="text1"/>
                <w:sz w:val="22"/>
                <w:szCs w:val="22"/>
              </w:rPr>
              <w:t>14,820</w:t>
            </w:r>
          </w:p>
        </w:tc>
        <w:tc>
          <w:tcPr>
            <w:tcW w:w="569" w:type="pct"/>
            <w:vAlign w:val="center"/>
          </w:tcPr>
          <w:p w14:paraId="1B672730" w14:textId="7B58FED1" w:rsidR="003B3232" w:rsidRPr="00311A01" w:rsidRDefault="003B3232" w:rsidP="00AE1B20">
            <w:pPr>
              <w:jc w:val="center"/>
              <w:rPr>
                <w:color w:val="000000" w:themeColor="text1"/>
                <w:sz w:val="22"/>
                <w:szCs w:val="22"/>
              </w:rPr>
            </w:pPr>
            <w:r w:rsidRPr="00311A01">
              <w:rPr>
                <w:color w:val="000000" w:themeColor="text1"/>
                <w:sz w:val="22"/>
                <w:szCs w:val="22"/>
              </w:rPr>
              <w:t>4,454</w:t>
            </w:r>
          </w:p>
        </w:tc>
        <w:tc>
          <w:tcPr>
            <w:tcW w:w="581" w:type="pct"/>
            <w:vAlign w:val="center"/>
          </w:tcPr>
          <w:p w14:paraId="5F5717B4" w14:textId="20349090" w:rsidR="003B3232" w:rsidRPr="00311A01" w:rsidRDefault="003B3232" w:rsidP="00AE1B20">
            <w:pPr>
              <w:jc w:val="center"/>
              <w:rPr>
                <w:color w:val="000000" w:themeColor="text1"/>
                <w:sz w:val="22"/>
                <w:szCs w:val="22"/>
              </w:rPr>
            </w:pPr>
            <w:r w:rsidRPr="00311A01">
              <w:rPr>
                <w:color w:val="000000" w:themeColor="text1"/>
                <w:sz w:val="22"/>
                <w:szCs w:val="22"/>
              </w:rPr>
              <w:t>17,784</w:t>
            </w:r>
          </w:p>
        </w:tc>
      </w:tr>
      <w:tr w:rsidR="003B3232" w:rsidRPr="00311A01" w14:paraId="36ED1B74" w14:textId="77777777" w:rsidTr="00AE1B20">
        <w:trPr>
          <w:jc w:val="center"/>
        </w:trPr>
        <w:tc>
          <w:tcPr>
            <w:tcW w:w="1945" w:type="pct"/>
            <w:gridSpan w:val="2"/>
            <w:vAlign w:val="center"/>
          </w:tcPr>
          <w:p w14:paraId="242DF043" w14:textId="26704673" w:rsidR="003B3232" w:rsidRPr="00311A01" w:rsidRDefault="003B3232" w:rsidP="006B105E">
            <w:pPr>
              <w:jc w:val="left"/>
              <w:rPr>
                <w:b/>
                <w:color w:val="000000" w:themeColor="text1"/>
                <w:sz w:val="22"/>
                <w:szCs w:val="22"/>
              </w:rPr>
            </w:pPr>
            <w:r w:rsidRPr="00311A01">
              <w:rPr>
                <w:b/>
                <w:color w:val="000000" w:themeColor="text1"/>
                <w:sz w:val="22"/>
                <w:szCs w:val="22"/>
              </w:rPr>
              <w:t>д. Верхние Карачуры</w:t>
            </w:r>
          </w:p>
        </w:tc>
        <w:tc>
          <w:tcPr>
            <w:tcW w:w="664" w:type="pct"/>
            <w:vAlign w:val="center"/>
          </w:tcPr>
          <w:p w14:paraId="1166F11E" w14:textId="77777777" w:rsidR="003B3232" w:rsidRPr="00311A01" w:rsidRDefault="003B3232" w:rsidP="00CF0386">
            <w:pPr>
              <w:jc w:val="center"/>
              <w:rPr>
                <w:color w:val="000000" w:themeColor="text1"/>
                <w:sz w:val="22"/>
                <w:szCs w:val="22"/>
              </w:rPr>
            </w:pPr>
          </w:p>
        </w:tc>
        <w:tc>
          <w:tcPr>
            <w:tcW w:w="675" w:type="pct"/>
            <w:vAlign w:val="center"/>
          </w:tcPr>
          <w:p w14:paraId="353CB6E9" w14:textId="77777777" w:rsidR="003B3232" w:rsidRPr="00311A01" w:rsidRDefault="003B3232" w:rsidP="00CF0386">
            <w:pPr>
              <w:jc w:val="center"/>
              <w:rPr>
                <w:color w:val="000000" w:themeColor="text1"/>
                <w:sz w:val="22"/>
                <w:szCs w:val="22"/>
              </w:rPr>
            </w:pPr>
          </w:p>
        </w:tc>
        <w:tc>
          <w:tcPr>
            <w:tcW w:w="566" w:type="pct"/>
            <w:vAlign w:val="center"/>
          </w:tcPr>
          <w:p w14:paraId="7541C628" w14:textId="77777777" w:rsidR="003B3232" w:rsidRPr="00311A01" w:rsidRDefault="003B3232" w:rsidP="00AE1B20">
            <w:pPr>
              <w:jc w:val="center"/>
              <w:rPr>
                <w:color w:val="000000" w:themeColor="text1"/>
                <w:sz w:val="22"/>
                <w:szCs w:val="22"/>
              </w:rPr>
            </w:pPr>
          </w:p>
        </w:tc>
        <w:tc>
          <w:tcPr>
            <w:tcW w:w="569" w:type="pct"/>
            <w:vAlign w:val="center"/>
          </w:tcPr>
          <w:p w14:paraId="775BF19A" w14:textId="77777777" w:rsidR="003B3232" w:rsidRPr="00311A01" w:rsidRDefault="003B3232" w:rsidP="00AE1B20">
            <w:pPr>
              <w:jc w:val="center"/>
              <w:rPr>
                <w:color w:val="000000" w:themeColor="text1"/>
                <w:sz w:val="22"/>
                <w:szCs w:val="22"/>
              </w:rPr>
            </w:pPr>
          </w:p>
        </w:tc>
        <w:tc>
          <w:tcPr>
            <w:tcW w:w="581" w:type="pct"/>
            <w:vAlign w:val="center"/>
          </w:tcPr>
          <w:p w14:paraId="1D509191" w14:textId="77777777" w:rsidR="003B3232" w:rsidRPr="00311A01" w:rsidRDefault="003B3232" w:rsidP="00AE1B20">
            <w:pPr>
              <w:jc w:val="center"/>
              <w:rPr>
                <w:color w:val="000000" w:themeColor="text1"/>
                <w:sz w:val="22"/>
                <w:szCs w:val="22"/>
              </w:rPr>
            </w:pPr>
          </w:p>
        </w:tc>
      </w:tr>
      <w:tr w:rsidR="003B3232" w:rsidRPr="00311A01" w14:paraId="13145725" w14:textId="77777777" w:rsidTr="00AE1B20">
        <w:trPr>
          <w:jc w:val="center"/>
        </w:trPr>
        <w:tc>
          <w:tcPr>
            <w:tcW w:w="789" w:type="pct"/>
            <w:vAlign w:val="center"/>
          </w:tcPr>
          <w:p w14:paraId="4142F853" w14:textId="0B159480"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413D510F" w14:textId="55EEAFB7"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685B7C2C" w14:textId="338FE96A" w:rsidR="003B3232" w:rsidRPr="00311A01" w:rsidRDefault="003B3232" w:rsidP="00CF0386">
            <w:pPr>
              <w:jc w:val="center"/>
              <w:rPr>
                <w:color w:val="000000" w:themeColor="text1"/>
                <w:sz w:val="22"/>
                <w:szCs w:val="22"/>
              </w:rPr>
            </w:pPr>
            <w:r w:rsidRPr="00311A01">
              <w:rPr>
                <w:color w:val="000000" w:themeColor="text1"/>
                <w:sz w:val="22"/>
                <w:szCs w:val="22"/>
              </w:rPr>
              <w:t>191</w:t>
            </w:r>
          </w:p>
        </w:tc>
        <w:tc>
          <w:tcPr>
            <w:tcW w:w="675" w:type="pct"/>
            <w:vAlign w:val="center"/>
          </w:tcPr>
          <w:p w14:paraId="18B78804" w14:textId="40D7E8AE"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53E9C7BC" w14:textId="6EBD61FC" w:rsidR="003B3232" w:rsidRPr="00311A01" w:rsidRDefault="003B3232" w:rsidP="00AE1B20">
            <w:pPr>
              <w:jc w:val="center"/>
              <w:rPr>
                <w:color w:val="000000" w:themeColor="text1"/>
                <w:sz w:val="22"/>
                <w:szCs w:val="22"/>
              </w:rPr>
            </w:pPr>
            <w:r w:rsidRPr="00311A01">
              <w:rPr>
                <w:color w:val="000000" w:themeColor="text1"/>
                <w:sz w:val="22"/>
                <w:szCs w:val="22"/>
              </w:rPr>
              <w:t>26,740</w:t>
            </w:r>
          </w:p>
        </w:tc>
        <w:tc>
          <w:tcPr>
            <w:tcW w:w="569" w:type="pct"/>
            <w:vAlign w:val="center"/>
          </w:tcPr>
          <w:p w14:paraId="4AA05FAC" w14:textId="7264E699" w:rsidR="003B3232" w:rsidRPr="00311A01" w:rsidRDefault="003B3232" w:rsidP="00AE1B20">
            <w:pPr>
              <w:jc w:val="center"/>
              <w:rPr>
                <w:color w:val="000000" w:themeColor="text1"/>
                <w:sz w:val="22"/>
                <w:szCs w:val="22"/>
              </w:rPr>
            </w:pPr>
            <w:r w:rsidRPr="00311A01">
              <w:rPr>
                <w:color w:val="000000" w:themeColor="text1"/>
                <w:sz w:val="22"/>
                <w:szCs w:val="22"/>
              </w:rPr>
              <w:t>9,760</w:t>
            </w:r>
          </w:p>
        </w:tc>
        <w:tc>
          <w:tcPr>
            <w:tcW w:w="581" w:type="pct"/>
            <w:vAlign w:val="center"/>
          </w:tcPr>
          <w:p w14:paraId="0583244D" w14:textId="23EF7019" w:rsidR="003B3232" w:rsidRPr="00311A01" w:rsidRDefault="003B3232" w:rsidP="00AE1B20">
            <w:pPr>
              <w:jc w:val="center"/>
              <w:rPr>
                <w:color w:val="000000" w:themeColor="text1"/>
                <w:sz w:val="22"/>
                <w:szCs w:val="22"/>
              </w:rPr>
            </w:pPr>
            <w:r w:rsidRPr="00311A01">
              <w:rPr>
                <w:color w:val="000000" w:themeColor="text1"/>
                <w:sz w:val="22"/>
                <w:szCs w:val="22"/>
              </w:rPr>
              <w:t>32,088</w:t>
            </w:r>
          </w:p>
        </w:tc>
      </w:tr>
      <w:tr w:rsidR="003B3232" w:rsidRPr="00311A01" w14:paraId="0C1A49E3" w14:textId="77777777" w:rsidTr="00AE1B20">
        <w:trPr>
          <w:jc w:val="center"/>
        </w:trPr>
        <w:tc>
          <w:tcPr>
            <w:tcW w:w="789" w:type="pct"/>
            <w:vAlign w:val="center"/>
          </w:tcPr>
          <w:p w14:paraId="0E5FF0A0" w14:textId="360635F3"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119ED6DC" w14:textId="275083D8"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15A57A42" w14:textId="77777777" w:rsidR="003B3232" w:rsidRPr="00311A01" w:rsidRDefault="003B3232" w:rsidP="00CF0386">
            <w:pPr>
              <w:jc w:val="center"/>
              <w:rPr>
                <w:color w:val="000000" w:themeColor="text1"/>
                <w:sz w:val="22"/>
                <w:szCs w:val="22"/>
              </w:rPr>
            </w:pPr>
          </w:p>
        </w:tc>
        <w:tc>
          <w:tcPr>
            <w:tcW w:w="675" w:type="pct"/>
            <w:vAlign w:val="center"/>
          </w:tcPr>
          <w:p w14:paraId="085002A2" w14:textId="56DEC3C5"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0081AD5D" w14:textId="33AC33F1" w:rsidR="003B3232" w:rsidRPr="00311A01" w:rsidRDefault="003B3232" w:rsidP="00AE1B20">
            <w:pPr>
              <w:jc w:val="center"/>
              <w:rPr>
                <w:color w:val="000000" w:themeColor="text1"/>
                <w:sz w:val="22"/>
                <w:szCs w:val="22"/>
              </w:rPr>
            </w:pPr>
            <w:r w:rsidRPr="00311A01">
              <w:rPr>
                <w:color w:val="000000" w:themeColor="text1"/>
                <w:sz w:val="22"/>
                <w:szCs w:val="22"/>
              </w:rPr>
              <w:t>9,550</w:t>
            </w:r>
          </w:p>
        </w:tc>
        <w:tc>
          <w:tcPr>
            <w:tcW w:w="569" w:type="pct"/>
            <w:vAlign w:val="center"/>
          </w:tcPr>
          <w:p w14:paraId="09E47838" w14:textId="70517B9D" w:rsidR="003B3232" w:rsidRPr="00311A01" w:rsidRDefault="003B3232" w:rsidP="00AE1B20">
            <w:pPr>
              <w:jc w:val="center"/>
              <w:rPr>
                <w:color w:val="000000" w:themeColor="text1"/>
                <w:sz w:val="22"/>
                <w:szCs w:val="22"/>
              </w:rPr>
            </w:pPr>
            <w:r w:rsidRPr="00311A01">
              <w:rPr>
                <w:color w:val="000000" w:themeColor="text1"/>
                <w:sz w:val="22"/>
                <w:szCs w:val="22"/>
              </w:rPr>
              <w:t>1,146</w:t>
            </w:r>
          </w:p>
        </w:tc>
        <w:tc>
          <w:tcPr>
            <w:tcW w:w="581" w:type="pct"/>
            <w:vAlign w:val="center"/>
          </w:tcPr>
          <w:p w14:paraId="1CE4AF00" w14:textId="010038CA" w:rsidR="003B3232" w:rsidRPr="00311A01" w:rsidRDefault="003B3232" w:rsidP="00AE1B20">
            <w:pPr>
              <w:jc w:val="center"/>
              <w:rPr>
                <w:color w:val="000000" w:themeColor="text1"/>
                <w:sz w:val="22"/>
                <w:szCs w:val="22"/>
              </w:rPr>
            </w:pPr>
            <w:r w:rsidRPr="00311A01">
              <w:rPr>
                <w:color w:val="000000" w:themeColor="text1"/>
                <w:sz w:val="22"/>
                <w:szCs w:val="22"/>
              </w:rPr>
              <w:t>11,460</w:t>
            </w:r>
          </w:p>
        </w:tc>
      </w:tr>
      <w:tr w:rsidR="003B3232" w:rsidRPr="00311A01" w14:paraId="75280067" w14:textId="77777777" w:rsidTr="00AE1B20">
        <w:trPr>
          <w:jc w:val="center"/>
        </w:trPr>
        <w:tc>
          <w:tcPr>
            <w:tcW w:w="789" w:type="pct"/>
            <w:vAlign w:val="center"/>
          </w:tcPr>
          <w:p w14:paraId="6791521B" w14:textId="3B092F4A"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4D07C6B0" w14:textId="6A67F1BD"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3E5E2D3F" w14:textId="77777777" w:rsidR="003B3232" w:rsidRPr="00311A01" w:rsidRDefault="003B3232" w:rsidP="00CF0386">
            <w:pPr>
              <w:jc w:val="center"/>
              <w:rPr>
                <w:color w:val="000000" w:themeColor="text1"/>
                <w:sz w:val="22"/>
                <w:szCs w:val="22"/>
              </w:rPr>
            </w:pPr>
          </w:p>
        </w:tc>
        <w:tc>
          <w:tcPr>
            <w:tcW w:w="675" w:type="pct"/>
            <w:vAlign w:val="center"/>
          </w:tcPr>
          <w:p w14:paraId="3DFAA586" w14:textId="77777777" w:rsidR="003B3232" w:rsidRPr="00311A01" w:rsidRDefault="003B3232" w:rsidP="00CF0386">
            <w:pPr>
              <w:jc w:val="center"/>
              <w:rPr>
                <w:color w:val="000000" w:themeColor="text1"/>
                <w:sz w:val="22"/>
                <w:szCs w:val="22"/>
              </w:rPr>
            </w:pPr>
          </w:p>
        </w:tc>
        <w:tc>
          <w:tcPr>
            <w:tcW w:w="566" w:type="pct"/>
            <w:vAlign w:val="center"/>
          </w:tcPr>
          <w:p w14:paraId="53ACE523" w14:textId="008F4F84" w:rsidR="003B3232" w:rsidRPr="00311A01" w:rsidRDefault="003B3232" w:rsidP="00AE1B20">
            <w:pPr>
              <w:jc w:val="center"/>
              <w:rPr>
                <w:color w:val="000000" w:themeColor="text1"/>
                <w:sz w:val="22"/>
                <w:szCs w:val="22"/>
              </w:rPr>
            </w:pPr>
            <w:r w:rsidRPr="00311A01">
              <w:rPr>
                <w:color w:val="000000" w:themeColor="text1"/>
                <w:sz w:val="22"/>
                <w:szCs w:val="22"/>
              </w:rPr>
              <w:t>7,258</w:t>
            </w:r>
          </w:p>
        </w:tc>
        <w:tc>
          <w:tcPr>
            <w:tcW w:w="569" w:type="pct"/>
            <w:vAlign w:val="center"/>
          </w:tcPr>
          <w:p w14:paraId="2ADF594A" w14:textId="14EA1BED" w:rsidR="003B3232" w:rsidRPr="00311A01" w:rsidRDefault="003B3232" w:rsidP="00AE1B20">
            <w:pPr>
              <w:jc w:val="center"/>
              <w:rPr>
                <w:color w:val="000000" w:themeColor="text1"/>
                <w:sz w:val="22"/>
                <w:szCs w:val="22"/>
              </w:rPr>
            </w:pPr>
            <w:r w:rsidRPr="00311A01">
              <w:rPr>
                <w:color w:val="000000" w:themeColor="text1"/>
                <w:sz w:val="22"/>
                <w:szCs w:val="22"/>
              </w:rPr>
              <w:t>2,181</w:t>
            </w:r>
          </w:p>
        </w:tc>
        <w:tc>
          <w:tcPr>
            <w:tcW w:w="581" w:type="pct"/>
            <w:vAlign w:val="center"/>
          </w:tcPr>
          <w:p w14:paraId="55714319" w14:textId="743E0F13" w:rsidR="003B3232" w:rsidRPr="00311A01" w:rsidRDefault="003B3232" w:rsidP="00AE1B20">
            <w:pPr>
              <w:jc w:val="center"/>
              <w:rPr>
                <w:color w:val="000000" w:themeColor="text1"/>
                <w:sz w:val="22"/>
                <w:szCs w:val="22"/>
              </w:rPr>
            </w:pPr>
            <w:r w:rsidRPr="00311A01">
              <w:rPr>
                <w:color w:val="000000" w:themeColor="text1"/>
                <w:sz w:val="22"/>
                <w:szCs w:val="22"/>
              </w:rPr>
              <w:t>8,710</w:t>
            </w:r>
          </w:p>
        </w:tc>
      </w:tr>
      <w:tr w:rsidR="003B3232" w:rsidRPr="00311A01" w14:paraId="23357DC6" w14:textId="77777777" w:rsidTr="00AE1B20">
        <w:trPr>
          <w:jc w:val="center"/>
        </w:trPr>
        <w:tc>
          <w:tcPr>
            <w:tcW w:w="789" w:type="pct"/>
            <w:vAlign w:val="center"/>
          </w:tcPr>
          <w:p w14:paraId="1AA465F5" w14:textId="30B1C0EB"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2FE82945" w14:textId="77777777" w:rsidR="003B3232" w:rsidRPr="00311A01" w:rsidRDefault="003B3232" w:rsidP="00CF0386">
            <w:pPr>
              <w:jc w:val="center"/>
              <w:rPr>
                <w:color w:val="000000" w:themeColor="text1"/>
                <w:sz w:val="22"/>
                <w:szCs w:val="22"/>
              </w:rPr>
            </w:pPr>
          </w:p>
        </w:tc>
        <w:tc>
          <w:tcPr>
            <w:tcW w:w="664" w:type="pct"/>
            <w:vAlign w:val="center"/>
          </w:tcPr>
          <w:p w14:paraId="7883F78E" w14:textId="77777777" w:rsidR="003B3232" w:rsidRPr="00311A01" w:rsidRDefault="003B3232" w:rsidP="00CF0386">
            <w:pPr>
              <w:jc w:val="center"/>
              <w:rPr>
                <w:color w:val="000000" w:themeColor="text1"/>
                <w:sz w:val="22"/>
                <w:szCs w:val="22"/>
              </w:rPr>
            </w:pPr>
          </w:p>
        </w:tc>
        <w:tc>
          <w:tcPr>
            <w:tcW w:w="675" w:type="pct"/>
            <w:vAlign w:val="center"/>
          </w:tcPr>
          <w:p w14:paraId="79BD0B54" w14:textId="77777777" w:rsidR="003B3232" w:rsidRPr="00311A01" w:rsidRDefault="003B3232" w:rsidP="00CF0386">
            <w:pPr>
              <w:jc w:val="center"/>
              <w:rPr>
                <w:color w:val="000000" w:themeColor="text1"/>
                <w:sz w:val="22"/>
                <w:szCs w:val="22"/>
              </w:rPr>
            </w:pPr>
          </w:p>
        </w:tc>
        <w:tc>
          <w:tcPr>
            <w:tcW w:w="566" w:type="pct"/>
            <w:vAlign w:val="center"/>
          </w:tcPr>
          <w:p w14:paraId="64688262" w14:textId="0BD53165" w:rsidR="003B3232" w:rsidRPr="00311A01" w:rsidRDefault="003B3232" w:rsidP="00AE1B20">
            <w:pPr>
              <w:jc w:val="center"/>
              <w:rPr>
                <w:color w:val="000000" w:themeColor="text1"/>
                <w:sz w:val="22"/>
                <w:szCs w:val="22"/>
              </w:rPr>
            </w:pPr>
            <w:r w:rsidRPr="00311A01">
              <w:rPr>
                <w:color w:val="000000" w:themeColor="text1"/>
                <w:sz w:val="22"/>
                <w:szCs w:val="22"/>
              </w:rPr>
              <w:t>43,548</w:t>
            </w:r>
          </w:p>
        </w:tc>
        <w:tc>
          <w:tcPr>
            <w:tcW w:w="569" w:type="pct"/>
            <w:vAlign w:val="center"/>
          </w:tcPr>
          <w:p w14:paraId="185EE6F6" w14:textId="0CD4B7B3" w:rsidR="003B3232" w:rsidRPr="00311A01" w:rsidRDefault="003B3232" w:rsidP="00AE1B20">
            <w:pPr>
              <w:jc w:val="center"/>
              <w:rPr>
                <w:color w:val="000000" w:themeColor="text1"/>
                <w:sz w:val="22"/>
                <w:szCs w:val="22"/>
              </w:rPr>
            </w:pPr>
            <w:r w:rsidRPr="00311A01">
              <w:rPr>
                <w:color w:val="000000" w:themeColor="text1"/>
                <w:sz w:val="22"/>
                <w:szCs w:val="22"/>
              </w:rPr>
              <w:t>13,087</w:t>
            </w:r>
          </w:p>
        </w:tc>
        <w:tc>
          <w:tcPr>
            <w:tcW w:w="581" w:type="pct"/>
            <w:vAlign w:val="center"/>
          </w:tcPr>
          <w:p w14:paraId="0BCF1A6D" w14:textId="579816DB" w:rsidR="003B3232" w:rsidRPr="00311A01" w:rsidRDefault="003B3232" w:rsidP="00AE1B20">
            <w:pPr>
              <w:jc w:val="center"/>
              <w:rPr>
                <w:color w:val="000000" w:themeColor="text1"/>
                <w:sz w:val="22"/>
                <w:szCs w:val="22"/>
              </w:rPr>
            </w:pPr>
            <w:r w:rsidRPr="00311A01">
              <w:rPr>
                <w:color w:val="000000" w:themeColor="text1"/>
                <w:sz w:val="22"/>
                <w:szCs w:val="22"/>
              </w:rPr>
              <w:t>52,258</w:t>
            </w:r>
          </w:p>
        </w:tc>
      </w:tr>
      <w:tr w:rsidR="003B3232" w:rsidRPr="00311A01" w14:paraId="36308419" w14:textId="77777777" w:rsidTr="00AE1B20">
        <w:trPr>
          <w:jc w:val="center"/>
        </w:trPr>
        <w:tc>
          <w:tcPr>
            <w:tcW w:w="1945" w:type="pct"/>
            <w:gridSpan w:val="2"/>
            <w:vAlign w:val="center"/>
          </w:tcPr>
          <w:p w14:paraId="2AC319DB" w14:textId="65915016" w:rsidR="003B3232" w:rsidRPr="00311A01" w:rsidRDefault="003B3232" w:rsidP="00B86F76">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Вурманкасы</w:t>
            </w:r>
            <w:proofErr w:type="spellEnd"/>
          </w:p>
        </w:tc>
        <w:tc>
          <w:tcPr>
            <w:tcW w:w="664" w:type="pct"/>
            <w:vAlign w:val="center"/>
          </w:tcPr>
          <w:p w14:paraId="19C3C246" w14:textId="77777777" w:rsidR="003B3232" w:rsidRPr="00311A01" w:rsidRDefault="003B3232" w:rsidP="00CF0386">
            <w:pPr>
              <w:jc w:val="center"/>
              <w:rPr>
                <w:color w:val="000000" w:themeColor="text1"/>
                <w:sz w:val="22"/>
                <w:szCs w:val="22"/>
              </w:rPr>
            </w:pPr>
          </w:p>
        </w:tc>
        <w:tc>
          <w:tcPr>
            <w:tcW w:w="675" w:type="pct"/>
            <w:vAlign w:val="center"/>
          </w:tcPr>
          <w:p w14:paraId="0600B77F" w14:textId="77777777" w:rsidR="003B3232" w:rsidRPr="00311A01" w:rsidRDefault="003B3232" w:rsidP="00CF0386">
            <w:pPr>
              <w:jc w:val="center"/>
              <w:rPr>
                <w:color w:val="000000" w:themeColor="text1"/>
                <w:sz w:val="22"/>
                <w:szCs w:val="22"/>
              </w:rPr>
            </w:pPr>
          </w:p>
        </w:tc>
        <w:tc>
          <w:tcPr>
            <w:tcW w:w="566" w:type="pct"/>
            <w:vAlign w:val="center"/>
          </w:tcPr>
          <w:p w14:paraId="648C4239" w14:textId="77777777" w:rsidR="003B3232" w:rsidRPr="00311A01" w:rsidRDefault="003B3232" w:rsidP="00AE1B20">
            <w:pPr>
              <w:jc w:val="center"/>
              <w:rPr>
                <w:color w:val="000000" w:themeColor="text1"/>
                <w:sz w:val="22"/>
                <w:szCs w:val="22"/>
              </w:rPr>
            </w:pPr>
          </w:p>
        </w:tc>
        <w:tc>
          <w:tcPr>
            <w:tcW w:w="569" w:type="pct"/>
            <w:vAlign w:val="center"/>
          </w:tcPr>
          <w:p w14:paraId="73D582A9" w14:textId="77777777" w:rsidR="003B3232" w:rsidRPr="00311A01" w:rsidRDefault="003B3232" w:rsidP="00AE1B20">
            <w:pPr>
              <w:jc w:val="center"/>
              <w:rPr>
                <w:color w:val="000000" w:themeColor="text1"/>
                <w:sz w:val="22"/>
                <w:szCs w:val="22"/>
              </w:rPr>
            </w:pPr>
          </w:p>
        </w:tc>
        <w:tc>
          <w:tcPr>
            <w:tcW w:w="581" w:type="pct"/>
            <w:vAlign w:val="center"/>
          </w:tcPr>
          <w:p w14:paraId="61027432" w14:textId="77777777" w:rsidR="003B3232" w:rsidRPr="00311A01" w:rsidRDefault="003B3232" w:rsidP="00AE1B20">
            <w:pPr>
              <w:jc w:val="center"/>
              <w:rPr>
                <w:color w:val="000000" w:themeColor="text1"/>
                <w:sz w:val="22"/>
                <w:szCs w:val="22"/>
              </w:rPr>
            </w:pPr>
          </w:p>
        </w:tc>
      </w:tr>
      <w:tr w:rsidR="003B3232" w:rsidRPr="00311A01" w14:paraId="3619CE20" w14:textId="77777777" w:rsidTr="00AE1B20">
        <w:trPr>
          <w:jc w:val="center"/>
        </w:trPr>
        <w:tc>
          <w:tcPr>
            <w:tcW w:w="789" w:type="pct"/>
            <w:vAlign w:val="center"/>
          </w:tcPr>
          <w:p w14:paraId="7E487610" w14:textId="0AAA903F"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3CE652DA" w14:textId="4C6C7509"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6B054597" w14:textId="0D31583C" w:rsidR="003B3232" w:rsidRPr="00311A01" w:rsidRDefault="003B3232" w:rsidP="00CF0386">
            <w:pPr>
              <w:jc w:val="center"/>
              <w:rPr>
                <w:color w:val="000000" w:themeColor="text1"/>
                <w:sz w:val="22"/>
                <w:szCs w:val="22"/>
              </w:rPr>
            </w:pPr>
            <w:r w:rsidRPr="00311A01">
              <w:rPr>
                <w:color w:val="000000" w:themeColor="text1"/>
                <w:sz w:val="22"/>
                <w:szCs w:val="22"/>
              </w:rPr>
              <w:t>91</w:t>
            </w:r>
          </w:p>
        </w:tc>
        <w:tc>
          <w:tcPr>
            <w:tcW w:w="675" w:type="pct"/>
            <w:vAlign w:val="center"/>
          </w:tcPr>
          <w:p w14:paraId="444BAE3D" w14:textId="77D2C44A"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266821B8" w14:textId="5C07AC3A" w:rsidR="003B3232" w:rsidRPr="00311A01" w:rsidRDefault="003B3232" w:rsidP="00AE1B20">
            <w:pPr>
              <w:jc w:val="center"/>
              <w:rPr>
                <w:color w:val="000000" w:themeColor="text1"/>
                <w:sz w:val="22"/>
                <w:szCs w:val="22"/>
              </w:rPr>
            </w:pPr>
            <w:r w:rsidRPr="00311A01">
              <w:rPr>
                <w:color w:val="000000" w:themeColor="text1"/>
                <w:sz w:val="22"/>
                <w:szCs w:val="22"/>
              </w:rPr>
              <w:t>12,740</w:t>
            </w:r>
          </w:p>
        </w:tc>
        <w:tc>
          <w:tcPr>
            <w:tcW w:w="569" w:type="pct"/>
            <w:vAlign w:val="center"/>
          </w:tcPr>
          <w:p w14:paraId="03E2553B" w14:textId="2D6721BC" w:rsidR="003B3232" w:rsidRPr="00311A01" w:rsidRDefault="003B3232" w:rsidP="00AE1B20">
            <w:pPr>
              <w:jc w:val="center"/>
              <w:rPr>
                <w:color w:val="000000" w:themeColor="text1"/>
                <w:sz w:val="22"/>
                <w:szCs w:val="22"/>
              </w:rPr>
            </w:pPr>
            <w:r w:rsidRPr="00311A01">
              <w:rPr>
                <w:color w:val="000000" w:themeColor="text1"/>
                <w:sz w:val="22"/>
                <w:szCs w:val="22"/>
              </w:rPr>
              <w:t>4,650</w:t>
            </w:r>
          </w:p>
        </w:tc>
        <w:tc>
          <w:tcPr>
            <w:tcW w:w="581" w:type="pct"/>
            <w:vAlign w:val="center"/>
          </w:tcPr>
          <w:p w14:paraId="1CEC738E" w14:textId="6885FC04" w:rsidR="003B3232" w:rsidRPr="00311A01" w:rsidRDefault="003B3232" w:rsidP="00AE1B20">
            <w:pPr>
              <w:jc w:val="center"/>
              <w:rPr>
                <w:color w:val="000000" w:themeColor="text1"/>
                <w:sz w:val="22"/>
                <w:szCs w:val="22"/>
              </w:rPr>
            </w:pPr>
            <w:r w:rsidRPr="00311A01">
              <w:rPr>
                <w:color w:val="000000" w:themeColor="text1"/>
                <w:sz w:val="22"/>
                <w:szCs w:val="22"/>
              </w:rPr>
              <w:t>15,288</w:t>
            </w:r>
          </w:p>
        </w:tc>
      </w:tr>
      <w:tr w:rsidR="003B3232" w:rsidRPr="00311A01" w14:paraId="69F7D5EF" w14:textId="77777777" w:rsidTr="00AE1B20">
        <w:trPr>
          <w:jc w:val="center"/>
        </w:trPr>
        <w:tc>
          <w:tcPr>
            <w:tcW w:w="789" w:type="pct"/>
            <w:vAlign w:val="center"/>
          </w:tcPr>
          <w:p w14:paraId="17057CAA" w14:textId="6BC14BE8"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488C53D5" w14:textId="7189FB63"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4A78F68F" w14:textId="77777777" w:rsidR="003B3232" w:rsidRPr="00311A01" w:rsidRDefault="003B3232" w:rsidP="00CF0386">
            <w:pPr>
              <w:jc w:val="center"/>
              <w:rPr>
                <w:color w:val="000000" w:themeColor="text1"/>
                <w:sz w:val="22"/>
                <w:szCs w:val="22"/>
              </w:rPr>
            </w:pPr>
          </w:p>
        </w:tc>
        <w:tc>
          <w:tcPr>
            <w:tcW w:w="675" w:type="pct"/>
            <w:vAlign w:val="center"/>
          </w:tcPr>
          <w:p w14:paraId="1D97A02C" w14:textId="557E0BC3"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5CE871C1" w14:textId="772213AB" w:rsidR="003B3232" w:rsidRPr="00311A01" w:rsidRDefault="003B3232" w:rsidP="00AE1B20">
            <w:pPr>
              <w:jc w:val="center"/>
              <w:rPr>
                <w:color w:val="000000" w:themeColor="text1"/>
                <w:sz w:val="22"/>
                <w:szCs w:val="22"/>
              </w:rPr>
            </w:pPr>
            <w:r w:rsidRPr="00311A01">
              <w:rPr>
                <w:color w:val="000000" w:themeColor="text1"/>
                <w:sz w:val="22"/>
                <w:szCs w:val="22"/>
              </w:rPr>
              <w:t>4,550</w:t>
            </w:r>
          </w:p>
        </w:tc>
        <w:tc>
          <w:tcPr>
            <w:tcW w:w="569" w:type="pct"/>
            <w:vAlign w:val="center"/>
          </w:tcPr>
          <w:p w14:paraId="5C60D4AD" w14:textId="71598EBD" w:rsidR="003B3232" w:rsidRPr="00311A01" w:rsidRDefault="003B3232" w:rsidP="00AE1B20">
            <w:pPr>
              <w:jc w:val="center"/>
              <w:rPr>
                <w:color w:val="000000" w:themeColor="text1"/>
                <w:sz w:val="22"/>
                <w:szCs w:val="22"/>
              </w:rPr>
            </w:pPr>
            <w:r w:rsidRPr="00311A01">
              <w:rPr>
                <w:color w:val="000000" w:themeColor="text1"/>
                <w:sz w:val="22"/>
                <w:szCs w:val="22"/>
              </w:rPr>
              <w:t>0,546</w:t>
            </w:r>
          </w:p>
        </w:tc>
        <w:tc>
          <w:tcPr>
            <w:tcW w:w="581" w:type="pct"/>
            <w:vAlign w:val="center"/>
          </w:tcPr>
          <w:p w14:paraId="09CBC957" w14:textId="13C5E02C" w:rsidR="003B3232" w:rsidRPr="00311A01" w:rsidRDefault="003B3232" w:rsidP="00AE1B20">
            <w:pPr>
              <w:jc w:val="center"/>
              <w:rPr>
                <w:color w:val="000000" w:themeColor="text1"/>
                <w:sz w:val="22"/>
                <w:szCs w:val="22"/>
              </w:rPr>
            </w:pPr>
            <w:r w:rsidRPr="00311A01">
              <w:rPr>
                <w:color w:val="000000" w:themeColor="text1"/>
                <w:sz w:val="22"/>
                <w:szCs w:val="22"/>
              </w:rPr>
              <w:t>5,460</w:t>
            </w:r>
          </w:p>
        </w:tc>
      </w:tr>
      <w:tr w:rsidR="003B3232" w:rsidRPr="00311A01" w14:paraId="495AD5F2" w14:textId="77777777" w:rsidTr="00AE1B20">
        <w:trPr>
          <w:jc w:val="center"/>
        </w:trPr>
        <w:tc>
          <w:tcPr>
            <w:tcW w:w="789" w:type="pct"/>
            <w:vAlign w:val="center"/>
          </w:tcPr>
          <w:p w14:paraId="63D72F07" w14:textId="5F9608FC"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51340D63" w14:textId="19E3A0E3"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54F273BE" w14:textId="77777777" w:rsidR="003B3232" w:rsidRPr="00311A01" w:rsidRDefault="003B3232" w:rsidP="00CF0386">
            <w:pPr>
              <w:jc w:val="center"/>
              <w:rPr>
                <w:color w:val="000000" w:themeColor="text1"/>
                <w:sz w:val="22"/>
                <w:szCs w:val="22"/>
              </w:rPr>
            </w:pPr>
          </w:p>
        </w:tc>
        <w:tc>
          <w:tcPr>
            <w:tcW w:w="675" w:type="pct"/>
            <w:vAlign w:val="center"/>
          </w:tcPr>
          <w:p w14:paraId="744F25A0" w14:textId="77777777" w:rsidR="003B3232" w:rsidRPr="00311A01" w:rsidRDefault="003B3232" w:rsidP="00CF0386">
            <w:pPr>
              <w:jc w:val="center"/>
              <w:rPr>
                <w:color w:val="000000" w:themeColor="text1"/>
                <w:sz w:val="22"/>
                <w:szCs w:val="22"/>
              </w:rPr>
            </w:pPr>
          </w:p>
        </w:tc>
        <w:tc>
          <w:tcPr>
            <w:tcW w:w="566" w:type="pct"/>
            <w:vAlign w:val="center"/>
          </w:tcPr>
          <w:p w14:paraId="1B6350A8" w14:textId="2935C709" w:rsidR="003B3232" w:rsidRPr="00311A01" w:rsidRDefault="003B3232" w:rsidP="00AE1B20">
            <w:pPr>
              <w:jc w:val="center"/>
              <w:rPr>
                <w:color w:val="000000" w:themeColor="text1"/>
                <w:sz w:val="22"/>
                <w:szCs w:val="22"/>
              </w:rPr>
            </w:pPr>
            <w:r w:rsidRPr="00311A01">
              <w:rPr>
                <w:color w:val="000000" w:themeColor="text1"/>
                <w:sz w:val="22"/>
                <w:szCs w:val="22"/>
              </w:rPr>
              <w:t>3,458</w:t>
            </w:r>
          </w:p>
        </w:tc>
        <w:tc>
          <w:tcPr>
            <w:tcW w:w="569" w:type="pct"/>
            <w:vAlign w:val="center"/>
          </w:tcPr>
          <w:p w14:paraId="4C19F54D" w14:textId="0F216FF3" w:rsidR="003B3232" w:rsidRPr="00311A01" w:rsidRDefault="003B3232" w:rsidP="00AE1B20">
            <w:pPr>
              <w:jc w:val="center"/>
              <w:rPr>
                <w:color w:val="000000" w:themeColor="text1"/>
                <w:sz w:val="22"/>
                <w:szCs w:val="22"/>
              </w:rPr>
            </w:pPr>
            <w:r w:rsidRPr="00311A01">
              <w:rPr>
                <w:color w:val="000000" w:themeColor="text1"/>
                <w:sz w:val="22"/>
                <w:szCs w:val="22"/>
              </w:rPr>
              <w:t>1,039</w:t>
            </w:r>
          </w:p>
        </w:tc>
        <w:tc>
          <w:tcPr>
            <w:tcW w:w="581" w:type="pct"/>
            <w:vAlign w:val="center"/>
          </w:tcPr>
          <w:p w14:paraId="1AE474A0" w14:textId="10D0824A" w:rsidR="003B3232" w:rsidRPr="00311A01" w:rsidRDefault="003B3232" w:rsidP="00AE1B20">
            <w:pPr>
              <w:jc w:val="center"/>
              <w:rPr>
                <w:color w:val="000000" w:themeColor="text1"/>
                <w:sz w:val="22"/>
                <w:szCs w:val="22"/>
              </w:rPr>
            </w:pPr>
            <w:r w:rsidRPr="00311A01">
              <w:rPr>
                <w:color w:val="000000" w:themeColor="text1"/>
                <w:sz w:val="22"/>
                <w:szCs w:val="22"/>
              </w:rPr>
              <w:t>4,150</w:t>
            </w:r>
          </w:p>
        </w:tc>
      </w:tr>
      <w:tr w:rsidR="003B3232" w:rsidRPr="00311A01" w14:paraId="2C2E3084" w14:textId="77777777" w:rsidTr="00AE1B20">
        <w:trPr>
          <w:jc w:val="center"/>
        </w:trPr>
        <w:tc>
          <w:tcPr>
            <w:tcW w:w="789" w:type="pct"/>
            <w:vAlign w:val="center"/>
          </w:tcPr>
          <w:p w14:paraId="3CCE8B1E" w14:textId="4C9FE92C"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5ABBCE72" w14:textId="77777777" w:rsidR="003B3232" w:rsidRPr="00311A01" w:rsidRDefault="003B3232" w:rsidP="00CF0386">
            <w:pPr>
              <w:jc w:val="center"/>
              <w:rPr>
                <w:color w:val="000000" w:themeColor="text1"/>
                <w:sz w:val="22"/>
                <w:szCs w:val="22"/>
              </w:rPr>
            </w:pPr>
          </w:p>
        </w:tc>
        <w:tc>
          <w:tcPr>
            <w:tcW w:w="664" w:type="pct"/>
            <w:vAlign w:val="center"/>
          </w:tcPr>
          <w:p w14:paraId="71EBCF5E" w14:textId="77777777" w:rsidR="003B3232" w:rsidRPr="00311A01" w:rsidRDefault="003B3232" w:rsidP="00CF0386">
            <w:pPr>
              <w:jc w:val="center"/>
              <w:rPr>
                <w:color w:val="000000" w:themeColor="text1"/>
                <w:sz w:val="22"/>
                <w:szCs w:val="22"/>
              </w:rPr>
            </w:pPr>
          </w:p>
        </w:tc>
        <w:tc>
          <w:tcPr>
            <w:tcW w:w="675" w:type="pct"/>
            <w:vAlign w:val="center"/>
          </w:tcPr>
          <w:p w14:paraId="7E7F2ED3" w14:textId="77777777" w:rsidR="003B3232" w:rsidRPr="00311A01" w:rsidRDefault="003B3232" w:rsidP="00CF0386">
            <w:pPr>
              <w:jc w:val="center"/>
              <w:rPr>
                <w:color w:val="000000" w:themeColor="text1"/>
                <w:sz w:val="22"/>
                <w:szCs w:val="22"/>
              </w:rPr>
            </w:pPr>
          </w:p>
        </w:tc>
        <w:tc>
          <w:tcPr>
            <w:tcW w:w="566" w:type="pct"/>
            <w:vAlign w:val="center"/>
          </w:tcPr>
          <w:p w14:paraId="70344139" w14:textId="2A230F86" w:rsidR="003B3232" w:rsidRPr="00311A01" w:rsidRDefault="003B3232" w:rsidP="00AE1B20">
            <w:pPr>
              <w:jc w:val="center"/>
              <w:rPr>
                <w:color w:val="000000" w:themeColor="text1"/>
                <w:sz w:val="22"/>
                <w:szCs w:val="22"/>
              </w:rPr>
            </w:pPr>
            <w:r w:rsidRPr="00311A01">
              <w:rPr>
                <w:color w:val="000000" w:themeColor="text1"/>
                <w:sz w:val="22"/>
                <w:szCs w:val="22"/>
              </w:rPr>
              <w:t>20,748</w:t>
            </w:r>
          </w:p>
        </w:tc>
        <w:tc>
          <w:tcPr>
            <w:tcW w:w="569" w:type="pct"/>
            <w:vAlign w:val="center"/>
          </w:tcPr>
          <w:p w14:paraId="1FB70931" w14:textId="1E175BD4" w:rsidR="003B3232" w:rsidRPr="00311A01" w:rsidRDefault="003B3232" w:rsidP="00AE1B20">
            <w:pPr>
              <w:jc w:val="center"/>
              <w:rPr>
                <w:color w:val="000000" w:themeColor="text1"/>
                <w:sz w:val="22"/>
                <w:szCs w:val="22"/>
              </w:rPr>
            </w:pPr>
            <w:r w:rsidRPr="00311A01">
              <w:rPr>
                <w:color w:val="000000" w:themeColor="text1"/>
                <w:sz w:val="22"/>
                <w:szCs w:val="22"/>
              </w:rPr>
              <w:t>6,235</w:t>
            </w:r>
          </w:p>
        </w:tc>
        <w:tc>
          <w:tcPr>
            <w:tcW w:w="581" w:type="pct"/>
            <w:vAlign w:val="center"/>
          </w:tcPr>
          <w:p w14:paraId="4BE85C6A" w14:textId="012A86D2" w:rsidR="003B3232" w:rsidRPr="00311A01" w:rsidRDefault="003B3232" w:rsidP="00AE1B20">
            <w:pPr>
              <w:jc w:val="center"/>
              <w:rPr>
                <w:color w:val="000000" w:themeColor="text1"/>
                <w:sz w:val="22"/>
                <w:szCs w:val="22"/>
              </w:rPr>
            </w:pPr>
            <w:r w:rsidRPr="00311A01">
              <w:rPr>
                <w:color w:val="000000" w:themeColor="text1"/>
                <w:sz w:val="22"/>
                <w:szCs w:val="22"/>
              </w:rPr>
              <w:t>24,898</w:t>
            </w:r>
          </w:p>
        </w:tc>
      </w:tr>
      <w:tr w:rsidR="003B3232" w:rsidRPr="00311A01" w14:paraId="497E5AA4" w14:textId="77777777" w:rsidTr="00AE1B20">
        <w:trPr>
          <w:jc w:val="center"/>
        </w:trPr>
        <w:tc>
          <w:tcPr>
            <w:tcW w:w="1945" w:type="pct"/>
            <w:gridSpan w:val="2"/>
            <w:vAlign w:val="center"/>
          </w:tcPr>
          <w:p w14:paraId="653E05D5" w14:textId="1CD7C9E3" w:rsidR="003B3232" w:rsidRPr="00311A01" w:rsidRDefault="003B3232" w:rsidP="006B105E">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Вотланы</w:t>
            </w:r>
            <w:proofErr w:type="spellEnd"/>
          </w:p>
        </w:tc>
        <w:tc>
          <w:tcPr>
            <w:tcW w:w="664" w:type="pct"/>
            <w:vAlign w:val="center"/>
          </w:tcPr>
          <w:p w14:paraId="1772B372" w14:textId="77777777" w:rsidR="003B3232" w:rsidRPr="00311A01" w:rsidRDefault="003B3232" w:rsidP="00CF0386">
            <w:pPr>
              <w:jc w:val="center"/>
              <w:rPr>
                <w:color w:val="000000" w:themeColor="text1"/>
                <w:sz w:val="22"/>
                <w:szCs w:val="22"/>
              </w:rPr>
            </w:pPr>
          </w:p>
        </w:tc>
        <w:tc>
          <w:tcPr>
            <w:tcW w:w="675" w:type="pct"/>
            <w:vAlign w:val="center"/>
          </w:tcPr>
          <w:p w14:paraId="265AD895" w14:textId="77777777" w:rsidR="003B3232" w:rsidRPr="00311A01" w:rsidRDefault="003B3232" w:rsidP="00CF0386">
            <w:pPr>
              <w:jc w:val="center"/>
              <w:rPr>
                <w:color w:val="000000" w:themeColor="text1"/>
                <w:sz w:val="22"/>
                <w:szCs w:val="22"/>
              </w:rPr>
            </w:pPr>
          </w:p>
        </w:tc>
        <w:tc>
          <w:tcPr>
            <w:tcW w:w="566" w:type="pct"/>
            <w:vAlign w:val="center"/>
          </w:tcPr>
          <w:p w14:paraId="0633A081" w14:textId="77777777" w:rsidR="003B3232" w:rsidRPr="00311A01" w:rsidRDefault="003B3232" w:rsidP="00AE1B20">
            <w:pPr>
              <w:jc w:val="center"/>
              <w:rPr>
                <w:color w:val="000000" w:themeColor="text1"/>
                <w:sz w:val="22"/>
                <w:szCs w:val="22"/>
              </w:rPr>
            </w:pPr>
          </w:p>
        </w:tc>
        <w:tc>
          <w:tcPr>
            <w:tcW w:w="569" w:type="pct"/>
            <w:vAlign w:val="center"/>
          </w:tcPr>
          <w:p w14:paraId="05A11636" w14:textId="77777777" w:rsidR="003B3232" w:rsidRPr="00311A01" w:rsidRDefault="003B3232" w:rsidP="00AE1B20">
            <w:pPr>
              <w:jc w:val="center"/>
              <w:rPr>
                <w:color w:val="000000" w:themeColor="text1"/>
                <w:sz w:val="22"/>
                <w:szCs w:val="22"/>
              </w:rPr>
            </w:pPr>
          </w:p>
        </w:tc>
        <w:tc>
          <w:tcPr>
            <w:tcW w:w="581" w:type="pct"/>
            <w:vAlign w:val="center"/>
          </w:tcPr>
          <w:p w14:paraId="0FDDC294" w14:textId="77777777" w:rsidR="003B3232" w:rsidRPr="00311A01" w:rsidRDefault="003B3232" w:rsidP="00AE1B20">
            <w:pPr>
              <w:jc w:val="center"/>
              <w:rPr>
                <w:color w:val="000000" w:themeColor="text1"/>
                <w:sz w:val="22"/>
                <w:szCs w:val="22"/>
              </w:rPr>
            </w:pPr>
          </w:p>
        </w:tc>
      </w:tr>
      <w:tr w:rsidR="003B3232" w:rsidRPr="00311A01" w14:paraId="3E719850" w14:textId="77777777" w:rsidTr="00AE1B20">
        <w:trPr>
          <w:jc w:val="center"/>
        </w:trPr>
        <w:tc>
          <w:tcPr>
            <w:tcW w:w="789" w:type="pct"/>
            <w:vAlign w:val="center"/>
          </w:tcPr>
          <w:p w14:paraId="0F682C3C" w14:textId="3299F7AD"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2A75A76E" w14:textId="57BF722E"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7EA4F22F" w14:textId="5907F9FC" w:rsidR="003B3232" w:rsidRPr="00311A01" w:rsidRDefault="003B3232" w:rsidP="00CF0386">
            <w:pPr>
              <w:jc w:val="center"/>
              <w:rPr>
                <w:color w:val="000000" w:themeColor="text1"/>
                <w:sz w:val="22"/>
                <w:szCs w:val="22"/>
              </w:rPr>
            </w:pPr>
            <w:r w:rsidRPr="00311A01">
              <w:rPr>
                <w:color w:val="000000" w:themeColor="text1"/>
                <w:sz w:val="22"/>
                <w:szCs w:val="22"/>
              </w:rPr>
              <w:t>156</w:t>
            </w:r>
          </w:p>
        </w:tc>
        <w:tc>
          <w:tcPr>
            <w:tcW w:w="675" w:type="pct"/>
            <w:vAlign w:val="center"/>
          </w:tcPr>
          <w:p w14:paraId="18EC035E" w14:textId="668C2061"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3149DE3A" w14:textId="71C0E2D3" w:rsidR="003B3232" w:rsidRPr="00311A01" w:rsidRDefault="003B3232" w:rsidP="00AE1B20">
            <w:pPr>
              <w:jc w:val="center"/>
              <w:rPr>
                <w:color w:val="000000" w:themeColor="text1"/>
                <w:sz w:val="22"/>
                <w:szCs w:val="22"/>
              </w:rPr>
            </w:pPr>
            <w:r w:rsidRPr="00311A01">
              <w:rPr>
                <w:color w:val="000000" w:themeColor="text1"/>
                <w:sz w:val="22"/>
                <w:szCs w:val="22"/>
              </w:rPr>
              <w:t>21,840</w:t>
            </w:r>
          </w:p>
        </w:tc>
        <w:tc>
          <w:tcPr>
            <w:tcW w:w="569" w:type="pct"/>
            <w:vAlign w:val="center"/>
          </w:tcPr>
          <w:p w14:paraId="79DF2FEF" w14:textId="0FCAB4A9" w:rsidR="003B3232" w:rsidRPr="00311A01" w:rsidRDefault="003B3232" w:rsidP="00AE1B20">
            <w:pPr>
              <w:jc w:val="center"/>
              <w:rPr>
                <w:color w:val="000000" w:themeColor="text1"/>
                <w:sz w:val="22"/>
                <w:szCs w:val="22"/>
              </w:rPr>
            </w:pPr>
            <w:r w:rsidRPr="00311A01">
              <w:rPr>
                <w:color w:val="000000" w:themeColor="text1"/>
                <w:sz w:val="22"/>
                <w:szCs w:val="22"/>
              </w:rPr>
              <w:t>7,972</w:t>
            </w:r>
          </w:p>
        </w:tc>
        <w:tc>
          <w:tcPr>
            <w:tcW w:w="581" w:type="pct"/>
            <w:vAlign w:val="center"/>
          </w:tcPr>
          <w:p w14:paraId="023ECE00" w14:textId="6E81828C" w:rsidR="003B3232" w:rsidRPr="00311A01" w:rsidRDefault="003B3232" w:rsidP="00AE1B20">
            <w:pPr>
              <w:jc w:val="center"/>
              <w:rPr>
                <w:color w:val="000000" w:themeColor="text1"/>
                <w:sz w:val="22"/>
                <w:szCs w:val="22"/>
              </w:rPr>
            </w:pPr>
            <w:r w:rsidRPr="00311A01">
              <w:rPr>
                <w:color w:val="000000" w:themeColor="text1"/>
                <w:sz w:val="22"/>
                <w:szCs w:val="22"/>
              </w:rPr>
              <w:t>26,208</w:t>
            </w:r>
          </w:p>
        </w:tc>
      </w:tr>
      <w:tr w:rsidR="003B3232" w:rsidRPr="00311A01" w14:paraId="093B0CC8" w14:textId="77777777" w:rsidTr="00AE1B20">
        <w:trPr>
          <w:jc w:val="center"/>
        </w:trPr>
        <w:tc>
          <w:tcPr>
            <w:tcW w:w="789" w:type="pct"/>
            <w:vAlign w:val="center"/>
          </w:tcPr>
          <w:p w14:paraId="26ED0564" w14:textId="28C328FE"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6DF48D04" w14:textId="6208667F"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59D2BB6D" w14:textId="77777777" w:rsidR="003B3232" w:rsidRPr="00311A01" w:rsidRDefault="003B3232" w:rsidP="00CF0386">
            <w:pPr>
              <w:jc w:val="center"/>
              <w:rPr>
                <w:color w:val="000000" w:themeColor="text1"/>
                <w:sz w:val="22"/>
                <w:szCs w:val="22"/>
              </w:rPr>
            </w:pPr>
          </w:p>
        </w:tc>
        <w:tc>
          <w:tcPr>
            <w:tcW w:w="675" w:type="pct"/>
            <w:vAlign w:val="center"/>
          </w:tcPr>
          <w:p w14:paraId="046D30DF" w14:textId="77510840"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6BF8A08B" w14:textId="797A15D0" w:rsidR="003B3232" w:rsidRPr="00311A01" w:rsidRDefault="003B3232" w:rsidP="00AE1B20">
            <w:pPr>
              <w:jc w:val="center"/>
              <w:rPr>
                <w:color w:val="000000" w:themeColor="text1"/>
                <w:sz w:val="22"/>
                <w:szCs w:val="22"/>
              </w:rPr>
            </w:pPr>
            <w:r w:rsidRPr="00311A01">
              <w:rPr>
                <w:color w:val="000000" w:themeColor="text1"/>
                <w:sz w:val="22"/>
                <w:szCs w:val="22"/>
              </w:rPr>
              <w:t>7,800</w:t>
            </w:r>
          </w:p>
        </w:tc>
        <w:tc>
          <w:tcPr>
            <w:tcW w:w="569" w:type="pct"/>
            <w:vAlign w:val="center"/>
          </w:tcPr>
          <w:p w14:paraId="3C33E3EA" w14:textId="5BA3CE90" w:rsidR="003B3232" w:rsidRPr="00311A01" w:rsidRDefault="003B3232" w:rsidP="00AE1B20">
            <w:pPr>
              <w:jc w:val="center"/>
              <w:rPr>
                <w:color w:val="000000" w:themeColor="text1"/>
                <w:sz w:val="22"/>
                <w:szCs w:val="22"/>
              </w:rPr>
            </w:pPr>
            <w:r w:rsidRPr="00311A01">
              <w:rPr>
                <w:color w:val="000000" w:themeColor="text1"/>
                <w:sz w:val="22"/>
                <w:szCs w:val="22"/>
              </w:rPr>
              <w:t>0,936</w:t>
            </w:r>
          </w:p>
        </w:tc>
        <w:tc>
          <w:tcPr>
            <w:tcW w:w="581" w:type="pct"/>
            <w:vAlign w:val="center"/>
          </w:tcPr>
          <w:p w14:paraId="2DBB65BF" w14:textId="363849D9" w:rsidR="003B3232" w:rsidRPr="00311A01" w:rsidRDefault="003B3232" w:rsidP="00AE1B20">
            <w:pPr>
              <w:jc w:val="center"/>
              <w:rPr>
                <w:color w:val="000000" w:themeColor="text1"/>
                <w:sz w:val="22"/>
                <w:szCs w:val="22"/>
              </w:rPr>
            </w:pPr>
            <w:r w:rsidRPr="00311A01">
              <w:rPr>
                <w:color w:val="000000" w:themeColor="text1"/>
                <w:sz w:val="22"/>
                <w:szCs w:val="22"/>
              </w:rPr>
              <w:t>9,360</w:t>
            </w:r>
          </w:p>
        </w:tc>
      </w:tr>
      <w:tr w:rsidR="003B3232" w:rsidRPr="00311A01" w14:paraId="756E7C5A" w14:textId="77777777" w:rsidTr="00AE1B20">
        <w:trPr>
          <w:jc w:val="center"/>
        </w:trPr>
        <w:tc>
          <w:tcPr>
            <w:tcW w:w="789" w:type="pct"/>
            <w:vAlign w:val="center"/>
          </w:tcPr>
          <w:p w14:paraId="39661791" w14:textId="7AB67196"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1CA2F762" w14:textId="44308EE3"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32F93F0C" w14:textId="77777777" w:rsidR="003B3232" w:rsidRPr="00311A01" w:rsidRDefault="003B3232" w:rsidP="00CF0386">
            <w:pPr>
              <w:jc w:val="center"/>
              <w:rPr>
                <w:color w:val="000000" w:themeColor="text1"/>
                <w:sz w:val="22"/>
                <w:szCs w:val="22"/>
              </w:rPr>
            </w:pPr>
          </w:p>
        </w:tc>
        <w:tc>
          <w:tcPr>
            <w:tcW w:w="675" w:type="pct"/>
            <w:vAlign w:val="center"/>
          </w:tcPr>
          <w:p w14:paraId="1EF47E09" w14:textId="77777777" w:rsidR="003B3232" w:rsidRPr="00311A01" w:rsidRDefault="003B3232" w:rsidP="00CF0386">
            <w:pPr>
              <w:jc w:val="center"/>
              <w:rPr>
                <w:color w:val="000000" w:themeColor="text1"/>
                <w:sz w:val="22"/>
                <w:szCs w:val="22"/>
              </w:rPr>
            </w:pPr>
          </w:p>
        </w:tc>
        <w:tc>
          <w:tcPr>
            <w:tcW w:w="566" w:type="pct"/>
            <w:vAlign w:val="center"/>
          </w:tcPr>
          <w:p w14:paraId="2493EE79" w14:textId="2875D403" w:rsidR="003B3232" w:rsidRPr="00311A01" w:rsidRDefault="003B3232" w:rsidP="00AE1B20">
            <w:pPr>
              <w:jc w:val="center"/>
              <w:rPr>
                <w:color w:val="000000" w:themeColor="text1"/>
                <w:sz w:val="22"/>
                <w:szCs w:val="22"/>
              </w:rPr>
            </w:pPr>
            <w:r w:rsidRPr="00311A01">
              <w:rPr>
                <w:color w:val="000000" w:themeColor="text1"/>
                <w:sz w:val="22"/>
                <w:szCs w:val="22"/>
              </w:rPr>
              <w:t>5,928</w:t>
            </w:r>
          </w:p>
        </w:tc>
        <w:tc>
          <w:tcPr>
            <w:tcW w:w="569" w:type="pct"/>
            <w:vAlign w:val="center"/>
          </w:tcPr>
          <w:p w14:paraId="5A304B35" w14:textId="4B534A2F" w:rsidR="003B3232" w:rsidRPr="00311A01" w:rsidRDefault="003B3232" w:rsidP="00AE1B20">
            <w:pPr>
              <w:jc w:val="center"/>
              <w:rPr>
                <w:color w:val="000000" w:themeColor="text1"/>
                <w:sz w:val="22"/>
                <w:szCs w:val="22"/>
              </w:rPr>
            </w:pPr>
            <w:r w:rsidRPr="00311A01">
              <w:rPr>
                <w:color w:val="000000" w:themeColor="text1"/>
                <w:sz w:val="22"/>
                <w:szCs w:val="22"/>
              </w:rPr>
              <w:t>1,782</w:t>
            </w:r>
          </w:p>
        </w:tc>
        <w:tc>
          <w:tcPr>
            <w:tcW w:w="581" w:type="pct"/>
            <w:vAlign w:val="center"/>
          </w:tcPr>
          <w:p w14:paraId="09C21363" w14:textId="5551D7C5" w:rsidR="003B3232" w:rsidRPr="00311A01" w:rsidRDefault="003B3232" w:rsidP="00AE1B20">
            <w:pPr>
              <w:jc w:val="center"/>
              <w:rPr>
                <w:color w:val="000000" w:themeColor="text1"/>
                <w:sz w:val="22"/>
                <w:szCs w:val="22"/>
              </w:rPr>
            </w:pPr>
            <w:r w:rsidRPr="00311A01">
              <w:rPr>
                <w:color w:val="000000" w:themeColor="text1"/>
                <w:sz w:val="22"/>
                <w:szCs w:val="22"/>
              </w:rPr>
              <w:t>7,114</w:t>
            </w:r>
          </w:p>
        </w:tc>
      </w:tr>
      <w:tr w:rsidR="003B3232" w:rsidRPr="00311A01" w14:paraId="5DBB9DB4" w14:textId="77777777" w:rsidTr="00AE1B20">
        <w:trPr>
          <w:jc w:val="center"/>
        </w:trPr>
        <w:tc>
          <w:tcPr>
            <w:tcW w:w="789" w:type="pct"/>
            <w:vAlign w:val="center"/>
          </w:tcPr>
          <w:p w14:paraId="2AA57C29" w14:textId="15E67D00"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2999074A" w14:textId="77777777" w:rsidR="003B3232" w:rsidRPr="00311A01" w:rsidRDefault="003B3232" w:rsidP="00CF0386">
            <w:pPr>
              <w:jc w:val="center"/>
              <w:rPr>
                <w:color w:val="000000" w:themeColor="text1"/>
                <w:sz w:val="22"/>
                <w:szCs w:val="22"/>
              </w:rPr>
            </w:pPr>
          </w:p>
        </w:tc>
        <w:tc>
          <w:tcPr>
            <w:tcW w:w="664" w:type="pct"/>
            <w:vAlign w:val="center"/>
          </w:tcPr>
          <w:p w14:paraId="6EB965EA" w14:textId="77777777" w:rsidR="003B3232" w:rsidRPr="00311A01" w:rsidRDefault="003B3232" w:rsidP="00CF0386">
            <w:pPr>
              <w:jc w:val="center"/>
              <w:rPr>
                <w:color w:val="000000" w:themeColor="text1"/>
                <w:sz w:val="22"/>
                <w:szCs w:val="22"/>
              </w:rPr>
            </w:pPr>
          </w:p>
        </w:tc>
        <w:tc>
          <w:tcPr>
            <w:tcW w:w="675" w:type="pct"/>
            <w:vAlign w:val="center"/>
          </w:tcPr>
          <w:p w14:paraId="5987BF83" w14:textId="77777777" w:rsidR="003B3232" w:rsidRPr="00311A01" w:rsidRDefault="003B3232" w:rsidP="00CF0386">
            <w:pPr>
              <w:jc w:val="center"/>
              <w:rPr>
                <w:color w:val="000000" w:themeColor="text1"/>
                <w:sz w:val="22"/>
                <w:szCs w:val="22"/>
              </w:rPr>
            </w:pPr>
          </w:p>
        </w:tc>
        <w:tc>
          <w:tcPr>
            <w:tcW w:w="566" w:type="pct"/>
            <w:vAlign w:val="center"/>
          </w:tcPr>
          <w:p w14:paraId="47CAE805" w14:textId="3FCF9395" w:rsidR="003B3232" w:rsidRPr="00311A01" w:rsidRDefault="003B3232" w:rsidP="00AE1B20">
            <w:pPr>
              <w:jc w:val="center"/>
              <w:rPr>
                <w:color w:val="000000" w:themeColor="text1"/>
                <w:sz w:val="22"/>
                <w:szCs w:val="22"/>
              </w:rPr>
            </w:pPr>
            <w:r w:rsidRPr="00311A01">
              <w:rPr>
                <w:color w:val="000000" w:themeColor="text1"/>
                <w:sz w:val="22"/>
                <w:szCs w:val="22"/>
              </w:rPr>
              <w:t>35,568</w:t>
            </w:r>
          </w:p>
        </w:tc>
        <w:tc>
          <w:tcPr>
            <w:tcW w:w="569" w:type="pct"/>
            <w:vAlign w:val="center"/>
          </w:tcPr>
          <w:p w14:paraId="4E33E314" w14:textId="195D8E01" w:rsidR="003B3232" w:rsidRPr="00311A01" w:rsidRDefault="003B3232" w:rsidP="00AE1B20">
            <w:pPr>
              <w:jc w:val="center"/>
              <w:rPr>
                <w:color w:val="000000" w:themeColor="text1"/>
                <w:sz w:val="22"/>
                <w:szCs w:val="22"/>
              </w:rPr>
            </w:pPr>
            <w:r w:rsidRPr="00311A01">
              <w:rPr>
                <w:color w:val="000000" w:themeColor="text1"/>
                <w:sz w:val="22"/>
                <w:szCs w:val="22"/>
              </w:rPr>
              <w:t>10,689</w:t>
            </w:r>
          </w:p>
        </w:tc>
        <w:tc>
          <w:tcPr>
            <w:tcW w:w="581" w:type="pct"/>
            <w:vAlign w:val="center"/>
          </w:tcPr>
          <w:p w14:paraId="379B593F" w14:textId="351D6BCB" w:rsidR="003B3232" w:rsidRPr="00311A01" w:rsidRDefault="003B3232" w:rsidP="00AE1B20">
            <w:pPr>
              <w:jc w:val="center"/>
              <w:rPr>
                <w:color w:val="000000" w:themeColor="text1"/>
                <w:sz w:val="22"/>
                <w:szCs w:val="22"/>
              </w:rPr>
            </w:pPr>
            <w:r w:rsidRPr="00311A01">
              <w:rPr>
                <w:color w:val="000000" w:themeColor="text1"/>
                <w:sz w:val="22"/>
                <w:szCs w:val="22"/>
              </w:rPr>
              <w:t>42,682</w:t>
            </w:r>
          </w:p>
        </w:tc>
      </w:tr>
      <w:tr w:rsidR="003B3232" w:rsidRPr="00311A01" w14:paraId="6377E6E6" w14:textId="77777777" w:rsidTr="00AE1B20">
        <w:trPr>
          <w:jc w:val="center"/>
        </w:trPr>
        <w:tc>
          <w:tcPr>
            <w:tcW w:w="1945" w:type="pct"/>
            <w:gridSpan w:val="2"/>
            <w:vAlign w:val="center"/>
          </w:tcPr>
          <w:p w14:paraId="1F6A1CDE" w14:textId="3634F489" w:rsidR="003B3232" w:rsidRPr="00311A01" w:rsidRDefault="003B3232" w:rsidP="00B86F76">
            <w:pPr>
              <w:jc w:val="left"/>
              <w:rPr>
                <w:b/>
                <w:color w:val="000000" w:themeColor="text1"/>
                <w:sz w:val="22"/>
                <w:szCs w:val="22"/>
              </w:rPr>
            </w:pPr>
            <w:r w:rsidRPr="00311A01">
              <w:rPr>
                <w:b/>
                <w:color w:val="000000" w:themeColor="text1"/>
                <w:sz w:val="22"/>
                <w:szCs w:val="22"/>
              </w:rPr>
              <w:t xml:space="preserve">с. </w:t>
            </w:r>
            <w:proofErr w:type="spellStart"/>
            <w:r w:rsidRPr="00311A01">
              <w:rPr>
                <w:b/>
                <w:color w:val="000000" w:themeColor="text1"/>
                <w:sz w:val="22"/>
                <w:szCs w:val="22"/>
              </w:rPr>
              <w:t>Юманлыхи</w:t>
            </w:r>
            <w:proofErr w:type="spellEnd"/>
          </w:p>
        </w:tc>
        <w:tc>
          <w:tcPr>
            <w:tcW w:w="664" w:type="pct"/>
            <w:vAlign w:val="center"/>
          </w:tcPr>
          <w:p w14:paraId="44E234C2" w14:textId="77777777" w:rsidR="003B3232" w:rsidRPr="00311A01" w:rsidRDefault="003B3232" w:rsidP="00CF0386">
            <w:pPr>
              <w:jc w:val="center"/>
              <w:rPr>
                <w:color w:val="000000" w:themeColor="text1"/>
                <w:sz w:val="22"/>
                <w:szCs w:val="22"/>
              </w:rPr>
            </w:pPr>
          </w:p>
        </w:tc>
        <w:tc>
          <w:tcPr>
            <w:tcW w:w="675" w:type="pct"/>
            <w:vAlign w:val="center"/>
          </w:tcPr>
          <w:p w14:paraId="350EE017" w14:textId="77777777" w:rsidR="003B3232" w:rsidRPr="00311A01" w:rsidRDefault="003B3232" w:rsidP="00CF0386">
            <w:pPr>
              <w:jc w:val="center"/>
              <w:rPr>
                <w:color w:val="000000" w:themeColor="text1"/>
                <w:sz w:val="22"/>
                <w:szCs w:val="22"/>
              </w:rPr>
            </w:pPr>
          </w:p>
        </w:tc>
        <w:tc>
          <w:tcPr>
            <w:tcW w:w="566" w:type="pct"/>
            <w:vAlign w:val="center"/>
          </w:tcPr>
          <w:p w14:paraId="16B799D7" w14:textId="77777777" w:rsidR="003B3232" w:rsidRPr="00311A01" w:rsidRDefault="003B3232" w:rsidP="00AE1B20">
            <w:pPr>
              <w:jc w:val="center"/>
              <w:rPr>
                <w:color w:val="000000" w:themeColor="text1"/>
                <w:sz w:val="22"/>
                <w:szCs w:val="22"/>
              </w:rPr>
            </w:pPr>
          </w:p>
        </w:tc>
        <w:tc>
          <w:tcPr>
            <w:tcW w:w="569" w:type="pct"/>
            <w:vAlign w:val="center"/>
          </w:tcPr>
          <w:p w14:paraId="1C958B86" w14:textId="77777777" w:rsidR="003B3232" w:rsidRPr="00311A01" w:rsidRDefault="003B3232" w:rsidP="00AE1B20">
            <w:pPr>
              <w:jc w:val="center"/>
              <w:rPr>
                <w:color w:val="000000" w:themeColor="text1"/>
                <w:sz w:val="22"/>
                <w:szCs w:val="22"/>
              </w:rPr>
            </w:pPr>
          </w:p>
        </w:tc>
        <w:tc>
          <w:tcPr>
            <w:tcW w:w="581" w:type="pct"/>
            <w:vAlign w:val="center"/>
          </w:tcPr>
          <w:p w14:paraId="301652EC" w14:textId="77777777" w:rsidR="003B3232" w:rsidRPr="00311A01" w:rsidRDefault="003B3232" w:rsidP="00AE1B20">
            <w:pPr>
              <w:jc w:val="center"/>
              <w:rPr>
                <w:color w:val="000000" w:themeColor="text1"/>
                <w:sz w:val="22"/>
                <w:szCs w:val="22"/>
              </w:rPr>
            </w:pPr>
          </w:p>
        </w:tc>
      </w:tr>
      <w:tr w:rsidR="003B3232" w:rsidRPr="00311A01" w14:paraId="35C339D9" w14:textId="77777777" w:rsidTr="00AE1B20">
        <w:trPr>
          <w:jc w:val="center"/>
        </w:trPr>
        <w:tc>
          <w:tcPr>
            <w:tcW w:w="789" w:type="pct"/>
            <w:vAlign w:val="center"/>
          </w:tcPr>
          <w:p w14:paraId="09E1E41E" w14:textId="0A793A5E"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39F90F37" w14:textId="67C0D5C7"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22C9934A" w14:textId="1D485005" w:rsidR="003B3232" w:rsidRPr="00311A01" w:rsidRDefault="003B3232" w:rsidP="00CF0386">
            <w:pPr>
              <w:jc w:val="center"/>
              <w:rPr>
                <w:color w:val="000000" w:themeColor="text1"/>
                <w:sz w:val="22"/>
                <w:szCs w:val="22"/>
              </w:rPr>
            </w:pPr>
            <w:r w:rsidRPr="00311A01">
              <w:rPr>
                <w:color w:val="000000" w:themeColor="text1"/>
                <w:sz w:val="22"/>
                <w:szCs w:val="22"/>
              </w:rPr>
              <w:t>102</w:t>
            </w:r>
          </w:p>
        </w:tc>
        <w:tc>
          <w:tcPr>
            <w:tcW w:w="675" w:type="pct"/>
            <w:vAlign w:val="center"/>
          </w:tcPr>
          <w:p w14:paraId="2A243D59" w14:textId="6BD624E2"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4B525367" w14:textId="56377E4D" w:rsidR="003B3232" w:rsidRPr="00311A01" w:rsidRDefault="003B3232" w:rsidP="00AE1B20">
            <w:pPr>
              <w:jc w:val="center"/>
              <w:rPr>
                <w:color w:val="000000" w:themeColor="text1"/>
                <w:sz w:val="22"/>
                <w:szCs w:val="22"/>
              </w:rPr>
            </w:pPr>
            <w:r w:rsidRPr="00311A01">
              <w:rPr>
                <w:color w:val="000000" w:themeColor="text1"/>
                <w:sz w:val="22"/>
                <w:szCs w:val="22"/>
              </w:rPr>
              <w:t>14,280</w:t>
            </w:r>
          </w:p>
        </w:tc>
        <w:tc>
          <w:tcPr>
            <w:tcW w:w="569" w:type="pct"/>
            <w:vAlign w:val="center"/>
          </w:tcPr>
          <w:p w14:paraId="3056689E" w14:textId="29F5338E" w:rsidR="003B3232" w:rsidRPr="00311A01" w:rsidRDefault="003B3232" w:rsidP="00AE1B20">
            <w:pPr>
              <w:jc w:val="center"/>
              <w:rPr>
                <w:color w:val="000000" w:themeColor="text1"/>
                <w:sz w:val="22"/>
                <w:szCs w:val="22"/>
              </w:rPr>
            </w:pPr>
            <w:r w:rsidRPr="00311A01">
              <w:rPr>
                <w:color w:val="000000" w:themeColor="text1"/>
                <w:sz w:val="22"/>
                <w:szCs w:val="22"/>
              </w:rPr>
              <w:t>5,212</w:t>
            </w:r>
          </w:p>
        </w:tc>
        <w:tc>
          <w:tcPr>
            <w:tcW w:w="581" w:type="pct"/>
            <w:vAlign w:val="center"/>
          </w:tcPr>
          <w:p w14:paraId="7DF832D6" w14:textId="3EC7916C" w:rsidR="003B3232" w:rsidRPr="00311A01" w:rsidRDefault="003B3232" w:rsidP="00AE1B20">
            <w:pPr>
              <w:jc w:val="center"/>
              <w:rPr>
                <w:color w:val="000000" w:themeColor="text1"/>
                <w:sz w:val="22"/>
                <w:szCs w:val="22"/>
              </w:rPr>
            </w:pPr>
            <w:r w:rsidRPr="00311A01">
              <w:rPr>
                <w:color w:val="000000" w:themeColor="text1"/>
                <w:sz w:val="22"/>
                <w:szCs w:val="22"/>
              </w:rPr>
              <w:t>17,136</w:t>
            </w:r>
          </w:p>
        </w:tc>
      </w:tr>
      <w:tr w:rsidR="003B3232" w:rsidRPr="00311A01" w14:paraId="41E2AA80" w14:textId="77777777" w:rsidTr="00AE1B20">
        <w:trPr>
          <w:jc w:val="center"/>
        </w:trPr>
        <w:tc>
          <w:tcPr>
            <w:tcW w:w="789" w:type="pct"/>
            <w:vAlign w:val="center"/>
          </w:tcPr>
          <w:p w14:paraId="1D8F0849" w14:textId="1151DA08"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133D92D1" w14:textId="0C2615FD"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3C361B8A" w14:textId="77777777" w:rsidR="003B3232" w:rsidRPr="00311A01" w:rsidRDefault="003B3232" w:rsidP="00CF0386">
            <w:pPr>
              <w:jc w:val="center"/>
              <w:rPr>
                <w:color w:val="000000" w:themeColor="text1"/>
                <w:sz w:val="22"/>
                <w:szCs w:val="22"/>
              </w:rPr>
            </w:pPr>
          </w:p>
        </w:tc>
        <w:tc>
          <w:tcPr>
            <w:tcW w:w="675" w:type="pct"/>
            <w:vAlign w:val="center"/>
          </w:tcPr>
          <w:p w14:paraId="02CB5F25" w14:textId="2C263D6A"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4F0DB208" w14:textId="0922B6FA" w:rsidR="003B3232" w:rsidRPr="00311A01" w:rsidRDefault="003B3232" w:rsidP="00AE1B20">
            <w:pPr>
              <w:jc w:val="center"/>
              <w:rPr>
                <w:color w:val="000000" w:themeColor="text1"/>
                <w:sz w:val="22"/>
                <w:szCs w:val="22"/>
              </w:rPr>
            </w:pPr>
            <w:r w:rsidRPr="00311A01">
              <w:rPr>
                <w:color w:val="000000" w:themeColor="text1"/>
                <w:sz w:val="22"/>
                <w:szCs w:val="22"/>
              </w:rPr>
              <w:t>5,100</w:t>
            </w:r>
          </w:p>
        </w:tc>
        <w:tc>
          <w:tcPr>
            <w:tcW w:w="569" w:type="pct"/>
            <w:vAlign w:val="center"/>
          </w:tcPr>
          <w:p w14:paraId="5B73C176" w14:textId="13D24706" w:rsidR="003B3232" w:rsidRPr="00311A01" w:rsidRDefault="003B3232" w:rsidP="00AE1B20">
            <w:pPr>
              <w:jc w:val="center"/>
              <w:rPr>
                <w:color w:val="000000" w:themeColor="text1"/>
                <w:sz w:val="22"/>
                <w:szCs w:val="22"/>
              </w:rPr>
            </w:pPr>
            <w:r w:rsidRPr="00311A01">
              <w:rPr>
                <w:color w:val="000000" w:themeColor="text1"/>
                <w:sz w:val="22"/>
                <w:szCs w:val="22"/>
              </w:rPr>
              <w:t>0,612</w:t>
            </w:r>
          </w:p>
        </w:tc>
        <w:tc>
          <w:tcPr>
            <w:tcW w:w="581" w:type="pct"/>
            <w:vAlign w:val="center"/>
          </w:tcPr>
          <w:p w14:paraId="02D1B392" w14:textId="04FB7F7C" w:rsidR="003B3232" w:rsidRPr="00311A01" w:rsidRDefault="003B3232" w:rsidP="00AE1B20">
            <w:pPr>
              <w:jc w:val="center"/>
              <w:rPr>
                <w:color w:val="000000" w:themeColor="text1"/>
                <w:sz w:val="22"/>
                <w:szCs w:val="22"/>
              </w:rPr>
            </w:pPr>
            <w:r w:rsidRPr="00311A01">
              <w:rPr>
                <w:color w:val="000000" w:themeColor="text1"/>
                <w:sz w:val="22"/>
                <w:szCs w:val="22"/>
              </w:rPr>
              <w:t>6,120</w:t>
            </w:r>
          </w:p>
        </w:tc>
      </w:tr>
      <w:tr w:rsidR="003B3232" w:rsidRPr="00311A01" w14:paraId="4020006D" w14:textId="77777777" w:rsidTr="00AE1B20">
        <w:trPr>
          <w:jc w:val="center"/>
        </w:trPr>
        <w:tc>
          <w:tcPr>
            <w:tcW w:w="789" w:type="pct"/>
            <w:vAlign w:val="center"/>
          </w:tcPr>
          <w:p w14:paraId="2FB3CEC3" w14:textId="520ECF51"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200FECA7" w14:textId="1D343F07"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1DF68608" w14:textId="77777777" w:rsidR="003B3232" w:rsidRPr="00311A01" w:rsidRDefault="003B3232" w:rsidP="00CF0386">
            <w:pPr>
              <w:jc w:val="center"/>
              <w:rPr>
                <w:color w:val="000000" w:themeColor="text1"/>
                <w:sz w:val="22"/>
                <w:szCs w:val="22"/>
              </w:rPr>
            </w:pPr>
          </w:p>
        </w:tc>
        <w:tc>
          <w:tcPr>
            <w:tcW w:w="675" w:type="pct"/>
            <w:vAlign w:val="center"/>
          </w:tcPr>
          <w:p w14:paraId="15809FB3" w14:textId="77777777" w:rsidR="003B3232" w:rsidRPr="00311A01" w:rsidRDefault="003B3232" w:rsidP="00CF0386">
            <w:pPr>
              <w:jc w:val="center"/>
              <w:rPr>
                <w:color w:val="000000" w:themeColor="text1"/>
                <w:sz w:val="22"/>
                <w:szCs w:val="22"/>
              </w:rPr>
            </w:pPr>
          </w:p>
        </w:tc>
        <w:tc>
          <w:tcPr>
            <w:tcW w:w="566" w:type="pct"/>
            <w:vAlign w:val="center"/>
          </w:tcPr>
          <w:p w14:paraId="027B51C0" w14:textId="3F566468" w:rsidR="003B3232" w:rsidRPr="00311A01" w:rsidRDefault="003B3232" w:rsidP="00AE1B20">
            <w:pPr>
              <w:jc w:val="center"/>
              <w:rPr>
                <w:color w:val="000000" w:themeColor="text1"/>
                <w:sz w:val="22"/>
                <w:szCs w:val="22"/>
              </w:rPr>
            </w:pPr>
            <w:r w:rsidRPr="00311A01">
              <w:rPr>
                <w:color w:val="000000" w:themeColor="text1"/>
                <w:sz w:val="22"/>
                <w:szCs w:val="22"/>
              </w:rPr>
              <w:t>3,876</w:t>
            </w:r>
          </w:p>
        </w:tc>
        <w:tc>
          <w:tcPr>
            <w:tcW w:w="569" w:type="pct"/>
            <w:vAlign w:val="center"/>
          </w:tcPr>
          <w:p w14:paraId="4FFBDD4F" w14:textId="7056B1A3" w:rsidR="003B3232" w:rsidRPr="00311A01" w:rsidRDefault="003B3232" w:rsidP="00AE1B20">
            <w:pPr>
              <w:jc w:val="center"/>
              <w:rPr>
                <w:color w:val="000000" w:themeColor="text1"/>
                <w:sz w:val="22"/>
                <w:szCs w:val="22"/>
              </w:rPr>
            </w:pPr>
            <w:r w:rsidRPr="00311A01">
              <w:rPr>
                <w:color w:val="000000" w:themeColor="text1"/>
                <w:sz w:val="22"/>
                <w:szCs w:val="22"/>
              </w:rPr>
              <w:t>1,165</w:t>
            </w:r>
          </w:p>
        </w:tc>
        <w:tc>
          <w:tcPr>
            <w:tcW w:w="581" w:type="pct"/>
            <w:vAlign w:val="center"/>
          </w:tcPr>
          <w:p w14:paraId="0C660023" w14:textId="48E99B79" w:rsidR="003B3232" w:rsidRPr="00311A01" w:rsidRDefault="003B3232" w:rsidP="00AE1B20">
            <w:pPr>
              <w:jc w:val="center"/>
              <w:rPr>
                <w:color w:val="000000" w:themeColor="text1"/>
                <w:sz w:val="22"/>
                <w:szCs w:val="22"/>
              </w:rPr>
            </w:pPr>
            <w:r w:rsidRPr="00311A01">
              <w:rPr>
                <w:color w:val="000000" w:themeColor="text1"/>
                <w:sz w:val="22"/>
                <w:szCs w:val="22"/>
              </w:rPr>
              <w:t>4,651</w:t>
            </w:r>
          </w:p>
        </w:tc>
      </w:tr>
      <w:tr w:rsidR="003B3232" w:rsidRPr="00311A01" w14:paraId="6D79DAB2" w14:textId="77777777" w:rsidTr="00AE1B20">
        <w:trPr>
          <w:jc w:val="center"/>
        </w:trPr>
        <w:tc>
          <w:tcPr>
            <w:tcW w:w="789" w:type="pct"/>
            <w:vAlign w:val="center"/>
          </w:tcPr>
          <w:p w14:paraId="26BD3AE7" w14:textId="7862B8E5"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44897993" w14:textId="77777777" w:rsidR="003B3232" w:rsidRPr="00311A01" w:rsidRDefault="003B3232" w:rsidP="00CF0386">
            <w:pPr>
              <w:jc w:val="center"/>
              <w:rPr>
                <w:color w:val="000000" w:themeColor="text1"/>
                <w:sz w:val="22"/>
                <w:szCs w:val="22"/>
              </w:rPr>
            </w:pPr>
          </w:p>
        </w:tc>
        <w:tc>
          <w:tcPr>
            <w:tcW w:w="664" w:type="pct"/>
            <w:vAlign w:val="center"/>
          </w:tcPr>
          <w:p w14:paraId="6909C515" w14:textId="77777777" w:rsidR="003B3232" w:rsidRPr="00311A01" w:rsidRDefault="003B3232" w:rsidP="00CF0386">
            <w:pPr>
              <w:jc w:val="center"/>
              <w:rPr>
                <w:color w:val="000000" w:themeColor="text1"/>
                <w:sz w:val="22"/>
                <w:szCs w:val="22"/>
              </w:rPr>
            </w:pPr>
          </w:p>
        </w:tc>
        <w:tc>
          <w:tcPr>
            <w:tcW w:w="675" w:type="pct"/>
            <w:vAlign w:val="center"/>
          </w:tcPr>
          <w:p w14:paraId="36DA97D0" w14:textId="77777777" w:rsidR="003B3232" w:rsidRPr="00311A01" w:rsidRDefault="003B3232" w:rsidP="00CF0386">
            <w:pPr>
              <w:jc w:val="center"/>
              <w:rPr>
                <w:color w:val="000000" w:themeColor="text1"/>
                <w:sz w:val="22"/>
                <w:szCs w:val="22"/>
              </w:rPr>
            </w:pPr>
          </w:p>
        </w:tc>
        <w:tc>
          <w:tcPr>
            <w:tcW w:w="566" w:type="pct"/>
            <w:vAlign w:val="center"/>
          </w:tcPr>
          <w:p w14:paraId="7AFED097" w14:textId="44FE421B" w:rsidR="003B3232" w:rsidRPr="00311A01" w:rsidRDefault="003B3232" w:rsidP="00AE1B20">
            <w:pPr>
              <w:jc w:val="center"/>
              <w:rPr>
                <w:color w:val="000000" w:themeColor="text1"/>
                <w:sz w:val="22"/>
                <w:szCs w:val="22"/>
              </w:rPr>
            </w:pPr>
            <w:r w:rsidRPr="00311A01">
              <w:rPr>
                <w:color w:val="000000" w:themeColor="text1"/>
                <w:sz w:val="22"/>
                <w:szCs w:val="22"/>
              </w:rPr>
              <w:t>23,256</w:t>
            </w:r>
          </w:p>
        </w:tc>
        <w:tc>
          <w:tcPr>
            <w:tcW w:w="569" w:type="pct"/>
            <w:vAlign w:val="center"/>
          </w:tcPr>
          <w:p w14:paraId="1C951C61" w14:textId="693AD4C8" w:rsidR="003B3232" w:rsidRPr="00311A01" w:rsidRDefault="003B3232" w:rsidP="00AE1B20">
            <w:pPr>
              <w:jc w:val="center"/>
              <w:rPr>
                <w:color w:val="000000" w:themeColor="text1"/>
                <w:sz w:val="22"/>
                <w:szCs w:val="22"/>
              </w:rPr>
            </w:pPr>
            <w:r w:rsidRPr="00311A01">
              <w:rPr>
                <w:color w:val="000000" w:themeColor="text1"/>
                <w:sz w:val="22"/>
                <w:szCs w:val="22"/>
              </w:rPr>
              <w:t>6,989</w:t>
            </w:r>
          </w:p>
        </w:tc>
        <w:tc>
          <w:tcPr>
            <w:tcW w:w="581" w:type="pct"/>
            <w:vAlign w:val="center"/>
          </w:tcPr>
          <w:p w14:paraId="1F6E81E4" w14:textId="1101E7BB" w:rsidR="003B3232" w:rsidRPr="00311A01" w:rsidRDefault="003B3232" w:rsidP="00AE1B20">
            <w:pPr>
              <w:jc w:val="center"/>
              <w:rPr>
                <w:color w:val="000000" w:themeColor="text1"/>
                <w:sz w:val="22"/>
                <w:szCs w:val="22"/>
              </w:rPr>
            </w:pPr>
            <w:r w:rsidRPr="00311A01">
              <w:rPr>
                <w:color w:val="000000" w:themeColor="text1"/>
                <w:sz w:val="22"/>
                <w:szCs w:val="22"/>
              </w:rPr>
              <w:t>27,907</w:t>
            </w:r>
          </w:p>
        </w:tc>
      </w:tr>
      <w:tr w:rsidR="003B3232" w:rsidRPr="00311A01" w14:paraId="765A54A1" w14:textId="77777777" w:rsidTr="00AE1B20">
        <w:trPr>
          <w:jc w:val="center"/>
        </w:trPr>
        <w:tc>
          <w:tcPr>
            <w:tcW w:w="1945" w:type="pct"/>
            <w:gridSpan w:val="2"/>
            <w:vAlign w:val="center"/>
          </w:tcPr>
          <w:p w14:paraId="6C228360" w14:textId="01DA83C8" w:rsidR="003B3232" w:rsidRPr="00311A01" w:rsidRDefault="003B3232" w:rsidP="006B105E">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Тимирзькасы</w:t>
            </w:r>
            <w:proofErr w:type="spellEnd"/>
          </w:p>
        </w:tc>
        <w:tc>
          <w:tcPr>
            <w:tcW w:w="664" w:type="pct"/>
            <w:vAlign w:val="center"/>
          </w:tcPr>
          <w:p w14:paraId="0316F908" w14:textId="77777777" w:rsidR="003B3232" w:rsidRPr="00311A01" w:rsidRDefault="003B3232" w:rsidP="00CF0386">
            <w:pPr>
              <w:jc w:val="center"/>
              <w:rPr>
                <w:color w:val="000000" w:themeColor="text1"/>
                <w:sz w:val="22"/>
                <w:szCs w:val="22"/>
              </w:rPr>
            </w:pPr>
          </w:p>
        </w:tc>
        <w:tc>
          <w:tcPr>
            <w:tcW w:w="675" w:type="pct"/>
            <w:vAlign w:val="center"/>
          </w:tcPr>
          <w:p w14:paraId="235C64D3" w14:textId="77777777" w:rsidR="003B3232" w:rsidRPr="00311A01" w:rsidRDefault="003B3232" w:rsidP="00CF0386">
            <w:pPr>
              <w:jc w:val="center"/>
              <w:rPr>
                <w:color w:val="000000" w:themeColor="text1"/>
                <w:sz w:val="22"/>
                <w:szCs w:val="22"/>
              </w:rPr>
            </w:pPr>
          </w:p>
        </w:tc>
        <w:tc>
          <w:tcPr>
            <w:tcW w:w="566" w:type="pct"/>
            <w:vAlign w:val="center"/>
          </w:tcPr>
          <w:p w14:paraId="2A94BFFB" w14:textId="77777777" w:rsidR="003B3232" w:rsidRPr="00311A01" w:rsidRDefault="003B3232" w:rsidP="00AE1B20">
            <w:pPr>
              <w:jc w:val="center"/>
              <w:rPr>
                <w:color w:val="000000" w:themeColor="text1"/>
                <w:sz w:val="22"/>
                <w:szCs w:val="22"/>
              </w:rPr>
            </w:pPr>
          </w:p>
        </w:tc>
        <w:tc>
          <w:tcPr>
            <w:tcW w:w="569" w:type="pct"/>
            <w:vAlign w:val="center"/>
          </w:tcPr>
          <w:p w14:paraId="2795DC0C" w14:textId="77777777" w:rsidR="003B3232" w:rsidRPr="00311A01" w:rsidRDefault="003B3232" w:rsidP="00AE1B20">
            <w:pPr>
              <w:jc w:val="center"/>
              <w:rPr>
                <w:color w:val="000000" w:themeColor="text1"/>
                <w:sz w:val="22"/>
                <w:szCs w:val="22"/>
              </w:rPr>
            </w:pPr>
          </w:p>
        </w:tc>
        <w:tc>
          <w:tcPr>
            <w:tcW w:w="581" w:type="pct"/>
            <w:vAlign w:val="center"/>
          </w:tcPr>
          <w:p w14:paraId="3B27865C" w14:textId="77777777" w:rsidR="003B3232" w:rsidRPr="00311A01" w:rsidRDefault="003B3232" w:rsidP="00AE1B20">
            <w:pPr>
              <w:jc w:val="center"/>
              <w:rPr>
                <w:color w:val="000000" w:themeColor="text1"/>
                <w:sz w:val="22"/>
                <w:szCs w:val="22"/>
              </w:rPr>
            </w:pPr>
          </w:p>
        </w:tc>
      </w:tr>
      <w:tr w:rsidR="003B3232" w:rsidRPr="00311A01" w14:paraId="24FED2E7" w14:textId="77777777" w:rsidTr="00AE1B20">
        <w:trPr>
          <w:jc w:val="center"/>
        </w:trPr>
        <w:tc>
          <w:tcPr>
            <w:tcW w:w="789" w:type="pct"/>
            <w:vAlign w:val="center"/>
          </w:tcPr>
          <w:p w14:paraId="026DA332" w14:textId="5C4DE79C"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431A6EA2" w14:textId="33BB2FC7"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681322E7" w14:textId="5145D957" w:rsidR="003B3232" w:rsidRPr="00311A01" w:rsidRDefault="003B3232" w:rsidP="00CF0386">
            <w:pPr>
              <w:jc w:val="center"/>
              <w:rPr>
                <w:color w:val="000000" w:themeColor="text1"/>
                <w:sz w:val="22"/>
                <w:szCs w:val="22"/>
              </w:rPr>
            </w:pPr>
            <w:r w:rsidRPr="00311A01">
              <w:rPr>
                <w:color w:val="000000" w:themeColor="text1"/>
                <w:sz w:val="22"/>
                <w:szCs w:val="22"/>
              </w:rPr>
              <w:t>94</w:t>
            </w:r>
          </w:p>
        </w:tc>
        <w:tc>
          <w:tcPr>
            <w:tcW w:w="675" w:type="pct"/>
            <w:vAlign w:val="center"/>
          </w:tcPr>
          <w:p w14:paraId="412EF7E5" w14:textId="2F24B28C"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41E8EF52" w14:textId="462009E9" w:rsidR="003B3232" w:rsidRPr="00311A01" w:rsidRDefault="003B3232" w:rsidP="00AE1B20">
            <w:pPr>
              <w:jc w:val="center"/>
              <w:rPr>
                <w:color w:val="000000" w:themeColor="text1"/>
                <w:sz w:val="22"/>
                <w:szCs w:val="22"/>
              </w:rPr>
            </w:pPr>
            <w:r w:rsidRPr="00311A01">
              <w:rPr>
                <w:color w:val="000000" w:themeColor="text1"/>
                <w:sz w:val="22"/>
                <w:szCs w:val="22"/>
              </w:rPr>
              <w:t>13,160</w:t>
            </w:r>
          </w:p>
        </w:tc>
        <w:tc>
          <w:tcPr>
            <w:tcW w:w="569" w:type="pct"/>
            <w:vAlign w:val="center"/>
          </w:tcPr>
          <w:p w14:paraId="2032028B" w14:textId="56291C70" w:rsidR="003B3232" w:rsidRPr="00311A01" w:rsidRDefault="003B3232" w:rsidP="00AE1B20">
            <w:pPr>
              <w:jc w:val="center"/>
              <w:rPr>
                <w:color w:val="000000" w:themeColor="text1"/>
                <w:sz w:val="22"/>
                <w:szCs w:val="22"/>
              </w:rPr>
            </w:pPr>
            <w:r w:rsidRPr="00311A01">
              <w:rPr>
                <w:color w:val="000000" w:themeColor="text1"/>
                <w:sz w:val="22"/>
                <w:szCs w:val="22"/>
              </w:rPr>
              <w:t>4,803</w:t>
            </w:r>
          </w:p>
        </w:tc>
        <w:tc>
          <w:tcPr>
            <w:tcW w:w="581" w:type="pct"/>
            <w:vAlign w:val="center"/>
          </w:tcPr>
          <w:p w14:paraId="39985B99" w14:textId="0234EB01" w:rsidR="003B3232" w:rsidRPr="00311A01" w:rsidRDefault="003B3232" w:rsidP="00AE1B20">
            <w:pPr>
              <w:jc w:val="center"/>
              <w:rPr>
                <w:color w:val="000000" w:themeColor="text1"/>
                <w:sz w:val="22"/>
                <w:szCs w:val="22"/>
              </w:rPr>
            </w:pPr>
            <w:r w:rsidRPr="00311A01">
              <w:rPr>
                <w:color w:val="000000" w:themeColor="text1"/>
                <w:sz w:val="22"/>
                <w:szCs w:val="22"/>
              </w:rPr>
              <w:t>15,792</w:t>
            </w:r>
          </w:p>
        </w:tc>
      </w:tr>
      <w:tr w:rsidR="003B3232" w:rsidRPr="00311A01" w14:paraId="5DB88DD9" w14:textId="77777777" w:rsidTr="00AE1B20">
        <w:trPr>
          <w:jc w:val="center"/>
        </w:trPr>
        <w:tc>
          <w:tcPr>
            <w:tcW w:w="789" w:type="pct"/>
            <w:vAlign w:val="center"/>
          </w:tcPr>
          <w:p w14:paraId="5EEDA4FC" w14:textId="2DE262C0"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5DDF32CF" w14:textId="60F33AF0"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56AD122E" w14:textId="77777777" w:rsidR="003B3232" w:rsidRPr="00311A01" w:rsidRDefault="003B3232" w:rsidP="00CF0386">
            <w:pPr>
              <w:jc w:val="center"/>
              <w:rPr>
                <w:color w:val="000000" w:themeColor="text1"/>
                <w:sz w:val="22"/>
                <w:szCs w:val="22"/>
              </w:rPr>
            </w:pPr>
          </w:p>
        </w:tc>
        <w:tc>
          <w:tcPr>
            <w:tcW w:w="675" w:type="pct"/>
            <w:vAlign w:val="center"/>
          </w:tcPr>
          <w:p w14:paraId="489F4687" w14:textId="6E28E532"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21617E63" w14:textId="43283192" w:rsidR="003B3232" w:rsidRPr="00311A01" w:rsidRDefault="003B3232" w:rsidP="00AE1B20">
            <w:pPr>
              <w:jc w:val="center"/>
              <w:rPr>
                <w:color w:val="000000" w:themeColor="text1"/>
                <w:sz w:val="22"/>
                <w:szCs w:val="22"/>
              </w:rPr>
            </w:pPr>
            <w:r w:rsidRPr="00311A01">
              <w:rPr>
                <w:color w:val="000000" w:themeColor="text1"/>
                <w:sz w:val="22"/>
                <w:szCs w:val="22"/>
              </w:rPr>
              <w:t>4,700</w:t>
            </w:r>
          </w:p>
        </w:tc>
        <w:tc>
          <w:tcPr>
            <w:tcW w:w="569" w:type="pct"/>
            <w:vAlign w:val="center"/>
          </w:tcPr>
          <w:p w14:paraId="343A7189" w14:textId="78028E52" w:rsidR="003B3232" w:rsidRPr="00311A01" w:rsidRDefault="003B3232" w:rsidP="00AE1B20">
            <w:pPr>
              <w:jc w:val="center"/>
              <w:rPr>
                <w:color w:val="000000" w:themeColor="text1"/>
                <w:sz w:val="22"/>
                <w:szCs w:val="22"/>
              </w:rPr>
            </w:pPr>
            <w:r w:rsidRPr="00311A01">
              <w:rPr>
                <w:color w:val="000000" w:themeColor="text1"/>
                <w:sz w:val="22"/>
                <w:szCs w:val="22"/>
              </w:rPr>
              <w:t>0,564</w:t>
            </w:r>
          </w:p>
        </w:tc>
        <w:tc>
          <w:tcPr>
            <w:tcW w:w="581" w:type="pct"/>
            <w:vAlign w:val="center"/>
          </w:tcPr>
          <w:p w14:paraId="412258E1" w14:textId="151AE04B" w:rsidR="003B3232" w:rsidRPr="00311A01" w:rsidRDefault="003B3232" w:rsidP="00AE1B20">
            <w:pPr>
              <w:jc w:val="center"/>
              <w:rPr>
                <w:color w:val="000000" w:themeColor="text1"/>
                <w:sz w:val="22"/>
                <w:szCs w:val="22"/>
              </w:rPr>
            </w:pPr>
            <w:r w:rsidRPr="00311A01">
              <w:rPr>
                <w:color w:val="000000" w:themeColor="text1"/>
                <w:sz w:val="22"/>
                <w:szCs w:val="22"/>
              </w:rPr>
              <w:t>5,640</w:t>
            </w:r>
          </w:p>
        </w:tc>
      </w:tr>
      <w:tr w:rsidR="003B3232" w:rsidRPr="00311A01" w14:paraId="405154FB" w14:textId="77777777" w:rsidTr="00AE1B20">
        <w:trPr>
          <w:jc w:val="center"/>
        </w:trPr>
        <w:tc>
          <w:tcPr>
            <w:tcW w:w="789" w:type="pct"/>
            <w:vAlign w:val="center"/>
          </w:tcPr>
          <w:p w14:paraId="0C269D12" w14:textId="31EDB177"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406469D8" w14:textId="06BDF747"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673D670C" w14:textId="77777777" w:rsidR="003B3232" w:rsidRPr="00311A01" w:rsidRDefault="003B3232" w:rsidP="00CF0386">
            <w:pPr>
              <w:jc w:val="center"/>
              <w:rPr>
                <w:color w:val="000000" w:themeColor="text1"/>
                <w:sz w:val="22"/>
                <w:szCs w:val="22"/>
              </w:rPr>
            </w:pPr>
          </w:p>
        </w:tc>
        <w:tc>
          <w:tcPr>
            <w:tcW w:w="675" w:type="pct"/>
            <w:vAlign w:val="center"/>
          </w:tcPr>
          <w:p w14:paraId="39A7208F" w14:textId="77777777" w:rsidR="003B3232" w:rsidRPr="00311A01" w:rsidRDefault="003B3232" w:rsidP="00CF0386">
            <w:pPr>
              <w:jc w:val="center"/>
              <w:rPr>
                <w:color w:val="000000" w:themeColor="text1"/>
                <w:sz w:val="22"/>
                <w:szCs w:val="22"/>
              </w:rPr>
            </w:pPr>
          </w:p>
        </w:tc>
        <w:tc>
          <w:tcPr>
            <w:tcW w:w="566" w:type="pct"/>
            <w:vAlign w:val="center"/>
          </w:tcPr>
          <w:p w14:paraId="5B98E8B0" w14:textId="431B6481" w:rsidR="003B3232" w:rsidRPr="00311A01" w:rsidRDefault="003B3232" w:rsidP="00AE1B20">
            <w:pPr>
              <w:jc w:val="center"/>
              <w:rPr>
                <w:color w:val="000000" w:themeColor="text1"/>
                <w:sz w:val="22"/>
                <w:szCs w:val="22"/>
              </w:rPr>
            </w:pPr>
            <w:r w:rsidRPr="00311A01">
              <w:rPr>
                <w:color w:val="000000" w:themeColor="text1"/>
                <w:sz w:val="22"/>
                <w:szCs w:val="22"/>
              </w:rPr>
              <w:t>3,572</w:t>
            </w:r>
          </w:p>
        </w:tc>
        <w:tc>
          <w:tcPr>
            <w:tcW w:w="569" w:type="pct"/>
            <w:vAlign w:val="center"/>
          </w:tcPr>
          <w:p w14:paraId="14238081" w14:textId="0CEB78BE" w:rsidR="003B3232" w:rsidRPr="00311A01" w:rsidRDefault="003B3232" w:rsidP="00AE1B20">
            <w:pPr>
              <w:jc w:val="center"/>
              <w:rPr>
                <w:color w:val="000000" w:themeColor="text1"/>
                <w:sz w:val="22"/>
                <w:szCs w:val="22"/>
              </w:rPr>
            </w:pPr>
            <w:r w:rsidRPr="00311A01">
              <w:rPr>
                <w:color w:val="000000" w:themeColor="text1"/>
                <w:sz w:val="22"/>
                <w:szCs w:val="22"/>
              </w:rPr>
              <w:t>1,073</w:t>
            </w:r>
          </w:p>
        </w:tc>
        <w:tc>
          <w:tcPr>
            <w:tcW w:w="581" w:type="pct"/>
            <w:vAlign w:val="center"/>
          </w:tcPr>
          <w:p w14:paraId="3105A32A" w14:textId="4083B643" w:rsidR="003B3232" w:rsidRPr="00311A01" w:rsidRDefault="003B3232" w:rsidP="00AE1B20">
            <w:pPr>
              <w:jc w:val="center"/>
              <w:rPr>
                <w:color w:val="000000" w:themeColor="text1"/>
                <w:sz w:val="22"/>
                <w:szCs w:val="22"/>
              </w:rPr>
            </w:pPr>
            <w:r w:rsidRPr="00311A01">
              <w:rPr>
                <w:color w:val="000000" w:themeColor="text1"/>
                <w:sz w:val="22"/>
                <w:szCs w:val="22"/>
              </w:rPr>
              <w:t>4,286</w:t>
            </w:r>
          </w:p>
        </w:tc>
      </w:tr>
      <w:tr w:rsidR="003B3232" w:rsidRPr="00311A01" w14:paraId="46937DC9" w14:textId="77777777" w:rsidTr="00AE1B20">
        <w:trPr>
          <w:jc w:val="center"/>
        </w:trPr>
        <w:tc>
          <w:tcPr>
            <w:tcW w:w="789" w:type="pct"/>
            <w:vAlign w:val="center"/>
          </w:tcPr>
          <w:p w14:paraId="0B35E90B" w14:textId="40C4187D"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2E3A05E4" w14:textId="77777777" w:rsidR="003B3232" w:rsidRPr="00311A01" w:rsidRDefault="003B3232" w:rsidP="00CF0386">
            <w:pPr>
              <w:jc w:val="center"/>
              <w:rPr>
                <w:color w:val="000000" w:themeColor="text1"/>
                <w:sz w:val="22"/>
                <w:szCs w:val="22"/>
              </w:rPr>
            </w:pPr>
          </w:p>
        </w:tc>
        <w:tc>
          <w:tcPr>
            <w:tcW w:w="664" w:type="pct"/>
            <w:vAlign w:val="center"/>
          </w:tcPr>
          <w:p w14:paraId="0300CCD4" w14:textId="77777777" w:rsidR="003B3232" w:rsidRPr="00311A01" w:rsidRDefault="003B3232" w:rsidP="00CF0386">
            <w:pPr>
              <w:jc w:val="center"/>
              <w:rPr>
                <w:color w:val="000000" w:themeColor="text1"/>
                <w:sz w:val="22"/>
                <w:szCs w:val="22"/>
              </w:rPr>
            </w:pPr>
          </w:p>
        </w:tc>
        <w:tc>
          <w:tcPr>
            <w:tcW w:w="675" w:type="pct"/>
            <w:vAlign w:val="center"/>
          </w:tcPr>
          <w:p w14:paraId="50BEA20D" w14:textId="77777777" w:rsidR="003B3232" w:rsidRPr="00311A01" w:rsidRDefault="003B3232" w:rsidP="00CF0386">
            <w:pPr>
              <w:jc w:val="center"/>
              <w:rPr>
                <w:color w:val="000000" w:themeColor="text1"/>
                <w:sz w:val="22"/>
                <w:szCs w:val="22"/>
              </w:rPr>
            </w:pPr>
          </w:p>
        </w:tc>
        <w:tc>
          <w:tcPr>
            <w:tcW w:w="566" w:type="pct"/>
            <w:vAlign w:val="center"/>
          </w:tcPr>
          <w:p w14:paraId="3C5BC00A" w14:textId="17F40CBF" w:rsidR="003B3232" w:rsidRPr="00311A01" w:rsidRDefault="003B3232" w:rsidP="00AE1B20">
            <w:pPr>
              <w:jc w:val="center"/>
              <w:rPr>
                <w:color w:val="000000" w:themeColor="text1"/>
                <w:sz w:val="22"/>
                <w:szCs w:val="22"/>
              </w:rPr>
            </w:pPr>
            <w:r w:rsidRPr="00311A01">
              <w:rPr>
                <w:color w:val="000000" w:themeColor="text1"/>
                <w:sz w:val="22"/>
                <w:szCs w:val="22"/>
              </w:rPr>
              <w:t>21,432</w:t>
            </w:r>
          </w:p>
        </w:tc>
        <w:tc>
          <w:tcPr>
            <w:tcW w:w="569" w:type="pct"/>
            <w:vAlign w:val="center"/>
          </w:tcPr>
          <w:p w14:paraId="26E31F05" w14:textId="0899BE27" w:rsidR="003B3232" w:rsidRPr="00311A01" w:rsidRDefault="003B3232" w:rsidP="00AE1B20">
            <w:pPr>
              <w:jc w:val="center"/>
              <w:rPr>
                <w:color w:val="000000" w:themeColor="text1"/>
                <w:sz w:val="22"/>
                <w:szCs w:val="22"/>
              </w:rPr>
            </w:pPr>
            <w:r w:rsidRPr="00311A01">
              <w:rPr>
                <w:color w:val="000000" w:themeColor="text1"/>
                <w:sz w:val="22"/>
                <w:szCs w:val="22"/>
              </w:rPr>
              <w:t>6,441</w:t>
            </w:r>
          </w:p>
        </w:tc>
        <w:tc>
          <w:tcPr>
            <w:tcW w:w="581" w:type="pct"/>
            <w:vAlign w:val="center"/>
          </w:tcPr>
          <w:p w14:paraId="7229BF0E" w14:textId="0D208B94" w:rsidR="003B3232" w:rsidRPr="00311A01" w:rsidRDefault="003B3232" w:rsidP="00AE1B20">
            <w:pPr>
              <w:jc w:val="center"/>
              <w:rPr>
                <w:color w:val="000000" w:themeColor="text1"/>
                <w:sz w:val="22"/>
                <w:szCs w:val="22"/>
              </w:rPr>
            </w:pPr>
            <w:r w:rsidRPr="00311A01">
              <w:rPr>
                <w:color w:val="000000" w:themeColor="text1"/>
                <w:sz w:val="22"/>
                <w:szCs w:val="22"/>
              </w:rPr>
              <w:t>25,718</w:t>
            </w:r>
          </w:p>
        </w:tc>
      </w:tr>
      <w:tr w:rsidR="003B3232" w:rsidRPr="00311A01" w14:paraId="61F16B34" w14:textId="77777777" w:rsidTr="00AE1B20">
        <w:trPr>
          <w:jc w:val="center"/>
        </w:trPr>
        <w:tc>
          <w:tcPr>
            <w:tcW w:w="1945" w:type="pct"/>
            <w:gridSpan w:val="2"/>
            <w:vAlign w:val="center"/>
          </w:tcPr>
          <w:p w14:paraId="579D10B7" w14:textId="320C0593" w:rsidR="003B3232" w:rsidRPr="00311A01" w:rsidRDefault="003B3232" w:rsidP="006B105E">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Иглышево</w:t>
            </w:r>
            <w:proofErr w:type="spellEnd"/>
          </w:p>
        </w:tc>
        <w:tc>
          <w:tcPr>
            <w:tcW w:w="664" w:type="pct"/>
            <w:vAlign w:val="center"/>
          </w:tcPr>
          <w:p w14:paraId="3F97187E" w14:textId="77777777" w:rsidR="003B3232" w:rsidRPr="00311A01" w:rsidRDefault="003B3232" w:rsidP="00CF0386">
            <w:pPr>
              <w:jc w:val="center"/>
              <w:rPr>
                <w:color w:val="000000" w:themeColor="text1"/>
                <w:sz w:val="22"/>
                <w:szCs w:val="22"/>
              </w:rPr>
            </w:pPr>
          </w:p>
        </w:tc>
        <w:tc>
          <w:tcPr>
            <w:tcW w:w="675" w:type="pct"/>
            <w:vAlign w:val="center"/>
          </w:tcPr>
          <w:p w14:paraId="229375B6" w14:textId="77777777" w:rsidR="003B3232" w:rsidRPr="00311A01" w:rsidRDefault="003B3232" w:rsidP="00CF0386">
            <w:pPr>
              <w:jc w:val="center"/>
              <w:rPr>
                <w:color w:val="000000" w:themeColor="text1"/>
                <w:sz w:val="22"/>
                <w:szCs w:val="22"/>
              </w:rPr>
            </w:pPr>
          </w:p>
        </w:tc>
        <w:tc>
          <w:tcPr>
            <w:tcW w:w="566" w:type="pct"/>
            <w:vAlign w:val="center"/>
          </w:tcPr>
          <w:p w14:paraId="0E179C17" w14:textId="77777777" w:rsidR="003B3232" w:rsidRPr="00311A01" w:rsidRDefault="003B3232" w:rsidP="00AE1B20">
            <w:pPr>
              <w:jc w:val="center"/>
              <w:rPr>
                <w:color w:val="000000" w:themeColor="text1"/>
                <w:sz w:val="22"/>
                <w:szCs w:val="22"/>
              </w:rPr>
            </w:pPr>
          </w:p>
        </w:tc>
        <w:tc>
          <w:tcPr>
            <w:tcW w:w="569" w:type="pct"/>
            <w:vAlign w:val="center"/>
          </w:tcPr>
          <w:p w14:paraId="3ACBD115" w14:textId="77777777" w:rsidR="003B3232" w:rsidRPr="00311A01" w:rsidRDefault="003B3232" w:rsidP="00AE1B20">
            <w:pPr>
              <w:jc w:val="center"/>
              <w:rPr>
                <w:color w:val="000000" w:themeColor="text1"/>
                <w:sz w:val="22"/>
                <w:szCs w:val="22"/>
              </w:rPr>
            </w:pPr>
          </w:p>
        </w:tc>
        <w:tc>
          <w:tcPr>
            <w:tcW w:w="581" w:type="pct"/>
            <w:vAlign w:val="center"/>
          </w:tcPr>
          <w:p w14:paraId="3820EB58" w14:textId="77777777" w:rsidR="003B3232" w:rsidRPr="00311A01" w:rsidRDefault="003B3232" w:rsidP="00AE1B20">
            <w:pPr>
              <w:jc w:val="center"/>
              <w:rPr>
                <w:color w:val="000000" w:themeColor="text1"/>
                <w:sz w:val="22"/>
                <w:szCs w:val="22"/>
              </w:rPr>
            </w:pPr>
          </w:p>
        </w:tc>
      </w:tr>
      <w:tr w:rsidR="003B3232" w:rsidRPr="00311A01" w14:paraId="206CE3EC" w14:textId="77777777" w:rsidTr="00AE1B20">
        <w:trPr>
          <w:jc w:val="center"/>
        </w:trPr>
        <w:tc>
          <w:tcPr>
            <w:tcW w:w="789" w:type="pct"/>
            <w:vAlign w:val="center"/>
          </w:tcPr>
          <w:p w14:paraId="05AA9ABD" w14:textId="2EF21C45" w:rsidR="003B3232" w:rsidRPr="00311A01" w:rsidRDefault="003B3232" w:rsidP="00CF0386">
            <w:pPr>
              <w:jc w:val="left"/>
              <w:rPr>
                <w:color w:val="000000" w:themeColor="text1"/>
                <w:sz w:val="22"/>
                <w:szCs w:val="22"/>
              </w:rPr>
            </w:pPr>
            <w:r w:rsidRPr="00311A01">
              <w:rPr>
                <w:color w:val="000000" w:themeColor="text1"/>
                <w:sz w:val="22"/>
                <w:szCs w:val="22"/>
              </w:rPr>
              <w:lastRenderedPageBreak/>
              <w:t>Население</w:t>
            </w:r>
          </w:p>
        </w:tc>
        <w:tc>
          <w:tcPr>
            <w:tcW w:w="1156" w:type="pct"/>
            <w:vAlign w:val="center"/>
          </w:tcPr>
          <w:p w14:paraId="7CFEE6E6" w14:textId="19335903"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59ED0621" w14:textId="07D62264" w:rsidR="003B3232" w:rsidRPr="00311A01" w:rsidRDefault="003B3232" w:rsidP="00CF0386">
            <w:pPr>
              <w:jc w:val="center"/>
              <w:rPr>
                <w:color w:val="000000" w:themeColor="text1"/>
                <w:sz w:val="22"/>
                <w:szCs w:val="22"/>
              </w:rPr>
            </w:pPr>
            <w:r w:rsidRPr="00311A01">
              <w:rPr>
                <w:color w:val="000000" w:themeColor="text1"/>
                <w:sz w:val="22"/>
                <w:szCs w:val="22"/>
              </w:rPr>
              <w:t>118</w:t>
            </w:r>
          </w:p>
        </w:tc>
        <w:tc>
          <w:tcPr>
            <w:tcW w:w="675" w:type="pct"/>
            <w:vAlign w:val="center"/>
          </w:tcPr>
          <w:p w14:paraId="75111480" w14:textId="7D8A44B6"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2B4C5DA6" w14:textId="6F9C5F06" w:rsidR="003B3232" w:rsidRPr="00311A01" w:rsidRDefault="003B3232" w:rsidP="00AE1B20">
            <w:pPr>
              <w:jc w:val="center"/>
              <w:rPr>
                <w:color w:val="000000" w:themeColor="text1"/>
                <w:sz w:val="22"/>
                <w:szCs w:val="22"/>
              </w:rPr>
            </w:pPr>
            <w:r w:rsidRPr="00311A01">
              <w:rPr>
                <w:color w:val="000000" w:themeColor="text1"/>
                <w:sz w:val="22"/>
                <w:szCs w:val="22"/>
              </w:rPr>
              <w:t>16,520</w:t>
            </w:r>
          </w:p>
        </w:tc>
        <w:tc>
          <w:tcPr>
            <w:tcW w:w="569" w:type="pct"/>
            <w:vAlign w:val="center"/>
          </w:tcPr>
          <w:p w14:paraId="2BB1798E" w14:textId="5CF668EE" w:rsidR="003B3232" w:rsidRPr="00311A01" w:rsidRDefault="003B3232" w:rsidP="00AE1B20">
            <w:pPr>
              <w:jc w:val="center"/>
              <w:rPr>
                <w:color w:val="000000" w:themeColor="text1"/>
                <w:sz w:val="22"/>
                <w:szCs w:val="22"/>
              </w:rPr>
            </w:pPr>
            <w:r w:rsidRPr="00311A01">
              <w:rPr>
                <w:color w:val="000000" w:themeColor="text1"/>
                <w:sz w:val="22"/>
                <w:szCs w:val="22"/>
              </w:rPr>
              <w:t>6,030</w:t>
            </w:r>
          </w:p>
        </w:tc>
        <w:tc>
          <w:tcPr>
            <w:tcW w:w="581" w:type="pct"/>
            <w:vAlign w:val="center"/>
          </w:tcPr>
          <w:p w14:paraId="529104AB" w14:textId="7424671F" w:rsidR="003B3232" w:rsidRPr="00311A01" w:rsidRDefault="003B3232" w:rsidP="00AE1B20">
            <w:pPr>
              <w:jc w:val="center"/>
              <w:rPr>
                <w:color w:val="000000" w:themeColor="text1"/>
                <w:sz w:val="22"/>
                <w:szCs w:val="22"/>
              </w:rPr>
            </w:pPr>
            <w:r w:rsidRPr="00311A01">
              <w:rPr>
                <w:color w:val="000000" w:themeColor="text1"/>
                <w:sz w:val="22"/>
                <w:szCs w:val="22"/>
              </w:rPr>
              <w:t>19,824</w:t>
            </w:r>
          </w:p>
        </w:tc>
      </w:tr>
      <w:tr w:rsidR="003B3232" w:rsidRPr="00311A01" w14:paraId="3DAAAFA9" w14:textId="77777777" w:rsidTr="00AE1B20">
        <w:trPr>
          <w:jc w:val="center"/>
        </w:trPr>
        <w:tc>
          <w:tcPr>
            <w:tcW w:w="789" w:type="pct"/>
            <w:vAlign w:val="center"/>
          </w:tcPr>
          <w:p w14:paraId="0C70995F" w14:textId="3C7B0197"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56B893AC" w14:textId="55F8C0EA"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0206163D" w14:textId="77777777" w:rsidR="003B3232" w:rsidRPr="00311A01" w:rsidRDefault="003B3232" w:rsidP="00CF0386">
            <w:pPr>
              <w:jc w:val="center"/>
              <w:rPr>
                <w:color w:val="000000" w:themeColor="text1"/>
                <w:sz w:val="22"/>
                <w:szCs w:val="22"/>
              </w:rPr>
            </w:pPr>
          </w:p>
        </w:tc>
        <w:tc>
          <w:tcPr>
            <w:tcW w:w="675" w:type="pct"/>
            <w:vAlign w:val="center"/>
          </w:tcPr>
          <w:p w14:paraId="3E8FD317" w14:textId="430DC0A7"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2EA1E44A" w14:textId="33950959" w:rsidR="003B3232" w:rsidRPr="00311A01" w:rsidRDefault="003B3232" w:rsidP="00AE1B20">
            <w:pPr>
              <w:jc w:val="center"/>
              <w:rPr>
                <w:color w:val="000000" w:themeColor="text1"/>
                <w:sz w:val="22"/>
                <w:szCs w:val="22"/>
              </w:rPr>
            </w:pPr>
            <w:r w:rsidRPr="00311A01">
              <w:rPr>
                <w:color w:val="000000" w:themeColor="text1"/>
                <w:sz w:val="22"/>
                <w:szCs w:val="22"/>
              </w:rPr>
              <w:t>5,900</w:t>
            </w:r>
          </w:p>
        </w:tc>
        <w:tc>
          <w:tcPr>
            <w:tcW w:w="569" w:type="pct"/>
            <w:vAlign w:val="center"/>
          </w:tcPr>
          <w:p w14:paraId="13BFA794" w14:textId="7794632F" w:rsidR="003B3232" w:rsidRPr="00311A01" w:rsidRDefault="003B3232" w:rsidP="00AE1B20">
            <w:pPr>
              <w:jc w:val="center"/>
              <w:rPr>
                <w:color w:val="000000" w:themeColor="text1"/>
                <w:sz w:val="22"/>
                <w:szCs w:val="22"/>
              </w:rPr>
            </w:pPr>
            <w:r w:rsidRPr="00311A01">
              <w:rPr>
                <w:color w:val="000000" w:themeColor="text1"/>
                <w:sz w:val="22"/>
                <w:szCs w:val="22"/>
              </w:rPr>
              <w:t>0,708</w:t>
            </w:r>
          </w:p>
        </w:tc>
        <w:tc>
          <w:tcPr>
            <w:tcW w:w="581" w:type="pct"/>
            <w:vAlign w:val="center"/>
          </w:tcPr>
          <w:p w14:paraId="3A8C9130" w14:textId="12AE09B3" w:rsidR="003B3232" w:rsidRPr="00311A01" w:rsidRDefault="003B3232" w:rsidP="00AE1B20">
            <w:pPr>
              <w:jc w:val="center"/>
              <w:rPr>
                <w:color w:val="000000" w:themeColor="text1"/>
                <w:sz w:val="22"/>
                <w:szCs w:val="22"/>
              </w:rPr>
            </w:pPr>
            <w:r w:rsidRPr="00311A01">
              <w:rPr>
                <w:color w:val="000000" w:themeColor="text1"/>
                <w:sz w:val="22"/>
                <w:szCs w:val="22"/>
              </w:rPr>
              <w:t>7,080</w:t>
            </w:r>
          </w:p>
        </w:tc>
      </w:tr>
      <w:tr w:rsidR="003B3232" w:rsidRPr="00311A01" w14:paraId="7D4ACE9F" w14:textId="77777777" w:rsidTr="00AE1B20">
        <w:trPr>
          <w:jc w:val="center"/>
        </w:trPr>
        <w:tc>
          <w:tcPr>
            <w:tcW w:w="789" w:type="pct"/>
            <w:vAlign w:val="center"/>
          </w:tcPr>
          <w:p w14:paraId="5821BC56" w14:textId="01A492E0"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21431632" w14:textId="21A34470"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25B745AC" w14:textId="77777777" w:rsidR="003B3232" w:rsidRPr="00311A01" w:rsidRDefault="003B3232" w:rsidP="00CF0386">
            <w:pPr>
              <w:jc w:val="center"/>
              <w:rPr>
                <w:color w:val="000000" w:themeColor="text1"/>
                <w:sz w:val="22"/>
                <w:szCs w:val="22"/>
              </w:rPr>
            </w:pPr>
          </w:p>
        </w:tc>
        <w:tc>
          <w:tcPr>
            <w:tcW w:w="675" w:type="pct"/>
            <w:vAlign w:val="center"/>
          </w:tcPr>
          <w:p w14:paraId="02F8923B" w14:textId="77777777" w:rsidR="003B3232" w:rsidRPr="00311A01" w:rsidRDefault="003B3232" w:rsidP="00CF0386">
            <w:pPr>
              <w:jc w:val="center"/>
              <w:rPr>
                <w:color w:val="000000" w:themeColor="text1"/>
                <w:sz w:val="22"/>
                <w:szCs w:val="22"/>
              </w:rPr>
            </w:pPr>
          </w:p>
        </w:tc>
        <w:tc>
          <w:tcPr>
            <w:tcW w:w="566" w:type="pct"/>
            <w:vAlign w:val="center"/>
          </w:tcPr>
          <w:p w14:paraId="150EA47F" w14:textId="39B6C2D0" w:rsidR="003B3232" w:rsidRPr="00311A01" w:rsidRDefault="003B3232" w:rsidP="00AE1B20">
            <w:pPr>
              <w:jc w:val="center"/>
              <w:rPr>
                <w:color w:val="000000" w:themeColor="text1"/>
                <w:sz w:val="22"/>
                <w:szCs w:val="22"/>
              </w:rPr>
            </w:pPr>
            <w:r w:rsidRPr="00311A01">
              <w:rPr>
                <w:color w:val="000000" w:themeColor="text1"/>
                <w:sz w:val="22"/>
                <w:szCs w:val="22"/>
              </w:rPr>
              <w:t>4,484</w:t>
            </w:r>
          </w:p>
        </w:tc>
        <w:tc>
          <w:tcPr>
            <w:tcW w:w="569" w:type="pct"/>
            <w:vAlign w:val="center"/>
          </w:tcPr>
          <w:p w14:paraId="6DC9656B" w14:textId="335C748A" w:rsidR="003B3232" w:rsidRPr="00311A01" w:rsidRDefault="003B3232" w:rsidP="00AE1B20">
            <w:pPr>
              <w:jc w:val="center"/>
              <w:rPr>
                <w:color w:val="000000" w:themeColor="text1"/>
                <w:sz w:val="22"/>
                <w:szCs w:val="22"/>
              </w:rPr>
            </w:pPr>
            <w:r w:rsidRPr="00311A01">
              <w:rPr>
                <w:color w:val="000000" w:themeColor="text1"/>
                <w:sz w:val="22"/>
                <w:szCs w:val="22"/>
              </w:rPr>
              <w:t>1,348</w:t>
            </w:r>
          </w:p>
        </w:tc>
        <w:tc>
          <w:tcPr>
            <w:tcW w:w="581" w:type="pct"/>
            <w:vAlign w:val="center"/>
          </w:tcPr>
          <w:p w14:paraId="62449D13" w14:textId="7CEF96D7" w:rsidR="003B3232" w:rsidRPr="00311A01" w:rsidRDefault="003B3232" w:rsidP="00AE1B20">
            <w:pPr>
              <w:jc w:val="center"/>
              <w:rPr>
                <w:color w:val="000000" w:themeColor="text1"/>
                <w:sz w:val="22"/>
                <w:szCs w:val="22"/>
              </w:rPr>
            </w:pPr>
            <w:r w:rsidRPr="00311A01">
              <w:rPr>
                <w:color w:val="000000" w:themeColor="text1"/>
                <w:sz w:val="22"/>
                <w:szCs w:val="22"/>
              </w:rPr>
              <w:t>5,381</w:t>
            </w:r>
          </w:p>
        </w:tc>
      </w:tr>
      <w:tr w:rsidR="003B3232" w:rsidRPr="00311A01" w14:paraId="011CDC48" w14:textId="77777777" w:rsidTr="00AE1B20">
        <w:trPr>
          <w:jc w:val="center"/>
        </w:trPr>
        <w:tc>
          <w:tcPr>
            <w:tcW w:w="789" w:type="pct"/>
            <w:vAlign w:val="center"/>
          </w:tcPr>
          <w:p w14:paraId="39E5991B" w14:textId="0F8544D9"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382F77A7" w14:textId="77777777" w:rsidR="003B3232" w:rsidRPr="00311A01" w:rsidRDefault="003B3232" w:rsidP="00CF0386">
            <w:pPr>
              <w:jc w:val="center"/>
              <w:rPr>
                <w:color w:val="000000" w:themeColor="text1"/>
                <w:sz w:val="22"/>
                <w:szCs w:val="22"/>
              </w:rPr>
            </w:pPr>
          </w:p>
        </w:tc>
        <w:tc>
          <w:tcPr>
            <w:tcW w:w="664" w:type="pct"/>
            <w:vAlign w:val="center"/>
          </w:tcPr>
          <w:p w14:paraId="100E0927" w14:textId="77777777" w:rsidR="003B3232" w:rsidRPr="00311A01" w:rsidRDefault="003B3232" w:rsidP="00CF0386">
            <w:pPr>
              <w:jc w:val="center"/>
              <w:rPr>
                <w:color w:val="000000" w:themeColor="text1"/>
                <w:sz w:val="22"/>
                <w:szCs w:val="22"/>
              </w:rPr>
            </w:pPr>
          </w:p>
        </w:tc>
        <w:tc>
          <w:tcPr>
            <w:tcW w:w="675" w:type="pct"/>
            <w:vAlign w:val="center"/>
          </w:tcPr>
          <w:p w14:paraId="0581DB96" w14:textId="77777777" w:rsidR="003B3232" w:rsidRPr="00311A01" w:rsidRDefault="003B3232" w:rsidP="00CF0386">
            <w:pPr>
              <w:jc w:val="center"/>
              <w:rPr>
                <w:color w:val="000000" w:themeColor="text1"/>
                <w:sz w:val="22"/>
                <w:szCs w:val="22"/>
              </w:rPr>
            </w:pPr>
          </w:p>
        </w:tc>
        <w:tc>
          <w:tcPr>
            <w:tcW w:w="566" w:type="pct"/>
            <w:vAlign w:val="center"/>
          </w:tcPr>
          <w:p w14:paraId="61D1C8BB" w14:textId="0E7AA59A" w:rsidR="003B3232" w:rsidRPr="00311A01" w:rsidRDefault="003B3232" w:rsidP="00AE1B20">
            <w:pPr>
              <w:jc w:val="center"/>
              <w:rPr>
                <w:color w:val="000000" w:themeColor="text1"/>
                <w:sz w:val="22"/>
                <w:szCs w:val="22"/>
              </w:rPr>
            </w:pPr>
            <w:r w:rsidRPr="00311A01">
              <w:rPr>
                <w:color w:val="000000" w:themeColor="text1"/>
                <w:sz w:val="22"/>
                <w:szCs w:val="22"/>
              </w:rPr>
              <w:t>26,904</w:t>
            </w:r>
          </w:p>
        </w:tc>
        <w:tc>
          <w:tcPr>
            <w:tcW w:w="569" w:type="pct"/>
            <w:vAlign w:val="center"/>
          </w:tcPr>
          <w:p w14:paraId="480E9376" w14:textId="122FC337" w:rsidR="003B3232" w:rsidRPr="00311A01" w:rsidRDefault="003B3232" w:rsidP="00AE1B20">
            <w:pPr>
              <w:jc w:val="center"/>
              <w:rPr>
                <w:color w:val="000000" w:themeColor="text1"/>
                <w:sz w:val="22"/>
                <w:szCs w:val="22"/>
              </w:rPr>
            </w:pPr>
            <w:r w:rsidRPr="00311A01">
              <w:rPr>
                <w:color w:val="000000" w:themeColor="text1"/>
                <w:sz w:val="22"/>
                <w:szCs w:val="22"/>
              </w:rPr>
              <w:t>8,085</w:t>
            </w:r>
          </w:p>
        </w:tc>
        <w:tc>
          <w:tcPr>
            <w:tcW w:w="581" w:type="pct"/>
            <w:vAlign w:val="center"/>
          </w:tcPr>
          <w:p w14:paraId="723BF46D" w14:textId="4D60C648" w:rsidR="003B3232" w:rsidRPr="00311A01" w:rsidRDefault="003B3232" w:rsidP="00AE1B20">
            <w:pPr>
              <w:jc w:val="center"/>
              <w:rPr>
                <w:color w:val="000000" w:themeColor="text1"/>
                <w:sz w:val="22"/>
                <w:szCs w:val="22"/>
              </w:rPr>
            </w:pPr>
            <w:r w:rsidRPr="00311A01">
              <w:rPr>
                <w:color w:val="000000" w:themeColor="text1"/>
                <w:sz w:val="22"/>
                <w:szCs w:val="22"/>
              </w:rPr>
              <w:t>32,285</w:t>
            </w:r>
          </w:p>
        </w:tc>
      </w:tr>
      <w:tr w:rsidR="003B3232" w:rsidRPr="00311A01" w14:paraId="315F3141" w14:textId="77777777" w:rsidTr="00AE1B20">
        <w:trPr>
          <w:jc w:val="center"/>
        </w:trPr>
        <w:tc>
          <w:tcPr>
            <w:tcW w:w="1945" w:type="pct"/>
            <w:gridSpan w:val="2"/>
            <w:vAlign w:val="center"/>
          </w:tcPr>
          <w:p w14:paraId="20A174EE" w14:textId="34F0BF35" w:rsidR="003B3232" w:rsidRPr="00311A01" w:rsidRDefault="003B3232" w:rsidP="006B105E">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Яргунькино</w:t>
            </w:r>
            <w:proofErr w:type="spellEnd"/>
          </w:p>
        </w:tc>
        <w:tc>
          <w:tcPr>
            <w:tcW w:w="664" w:type="pct"/>
            <w:vAlign w:val="center"/>
          </w:tcPr>
          <w:p w14:paraId="6D0F9138" w14:textId="77777777" w:rsidR="003B3232" w:rsidRPr="00311A01" w:rsidRDefault="003B3232" w:rsidP="00CF0386">
            <w:pPr>
              <w:jc w:val="center"/>
              <w:rPr>
                <w:color w:val="000000" w:themeColor="text1"/>
                <w:sz w:val="22"/>
                <w:szCs w:val="22"/>
              </w:rPr>
            </w:pPr>
          </w:p>
        </w:tc>
        <w:tc>
          <w:tcPr>
            <w:tcW w:w="675" w:type="pct"/>
            <w:vAlign w:val="center"/>
          </w:tcPr>
          <w:p w14:paraId="09430B7B" w14:textId="77777777" w:rsidR="003B3232" w:rsidRPr="00311A01" w:rsidRDefault="003B3232" w:rsidP="00CF0386">
            <w:pPr>
              <w:jc w:val="center"/>
              <w:rPr>
                <w:color w:val="000000" w:themeColor="text1"/>
                <w:sz w:val="22"/>
                <w:szCs w:val="22"/>
              </w:rPr>
            </w:pPr>
          </w:p>
        </w:tc>
        <w:tc>
          <w:tcPr>
            <w:tcW w:w="566" w:type="pct"/>
            <w:vAlign w:val="center"/>
          </w:tcPr>
          <w:p w14:paraId="6C1C2427" w14:textId="77777777" w:rsidR="003B3232" w:rsidRPr="00311A01" w:rsidRDefault="003B3232" w:rsidP="00AE1B20">
            <w:pPr>
              <w:jc w:val="center"/>
              <w:rPr>
                <w:color w:val="000000" w:themeColor="text1"/>
                <w:sz w:val="22"/>
                <w:szCs w:val="22"/>
              </w:rPr>
            </w:pPr>
          </w:p>
        </w:tc>
        <w:tc>
          <w:tcPr>
            <w:tcW w:w="569" w:type="pct"/>
            <w:vAlign w:val="center"/>
          </w:tcPr>
          <w:p w14:paraId="0EA3EE66" w14:textId="77777777" w:rsidR="003B3232" w:rsidRPr="00311A01" w:rsidRDefault="003B3232" w:rsidP="00AE1B20">
            <w:pPr>
              <w:jc w:val="center"/>
              <w:rPr>
                <w:color w:val="000000" w:themeColor="text1"/>
                <w:sz w:val="22"/>
                <w:szCs w:val="22"/>
              </w:rPr>
            </w:pPr>
          </w:p>
        </w:tc>
        <w:tc>
          <w:tcPr>
            <w:tcW w:w="581" w:type="pct"/>
            <w:vAlign w:val="center"/>
          </w:tcPr>
          <w:p w14:paraId="41FD66D8" w14:textId="77777777" w:rsidR="003B3232" w:rsidRPr="00311A01" w:rsidRDefault="003B3232" w:rsidP="00AE1B20">
            <w:pPr>
              <w:jc w:val="center"/>
              <w:rPr>
                <w:color w:val="000000" w:themeColor="text1"/>
                <w:sz w:val="22"/>
                <w:szCs w:val="22"/>
              </w:rPr>
            </w:pPr>
          </w:p>
        </w:tc>
      </w:tr>
      <w:tr w:rsidR="003B3232" w:rsidRPr="00311A01" w14:paraId="22C766EC" w14:textId="77777777" w:rsidTr="00AE1B20">
        <w:trPr>
          <w:jc w:val="center"/>
        </w:trPr>
        <w:tc>
          <w:tcPr>
            <w:tcW w:w="789" w:type="pct"/>
            <w:vAlign w:val="center"/>
          </w:tcPr>
          <w:p w14:paraId="2BF15AB7" w14:textId="2D8A62E4"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6531D89F" w14:textId="31009FCB"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44504A2A" w14:textId="52A4701C" w:rsidR="003B3232" w:rsidRPr="00311A01" w:rsidRDefault="003B3232" w:rsidP="00CF0386">
            <w:pPr>
              <w:jc w:val="center"/>
              <w:rPr>
                <w:color w:val="000000" w:themeColor="text1"/>
                <w:sz w:val="22"/>
                <w:szCs w:val="22"/>
              </w:rPr>
            </w:pPr>
            <w:r w:rsidRPr="00311A01">
              <w:rPr>
                <w:color w:val="000000" w:themeColor="text1"/>
                <w:sz w:val="22"/>
                <w:szCs w:val="22"/>
              </w:rPr>
              <w:t>66</w:t>
            </w:r>
          </w:p>
        </w:tc>
        <w:tc>
          <w:tcPr>
            <w:tcW w:w="675" w:type="pct"/>
            <w:vAlign w:val="center"/>
          </w:tcPr>
          <w:p w14:paraId="573A1781" w14:textId="732A947E"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6AA49F6E" w14:textId="1A99AF21" w:rsidR="003B3232" w:rsidRPr="00311A01" w:rsidRDefault="003B3232" w:rsidP="00AE1B20">
            <w:pPr>
              <w:jc w:val="center"/>
              <w:rPr>
                <w:color w:val="000000" w:themeColor="text1"/>
                <w:sz w:val="22"/>
                <w:szCs w:val="22"/>
              </w:rPr>
            </w:pPr>
            <w:r w:rsidRPr="00311A01">
              <w:rPr>
                <w:color w:val="000000" w:themeColor="text1"/>
                <w:sz w:val="22"/>
                <w:szCs w:val="22"/>
              </w:rPr>
              <w:t>9,240</w:t>
            </w:r>
          </w:p>
        </w:tc>
        <w:tc>
          <w:tcPr>
            <w:tcW w:w="569" w:type="pct"/>
            <w:vAlign w:val="center"/>
          </w:tcPr>
          <w:p w14:paraId="48852A8F" w14:textId="14E05730" w:rsidR="003B3232" w:rsidRPr="00311A01" w:rsidRDefault="003B3232" w:rsidP="00AE1B20">
            <w:pPr>
              <w:jc w:val="center"/>
              <w:rPr>
                <w:color w:val="000000" w:themeColor="text1"/>
                <w:sz w:val="22"/>
                <w:szCs w:val="22"/>
              </w:rPr>
            </w:pPr>
            <w:r w:rsidRPr="00311A01">
              <w:rPr>
                <w:color w:val="000000" w:themeColor="text1"/>
                <w:sz w:val="22"/>
                <w:szCs w:val="22"/>
              </w:rPr>
              <w:t>3,373</w:t>
            </w:r>
          </w:p>
        </w:tc>
        <w:tc>
          <w:tcPr>
            <w:tcW w:w="581" w:type="pct"/>
            <w:vAlign w:val="center"/>
          </w:tcPr>
          <w:p w14:paraId="37BE837F" w14:textId="7D7D89E0" w:rsidR="003B3232" w:rsidRPr="00311A01" w:rsidRDefault="003B3232" w:rsidP="00AE1B20">
            <w:pPr>
              <w:jc w:val="center"/>
              <w:rPr>
                <w:color w:val="000000" w:themeColor="text1"/>
                <w:sz w:val="22"/>
                <w:szCs w:val="22"/>
              </w:rPr>
            </w:pPr>
            <w:r w:rsidRPr="00311A01">
              <w:rPr>
                <w:color w:val="000000" w:themeColor="text1"/>
                <w:sz w:val="22"/>
                <w:szCs w:val="22"/>
              </w:rPr>
              <w:t>11,088</w:t>
            </w:r>
          </w:p>
        </w:tc>
      </w:tr>
      <w:tr w:rsidR="003B3232" w:rsidRPr="00311A01" w14:paraId="01067461" w14:textId="77777777" w:rsidTr="00AE1B20">
        <w:trPr>
          <w:jc w:val="center"/>
        </w:trPr>
        <w:tc>
          <w:tcPr>
            <w:tcW w:w="789" w:type="pct"/>
            <w:vAlign w:val="center"/>
          </w:tcPr>
          <w:p w14:paraId="56C41FA9" w14:textId="438F9FFB"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3CFF6B83" w14:textId="77F943E9"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2DCC679E" w14:textId="77777777" w:rsidR="003B3232" w:rsidRPr="00311A01" w:rsidRDefault="003B3232" w:rsidP="00CF0386">
            <w:pPr>
              <w:jc w:val="center"/>
              <w:rPr>
                <w:color w:val="000000" w:themeColor="text1"/>
                <w:sz w:val="22"/>
                <w:szCs w:val="22"/>
              </w:rPr>
            </w:pPr>
          </w:p>
        </w:tc>
        <w:tc>
          <w:tcPr>
            <w:tcW w:w="675" w:type="pct"/>
            <w:vAlign w:val="center"/>
          </w:tcPr>
          <w:p w14:paraId="15AFE8E0" w14:textId="30AF38C8"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18859000" w14:textId="541F547A" w:rsidR="003B3232" w:rsidRPr="00311A01" w:rsidRDefault="003B3232" w:rsidP="00AE1B20">
            <w:pPr>
              <w:jc w:val="center"/>
              <w:rPr>
                <w:color w:val="000000" w:themeColor="text1"/>
                <w:sz w:val="22"/>
                <w:szCs w:val="22"/>
              </w:rPr>
            </w:pPr>
            <w:r w:rsidRPr="00311A01">
              <w:rPr>
                <w:color w:val="000000" w:themeColor="text1"/>
                <w:sz w:val="22"/>
                <w:szCs w:val="22"/>
              </w:rPr>
              <w:t>3,300</w:t>
            </w:r>
          </w:p>
        </w:tc>
        <w:tc>
          <w:tcPr>
            <w:tcW w:w="569" w:type="pct"/>
            <w:vAlign w:val="center"/>
          </w:tcPr>
          <w:p w14:paraId="56F2136F" w14:textId="50F8C122" w:rsidR="003B3232" w:rsidRPr="00311A01" w:rsidRDefault="003B3232" w:rsidP="00AE1B20">
            <w:pPr>
              <w:jc w:val="center"/>
              <w:rPr>
                <w:color w:val="000000" w:themeColor="text1"/>
                <w:sz w:val="22"/>
                <w:szCs w:val="22"/>
              </w:rPr>
            </w:pPr>
            <w:r w:rsidRPr="00311A01">
              <w:rPr>
                <w:color w:val="000000" w:themeColor="text1"/>
                <w:sz w:val="22"/>
                <w:szCs w:val="22"/>
              </w:rPr>
              <w:t>0,396</w:t>
            </w:r>
          </w:p>
        </w:tc>
        <w:tc>
          <w:tcPr>
            <w:tcW w:w="581" w:type="pct"/>
            <w:vAlign w:val="center"/>
          </w:tcPr>
          <w:p w14:paraId="1FE07573" w14:textId="72161602" w:rsidR="003B3232" w:rsidRPr="00311A01" w:rsidRDefault="003B3232" w:rsidP="00AE1B20">
            <w:pPr>
              <w:jc w:val="center"/>
              <w:rPr>
                <w:color w:val="000000" w:themeColor="text1"/>
                <w:sz w:val="22"/>
                <w:szCs w:val="22"/>
              </w:rPr>
            </w:pPr>
            <w:r w:rsidRPr="00311A01">
              <w:rPr>
                <w:color w:val="000000" w:themeColor="text1"/>
                <w:sz w:val="22"/>
                <w:szCs w:val="22"/>
              </w:rPr>
              <w:t>3,960</w:t>
            </w:r>
          </w:p>
        </w:tc>
      </w:tr>
      <w:tr w:rsidR="003B3232" w:rsidRPr="00311A01" w14:paraId="30E0D3C7" w14:textId="77777777" w:rsidTr="00AE1B20">
        <w:trPr>
          <w:jc w:val="center"/>
        </w:trPr>
        <w:tc>
          <w:tcPr>
            <w:tcW w:w="789" w:type="pct"/>
            <w:vAlign w:val="center"/>
          </w:tcPr>
          <w:p w14:paraId="6FAB582B" w14:textId="4D22234D"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1B626CE6" w14:textId="31B1283A"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29F87B90" w14:textId="77777777" w:rsidR="003B3232" w:rsidRPr="00311A01" w:rsidRDefault="003B3232" w:rsidP="00CF0386">
            <w:pPr>
              <w:jc w:val="center"/>
              <w:rPr>
                <w:color w:val="000000" w:themeColor="text1"/>
                <w:sz w:val="22"/>
                <w:szCs w:val="22"/>
              </w:rPr>
            </w:pPr>
          </w:p>
        </w:tc>
        <w:tc>
          <w:tcPr>
            <w:tcW w:w="675" w:type="pct"/>
            <w:vAlign w:val="center"/>
          </w:tcPr>
          <w:p w14:paraId="3CA90C25" w14:textId="77777777" w:rsidR="003B3232" w:rsidRPr="00311A01" w:rsidRDefault="003B3232" w:rsidP="00CF0386">
            <w:pPr>
              <w:jc w:val="center"/>
              <w:rPr>
                <w:color w:val="000000" w:themeColor="text1"/>
                <w:sz w:val="22"/>
                <w:szCs w:val="22"/>
              </w:rPr>
            </w:pPr>
          </w:p>
        </w:tc>
        <w:tc>
          <w:tcPr>
            <w:tcW w:w="566" w:type="pct"/>
            <w:vAlign w:val="center"/>
          </w:tcPr>
          <w:p w14:paraId="3C43B033" w14:textId="545730B4" w:rsidR="003B3232" w:rsidRPr="00311A01" w:rsidRDefault="003B3232" w:rsidP="00AE1B20">
            <w:pPr>
              <w:jc w:val="center"/>
              <w:rPr>
                <w:color w:val="000000" w:themeColor="text1"/>
                <w:sz w:val="22"/>
                <w:szCs w:val="22"/>
              </w:rPr>
            </w:pPr>
            <w:r w:rsidRPr="00311A01">
              <w:rPr>
                <w:color w:val="000000" w:themeColor="text1"/>
                <w:sz w:val="22"/>
                <w:szCs w:val="22"/>
              </w:rPr>
              <w:t>2,508</w:t>
            </w:r>
          </w:p>
        </w:tc>
        <w:tc>
          <w:tcPr>
            <w:tcW w:w="569" w:type="pct"/>
            <w:vAlign w:val="center"/>
          </w:tcPr>
          <w:p w14:paraId="0BCB5651" w14:textId="2FF44B79" w:rsidR="003B3232" w:rsidRPr="00311A01" w:rsidRDefault="003B3232" w:rsidP="00AE1B20">
            <w:pPr>
              <w:jc w:val="center"/>
              <w:rPr>
                <w:color w:val="000000" w:themeColor="text1"/>
                <w:sz w:val="22"/>
                <w:szCs w:val="22"/>
              </w:rPr>
            </w:pPr>
            <w:r w:rsidRPr="00311A01">
              <w:rPr>
                <w:color w:val="000000" w:themeColor="text1"/>
                <w:sz w:val="22"/>
                <w:szCs w:val="22"/>
              </w:rPr>
              <w:t>0,754</w:t>
            </w:r>
          </w:p>
        </w:tc>
        <w:tc>
          <w:tcPr>
            <w:tcW w:w="581" w:type="pct"/>
            <w:vAlign w:val="center"/>
          </w:tcPr>
          <w:p w14:paraId="12BB2756" w14:textId="4A0031E1" w:rsidR="003B3232" w:rsidRPr="00311A01" w:rsidRDefault="003B3232" w:rsidP="00AE1B20">
            <w:pPr>
              <w:jc w:val="center"/>
              <w:rPr>
                <w:color w:val="000000" w:themeColor="text1"/>
                <w:sz w:val="22"/>
                <w:szCs w:val="22"/>
              </w:rPr>
            </w:pPr>
            <w:r w:rsidRPr="00311A01">
              <w:rPr>
                <w:color w:val="000000" w:themeColor="text1"/>
                <w:sz w:val="22"/>
                <w:szCs w:val="22"/>
              </w:rPr>
              <w:t>3,010</w:t>
            </w:r>
          </w:p>
        </w:tc>
      </w:tr>
      <w:tr w:rsidR="003B3232" w:rsidRPr="00311A01" w14:paraId="5F442E6B" w14:textId="77777777" w:rsidTr="00AE1B20">
        <w:trPr>
          <w:jc w:val="center"/>
        </w:trPr>
        <w:tc>
          <w:tcPr>
            <w:tcW w:w="789" w:type="pct"/>
            <w:vAlign w:val="center"/>
          </w:tcPr>
          <w:p w14:paraId="3C294259" w14:textId="7460F815"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15E32DFF" w14:textId="77777777" w:rsidR="003B3232" w:rsidRPr="00311A01" w:rsidRDefault="003B3232" w:rsidP="00CF0386">
            <w:pPr>
              <w:jc w:val="center"/>
              <w:rPr>
                <w:color w:val="000000" w:themeColor="text1"/>
                <w:sz w:val="22"/>
                <w:szCs w:val="22"/>
              </w:rPr>
            </w:pPr>
          </w:p>
        </w:tc>
        <w:tc>
          <w:tcPr>
            <w:tcW w:w="664" w:type="pct"/>
            <w:vAlign w:val="center"/>
          </w:tcPr>
          <w:p w14:paraId="4768450F" w14:textId="77777777" w:rsidR="003B3232" w:rsidRPr="00311A01" w:rsidRDefault="003B3232" w:rsidP="00CF0386">
            <w:pPr>
              <w:jc w:val="center"/>
              <w:rPr>
                <w:color w:val="000000" w:themeColor="text1"/>
                <w:sz w:val="22"/>
                <w:szCs w:val="22"/>
              </w:rPr>
            </w:pPr>
          </w:p>
        </w:tc>
        <w:tc>
          <w:tcPr>
            <w:tcW w:w="675" w:type="pct"/>
            <w:vAlign w:val="center"/>
          </w:tcPr>
          <w:p w14:paraId="062E3DD9" w14:textId="77777777" w:rsidR="003B3232" w:rsidRPr="00311A01" w:rsidRDefault="003B3232" w:rsidP="00CF0386">
            <w:pPr>
              <w:jc w:val="center"/>
              <w:rPr>
                <w:color w:val="000000" w:themeColor="text1"/>
                <w:sz w:val="22"/>
                <w:szCs w:val="22"/>
              </w:rPr>
            </w:pPr>
          </w:p>
        </w:tc>
        <w:tc>
          <w:tcPr>
            <w:tcW w:w="566" w:type="pct"/>
            <w:vAlign w:val="center"/>
          </w:tcPr>
          <w:p w14:paraId="370768CD" w14:textId="0486652D" w:rsidR="003B3232" w:rsidRPr="00311A01" w:rsidRDefault="003B3232" w:rsidP="00AE1B20">
            <w:pPr>
              <w:jc w:val="center"/>
              <w:rPr>
                <w:color w:val="000000" w:themeColor="text1"/>
                <w:sz w:val="22"/>
                <w:szCs w:val="22"/>
              </w:rPr>
            </w:pPr>
            <w:r w:rsidRPr="00311A01">
              <w:rPr>
                <w:color w:val="000000" w:themeColor="text1"/>
                <w:sz w:val="22"/>
                <w:szCs w:val="22"/>
              </w:rPr>
              <w:t>15,048</w:t>
            </w:r>
          </w:p>
        </w:tc>
        <w:tc>
          <w:tcPr>
            <w:tcW w:w="569" w:type="pct"/>
            <w:vAlign w:val="center"/>
          </w:tcPr>
          <w:p w14:paraId="324C5871" w14:textId="32E41A0F" w:rsidR="003B3232" w:rsidRPr="00311A01" w:rsidRDefault="003B3232" w:rsidP="00AE1B20">
            <w:pPr>
              <w:jc w:val="center"/>
              <w:rPr>
                <w:color w:val="000000" w:themeColor="text1"/>
                <w:sz w:val="22"/>
                <w:szCs w:val="22"/>
              </w:rPr>
            </w:pPr>
            <w:r w:rsidRPr="00311A01">
              <w:rPr>
                <w:color w:val="000000" w:themeColor="text1"/>
                <w:sz w:val="22"/>
                <w:szCs w:val="22"/>
              </w:rPr>
              <w:t>4,522</w:t>
            </w:r>
          </w:p>
        </w:tc>
        <w:tc>
          <w:tcPr>
            <w:tcW w:w="581" w:type="pct"/>
            <w:vAlign w:val="center"/>
          </w:tcPr>
          <w:p w14:paraId="35E9A3F8" w14:textId="73C87974" w:rsidR="003B3232" w:rsidRPr="00311A01" w:rsidRDefault="003B3232" w:rsidP="00AE1B20">
            <w:pPr>
              <w:jc w:val="center"/>
              <w:rPr>
                <w:color w:val="000000" w:themeColor="text1"/>
                <w:sz w:val="22"/>
                <w:szCs w:val="22"/>
              </w:rPr>
            </w:pPr>
            <w:r w:rsidRPr="00311A01">
              <w:rPr>
                <w:color w:val="000000" w:themeColor="text1"/>
                <w:sz w:val="22"/>
                <w:szCs w:val="22"/>
              </w:rPr>
              <w:t>18,058</w:t>
            </w:r>
          </w:p>
        </w:tc>
      </w:tr>
      <w:tr w:rsidR="003B3232" w:rsidRPr="00311A01" w14:paraId="4518FE70" w14:textId="77777777" w:rsidTr="00AE1B20">
        <w:trPr>
          <w:jc w:val="center"/>
        </w:trPr>
        <w:tc>
          <w:tcPr>
            <w:tcW w:w="1945" w:type="pct"/>
            <w:gridSpan w:val="2"/>
            <w:vAlign w:val="center"/>
          </w:tcPr>
          <w:p w14:paraId="3937C66B" w14:textId="3FBD4088" w:rsidR="003B3232" w:rsidRPr="00311A01" w:rsidRDefault="003B3232" w:rsidP="006B105E">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Сормпось-Мочей</w:t>
            </w:r>
            <w:proofErr w:type="spellEnd"/>
          </w:p>
        </w:tc>
        <w:tc>
          <w:tcPr>
            <w:tcW w:w="664" w:type="pct"/>
            <w:vAlign w:val="center"/>
          </w:tcPr>
          <w:p w14:paraId="2BC3C70C" w14:textId="77777777" w:rsidR="003B3232" w:rsidRPr="00311A01" w:rsidRDefault="003B3232" w:rsidP="00CF0386">
            <w:pPr>
              <w:jc w:val="center"/>
              <w:rPr>
                <w:color w:val="000000" w:themeColor="text1"/>
                <w:sz w:val="22"/>
                <w:szCs w:val="22"/>
              </w:rPr>
            </w:pPr>
          </w:p>
        </w:tc>
        <w:tc>
          <w:tcPr>
            <w:tcW w:w="675" w:type="pct"/>
            <w:vAlign w:val="center"/>
          </w:tcPr>
          <w:p w14:paraId="10B7D87A" w14:textId="77777777" w:rsidR="003B3232" w:rsidRPr="00311A01" w:rsidRDefault="003B3232" w:rsidP="00CF0386">
            <w:pPr>
              <w:jc w:val="center"/>
              <w:rPr>
                <w:color w:val="000000" w:themeColor="text1"/>
                <w:sz w:val="22"/>
                <w:szCs w:val="22"/>
              </w:rPr>
            </w:pPr>
          </w:p>
        </w:tc>
        <w:tc>
          <w:tcPr>
            <w:tcW w:w="566" w:type="pct"/>
            <w:vAlign w:val="center"/>
          </w:tcPr>
          <w:p w14:paraId="77F86DE0" w14:textId="77777777" w:rsidR="003B3232" w:rsidRPr="00311A01" w:rsidRDefault="003B3232" w:rsidP="00AE1B20">
            <w:pPr>
              <w:jc w:val="center"/>
              <w:rPr>
                <w:color w:val="000000" w:themeColor="text1"/>
                <w:sz w:val="22"/>
                <w:szCs w:val="22"/>
              </w:rPr>
            </w:pPr>
          </w:p>
        </w:tc>
        <w:tc>
          <w:tcPr>
            <w:tcW w:w="569" w:type="pct"/>
            <w:vAlign w:val="center"/>
          </w:tcPr>
          <w:p w14:paraId="109C1500" w14:textId="77777777" w:rsidR="003B3232" w:rsidRPr="00311A01" w:rsidRDefault="003B3232" w:rsidP="00AE1B20">
            <w:pPr>
              <w:jc w:val="center"/>
              <w:rPr>
                <w:color w:val="000000" w:themeColor="text1"/>
                <w:sz w:val="22"/>
                <w:szCs w:val="22"/>
              </w:rPr>
            </w:pPr>
          </w:p>
        </w:tc>
        <w:tc>
          <w:tcPr>
            <w:tcW w:w="581" w:type="pct"/>
            <w:vAlign w:val="center"/>
          </w:tcPr>
          <w:p w14:paraId="4EDE66C2" w14:textId="77777777" w:rsidR="003B3232" w:rsidRPr="00311A01" w:rsidRDefault="003B3232" w:rsidP="00AE1B20">
            <w:pPr>
              <w:jc w:val="center"/>
              <w:rPr>
                <w:color w:val="000000" w:themeColor="text1"/>
                <w:sz w:val="22"/>
                <w:szCs w:val="22"/>
              </w:rPr>
            </w:pPr>
          </w:p>
        </w:tc>
      </w:tr>
      <w:tr w:rsidR="003B3232" w:rsidRPr="00311A01" w14:paraId="0712E840" w14:textId="77777777" w:rsidTr="00AE1B20">
        <w:trPr>
          <w:jc w:val="center"/>
        </w:trPr>
        <w:tc>
          <w:tcPr>
            <w:tcW w:w="789" w:type="pct"/>
            <w:vAlign w:val="center"/>
          </w:tcPr>
          <w:p w14:paraId="6AE5DFFB" w14:textId="63763940"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0FCEA376" w14:textId="497F3560"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0561A257" w14:textId="687CF4A9" w:rsidR="003B3232" w:rsidRPr="00311A01" w:rsidRDefault="003B3232" w:rsidP="00CF0386">
            <w:pPr>
              <w:jc w:val="center"/>
              <w:rPr>
                <w:color w:val="000000" w:themeColor="text1"/>
                <w:sz w:val="22"/>
                <w:szCs w:val="22"/>
              </w:rPr>
            </w:pPr>
            <w:r w:rsidRPr="00311A01">
              <w:rPr>
                <w:color w:val="000000" w:themeColor="text1"/>
                <w:sz w:val="22"/>
                <w:szCs w:val="22"/>
              </w:rPr>
              <w:t>41</w:t>
            </w:r>
          </w:p>
        </w:tc>
        <w:tc>
          <w:tcPr>
            <w:tcW w:w="675" w:type="pct"/>
            <w:vAlign w:val="center"/>
          </w:tcPr>
          <w:p w14:paraId="0D9D8720" w14:textId="280DD1A1"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6F558DD8" w14:textId="74E15D59" w:rsidR="003B3232" w:rsidRPr="00311A01" w:rsidRDefault="003B3232" w:rsidP="00AE1B20">
            <w:pPr>
              <w:jc w:val="center"/>
              <w:rPr>
                <w:color w:val="000000" w:themeColor="text1"/>
                <w:sz w:val="22"/>
                <w:szCs w:val="22"/>
              </w:rPr>
            </w:pPr>
            <w:r w:rsidRPr="00311A01">
              <w:rPr>
                <w:color w:val="000000" w:themeColor="text1"/>
                <w:sz w:val="22"/>
                <w:szCs w:val="22"/>
              </w:rPr>
              <w:t>5,740</w:t>
            </w:r>
          </w:p>
        </w:tc>
        <w:tc>
          <w:tcPr>
            <w:tcW w:w="569" w:type="pct"/>
            <w:vAlign w:val="center"/>
          </w:tcPr>
          <w:p w14:paraId="402F92A7" w14:textId="04C721DC" w:rsidR="003B3232" w:rsidRPr="00311A01" w:rsidRDefault="003B3232" w:rsidP="00AE1B20">
            <w:pPr>
              <w:jc w:val="center"/>
              <w:rPr>
                <w:color w:val="000000" w:themeColor="text1"/>
                <w:sz w:val="22"/>
                <w:szCs w:val="22"/>
              </w:rPr>
            </w:pPr>
            <w:r w:rsidRPr="00311A01">
              <w:rPr>
                <w:color w:val="000000" w:themeColor="text1"/>
                <w:sz w:val="22"/>
                <w:szCs w:val="22"/>
              </w:rPr>
              <w:t>2,095</w:t>
            </w:r>
          </w:p>
        </w:tc>
        <w:tc>
          <w:tcPr>
            <w:tcW w:w="581" w:type="pct"/>
            <w:vAlign w:val="center"/>
          </w:tcPr>
          <w:p w14:paraId="7C19DBD1" w14:textId="666AB895" w:rsidR="003B3232" w:rsidRPr="00311A01" w:rsidRDefault="003B3232" w:rsidP="00AE1B20">
            <w:pPr>
              <w:jc w:val="center"/>
              <w:rPr>
                <w:color w:val="000000" w:themeColor="text1"/>
                <w:sz w:val="22"/>
                <w:szCs w:val="22"/>
              </w:rPr>
            </w:pPr>
            <w:r w:rsidRPr="00311A01">
              <w:rPr>
                <w:color w:val="000000" w:themeColor="text1"/>
                <w:sz w:val="22"/>
                <w:szCs w:val="22"/>
              </w:rPr>
              <w:t>6,888</w:t>
            </w:r>
          </w:p>
        </w:tc>
      </w:tr>
      <w:tr w:rsidR="003B3232" w:rsidRPr="00311A01" w14:paraId="43BC58A2" w14:textId="77777777" w:rsidTr="00AE1B20">
        <w:trPr>
          <w:jc w:val="center"/>
        </w:trPr>
        <w:tc>
          <w:tcPr>
            <w:tcW w:w="789" w:type="pct"/>
            <w:vAlign w:val="center"/>
          </w:tcPr>
          <w:p w14:paraId="7B649485" w14:textId="352FDB6A"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5CA2B823" w14:textId="080147C1"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697F0070" w14:textId="77777777" w:rsidR="003B3232" w:rsidRPr="00311A01" w:rsidRDefault="003B3232" w:rsidP="00CF0386">
            <w:pPr>
              <w:jc w:val="center"/>
              <w:rPr>
                <w:color w:val="000000" w:themeColor="text1"/>
                <w:sz w:val="22"/>
                <w:szCs w:val="22"/>
              </w:rPr>
            </w:pPr>
          </w:p>
        </w:tc>
        <w:tc>
          <w:tcPr>
            <w:tcW w:w="675" w:type="pct"/>
            <w:vAlign w:val="center"/>
          </w:tcPr>
          <w:p w14:paraId="4840ADD7" w14:textId="342A6D36"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7459F32F" w14:textId="273806CB" w:rsidR="003B3232" w:rsidRPr="00311A01" w:rsidRDefault="003B3232" w:rsidP="00AE1B20">
            <w:pPr>
              <w:jc w:val="center"/>
              <w:rPr>
                <w:color w:val="000000" w:themeColor="text1"/>
                <w:sz w:val="22"/>
                <w:szCs w:val="22"/>
              </w:rPr>
            </w:pPr>
            <w:r w:rsidRPr="00311A01">
              <w:rPr>
                <w:color w:val="000000" w:themeColor="text1"/>
                <w:sz w:val="22"/>
                <w:szCs w:val="22"/>
              </w:rPr>
              <w:t>2,050</w:t>
            </w:r>
          </w:p>
        </w:tc>
        <w:tc>
          <w:tcPr>
            <w:tcW w:w="569" w:type="pct"/>
            <w:vAlign w:val="center"/>
          </w:tcPr>
          <w:p w14:paraId="39D3495C" w14:textId="2B696B58" w:rsidR="003B3232" w:rsidRPr="00311A01" w:rsidRDefault="003B3232" w:rsidP="00AE1B20">
            <w:pPr>
              <w:jc w:val="center"/>
              <w:rPr>
                <w:color w:val="000000" w:themeColor="text1"/>
                <w:sz w:val="22"/>
                <w:szCs w:val="22"/>
              </w:rPr>
            </w:pPr>
            <w:r w:rsidRPr="00311A01">
              <w:rPr>
                <w:color w:val="000000" w:themeColor="text1"/>
                <w:sz w:val="22"/>
                <w:szCs w:val="22"/>
              </w:rPr>
              <w:t>0,246</w:t>
            </w:r>
          </w:p>
        </w:tc>
        <w:tc>
          <w:tcPr>
            <w:tcW w:w="581" w:type="pct"/>
            <w:vAlign w:val="center"/>
          </w:tcPr>
          <w:p w14:paraId="79B22EDA" w14:textId="0647E165" w:rsidR="003B3232" w:rsidRPr="00311A01" w:rsidRDefault="003B3232" w:rsidP="00AE1B20">
            <w:pPr>
              <w:jc w:val="center"/>
              <w:rPr>
                <w:color w:val="000000" w:themeColor="text1"/>
                <w:sz w:val="22"/>
                <w:szCs w:val="22"/>
              </w:rPr>
            </w:pPr>
            <w:r w:rsidRPr="00311A01">
              <w:rPr>
                <w:color w:val="000000" w:themeColor="text1"/>
                <w:sz w:val="22"/>
                <w:szCs w:val="22"/>
              </w:rPr>
              <w:t>2,460</w:t>
            </w:r>
          </w:p>
        </w:tc>
      </w:tr>
      <w:tr w:rsidR="003B3232" w:rsidRPr="00311A01" w14:paraId="23D828D1" w14:textId="77777777" w:rsidTr="00AE1B20">
        <w:trPr>
          <w:jc w:val="center"/>
        </w:trPr>
        <w:tc>
          <w:tcPr>
            <w:tcW w:w="789" w:type="pct"/>
            <w:vAlign w:val="center"/>
          </w:tcPr>
          <w:p w14:paraId="2BA10702" w14:textId="5AAC9000"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5B96AE7E" w14:textId="291D329B"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3EB0FEA6" w14:textId="77777777" w:rsidR="003B3232" w:rsidRPr="00311A01" w:rsidRDefault="003B3232" w:rsidP="00CF0386">
            <w:pPr>
              <w:jc w:val="center"/>
              <w:rPr>
                <w:color w:val="000000" w:themeColor="text1"/>
                <w:sz w:val="22"/>
                <w:szCs w:val="22"/>
              </w:rPr>
            </w:pPr>
          </w:p>
        </w:tc>
        <w:tc>
          <w:tcPr>
            <w:tcW w:w="675" w:type="pct"/>
            <w:vAlign w:val="center"/>
          </w:tcPr>
          <w:p w14:paraId="27260F35" w14:textId="77777777" w:rsidR="003B3232" w:rsidRPr="00311A01" w:rsidRDefault="003B3232" w:rsidP="00CF0386">
            <w:pPr>
              <w:jc w:val="center"/>
              <w:rPr>
                <w:color w:val="000000" w:themeColor="text1"/>
                <w:sz w:val="22"/>
                <w:szCs w:val="22"/>
              </w:rPr>
            </w:pPr>
          </w:p>
        </w:tc>
        <w:tc>
          <w:tcPr>
            <w:tcW w:w="566" w:type="pct"/>
            <w:vAlign w:val="center"/>
          </w:tcPr>
          <w:p w14:paraId="7A22231E" w14:textId="0E9E8BAD" w:rsidR="003B3232" w:rsidRPr="00311A01" w:rsidRDefault="003B3232" w:rsidP="00AE1B20">
            <w:pPr>
              <w:jc w:val="center"/>
              <w:rPr>
                <w:color w:val="000000" w:themeColor="text1"/>
                <w:sz w:val="22"/>
                <w:szCs w:val="22"/>
              </w:rPr>
            </w:pPr>
            <w:r w:rsidRPr="00311A01">
              <w:rPr>
                <w:color w:val="000000" w:themeColor="text1"/>
                <w:sz w:val="22"/>
                <w:szCs w:val="22"/>
              </w:rPr>
              <w:t>1,558</w:t>
            </w:r>
          </w:p>
        </w:tc>
        <w:tc>
          <w:tcPr>
            <w:tcW w:w="569" w:type="pct"/>
            <w:vAlign w:val="center"/>
          </w:tcPr>
          <w:p w14:paraId="0AAA1EF4" w14:textId="73613739" w:rsidR="003B3232" w:rsidRPr="00311A01" w:rsidRDefault="003B3232" w:rsidP="00AE1B20">
            <w:pPr>
              <w:jc w:val="center"/>
              <w:rPr>
                <w:color w:val="000000" w:themeColor="text1"/>
                <w:sz w:val="22"/>
                <w:szCs w:val="22"/>
              </w:rPr>
            </w:pPr>
            <w:r w:rsidRPr="00311A01">
              <w:rPr>
                <w:color w:val="000000" w:themeColor="text1"/>
                <w:sz w:val="22"/>
                <w:szCs w:val="22"/>
              </w:rPr>
              <w:t>0,468</w:t>
            </w:r>
          </w:p>
        </w:tc>
        <w:tc>
          <w:tcPr>
            <w:tcW w:w="581" w:type="pct"/>
            <w:vAlign w:val="center"/>
          </w:tcPr>
          <w:p w14:paraId="3B721D3B" w14:textId="73907B91" w:rsidR="003B3232" w:rsidRPr="00311A01" w:rsidRDefault="003B3232" w:rsidP="00AE1B20">
            <w:pPr>
              <w:jc w:val="center"/>
              <w:rPr>
                <w:color w:val="000000" w:themeColor="text1"/>
                <w:sz w:val="22"/>
                <w:szCs w:val="22"/>
              </w:rPr>
            </w:pPr>
            <w:r w:rsidRPr="00311A01">
              <w:rPr>
                <w:color w:val="000000" w:themeColor="text1"/>
                <w:sz w:val="22"/>
                <w:szCs w:val="22"/>
              </w:rPr>
              <w:t>1,870</w:t>
            </w:r>
          </w:p>
        </w:tc>
      </w:tr>
      <w:tr w:rsidR="003B3232" w:rsidRPr="00311A01" w14:paraId="79FB538D" w14:textId="77777777" w:rsidTr="00AE1B20">
        <w:trPr>
          <w:jc w:val="center"/>
        </w:trPr>
        <w:tc>
          <w:tcPr>
            <w:tcW w:w="789" w:type="pct"/>
            <w:vAlign w:val="center"/>
          </w:tcPr>
          <w:p w14:paraId="36A29F3C" w14:textId="602B3FA5"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17C39B50" w14:textId="77777777" w:rsidR="003B3232" w:rsidRPr="00311A01" w:rsidRDefault="003B3232" w:rsidP="00CF0386">
            <w:pPr>
              <w:jc w:val="center"/>
              <w:rPr>
                <w:color w:val="000000" w:themeColor="text1"/>
                <w:sz w:val="22"/>
                <w:szCs w:val="22"/>
              </w:rPr>
            </w:pPr>
          </w:p>
        </w:tc>
        <w:tc>
          <w:tcPr>
            <w:tcW w:w="664" w:type="pct"/>
            <w:vAlign w:val="center"/>
          </w:tcPr>
          <w:p w14:paraId="462A0FB9" w14:textId="77777777" w:rsidR="003B3232" w:rsidRPr="00311A01" w:rsidRDefault="003B3232" w:rsidP="00CF0386">
            <w:pPr>
              <w:jc w:val="center"/>
              <w:rPr>
                <w:color w:val="000000" w:themeColor="text1"/>
                <w:sz w:val="22"/>
                <w:szCs w:val="22"/>
              </w:rPr>
            </w:pPr>
          </w:p>
        </w:tc>
        <w:tc>
          <w:tcPr>
            <w:tcW w:w="675" w:type="pct"/>
            <w:vAlign w:val="center"/>
          </w:tcPr>
          <w:p w14:paraId="56AA06DF" w14:textId="77777777" w:rsidR="003B3232" w:rsidRPr="00311A01" w:rsidRDefault="003B3232" w:rsidP="00CF0386">
            <w:pPr>
              <w:jc w:val="center"/>
              <w:rPr>
                <w:color w:val="000000" w:themeColor="text1"/>
                <w:sz w:val="22"/>
                <w:szCs w:val="22"/>
              </w:rPr>
            </w:pPr>
          </w:p>
        </w:tc>
        <w:tc>
          <w:tcPr>
            <w:tcW w:w="566" w:type="pct"/>
            <w:vAlign w:val="center"/>
          </w:tcPr>
          <w:p w14:paraId="53D66A9C" w14:textId="08E15F3E" w:rsidR="003B3232" w:rsidRPr="00311A01" w:rsidRDefault="003B3232" w:rsidP="00AE1B20">
            <w:pPr>
              <w:jc w:val="center"/>
              <w:rPr>
                <w:color w:val="000000" w:themeColor="text1"/>
                <w:sz w:val="22"/>
                <w:szCs w:val="22"/>
              </w:rPr>
            </w:pPr>
            <w:r w:rsidRPr="00311A01">
              <w:rPr>
                <w:color w:val="000000" w:themeColor="text1"/>
                <w:sz w:val="22"/>
                <w:szCs w:val="22"/>
              </w:rPr>
              <w:t>9,348</w:t>
            </w:r>
          </w:p>
        </w:tc>
        <w:tc>
          <w:tcPr>
            <w:tcW w:w="569" w:type="pct"/>
            <w:vAlign w:val="center"/>
          </w:tcPr>
          <w:p w14:paraId="63C4B517" w14:textId="490F80D9" w:rsidR="003B3232" w:rsidRPr="00311A01" w:rsidRDefault="003B3232" w:rsidP="00AE1B20">
            <w:pPr>
              <w:jc w:val="center"/>
              <w:rPr>
                <w:color w:val="000000" w:themeColor="text1"/>
                <w:sz w:val="22"/>
                <w:szCs w:val="22"/>
              </w:rPr>
            </w:pPr>
            <w:r w:rsidRPr="00311A01">
              <w:rPr>
                <w:color w:val="000000" w:themeColor="text1"/>
                <w:sz w:val="22"/>
                <w:szCs w:val="22"/>
              </w:rPr>
              <w:t>2,809</w:t>
            </w:r>
          </w:p>
        </w:tc>
        <w:tc>
          <w:tcPr>
            <w:tcW w:w="581" w:type="pct"/>
            <w:vAlign w:val="center"/>
          </w:tcPr>
          <w:p w14:paraId="0C642C12" w14:textId="72CEEEED" w:rsidR="003B3232" w:rsidRPr="00311A01" w:rsidRDefault="003B3232" w:rsidP="00AE1B20">
            <w:pPr>
              <w:jc w:val="center"/>
              <w:rPr>
                <w:color w:val="000000" w:themeColor="text1"/>
                <w:sz w:val="22"/>
                <w:szCs w:val="22"/>
              </w:rPr>
            </w:pPr>
            <w:r w:rsidRPr="00311A01">
              <w:rPr>
                <w:color w:val="000000" w:themeColor="text1"/>
                <w:sz w:val="22"/>
                <w:szCs w:val="22"/>
              </w:rPr>
              <w:t>11,218</w:t>
            </w:r>
          </w:p>
        </w:tc>
      </w:tr>
      <w:tr w:rsidR="003B3232" w:rsidRPr="00311A01" w14:paraId="0A87C74F" w14:textId="77777777" w:rsidTr="00AE1B20">
        <w:trPr>
          <w:jc w:val="center"/>
        </w:trPr>
        <w:tc>
          <w:tcPr>
            <w:tcW w:w="1945" w:type="pct"/>
            <w:gridSpan w:val="2"/>
            <w:vAlign w:val="center"/>
          </w:tcPr>
          <w:p w14:paraId="54752018" w14:textId="192D653F" w:rsidR="003B3232" w:rsidRPr="00311A01" w:rsidRDefault="003B3232" w:rsidP="006B105E">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Хо</w:t>
            </w:r>
            <w:r w:rsidR="003D7DB1" w:rsidRPr="00311A01">
              <w:rPr>
                <w:b/>
                <w:color w:val="000000" w:themeColor="text1"/>
                <w:sz w:val="22"/>
                <w:szCs w:val="22"/>
              </w:rPr>
              <w:t>р</w:t>
            </w:r>
            <w:r w:rsidRPr="00311A01">
              <w:rPr>
                <w:b/>
                <w:color w:val="000000" w:themeColor="text1"/>
                <w:sz w:val="22"/>
                <w:szCs w:val="22"/>
              </w:rPr>
              <w:t>нзор</w:t>
            </w:r>
            <w:proofErr w:type="spellEnd"/>
          </w:p>
        </w:tc>
        <w:tc>
          <w:tcPr>
            <w:tcW w:w="664" w:type="pct"/>
            <w:vAlign w:val="center"/>
          </w:tcPr>
          <w:p w14:paraId="2C5D1508" w14:textId="77777777" w:rsidR="003B3232" w:rsidRPr="00311A01" w:rsidRDefault="003B3232" w:rsidP="00CF0386">
            <w:pPr>
              <w:jc w:val="center"/>
              <w:rPr>
                <w:color w:val="000000" w:themeColor="text1"/>
                <w:sz w:val="22"/>
                <w:szCs w:val="22"/>
              </w:rPr>
            </w:pPr>
          </w:p>
        </w:tc>
        <w:tc>
          <w:tcPr>
            <w:tcW w:w="675" w:type="pct"/>
            <w:vAlign w:val="center"/>
          </w:tcPr>
          <w:p w14:paraId="09FCA55B" w14:textId="77777777" w:rsidR="003B3232" w:rsidRPr="00311A01" w:rsidRDefault="003B3232" w:rsidP="00CF0386">
            <w:pPr>
              <w:jc w:val="center"/>
              <w:rPr>
                <w:color w:val="000000" w:themeColor="text1"/>
                <w:sz w:val="22"/>
                <w:szCs w:val="22"/>
              </w:rPr>
            </w:pPr>
          </w:p>
        </w:tc>
        <w:tc>
          <w:tcPr>
            <w:tcW w:w="566" w:type="pct"/>
            <w:vAlign w:val="center"/>
          </w:tcPr>
          <w:p w14:paraId="3C60588B" w14:textId="77777777" w:rsidR="003B3232" w:rsidRPr="00311A01" w:rsidRDefault="003B3232" w:rsidP="00AE1B20">
            <w:pPr>
              <w:jc w:val="center"/>
              <w:rPr>
                <w:color w:val="000000" w:themeColor="text1"/>
                <w:sz w:val="22"/>
                <w:szCs w:val="22"/>
              </w:rPr>
            </w:pPr>
          </w:p>
        </w:tc>
        <w:tc>
          <w:tcPr>
            <w:tcW w:w="569" w:type="pct"/>
            <w:vAlign w:val="center"/>
          </w:tcPr>
          <w:p w14:paraId="5731A715" w14:textId="77777777" w:rsidR="003B3232" w:rsidRPr="00311A01" w:rsidRDefault="003B3232" w:rsidP="00AE1B20">
            <w:pPr>
              <w:jc w:val="center"/>
              <w:rPr>
                <w:color w:val="000000" w:themeColor="text1"/>
                <w:sz w:val="22"/>
                <w:szCs w:val="22"/>
              </w:rPr>
            </w:pPr>
          </w:p>
        </w:tc>
        <w:tc>
          <w:tcPr>
            <w:tcW w:w="581" w:type="pct"/>
            <w:vAlign w:val="center"/>
          </w:tcPr>
          <w:p w14:paraId="26E3C19F" w14:textId="77777777" w:rsidR="003B3232" w:rsidRPr="00311A01" w:rsidRDefault="003B3232" w:rsidP="00AE1B20">
            <w:pPr>
              <w:jc w:val="center"/>
              <w:rPr>
                <w:color w:val="000000" w:themeColor="text1"/>
                <w:sz w:val="22"/>
                <w:szCs w:val="22"/>
              </w:rPr>
            </w:pPr>
          </w:p>
        </w:tc>
      </w:tr>
      <w:tr w:rsidR="003B3232" w:rsidRPr="00311A01" w14:paraId="05F5A02D" w14:textId="77777777" w:rsidTr="00AE1B20">
        <w:trPr>
          <w:jc w:val="center"/>
        </w:trPr>
        <w:tc>
          <w:tcPr>
            <w:tcW w:w="789" w:type="pct"/>
            <w:vAlign w:val="center"/>
          </w:tcPr>
          <w:p w14:paraId="15F5CD4F" w14:textId="65471DA2"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11D21E9A" w14:textId="7448CE2E"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44ECB7B0" w14:textId="08CF51AF" w:rsidR="003B3232" w:rsidRPr="00311A01" w:rsidRDefault="003B3232" w:rsidP="00CF0386">
            <w:pPr>
              <w:jc w:val="center"/>
              <w:rPr>
                <w:color w:val="000000" w:themeColor="text1"/>
                <w:sz w:val="22"/>
                <w:szCs w:val="22"/>
              </w:rPr>
            </w:pPr>
            <w:r w:rsidRPr="00311A01">
              <w:rPr>
                <w:color w:val="000000" w:themeColor="text1"/>
                <w:sz w:val="22"/>
                <w:szCs w:val="22"/>
              </w:rPr>
              <w:t>56</w:t>
            </w:r>
          </w:p>
        </w:tc>
        <w:tc>
          <w:tcPr>
            <w:tcW w:w="675" w:type="pct"/>
            <w:vAlign w:val="center"/>
          </w:tcPr>
          <w:p w14:paraId="484FA830" w14:textId="202BE6AD"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32F41DB1" w14:textId="63CE106D" w:rsidR="003B3232" w:rsidRPr="00311A01" w:rsidRDefault="003B3232" w:rsidP="00AE1B20">
            <w:pPr>
              <w:jc w:val="center"/>
              <w:rPr>
                <w:color w:val="000000" w:themeColor="text1"/>
                <w:sz w:val="22"/>
                <w:szCs w:val="22"/>
              </w:rPr>
            </w:pPr>
            <w:r w:rsidRPr="00311A01">
              <w:rPr>
                <w:color w:val="000000" w:themeColor="text1"/>
                <w:sz w:val="22"/>
                <w:szCs w:val="22"/>
              </w:rPr>
              <w:t>7,840</w:t>
            </w:r>
          </w:p>
        </w:tc>
        <w:tc>
          <w:tcPr>
            <w:tcW w:w="569" w:type="pct"/>
            <w:vAlign w:val="center"/>
          </w:tcPr>
          <w:p w14:paraId="5A23EA7D" w14:textId="735916A9" w:rsidR="003B3232" w:rsidRPr="00311A01" w:rsidRDefault="003B3232" w:rsidP="00AE1B20">
            <w:pPr>
              <w:jc w:val="center"/>
              <w:rPr>
                <w:color w:val="000000" w:themeColor="text1"/>
                <w:sz w:val="22"/>
                <w:szCs w:val="22"/>
              </w:rPr>
            </w:pPr>
            <w:r w:rsidRPr="00311A01">
              <w:rPr>
                <w:color w:val="000000" w:themeColor="text1"/>
                <w:sz w:val="22"/>
                <w:szCs w:val="22"/>
              </w:rPr>
              <w:t>2,862</w:t>
            </w:r>
          </w:p>
        </w:tc>
        <w:tc>
          <w:tcPr>
            <w:tcW w:w="581" w:type="pct"/>
            <w:vAlign w:val="center"/>
          </w:tcPr>
          <w:p w14:paraId="2EE7996C" w14:textId="3BC75545" w:rsidR="003B3232" w:rsidRPr="00311A01" w:rsidRDefault="003B3232" w:rsidP="00AE1B20">
            <w:pPr>
              <w:jc w:val="center"/>
              <w:rPr>
                <w:color w:val="000000" w:themeColor="text1"/>
                <w:sz w:val="22"/>
                <w:szCs w:val="22"/>
              </w:rPr>
            </w:pPr>
            <w:r w:rsidRPr="00311A01">
              <w:rPr>
                <w:color w:val="000000" w:themeColor="text1"/>
                <w:sz w:val="22"/>
                <w:szCs w:val="22"/>
              </w:rPr>
              <w:t>9,408</w:t>
            </w:r>
          </w:p>
        </w:tc>
      </w:tr>
      <w:tr w:rsidR="003B3232" w:rsidRPr="00311A01" w14:paraId="56AA3895" w14:textId="77777777" w:rsidTr="00AE1B20">
        <w:trPr>
          <w:jc w:val="center"/>
        </w:trPr>
        <w:tc>
          <w:tcPr>
            <w:tcW w:w="789" w:type="pct"/>
            <w:vAlign w:val="center"/>
          </w:tcPr>
          <w:p w14:paraId="3B0E8CF4" w14:textId="4F3D46AD"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384245BB" w14:textId="7CCD2DCA"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6179EFA6" w14:textId="77777777" w:rsidR="003B3232" w:rsidRPr="00311A01" w:rsidRDefault="003B3232" w:rsidP="00CF0386">
            <w:pPr>
              <w:jc w:val="center"/>
              <w:rPr>
                <w:color w:val="000000" w:themeColor="text1"/>
                <w:sz w:val="22"/>
                <w:szCs w:val="22"/>
              </w:rPr>
            </w:pPr>
          </w:p>
        </w:tc>
        <w:tc>
          <w:tcPr>
            <w:tcW w:w="675" w:type="pct"/>
            <w:vAlign w:val="center"/>
          </w:tcPr>
          <w:p w14:paraId="1DEB8F8B" w14:textId="6662A181"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70EE91F9" w14:textId="691F05EA" w:rsidR="003B3232" w:rsidRPr="00311A01" w:rsidRDefault="003B3232" w:rsidP="00AE1B20">
            <w:pPr>
              <w:jc w:val="center"/>
              <w:rPr>
                <w:color w:val="000000" w:themeColor="text1"/>
                <w:sz w:val="22"/>
                <w:szCs w:val="22"/>
              </w:rPr>
            </w:pPr>
            <w:r w:rsidRPr="00311A01">
              <w:rPr>
                <w:color w:val="000000" w:themeColor="text1"/>
                <w:sz w:val="22"/>
                <w:szCs w:val="22"/>
              </w:rPr>
              <w:t>2,800</w:t>
            </w:r>
          </w:p>
        </w:tc>
        <w:tc>
          <w:tcPr>
            <w:tcW w:w="569" w:type="pct"/>
            <w:vAlign w:val="center"/>
          </w:tcPr>
          <w:p w14:paraId="0B62EC6E" w14:textId="6632D7A5" w:rsidR="003B3232" w:rsidRPr="00311A01" w:rsidRDefault="003B3232" w:rsidP="00AE1B20">
            <w:pPr>
              <w:jc w:val="center"/>
              <w:rPr>
                <w:color w:val="000000" w:themeColor="text1"/>
                <w:sz w:val="22"/>
                <w:szCs w:val="22"/>
              </w:rPr>
            </w:pPr>
            <w:r w:rsidRPr="00311A01">
              <w:rPr>
                <w:color w:val="000000" w:themeColor="text1"/>
                <w:sz w:val="22"/>
                <w:szCs w:val="22"/>
              </w:rPr>
              <w:t>0,336</w:t>
            </w:r>
          </w:p>
        </w:tc>
        <w:tc>
          <w:tcPr>
            <w:tcW w:w="581" w:type="pct"/>
            <w:vAlign w:val="center"/>
          </w:tcPr>
          <w:p w14:paraId="6D14EBE2" w14:textId="4787B586" w:rsidR="003B3232" w:rsidRPr="00311A01" w:rsidRDefault="003B3232" w:rsidP="00AE1B20">
            <w:pPr>
              <w:jc w:val="center"/>
              <w:rPr>
                <w:color w:val="000000" w:themeColor="text1"/>
                <w:sz w:val="22"/>
                <w:szCs w:val="22"/>
              </w:rPr>
            </w:pPr>
            <w:r w:rsidRPr="00311A01">
              <w:rPr>
                <w:color w:val="000000" w:themeColor="text1"/>
                <w:sz w:val="22"/>
                <w:szCs w:val="22"/>
              </w:rPr>
              <w:t>3,360</w:t>
            </w:r>
          </w:p>
        </w:tc>
      </w:tr>
      <w:tr w:rsidR="003B3232" w:rsidRPr="00311A01" w14:paraId="56169537" w14:textId="77777777" w:rsidTr="00AE1B20">
        <w:trPr>
          <w:jc w:val="center"/>
        </w:trPr>
        <w:tc>
          <w:tcPr>
            <w:tcW w:w="789" w:type="pct"/>
            <w:vAlign w:val="center"/>
          </w:tcPr>
          <w:p w14:paraId="5B499327" w14:textId="70DACD44"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309F3601" w14:textId="1501B021"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66E7A159" w14:textId="77777777" w:rsidR="003B3232" w:rsidRPr="00311A01" w:rsidRDefault="003B3232" w:rsidP="00CF0386">
            <w:pPr>
              <w:jc w:val="center"/>
              <w:rPr>
                <w:color w:val="000000" w:themeColor="text1"/>
                <w:sz w:val="22"/>
                <w:szCs w:val="22"/>
              </w:rPr>
            </w:pPr>
          </w:p>
        </w:tc>
        <w:tc>
          <w:tcPr>
            <w:tcW w:w="675" w:type="pct"/>
            <w:vAlign w:val="center"/>
          </w:tcPr>
          <w:p w14:paraId="5F25BD21" w14:textId="77777777" w:rsidR="003B3232" w:rsidRPr="00311A01" w:rsidRDefault="003B3232" w:rsidP="00CF0386">
            <w:pPr>
              <w:jc w:val="center"/>
              <w:rPr>
                <w:color w:val="000000" w:themeColor="text1"/>
                <w:sz w:val="22"/>
                <w:szCs w:val="22"/>
              </w:rPr>
            </w:pPr>
          </w:p>
        </w:tc>
        <w:tc>
          <w:tcPr>
            <w:tcW w:w="566" w:type="pct"/>
            <w:vAlign w:val="center"/>
          </w:tcPr>
          <w:p w14:paraId="45D5871C" w14:textId="3C4BB4B0" w:rsidR="003B3232" w:rsidRPr="00311A01" w:rsidRDefault="003B3232" w:rsidP="00AE1B20">
            <w:pPr>
              <w:jc w:val="center"/>
              <w:rPr>
                <w:color w:val="000000" w:themeColor="text1"/>
                <w:sz w:val="22"/>
                <w:szCs w:val="22"/>
              </w:rPr>
            </w:pPr>
            <w:r w:rsidRPr="00311A01">
              <w:rPr>
                <w:color w:val="000000" w:themeColor="text1"/>
                <w:sz w:val="22"/>
                <w:szCs w:val="22"/>
              </w:rPr>
              <w:t>2,128</w:t>
            </w:r>
          </w:p>
        </w:tc>
        <w:tc>
          <w:tcPr>
            <w:tcW w:w="569" w:type="pct"/>
            <w:vAlign w:val="center"/>
          </w:tcPr>
          <w:p w14:paraId="2BAD1B22" w14:textId="3F5FAA11" w:rsidR="003B3232" w:rsidRPr="00311A01" w:rsidRDefault="003B3232" w:rsidP="00AE1B20">
            <w:pPr>
              <w:jc w:val="center"/>
              <w:rPr>
                <w:color w:val="000000" w:themeColor="text1"/>
                <w:sz w:val="22"/>
                <w:szCs w:val="22"/>
              </w:rPr>
            </w:pPr>
            <w:r w:rsidRPr="00311A01">
              <w:rPr>
                <w:color w:val="000000" w:themeColor="text1"/>
                <w:sz w:val="22"/>
                <w:szCs w:val="22"/>
              </w:rPr>
              <w:t>0,640</w:t>
            </w:r>
          </w:p>
        </w:tc>
        <w:tc>
          <w:tcPr>
            <w:tcW w:w="581" w:type="pct"/>
            <w:vAlign w:val="center"/>
          </w:tcPr>
          <w:p w14:paraId="2AF6B8A6" w14:textId="540C17C1" w:rsidR="003B3232" w:rsidRPr="00311A01" w:rsidRDefault="003B3232" w:rsidP="00AE1B20">
            <w:pPr>
              <w:jc w:val="center"/>
              <w:rPr>
                <w:color w:val="000000" w:themeColor="text1"/>
                <w:sz w:val="22"/>
                <w:szCs w:val="22"/>
              </w:rPr>
            </w:pPr>
            <w:r w:rsidRPr="00311A01">
              <w:rPr>
                <w:color w:val="000000" w:themeColor="text1"/>
                <w:sz w:val="22"/>
                <w:szCs w:val="22"/>
              </w:rPr>
              <w:t>2,554</w:t>
            </w:r>
          </w:p>
        </w:tc>
      </w:tr>
      <w:tr w:rsidR="003B3232" w:rsidRPr="00311A01" w14:paraId="42D0C186" w14:textId="77777777" w:rsidTr="00AE1B20">
        <w:trPr>
          <w:jc w:val="center"/>
        </w:trPr>
        <w:tc>
          <w:tcPr>
            <w:tcW w:w="789" w:type="pct"/>
            <w:vAlign w:val="center"/>
          </w:tcPr>
          <w:p w14:paraId="3B6741D0" w14:textId="7CCE905E"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03549272" w14:textId="77777777" w:rsidR="003B3232" w:rsidRPr="00311A01" w:rsidRDefault="003B3232" w:rsidP="00CF0386">
            <w:pPr>
              <w:jc w:val="center"/>
              <w:rPr>
                <w:color w:val="000000" w:themeColor="text1"/>
                <w:sz w:val="22"/>
                <w:szCs w:val="22"/>
              </w:rPr>
            </w:pPr>
          </w:p>
        </w:tc>
        <w:tc>
          <w:tcPr>
            <w:tcW w:w="664" w:type="pct"/>
            <w:vAlign w:val="center"/>
          </w:tcPr>
          <w:p w14:paraId="5E82D6A2" w14:textId="77777777" w:rsidR="003B3232" w:rsidRPr="00311A01" w:rsidRDefault="003B3232" w:rsidP="00CF0386">
            <w:pPr>
              <w:jc w:val="center"/>
              <w:rPr>
                <w:color w:val="000000" w:themeColor="text1"/>
                <w:sz w:val="22"/>
                <w:szCs w:val="22"/>
              </w:rPr>
            </w:pPr>
          </w:p>
        </w:tc>
        <w:tc>
          <w:tcPr>
            <w:tcW w:w="675" w:type="pct"/>
            <w:vAlign w:val="center"/>
          </w:tcPr>
          <w:p w14:paraId="5C710009" w14:textId="77777777" w:rsidR="003B3232" w:rsidRPr="00311A01" w:rsidRDefault="003B3232" w:rsidP="00CF0386">
            <w:pPr>
              <w:jc w:val="center"/>
              <w:rPr>
                <w:color w:val="000000" w:themeColor="text1"/>
                <w:sz w:val="22"/>
                <w:szCs w:val="22"/>
              </w:rPr>
            </w:pPr>
          </w:p>
        </w:tc>
        <w:tc>
          <w:tcPr>
            <w:tcW w:w="566" w:type="pct"/>
            <w:vAlign w:val="center"/>
          </w:tcPr>
          <w:p w14:paraId="761B3B6C" w14:textId="6EF82F30" w:rsidR="003B3232" w:rsidRPr="00311A01" w:rsidRDefault="003B3232" w:rsidP="00AE1B20">
            <w:pPr>
              <w:jc w:val="center"/>
              <w:rPr>
                <w:color w:val="000000" w:themeColor="text1"/>
                <w:sz w:val="22"/>
                <w:szCs w:val="22"/>
              </w:rPr>
            </w:pPr>
            <w:r w:rsidRPr="00311A01">
              <w:rPr>
                <w:color w:val="000000" w:themeColor="text1"/>
                <w:sz w:val="22"/>
                <w:szCs w:val="22"/>
              </w:rPr>
              <w:t>12,768</w:t>
            </w:r>
          </w:p>
        </w:tc>
        <w:tc>
          <w:tcPr>
            <w:tcW w:w="569" w:type="pct"/>
            <w:vAlign w:val="center"/>
          </w:tcPr>
          <w:p w14:paraId="0DC39C7E" w14:textId="423729BE" w:rsidR="003B3232" w:rsidRPr="00311A01" w:rsidRDefault="003B3232" w:rsidP="00AE1B20">
            <w:pPr>
              <w:jc w:val="center"/>
              <w:rPr>
                <w:color w:val="000000" w:themeColor="text1"/>
                <w:sz w:val="22"/>
                <w:szCs w:val="22"/>
              </w:rPr>
            </w:pPr>
            <w:r w:rsidRPr="00311A01">
              <w:rPr>
                <w:color w:val="000000" w:themeColor="text1"/>
                <w:sz w:val="22"/>
                <w:szCs w:val="22"/>
              </w:rPr>
              <w:t>3,837</w:t>
            </w:r>
          </w:p>
        </w:tc>
        <w:tc>
          <w:tcPr>
            <w:tcW w:w="581" w:type="pct"/>
            <w:vAlign w:val="center"/>
          </w:tcPr>
          <w:p w14:paraId="245743CC" w14:textId="594927AD" w:rsidR="003B3232" w:rsidRPr="00311A01" w:rsidRDefault="003B3232" w:rsidP="00AE1B20">
            <w:pPr>
              <w:jc w:val="center"/>
              <w:rPr>
                <w:color w:val="000000" w:themeColor="text1"/>
                <w:sz w:val="22"/>
                <w:szCs w:val="22"/>
              </w:rPr>
            </w:pPr>
            <w:r w:rsidRPr="00311A01">
              <w:rPr>
                <w:color w:val="000000" w:themeColor="text1"/>
                <w:sz w:val="22"/>
                <w:szCs w:val="22"/>
              </w:rPr>
              <w:t>15,322</w:t>
            </w:r>
          </w:p>
        </w:tc>
      </w:tr>
      <w:tr w:rsidR="003B3232" w:rsidRPr="00311A01" w14:paraId="03093076" w14:textId="77777777" w:rsidTr="00AE1B20">
        <w:trPr>
          <w:jc w:val="center"/>
        </w:trPr>
        <w:tc>
          <w:tcPr>
            <w:tcW w:w="1945" w:type="pct"/>
            <w:gridSpan w:val="2"/>
            <w:vAlign w:val="center"/>
          </w:tcPr>
          <w:p w14:paraId="6EBE28BE" w14:textId="032955F4" w:rsidR="003B3232" w:rsidRPr="00311A01" w:rsidRDefault="003B3232" w:rsidP="006B105E">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Питишево</w:t>
            </w:r>
            <w:proofErr w:type="spellEnd"/>
          </w:p>
        </w:tc>
        <w:tc>
          <w:tcPr>
            <w:tcW w:w="664" w:type="pct"/>
            <w:vAlign w:val="center"/>
          </w:tcPr>
          <w:p w14:paraId="102DEE7F" w14:textId="77777777" w:rsidR="003B3232" w:rsidRPr="00311A01" w:rsidRDefault="003B3232" w:rsidP="00CF0386">
            <w:pPr>
              <w:jc w:val="center"/>
              <w:rPr>
                <w:color w:val="000000" w:themeColor="text1"/>
                <w:sz w:val="22"/>
                <w:szCs w:val="22"/>
              </w:rPr>
            </w:pPr>
          </w:p>
        </w:tc>
        <w:tc>
          <w:tcPr>
            <w:tcW w:w="675" w:type="pct"/>
            <w:vAlign w:val="center"/>
          </w:tcPr>
          <w:p w14:paraId="4D234026" w14:textId="77777777" w:rsidR="003B3232" w:rsidRPr="00311A01" w:rsidRDefault="003B3232" w:rsidP="00CF0386">
            <w:pPr>
              <w:jc w:val="center"/>
              <w:rPr>
                <w:color w:val="000000" w:themeColor="text1"/>
                <w:sz w:val="22"/>
                <w:szCs w:val="22"/>
              </w:rPr>
            </w:pPr>
          </w:p>
        </w:tc>
        <w:tc>
          <w:tcPr>
            <w:tcW w:w="566" w:type="pct"/>
            <w:vAlign w:val="center"/>
          </w:tcPr>
          <w:p w14:paraId="5C60CC9E" w14:textId="77777777" w:rsidR="003B3232" w:rsidRPr="00311A01" w:rsidRDefault="003B3232" w:rsidP="00AE1B20">
            <w:pPr>
              <w:jc w:val="center"/>
              <w:rPr>
                <w:color w:val="000000" w:themeColor="text1"/>
                <w:sz w:val="22"/>
                <w:szCs w:val="22"/>
              </w:rPr>
            </w:pPr>
          </w:p>
        </w:tc>
        <w:tc>
          <w:tcPr>
            <w:tcW w:w="569" w:type="pct"/>
            <w:vAlign w:val="center"/>
          </w:tcPr>
          <w:p w14:paraId="0896A8F0" w14:textId="77777777" w:rsidR="003B3232" w:rsidRPr="00311A01" w:rsidRDefault="003B3232" w:rsidP="00AE1B20">
            <w:pPr>
              <w:jc w:val="center"/>
              <w:rPr>
                <w:color w:val="000000" w:themeColor="text1"/>
                <w:sz w:val="22"/>
                <w:szCs w:val="22"/>
              </w:rPr>
            </w:pPr>
          </w:p>
        </w:tc>
        <w:tc>
          <w:tcPr>
            <w:tcW w:w="581" w:type="pct"/>
            <w:vAlign w:val="center"/>
          </w:tcPr>
          <w:p w14:paraId="16DBA302" w14:textId="77777777" w:rsidR="003B3232" w:rsidRPr="00311A01" w:rsidRDefault="003B3232" w:rsidP="00AE1B20">
            <w:pPr>
              <w:jc w:val="center"/>
              <w:rPr>
                <w:color w:val="000000" w:themeColor="text1"/>
                <w:sz w:val="22"/>
                <w:szCs w:val="22"/>
              </w:rPr>
            </w:pPr>
          </w:p>
        </w:tc>
      </w:tr>
      <w:tr w:rsidR="003B3232" w:rsidRPr="00311A01" w14:paraId="631B85D7" w14:textId="77777777" w:rsidTr="00AE1B20">
        <w:trPr>
          <w:jc w:val="center"/>
        </w:trPr>
        <w:tc>
          <w:tcPr>
            <w:tcW w:w="789" w:type="pct"/>
            <w:vAlign w:val="center"/>
          </w:tcPr>
          <w:p w14:paraId="1294E334" w14:textId="13601AC6"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74DD0E8B" w14:textId="68EFE795"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5F83D45E" w14:textId="381B2C5D" w:rsidR="003B3232" w:rsidRPr="00311A01" w:rsidRDefault="003B3232" w:rsidP="00CF0386">
            <w:pPr>
              <w:jc w:val="center"/>
              <w:rPr>
                <w:color w:val="000000" w:themeColor="text1"/>
                <w:sz w:val="22"/>
                <w:szCs w:val="22"/>
              </w:rPr>
            </w:pPr>
            <w:r w:rsidRPr="00311A01">
              <w:rPr>
                <w:color w:val="000000" w:themeColor="text1"/>
                <w:sz w:val="22"/>
                <w:szCs w:val="22"/>
              </w:rPr>
              <w:t>146</w:t>
            </w:r>
          </w:p>
        </w:tc>
        <w:tc>
          <w:tcPr>
            <w:tcW w:w="675" w:type="pct"/>
            <w:vAlign w:val="center"/>
          </w:tcPr>
          <w:p w14:paraId="5F770D50" w14:textId="0DBC2F2B"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754696DE" w14:textId="7929BF0D" w:rsidR="003B3232" w:rsidRPr="00311A01" w:rsidRDefault="003B3232" w:rsidP="00AE1B20">
            <w:pPr>
              <w:jc w:val="center"/>
              <w:rPr>
                <w:color w:val="000000" w:themeColor="text1"/>
                <w:sz w:val="22"/>
                <w:szCs w:val="22"/>
              </w:rPr>
            </w:pPr>
            <w:r w:rsidRPr="00311A01">
              <w:rPr>
                <w:color w:val="000000" w:themeColor="text1"/>
                <w:sz w:val="22"/>
                <w:szCs w:val="22"/>
              </w:rPr>
              <w:t>20,440</w:t>
            </w:r>
          </w:p>
        </w:tc>
        <w:tc>
          <w:tcPr>
            <w:tcW w:w="569" w:type="pct"/>
            <w:vAlign w:val="center"/>
          </w:tcPr>
          <w:p w14:paraId="3016B690" w14:textId="51933C99" w:rsidR="003B3232" w:rsidRPr="00311A01" w:rsidRDefault="003B3232" w:rsidP="00AE1B20">
            <w:pPr>
              <w:jc w:val="center"/>
              <w:rPr>
                <w:color w:val="000000" w:themeColor="text1"/>
                <w:sz w:val="22"/>
                <w:szCs w:val="22"/>
              </w:rPr>
            </w:pPr>
            <w:r w:rsidRPr="00311A01">
              <w:rPr>
                <w:color w:val="000000" w:themeColor="text1"/>
                <w:sz w:val="22"/>
                <w:szCs w:val="22"/>
              </w:rPr>
              <w:t>7,461</w:t>
            </w:r>
          </w:p>
        </w:tc>
        <w:tc>
          <w:tcPr>
            <w:tcW w:w="581" w:type="pct"/>
            <w:vAlign w:val="center"/>
          </w:tcPr>
          <w:p w14:paraId="72668C26" w14:textId="1888A28F" w:rsidR="003B3232" w:rsidRPr="00311A01" w:rsidRDefault="003B3232" w:rsidP="00AE1B20">
            <w:pPr>
              <w:jc w:val="center"/>
              <w:rPr>
                <w:color w:val="000000" w:themeColor="text1"/>
                <w:sz w:val="22"/>
                <w:szCs w:val="22"/>
              </w:rPr>
            </w:pPr>
            <w:r w:rsidRPr="00311A01">
              <w:rPr>
                <w:color w:val="000000" w:themeColor="text1"/>
                <w:sz w:val="22"/>
                <w:szCs w:val="22"/>
              </w:rPr>
              <w:t>24,528</w:t>
            </w:r>
          </w:p>
        </w:tc>
      </w:tr>
      <w:tr w:rsidR="003B3232" w:rsidRPr="00311A01" w14:paraId="55744590" w14:textId="77777777" w:rsidTr="00AE1B20">
        <w:trPr>
          <w:jc w:val="center"/>
        </w:trPr>
        <w:tc>
          <w:tcPr>
            <w:tcW w:w="789" w:type="pct"/>
            <w:vAlign w:val="center"/>
          </w:tcPr>
          <w:p w14:paraId="31EA62A5" w14:textId="076A4EA7"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07D7301B" w14:textId="145821D4"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655D3F51" w14:textId="77777777" w:rsidR="003B3232" w:rsidRPr="00311A01" w:rsidRDefault="003B3232" w:rsidP="00CF0386">
            <w:pPr>
              <w:jc w:val="center"/>
              <w:rPr>
                <w:color w:val="000000" w:themeColor="text1"/>
                <w:sz w:val="22"/>
                <w:szCs w:val="22"/>
              </w:rPr>
            </w:pPr>
          </w:p>
        </w:tc>
        <w:tc>
          <w:tcPr>
            <w:tcW w:w="675" w:type="pct"/>
            <w:vAlign w:val="center"/>
          </w:tcPr>
          <w:p w14:paraId="4552F984" w14:textId="14168E98"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1B3B16CB" w14:textId="4CD10DC8" w:rsidR="003B3232" w:rsidRPr="00311A01" w:rsidRDefault="003B3232" w:rsidP="00AE1B20">
            <w:pPr>
              <w:jc w:val="center"/>
              <w:rPr>
                <w:color w:val="000000" w:themeColor="text1"/>
                <w:sz w:val="22"/>
                <w:szCs w:val="22"/>
              </w:rPr>
            </w:pPr>
            <w:r w:rsidRPr="00311A01">
              <w:rPr>
                <w:color w:val="000000" w:themeColor="text1"/>
                <w:sz w:val="22"/>
                <w:szCs w:val="22"/>
              </w:rPr>
              <w:t>7,300</w:t>
            </w:r>
          </w:p>
        </w:tc>
        <w:tc>
          <w:tcPr>
            <w:tcW w:w="569" w:type="pct"/>
            <w:vAlign w:val="center"/>
          </w:tcPr>
          <w:p w14:paraId="44E63B6B" w14:textId="0B0A9697" w:rsidR="003B3232" w:rsidRPr="00311A01" w:rsidRDefault="003B3232" w:rsidP="00AE1B20">
            <w:pPr>
              <w:jc w:val="center"/>
              <w:rPr>
                <w:color w:val="000000" w:themeColor="text1"/>
                <w:sz w:val="22"/>
                <w:szCs w:val="22"/>
              </w:rPr>
            </w:pPr>
            <w:r w:rsidRPr="00311A01">
              <w:rPr>
                <w:color w:val="000000" w:themeColor="text1"/>
                <w:sz w:val="22"/>
                <w:szCs w:val="22"/>
              </w:rPr>
              <w:t>0,876</w:t>
            </w:r>
          </w:p>
        </w:tc>
        <w:tc>
          <w:tcPr>
            <w:tcW w:w="581" w:type="pct"/>
            <w:vAlign w:val="center"/>
          </w:tcPr>
          <w:p w14:paraId="4F825143" w14:textId="303FC5AB" w:rsidR="003B3232" w:rsidRPr="00311A01" w:rsidRDefault="003B3232" w:rsidP="00AE1B20">
            <w:pPr>
              <w:jc w:val="center"/>
              <w:rPr>
                <w:color w:val="000000" w:themeColor="text1"/>
                <w:sz w:val="22"/>
                <w:szCs w:val="22"/>
              </w:rPr>
            </w:pPr>
            <w:r w:rsidRPr="00311A01">
              <w:rPr>
                <w:color w:val="000000" w:themeColor="text1"/>
                <w:sz w:val="22"/>
                <w:szCs w:val="22"/>
              </w:rPr>
              <w:t>8,760</w:t>
            </w:r>
          </w:p>
        </w:tc>
      </w:tr>
      <w:tr w:rsidR="003B3232" w:rsidRPr="00311A01" w14:paraId="5757BEEA" w14:textId="77777777" w:rsidTr="00AE1B20">
        <w:trPr>
          <w:jc w:val="center"/>
        </w:trPr>
        <w:tc>
          <w:tcPr>
            <w:tcW w:w="789" w:type="pct"/>
            <w:vAlign w:val="center"/>
          </w:tcPr>
          <w:p w14:paraId="689D976D" w14:textId="4069291F"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00C722F1" w14:textId="1D5B642E"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72943211" w14:textId="77777777" w:rsidR="003B3232" w:rsidRPr="00311A01" w:rsidRDefault="003B3232" w:rsidP="00CF0386">
            <w:pPr>
              <w:jc w:val="center"/>
              <w:rPr>
                <w:color w:val="000000" w:themeColor="text1"/>
                <w:sz w:val="22"/>
                <w:szCs w:val="22"/>
              </w:rPr>
            </w:pPr>
          </w:p>
        </w:tc>
        <w:tc>
          <w:tcPr>
            <w:tcW w:w="675" w:type="pct"/>
            <w:vAlign w:val="center"/>
          </w:tcPr>
          <w:p w14:paraId="3A51B10F" w14:textId="77777777" w:rsidR="003B3232" w:rsidRPr="00311A01" w:rsidRDefault="003B3232" w:rsidP="00CF0386">
            <w:pPr>
              <w:jc w:val="center"/>
              <w:rPr>
                <w:color w:val="000000" w:themeColor="text1"/>
                <w:sz w:val="22"/>
                <w:szCs w:val="22"/>
              </w:rPr>
            </w:pPr>
          </w:p>
        </w:tc>
        <w:tc>
          <w:tcPr>
            <w:tcW w:w="566" w:type="pct"/>
            <w:vAlign w:val="center"/>
          </w:tcPr>
          <w:p w14:paraId="6B026DA1" w14:textId="198F0E69" w:rsidR="003B3232" w:rsidRPr="00311A01" w:rsidRDefault="003B3232" w:rsidP="00AE1B20">
            <w:pPr>
              <w:jc w:val="center"/>
              <w:rPr>
                <w:color w:val="000000" w:themeColor="text1"/>
                <w:sz w:val="22"/>
                <w:szCs w:val="22"/>
              </w:rPr>
            </w:pPr>
            <w:r w:rsidRPr="00311A01">
              <w:rPr>
                <w:color w:val="000000" w:themeColor="text1"/>
                <w:sz w:val="22"/>
                <w:szCs w:val="22"/>
              </w:rPr>
              <w:t>5,548</w:t>
            </w:r>
          </w:p>
        </w:tc>
        <w:tc>
          <w:tcPr>
            <w:tcW w:w="569" w:type="pct"/>
            <w:vAlign w:val="center"/>
          </w:tcPr>
          <w:p w14:paraId="5734A9E1" w14:textId="20288B18" w:rsidR="003B3232" w:rsidRPr="00311A01" w:rsidRDefault="003B3232" w:rsidP="00AE1B20">
            <w:pPr>
              <w:jc w:val="center"/>
              <w:rPr>
                <w:color w:val="000000" w:themeColor="text1"/>
                <w:sz w:val="22"/>
                <w:szCs w:val="22"/>
              </w:rPr>
            </w:pPr>
            <w:r w:rsidRPr="00311A01">
              <w:rPr>
                <w:color w:val="000000" w:themeColor="text1"/>
                <w:sz w:val="22"/>
                <w:szCs w:val="22"/>
              </w:rPr>
              <w:t>1,667</w:t>
            </w:r>
          </w:p>
        </w:tc>
        <w:tc>
          <w:tcPr>
            <w:tcW w:w="581" w:type="pct"/>
            <w:vAlign w:val="center"/>
          </w:tcPr>
          <w:p w14:paraId="1A660843" w14:textId="4E6CCCFE" w:rsidR="003B3232" w:rsidRPr="00311A01" w:rsidRDefault="003B3232" w:rsidP="00AE1B20">
            <w:pPr>
              <w:jc w:val="center"/>
              <w:rPr>
                <w:color w:val="000000" w:themeColor="text1"/>
                <w:sz w:val="22"/>
                <w:szCs w:val="22"/>
              </w:rPr>
            </w:pPr>
            <w:r w:rsidRPr="00311A01">
              <w:rPr>
                <w:color w:val="000000" w:themeColor="text1"/>
                <w:sz w:val="22"/>
                <w:szCs w:val="22"/>
              </w:rPr>
              <w:t>6,658</w:t>
            </w:r>
          </w:p>
        </w:tc>
      </w:tr>
      <w:tr w:rsidR="003B3232" w:rsidRPr="00311A01" w14:paraId="264C1B24" w14:textId="77777777" w:rsidTr="00AE1B20">
        <w:trPr>
          <w:jc w:val="center"/>
        </w:trPr>
        <w:tc>
          <w:tcPr>
            <w:tcW w:w="789" w:type="pct"/>
            <w:vAlign w:val="center"/>
          </w:tcPr>
          <w:p w14:paraId="5C440946" w14:textId="561EEAFD"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39249C58" w14:textId="77777777" w:rsidR="003B3232" w:rsidRPr="00311A01" w:rsidRDefault="003B3232" w:rsidP="00CF0386">
            <w:pPr>
              <w:jc w:val="center"/>
              <w:rPr>
                <w:color w:val="000000" w:themeColor="text1"/>
                <w:sz w:val="22"/>
                <w:szCs w:val="22"/>
              </w:rPr>
            </w:pPr>
          </w:p>
        </w:tc>
        <w:tc>
          <w:tcPr>
            <w:tcW w:w="664" w:type="pct"/>
            <w:vAlign w:val="center"/>
          </w:tcPr>
          <w:p w14:paraId="4C8EB49C" w14:textId="77777777" w:rsidR="003B3232" w:rsidRPr="00311A01" w:rsidRDefault="003B3232" w:rsidP="00CF0386">
            <w:pPr>
              <w:jc w:val="center"/>
              <w:rPr>
                <w:color w:val="000000" w:themeColor="text1"/>
                <w:sz w:val="22"/>
                <w:szCs w:val="22"/>
              </w:rPr>
            </w:pPr>
          </w:p>
        </w:tc>
        <w:tc>
          <w:tcPr>
            <w:tcW w:w="675" w:type="pct"/>
            <w:vAlign w:val="center"/>
          </w:tcPr>
          <w:p w14:paraId="19B399F1" w14:textId="77777777" w:rsidR="003B3232" w:rsidRPr="00311A01" w:rsidRDefault="003B3232" w:rsidP="00CF0386">
            <w:pPr>
              <w:jc w:val="center"/>
              <w:rPr>
                <w:color w:val="000000" w:themeColor="text1"/>
                <w:sz w:val="22"/>
                <w:szCs w:val="22"/>
              </w:rPr>
            </w:pPr>
          </w:p>
        </w:tc>
        <w:tc>
          <w:tcPr>
            <w:tcW w:w="566" w:type="pct"/>
            <w:vAlign w:val="center"/>
          </w:tcPr>
          <w:p w14:paraId="1A258127" w14:textId="3F010BBC" w:rsidR="003B3232" w:rsidRPr="00311A01" w:rsidRDefault="003B3232" w:rsidP="00AE1B20">
            <w:pPr>
              <w:jc w:val="center"/>
              <w:rPr>
                <w:color w:val="000000" w:themeColor="text1"/>
                <w:sz w:val="22"/>
                <w:szCs w:val="22"/>
              </w:rPr>
            </w:pPr>
            <w:r w:rsidRPr="00311A01">
              <w:rPr>
                <w:color w:val="000000" w:themeColor="text1"/>
                <w:sz w:val="22"/>
                <w:szCs w:val="22"/>
              </w:rPr>
              <w:t>33,288</w:t>
            </w:r>
          </w:p>
        </w:tc>
        <w:tc>
          <w:tcPr>
            <w:tcW w:w="569" w:type="pct"/>
            <w:vAlign w:val="center"/>
          </w:tcPr>
          <w:p w14:paraId="2BD87D67" w14:textId="262BEE82" w:rsidR="003B3232" w:rsidRPr="00311A01" w:rsidRDefault="003B3232" w:rsidP="00AE1B20">
            <w:pPr>
              <w:jc w:val="center"/>
              <w:rPr>
                <w:color w:val="000000" w:themeColor="text1"/>
                <w:sz w:val="22"/>
                <w:szCs w:val="22"/>
              </w:rPr>
            </w:pPr>
            <w:r w:rsidRPr="00311A01">
              <w:rPr>
                <w:color w:val="000000" w:themeColor="text1"/>
                <w:sz w:val="22"/>
                <w:szCs w:val="22"/>
              </w:rPr>
              <w:t>10,004</w:t>
            </w:r>
          </w:p>
        </w:tc>
        <w:tc>
          <w:tcPr>
            <w:tcW w:w="581" w:type="pct"/>
            <w:vAlign w:val="center"/>
          </w:tcPr>
          <w:p w14:paraId="2B4F8FCB" w14:textId="7E69C871" w:rsidR="003B3232" w:rsidRPr="00311A01" w:rsidRDefault="003B3232" w:rsidP="00AE1B20">
            <w:pPr>
              <w:jc w:val="center"/>
              <w:rPr>
                <w:color w:val="000000" w:themeColor="text1"/>
                <w:sz w:val="22"/>
                <w:szCs w:val="22"/>
              </w:rPr>
            </w:pPr>
            <w:r w:rsidRPr="00311A01">
              <w:rPr>
                <w:color w:val="000000" w:themeColor="text1"/>
                <w:sz w:val="22"/>
                <w:szCs w:val="22"/>
              </w:rPr>
              <w:t>39,946</w:t>
            </w:r>
          </w:p>
        </w:tc>
      </w:tr>
      <w:tr w:rsidR="003B3232" w:rsidRPr="00311A01" w14:paraId="3AA52947" w14:textId="77777777" w:rsidTr="00AE1B20">
        <w:trPr>
          <w:jc w:val="center"/>
        </w:trPr>
        <w:tc>
          <w:tcPr>
            <w:tcW w:w="1945" w:type="pct"/>
            <w:gridSpan w:val="2"/>
            <w:vAlign w:val="center"/>
          </w:tcPr>
          <w:p w14:paraId="5B741F15" w14:textId="65C2894A" w:rsidR="003B3232" w:rsidRPr="00311A01" w:rsidRDefault="003B3232" w:rsidP="006B105E">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Орбаши</w:t>
            </w:r>
            <w:proofErr w:type="spellEnd"/>
          </w:p>
        </w:tc>
        <w:tc>
          <w:tcPr>
            <w:tcW w:w="664" w:type="pct"/>
            <w:vAlign w:val="center"/>
          </w:tcPr>
          <w:p w14:paraId="10D93EF3" w14:textId="77777777" w:rsidR="003B3232" w:rsidRPr="00311A01" w:rsidRDefault="003B3232" w:rsidP="00CF0386">
            <w:pPr>
              <w:jc w:val="center"/>
              <w:rPr>
                <w:color w:val="000000" w:themeColor="text1"/>
                <w:sz w:val="22"/>
                <w:szCs w:val="22"/>
              </w:rPr>
            </w:pPr>
          </w:p>
        </w:tc>
        <w:tc>
          <w:tcPr>
            <w:tcW w:w="675" w:type="pct"/>
            <w:vAlign w:val="center"/>
          </w:tcPr>
          <w:p w14:paraId="7950AD57" w14:textId="77777777" w:rsidR="003B3232" w:rsidRPr="00311A01" w:rsidRDefault="003B3232" w:rsidP="00CF0386">
            <w:pPr>
              <w:jc w:val="center"/>
              <w:rPr>
                <w:color w:val="000000" w:themeColor="text1"/>
                <w:sz w:val="22"/>
                <w:szCs w:val="22"/>
              </w:rPr>
            </w:pPr>
          </w:p>
        </w:tc>
        <w:tc>
          <w:tcPr>
            <w:tcW w:w="566" w:type="pct"/>
            <w:vAlign w:val="center"/>
          </w:tcPr>
          <w:p w14:paraId="2716E43C" w14:textId="77777777" w:rsidR="003B3232" w:rsidRPr="00311A01" w:rsidRDefault="003B3232" w:rsidP="00AE1B20">
            <w:pPr>
              <w:jc w:val="center"/>
              <w:rPr>
                <w:color w:val="000000" w:themeColor="text1"/>
                <w:sz w:val="22"/>
                <w:szCs w:val="22"/>
              </w:rPr>
            </w:pPr>
          </w:p>
        </w:tc>
        <w:tc>
          <w:tcPr>
            <w:tcW w:w="569" w:type="pct"/>
            <w:vAlign w:val="center"/>
          </w:tcPr>
          <w:p w14:paraId="343E8E91" w14:textId="77777777" w:rsidR="003B3232" w:rsidRPr="00311A01" w:rsidRDefault="003B3232" w:rsidP="00AE1B20">
            <w:pPr>
              <w:jc w:val="center"/>
              <w:rPr>
                <w:color w:val="000000" w:themeColor="text1"/>
                <w:sz w:val="22"/>
                <w:szCs w:val="22"/>
              </w:rPr>
            </w:pPr>
          </w:p>
        </w:tc>
        <w:tc>
          <w:tcPr>
            <w:tcW w:w="581" w:type="pct"/>
            <w:vAlign w:val="center"/>
          </w:tcPr>
          <w:p w14:paraId="5EF01010" w14:textId="77777777" w:rsidR="003B3232" w:rsidRPr="00311A01" w:rsidRDefault="003B3232" w:rsidP="00AE1B20">
            <w:pPr>
              <w:jc w:val="center"/>
              <w:rPr>
                <w:color w:val="000000" w:themeColor="text1"/>
                <w:sz w:val="22"/>
                <w:szCs w:val="22"/>
              </w:rPr>
            </w:pPr>
          </w:p>
        </w:tc>
      </w:tr>
      <w:tr w:rsidR="003B3232" w:rsidRPr="00311A01" w14:paraId="0504124A" w14:textId="77777777" w:rsidTr="00AE1B20">
        <w:trPr>
          <w:jc w:val="center"/>
        </w:trPr>
        <w:tc>
          <w:tcPr>
            <w:tcW w:w="789" w:type="pct"/>
            <w:vAlign w:val="center"/>
          </w:tcPr>
          <w:p w14:paraId="6D2D5F1C" w14:textId="765D67C9"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00A6989B" w14:textId="78637E88"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12392749" w14:textId="40D27889" w:rsidR="003B3232" w:rsidRPr="00311A01" w:rsidRDefault="003B3232" w:rsidP="00CF0386">
            <w:pPr>
              <w:jc w:val="center"/>
              <w:rPr>
                <w:color w:val="000000" w:themeColor="text1"/>
                <w:sz w:val="22"/>
                <w:szCs w:val="22"/>
              </w:rPr>
            </w:pPr>
            <w:r w:rsidRPr="00311A01">
              <w:rPr>
                <w:color w:val="000000" w:themeColor="text1"/>
                <w:sz w:val="22"/>
                <w:szCs w:val="22"/>
              </w:rPr>
              <w:t>101</w:t>
            </w:r>
          </w:p>
        </w:tc>
        <w:tc>
          <w:tcPr>
            <w:tcW w:w="675" w:type="pct"/>
            <w:vAlign w:val="center"/>
          </w:tcPr>
          <w:p w14:paraId="35A4DF1B" w14:textId="63A981A1"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110FEE02" w14:textId="25B8BB53" w:rsidR="003B3232" w:rsidRPr="00311A01" w:rsidRDefault="003B3232" w:rsidP="00AE1B20">
            <w:pPr>
              <w:jc w:val="center"/>
              <w:rPr>
                <w:color w:val="000000" w:themeColor="text1"/>
                <w:sz w:val="22"/>
                <w:szCs w:val="22"/>
              </w:rPr>
            </w:pPr>
            <w:r w:rsidRPr="00311A01">
              <w:rPr>
                <w:color w:val="000000" w:themeColor="text1"/>
                <w:sz w:val="22"/>
                <w:szCs w:val="22"/>
              </w:rPr>
              <w:t>14,140</w:t>
            </w:r>
          </w:p>
        </w:tc>
        <w:tc>
          <w:tcPr>
            <w:tcW w:w="569" w:type="pct"/>
            <w:vAlign w:val="center"/>
          </w:tcPr>
          <w:p w14:paraId="2B2A80C5" w14:textId="3AF72E6D" w:rsidR="003B3232" w:rsidRPr="00311A01" w:rsidRDefault="003B3232" w:rsidP="00AE1B20">
            <w:pPr>
              <w:jc w:val="center"/>
              <w:rPr>
                <w:color w:val="000000" w:themeColor="text1"/>
                <w:sz w:val="22"/>
                <w:szCs w:val="22"/>
              </w:rPr>
            </w:pPr>
            <w:r w:rsidRPr="00311A01">
              <w:rPr>
                <w:color w:val="000000" w:themeColor="text1"/>
                <w:sz w:val="22"/>
                <w:szCs w:val="22"/>
              </w:rPr>
              <w:t>5,161</w:t>
            </w:r>
          </w:p>
        </w:tc>
        <w:tc>
          <w:tcPr>
            <w:tcW w:w="581" w:type="pct"/>
            <w:vAlign w:val="center"/>
          </w:tcPr>
          <w:p w14:paraId="189AC855" w14:textId="37BCEC2E" w:rsidR="003B3232" w:rsidRPr="00311A01" w:rsidRDefault="003B3232" w:rsidP="00AE1B20">
            <w:pPr>
              <w:jc w:val="center"/>
              <w:rPr>
                <w:color w:val="000000" w:themeColor="text1"/>
                <w:sz w:val="22"/>
                <w:szCs w:val="22"/>
              </w:rPr>
            </w:pPr>
            <w:r w:rsidRPr="00311A01">
              <w:rPr>
                <w:color w:val="000000" w:themeColor="text1"/>
                <w:sz w:val="22"/>
                <w:szCs w:val="22"/>
              </w:rPr>
              <w:t>16,968</w:t>
            </w:r>
          </w:p>
        </w:tc>
      </w:tr>
      <w:tr w:rsidR="003B3232" w:rsidRPr="00311A01" w14:paraId="5801C86F" w14:textId="77777777" w:rsidTr="00AE1B20">
        <w:trPr>
          <w:jc w:val="center"/>
        </w:trPr>
        <w:tc>
          <w:tcPr>
            <w:tcW w:w="789" w:type="pct"/>
            <w:vAlign w:val="center"/>
          </w:tcPr>
          <w:p w14:paraId="083E5736" w14:textId="78DEE0D7"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5AA45A2E" w14:textId="196492C4"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6E246CF3" w14:textId="77777777" w:rsidR="003B3232" w:rsidRPr="00311A01" w:rsidRDefault="003B3232" w:rsidP="00CF0386">
            <w:pPr>
              <w:jc w:val="center"/>
              <w:rPr>
                <w:color w:val="000000" w:themeColor="text1"/>
                <w:sz w:val="22"/>
                <w:szCs w:val="22"/>
              </w:rPr>
            </w:pPr>
          </w:p>
        </w:tc>
        <w:tc>
          <w:tcPr>
            <w:tcW w:w="675" w:type="pct"/>
            <w:vAlign w:val="center"/>
          </w:tcPr>
          <w:p w14:paraId="0674A91B" w14:textId="425F2A04"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448829FB" w14:textId="65BD7FB8" w:rsidR="003B3232" w:rsidRPr="00311A01" w:rsidRDefault="003B3232" w:rsidP="00AE1B20">
            <w:pPr>
              <w:jc w:val="center"/>
              <w:rPr>
                <w:color w:val="000000" w:themeColor="text1"/>
                <w:sz w:val="22"/>
                <w:szCs w:val="22"/>
              </w:rPr>
            </w:pPr>
            <w:r w:rsidRPr="00311A01">
              <w:rPr>
                <w:color w:val="000000" w:themeColor="text1"/>
                <w:sz w:val="22"/>
                <w:szCs w:val="22"/>
              </w:rPr>
              <w:t>5,050</w:t>
            </w:r>
          </w:p>
        </w:tc>
        <w:tc>
          <w:tcPr>
            <w:tcW w:w="569" w:type="pct"/>
            <w:vAlign w:val="center"/>
          </w:tcPr>
          <w:p w14:paraId="36BF4C5D" w14:textId="31D99BF9" w:rsidR="003B3232" w:rsidRPr="00311A01" w:rsidRDefault="003B3232" w:rsidP="00AE1B20">
            <w:pPr>
              <w:jc w:val="center"/>
              <w:rPr>
                <w:color w:val="000000" w:themeColor="text1"/>
                <w:sz w:val="22"/>
                <w:szCs w:val="22"/>
              </w:rPr>
            </w:pPr>
            <w:r w:rsidRPr="00311A01">
              <w:rPr>
                <w:color w:val="000000" w:themeColor="text1"/>
                <w:sz w:val="22"/>
                <w:szCs w:val="22"/>
              </w:rPr>
              <w:t>0,606</w:t>
            </w:r>
          </w:p>
        </w:tc>
        <w:tc>
          <w:tcPr>
            <w:tcW w:w="581" w:type="pct"/>
            <w:vAlign w:val="center"/>
          </w:tcPr>
          <w:p w14:paraId="63E15EE1" w14:textId="0441690A" w:rsidR="003B3232" w:rsidRPr="00311A01" w:rsidRDefault="003B3232" w:rsidP="00AE1B20">
            <w:pPr>
              <w:jc w:val="center"/>
              <w:rPr>
                <w:color w:val="000000" w:themeColor="text1"/>
                <w:sz w:val="22"/>
                <w:szCs w:val="22"/>
              </w:rPr>
            </w:pPr>
            <w:r w:rsidRPr="00311A01">
              <w:rPr>
                <w:color w:val="000000" w:themeColor="text1"/>
                <w:sz w:val="22"/>
                <w:szCs w:val="22"/>
              </w:rPr>
              <w:t>6,060</w:t>
            </w:r>
          </w:p>
        </w:tc>
      </w:tr>
      <w:tr w:rsidR="003B3232" w:rsidRPr="00311A01" w14:paraId="68BEE861" w14:textId="77777777" w:rsidTr="00AE1B20">
        <w:trPr>
          <w:jc w:val="center"/>
        </w:trPr>
        <w:tc>
          <w:tcPr>
            <w:tcW w:w="789" w:type="pct"/>
            <w:vAlign w:val="center"/>
          </w:tcPr>
          <w:p w14:paraId="57733D57" w14:textId="57DBB9DD"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7B050579" w14:textId="23762808"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0AAFEF1E" w14:textId="77777777" w:rsidR="003B3232" w:rsidRPr="00311A01" w:rsidRDefault="003B3232" w:rsidP="00CF0386">
            <w:pPr>
              <w:jc w:val="center"/>
              <w:rPr>
                <w:color w:val="000000" w:themeColor="text1"/>
                <w:sz w:val="22"/>
                <w:szCs w:val="22"/>
              </w:rPr>
            </w:pPr>
          </w:p>
        </w:tc>
        <w:tc>
          <w:tcPr>
            <w:tcW w:w="675" w:type="pct"/>
            <w:vAlign w:val="center"/>
          </w:tcPr>
          <w:p w14:paraId="1A7504A1" w14:textId="77777777" w:rsidR="003B3232" w:rsidRPr="00311A01" w:rsidRDefault="003B3232" w:rsidP="00CF0386">
            <w:pPr>
              <w:jc w:val="center"/>
              <w:rPr>
                <w:color w:val="000000" w:themeColor="text1"/>
                <w:sz w:val="22"/>
                <w:szCs w:val="22"/>
              </w:rPr>
            </w:pPr>
          </w:p>
        </w:tc>
        <w:tc>
          <w:tcPr>
            <w:tcW w:w="566" w:type="pct"/>
            <w:vAlign w:val="center"/>
          </w:tcPr>
          <w:p w14:paraId="163F46D8" w14:textId="5C676658" w:rsidR="003B3232" w:rsidRPr="00311A01" w:rsidRDefault="003B3232" w:rsidP="00AE1B20">
            <w:pPr>
              <w:jc w:val="center"/>
              <w:rPr>
                <w:color w:val="000000" w:themeColor="text1"/>
                <w:sz w:val="22"/>
                <w:szCs w:val="22"/>
              </w:rPr>
            </w:pPr>
            <w:r w:rsidRPr="00311A01">
              <w:rPr>
                <w:color w:val="000000" w:themeColor="text1"/>
                <w:sz w:val="22"/>
                <w:szCs w:val="22"/>
              </w:rPr>
              <w:t>3,838</w:t>
            </w:r>
          </w:p>
        </w:tc>
        <w:tc>
          <w:tcPr>
            <w:tcW w:w="569" w:type="pct"/>
            <w:vAlign w:val="center"/>
          </w:tcPr>
          <w:p w14:paraId="148D8258" w14:textId="05CE2347" w:rsidR="003B3232" w:rsidRPr="00311A01" w:rsidRDefault="003B3232" w:rsidP="00AE1B20">
            <w:pPr>
              <w:jc w:val="center"/>
              <w:rPr>
                <w:color w:val="000000" w:themeColor="text1"/>
                <w:sz w:val="22"/>
                <w:szCs w:val="22"/>
              </w:rPr>
            </w:pPr>
            <w:r w:rsidRPr="00311A01">
              <w:rPr>
                <w:color w:val="000000" w:themeColor="text1"/>
                <w:sz w:val="22"/>
                <w:szCs w:val="22"/>
              </w:rPr>
              <w:t>1,153</w:t>
            </w:r>
          </w:p>
        </w:tc>
        <w:tc>
          <w:tcPr>
            <w:tcW w:w="581" w:type="pct"/>
            <w:vAlign w:val="center"/>
          </w:tcPr>
          <w:p w14:paraId="13CE3473" w14:textId="502BFE15" w:rsidR="003B3232" w:rsidRPr="00311A01" w:rsidRDefault="003B3232" w:rsidP="00AE1B20">
            <w:pPr>
              <w:jc w:val="center"/>
              <w:rPr>
                <w:color w:val="000000" w:themeColor="text1"/>
                <w:sz w:val="22"/>
                <w:szCs w:val="22"/>
              </w:rPr>
            </w:pPr>
            <w:r w:rsidRPr="00311A01">
              <w:rPr>
                <w:color w:val="000000" w:themeColor="text1"/>
                <w:sz w:val="22"/>
                <w:szCs w:val="22"/>
              </w:rPr>
              <w:t>4,606</w:t>
            </w:r>
          </w:p>
        </w:tc>
      </w:tr>
      <w:tr w:rsidR="003B3232" w:rsidRPr="00311A01" w14:paraId="3FA0DE33" w14:textId="77777777" w:rsidTr="00AE1B20">
        <w:trPr>
          <w:jc w:val="center"/>
        </w:trPr>
        <w:tc>
          <w:tcPr>
            <w:tcW w:w="789" w:type="pct"/>
            <w:vAlign w:val="center"/>
          </w:tcPr>
          <w:p w14:paraId="7EE5D1D0" w14:textId="06EA7F18"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51AF0D13" w14:textId="77777777" w:rsidR="003B3232" w:rsidRPr="00311A01" w:rsidRDefault="003B3232" w:rsidP="00CF0386">
            <w:pPr>
              <w:jc w:val="center"/>
              <w:rPr>
                <w:color w:val="000000" w:themeColor="text1"/>
                <w:sz w:val="22"/>
                <w:szCs w:val="22"/>
              </w:rPr>
            </w:pPr>
          </w:p>
        </w:tc>
        <w:tc>
          <w:tcPr>
            <w:tcW w:w="664" w:type="pct"/>
            <w:vAlign w:val="center"/>
          </w:tcPr>
          <w:p w14:paraId="43957D20" w14:textId="77777777" w:rsidR="003B3232" w:rsidRPr="00311A01" w:rsidRDefault="003B3232" w:rsidP="00CF0386">
            <w:pPr>
              <w:jc w:val="center"/>
              <w:rPr>
                <w:color w:val="000000" w:themeColor="text1"/>
                <w:sz w:val="22"/>
                <w:szCs w:val="22"/>
              </w:rPr>
            </w:pPr>
          </w:p>
        </w:tc>
        <w:tc>
          <w:tcPr>
            <w:tcW w:w="675" w:type="pct"/>
            <w:vAlign w:val="center"/>
          </w:tcPr>
          <w:p w14:paraId="58EE0BB1" w14:textId="77777777" w:rsidR="003B3232" w:rsidRPr="00311A01" w:rsidRDefault="003B3232" w:rsidP="00CF0386">
            <w:pPr>
              <w:jc w:val="center"/>
              <w:rPr>
                <w:color w:val="000000" w:themeColor="text1"/>
                <w:sz w:val="22"/>
                <w:szCs w:val="22"/>
              </w:rPr>
            </w:pPr>
          </w:p>
        </w:tc>
        <w:tc>
          <w:tcPr>
            <w:tcW w:w="566" w:type="pct"/>
            <w:vAlign w:val="center"/>
          </w:tcPr>
          <w:p w14:paraId="3F4361B0" w14:textId="42BF5AAC" w:rsidR="003B3232" w:rsidRPr="00311A01" w:rsidRDefault="003B3232" w:rsidP="00AE1B20">
            <w:pPr>
              <w:jc w:val="center"/>
              <w:rPr>
                <w:color w:val="000000" w:themeColor="text1"/>
                <w:sz w:val="22"/>
                <w:szCs w:val="22"/>
              </w:rPr>
            </w:pPr>
            <w:r w:rsidRPr="00311A01">
              <w:rPr>
                <w:color w:val="000000" w:themeColor="text1"/>
                <w:sz w:val="22"/>
                <w:szCs w:val="22"/>
              </w:rPr>
              <w:t>23,028</w:t>
            </w:r>
          </w:p>
        </w:tc>
        <w:tc>
          <w:tcPr>
            <w:tcW w:w="569" w:type="pct"/>
            <w:vAlign w:val="center"/>
          </w:tcPr>
          <w:p w14:paraId="1707755B" w14:textId="420659AB" w:rsidR="003B3232" w:rsidRPr="00311A01" w:rsidRDefault="003B3232" w:rsidP="00AE1B20">
            <w:pPr>
              <w:jc w:val="center"/>
              <w:rPr>
                <w:color w:val="000000" w:themeColor="text1"/>
                <w:sz w:val="22"/>
                <w:szCs w:val="22"/>
              </w:rPr>
            </w:pPr>
            <w:r w:rsidRPr="00311A01">
              <w:rPr>
                <w:color w:val="000000" w:themeColor="text1"/>
                <w:sz w:val="22"/>
                <w:szCs w:val="22"/>
              </w:rPr>
              <w:t>6,921</w:t>
            </w:r>
          </w:p>
        </w:tc>
        <w:tc>
          <w:tcPr>
            <w:tcW w:w="581" w:type="pct"/>
            <w:vAlign w:val="center"/>
          </w:tcPr>
          <w:p w14:paraId="142DE46D" w14:textId="08AABF27" w:rsidR="003B3232" w:rsidRPr="00311A01" w:rsidRDefault="003B3232" w:rsidP="00AE1B20">
            <w:pPr>
              <w:jc w:val="center"/>
              <w:rPr>
                <w:color w:val="000000" w:themeColor="text1"/>
                <w:sz w:val="22"/>
                <w:szCs w:val="22"/>
              </w:rPr>
            </w:pPr>
            <w:r w:rsidRPr="00311A01">
              <w:rPr>
                <w:color w:val="000000" w:themeColor="text1"/>
                <w:sz w:val="22"/>
                <w:szCs w:val="22"/>
              </w:rPr>
              <w:t>27,634</w:t>
            </w:r>
          </w:p>
        </w:tc>
      </w:tr>
      <w:tr w:rsidR="003B3232" w:rsidRPr="00311A01" w14:paraId="42CA4C57" w14:textId="77777777" w:rsidTr="00AE1B20">
        <w:trPr>
          <w:jc w:val="center"/>
        </w:trPr>
        <w:tc>
          <w:tcPr>
            <w:tcW w:w="1945" w:type="pct"/>
            <w:gridSpan w:val="2"/>
            <w:vAlign w:val="center"/>
          </w:tcPr>
          <w:p w14:paraId="54A65C27" w14:textId="1DF2224A" w:rsidR="003B3232" w:rsidRPr="00311A01" w:rsidRDefault="003B3232" w:rsidP="006B105E">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Пизипово</w:t>
            </w:r>
            <w:proofErr w:type="spellEnd"/>
          </w:p>
        </w:tc>
        <w:tc>
          <w:tcPr>
            <w:tcW w:w="664" w:type="pct"/>
            <w:vAlign w:val="center"/>
          </w:tcPr>
          <w:p w14:paraId="0D2A1804" w14:textId="77777777" w:rsidR="003B3232" w:rsidRPr="00311A01" w:rsidRDefault="003B3232" w:rsidP="00CF0386">
            <w:pPr>
              <w:jc w:val="center"/>
              <w:rPr>
                <w:color w:val="000000" w:themeColor="text1"/>
                <w:sz w:val="22"/>
                <w:szCs w:val="22"/>
              </w:rPr>
            </w:pPr>
          </w:p>
        </w:tc>
        <w:tc>
          <w:tcPr>
            <w:tcW w:w="675" w:type="pct"/>
            <w:vAlign w:val="center"/>
          </w:tcPr>
          <w:p w14:paraId="22E80EBF" w14:textId="77777777" w:rsidR="003B3232" w:rsidRPr="00311A01" w:rsidRDefault="003B3232" w:rsidP="00CF0386">
            <w:pPr>
              <w:jc w:val="center"/>
              <w:rPr>
                <w:color w:val="000000" w:themeColor="text1"/>
                <w:sz w:val="22"/>
                <w:szCs w:val="22"/>
              </w:rPr>
            </w:pPr>
          </w:p>
        </w:tc>
        <w:tc>
          <w:tcPr>
            <w:tcW w:w="566" w:type="pct"/>
            <w:vAlign w:val="center"/>
          </w:tcPr>
          <w:p w14:paraId="3B8A7F31" w14:textId="77777777" w:rsidR="003B3232" w:rsidRPr="00311A01" w:rsidRDefault="003B3232" w:rsidP="00AE1B20">
            <w:pPr>
              <w:jc w:val="center"/>
              <w:rPr>
                <w:color w:val="000000" w:themeColor="text1"/>
                <w:sz w:val="22"/>
                <w:szCs w:val="22"/>
              </w:rPr>
            </w:pPr>
          </w:p>
        </w:tc>
        <w:tc>
          <w:tcPr>
            <w:tcW w:w="569" w:type="pct"/>
            <w:vAlign w:val="center"/>
          </w:tcPr>
          <w:p w14:paraId="4B3E516B" w14:textId="77777777" w:rsidR="003B3232" w:rsidRPr="00311A01" w:rsidRDefault="003B3232" w:rsidP="00AE1B20">
            <w:pPr>
              <w:jc w:val="center"/>
              <w:rPr>
                <w:color w:val="000000" w:themeColor="text1"/>
                <w:sz w:val="22"/>
                <w:szCs w:val="22"/>
              </w:rPr>
            </w:pPr>
          </w:p>
        </w:tc>
        <w:tc>
          <w:tcPr>
            <w:tcW w:w="581" w:type="pct"/>
            <w:vAlign w:val="center"/>
          </w:tcPr>
          <w:p w14:paraId="30C64ED0" w14:textId="77777777" w:rsidR="003B3232" w:rsidRPr="00311A01" w:rsidRDefault="003B3232" w:rsidP="00AE1B20">
            <w:pPr>
              <w:jc w:val="center"/>
              <w:rPr>
                <w:color w:val="000000" w:themeColor="text1"/>
                <w:sz w:val="22"/>
                <w:szCs w:val="22"/>
              </w:rPr>
            </w:pPr>
          </w:p>
        </w:tc>
      </w:tr>
      <w:tr w:rsidR="003B3232" w:rsidRPr="00311A01" w14:paraId="4B4BBAD6" w14:textId="77777777" w:rsidTr="00AE1B20">
        <w:trPr>
          <w:jc w:val="center"/>
        </w:trPr>
        <w:tc>
          <w:tcPr>
            <w:tcW w:w="789" w:type="pct"/>
            <w:vAlign w:val="center"/>
          </w:tcPr>
          <w:p w14:paraId="65DF8A15" w14:textId="07E7EC01"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4BC137B9" w14:textId="675599F5"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4E8383DB" w14:textId="23331E15" w:rsidR="003B3232" w:rsidRPr="00311A01" w:rsidRDefault="003B3232" w:rsidP="00CF0386">
            <w:pPr>
              <w:jc w:val="center"/>
              <w:rPr>
                <w:color w:val="000000" w:themeColor="text1"/>
                <w:sz w:val="22"/>
                <w:szCs w:val="22"/>
              </w:rPr>
            </w:pPr>
            <w:r w:rsidRPr="00311A01">
              <w:rPr>
                <w:color w:val="000000" w:themeColor="text1"/>
                <w:sz w:val="22"/>
                <w:szCs w:val="22"/>
              </w:rPr>
              <w:t>134</w:t>
            </w:r>
          </w:p>
        </w:tc>
        <w:tc>
          <w:tcPr>
            <w:tcW w:w="675" w:type="pct"/>
            <w:vAlign w:val="center"/>
          </w:tcPr>
          <w:p w14:paraId="2666459F" w14:textId="5730ADAB"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3C89AF2B" w14:textId="0F90A974" w:rsidR="003B3232" w:rsidRPr="00311A01" w:rsidRDefault="003B3232" w:rsidP="00AE1B20">
            <w:pPr>
              <w:jc w:val="center"/>
              <w:rPr>
                <w:color w:val="000000" w:themeColor="text1"/>
                <w:sz w:val="22"/>
                <w:szCs w:val="22"/>
              </w:rPr>
            </w:pPr>
            <w:r w:rsidRPr="00311A01">
              <w:rPr>
                <w:color w:val="000000" w:themeColor="text1"/>
                <w:sz w:val="22"/>
                <w:szCs w:val="22"/>
              </w:rPr>
              <w:t>18,760</w:t>
            </w:r>
          </w:p>
        </w:tc>
        <w:tc>
          <w:tcPr>
            <w:tcW w:w="569" w:type="pct"/>
            <w:vAlign w:val="center"/>
          </w:tcPr>
          <w:p w14:paraId="0911C643" w14:textId="3BC18422" w:rsidR="003B3232" w:rsidRPr="00311A01" w:rsidRDefault="003B3232" w:rsidP="00AE1B20">
            <w:pPr>
              <w:jc w:val="center"/>
              <w:rPr>
                <w:color w:val="000000" w:themeColor="text1"/>
                <w:sz w:val="22"/>
                <w:szCs w:val="22"/>
              </w:rPr>
            </w:pPr>
            <w:r w:rsidRPr="00311A01">
              <w:rPr>
                <w:color w:val="000000" w:themeColor="text1"/>
                <w:sz w:val="22"/>
                <w:szCs w:val="22"/>
              </w:rPr>
              <w:t>6,847</w:t>
            </w:r>
          </w:p>
        </w:tc>
        <w:tc>
          <w:tcPr>
            <w:tcW w:w="581" w:type="pct"/>
            <w:vAlign w:val="center"/>
          </w:tcPr>
          <w:p w14:paraId="09EFB051" w14:textId="09F6E0A6" w:rsidR="003B3232" w:rsidRPr="00311A01" w:rsidRDefault="003B3232" w:rsidP="00AE1B20">
            <w:pPr>
              <w:jc w:val="center"/>
              <w:rPr>
                <w:color w:val="000000" w:themeColor="text1"/>
                <w:sz w:val="22"/>
                <w:szCs w:val="22"/>
              </w:rPr>
            </w:pPr>
            <w:r w:rsidRPr="00311A01">
              <w:rPr>
                <w:color w:val="000000" w:themeColor="text1"/>
                <w:sz w:val="22"/>
                <w:szCs w:val="22"/>
              </w:rPr>
              <w:t>22,512</w:t>
            </w:r>
          </w:p>
        </w:tc>
      </w:tr>
      <w:tr w:rsidR="003B3232" w:rsidRPr="00311A01" w14:paraId="0C0915A0" w14:textId="77777777" w:rsidTr="00AE1B20">
        <w:trPr>
          <w:jc w:val="center"/>
        </w:trPr>
        <w:tc>
          <w:tcPr>
            <w:tcW w:w="789" w:type="pct"/>
            <w:vAlign w:val="center"/>
          </w:tcPr>
          <w:p w14:paraId="334B926A" w14:textId="01835BF5"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753CAAD8" w14:textId="276B6986"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33732578" w14:textId="77777777" w:rsidR="003B3232" w:rsidRPr="00311A01" w:rsidRDefault="003B3232" w:rsidP="00CF0386">
            <w:pPr>
              <w:jc w:val="center"/>
              <w:rPr>
                <w:color w:val="000000" w:themeColor="text1"/>
                <w:sz w:val="22"/>
                <w:szCs w:val="22"/>
              </w:rPr>
            </w:pPr>
          </w:p>
        </w:tc>
        <w:tc>
          <w:tcPr>
            <w:tcW w:w="675" w:type="pct"/>
            <w:vAlign w:val="center"/>
          </w:tcPr>
          <w:p w14:paraId="63712FF4" w14:textId="5EBBF0E7"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084988CC" w14:textId="5F15010B" w:rsidR="003B3232" w:rsidRPr="00311A01" w:rsidRDefault="003B3232" w:rsidP="00AE1B20">
            <w:pPr>
              <w:jc w:val="center"/>
              <w:rPr>
                <w:color w:val="000000" w:themeColor="text1"/>
                <w:sz w:val="22"/>
                <w:szCs w:val="22"/>
              </w:rPr>
            </w:pPr>
            <w:r w:rsidRPr="00311A01">
              <w:rPr>
                <w:color w:val="000000" w:themeColor="text1"/>
                <w:sz w:val="22"/>
                <w:szCs w:val="22"/>
              </w:rPr>
              <w:t>6,700</w:t>
            </w:r>
          </w:p>
        </w:tc>
        <w:tc>
          <w:tcPr>
            <w:tcW w:w="569" w:type="pct"/>
            <w:vAlign w:val="center"/>
          </w:tcPr>
          <w:p w14:paraId="0811B5D5" w14:textId="43D5DA70" w:rsidR="003B3232" w:rsidRPr="00311A01" w:rsidRDefault="003B3232" w:rsidP="00AE1B20">
            <w:pPr>
              <w:jc w:val="center"/>
              <w:rPr>
                <w:color w:val="000000" w:themeColor="text1"/>
                <w:sz w:val="22"/>
                <w:szCs w:val="22"/>
              </w:rPr>
            </w:pPr>
            <w:r w:rsidRPr="00311A01">
              <w:rPr>
                <w:color w:val="000000" w:themeColor="text1"/>
                <w:sz w:val="22"/>
                <w:szCs w:val="22"/>
              </w:rPr>
              <w:t>0,804</w:t>
            </w:r>
          </w:p>
        </w:tc>
        <w:tc>
          <w:tcPr>
            <w:tcW w:w="581" w:type="pct"/>
            <w:vAlign w:val="center"/>
          </w:tcPr>
          <w:p w14:paraId="2A7956F1" w14:textId="7E29D38D" w:rsidR="003B3232" w:rsidRPr="00311A01" w:rsidRDefault="003B3232" w:rsidP="00AE1B20">
            <w:pPr>
              <w:jc w:val="center"/>
              <w:rPr>
                <w:color w:val="000000" w:themeColor="text1"/>
                <w:sz w:val="22"/>
                <w:szCs w:val="22"/>
              </w:rPr>
            </w:pPr>
            <w:r w:rsidRPr="00311A01">
              <w:rPr>
                <w:color w:val="000000" w:themeColor="text1"/>
                <w:sz w:val="22"/>
                <w:szCs w:val="22"/>
              </w:rPr>
              <w:t>8,040</w:t>
            </w:r>
          </w:p>
        </w:tc>
      </w:tr>
      <w:tr w:rsidR="003B3232" w:rsidRPr="00311A01" w14:paraId="085BD822" w14:textId="77777777" w:rsidTr="00AE1B20">
        <w:trPr>
          <w:jc w:val="center"/>
        </w:trPr>
        <w:tc>
          <w:tcPr>
            <w:tcW w:w="789" w:type="pct"/>
            <w:vAlign w:val="center"/>
          </w:tcPr>
          <w:p w14:paraId="538F45D5" w14:textId="6B15AE3C"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3A76EAC0" w14:textId="39CA33ED"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7F189094" w14:textId="77777777" w:rsidR="003B3232" w:rsidRPr="00311A01" w:rsidRDefault="003B3232" w:rsidP="00CF0386">
            <w:pPr>
              <w:jc w:val="center"/>
              <w:rPr>
                <w:color w:val="000000" w:themeColor="text1"/>
                <w:sz w:val="22"/>
                <w:szCs w:val="22"/>
              </w:rPr>
            </w:pPr>
          </w:p>
        </w:tc>
        <w:tc>
          <w:tcPr>
            <w:tcW w:w="675" w:type="pct"/>
            <w:vAlign w:val="center"/>
          </w:tcPr>
          <w:p w14:paraId="6C6F6CE2" w14:textId="77777777" w:rsidR="003B3232" w:rsidRPr="00311A01" w:rsidRDefault="003B3232" w:rsidP="00CF0386">
            <w:pPr>
              <w:jc w:val="center"/>
              <w:rPr>
                <w:color w:val="000000" w:themeColor="text1"/>
                <w:sz w:val="22"/>
                <w:szCs w:val="22"/>
              </w:rPr>
            </w:pPr>
          </w:p>
        </w:tc>
        <w:tc>
          <w:tcPr>
            <w:tcW w:w="566" w:type="pct"/>
            <w:vAlign w:val="center"/>
          </w:tcPr>
          <w:p w14:paraId="09B10255" w14:textId="25A5B266" w:rsidR="003B3232" w:rsidRPr="00311A01" w:rsidRDefault="003B3232" w:rsidP="00AE1B20">
            <w:pPr>
              <w:jc w:val="center"/>
              <w:rPr>
                <w:color w:val="000000" w:themeColor="text1"/>
                <w:sz w:val="22"/>
                <w:szCs w:val="22"/>
              </w:rPr>
            </w:pPr>
            <w:r w:rsidRPr="00311A01">
              <w:rPr>
                <w:color w:val="000000" w:themeColor="text1"/>
                <w:sz w:val="22"/>
                <w:szCs w:val="22"/>
              </w:rPr>
              <w:t>5,092</w:t>
            </w:r>
          </w:p>
        </w:tc>
        <w:tc>
          <w:tcPr>
            <w:tcW w:w="569" w:type="pct"/>
            <w:vAlign w:val="center"/>
          </w:tcPr>
          <w:p w14:paraId="66B31D77" w14:textId="60B9B55D" w:rsidR="003B3232" w:rsidRPr="00311A01" w:rsidRDefault="003B3232" w:rsidP="00AE1B20">
            <w:pPr>
              <w:jc w:val="center"/>
              <w:rPr>
                <w:color w:val="000000" w:themeColor="text1"/>
                <w:sz w:val="22"/>
                <w:szCs w:val="22"/>
              </w:rPr>
            </w:pPr>
            <w:r w:rsidRPr="00311A01">
              <w:rPr>
                <w:color w:val="000000" w:themeColor="text1"/>
                <w:sz w:val="22"/>
                <w:szCs w:val="22"/>
              </w:rPr>
              <w:t>1,530</w:t>
            </w:r>
          </w:p>
        </w:tc>
        <w:tc>
          <w:tcPr>
            <w:tcW w:w="581" w:type="pct"/>
            <w:vAlign w:val="center"/>
          </w:tcPr>
          <w:p w14:paraId="007E4CFB" w14:textId="4F6FA779" w:rsidR="003B3232" w:rsidRPr="00311A01" w:rsidRDefault="003B3232" w:rsidP="00AE1B20">
            <w:pPr>
              <w:jc w:val="center"/>
              <w:rPr>
                <w:color w:val="000000" w:themeColor="text1"/>
                <w:sz w:val="22"/>
                <w:szCs w:val="22"/>
              </w:rPr>
            </w:pPr>
            <w:r w:rsidRPr="00311A01">
              <w:rPr>
                <w:color w:val="000000" w:themeColor="text1"/>
                <w:sz w:val="22"/>
                <w:szCs w:val="22"/>
              </w:rPr>
              <w:t>6,110</w:t>
            </w:r>
          </w:p>
        </w:tc>
      </w:tr>
      <w:tr w:rsidR="003B3232" w:rsidRPr="00311A01" w14:paraId="5B009744" w14:textId="77777777" w:rsidTr="00AE1B20">
        <w:trPr>
          <w:jc w:val="center"/>
        </w:trPr>
        <w:tc>
          <w:tcPr>
            <w:tcW w:w="789" w:type="pct"/>
            <w:vAlign w:val="center"/>
          </w:tcPr>
          <w:p w14:paraId="467F4481" w14:textId="1D36D5F4"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1B73D807" w14:textId="77777777" w:rsidR="003B3232" w:rsidRPr="00311A01" w:rsidRDefault="003B3232" w:rsidP="00CF0386">
            <w:pPr>
              <w:jc w:val="center"/>
              <w:rPr>
                <w:color w:val="000000" w:themeColor="text1"/>
                <w:sz w:val="22"/>
                <w:szCs w:val="22"/>
              </w:rPr>
            </w:pPr>
          </w:p>
        </w:tc>
        <w:tc>
          <w:tcPr>
            <w:tcW w:w="664" w:type="pct"/>
            <w:vAlign w:val="center"/>
          </w:tcPr>
          <w:p w14:paraId="46334787" w14:textId="77777777" w:rsidR="003B3232" w:rsidRPr="00311A01" w:rsidRDefault="003B3232" w:rsidP="00CF0386">
            <w:pPr>
              <w:jc w:val="center"/>
              <w:rPr>
                <w:color w:val="000000" w:themeColor="text1"/>
                <w:sz w:val="22"/>
                <w:szCs w:val="22"/>
              </w:rPr>
            </w:pPr>
          </w:p>
        </w:tc>
        <w:tc>
          <w:tcPr>
            <w:tcW w:w="675" w:type="pct"/>
            <w:vAlign w:val="center"/>
          </w:tcPr>
          <w:p w14:paraId="384BEEB8" w14:textId="77777777" w:rsidR="003B3232" w:rsidRPr="00311A01" w:rsidRDefault="003B3232" w:rsidP="00CF0386">
            <w:pPr>
              <w:jc w:val="center"/>
              <w:rPr>
                <w:color w:val="000000" w:themeColor="text1"/>
                <w:sz w:val="22"/>
                <w:szCs w:val="22"/>
              </w:rPr>
            </w:pPr>
          </w:p>
        </w:tc>
        <w:tc>
          <w:tcPr>
            <w:tcW w:w="566" w:type="pct"/>
            <w:vAlign w:val="center"/>
          </w:tcPr>
          <w:p w14:paraId="5411D92A" w14:textId="09789C03" w:rsidR="003B3232" w:rsidRPr="00311A01" w:rsidRDefault="003B3232" w:rsidP="00AE1B20">
            <w:pPr>
              <w:jc w:val="center"/>
              <w:rPr>
                <w:color w:val="000000" w:themeColor="text1"/>
                <w:sz w:val="22"/>
                <w:szCs w:val="22"/>
              </w:rPr>
            </w:pPr>
            <w:r w:rsidRPr="00311A01">
              <w:rPr>
                <w:color w:val="000000" w:themeColor="text1"/>
                <w:sz w:val="22"/>
                <w:szCs w:val="22"/>
              </w:rPr>
              <w:t>30,552</w:t>
            </w:r>
          </w:p>
        </w:tc>
        <w:tc>
          <w:tcPr>
            <w:tcW w:w="569" w:type="pct"/>
            <w:vAlign w:val="center"/>
          </w:tcPr>
          <w:p w14:paraId="4BC515AC" w14:textId="7305C467" w:rsidR="003B3232" w:rsidRPr="00311A01" w:rsidRDefault="003B3232" w:rsidP="00AE1B20">
            <w:pPr>
              <w:jc w:val="center"/>
              <w:rPr>
                <w:color w:val="000000" w:themeColor="text1"/>
                <w:sz w:val="22"/>
                <w:szCs w:val="22"/>
              </w:rPr>
            </w:pPr>
            <w:r w:rsidRPr="00311A01">
              <w:rPr>
                <w:color w:val="000000" w:themeColor="text1"/>
                <w:sz w:val="22"/>
                <w:szCs w:val="22"/>
              </w:rPr>
              <w:t>9,182</w:t>
            </w:r>
          </w:p>
        </w:tc>
        <w:tc>
          <w:tcPr>
            <w:tcW w:w="581" w:type="pct"/>
            <w:vAlign w:val="center"/>
          </w:tcPr>
          <w:p w14:paraId="62DD3329" w14:textId="3F4C8ECA" w:rsidR="003B3232" w:rsidRPr="00311A01" w:rsidRDefault="003B3232" w:rsidP="00AE1B20">
            <w:pPr>
              <w:jc w:val="center"/>
              <w:rPr>
                <w:color w:val="000000" w:themeColor="text1"/>
                <w:sz w:val="22"/>
                <w:szCs w:val="22"/>
              </w:rPr>
            </w:pPr>
            <w:r w:rsidRPr="00311A01">
              <w:rPr>
                <w:color w:val="000000" w:themeColor="text1"/>
                <w:sz w:val="22"/>
                <w:szCs w:val="22"/>
              </w:rPr>
              <w:t>36,662</w:t>
            </w:r>
          </w:p>
        </w:tc>
      </w:tr>
      <w:tr w:rsidR="003B3232" w:rsidRPr="00311A01" w14:paraId="2EBD3B17" w14:textId="77777777" w:rsidTr="00AE1B20">
        <w:trPr>
          <w:jc w:val="center"/>
        </w:trPr>
        <w:tc>
          <w:tcPr>
            <w:tcW w:w="1945" w:type="pct"/>
            <w:gridSpan w:val="2"/>
            <w:vAlign w:val="center"/>
          </w:tcPr>
          <w:p w14:paraId="6B9A23E5" w14:textId="05F234BB" w:rsidR="003B3232" w:rsidRPr="00311A01" w:rsidRDefault="003B3232" w:rsidP="006B105E">
            <w:pPr>
              <w:jc w:val="left"/>
              <w:rPr>
                <w:b/>
                <w:color w:val="000000" w:themeColor="text1"/>
                <w:sz w:val="22"/>
                <w:szCs w:val="22"/>
              </w:rPr>
            </w:pPr>
            <w:r w:rsidRPr="00311A01">
              <w:rPr>
                <w:b/>
                <w:color w:val="000000" w:themeColor="text1"/>
                <w:sz w:val="22"/>
                <w:szCs w:val="22"/>
              </w:rPr>
              <w:t>с. Устье</w:t>
            </w:r>
          </w:p>
        </w:tc>
        <w:tc>
          <w:tcPr>
            <w:tcW w:w="664" w:type="pct"/>
            <w:vAlign w:val="center"/>
          </w:tcPr>
          <w:p w14:paraId="136007B9" w14:textId="77777777" w:rsidR="003B3232" w:rsidRPr="00311A01" w:rsidRDefault="003B3232" w:rsidP="00CF0386">
            <w:pPr>
              <w:jc w:val="center"/>
              <w:rPr>
                <w:color w:val="000000" w:themeColor="text1"/>
                <w:sz w:val="22"/>
                <w:szCs w:val="22"/>
              </w:rPr>
            </w:pPr>
          </w:p>
        </w:tc>
        <w:tc>
          <w:tcPr>
            <w:tcW w:w="675" w:type="pct"/>
            <w:vAlign w:val="center"/>
          </w:tcPr>
          <w:p w14:paraId="6614FDAD" w14:textId="77777777" w:rsidR="003B3232" w:rsidRPr="00311A01" w:rsidRDefault="003B3232" w:rsidP="00CF0386">
            <w:pPr>
              <w:jc w:val="center"/>
              <w:rPr>
                <w:color w:val="000000" w:themeColor="text1"/>
                <w:sz w:val="22"/>
                <w:szCs w:val="22"/>
              </w:rPr>
            </w:pPr>
          </w:p>
        </w:tc>
        <w:tc>
          <w:tcPr>
            <w:tcW w:w="566" w:type="pct"/>
            <w:vAlign w:val="center"/>
          </w:tcPr>
          <w:p w14:paraId="4E54BBE6" w14:textId="77777777" w:rsidR="003B3232" w:rsidRPr="00311A01" w:rsidRDefault="003B3232" w:rsidP="00AE1B20">
            <w:pPr>
              <w:jc w:val="center"/>
              <w:rPr>
                <w:color w:val="000000" w:themeColor="text1"/>
                <w:sz w:val="22"/>
                <w:szCs w:val="22"/>
              </w:rPr>
            </w:pPr>
          </w:p>
        </w:tc>
        <w:tc>
          <w:tcPr>
            <w:tcW w:w="569" w:type="pct"/>
            <w:vAlign w:val="center"/>
          </w:tcPr>
          <w:p w14:paraId="23B94F88" w14:textId="77777777" w:rsidR="003B3232" w:rsidRPr="00311A01" w:rsidRDefault="003B3232" w:rsidP="00AE1B20">
            <w:pPr>
              <w:jc w:val="center"/>
              <w:rPr>
                <w:color w:val="000000" w:themeColor="text1"/>
                <w:sz w:val="22"/>
                <w:szCs w:val="22"/>
              </w:rPr>
            </w:pPr>
          </w:p>
        </w:tc>
        <w:tc>
          <w:tcPr>
            <w:tcW w:w="581" w:type="pct"/>
            <w:vAlign w:val="center"/>
          </w:tcPr>
          <w:p w14:paraId="172CDA3E" w14:textId="77777777" w:rsidR="003B3232" w:rsidRPr="00311A01" w:rsidRDefault="003B3232" w:rsidP="00AE1B20">
            <w:pPr>
              <w:jc w:val="center"/>
              <w:rPr>
                <w:color w:val="000000" w:themeColor="text1"/>
                <w:sz w:val="22"/>
                <w:szCs w:val="22"/>
              </w:rPr>
            </w:pPr>
          </w:p>
        </w:tc>
      </w:tr>
      <w:tr w:rsidR="003B3232" w:rsidRPr="00311A01" w14:paraId="393ACE81" w14:textId="77777777" w:rsidTr="00AE1B20">
        <w:trPr>
          <w:jc w:val="center"/>
        </w:trPr>
        <w:tc>
          <w:tcPr>
            <w:tcW w:w="789" w:type="pct"/>
            <w:vAlign w:val="center"/>
          </w:tcPr>
          <w:p w14:paraId="2C90AE88" w14:textId="0310A724"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458474B1" w14:textId="30E8D1B7"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057D899D" w14:textId="4962F40B" w:rsidR="003B3232" w:rsidRPr="00311A01" w:rsidRDefault="003B3232" w:rsidP="00CF0386">
            <w:pPr>
              <w:jc w:val="center"/>
              <w:rPr>
                <w:color w:val="000000" w:themeColor="text1"/>
                <w:sz w:val="22"/>
                <w:szCs w:val="22"/>
              </w:rPr>
            </w:pPr>
            <w:r w:rsidRPr="00311A01">
              <w:rPr>
                <w:color w:val="000000" w:themeColor="text1"/>
                <w:sz w:val="22"/>
                <w:szCs w:val="22"/>
              </w:rPr>
              <w:t>190</w:t>
            </w:r>
          </w:p>
        </w:tc>
        <w:tc>
          <w:tcPr>
            <w:tcW w:w="675" w:type="pct"/>
            <w:vAlign w:val="center"/>
          </w:tcPr>
          <w:p w14:paraId="3C15014F" w14:textId="2BE431B5"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0CE01329" w14:textId="5FFD9FBC" w:rsidR="003B3232" w:rsidRPr="00311A01" w:rsidRDefault="003B3232" w:rsidP="00AE1B20">
            <w:pPr>
              <w:jc w:val="center"/>
              <w:rPr>
                <w:color w:val="000000" w:themeColor="text1"/>
                <w:sz w:val="22"/>
                <w:szCs w:val="22"/>
              </w:rPr>
            </w:pPr>
            <w:r w:rsidRPr="00311A01">
              <w:rPr>
                <w:color w:val="000000" w:themeColor="text1"/>
                <w:sz w:val="22"/>
                <w:szCs w:val="22"/>
              </w:rPr>
              <w:t>26,600</w:t>
            </w:r>
          </w:p>
        </w:tc>
        <w:tc>
          <w:tcPr>
            <w:tcW w:w="569" w:type="pct"/>
            <w:vAlign w:val="center"/>
          </w:tcPr>
          <w:p w14:paraId="0B4BCF1C" w14:textId="1FE5D08E" w:rsidR="003B3232" w:rsidRPr="00311A01" w:rsidRDefault="003B3232" w:rsidP="00AE1B20">
            <w:pPr>
              <w:jc w:val="center"/>
              <w:rPr>
                <w:color w:val="000000" w:themeColor="text1"/>
                <w:sz w:val="22"/>
                <w:szCs w:val="22"/>
              </w:rPr>
            </w:pPr>
            <w:r w:rsidRPr="00311A01">
              <w:rPr>
                <w:color w:val="000000" w:themeColor="text1"/>
                <w:sz w:val="22"/>
                <w:szCs w:val="22"/>
              </w:rPr>
              <w:t>9,709</w:t>
            </w:r>
          </w:p>
        </w:tc>
        <w:tc>
          <w:tcPr>
            <w:tcW w:w="581" w:type="pct"/>
            <w:vAlign w:val="center"/>
          </w:tcPr>
          <w:p w14:paraId="76551606" w14:textId="4E7EA895" w:rsidR="003B3232" w:rsidRPr="00311A01" w:rsidRDefault="003B3232" w:rsidP="00AE1B20">
            <w:pPr>
              <w:jc w:val="center"/>
              <w:rPr>
                <w:color w:val="000000" w:themeColor="text1"/>
                <w:sz w:val="22"/>
                <w:szCs w:val="22"/>
              </w:rPr>
            </w:pPr>
            <w:r w:rsidRPr="00311A01">
              <w:rPr>
                <w:color w:val="000000" w:themeColor="text1"/>
                <w:sz w:val="22"/>
                <w:szCs w:val="22"/>
              </w:rPr>
              <w:t>31,920</w:t>
            </w:r>
          </w:p>
        </w:tc>
      </w:tr>
      <w:tr w:rsidR="003B3232" w:rsidRPr="00311A01" w14:paraId="50390FE7" w14:textId="77777777" w:rsidTr="00AE1B20">
        <w:trPr>
          <w:jc w:val="center"/>
        </w:trPr>
        <w:tc>
          <w:tcPr>
            <w:tcW w:w="789" w:type="pct"/>
            <w:vAlign w:val="center"/>
          </w:tcPr>
          <w:p w14:paraId="2010FB1D" w14:textId="6C53AC11" w:rsidR="003B3232" w:rsidRPr="00311A01" w:rsidRDefault="003B3232" w:rsidP="00CF0386">
            <w:pPr>
              <w:jc w:val="left"/>
              <w:rPr>
                <w:color w:val="000000" w:themeColor="text1"/>
                <w:sz w:val="22"/>
                <w:szCs w:val="22"/>
              </w:rPr>
            </w:pPr>
            <w:r w:rsidRPr="00311A01">
              <w:rPr>
                <w:color w:val="000000" w:themeColor="text1"/>
                <w:sz w:val="22"/>
                <w:szCs w:val="22"/>
              </w:rPr>
              <w:lastRenderedPageBreak/>
              <w:t>Население</w:t>
            </w:r>
          </w:p>
        </w:tc>
        <w:tc>
          <w:tcPr>
            <w:tcW w:w="1156" w:type="pct"/>
            <w:vAlign w:val="center"/>
          </w:tcPr>
          <w:p w14:paraId="467E4F9E" w14:textId="60FCF4AC"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76C13032" w14:textId="77777777" w:rsidR="003B3232" w:rsidRPr="00311A01" w:rsidRDefault="003B3232" w:rsidP="00CF0386">
            <w:pPr>
              <w:jc w:val="center"/>
              <w:rPr>
                <w:color w:val="000000" w:themeColor="text1"/>
                <w:sz w:val="22"/>
                <w:szCs w:val="22"/>
              </w:rPr>
            </w:pPr>
          </w:p>
        </w:tc>
        <w:tc>
          <w:tcPr>
            <w:tcW w:w="675" w:type="pct"/>
            <w:vAlign w:val="center"/>
          </w:tcPr>
          <w:p w14:paraId="6C62D929" w14:textId="634344EC"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2731E26C" w14:textId="6C164387" w:rsidR="003B3232" w:rsidRPr="00311A01" w:rsidRDefault="003B3232" w:rsidP="00AE1B20">
            <w:pPr>
              <w:jc w:val="center"/>
              <w:rPr>
                <w:color w:val="000000" w:themeColor="text1"/>
                <w:sz w:val="22"/>
                <w:szCs w:val="22"/>
              </w:rPr>
            </w:pPr>
            <w:r w:rsidRPr="00311A01">
              <w:rPr>
                <w:color w:val="000000" w:themeColor="text1"/>
                <w:sz w:val="22"/>
                <w:szCs w:val="22"/>
              </w:rPr>
              <w:t>9,500</w:t>
            </w:r>
          </w:p>
        </w:tc>
        <w:tc>
          <w:tcPr>
            <w:tcW w:w="569" w:type="pct"/>
            <w:vAlign w:val="center"/>
          </w:tcPr>
          <w:p w14:paraId="3FC80BB2" w14:textId="2D29855C" w:rsidR="003B3232" w:rsidRPr="00311A01" w:rsidRDefault="003B3232" w:rsidP="00AE1B20">
            <w:pPr>
              <w:jc w:val="center"/>
              <w:rPr>
                <w:color w:val="000000" w:themeColor="text1"/>
                <w:sz w:val="22"/>
                <w:szCs w:val="22"/>
              </w:rPr>
            </w:pPr>
            <w:r w:rsidRPr="00311A01">
              <w:rPr>
                <w:color w:val="000000" w:themeColor="text1"/>
                <w:sz w:val="22"/>
                <w:szCs w:val="22"/>
              </w:rPr>
              <w:t>1,140</w:t>
            </w:r>
          </w:p>
        </w:tc>
        <w:tc>
          <w:tcPr>
            <w:tcW w:w="581" w:type="pct"/>
            <w:vAlign w:val="center"/>
          </w:tcPr>
          <w:p w14:paraId="787589EC" w14:textId="2CEDE2E1" w:rsidR="003B3232" w:rsidRPr="00311A01" w:rsidRDefault="003B3232" w:rsidP="00AE1B20">
            <w:pPr>
              <w:jc w:val="center"/>
              <w:rPr>
                <w:color w:val="000000" w:themeColor="text1"/>
                <w:sz w:val="22"/>
                <w:szCs w:val="22"/>
              </w:rPr>
            </w:pPr>
            <w:r w:rsidRPr="00311A01">
              <w:rPr>
                <w:color w:val="000000" w:themeColor="text1"/>
                <w:sz w:val="22"/>
                <w:szCs w:val="22"/>
              </w:rPr>
              <w:t>11,400</w:t>
            </w:r>
          </w:p>
        </w:tc>
      </w:tr>
      <w:tr w:rsidR="003B3232" w:rsidRPr="00311A01" w14:paraId="6BC7E9B6" w14:textId="77777777" w:rsidTr="00AE1B20">
        <w:trPr>
          <w:jc w:val="center"/>
        </w:trPr>
        <w:tc>
          <w:tcPr>
            <w:tcW w:w="789" w:type="pct"/>
            <w:vAlign w:val="center"/>
          </w:tcPr>
          <w:p w14:paraId="382403C9" w14:textId="26B7F4CB"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58B1FAF4" w14:textId="7A36C82A"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3EF540AD" w14:textId="77777777" w:rsidR="003B3232" w:rsidRPr="00311A01" w:rsidRDefault="003B3232" w:rsidP="00CF0386">
            <w:pPr>
              <w:jc w:val="center"/>
              <w:rPr>
                <w:color w:val="000000" w:themeColor="text1"/>
                <w:sz w:val="22"/>
                <w:szCs w:val="22"/>
              </w:rPr>
            </w:pPr>
          </w:p>
        </w:tc>
        <w:tc>
          <w:tcPr>
            <w:tcW w:w="675" w:type="pct"/>
            <w:vAlign w:val="center"/>
          </w:tcPr>
          <w:p w14:paraId="61BF051D" w14:textId="77777777" w:rsidR="003B3232" w:rsidRPr="00311A01" w:rsidRDefault="003B3232" w:rsidP="00CF0386">
            <w:pPr>
              <w:jc w:val="center"/>
              <w:rPr>
                <w:color w:val="000000" w:themeColor="text1"/>
                <w:sz w:val="22"/>
                <w:szCs w:val="22"/>
              </w:rPr>
            </w:pPr>
          </w:p>
        </w:tc>
        <w:tc>
          <w:tcPr>
            <w:tcW w:w="566" w:type="pct"/>
            <w:vAlign w:val="center"/>
          </w:tcPr>
          <w:p w14:paraId="78340252" w14:textId="3D259E04" w:rsidR="003B3232" w:rsidRPr="00311A01" w:rsidRDefault="003B3232" w:rsidP="00AE1B20">
            <w:pPr>
              <w:jc w:val="center"/>
              <w:rPr>
                <w:color w:val="000000" w:themeColor="text1"/>
                <w:sz w:val="22"/>
                <w:szCs w:val="22"/>
              </w:rPr>
            </w:pPr>
            <w:r w:rsidRPr="00311A01">
              <w:rPr>
                <w:color w:val="000000" w:themeColor="text1"/>
                <w:sz w:val="22"/>
                <w:szCs w:val="22"/>
              </w:rPr>
              <w:t>7,220</w:t>
            </w:r>
          </w:p>
        </w:tc>
        <w:tc>
          <w:tcPr>
            <w:tcW w:w="569" w:type="pct"/>
            <w:vAlign w:val="center"/>
          </w:tcPr>
          <w:p w14:paraId="7E4A0D5B" w14:textId="672BD5D8" w:rsidR="003B3232" w:rsidRPr="00311A01" w:rsidRDefault="003B3232" w:rsidP="00AE1B20">
            <w:pPr>
              <w:jc w:val="center"/>
              <w:rPr>
                <w:color w:val="000000" w:themeColor="text1"/>
                <w:sz w:val="22"/>
                <w:szCs w:val="22"/>
              </w:rPr>
            </w:pPr>
            <w:r w:rsidRPr="00311A01">
              <w:rPr>
                <w:color w:val="000000" w:themeColor="text1"/>
                <w:sz w:val="22"/>
                <w:szCs w:val="22"/>
              </w:rPr>
              <w:t>2,170</w:t>
            </w:r>
          </w:p>
        </w:tc>
        <w:tc>
          <w:tcPr>
            <w:tcW w:w="581" w:type="pct"/>
            <w:vAlign w:val="center"/>
          </w:tcPr>
          <w:p w14:paraId="79EF48C7" w14:textId="17B7A9DF" w:rsidR="003B3232" w:rsidRPr="00311A01" w:rsidRDefault="003B3232" w:rsidP="00AE1B20">
            <w:pPr>
              <w:jc w:val="center"/>
              <w:rPr>
                <w:color w:val="000000" w:themeColor="text1"/>
                <w:sz w:val="22"/>
                <w:szCs w:val="22"/>
              </w:rPr>
            </w:pPr>
            <w:r w:rsidRPr="00311A01">
              <w:rPr>
                <w:color w:val="000000" w:themeColor="text1"/>
                <w:sz w:val="22"/>
                <w:szCs w:val="22"/>
              </w:rPr>
              <w:t>8,664</w:t>
            </w:r>
          </w:p>
        </w:tc>
      </w:tr>
      <w:tr w:rsidR="003B3232" w:rsidRPr="00311A01" w14:paraId="2D33EAF0" w14:textId="77777777" w:rsidTr="00AE1B20">
        <w:trPr>
          <w:jc w:val="center"/>
        </w:trPr>
        <w:tc>
          <w:tcPr>
            <w:tcW w:w="789" w:type="pct"/>
            <w:vAlign w:val="center"/>
          </w:tcPr>
          <w:p w14:paraId="6F5DC8DA" w14:textId="22A9EAD8"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7BEF3606" w14:textId="77777777" w:rsidR="003B3232" w:rsidRPr="00311A01" w:rsidRDefault="003B3232" w:rsidP="00CF0386">
            <w:pPr>
              <w:jc w:val="center"/>
              <w:rPr>
                <w:color w:val="000000" w:themeColor="text1"/>
                <w:sz w:val="22"/>
                <w:szCs w:val="22"/>
              </w:rPr>
            </w:pPr>
          </w:p>
        </w:tc>
        <w:tc>
          <w:tcPr>
            <w:tcW w:w="664" w:type="pct"/>
            <w:vAlign w:val="center"/>
          </w:tcPr>
          <w:p w14:paraId="22F87480" w14:textId="77777777" w:rsidR="003B3232" w:rsidRPr="00311A01" w:rsidRDefault="003B3232" w:rsidP="00CF0386">
            <w:pPr>
              <w:jc w:val="center"/>
              <w:rPr>
                <w:color w:val="000000" w:themeColor="text1"/>
                <w:sz w:val="22"/>
                <w:szCs w:val="22"/>
              </w:rPr>
            </w:pPr>
          </w:p>
        </w:tc>
        <w:tc>
          <w:tcPr>
            <w:tcW w:w="675" w:type="pct"/>
            <w:vAlign w:val="center"/>
          </w:tcPr>
          <w:p w14:paraId="309A10C4" w14:textId="77777777" w:rsidR="003B3232" w:rsidRPr="00311A01" w:rsidRDefault="003B3232" w:rsidP="00CF0386">
            <w:pPr>
              <w:jc w:val="center"/>
              <w:rPr>
                <w:color w:val="000000" w:themeColor="text1"/>
                <w:sz w:val="22"/>
                <w:szCs w:val="22"/>
              </w:rPr>
            </w:pPr>
          </w:p>
        </w:tc>
        <w:tc>
          <w:tcPr>
            <w:tcW w:w="566" w:type="pct"/>
            <w:vAlign w:val="center"/>
          </w:tcPr>
          <w:p w14:paraId="218206DF" w14:textId="7BFC80C9" w:rsidR="003B3232" w:rsidRPr="00311A01" w:rsidRDefault="003B3232" w:rsidP="00AE1B20">
            <w:pPr>
              <w:jc w:val="center"/>
              <w:rPr>
                <w:color w:val="000000" w:themeColor="text1"/>
                <w:sz w:val="22"/>
                <w:szCs w:val="22"/>
              </w:rPr>
            </w:pPr>
            <w:r w:rsidRPr="00311A01">
              <w:rPr>
                <w:color w:val="000000" w:themeColor="text1"/>
                <w:sz w:val="22"/>
                <w:szCs w:val="22"/>
              </w:rPr>
              <w:t>43,320</w:t>
            </w:r>
          </w:p>
        </w:tc>
        <w:tc>
          <w:tcPr>
            <w:tcW w:w="569" w:type="pct"/>
            <w:vAlign w:val="center"/>
          </w:tcPr>
          <w:p w14:paraId="144E606C" w14:textId="20E5A8BD" w:rsidR="003B3232" w:rsidRPr="00311A01" w:rsidRDefault="003B3232" w:rsidP="00AE1B20">
            <w:pPr>
              <w:jc w:val="center"/>
              <w:rPr>
                <w:color w:val="000000" w:themeColor="text1"/>
                <w:sz w:val="22"/>
                <w:szCs w:val="22"/>
              </w:rPr>
            </w:pPr>
            <w:r w:rsidRPr="00311A01">
              <w:rPr>
                <w:color w:val="000000" w:themeColor="text1"/>
                <w:sz w:val="22"/>
                <w:szCs w:val="22"/>
              </w:rPr>
              <w:t>13,019</w:t>
            </w:r>
          </w:p>
        </w:tc>
        <w:tc>
          <w:tcPr>
            <w:tcW w:w="581" w:type="pct"/>
            <w:vAlign w:val="center"/>
          </w:tcPr>
          <w:p w14:paraId="1DD5C6AF" w14:textId="25872F1B" w:rsidR="003B3232" w:rsidRPr="00311A01" w:rsidRDefault="003B3232" w:rsidP="00AE1B20">
            <w:pPr>
              <w:jc w:val="center"/>
              <w:rPr>
                <w:color w:val="000000" w:themeColor="text1"/>
                <w:sz w:val="22"/>
                <w:szCs w:val="22"/>
              </w:rPr>
            </w:pPr>
            <w:r w:rsidRPr="00311A01">
              <w:rPr>
                <w:color w:val="000000" w:themeColor="text1"/>
                <w:sz w:val="22"/>
                <w:szCs w:val="22"/>
              </w:rPr>
              <w:t>51,984</w:t>
            </w:r>
          </w:p>
        </w:tc>
      </w:tr>
      <w:tr w:rsidR="003B3232" w:rsidRPr="00311A01" w14:paraId="0760450A" w14:textId="77777777" w:rsidTr="00AE1B20">
        <w:trPr>
          <w:jc w:val="center"/>
        </w:trPr>
        <w:tc>
          <w:tcPr>
            <w:tcW w:w="1945" w:type="pct"/>
            <w:gridSpan w:val="2"/>
            <w:vAlign w:val="center"/>
          </w:tcPr>
          <w:p w14:paraId="1E46D3E7" w14:textId="0883F87F" w:rsidR="003B3232" w:rsidRPr="00311A01" w:rsidRDefault="003B3232" w:rsidP="006B105E">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Анаткасы</w:t>
            </w:r>
            <w:proofErr w:type="spellEnd"/>
          </w:p>
        </w:tc>
        <w:tc>
          <w:tcPr>
            <w:tcW w:w="664" w:type="pct"/>
            <w:vAlign w:val="center"/>
          </w:tcPr>
          <w:p w14:paraId="1E3C15D8" w14:textId="77777777" w:rsidR="003B3232" w:rsidRPr="00311A01" w:rsidRDefault="003B3232" w:rsidP="00CF0386">
            <w:pPr>
              <w:jc w:val="center"/>
              <w:rPr>
                <w:color w:val="000000" w:themeColor="text1"/>
                <w:sz w:val="22"/>
                <w:szCs w:val="22"/>
              </w:rPr>
            </w:pPr>
          </w:p>
        </w:tc>
        <w:tc>
          <w:tcPr>
            <w:tcW w:w="675" w:type="pct"/>
            <w:vAlign w:val="center"/>
          </w:tcPr>
          <w:p w14:paraId="021EB98B" w14:textId="77777777" w:rsidR="003B3232" w:rsidRPr="00311A01" w:rsidRDefault="003B3232" w:rsidP="00CF0386">
            <w:pPr>
              <w:jc w:val="center"/>
              <w:rPr>
                <w:color w:val="000000" w:themeColor="text1"/>
                <w:sz w:val="22"/>
                <w:szCs w:val="22"/>
              </w:rPr>
            </w:pPr>
          </w:p>
        </w:tc>
        <w:tc>
          <w:tcPr>
            <w:tcW w:w="566" w:type="pct"/>
            <w:vAlign w:val="center"/>
          </w:tcPr>
          <w:p w14:paraId="6FC0B434" w14:textId="77777777" w:rsidR="003B3232" w:rsidRPr="00311A01" w:rsidRDefault="003B3232" w:rsidP="00AE1B20">
            <w:pPr>
              <w:jc w:val="center"/>
              <w:rPr>
                <w:color w:val="000000" w:themeColor="text1"/>
                <w:sz w:val="22"/>
                <w:szCs w:val="22"/>
              </w:rPr>
            </w:pPr>
          </w:p>
        </w:tc>
        <w:tc>
          <w:tcPr>
            <w:tcW w:w="569" w:type="pct"/>
            <w:vAlign w:val="center"/>
          </w:tcPr>
          <w:p w14:paraId="4ECE1D43" w14:textId="77777777" w:rsidR="003B3232" w:rsidRPr="00311A01" w:rsidRDefault="003B3232" w:rsidP="00AE1B20">
            <w:pPr>
              <w:jc w:val="center"/>
              <w:rPr>
                <w:color w:val="000000" w:themeColor="text1"/>
                <w:sz w:val="22"/>
                <w:szCs w:val="22"/>
              </w:rPr>
            </w:pPr>
          </w:p>
        </w:tc>
        <w:tc>
          <w:tcPr>
            <w:tcW w:w="581" w:type="pct"/>
            <w:vAlign w:val="center"/>
          </w:tcPr>
          <w:p w14:paraId="5445732C" w14:textId="77777777" w:rsidR="003B3232" w:rsidRPr="00311A01" w:rsidRDefault="003B3232" w:rsidP="00AE1B20">
            <w:pPr>
              <w:jc w:val="center"/>
              <w:rPr>
                <w:color w:val="000000" w:themeColor="text1"/>
                <w:sz w:val="22"/>
                <w:szCs w:val="22"/>
              </w:rPr>
            </w:pPr>
          </w:p>
        </w:tc>
      </w:tr>
      <w:tr w:rsidR="003B3232" w:rsidRPr="00311A01" w14:paraId="199A7A94" w14:textId="77777777" w:rsidTr="00AE1B20">
        <w:trPr>
          <w:jc w:val="center"/>
        </w:trPr>
        <w:tc>
          <w:tcPr>
            <w:tcW w:w="789" w:type="pct"/>
            <w:vAlign w:val="center"/>
          </w:tcPr>
          <w:p w14:paraId="1345533F" w14:textId="5824E85F"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65975DB8" w14:textId="1AF375CE"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7AF340C5" w14:textId="4EF278ED" w:rsidR="003B3232" w:rsidRPr="00311A01" w:rsidRDefault="003B3232" w:rsidP="00CF0386">
            <w:pPr>
              <w:jc w:val="center"/>
              <w:rPr>
                <w:color w:val="000000" w:themeColor="text1"/>
                <w:sz w:val="22"/>
                <w:szCs w:val="22"/>
              </w:rPr>
            </w:pPr>
            <w:r w:rsidRPr="00311A01">
              <w:rPr>
                <w:color w:val="000000" w:themeColor="text1"/>
                <w:sz w:val="22"/>
                <w:szCs w:val="22"/>
              </w:rPr>
              <w:t>79</w:t>
            </w:r>
          </w:p>
        </w:tc>
        <w:tc>
          <w:tcPr>
            <w:tcW w:w="675" w:type="pct"/>
            <w:vAlign w:val="center"/>
          </w:tcPr>
          <w:p w14:paraId="6108B91B" w14:textId="26CF8B51"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26B21E3F" w14:textId="427FA06C" w:rsidR="003B3232" w:rsidRPr="00311A01" w:rsidRDefault="003B3232" w:rsidP="00AE1B20">
            <w:pPr>
              <w:jc w:val="center"/>
              <w:rPr>
                <w:color w:val="000000" w:themeColor="text1"/>
                <w:sz w:val="22"/>
                <w:szCs w:val="22"/>
              </w:rPr>
            </w:pPr>
            <w:r w:rsidRPr="00311A01">
              <w:rPr>
                <w:color w:val="000000" w:themeColor="text1"/>
                <w:sz w:val="22"/>
                <w:szCs w:val="22"/>
              </w:rPr>
              <w:t>11,060</w:t>
            </w:r>
          </w:p>
        </w:tc>
        <w:tc>
          <w:tcPr>
            <w:tcW w:w="569" w:type="pct"/>
            <w:vAlign w:val="center"/>
          </w:tcPr>
          <w:p w14:paraId="1A3F1DC6" w14:textId="353A1C7D" w:rsidR="003B3232" w:rsidRPr="00311A01" w:rsidRDefault="003B3232" w:rsidP="00AE1B20">
            <w:pPr>
              <w:jc w:val="center"/>
              <w:rPr>
                <w:color w:val="000000" w:themeColor="text1"/>
                <w:sz w:val="22"/>
                <w:szCs w:val="22"/>
              </w:rPr>
            </w:pPr>
            <w:r w:rsidRPr="00311A01">
              <w:rPr>
                <w:color w:val="000000" w:themeColor="text1"/>
                <w:sz w:val="22"/>
                <w:szCs w:val="22"/>
              </w:rPr>
              <w:t>4,037</w:t>
            </w:r>
          </w:p>
        </w:tc>
        <w:tc>
          <w:tcPr>
            <w:tcW w:w="581" w:type="pct"/>
            <w:vAlign w:val="center"/>
          </w:tcPr>
          <w:p w14:paraId="0265E1F7" w14:textId="1163A54E" w:rsidR="003B3232" w:rsidRPr="00311A01" w:rsidRDefault="003B3232" w:rsidP="00AE1B20">
            <w:pPr>
              <w:jc w:val="center"/>
              <w:rPr>
                <w:color w:val="000000" w:themeColor="text1"/>
                <w:sz w:val="22"/>
                <w:szCs w:val="22"/>
              </w:rPr>
            </w:pPr>
            <w:r w:rsidRPr="00311A01">
              <w:rPr>
                <w:color w:val="000000" w:themeColor="text1"/>
                <w:sz w:val="22"/>
                <w:szCs w:val="22"/>
              </w:rPr>
              <w:t>13,272</w:t>
            </w:r>
          </w:p>
        </w:tc>
      </w:tr>
      <w:tr w:rsidR="003B3232" w:rsidRPr="00311A01" w14:paraId="5C652DDC" w14:textId="77777777" w:rsidTr="00AE1B20">
        <w:trPr>
          <w:jc w:val="center"/>
        </w:trPr>
        <w:tc>
          <w:tcPr>
            <w:tcW w:w="789" w:type="pct"/>
            <w:vAlign w:val="center"/>
          </w:tcPr>
          <w:p w14:paraId="565D3BEF" w14:textId="032072D4"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51D12B32" w14:textId="0EE1DEAC"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6073022A" w14:textId="77777777" w:rsidR="003B3232" w:rsidRPr="00311A01" w:rsidRDefault="003B3232" w:rsidP="00CF0386">
            <w:pPr>
              <w:jc w:val="center"/>
              <w:rPr>
                <w:color w:val="000000" w:themeColor="text1"/>
                <w:sz w:val="22"/>
                <w:szCs w:val="22"/>
              </w:rPr>
            </w:pPr>
          </w:p>
        </w:tc>
        <w:tc>
          <w:tcPr>
            <w:tcW w:w="675" w:type="pct"/>
            <w:vAlign w:val="center"/>
          </w:tcPr>
          <w:p w14:paraId="3726FFC4" w14:textId="0A28340C"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6E2EDB5E" w14:textId="36C95629" w:rsidR="003B3232" w:rsidRPr="00311A01" w:rsidRDefault="003B3232" w:rsidP="00AE1B20">
            <w:pPr>
              <w:jc w:val="center"/>
              <w:rPr>
                <w:color w:val="000000" w:themeColor="text1"/>
                <w:sz w:val="22"/>
                <w:szCs w:val="22"/>
              </w:rPr>
            </w:pPr>
            <w:r w:rsidRPr="00311A01">
              <w:rPr>
                <w:color w:val="000000" w:themeColor="text1"/>
                <w:sz w:val="22"/>
                <w:szCs w:val="22"/>
              </w:rPr>
              <w:t>3,950</w:t>
            </w:r>
          </w:p>
        </w:tc>
        <w:tc>
          <w:tcPr>
            <w:tcW w:w="569" w:type="pct"/>
            <w:vAlign w:val="center"/>
          </w:tcPr>
          <w:p w14:paraId="16A284D6" w14:textId="64FB3EE8" w:rsidR="003B3232" w:rsidRPr="00311A01" w:rsidRDefault="003B3232" w:rsidP="00AE1B20">
            <w:pPr>
              <w:jc w:val="center"/>
              <w:rPr>
                <w:color w:val="000000" w:themeColor="text1"/>
                <w:sz w:val="22"/>
                <w:szCs w:val="22"/>
              </w:rPr>
            </w:pPr>
            <w:r w:rsidRPr="00311A01">
              <w:rPr>
                <w:color w:val="000000" w:themeColor="text1"/>
                <w:sz w:val="22"/>
                <w:szCs w:val="22"/>
              </w:rPr>
              <w:t>0,474</w:t>
            </w:r>
          </w:p>
        </w:tc>
        <w:tc>
          <w:tcPr>
            <w:tcW w:w="581" w:type="pct"/>
            <w:vAlign w:val="center"/>
          </w:tcPr>
          <w:p w14:paraId="73CEB791" w14:textId="15A92639" w:rsidR="003B3232" w:rsidRPr="00311A01" w:rsidRDefault="003B3232" w:rsidP="00AE1B20">
            <w:pPr>
              <w:jc w:val="center"/>
              <w:rPr>
                <w:color w:val="000000" w:themeColor="text1"/>
                <w:sz w:val="22"/>
                <w:szCs w:val="22"/>
              </w:rPr>
            </w:pPr>
            <w:r w:rsidRPr="00311A01">
              <w:rPr>
                <w:color w:val="000000" w:themeColor="text1"/>
                <w:sz w:val="22"/>
                <w:szCs w:val="22"/>
              </w:rPr>
              <w:t>4,740</w:t>
            </w:r>
          </w:p>
        </w:tc>
      </w:tr>
      <w:tr w:rsidR="003B3232" w:rsidRPr="00311A01" w14:paraId="3A8C7290" w14:textId="77777777" w:rsidTr="00AE1B20">
        <w:trPr>
          <w:jc w:val="center"/>
        </w:trPr>
        <w:tc>
          <w:tcPr>
            <w:tcW w:w="789" w:type="pct"/>
            <w:vAlign w:val="center"/>
          </w:tcPr>
          <w:p w14:paraId="309D3840" w14:textId="43616662"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1A83B53C" w14:textId="0AA19605"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49CC8B4C" w14:textId="77777777" w:rsidR="003B3232" w:rsidRPr="00311A01" w:rsidRDefault="003B3232" w:rsidP="00CF0386">
            <w:pPr>
              <w:jc w:val="center"/>
              <w:rPr>
                <w:color w:val="000000" w:themeColor="text1"/>
                <w:sz w:val="22"/>
                <w:szCs w:val="22"/>
              </w:rPr>
            </w:pPr>
          </w:p>
        </w:tc>
        <w:tc>
          <w:tcPr>
            <w:tcW w:w="675" w:type="pct"/>
            <w:vAlign w:val="center"/>
          </w:tcPr>
          <w:p w14:paraId="4708CDE8" w14:textId="77777777" w:rsidR="003B3232" w:rsidRPr="00311A01" w:rsidRDefault="003B3232" w:rsidP="00CF0386">
            <w:pPr>
              <w:jc w:val="center"/>
              <w:rPr>
                <w:color w:val="000000" w:themeColor="text1"/>
                <w:sz w:val="22"/>
                <w:szCs w:val="22"/>
              </w:rPr>
            </w:pPr>
          </w:p>
        </w:tc>
        <w:tc>
          <w:tcPr>
            <w:tcW w:w="566" w:type="pct"/>
            <w:vAlign w:val="center"/>
          </w:tcPr>
          <w:p w14:paraId="37D01B51" w14:textId="152C0751" w:rsidR="003B3232" w:rsidRPr="00311A01" w:rsidRDefault="003B3232" w:rsidP="00AE1B20">
            <w:pPr>
              <w:jc w:val="center"/>
              <w:rPr>
                <w:color w:val="000000" w:themeColor="text1"/>
                <w:sz w:val="22"/>
                <w:szCs w:val="22"/>
              </w:rPr>
            </w:pPr>
            <w:r w:rsidRPr="00311A01">
              <w:rPr>
                <w:color w:val="000000" w:themeColor="text1"/>
                <w:sz w:val="22"/>
                <w:szCs w:val="22"/>
              </w:rPr>
              <w:t>3,002</w:t>
            </w:r>
          </w:p>
        </w:tc>
        <w:tc>
          <w:tcPr>
            <w:tcW w:w="569" w:type="pct"/>
            <w:vAlign w:val="center"/>
          </w:tcPr>
          <w:p w14:paraId="45B4CAB1" w14:textId="55216127" w:rsidR="003B3232" w:rsidRPr="00311A01" w:rsidRDefault="003B3232" w:rsidP="00AE1B20">
            <w:pPr>
              <w:jc w:val="center"/>
              <w:rPr>
                <w:color w:val="000000" w:themeColor="text1"/>
                <w:sz w:val="22"/>
                <w:szCs w:val="22"/>
              </w:rPr>
            </w:pPr>
            <w:r w:rsidRPr="00311A01">
              <w:rPr>
                <w:color w:val="000000" w:themeColor="text1"/>
                <w:sz w:val="22"/>
                <w:szCs w:val="22"/>
              </w:rPr>
              <w:t>0,902</w:t>
            </w:r>
          </w:p>
        </w:tc>
        <w:tc>
          <w:tcPr>
            <w:tcW w:w="581" w:type="pct"/>
            <w:vAlign w:val="center"/>
          </w:tcPr>
          <w:p w14:paraId="43D0C117" w14:textId="7C98EDE1" w:rsidR="003B3232" w:rsidRPr="00311A01" w:rsidRDefault="003B3232" w:rsidP="00AE1B20">
            <w:pPr>
              <w:jc w:val="center"/>
              <w:rPr>
                <w:color w:val="000000" w:themeColor="text1"/>
                <w:sz w:val="22"/>
                <w:szCs w:val="22"/>
              </w:rPr>
            </w:pPr>
            <w:r w:rsidRPr="00311A01">
              <w:rPr>
                <w:color w:val="000000" w:themeColor="text1"/>
                <w:sz w:val="22"/>
                <w:szCs w:val="22"/>
              </w:rPr>
              <w:t>3,602</w:t>
            </w:r>
          </w:p>
        </w:tc>
      </w:tr>
      <w:tr w:rsidR="003B3232" w:rsidRPr="00311A01" w14:paraId="3ED95199" w14:textId="77777777" w:rsidTr="00AE1B20">
        <w:trPr>
          <w:jc w:val="center"/>
        </w:trPr>
        <w:tc>
          <w:tcPr>
            <w:tcW w:w="789" w:type="pct"/>
            <w:vAlign w:val="center"/>
          </w:tcPr>
          <w:p w14:paraId="3913C4AC" w14:textId="7404FE2D"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466CC377" w14:textId="77777777" w:rsidR="003B3232" w:rsidRPr="00311A01" w:rsidRDefault="003B3232" w:rsidP="00CF0386">
            <w:pPr>
              <w:jc w:val="center"/>
              <w:rPr>
                <w:color w:val="000000" w:themeColor="text1"/>
                <w:sz w:val="22"/>
                <w:szCs w:val="22"/>
              </w:rPr>
            </w:pPr>
          </w:p>
        </w:tc>
        <w:tc>
          <w:tcPr>
            <w:tcW w:w="664" w:type="pct"/>
            <w:vAlign w:val="center"/>
          </w:tcPr>
          <w:p w14:paraId="559382EC" w14:textId="77777777" w:rsidR="003B3232" w:rsidRPr="00311A01" w:rsidRDefault="003B3232" w:rsidP="00CF0386">
            <w:pPr>
              <w:jc w:val="center"/>
              <w:rPr>
                <w:color w:val="000000" w:themeColor="text1"/>
                <w:sz w:val="22"/>
                <w:szCs w:val="22"/>
              </w:rPr>
            </w:pPr>
          </w:p>
        </w:tc>
        <w:tc>
          <w:tcPr>
            <w:tcW w:w="675" w:type="pct"/>
            <w:vAlign w:val="center"/>
          </w:tcPr>
          <w:p w14:paraId="171277A5" w14:textId="77777777" w:rsidR="003B3232" w:rsidRPr="00311A01" w:rsidRDefault="003B3232" w:rsidP="00CF0386">
            <w:pPr>
              <w:jc w:val="center"/>
              <w:rPr>
                <w:color w:val="000000" w:themeColor="text1"/>
                <w:sz w:val="22"/>
                <w:szCs w:val="22"/>
              </w:rPr>
            </w:pPr>
          </w:p>
        </w:tc>
        <w:tc>
          <w:tcPr>
            <w:tcW w:w="566" w:type="pct"/>
            <w:vAlign w:val="center"/>
          </w:tcPr>
          <w:p w14:paraId="3A84BB99" w14:textId="11EAD357" w:rsidR="003B3232" w:rsidRPr="00311A01" w:rsidRDefault="003B3232" w:rsidP="00AE1B20">
            <w:pPr>
              <w:jc w:val="center"/>
              <w:rPr>
                <w:color w:val="000000" w:themeColor="text1"/>
                <w:sz w:val="22"/>
                <w:szCs w:val="22"/>
              </w:rPr>
            </w:pPr>
            <w:r w:rsidRPr="00311A01">
              <w:rPr>
                <w:color w:val="000000" w:themeColor="text1"/>
                <w:sz w:val="22"/>
                <w:szCs w:val="22"/>
              </w:rPr>
              <w:t>18,012</w:t>
            </w:r>
          </w:p>
        </w:tc>
        <w:tc>
          <w:tcPr>
            <w:tcW w:w="569" w:type="pct"/>
            <w:vAlign w:val="center"/>
          </w:tcPr>
          <w:p w14:paraId="111DC170" w14:textId="78BA7B28" w:rsidR="003B3232" w:rsidRPr="00311A01" w:rsidRDefault="003B3232" w:rsidP="00AE1B20">
            <w:pPr>
              <w:jc w:val="center"/>
              <w:rPr>
                <w:color w:val="000000" w:themeColor="text1"/>
                <w:sz w:val="22"/>
                <w:szCs w:val="22"/>
              </w:rPr>
            </w:pPr>
            <w:r w:rsidRPr="00311A01">
              <w:rPr>
                <w:color w:val="000000" w:themeColor="text1"/>
                <w:sz w:val="22"/>
                <w:szCs w:val="22"/>
              </w:rPr>
              <w:t>5,413</w:t>
            </w:r>
          </w:p>
        </w:tc>
        <w:tc>
          <w:tcPr>
            <w:tcW w:w="581" w:type="pct"/>
            <w:vAlign w:val="center"/>
          </w:tcPr>
          <w:p w14:paraId="3D92ABE5" w14:textId="2513A378" w:rsidR="003B3232" w:rsidRPr="00311A01" w:rsidRDefault="003B3232" w:rsidP="00AE1B20">
            <w:pPr>
              <w:jc w:val="center"/>
              <w:rPr>
                <w:color w:val="000000" w:themeColor="text1"/>
                <w:sz w:val="22"/>
                <w:szCs w:val="22"/>
              </w:rPr>
            </w:pPr>
            <w:r w:rsidRPr="00311A01">
              <w:rPr>
                <w:color w:val="000000" w:themeColor="text1"/>
                <w:sz w:val="22"/>
                <w:szCs w:val="22"/>
              </w:rPr>
              <w:t>21,614</w:t>
            </w:r>
          </w:p>
        </w:tc>
      </w:tr>
      <w:tr w:rsidR="003B3232" w:rsidRPr="00311A01" w14:paraId="0A59AE14" w14:textId="77777777" w:rsidTr="00AE1B20">
        <w:trPr>
          <w:jc w:val="center"/>
        </w:trPr>
        <w:tc>
          <w:tcPr>
            <w:tcW w:w="1945" w:type="pct"/>
            <w:gridSpan w:val="2"/>
            <w:vAlign w:val="center"/>
          </w:tcPr>
          <w:p w14:paraId="4CA22994" w14:textId="50EF5314" w:rsidR="003B3232" w:rsidRPr="00311A01" w:rsidRDefault="00197FAE" w:rsidP="001D49C2">
            <w:pPr>
              <w:jc w:val="left"/>
              <w:rPr>
                <w:b/>
                <w:color w:val="000000" w:themeColor="text1"/>
                <w:sz w:val="22"/>
                <w:szCs w:val="22"/>
              </w:rPr>
            </w:pPr>
            <w:proofErr w:type="spellStart"/>
            <w:r w:rsidRPr="00311A01">
              <w:rPr>
                <w:b/>
                <w:color w:val="000000" w:themeColor="text1"/>
                <w:sz w:val="22"/>
                <w:szCs w:val="22"/>
              </w:rPr>
              <w:t>д.Большие</w:t>
            </w:r>
            <w:proofErr w:type="spellEnd"/>
            <w:r w:rsidRPr="00311A01">
              <w:rPr>
                <w:b/>
                <w:color w:val="000000" w:themeColor="text1"/>
                <w:sz w:val="22"/>
                <w:szCs w:val="22"/>
              </w:rPr>
              <w:t xml:space="preserve"> </w:t>
            </w:r>
            <w:proofErr w:type="spellStart"/>
            <w:r w:rsidRPr="00311A01">
              <w:rPr>
                <w:b/>
                <w:color w:val="000000" w:themeColor="text1"/>
                <w:sz w:val="22"/>
                <w:szCs w:val="22"/>
              </w:rPr>
              <w:t>Токташи</w:t>
            </w:r>
            <w:proofErr w:type="spellEnd"/>
          </w:p>
        </w:tc>
        <w:tc>
          <w:tcPr>
            <w:tcW w:w="664" w:type="pct"/>
            <w:vAlign w:val="center"/>
          </w:tcPr>
          <w:p w14:paraId="0421FDC4" w14:textId="77777777" w:rsidR="003B3232" w:rsidRPr="00311A01" w:rsidRDefault="003B3232" w:rsidP="00CF0386">
            <w:pPr>
              <w:jc w:val="center"/>
              <w:rPr>
                <w:color w:val="000000" w:themeColor="text1"/>
                <w:sz w:val="22"/>
                <w:szCs w:val="22"/>
              </w:rPr>
            </w:pPr>
          </w:p>
        </w:tc>
        <w:tc>
          <w:tcPr>
            <w:tcW w:w="675" w:type="pct"/>
            <w:vAlign w:val="center"/>
          </w:tcPr>
          <w:p w14:paraId="27110A5E" w14:textId="77777777" w:rsidR="003B3232" w:rsidRPr="00311A01" w:rsidRDefault="003B3232" w:rsidP="00CF0386">
            <w:pPr>
              <w:jc w:val="center"/>
              <w:rPr>
                <w:color w:val="000000" w:themeColor="text1"/>
                <w:sz w:val="22"/>
                <w:szCs w:val="22"/>
              </w:rPr>
            </w:pPr>
          </w:p>
        </w:tc>
        <w:tc>
          <w:tcPr>
            <w:tcW w:w="566" w:type="pct"/>
            <w:vAlign w:val="center"/>
          </w:tcPr>
          <w:p w14:paraId="53C77A89" w14:textId="77777777" w:rsidR="003B3232" w:rsidRPr="00311A01" w:rsidRDefault="003B3232" w:rsidP="00AE1B20">
            <w:pPr>
              <w:jc w:val="center"/>
              <w:rPr>
                <w:color w:val="000000" w:themeColor="text1"/>
                <w:sz w:val="22"/>
                <w:szCs w:val="22"/>
              </w:rPr>
            </w:pPr>
          </w:p>
        </w:tc>
        <w:tc>
          <w:tcPr>
            <w:tcW w:w="569" w:type="pct"/>
            <w:vAlign w:val="center"/>
          </w:tcPr>
          <w:p w14:paraId="26B4B110" w14:textId="77777777" w:rsidR="003B3232" w:rsidRPr="00311A01" w:rsidRDefault="003B3232" w:rsidP="00AE1B20">
            <w:pPr>
              <w:jc w:val="center"/>
              <w:rPr>
                <w:color w:val="000000" w:themeColor="text1"/>
                <w:sz w:val="22"/>
                <w:szCs w:val="22"/>
              </w:rPr>
            </w:pPr>
          </w:p>
        </w:tc>
        <w:tc>
          <w:tcPr>
            <w:tcW w:w="581" w:type="pct"/>
            <w:vAlign w:val="center"/>
          </w:tcPr>
          <w:p w14:paraId="7CF97DBD" w14:textId="77777777" w:rsidR="003B3232" w:rsidRPr="00311A01" w:rsidRDefault="003B3232" w:rsidP="00AE1B20">
            <w:pPr>
              <w:jc w:val="center"/>
              <w:rPr>
                <w:color w:val="000000" w:themeColor="text1"/>
                <w:sz w:val="22"/>
                <w:szCs w:val="22"/>
              </w:rPr>
            </w:pPr>
          </w:p>
        </w:tc>
      </w:tr>
      <w:tr w:rsidR="003B3232" w:rsidRPr="00311A01" w14:paraId="08BCBBE8" w14:textId="77777777" w:rsidTr="00AE1B20">
        <w:trPr>
          <w:jc w:val="center"/>
        </w:trPr>
        <w:tc>
          <w:tcPr>
            <w:tcW w:w="789" w:type="pct"/>
            <w:vAlign w:val="center"/>
          </w:tcPr>
          <w:p w14:paraId="2D77F6D4" w14:textId="5A79E475"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6E44FA61" w14:textId="113E4448"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6746537F" w14:textId="782439FF" w:rsidR="003B3232" w:rsidRPr="00311A01" w:rsidRDefault="003B3232" w:rsidP="00CF0386">
            <w:pPr>
              <w:jc w:val="center"/>
              <w:rPr>
                <w:color w:val="000000" w:themeColor="text1"/>
                <w:sz w:val="22"/>
                <w:szCs w:val="22"/>
              </w:rPr>
            </w:pPr>
            <w:r w:rsidRPr="00311A01">
              <w:rPr>
                <w:color w:val="000000" w:themeColor="text1"/>
                <w:sz w:val="22"/>
                <w:szCs w:val="22"/>
              </w:rPr>
              <w:t>132</w:t>
            </w:r>
          </w:p>
        </w:tc>
        <w:tc>
          <w:tcPr>
            <w:tcW w:w="675" w:type="pct"/>
            <w:vAlign w:val="center"/>
          </w:tcPr>
          <w:p w14:paraId="0FFE1D82" w14:textId="309D1FA2"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22BECD0F" w14:textId="79B8A86C" w:rsidR="003B3232" w:rsidRPr="00311A01" w:rsidRDefault="003B3232" w:rsidP="00AE1B20">
            <w:pPr>
              <w:jc w:val="center"/>
              <w:rPr>
                <w:color w:val="000000" w:themeColor="text1"/>
                <w:sz w:val="22"/>
                <w:szCs w:val="22"/>
              </w:rPr>
            </w:pPr>
            <w:r w:rsidRPr="00311A01">
              <w:rPr>
                <w:color w:val="000000" w:themeColor="text1"/>
                <w:sz w:val="22"/>
                <w:szCs w:val="22"/>
              </w:rPr>
              <w:t>18,480</w:t>
            </w:r>
          </w:p>
        </w:tc>
        <w:tc>
          <w:tcPr>
            <w:tcW w:w="569" w:type="pct"/>
            <w:vAlign w:val="center"/>
          </w:tcPr>
          <w:p w14:paraId="0CCD8135" w14:textId="3C221EA3" w:rsidR="003B3232" w:rsidRPr="00311A01" w:rsidRDefault="003B3232" w:rsidP="00AE1B20">
            <w:pPr>
              <w:jc w:val="center"/>
              <w:rPr>
                <w:color w:val="000000" w:themeColor="text1"/>
                <w:sz w:val="22"/>
                <w:szCs w:val="22"/>
              </w:rPr>
            </w:pPr>
            <w:r w:rsidRPr="00311A01">
              <w:rPr>
                <w:color w:val="000000" w:themeColor="text1"/>
                <w:sz w:val="22"/>
                <w:szCs w:val="22"/>
              </w:rPr>
              <w:t>6,745</w:t>
            </w:r>
          </w:p>
        </w:tc>
        <w:tc>
          <w:tcPr>
            <w:tcW w:w="581" w:type="pct"/>
            <w:vAlign w:val="center"/>
          </w:tcPr>
          <w:p w14:paraId="42E2900B" w14:textId="03FE202C" w:rsidR="003B3232" w:rsidRPr="00311A01" w:rsidRDefault="003B3232" w:rsidP="00AE1B20">
            <w:pPr>
              <w:jc w:val="center"/>
              <w:rPr>
                <w:color w:val="000000" w:themeColor="text1"/>
                <w:sz w:val="22"/>
                <w:szCs w:val="22"/>
              </w:rPr>
            </w:pPr>
            <w:r w:rsidRPr="00311A01">
              <w:rPr>
                <w:color w:val="000000" w:themeColor="text1"/>
                <w:sz w:val="22"/>
                <w:szCs w:val="22"/>
              </w:rPr>
              <w:t>22,176</w:t>
            </w:r>
          </w:p>
        </w:tc>
      </w:tr>
      <w:tr w:rsidR="003B3232" w:rsidRPr="00311A01" w14:paraId="1A5193FE" w14:textId="77777777" w:rsidTr="00AE1B20">
        <w:trPr>
          <w:jc w:val="center"/>
        </w:trPr>
        <w:tc>
          <w:tcPr>
            <w:tcW w:w="789" w:type="pct"/>
            <w:vAlign w:val="center"/>
          </w:tcPr>
          <w:p w14:paraId="4B8178D0" w14:textId="16D35109"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4104B2FB" w14:textId="43D88F2D"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6C5324D7" w14:textId="77777777" w:rsidR="003B3232" w:rsidRPr="00311A01" w:rsidRDefault="003B3232" w:rsidP="00CF0386">
            <w:pPr>
              <w:jc w:val="center"/>
              <w:rPr>
                <w:color w:val="000000" w:themeColor="text1"/>
                <w:sz w:val="22"/>
                <w:szCs w:val="22"/>
              </w:rPr>
            </w:pPr>
          </w:p>
        </w:tc>
        <w:tc>
          <w:tcPr>
            <w:tcW w:w="675" w:type="pct"/>
            <w:vAlign w:val="center"/>
          </w:tcPr>
          <w:p w14:paraId="4CB94E41" w14:textId="65F98112"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7BFC0115" w14:textId="4724DA00" w:rsidR="003B3232" w:rsidRPr="00311A01" w:rsidRDefault="003B3232" w:rsidP="00AE1B20">
            <w:pPr>
              <w:jc w:val="center"/>
              <w:rPr>
                <w:color w:val="000000" w:themeColor="text1"/>
                <w:sz w:val="22"/>
                <w:szCs w:val="22"/>
              </w:rPr>
            </w:pPr>
            <w:r w:rsidRPr="00311A01">
              <w:rPr>
                <w:color w:val="000000" w:themeColor="text1"/>
                <w:sz w:val="22"/>
                <w:szCs w:val="22"/>
              </w:rPr>
              <w:t>6,600</w:t>
            </w:r>
          </w:p>
        </w:tc>
        <w:tc>
          <w:tcPr>
            <w:tcW w:w="569" w:type="pct"/>
            <w:vAlign w:val="center"/>
          </w:tcPr>
          <w:p w14:paraId="0DC26AEF" w14:textId="6BCC1DAB" w:rsidR="003B3232" w:rsidRPr="00311A01" w:rsidRDefault="003B3232" w:rsidP="00AE1B20">
            <w:pPr>
              <w:jc w:val="center"/>
              <w:rPr>
                <w:color w:val="000000" w:themeColor="text1"/>
                <w:sz w:val="22"/>
                <w:szCs w:val="22"/>
              </w:rPr>
            </w:pPr>
            <w:r w:rsidRPr="00311A01">
              <w:rPr>
                <w:color w:val="000000" w:themeColor="text1"/>
                <w:sz w:val="22"/>
                <w:szCs w:val="22"/>
              </w:rPr>
              <w:t>0,792</w:t>
            </w:r>
          </w:p>
        </w:tc>
        <w:tc>
          <w:tcPr>
            <w:tcW w:w="581" w:type="pct"/>
            <w:vAlign w:val="center"/>
          </w:tcPr>
          <w:p w14:paraId="768D004D" w14:textId="109B2A00" w:rsidR="003B3232" w:rsidRPr="00311A01" w:rsidRDefault="003B3232" w:rsidP="00AE1B20">
            <w:pPr>
              <w:jc w:val="center"/>
              <w:rPr>
                <w:color w:val="000000" w:themeColor="text1"/>
                <w:sz w:val="22"/>
                <w:szCs w:val="22"/>
              </w:rPr>
            </w:pPr>
            <w:r w:rsidRPr="00311A01">
              <w:rPr>
                <w:color w:val="000000" w:themeColor="text1"/>
                <w:sz w:val="22"/>
                <w:szCs w:val="22"/>
              </w:rPr>
              <w:t>7,920</w:t>
            </w:r>
          </w:p>
        </w:tc>
      </w:tr>
      <w:tr w:rsidR="003B3232" w:rsidRPr="00311A01" w14:paraId="52369416" w14:textId="77777777" w:rsidTr="00AE1B20">
        <w:trPr>
          <w:jc w:val="center"/>
        </w:trPr>
        <w:tc>
          <w:tcPr>
            <w:tcW w:w="789" w:type="pct"/>
            <w:vAlign w:val="center"/>
          </w:tcPr>
          <w:p w14:paraId="46A7413A" w14:textId="2FD97392"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197E32A0" w14:textId="44336E52"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1968F4D3" w14:textId="77777777" w:rsidR="003B3232" w:rsidRPr="00311A01" w:rsidRDefault="003B3232" w:rsidP="00CF0386">
            <w:pPr>
              <w:jc w:val="center"/>
              <w:rPr>
                <w:color w:val="000000" w:themeColor="text1"/>
                <w:sz w:val="22"/>
                <w:szCs w:val="22"/>
              </w:rPr>
            </w:pPr>
          </w:p>
        </w:tc>
        <w:tc>
          <w:tcPr>
            <w:tcW w:w="675" w:type="pct"/>
            <w:vAlign w:val="center"/>
          </w:tcPr>
          <w:p w14:paraId="6A850E2E" w14:textId="77777777" w:rsidR="003B3232" w:rsidRPr="00311A01" w:rsidRDefault="003B3232" w:rsidP="00CF0386">
            <w:pPr>
              <w:jc w:val="center"/>
              <w:rPr>
                <w:color w:val="000000" w:themeColor="text1"/>
                <w:sz w:val="22"/>
                <w:szCs w:val="22"/>
              </w:rPr>
            </w:pPr>
          </w:p>
        </w:tc>
        <w:tc>
          <w:tcPr>
            <w:tcW w:w="566" w:type="pct"/>
            <w:vAlign w:val="center"/>
          </w:tcPr>
          <w:p w14:paraId="0D7DD826" w14:textId="2BA705A9" w:rsidR="003B3232" w:rsidRPr="00311A01" w:rsidRDefault="003B3232" w:rsidP="00AE1B20">
            <w:pPr>
              <w:jc w:val="center"/>
              <w:rPr>
                <w:color w:val="000000" w:themeColor="text1"/>
                <w:sz w:val="22"/>
                <w:szCs w:val="22"/>
              </w:rPr>
            </w:pPr>
            <w:r w:rsidRPr="00311A01">
              <w:rPr>
                <w:color w:val="000000" w:themeColor="text1"/>
                <w:sz w:val="22"/>
                <w:szCs w:val="22"/>
              </w:rPr>
              <w:t>5,016</w:t>
            </w:r>
          </w:p>
        </w:tc>
        <w:tc>
          <w:tcPr>
            <w:tcW w:w="569" w:type="pct"/>
            <w:vAlign w:val="center"/>
          </w:tcPr>
          <w:p w14:paraId="2FD9F0B0" w14:textId="4190FF0F" w:rsidR="003B3232" w:rsidRPr="00311A01" w:rsidRDefault="003B3232" w:rsidP="00AE1B20">
            <w:pPr>
              <w:jc w:val="center"/>
              <w:rPr>
                <w:color w:val="000000" w:themeColor="text1"/>
                <w:sz w:val="22"/>
                <w:szCs w:val="22"/>
              </w:rPr>
            </w:pPr>
            <w:r w:rsidRPr="00311A01">
              <w:rPr>
                <w:color w:val="000000" w:themeColor="text1"/>
                <w:sz w:val="22"/>
                <w:szCs w:val="22"/>
              </w:rPr>
              <w:t>1,507</w:t>
            </w:r>
          </w:p>
        </w:tc>
        <w:tc>
          <w:tcPr>
            <w:tcW w:w="581" w:type="pct"/>
            <w:vAlign w:val="center"/>
          </w:tcPr>
          <w:p w14:paraId="56F36355" w14:textId="7295B40B" w:rsidR="003B3232" w:rsidRPr="00311A01" w:rsidRDefault="003B3232" w:rsidP="00AE1B20">
            <w:pPr>
              <w:jc w:val="center"/>
              <w:rPr>
                <w:color w:val="000000" w:themeColor="text1"/>
                <w:sz w:val="22"/>
                <w:szCs w:val="22"/>
              </w:rPr>
            </w:pPr>
            <w:r w:rsidRPr="00311A01">
              <w:rPr>
                <w:color w:val="000000" w:themeColor="text1"/>
                <w:sz w:val="22"/>
                <w:szCs w:val="22"/>
              </w:rPr>
              <w:t>6,019</w:t>
            </w:r>
          </w:p>
        </w:tc>
      </w:tr>
      <w:tr w:rsidR="003B3232" w:rsidRPr="00311A01" w14:paraId="4DBD71F5" w14:textId="77777777" w:rsidTr="00AE1B20">
        <w:trPr>
          <w:jc w:val="center"/>
        </w:trPr>
        <w:tc>
          <w:tcPr>
            <w:tcW w:w="789" w:type="pct"/>
            <w:vAlign w:val="center"/>
          </w:tcPr>
          <w:p w14:paraId="12DBF287" w14:textId="041C282B"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1AF3D30D" w14:textId="77777777" w:rsidR="003B3232" w:rsidRPr="00311A01" w:rsidRDefault="003B3232" w:rsidP="00CF0386">
            <w:pPr>
              <w:jc w:val="center"/>
              <w:rPr>
                <w:color w:val="000000" w:themeColor="text1"/>
                <w:sz w:val="22"/>
                <w:szCs w:val="22"/>
              </w:rPr>
            </w:pPr>
          </w:p>
        </w:tc>
        <w:tc>
          <w:tcPr>
            <w:tcW w:w="664" w:type="pct"/>
            <w:vAlign w:val="center"/>
          </w:tcPr>
          <w:p w14:paraId="16F4616F" w14:textId="77777777" w:rsidR="003B3232" w:rsidRPr="00311A01" w:rsidRDefault="003B3232" w:rsidP="00CF0386">
            <w:pPr>
              <w:jc w:val="center"/>
              <w:rPr>
                <w:color w:val="000000" w:themeColor="text1"/>
                <w:sz w:val="22"/>
                <w:szCs w:val="22"/>
              </w:rPr>
            </w:pPr>
          </w:p>
        </w:tc>
        <w:tc>
          <w:tcPr>
            <w:tcW w:w="675" w:type="pct"/>
            <w:vAlign w:val="center"/>
          </w:tcPr>
          <w:p w14:paraId="384A8C48" w14:textId="77777777" w:rsidR="003B3232" w:rsidRPr="00311A01" w:rsidRDefault="003B3232" w:rsidP="00CF0386">
            <w:pPr>
              <w:jc w:val="center"/>
              <w:rPr>
                <w:color w:val="000000" w:themeColor="text1"/>
                <w:sz w:val="22"/>
                <w:szCs w:val="22"/>
              </w:rPr>
            </w:pPr>
          </w:p>
        </w:tc>
        <w:tc>
          <w:tcPr>
            <w:tcW w:w="566" w:type="pct"/>
            <w:vAlign w:val="center"/>
          </w:tcPr>
          <w:p w14:paraId="1EF47F66" w14:textId="742902C7" w:rsidR="003B3232" w:rsidRPr="00311A01" w:rsidRDefault="003B3232" w:rsidP="00AE1B20">
            <w:pPr>
              <w:jc w:val="center"/>
              <w:rPr>
                <w:color w:val="000000" w:themeColor="text1"/>
                <w:sz w:val="22"/>
                <w:szCs w:val="22"/>
              </w:rPr>
            </w:pPr>
            <w:r w:rsidRPr="00311A01">
              <w:rPr>
                <w:color w:val="000000" w:themeColor="text1"/>
                <w:sz w:val="22"/>
                <w:szCs w:val="22"/>
              </w:rPr>
              <w:t>30,096</w:t>
            </w:r>
          </w:p>
        </w:tc>
        <w:tc>
          <w:tcPr>
            <w:tcW w:w="569" w:type="pct"/>
            <w:vAlign w:val="center"/>
          </w:tcPr>
          <w:p w14:paraId="24C82C58" w14:textId="645C8500" w:rsidR="003B3232" w:rsidRPr="00311A01" w:rsidRDefault="003B3232" w:rsidP="00AE1B20">
            <w:pPr>
              <w:jc w:val="center"/>
              <w:rPr>
                <w:color w:val="000000" w:themeColor="text1"/>
                <w:sz w:val="22"/>
                <w:szCs w:val="22"/>
              </w:rPr>
            </w:pPr>
            <w:r w:rsidRPr="00311A01">
              <w:rPr>
                <w:color w:val="000000" w:themeColor="text1"/>
                <w:sz w:val="22"/>
                <w:szCs w:val="22"/>
              </w:rPr>
              <w:t>9,045</w:t>
            </w:r>
          </w:p>
        </w:tc>
        <w:tc>
          <w:tcPr>
            <w:tcW w:w="581" w:type="pct"/>
            <w:vAlign w:val="center"/>
          </w:tcPr>
          <w:p w14:paraId="2E59FFF7" w14:textId="4C6742D1" w:rsidR="003B3232" w:rsidRPr="00311A01" w:rsidRDefault="003B3232" w:rsidP="00AE1B20">
            <w:pPr>
              <w:jc w:val="center"/>
              <w:rPr>
                <w:color w:val="000000" w:themeColor="text1"/>
                <w:sz w:val="22"/>
                <w:szCs w:val="22"/>
              </w:rPr>
            </w:pPr>
            <w:r w:rsidRPr="00311A01">
              <w:rPr>
                <w:color w:val="000000" w:themeColor="text1"/>
                <w:sz w:val="22"/>
                <w:szCs w:val="22"/>
              </w:rPr>
              <w:t>36,115</w:t>
            </w:r>
          </w:p>
        </w:tc>
      </w:tr>
      <w:tr w:rsidR="003B3232" w:rsidRPr="00311A01" w14:paraId="197F4B7C" w14:textId="77777777" w:rsidTr="00AE1B20">
        <w:trPr>
          <w:jc w:val="center"/>
        </w:trPr>
        <w:tc>
          <w:tcPr>
            <w:tcW w:w="1945" w:type="pct"/>
            <w:gridSpan w:val="2"/>
            <w:vAlign w:val="center"/>
          </w:tcPr>
          <w:p w14:paraId="0ED5A0D5" w14:textId="67F49BFE" w:rsidR="003B3232" w:rsidRPr="00311A01" w:rsidRDefault="003B3232" w:rsidP="001D49C2">
            <w:pPr>
              <w:jc w:val="left"/>
              <w:rPr>
                <w:b/>
                <w:color w:val="000000" w:themeColor="text1"/>
                <w:sz w:val="22"/>
                <w:szCs w:val="22"/>
              </w:rPr>
            </w:pPr>
            <w:r w:rsidRPr="00311A01">
              <w:rPr>
                <w:b/>
                <w:color w:val="000000" w:themeColor="text1"/>
                <w:sz w:val="22"/>
                <w:szCs w:val="22"/>
              </w:rPr>
              <w:t xml:space="preserve">с. </w:t>
            </w:r>
            <w:proofErr w:type="spellStart"/>
            <w:r w:rsidRPr="00311A01">
              <w:rPr>
                <w:b/>
                <w:color w:val="000000" w:themeColor="text1"/>
                <w:sz w:val="22"/>
                <w:szCs w:val="22"/>
              </w:rPr>
              <w:t>Раскильдино</w:t>
            </w:r>
            <w:proofErr w:type="spellEnd"/>
          </w:p>
        </w:tc>
        <w:tc>
          <w:tcPr>
            <w:tcW w:w="664" w:type="pct"/>
            <w:vAlign w:val="center"/>
          </w:tcPr>
          <w:p w14:paraId="3487B710" w14:textId="77777777" w:rsidR="003B3232" w:rsidRPr="00311A01" w:rsidRDefault="003B3232" w:rsidP="00CF0386">
            <w:pPr>
              <w:jc w:val="center"/>
              <w:rPr>
                <w:color w:val="000000" w:themeColor="text1"/>
                <w:sz w:val="22"/>
                <w:szCs w:val="22"/>
              </w:rPr>
            </w:pPr>
          </w:p>
        </w:tc>
        <w:tc>
          <w:tcPr>
            <w:tcW w:w="675" w:type="pct"/>
            <w:vAlign w:val="center"/>
          </w:tcPr>
          <w:p w14:paraId="5586B6AE" w14:textId="77777777" w:rsidR="003B3232" w:rsidRPr="00311A01" w:rsidRDefault="003B3232" w:rsidP="00CF0386">
            <w:pPr>
              <w:jc w:val="center"/>
              <w:rPr>
                <w:color w:val="000000" w:themeColor="text1"/>
                <w:sz w:val="22"/>
                <w:szCs w:val="22"/>
              </w:rPr>
            </w:pPr>
          </w:p>
        </w:tc>
        <w:tc>
          <w:tcPr>
            <w:tcW w:w="566" w:type="pct"/>
            <w:vAlign w:val="center"/>
          </w:tcPr>
          <w:p w14:paraId="2C1B1132" w14:textId="77777777" w:rsidR="003B3232" w:rsidRPr="00311A01" w:rsidRDefault="003B3232" w:rsidP="00AE1B20">
            <w:pPr>
              <w:jc w:val="center"/>
              <w:rPr>
                <w:color w:val="000000" w:themeColor="text1"/>
                <w:sz w:val="22"/>
                <w:szCs w:val="22"/>
              </w:rPr>
            </w:pPr>
          </w:p>
        </w:tc>
        <w:tc>
          <w:tcPr>
            <w:tcW w:w="569" w:type="pct"/>
            <w:vAlign w:val="center"/>
          </w:tcPr>
          <w:p w14:paraId="256F78CB" w14:textId="77777777" w:rsidR="003B3232" w:rsidRPr="00311A01" w:rsidRDefault="003B3232" w:rsidP="00AE1B20">
            <w:pPr>
              <w:jc w:val="center"/>
              <w:rPr>
                <w:color w:val="000000" w:themeColor="text1"/>
                <w:sz w:val="22"/>
                <w:szCs w:val="22"/>
              </w:rPr>
            </w:pPr>
          </w:p>
        </w:tc>
        <w:tc>
          <w:tcPr>
            <w:tcW w:w="581" w:type="pct"/>
            <w:vAlign w:val="center"/>
          </w:tcPr>
          <w:p w14:paraId="4079BE1E" w14:textId="77777777" w:rsidR="003B3232" w:rsidRPr="00311A01" w:rsidRDefault="003B3232" w:rsidP="00AE1B20">
            <w:pPr>
              <w:jc w:val="center"/>
              <w:rPr>
                <w:color w:val="000000" w:themeColor="text1"/>
                <w:sz w:val="22"/>
                <w:szCs w:val="22"/>
              </w:rPr>
            </w:pPr>
          </w:p>
        </w:tc>
      </w:tr>
      <w:tr w:rsidR="003B3232" w:rsidRPr="00311A01" w14:paraId="4166298B" w14:textId="77777777" w:rsidTr="00AE1B20">
        <w:trPr>
          <w:jc w:val="center"/>
        </w:trPr>
        <w:tc>
          <w:tcPr>
            <w:tcW w:w="789" w:type="pct"/>
            <w:vAlign w:val="center"/>
          </w:tcPr>
          <w:p w14:paraId="437F8B92" w14:textId="55C2D321"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0F1A2A5F" w14:textId="2E2A89E8"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79D8392D" w14:textId="68AB9DF8" w:rsidR="003B3232" w:rsidRPr="00311A01" w:rsidRDefault="003B3232" w:rsidP="00CF0386">
            <w:pPr>
              <w:jc w:val="center"/>
              <w:rPr>
                <w:color w:val="000000" w:themeColor="text1"/>
                <w:sz w:val="22"/>
                <w:szCs w:val="22"/>
              </w:rPr>
            </w:pPr>
            <w:r w:rsidRPr="00311A01">
              <w:rPr>
                <w:color w:val="000000" w:themeColor="text1"/>
                <w:sz w:val="22"/>
                <w:szCs w:val="22"/>
              </w:rPr>
              <w:t>280</w:t>
            </w:r>
          </w:p>
        </w:tc>
        <w:tc>
          <w:tcPr>
            <w:tcW w:w="675" w:type="pct"/>
            <w:vAlign w:val="center"/>
          </w:tcPr>
          <w:p w14:paraId="77167C2A" w14:textId="68D29FA6"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34A64B2C" w14:textId="049102BE" w:rsidR="003B3232" w:rsidRPr="00311A01" w:rsidRDefault="003B3232" w:rsidP="00AE1B20">
            <w:pPr>
              <w:jc w:val="center"/>
              <w:rPr>
                <w:color w:val="000000" w:themeColor="text1"/>
                <w:sz w:val="22"/>
                <w:szCs w:val="22"/>
              </w:rPr>
            </w:pPr>
            <w:r w:rsidRPr="00311A01">
              <w:rPr>
                <w:color w:val="000000" w:themeColor="text1"/>
                <w:sz w:val="22"/>
                <w:szCs w:val="22"/>
              </w:rPr>
              <w:t>39,200</w:t>
            </w:r>
          </w:p>
        </w:tc>
        <w:tc>
          <w:tcPr>
            <w:tcW w:w="569" w:type="pct"/>
            <w:vAlign w:val="center"/>
          </w:tcPr>
          <w:p w14:paraId="6A9EB0D2" w14:textId="4A22E1C7" w:rsidR="003B3232" w:rsidRPr="00311A01" w:rsidRDefault="003B3232" w:rsidP="00AE1B20">
            <w:pPr>
              <w:jc w:val="center"/>
              <w:rPr>
                <w:color w:val="000000" w:themeColor="text1"/>
                <w:sz w:val="22"/>
                <w:szCs w:val="22"/>
              </w:rPr>
            </w:pPr>
            <w:r w:rsidRPr="00311A01">
              <w:rPr>
                <w:color w:val="000000" w:themeColor="text1"/>
                <w:sz w:val="22"/>
                <w:szCs w:val="22"/>
              </w:rPr>
              <w:t>14,308</w:t>
            </w:r>
          </w:p>
        </w:tc>
        <w:tc>
          <w:tcPr>
            <w:tcW w:w="581" w:type="pct"/>
            <w:vAlign w:val="center"/>
          </w:tcPr>
          <w:p w14:paraId="64F26052" w14:textId="373C7652" w:rsidR="003B3232" w:rsidRPr="00311A01" w:rsidRDefault="003B3232" w:rsidP="00AE1B20">
            <w:pPr>
              <w:jc w:val="center"/>
              <w:rPr>
                <w:color w:val="000000" w:themeColor="text1"/>
                <w:sz w:val="22"/>
                <w:szCs w:val="22"/>
              </w:rPr>
            </w:pPr>
            <w:r w:rsidRPr="00311A01">
              <w:rPr>
                <w:color w:val="000000" w:themeColor="text1"/>
                <w:sz w:val="22"/>
                <w:szCs w:val="22"/>
              </w:rPr>
              <w:t>47,040</w:t>
            </w:r>
          </w:p>
        </w:tc>
      </w:tr>
      <w:tr w:rsidR="003B3232" w:rsidRPr="00311A01" w14:paraId="0BDA1A62" w14:textId="77777777" w:rsidTr="00AE1B20">
        <w:trPr>
          <w:jc w:val="center"/>
        </w:trPr>
        <w:tc>
          <w:tcPr>
            <w:tcW w:w="789" w:type="pct"/>
            <w:vAlign w:val="center"/>
          </w:tcPr>
          <w:p w14:paraId="075487BA" w14:textId="73439831"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50E78FF5" w14:textId="0332776E"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5E8A9C58" w14:textId="77777777" w:rsidR="003B3232" w:rsidRPr="00311A01" w:rsidRDefault="003B3232" w:rsidP="00CF0386">
            <w:pPr>
              <w:jc w:val="center"/>
              <w:rPr>
                <w:color w:val="000000" w:themeColor="text1"/>
                <w:sz w:val="22"/>
                <w:szCs w:val="22"/>
              </w:rPr>
            </w:pPr>
          </w:p>
        </w:tc>
        <w:tc>
          <w:tcPr>
            <w:tcW w:w="675" w:type="pct"/>
            <w:vAlign w:val="center"/>
          </w:tcPr>
          <w:p w14:paraId="069CBCDB" w14:textId="421C7287"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4605CBB7" w14:textId="2593F844" w:rsidR="003B3232" w:rsidRPr="00311A01" w:rsidRDefault="003B3232" w:rsidP="00AE1B20">
            <w:pPr>
              <w:jc w:val="center"/>
              <w:rPr>
                <w:color w:val="000000" w:themeColor="text1"/>
                <w:sz w:val="22"/>
                <w:szCs w:val="22"/>
              </w:rPr>
            </w:pPr>
            <w:r w:rsidRPr="00311A01">
              <w:rPr>
                <w:color w:val="000000" w:themeColor="text1"/>
                <w:sz w:val="22"/>
                <w:szCs w:val="22"/>
              </w:rPr>
              <w:t>14,000</w:t>
            </w:r>
          </w:p>
        </w:tc>
        <w:tc>
          <w:tcPr>
            <w:tcW w:w="569" w:type="pct"/>
            <w:vAlign w:val="center"/>
          </w:tcPr>
          <w:p w14:paraId="6765011F" w14:textId="38A7FF54" w:rsidR="003B3232" w:rsidRPr="00311A01" w:rsidRDefault="003B3232" w:rsidP="00AE1B20">
            <w:pPr>
              <w:jc w:val="center"/>
              <w:rPr>
                <w:color w:val="000000" w:themeColor="text1"/>
                <w:sz w:val="22"/>
                <w:szCs w:val="22"/>
              </w:rPr>
            </w:pPr>
            <w:r w:rsidRPr="00311A01">
              <w:rPr>
                <w:color w:val="000000" w:themeColor="text1"/>
                <w:sz w:val="22"/>
                <w:szCs w:val="22"/>
              </w:rPr>
              <w:t>1,680</w:t>
            </w:r>
          </w:p>
        </w:tc>
        <w:tc>
          <w:tcPr>
            <w:tcW w:w="581" w:type="pct"/>
            <w:vAlign w:val="center"/>
          </w:tcPr>
          <w:p w14:paraId="28E8F3B4" w14:textId="1FFAFCF4" w:rsidR="003B3232" w:rsidRPr="00311A01" w:rsidRDefault="003B3232" w:rsidP="00AE1B20">
            <w:pPr>
              <w:jc w:val="center"/>
              <w:rPr>
                <w:color w:val="000000" w:themeColor="text1"/>
                <w:sz w:val="22"/>
                <w:szCs w:val="22"/>
              </w:rPr>
            </w:pPr>
            <w:r w:rsidRPr="00311A01">
              <w:rPr>
                <w:color w:val="000000" w:themeColor="text1"/>
                <w:sz w:val="22"/>
                <w:szCs w:val="22"/>
              </w:rPr>
              <w:t>16,800</w:t>
            </w:r>
          </w:p>
        </w:tc>
      </w:tr>
      <w:tr w:rsidR="003B3232" w:rsidRPr="00311A01" w14:paraId="5C93D720" w14:textId="77777777" w:rsidTr="00AE1B20">
        <w:trPr>
          <w:jc w:val="center"/>
        </w:trPr>
        <w:tc>
          <w:tcPr>
            <w:tcW w:w="789" w:type="pct"/>
            <w:vAlign w:val="center"/>
          </w:tcPr>
          <w:p w14:paraId="4932DAD9" w14:textId="58628E65"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3F0287FB" w14:textId="57FD9201"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5F277728" w14:textId="77777777" w:rsidR="003B3232" w:rsidRPr="00311A01" w:rsidRDefault="003B3232" w:rsidP="00CF0386">
            <w:pPr>
              <w:jc w:val="center"/>
              <w:rPr>
                <w:color w:val="000000" w:themeColor="text1"/>
                <w:sz w:val="22"/>
                <w:szCs w:val="22"/>
              </w:rPr>
            </w:pPr>
          </w:p>
        </w:tc>
        <w:tc>
          <w:tcPr>
            <w:tcW w:w="675" w:type="pct"/>
            <w:vAlign w:val="center"/>
          </w:tcPr>
          <w:p w14:paraId="0813249C" w14:textId="77777777" w:rsidR="003B3232" w:rsidRPr="00311A01" w:rsidRDefault="003B3232" w:rsidP="00CF0386">
            <w:pPr>
              <w:jc w:val="center"/>
              <w:rPr>
                <w:color w:val="000000" w:themeColor="text1"/>
                <w:sz w:val="22"/>
                <w:szCs w:val="22"/>
              </w:rPr>
            </w:pPr>
          </w:p>
        </w:tc>
        <w:tc>
          <w:tcPr>
            <w:tcW w:w="566" w:type="pct"/>
            <w:vAlign w:val="center"/>
          </w:tcPr>
          <w:p w14:paraId="61701770" w14:textId="7AC6E265" w:rsidR="003B3232" w:rsidRPr="00311A01" w:rsidRDefault="003B3232" w:rsidP="00AE1B20">
            <w:pPr>
              <w:jc w:val="center"/>
              <w:rPr>
                <w:color w:val="000000" w:themeColor="text1"/>
                <w:sz w:val="22"/>
                <w:szCs w:val="22"/>
              </w:rPr>
            </w:pPr>
            <w:r w:rsidRPr="00311A01">
              <w:rPr>
                <w:color w:val="000000" w:themeColor="text1"/>
                <w:sz w:val="22"/>
                <w:szCs w:val="22"/>
              </w:rPr>
              <w:t>10,640</w:t>
            </w:r>
          </w:p>
        </w:tc>
        <w:tc>
          <w:tcPr>
            <w:tcW w:w="569" w:type="pct"/>
            <w:vAlign w:val="center"/>
          </w:tcPr>
          <w:p w14:paraId="24400851" w14:textId="3AE84104" w:rsidR="003B3232" w:rsidRPr="00311A01" w:rsidRDefault="003B3232" w:rsidP="00AE1B20">
            <w:pPr>
              <w:jc w:val="center"/>
              <w:rPr>
                <w:color w:val="000000" w:themeColor="text1"/>
                <w:sz w:val="22"/>
                <w:szCs w:val="22"/>
              </w:rPr>
            </w:pPr>
            <w:r w:rsidRPr="00311A01">
              <w:rPr>
                <w:color w:val="000000" w:themeColor="text1"/>
                <w:sz w:val="22"/>
                <w:szCs w:val="22"/>
              </w:rPr>
              <w:t>3,198</w:t>
            </w:r>
          </w:p>
        </w:tc>
        <w:tc>
          <w:tcPr>
            <w:tcW w:w="581" w:type="pct"/>
            <w:vAlign w:val="center"/>
          </w:tcPr>
          <w:p w14:paraId="478BE317" w14:textId="7B1307E6" w:rsidR="003B3232" w:rsidRPr="00311A01" w:rsidRDefault="003B3232" w:rsidP="00AE1B20">
            <w:pPr>
              <w:jc w:val="center"/>
              <w:rPr>
                <w:color w:val="000000" w:themeColor="text1"/>
                <w:sz w:val="22"/>
                <w:szCs w:val="22"/>
              </w:rPr>
            </w:pPr>
            <w:r w:rsidRPr="00311A01">
              <w:rPr>
                <w:color w:val="000000" w:themeColor="text1"/>
                <w:sz w:val="22"/>
                <w:szCs w:val="22"/>
              </w:rPr>
              <w:t>12,768</w:t>
            </w:r>
          </w:p>
        </w:tc>
      </w:tr>
      <w:tr w:rsidR="003B3232" w:rsidRPr="00311A01" w14:paraId="0E937D18" w14:textId="77777777" w:rsidTr="00AE1B20">
        <w:trPr>
          <w:jc w:val="center"/>
        </w:trPr>
        <w:tc>
          <w:tcPr>
            <w:tcW w:w="789" w:type="pct"/>
            <w:vAlign w:val="center"/>
          </w:tcPr>
          <w:p w14:paraId="2EB0C470" w14:textId="35D71DFC"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4E6CC00C" w14:textId="77777777" w:rsidR="003B3232" w:rsidRPr="00311A01" w:rsidRDefault="003B3232" w:rsidP="00CF0386">
            <w:pPr>
              <w:jc w:val="center"/>
              <w:rPr>
                <w:color w:val="000000" w:themeColor="text1"/>
                <w:sz w:val="22"/>
                <w:szCs w:val="22"/>
              </w:rPr>
            </w:pPr>
          </w:p>
        </w:tc>
        <w:tc>
          <w:tcPr>
            <w:tcW w:w="664" w:type="pct"/>
            <w:vAlign w:val="center"/>
          </w:tcPr>
          <w:p w14:paraId="3D107183" w14:textId="77777777" w:rsidR="003B3232" w:rsidRPr="00311A01" w:rsidRDefault="003B3232" w:rsidP="00CF0386">
            <w:pPr>
              <w:jc w:val="center"/>
              <w:rPr>
                <w:color w:val="000000" w:themeColor="text1"/>
                <w:sz w:val="22"/>
                <w:szCs w:val="22"/>
              </w:rPr>
            </w:pPr>
          </w:p>
        </w:tc>
        <w:tc>
          <w:tcPr>
            <w:tcW w:w="675" w:type="pct"/>
            <w:vAlign w:val="center"/>
          </w:tcPr>
          <w:p w14:paraId="3ADF90AC" w14:textId="77777777" w:rsidR="003B3232" w:rsidRPr="00311A01" w:rsidRDefault="003B3232" w:rsidP="00CF0386">
            <w:pPr>
              <w:jc w:val="center"/>
              <w:rPr>
                <w:color w:val="000000" w:themeColor="text1"/>
                <w:sz w:val="22"/>
                <w:szCs w:val="22"/>
              </w:rPr>
            </w:pPr>
          </w:p>
        </w:tc>
        <w:tc>
          <w:tcPr>
            <w:tcW w:w="566" w:type="pct"/>
            <w:vAlign w:val="center"/>
          </w:tcPr>
          <w:p w14:paraId="2DBDE769" w14:textId="2422ED68" w:rsidR="003B3232" w:rsidRPr="00311A01" w:rsidRDefault="003B3232" w:rsidP="00AE1B20">
            <w:pPr>
              <w:jc w:val="center"/>
              <w:rPr>
                <w:color w:val="000000" w:themeColor="text1"/>
                <w:sz w:val="22"/>
                <w:szCs w:val="22"/>
              </w:rPr>
            </w:pPr>
            <w:r w:rsidRPr="00311A01">
              <w:rPr>
                <w:color w:val="000000" w:themeColor="text1"/>
                <w:sz w:val="22"/>
                <w:szCs w:val="22"/>
              </w:rPr>
              <w:t>63,840</w:t>
            </w:r>
          </w:p>
        </w:tc>
        <w:tc>
          <w:tcPr>
            <w:tcW w:w="569" w:type="pct"/>
            <w:vAlign w:val="center"/>
          </w:tcPr>
          <w:p w14:paraId="69636136" w14:textId="6AFA6327" w:rsidR="003B3232" w:rsidRPr="00311A01" w:rsidRDefault="003B3232" w:rsidP="00AE1B20">
            <w:pPr>
              <w:jc w:val="center"/>
              <w:rPr>
                <w:color w:val="000000" w:themeColor="text1"/>
                <w:sz w:val="22"/>
                <w:szCs w:val="22"/>
              </w:rPr>
            </w:pPr>
            <w:r w:rsidRPr="00311A01">
              <w:rPr>
                <w:color w:val="000000" w:themeColor="text1"/>
                <w:sz w:val="22"/>
                <w:szCs w:val="22"/>
              </w:rPr>
              <w:t>19,186</w:t>
            </w:r>
          </w:p>
        </w:tc>
        <w:tc>
          <w:tcPr>
            <w:tcW w:w="581" w:type="pct"/>
            <w:vAlign w:val="center"/>
          </w:tcPr>
          <w:p w14:paraId="24954C0E" w14:textId="22BACE19" w:rsidR="003B3232" w:rsidRPr="00311A01" w:rsidRDefault="003B3232" w:rsidP="00AE1B20">
            <w:pPr>
              <w:jc w:val="center"/>
              <w:rPr>
                <w:color w:val="000000" w:themeColor="text1"/>
                <w:sz w:val="22"/>
                <w:szCs w:val="22"/>
              </w:rPr>
            </w:pPr>
            <w:r w:rsidRPr="00311A01">
              <w:rPr>
                <w:color w:val="000000" w:themeColor="text1"/>
                <w:sz w:val="22"/>
                <w:szCs w:val="22"/>
              </w:rPr>
              <w:t>76,608</w:t>
            </w:r>
          </w:p>
        </w:tc>
      </w:tr>
      <w:tr w:rsidR="003B3232" w:rsidRPr="00311A01" w14:paraId="63B8AA54" w14:textId="77777777" w:rsidTr="00AE1B20">
        <w:trPr>
          <w:jc w:val="center"/>
        </w:trPr>
        <w:tc>
          <w:tcPr>
            <w:tcW w:w="1945" w:type="pct"/>
            <w:gridSpan w:val="2"/>
            <w:vAlign w:val="center"/>
          </w:tcPr>
          <w:p w14:paraId="76914BFA" w14:textId="27534F9A" w:rsidR="003B3232" w:rsidRPr="00311A01" w:rsidRDefault="003B3232" w:rsidP="001D49C2">
            <w:pPr>
              <w:jc w:val="left"/>
              <w:rPr>
                <w:b/>
                <w:color w:val="000000" w:themeColor="text1"/>
                <w:sz w:val="22"/>
                <w:szCs w:val="22"/>
              </w:rPr>
            </w:pPr>
            <w:r w:rsidRPr="00311A01">
              <w:rPr>
                <w:b/>
                <w:color w:val="000000" w:themeColor="text1"/>
                <w:sz w:val="22"/>
                <w:szCs w:val="22"/>
              </w:rPr>
              <w:t>д. Тури-Выла</w:t>
            </w:r>
          </w:p>
        </w:tc>
        <w:tc>
          <w:tcPr>
            <w:tcW w:w="664" w:type="pct"/>
            <w:vAlign w:val="center"/>
          </w:tcPr>
          <w:p w14:paraId="3F1C9DF9" w14:textId="77777777" w:rsidR="003B3232" w:rsidRPr="00311A01" w:rsidRDefault="003B3232" w:rsidP="00CF0386">
            <w:pPr>
              <w:jc w:val="center"/>
              <w:rPr>
                <w:color w:val="000000" w:themeColor="text1"/>
                <w:sz w:val="22"/>
                <w:szCs w:val="22"/>
              </w:rPr>
            </w:pPr>
          </w:p>
        </w:tc>
        <w:tc>
          <w:tcPr>
            <w:tcW w:w="675" w:type="pct"/>
            <w:vAlign w:val="center"/>
          </w:tcPr>
          <w:p w14:paraId="47E51F84" w14:textId="77777777" w:rsidR="003B3232" w:rsidRPr="00311A01" w:rsidRDefault="003B3232" w:rsidP="00CF0386">
            <w:pPr>
              <w:jc w:val="center"/>
              <w:rPr>
                <w:color w:val="000000" w:themeColor="text1"/>
                <w:sz w:val="22"/>
                <w:szCs w:val="22"/>
              </w:rPr>
            </w:pPr>
          </w:p>
        </w:tc>
        <w:tc>
          <w:tcPr>
            <w:tcW w:w="566" w:type="pct"/>
            <w:vAlign w:val="center"/>
          </w:tcPr>
          <w:p w14:paraId="3BF6DE6C" w14:textId="77777777" w:rsidR="003B3232" w:rsidRPr="00311A01" w:rsidRDefault="003B3232" w:rsidP="00AE1B20">
            <w:pPr>
              <w:jc w:val="center"/>
              <w:rPr>
                <w:color w:val="000000" w:themeColor="text1"/>
                <w:sz w:val="22"/>
                <w:szCs w:val="22"/>
              </w:rPr>
            </w:pPr>
          </w:p>
        </w:tc>
        <w:tc>
          <w:tcPr>
            <w:tcW w:w="569" w:type="pct"/>
            <w:vAlign w:val="center"/>
          </w:tcPr>
          <w:p w14:paraId="08BFBC6A" w14:textId="77777777" w:rsidR="003B3232" w:rsidRPr="00311A01" w:rsidRDefault="003B3232" w:rsidP="00AE1B20">
            <w:pPr>
              <w:jc w:val="center"/>
              <w:rPr>
                <w:color w:val="000000" w:themeColor="text1"/>
                <w:sz w:val="22"/>
                <w:szCs w:val="22"/>
              </w:rPr>
            </w:pPr>
          </w:p>
        </w:tc>
        <w:tc>
          <w:tcPr>
            <w:tcW w:w="581" w:type="pct"/>
            <w:vAlign w:val="center"/>
          </w:tcPr>
          <w:p w14:paraId="3EABE68E" w14:textId="77777777" w:rsidR="003B3232" w:rsidRPr="00311A01" w:rsidRDefault="003B3232" w:rsidP="00AE1B20">
            <w:pPr>
              <w:jc w:val="center"/>
              <w:rPr>
                <w:color w:val="000000" w:themeColor="text1"/>
                <w:sz w:val="22"/>
                <w:szCs w:val="22"/>
              </w:rPr>
            </w:pPr>
          </w:p>
        </w:tc>
      </w:tr>
      <w:tr w:rsidR="003B3232" w:rsidRPr="00311A01" w14:paraId="0CFCB961" w14:textId="77777777" w:rsidTr="00AE1B20">
        <w:trPr>
          <w:jc w:val="center"/>
        </w:trPr>
        <w:tc>
          <w:tcPr>
            <w:tcW w:w="789" w:type="pct"/>
            <w:vAlign w:val="center"/>
          </w:tcPr>
          <w:p w14:paraId="3E6B4310" w14:textId="01CF13C7"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33F8A1E4" w14:textId="00366907"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646782F0" w14:textId="1A034BAB" w:rsidR="003B3232" w:rsidRPr="00311A01" w:rsidRDefault="003B3232" w:rsidP="00CF0386">
            <w:pPr>
              <w:jc w:val="center"/>
              <w:rPr>
                <w:color w:val="000000" w:themeColor="text1"/>
                <w:sz w:val="22"/>
                <w:szCs w:val="22"/>
              </w:rPr>
            </w:pPr>
            <w:r w:rsidRPr="00311A01">
              <w:rPr>
                <w:color w:val="000000" w:themeColor="text1"/>
                <w:sz w:val="22"/>
                <w:szCs w:val="22"/>
              </w:rPr>
              <w:t>149</w:t>
            </w:r>
          </w:p>
        </w:tc>
        <w:tc>
          <w:tcPr>
            <w:tcW w:w="675" w:type="pct"/>
            <w:vAlign w:val="center"/>
          </w:tcPr>
          <w:p w14:paraId="72172C97" w14:textId="2517CD04"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7E16A346" w14:textId="1885AC51" w:rsidR="003B3232" w:rsidRPr="00311A01" w:rsidRDefault="003B3232" w:rsidP="00AE1B20">
            <w:pPr>
              <w:jc w:val="center"/>
              <w:rPr>
                <w:color w:val="000000" w:themeColor="text1"/>
                <w:sz w:val="22"/>
                <w:szCs w:val="22"/>
              </w:rPr>
            </w:pPr>
            <w:r w:rsidRPr="00311A01">
              <w:rPr>
                <w:color w:val="000000" w:themeColor="text1"/>
                <w:sz w:val="22"/>
                <w:szCs w:val="22"/>
              </w:rPr>
              <w:t>20,860</w:t>
            </w:r>
          </w:p>
        </w:tc>
        <w:tc>
          <w:tcPr>
            <w:tcW w:w="569" w:type="pct"/>
            <w:vAlign w:val="center"/>
          </w:tcPr>
          <w:p w14:paraId="4582AF89" w14:textId="5B30518D" w:rsidR="003B3232" w:rsidRPr="00311A01" w:rsidRDefault="003B3232" w:rsidP="00AE1B20">
            <w:pPr>
              <w:jc w:val="center"/>
              <w:rPr>
                <w:color w:val="000000" w:themeColor="text1"/>
                <w:sz w:val="22"/>
                <w:szCs w:val="22"/>
              </w:rPr>
            </w:pPr>
            <w:r w:rsidRPr="00311A01">
              <w:rPr>
                <w:color w:val="000000" w:themeColor="text1"/>
                <w:sz w:val="22"/>
                <w:szCs w:val="22"/>
              </w:rPr>
              <w:t>7,614</w:t>
            </w:r>
          </w:p>
        </w:tc>
        <w:tc>
          <w:tcPr>
            <w:tcW w:w="581" w:type="pct"/>
            <w:vAlign w:val="center"/>
          </w:tcPr>
          <w:p w14:paraId="41950565" w14:textId="67B57BEA" w:rsidR="003B3232" w:rsidRPr="00311A01" w:rsidRDefault="003B3232" w:rsidP="00AE1B20">
            <w:pPr>
              <w:jc w:val="center"/>
              <w:rPr>
                <w:color w:val="000000" w:themeColor="text1"/>
                <w:sz w:val="22"/>
                <w:szCs w:val="22"/>
              </w:rPr>
            </w:pPr>
            <w:r w:rsidRPr="00311A01">
              <w:rPr>
                <w:color w:val="000000" w:themeColor="text1"/>
                <w:sz w:val="22"/>
                <w:szCs w:val="22"/>
              </w:rPr>
              <w:t>25,032</w:t>
            </w:r>
          </w:p>
        </w:tc>
      </w:tr>
      <w:tr w:rsidR="003B3232" w:rsidRPr="00311A01" w14:paraId="391D4F57" w14:textId="77777777" w:rsidTr="00AE1B20">
        <w:trPr>
          <w:jc w:val="center"/>
        </w:trPr>
        <w:tc>
          <w:tcPr>
            <w:tcW w:w="789" w:type="pct"/>
            <w:vAlign w:val="center"/>
          </w:tcPr>
          <w:p w14:paraId="56606EDE" w14:textId="1D20DAFC"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4C8A1011" w14:textId="107DC8CC"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679738B6" w14:textId="77777777" w:rsidR="003B3232" w:rsidRPr="00311A01" w:rsidRDefault="003B3232" w:rsidP="00CF0386">
            <w:pPr>
              <w:jc w:val="center"/>
              <w:rPr>
                <w:color w:val="000000" w:themeColor="text1"/>
                <w:sz w:val="22"/>
                <w:szCs w:val="22"/>
              </w:rPr>
            </w:pPr>
          </w:p>
        </w:tc>
        <w:tc>
          <w:tcPr>
            <w:tcW w:w="675" w:type="pct"/>
            <w:vAlign w:val="center"/>
          </w:tcPr>
          <w:p w14:paraId="2F678478" w14:textId="448CE604"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3151CE14" w14:textId="385FBD37" w:rsidR="003B3232" w:rsidRPr="00311A01" w:rsidRDefault="003B3232" w:rsidP="00AE1B20">
            <w:pPr>
              <w:jc w:val="center"/>
              <w:rPr>
                <w:color w:val="000000" w:themeColor="text1"/>
                <w:sz w:val="22"/>
                <w:szCs w:val="22"/>
              </w:rPr>
            </w:pPr>
            <w:r w:rsidRPr="00311A01">
              <w:rPr>
                <w:color w:val="000000" w:themeColor="text1"/>
                <w:sz w:val="22"/>
                <w:szCs w:val="22"/>
              </w:rPr>
              <w:t>7,450</w:t>
            </w:r>
          </w:p>
        </w:tc>
        <w:tc>
          <w:tcPr>
            <w:tcW w:w="569" w:type="pct"/>
            <w:vAlign w:val="center"/>
          </w:tcPr>
          <w:p w14:paraId="2A5BB0FB" w14:textId="4BEAAE76" w:rsidR="003B3232" w:rsidRPr="00311A01" w:rsidRDefault="003B3232" w:rsidP="00AE1B20">
            <w:pPr>
              <w:jc w:val="center"/>
              <w:rPr>
                <w:color w:val="000000" w:themeColor="text1"/>
                <w:sz w:val="22"/>
                <w:szCs w:val="22"/>
              </w:rPr>
            </w:pPr>
            <w:r w:rsidRPr="00311A01">
              <w:rPr>
                <w:color w:val="000000" w:themeColor="text1"/>
                <w:sz w:val="22"/>
                <w:szCs w:val="22"/>
              </w:rPr>
              <w:t>0,894</w:t>
            </w:r>
          </w:p>
        </w:tc>
        <w:tc>
          <w:tcPr>
            <w:tcW w:w="581" w:type="pct"/>
            <w:vAlign w:val="center"/>
          </w:tcPr>
          <w:p w14:paraId="1AA14D40" w14:textId="0533C9A6" w:rsidR="003B3232" w:rsidRPr="00311A01" w:rsidRDefault="003B3232" w:rsidP="00AE1B20">
            <w:pPr>
              <w:jc w:val="center"/>
              <w:rPr>
                <w:color w:val="000000" w:themeColor="text1"/>
                <w:sz w:val="22"/>
                <w:szCs w:val="22"/>
              </w:rPr>
            </w:pPr>
            <w:r w:rsidRPr="00311A01">
              <w:rPr>
                <w:color w:val="000000" w:themeColor="text1"/>
                <w:sz w:val="22"/>
                <w:szCs w:val="22"/>
              </w:rPr>
              <w:t>8,940</w:t>
            </w:r>
          </w:p>
        </w:tc>
      </w:tr>
      <w:tr w:rsidR="003B3232" w:rsidRPr="00311A01" w14:paraId="5C806F23" w14:textId="77777777" w:rsidTr="00AE1B20">
        <w:trPr>
          <w:jc w:val="center"/>
        </w:trPr>
        <w:tc>
          <w:tcPr>
            <w:tcW w:w="789" w:type="pct"/>
            <w:vAlign w:val="center"/>
          </w:tcPr>
          <w:p w14:paraId="34799433" w14:textId="6C611239"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373728F7" w14:textId="63050EB0"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5A2B6DA9" w14:textId="77777777" w:rsidR="003B3232" w:rsidRPr="00311A01" w:rsidRDefault="003B3232" w:rsidP="00CF0386">
            <w:pPr>
              <w:jc w:val="center"/>
              <w:rPr>
                <w:color w:val="000000" w:themeColor="text1"/>
                <w:sz w:val="22"/>
                <w:szCs w:val="22"/>
              </w:rPr>
            </w:pPr>
          </w:p>
        </w:tc>
        <w:tc>
          <w:tcPr>
            <w:tcW w:w="675" w:type="pct"/>
            <w:vAlign w:val="center"/>
          </w:tcPr>
          <w:p w14:paraId="4F1AD5BE" w14:textId="77777777" w:rsidR="003B3232" w:rsidRPr="00311A01" w:rsidRDefault="003B3232" w:rsidP="00CF0386">
            <w:pPr>
              <w:jc w:val="center"/>
              <w:rPr>
                <w:color w:val="000000" w:themeColor="text1"/>
                <w:sz w:val="22"/>
                <w:szCs w:val="22"/>
              </w:rPr>
            </w:pPr>
          </w:p>
        </w:tc>
        <w:tc>
          <w:tcPr>
            <w:tcW w:w="566" w:type="pct"/>
            <w:vAlign w:val="center"/>
          </w:tcPr>
          <w:p w14:paraId="5386C2B3" w14:textId="2ECBA48C" w:rsidR="003B3232" w:rsidRPr="00311A01" w:rsidRDefault="003B3232" w:rsidP="00AE1B20">
            <w:pPr>
              <w:jc w:val="center"/>
              <w:rPr>
                <w:color w:val="000000" w:themeColor="text1"/>
                <w:sz w:val="22"/>
                <w:szCs w:val="22"/>
              </w:rPr>
            </w:pPr>
            <w:r w:rsidRPr="00311A01">
              <w:rPr>
                <w:color w:val="000000" w:themeColor="text1"/>
                <w:sz w:val="22"/>
                <w:szCs w:val="22"/>
              </w:rPr>
              <w:t>5,662</w:t>
            </w:r>
          </w:p>
        </w:tc>
        <w:tc>
          <w:tcPr>
            <w:tcW w:w="569" w:type="pct"/>
            <w:vAlign w:val="center"/>
          </w:tcPr>
          <w:p w14:paraId="73E81D59" w14:textId="55744E06" w:rsidR="003B3232" w:rsidRPr="00311A01" w:rsidRDefault="003B3232" w:rsidP="00AE1B20">
            <w:pPr>
              <w:jc w:val="center"/>
              <w:rPr>
                <w:color w:val="000000" w:themeColor="text1"/>
                <w:sz w:val="22"/>
                <w:szCs w:val="22"/>
              </w:rPr>
            </w:pPr>
            <w:r w:rsidRPr="00311A01">
              <w:rPr>
                <w:color w:val="000000" w:themeColor="text1"/>
                <w:sz w:val="22"/>
                <w:szCs w:val="22"/>
              </w:rPr>
              <w:t>1,702</w:t>
            </w:r>
          </w:p>
        </w:tc>
        <w:tc>
          <w:tcPr>
            <w:tcW w:w="581" w:type="pct"/>
            <w:vAlign w:val="center"/>
          </w:tcPr>
          <w:p w14:paraId="2ABAD4BF" w14:textId="69E21ABD" w:rsidR="003B3232" w:rsidRPr="00311A01" w:rsidRDefault="003B3232" w:rsidP="00AE1B20">
            <w:pPr>
              <w:jc w:val="center"/>
              <w:rPr>
                <w:color w:val="000000" w:themeColor="text1"/>
                <w:sz w:val="22"/>
                <w:szCs w:val="22"/>
              </w:rPr>
            </w:pPr>
            <w:r w:rsidRPr="00311A01">
              <w:rPr>
                <w:color w:val="000000" w:themeColor="text1"/>
                <w:sz w:val="22"/>
                <w:szCs w:val="22"/>
              </w:rPr>
              <w:t>6,794</w:t>
            </w:r>
          </w:p>
        </w:tc>
      </w:tr>
      <w:tr w:rsidR="003B3232" w:rsidRPr="00311A01" w14:paraId="2F73B3E9" w14:textId="77777777" w:rsidTr="00AE1B20">
        <w:trPr>
          <w:jc w:val="center"/>
        </w:trPr>
        <w:tc>
          <w:tcPr>
            <w:tcW w:w="789" w:type="pct"/>
            <w:vAlign w:val="center"/>
          </w:tcPr>
          <w:p w14:paraId="4634840E" w14:textId="54116B0D"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67BAEDF7" w14:textId="77777777" w:rsidR="003B3232" w:rsidRPr="00311A01" w:rsidRDefault="003B3232" w:rsidP="00CF0386">
            <w:pPr>
              <w:jc w:val="center"/>
              <w:rPr>
                <w:color w:val="000000" w:themeColor="text1"/>
                <w:sz w:val="22"/>
                <w:szCs w:val="22"/>
              </w:rPr>
            </w:pPr>
          </w:p>
        </w:tc>
        <w:tc>
          <w:tcPr>
            <w:tcW w:w="664" w:type="pct"/>
            <w:vAlign w:val="center"/>
          </w:tcPr>
          <w:p w14:paraId="0948179E" w14:textId="77777777" w:rsidR="003B3232" w:rsidRPr="00311A01" w:rsidRDefault="003B3232" w:rsidP="00CF0386">
            <w:pPr>
              <w:jc w:val="center"/>
              <w:rPr>
                <w:color w:val="000000" w:themeColor="text1"/>
                <w:sz w:val="22"/>
                <w:szCs w:val="22"/>
              </w:rPr>
            </w:pPr>
          </w:p>
        </w:tc>
        <w:tc>
          <w:tcPr>
            <w:tcW w:w="675" w:type="pct"/>
            <w:vAlign w:val="center"/>
          </w:tcPr>
          <w:p w14:paraId="2DBEB7AE" w14:textId="77777777" w:rsidR="003B3232" w:rsidRPr="00311A01" w:rsidRDefault="003B3232" w:rsidP="00CF0386">
            <w:pPr>
              <w:jc w:val="center"/>
              <w:rPr>
                <w:color w:val="000000" w:themeColor="text1"/>
                <w:sz w:val="22"/>
                <w:szCs w:val="22"/>
              </w:rPr>
            </w:pPr>
          </w:p>
        </w:tc>
        <w:tc>
          <w:tcPr>
            <w:tcW w:w="566" w:type="pct"/>
            <w:vAlign w:val="center"/>
          </w:tcPr>
          <w:p w14:paraId="0899594B" w14:textId="2228A758" w:rsidR="003B3232" w:rsidRPr="00311A01" w:rsidRDefault="003B3232" w:rsidP="00AE1B20">
            <w:pPr>
              <w:jc w:val="center"/>
              <w:rPr>
                <w:color w:val="000000" w:themeColor="text1"/>
                <w:sz w:val="22"/>
                <w:szCs w:val="22"/>
              </w:rPr>
            </w:pPr>
            <w:r w:rsidRPr="00311A01">
              <w:rPr>
                <w:color w:val="000000" w:themeColor="text1"/>
                <w:sz w:val="22"/>
                <w:szCs w:val="22"/>
              </w:rPr>
              <w:t>33,972</w:t>
            </w:r>
          </w:p>
        </w:tc>
        <w:tc>
          <w:tcPr>
            <w:tcW w:w="569" w:type="pct"/>
            <w:vAlign w:val="center"/>
          </w:tcPr>
          <w:p w14:paraId="7E0345DE" w14:textId="0CA896EA" w:rsidR="003B3232" w:rsidRPr="00311A01" w:rsidRDefault="003B3232" w:rsidP="00AE1B20">
            <w:pPr>
              <w:jc w:val="center"/>
              <w:rPr>
                <w:color w:val="000000" w:themeColor="text1"/>
                <w:sz w:val="22"/>
                <w:szCs w:val="22"/>
              </w:rPr>
            </w:pPr>
            <w:r w:rsidRPr="00311A01">
              <w:rPr>
                <w:color w:val="000000" w:themeColor="text1"/>
                <w:sz w:val="22"/>
                <w:szCs w:val="22"/>
              </w:rPr>
              <w:t>10,209</w:t>
            </w:r>
          </w:p>
        </w:tc>
        <w:tc>
          <w:tcPr>
            <w:tcW w:w="581" w:type="pct"/>
            <w:vAlign w:val="center"/>
          </w:tcPr>
          <w:p w14:paraId="5E9C5B9E" w14:textId="3AB24E79" w:rsidR="003B3232" w:rsidRPr="00311A01" w:rsidRDefault="003B3232" w:rsidP="00AE1B20">
            <w:pPr>
              <w:jc w:val="center"/>
              <w:rPr>
                <w:color w:val="000000" w:themeColor="text1"/>
                <w:sz w:val="22"/>
                <w:szCs w:val="22"/>
              </w:rPr>
            </w:pPr>
            <w:r w:rsidRPr="00311A01">
              <w:rPr>
                <w:color w:val="000000" w:themeColor="text1"/>
                <w:sz w:val="22"/>
                <w:szCs w:val="22"/>
              </w:rPr>
              <w:t>40,766</w:t>
            </w:r>
          </w:p>
        </w:tc>
      </w:tr>
      <w:tr w:rsidR="003B3232" w:rsidRPr="00311A01" w14:paraId="7FA2792C" w14:textId="77777777" w:rsidTr="003B3232">
        <w:trPr>
          <w:jc w:val="center"/>
        </w:trPr>
        <w:tc>
          <w:tcPr>
            <w:tcW w:w="1945" w:type="pct"/>
            <w:gridSpan w:val="2"/>
            <w:vAlign w:val="center"/>
          </w:tcPr>
          <w:p w14:paraId="6D47A376" w14:textId="52DF63E4" w:rsidR="003B3232" w:rsidRPr="00311A01" w:rsidRDefault="003B3232" w:rsidP="003B3232">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Шундряши</w:t>
            </w:r>
            <w:proofErr w:type="spellEnd"/>
          </w:p>
        </w:tc>
        <w:tc>
          <w:tcPr>
            <w:tcW w:w="664" w:type="pct"/>
            <w:vAlign w:val="center"/>
          </w:tcPr>
          <w:p w14:paraId="7056DE33" w14:textId="77777777" w:rsidR="003B3232" w:rsidRPr="00311A01" w:rsidRDefault="003B3232" w:rsidP="00CF0386">
            <w:pPr>
              <w:jc w:val="center"/>
              <w:rPr>
                <w:color w:val="000000" w:themeColor="text1"/>
                <w:sz w:val="22"/>
                <w:szCs w:val="22"/>
              </w:rPr>
            </w:pPr>
          </w:p>
        </w:tc>
        <w:tc>
          <w:tcPr>
            <w:tcW w:w="675" w:type="pct"/>
            <w:vAlign w:val="center"/>
          </w:tcPr>
          <w:p w14:paraId="4F973FF0" w14:textId="77777777" w:rsidR="003B3232" w:rsidRPr="00311A01" w:rsidRDefault="003B3232" w:rsidP="00CF0386">
            <w:pPr>
              <w:jc w:val="center"/>
              <w:rPr>
                <w:color w:val="000000" w:themeColor="text1"/>
                <w:sz w:val="22"/>
                <w:szCs w:val="22"/>
              </w:rPr>
            </w:pPr>
          </w:p>
        </w:tc>
        <w:tc>
          <w:tcPr>
            <w:tcW w:w="566" w:type="pct"/>
            <w:vAlign w:val="center"/>
          </w:tcPr>
          <w:p w14:paraId="787CCC4D" w14:textId="77777777" w:rsidR="003B3232" w:rsidRPr="00311A01" w:rsidRDefault="003B3232" w:rsidP="00AE1B20">
            <w:pPr>
              <w:jc w:val="center"/>
              <w:rPr>
                <w:color w:val="000000" w:themeColor="text1"/>
                <w:sz w:val="22"/>
                <w:szCs w:val="22"/>
              </w:rPr>
            </w:pPr>
          </w:p>
        </w:tc>
        <w:tc>
          <w:tcPr>
            <w:tcW w:w="569" w:type="pct"/>
            <w:vAlign w:val="center"/>
          </w:tcPr>
          <w:p w14:paraId="66B69850" w14:textId="77777777" w:rsidR="003B3232" w:rsidRPr="00311A01" w:rsidRDefault="003B3232" w:rsidP="00AE1B20">
            <w:pPr>
              <w:jc w:val="center"/>
              <w:rPr>
                <w:color w:val="000000" w:themeColor="text1"/>
                <w:sz w:val="22"/>
                <w:szCs w:val="22"/>
              </w:rPr>
            </w:pPr>
          </w:p>
        </w:tc>
        <w:tc>
          <w:tcPr>
            <w:tcW w:w="581" w:type="pct"/>
            <w:vAlign w:val="center"/>
          </w:tcPr>
          <w:p w14:paraId="05FE1619" w14:textId="77777777" w:rsidR="003B3232" w:rsidRPr="00311A01" w:rsidRDefault="003B3232" w:rsidP="00AE1B20">
            <w:pPr>
              <w:jc w:val="center"/>
              <w:rPr>
                <w:color w:val="000000" w:themeColor="text1"/>
                <w:sz w:val="22"/>
                <w:szCs w:val="22"/>
              </w:rPr>
            </w:pPr>
          </w:p>
        </w:tc>
      </w:tr>
      <w:tr w:rsidR="003B3232" w:rsidRPr="00311A01" w14:paraId="21B33144" w14:textId="77777777" w:rsidTr="003B3232">
        <w:trPr>
          <w:jc w:val="center"/>
        </w:trPr>
        <w:tc>
          <w:tcPr>
            <w:tcW w:w="789" w:type="pct"/>
            <w:vAlign w:val="center"/>
          </w:tcPr>
          <w:p w14:paraId="170F80C0" w14:textId="3BE7C78B"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48CB11A7" w14:textId="45DEFB5C"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31710D95" w14:textId="5100D8C6" w:rsidR="003B3232" w:rsidRPr="00311A01" w:rsidRDefault="003B3232" w:rsidP="00CF0386">
            <w:pPr>
              <w:jc w:val="center"/>
              <w:rPr>
                <w:color w:val="000000" w:themeColor="text1"/>
                <w:sz w:val="22"/>
                <w:szCs w:val="22"/>
              </w:rPr>
            </w:pPr>
            <w:r w:rsidRPr="00311A01">
              <w:rPr>
                <w:color w:val="000000" w:themeColor="text1"/>
                <w:sz w:val="22"/>
                <w:szCs w:val="22"/>
              </w:rPr>
              <w:t>72</w:t>
            </w:r>
          </w:p>
        </w:tc>
        <w:tc>
          <w:tcPr>
            <w:tcW w:w="675" w:type="pct"/>
            <w:vAlign w:val="center"/>
          </w:tcPr>
          <w:p w14:paraId="5922E5C5" w14:textId="2691FA72"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2AD58BD6" w14:textId="63D25DBC" w:rsidR="003B3232" w:rsidRPr="00311A01" w:rsidRDefault="003B3232" w:rsidP="003B3232">
            <w:pPr>
              <w:jc w:val="center"/>
              <w:rPr>
                <w:color w:val="000000" w:themeColor="text1"/>
                <w:sz w:val="22"/>
                <w:szCs w:val="22"/>
              </w:rPr>
            </w:pPr>
            <w:r w:rsidRPr="00311A01">
              <w:rPr>
                <w:color w:val="000000" w:themeColor="text1"/>
                <w:sz w:val="22"/>
                <w:szCs w:val="22"/>
              </w:rPr>
              <w:t>10,080</w:t>
            </w:r>
          </w:p>
        </w:tc>
        <w:tc>
          <w:tcPr>
            <w:tcW w:w="569" w:type="pct"/>
            <w:vAlign w:val="center"/>
          </w:tcPr>
          <w:p w14:paraId="5D625F57" w14:textId="1862E9E3" w:rsidR="003B3232" w:rsidRPr="00311A01" w:rsidRDefault="003B3232" w:rsidP="003B3232">
            <w:pPr>
              <w:jc w:val="center"/>
              <w:rPr>
                <w:color w:val="000000" w:themeColor="text1"/>
                <w:sz w:val="22"/>
                <w:szCs w:val="22"/>
              </w:rPr>
            </w:pPr>
            <w:r w:rsidRPr="00311A01">
              <w:rPr>
                <w:color w:val="000000" w:themeColor="text1"/>
                <w:sz w:val="22"/>
                <w:szCs w:val="22"/>
              </w:rPr>
              <w:t>3,679</w:t>
            </w:r>
          </w:p>
        </w:tc>
        <w:tc>
          <w:tcPr>
            <w:tcW w:w="581" w:type="pct"/>
            <w:vAlign w:val="center"/>
          </w:tcPr>
          <w:p w14:paraId="21F07B34" w14:textId="25B37538" w:rsidR="003B3232" w:rsidRPr="00311A01" w:rsidRDefault="003B3232" w:rsidP="003B3232">
            <w:pPr>
              <w:jc w:val="center"/>
              <w:rPr>
                <w:color w:val="000000" w:themeColor="text1"/>
                <w:sz w:val="22"/>
                <w:szCs w:val="22"/>
              </w:rPr>
            </w:pPr>
            <w:r w:rsidRPr="00311A01">
              <w:rPr>
                <w:color w:val="000000" w:themeColor="text1"/>
                <w:sz w:val="22"/>
                <w:szCs w:val="22"/>
              </w:rPr>
              <w:t>12,096</w:t>
            </w:r>
          </w:p>
        </w:tc>
      </w:tr>
      <w:tr w:rsidR="003B3232" w:rsidRPr="00311A01" w14:paraId="30FA4CAD" w14:textId="77777777" w:rsidTr="003B3232">
        <w:trPr>
          <w:jc w:val="center"/>
        </w:trPr>
        <w:tc>
          <w:tcPr>
            <w:tcW w:w="789" w:type="pct"/>
            <w:vAlign w:val="center"/>
          </w:tcPr>
          <w:p w14:paraId="7275BA18" w14:textId="4941BFC1"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297113FF" w14:textId="7A662EDE"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7218D90D" w14:textId="77777777" w:rsidR="003B3232" w:rsidRPr="00311A01" w:rsidRDefault="003B3232" w:rsidP="00CF0386">
            <w:pPr>
              <w:jc w:val="center"/>
              <w:rPr>
                <w:color w:val="000000" w:themeColor="text1"/>
                <w:sz w:val="22"/>
                <w:szCs w:val="22"/>
              </w:rPr>
            </w:pPr>
          </w:p>
        </w:tc>
        <w:tc>
          <w:tcPr>
            <w:tcW w:w="675" w:type="pct"/>
            <w:vAlign w:val="center"/>
          </w:tcPr>
          <w:p w14:paraId="3E4BC980" w14:textId="3D210019"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7C7DFE0D" w14:textId="70A4B152" w:rsidR="003B3232" w:rsidRPr="00311A01" w:rsidRDefault="003B3232" w:rsidP="003B3232">
            <w:pPr>
              <w:jc w:val="center"/>
              <w:rPr>
                <w:color w:val="000000" w:themeColor="text1"/>
                <w:sz w:val="22"/>
                <w:szCs w:val="22"/>
              </w:rPr>
            </w:pPr>
            <w:r w:rsidRPr="00311A01">
              <w:rPr>
                <w:color w:val="000000" w:themeColor="text1"/>
                <w:sz w:val="22"/>
                <w:szCs w:val="22"/>
              </w:rPr>
              <w:t>3,600</w:t>
            </w:r>
          </w:p>
        </w:tc>
        <w:tc>
          <w:tcPr>
            <w:tcW w:w="569" w:type="pct"/>
            <w:vAlign w:val="center"/>
          </w:tcPr>
          <w:p w14:paraId="08882EAA" w14:textId="793377AB" w:rsidR="003B3232" w:rsidRPr="00311A01" w:rsidRDefault="003B3232" w:rsidP="003B3232">
            <w:pPr>
              <w:jc w:val="center"/>
              <w:rPr>
                <w:color w:val="000000" w:themeColor="text1"/>
                <w:sz w:val="22"/>
                <w:szCs w:val="22"/>
              </w:rPr>
            </w:pPr>
            <w:r w:rsidRPr="00311A01">
              <w:rPr>
                <w:color w:val="000000" w:themeColor="text1"/>
                <w:sz w:val="22"/>
                <w:szCs w:val="22"/>
              </w:rPr>
              <w:t>0,432</w:t>
            </w:r>
          </w:p>
        </w:tc>
        <w:tc>
          <w:tcPr>
            <w:tcW w:w="581" w:type="pct"/>
            <w:vAlign w:val="center"/>
          </w:tcPr>
          <w:p w14:paraId="6B72DFA2" w14:textId="4682D614" w:rsidR="003B3232" w:rsidRPr="00311A01" w:rsidRDefault="003B3232" w:rsidP="003B3232">
            <w:pPr>
              <w:jc w:val="center"/>
              <w:rPr>
                <w:color w:val="000000" w:themeColor="text1"/>
                <w:sz w:val="22"/>
                <w:szCs w:val="22"/>
              </w:rPr>
            </w:pPr>
            <w:r w:rsidRPr="00311A01">
              <w:rPr>
                <w:color w:val="000000" w:themeColor="text1"/>
                <w:sz w:val="22"/>
                <w:szCs w:val="22"/>
              </w:rPr>
              <w:t>4,320</w:t>
            </w:r>
          </w:p>
        </w:tc>
      </w:tr>
      <w:tr w:rsidR="003B3232" w:rsidRPr="00311A01" w14:paraId="459FEC00" w14:textId="77777777" w:rsidTr="003B3232">
        <w:trPr>
          <w:jc w:val="center"/>
        </w:trPr>
        <w:tc>
          <w:tcPr>
            <w:tcW w:w="789" w:type="pct"/>
            <w:vAlign w:val="center"/>
          </w:tcPr>
          <w:p w14:paraId="0D5C6862" w14:textId="360D85E4"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2D1D41C8" w14:textId="3FD64841"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567168C0" w14:textId="77777777" w:rsidR="003B3232" w:rsidRPr="00311A01" w:rsidRDefault="003B3232" w:rsidP="00CF0386">
            <w:pPr>
              <w:jc w:val="center"/>
              <w:rPr>
                <w:color w:val="000000" w:themeColor="text1"/>
                <w:sz w:val="22"/>
                <w:szCs w:val="22"/>
              </w:rPr>
            </w:pPr>
          </w:p>
        </w:tc>
        <w:tc>
          <w:tcPr>
            <w:tcW w:w="675" w:type="pct"/>
            <w:vAlign w:val="center"/>
          </w:tcPr>
          <w:p w14:paraId="57CC7872" w14:textId="77777777" w:rsidR="003B3232" w:rsidRPr="00311A01" w:rsidRDefault="003B3232" w:rsidP="00CF0386">
            <w:pPr>
              <w:jc w:val="center"/>
              <w:rPr>
                <w:color w:val="000000" w:themeColor="text1"/>
                <w:sz w:val="22"/>
                <w:szCs w:val="22"/>
              </w:rPr>
            </w:pPr>
          </w:p>
        </w:tc>
        <w:tc>
          <w:tcPr>
            <w:tcW w:w="566" w:type="pct"/>
            <w:vAlign w:val="center"/>
          </w:tcPr>
          <w:p w14:paraId="5A35A06D" w14:textId="245B99F4" w:rsidR="003B3232" w:rsidRPr="00311A01" w:rsidRDefault="003B3232" w:rsidP="003B3232">
            <w:pPr>
              <w:jc w:val="center"/>
              <w:rPr>
                <w:color w:val="000000" w:themeColor="text1"/>
                <w:sz w:val="22"/>
                <w:szCs w:val="22"/>
              </w:rPr>
            </w:pPr>
            <w:r w:rsidRPr="00311A01">
              <w:rPr>
                <w:color w:val="000000" w:themeColor="text1"/>
                <w:sz w:val="22"/>
                <w:szCs w:val="22"/>
              </w:rPr>
              <w:t>2,736</w:t>
            </w:r>
          </w:p>
        </w:tc>
        <w:tc>
          <w:tcPr>
            <w:tcW w:w="569" w:type="pct"/>
            <w:vAlign w:val="center"/>
          </w:tcPr>
          <w:p w14:paraId="56586ED5" w14:textId="692DF390" w:rsidR="003B3232" w:rsidRPr="00311A01" w:rsidRDefault="003B3232" w:rsidP="003B3232">
            <w:pPr>
              <w:jc w:val="center"/>
              <w:rPr>
                <w:color w:val="000000" w:themeColor="text1"/>
                <w:sz w:val="22"/>
                <w:szCs w:val="22"/>
              </w:rPr>
            </w:pPr>
            <w:r w:rsidRPr="00311A01">
              <w:rPr>
                <w:color w:val="000000" w:themeColor="text1"/>
                <w:sz w:val="22"/>
                <w:szCs w:val="22"/>
              </w:rPr>
              <w:t>0,822</w:t>
            </w:r>
          </w:p>
        </w:tc>
        <w:tc>
          <w:tcPr>
            <w:tcW w:w="581" w:type="pct"/>
            <w:vAlign w:val="center"/>
          </w:tcPr>
          <w:p w14:paraId="19A0B72D" w14:textId="22E5D7EC" w:rsidR="003B3232" w:rsidRPr="00311A01" w:rsidRDefault="003B3232" w:rsidP="003B3232">
            <w:pPr>
              <w:jc w:val="center"/>
              <w:rPr>
                <w:color w:val="000000" w:themeColor="text1"/>
                <w:sz w:val="22"/>
                <w:szCs w:val="22"/>
              </w:rPr>
            </w:pPr>
            <w:r w:rsidRPr="00311A01">
              <w:rPr>
                <w:color w:val="000000" w:themeColor="text1"/>
                <w:sz w:val="22"/>
                <w:szCs w:val="22"/>
              </w:rPr>
              <w:t>3,283</w:t>
            </w:r>
          </w:p>
        </w:tc>
      </w:tr>
      <w:tr w:rsidR="003B3232" w:rsidRPr="00311A01" w14:paraId="7DCDDD58" w14:textId="77777777" w:rsidTr="003B3232">
        <w:trPr>
          <w:jc w:val="center"/>
        </w:trPr>
        <w:tc>
          <w:tcPr>
            <w:tcW w:w="789" w:type="pct"/>
            <w:vAlign w:val="center"/>
          </w:tcPr>
          <w:p w14:paraId="232D8DC0" w14:textId="1A9EC9F2"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25A3B8BF" w14:textId="77777777" w:rsidR="003B3232" w:rsidRPr="00311A01" w:rsidRDefault="003B3232" w:rsidP="00CF0386">
            <w:pPr>
              <w:jc w:val="center"/>
              <w:rPr>
                <w:color w:val="000000" w:themeColor="text1"/>
                <w:sz w:val="22"/>
                <w:szCs w:val="22"/>
              </w:rPr>
            </w:pPr>
          </w:p>
        </w:tc>
        <w:tc>
          <w:tcPr>
            <w:tcW w:w="664" w:type="pct"/>
            <w:vAlign w:val="center"/>
          </w:tcPr>
          <w:p w14:paraId="14F3417E" w14:textId="77777777" w:rsidR="003B3232" w:rsidRPr="00311A01" w:rsidRDefault="003B3232" w:rsidP="00CF0386">
            <w:pPr>
              <w:jc w:val="center"/>
              <w:rPr>
                <w:color w:val="000000" w:themeColor="text1"/>
                <w:sz w:val="22"/>
                <w:szCs w:val="22"/>
              </w:rPr>
            </w:pPr>
          </w:p>
        </w:tc>
        <w:tc>
          <w:tcPr>
            <w:tcW w:w="675" w:type="pct"/>
            <w:vAlign w:val="center"/>
          </w:tcPr>
          <w:p w14:paraId="53244AE6" w14:textId="77777777" w:rsidR="003B3232" w:rsidRPr="00311A01" w:rsidRDefault="003B3232" w:rsidP="00CF0386">
            <w:pPr>
              <w:jc w:val="center"/>
              <w:rPr>
                <w:color w:val="000000" w:themeColor="text1"/>
                <w:sz w:val="22"/>
                <w:szCs w:val="22"/>
              </w:rPr>
            </w:pPr>
          </w:p>
        </w:tc>
        <w:tc>
          <w:tcPr>
            <w:tcW w:w="566" w:type="pct"/>
            <w:vAlign w:val="center"/>
          </w:tcPr>
          <w:p w14:paraId="325A4860" w14:textId="66992ED5" w:rsidR="003B3232" w:rsidRPr="00311A01" w:rsidRDefault="003B3232" w:rsidP="003B3232">
            <w:pPr>
              <w:jc w:val="center"/>
              <w:rPr>
                <w:color w:val="000000" w:themeColor="text1"/>
                <w:sz w:val="22"/>
                <w:szCs w:val="22"/>
              </w:rPr>
            </w:pPr>
            <w:r w:rsidRPr="00311A01">
              <w:rPr>
                <w:color w:val="000000" w:themeColor="text1"/>
                <w:sz w:val="22"/>
                <w:szCs w:val="22"/>
              </w:rPr>
              <w:t>16,416</w:t>
            </w:r>
          </w:p>
        </w:tc>
        <w:tc>
          <w:tcPr>
            <w:tcW w:w="569" w:type="pct"/>
            <w:vAlign w:val="center"/>
          </w:tcPr>
          <w:p w14:paraId="4C975727" w14:textId="1DA680C4" w:rsidR="003B3232" w:rsidRPr="00311A01" w:rsidRDefault="003B3232" w:rsidP="003B3232">
            <w:pPr>
              <w:jc w:val="center"/>
              <w:rPr>
                <w:color w:val="000000" w:themeColor="text1"/>
                <w:sz w:val="22"/>
                <w:szCs w:val="22"/>
              </w:rPr>
            </w:pPr>
            <w:r w:rsidRPr="00311A01">
              <w:rPr>
                <w:color w:val="000000" w:themeColor="text1"/>
                <w:sz w:val="22"/>
                <w:szCs w:val="22"/>
              </w:rPr>
              <w:t>4,933</w:t>
            </w:r>
          </w:p>
        </w:tc>
        <w:tc>
          <w:tcPr>
            <w:tcW w:w="581" w:type="pct"/>
            <w:vAlign w:val="center"/>
          </w:tcPr>
          <w:p w14:paraId="64F7498F" w14:textId="17A69B73" w:rsidR="003B3232" w:rsidRPr="00311A01" w:rsidRDefault="003B3232" w:rsidP="003B3232">
            <w:pPr>
              <w:jc w:val="center"/>
              <w:rPr>
                <w:color w:val="000000" w:themeColor="text1"/>
                <w:sz w:val="22"/>
                <w:szCs w:val="22"/>
              </w:rPr>
            </w:pPr>
            <w:r w:rsidRPr="00311A01">
              <w:rPr>
                <w:color w:val="000000" w:themeColor="text1"/>
                <w:sz w:val="22"/>
                <w:szCs w:val="22"/>
              </w:rPr>
              <w:t>19,699</w:t>
            </w:r>
          </w:p>
        </w:tc>
      </w:tr>
      <w:tr w:rsidR="003B3232" w:rsidRPr="00311A01" w14:paraId="1A6830BB" w14:textId="77777777" w:rsidTr="00AE1B20">
        <w:trPr>
          <w:jc w:val="center"/>
        </w:trPr>
        <w:tc>
          <w:tcPr>
            <w:tcW w:w="1945" w:type="pct"/>
            <w:gridSpan w:val="2"/>
            <w:vAlign w:val="center"/>
          </w:tcPr>
          <w:p w14:paraId="4AEF5878" w14:textId="19600F83" w:rsidR="003B3232" w:rsidRPr="00311A01" w:rsidRDefault="003B3232" w:rsidP="001D49C2">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Таутово</w:t>
            </w:r>
            <w:proofErr w:type="spellEnd"/>
          </w:p>
        </w:tc>
        <w:tc>
          <w:tcPr>
            <w:tcW w:w="664" w:type="pct"/>
            <w:vAlign w:val="center"/>
          </w:tcPr>
          <w:p w14:paraId="5B21E316" w14:textId="77777777" w:rsidR="003B3232" w:rsidRPr="00311A01" w:rsidRDefault="003B3232" w:rsidP="00CF0386">
            <w:pPr>
              <w:jc w:val="center"/>
              <w:rPr>
                <w:color w:val="000000" w:themeColor="text1"/>
                <w:sz w:val="22"/>
                <w:szCs w:val="22"/>
              </w:rPr>
            </w:pPr>
          </w:p>
        </w:tc>
        <w:tc>
          <w:tcPr>
            <w:tcW w:w="675" w:type="pct"/>
            <w:vAlign w:val="center"/>
          </w:tcPr>
          <w:p w14:paraId="3E11A79F" w14:textId="77777777" w:rsidR="003B3232" w:rsidRPr="00311A01" w:rsidRDefault="003B3232" w:rsidP="00CF0386">
            <w:pPr>
              <w:jc w:val="center"/>
              <w:rPr>
                <w:color w:val="000000" w:themeColor="text1"/>
                <w:sz w:val="22"/>
                <w:szCs w:val="22"/>
              </w:rPr>
            </w:pPr>
          </w:p>
        </w:tc>
        <w:tc>
          <w:tcPr>
            <w:tcW w:w="566" w:type="pct"/>
            <w:vAlign w:val="center"/>
          </w:tcPr>
          <w:p w14:paraId="4658566E" w14:textId="77777777" w:rsidR="003B3232" w:rsidRPr="00311A01" w:rsidRDefault="003B3232" w:rsidP="00AE1B20">
            <w:pPr>
              <w:jc w:val="center"/>
              <w:rPr>
                <w:color w:val="000000" w:themeColor="text1"/>
                <w:sz w:val="22"/>
                <w:szCs w:val="22"/>
              </w:rPr>
            </w:pPr>
          </w:p>
        </w:tc>
        <w:tc>
          <w:tcPr>
            <w:tcW w:w="569" w:type="pct"/>
            <w:vAlign w:val="center"/>
          </w:tcPr>
          <w:p w14:paraId="45F8815E" w14:textId="77777777" w:rsidR="003B3232" w:rsidRPr="00311A01" w:rsidRDefault="003B3232" w:rsidP="00AE1B20">
            <w:pPr>
              <w:jc w:val="center"/>
              <w:rPr>
                <w:color w:val="000000" w:themeColor="text1"/>
                <w:sz w:val="22"/>
                <w:szCs w:val="22"/>
              </w:rPr>
            </w:pPr>
          </w:p>
        </w:tc>
        <w:tc>
          <w:tcPr>
            <w:tcW w:w="581" w:type="pct"/>
            <w:vAlign w:val="center"/>
          </w:tcPr>
          <w:p w14:paraId="6987D0F5" w14:textId="77777777" w:rsidR="003B3232" w:rsidRPr="00311A01" w:rsidRDefault="003B3232" w:rsidP="00AE1B20">
            <w:pPr>
              <w:jc w:val="center"/>
              <w:rPr>
                <w:color w:val="000000" w:themeColor="text1"/>
                <w:sz w:val="22"/>
                <w:szCs w:val="22"/>
              </w:rPr>
            </w:pPr>
          </w:p>
        </w:tc>
      </w:tr>
      <w:tr w:rsidR="003B3232" w:rsidRPr="00311A01" w14:paraId="2543F969" w14:textId="77777777" w:rsidTr="00AE1B20">
        <w:trPr>
          <w:jc w:val="center"/>
        </w:trPr>
        <w:tc>
          <w:tcPr>
            <w:tcW w:w="789" w:type="pct"/>
            <w:vAlign w:val="center"/>
          </w:tcPr>
          <w:p w14:paraId="2A2234BA" w14:textId="6B38A54F"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7D4D7F49" w14:textId="772AC9D9"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21190ACF" w14:textId="6BBAF0B6" w:rsidR="003B3232" w:rsidRPr="00311A01" w:rsidRDefault="00AB3B38" w:rsidP="00CF0386">
            <w:pPr>
              <w:jc w:val="center"/>
              <w:rPr>
                <w:color w:val="000000" w:themeColor="text1"/>
                <w:sz w:val="22"/>
                <w:szCs w:val="22"/>
              </w:rPr>
            </w:pPr>
            <w:r w:rsidRPr="00311A01">
              <w:rPr>
                <w:color w:val="000000" w:themeColor="text1"/>
                <w:sz w:val="22"/>
                <w:szCs w:val="22"/>
              </w:rPr>
              <w:t>385</w:t>
            </w:r>
          </w:p>
        </w:tc>
        <w:tc>
          <w:tcPr>
            <w:tcW w:w="675" w:type="pct"/>
            <w:vAlign w:val="center"/>
          </w:tcPr>
          <w:p w14:paraId="58C06144" w14:textId="5783AD59"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67606523" w14:textId="61A83884" w:rsidR="003B3232" w:rsidRPr="00311A01" w:rsidRDefault="003B3232" w:rsidP="00AE1B20">
            <w:pPr>
              <w:jc w:val="center"/>
              <w:rPr>
                <w:color w:val="000000" w:themeColor="text1"/>
                <w:sz w:val="22"/>
                <w:szCs w:val="22"/>
              </w:rPr>
            </w:pPr>
            <w:r w:rsidRPr="00311A01">
              <w:rPr>
                <w:color w:val="000000" w:themeColor="text1"/>
                <w:sz w:val="22"/>
                <w:szCs w:val="22"/>
              </w:rPr>
              <w:t>35,420</w:t>
            </w:r>
          </w:p>
        </w:tc>
        <w:tc>
          <w:tcPr>
            <w:tcW w:w="569" w:type="pct"/>
            <w:vAlign w:val="center"/>
          </w:tcPr>
          <w:p w14:paraId="7814DE15" w14:textId="0D8D0B7B" w:rsidR="003B3232" w:rsidRPr="00311A01" w:rsidRDefault="003B3232" w:rsidP="00AE1B20">
            <w:pPr>
              <w:jc w:val="center"/>
              <w:rPr>
                <w:color w:val="000000" w:themeColor="text1"/>
                <w:sz w:val="22"/>
                <w:szCs w:val="22"/>
              </w:rPr>
            </w:pPr>
            <w:r w:rsidRPr="00311A01">
              <w:rPr>
                <w:color w:val="000000" w:themeColor="text1"/>
                <w:sz w:val="22"/>
                <w:szCs w:val="22"/>
              </w:rPr>
              <w:t>12,928</w:t>
            </w:r>
          </w:p>
        </w:tc>
        <w:tc>
          <w:tcPr>
            <w:tcW w:w="581" w:type="pct"/>
            <w:vAlign w:val="center"/>
          </w:tcPr>
          <w:p w14:paraId="5398BAD2" w14:textId="76FE13E5" w:rsidR="003B3232" w:rsidRPr="00311A01" w:rsidRDefault="003B3232" w:rsidP="00AE1B20">
            <w:pPr>
              <w:jc w:val="center"/>
              <w:rPr>
                <w:color w:val="000000" w:themeColor="text1"/>
                <w:sz w:val="22"/>
                <w:szCs w:val="22"/>
              </w:rPr>
            </w:pPr>
            <w:r w:rsidRPr="00311A01">
              <w:rPr>
                <w:color w:val="000000" w:themeColor="text1"/>
                <w:sz w:val="22"/>
                <w:szCs w:val="22"/>
              </w:rPr>
              <w:t>42,504</w:t>
            </w:r>
          </w:p>
        </w:tc>
      </w:tr>
      <w:tr w:rsidR="003B3232" w:rsidRPr="00311A01" w14:paraId="7BC3E3A1" w14:textId="77777777" w:rsidTr="00AE1B20">
        <w:trPr>
          <w:jc w:val="center"/>
        </w:trPr>
        <w:tc>
          <w:tcPr>
            <w:tcW w:w="789" w:type="pct"/>
            <w:vAlign w:val="center"/>
          </w:tcPr>
          <w:p w14:paraId="3BC3F2EF" w14:textId="719E0A24"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674B80BB" w14:textId="56F80CF9"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569671D4" w14:textId="77777777" w:rsidR="003B3232" w:rsidRPr="00311A01" w:rsidRDefault="003B3232" w:rsidP="00CF0386">
            <w:pPr>
              <w:jc w:val="center"/>
              <w:rPr>
                <w:color w:val="000000" w:themeColor="text1"/>
                <w:sz w:val="22"/>
                <w:szCs w:val="22"/>
              </w:rPr>
            </w:pPr>
          </w:p>
        </w:tc>
        <w:tc>
          <w:tcPr>
            <w:tcW w:w="675" w:type="pct"/>
            <w:vAlign w:val="center"/>
          </w:tcPr>
          <w:p w14:paraId="6499C16F" w14:textId="05169D14"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799E9CFB" w14:textId="0C4E2A76" w:rsidR="003B3232" w:rsidRPr="00311A01" w:rsidRDefault="003B3232" w:rsidP="00AE1B20">
            <w:pPr>
              <w:jc w:val="center"/>
              <w:rPr>
                <w:color w:val="000000" w:themeColor="text1"/>
                <w:sz w:val="22"/>
                <w:szCs w:val="22"/>
              </w:rPr>
            </w:pPr>
            <w:r w:rsidRPr="00311A01">
              <w:rPr>
                <w:color w:val="000000" w:themeColor="text1"/>
                <w:sz w:val="22"/>
                <w:szCs w:val="22"/>
              </w:rPr>
              <w:t>12,650</w:t>
            </w:r>
          </w:p>
        </w:tc>
        <w:tc>
          <w:tcPr>
            <w:tcW w:w="569" w:type="pct"/>
            <w:vAlign w:val="center"/>
          </w:tcPr>
          <w:p w14:paraId="54F94B55" w14:textId="2DBFA47F" w:rsidR="003B3232" w:rsidRPr="00311A01" w:rsidRDefault="003B3232" w:rsidP="00AE1B20">
            <w:pPr>
              <w:jc w:val="center"/>
              <w:rPr>
                <w:color w:val="000000" w:themeColor="text1"/>
                <w:sz w:val="22"/>
                <w:szCs w:val="22"/>
              </w:rPr>
            </w:pPr>
            <w:r w:rsidRPr="00311A01">
              <w:rPr>
                <w:color w:val="000000" w:themeColor="text1"/>
                <w:sz w:val="22"/>
                <w:szCs w:val="22"/>
              </w:rPr>
              <w:t>1,518</w:t>
            </w:r>
          </w:p>
        </w:tc>
        <w:tc>
          <w:tcPr>
            <w:tcW w:w="581" w:type="pct"/>
            <w:vAlign w:val="center"/>
          </w:tcPr>
          <w:p w14:paraId="7ACBE959" w14:textId="2C165562" w:rsidR="003B3232" w:rsidRPr="00311A01" w:rsidRDefault="003B3232" w:rsidP="00AE1B20">
            <w:pPr>
              <w:jc w:val="center"/>
              <w:rPr>
                <w:color w:val="000000" w:themeColor="text1"/>
                <w:sz w:val="22"/>
                <w:szCs w:val="22"/>
              </w:rPr>
            </w:pPr>
            <w:r w:rsidRPr="00311A01">
              <w:rPr>
                <w:color w:val="000000" w:themeColor="text1"/>
                <w:sz w:val="22"/>
                <w:szCs w:val="22"/>
              </w:rPr>
              <w:t>15,180</w:t>
            </w:r>
          </w:p>
        </w:tc>
      </w:tr>
      <w:tr w:rsidR="003B3232" w:rsidRPr="00311A01" w14:paraId="4CC7446F" w14:textId="77777777" w:rsidTr="00AE1B20">
        <w:trPr>
          <w:jc w:val="center"/>
        </w:trPr>
        <w:tc>
          <w:tcPr>
            <w:tcW w:w="789" w:type="pct"/>
            <w:vAlign w:val="center"/>
          </w:tcPr>
          <w:p w14:paraId="250091B3" w14:textId="4F94BBF7"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21E23D65" w14:textId="17FBD94F"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7F5A1C76" w14:textId="77777777" w:rsidR="003B3232" w:rsidRPr="00311A01" w:rsidRDefault="003B3232" w:rsidP="00CF0386">
            <w:pPr>
              <w:jc w:val="center"/>
              <w:rPr>
                <w:color w:val="000000" w:themeColor="text1"/>
                <w:sz w:val="22"/>
                <w:szCs w:val="22"/>
              </w:rPr>
            </w:pPr>
          </w:p>
        </w:tc>
        <w:tc>
          <w:tcPr>
            <w:tcW w:w="675" w:type="pct"/>
            <w:vAlign w:val="center"/>
          </w:tcPr>
          <w:p w14:paraId="3F02D3BA" w14:textId="77777777" w:rsidR="003B3232" w:rsidRPr="00311A01" w:rsidRDefault="003B3232" w:rsidP="00CF0386">
            <w:pPr>
              <w:jc w:val="center"/>
              <w:rPr>
                <w:color w:val="000000" w:themeColor="text1"/>
                <w:sz w:val="22"/>
                <w:szCs w:val="22"/>
              </w:rPr>
            </w:pPr>
          </w:p>
        </w:tc>
        <w:tc>
          <w:tcPr>
            <w:tcW w:w="566" w:type="pct"/>
            <w:vAlign w:val="center"/>
          </w:tcPr>
          <w:p w14:paraId="6A815FF5" w14:textId="6FD661BF" w:rsidR="003B3232" w:rsidRPr="00311A01" w:rsidRDefault="003B3232" w:rsidP="00AE1B20">
            <w:pPr>
              <w:jc w:val="center"/>
              <w:rPr>
                <w:color w:val="000000" w:themeColor="text1"/>
                <w:sz w:val="22"/>
                <w:szCs w:val="22"/>
              </w:rPr>
            </w:pPr>
            <w:r w:rsidRPr="00311A01">
              <w:rPr>
                <w:color w:val="000000" w:themeColor="text1"/>
                <w:sz w:val="22"/>
                <w:szCs w:val="22"/>
              </w:rPr>
              <w:t>9,614</w:t>
            </w:r>
          </w:p>
        </w:tc>
        <w:tc>
          <w:tcPr>
            <w:tcW w:w="569" w:type="pct"/>
            <w:vAlign w:val="center"/>
          </w:tcPr>
          <w:p w14:paraId="004B2E99" w14:textId="0E70D1BA" w:rsidR="003B3232" w:rsidRPr="00311A01" w:rsidRDefault="003B3232" w:rsidP="00AE1B20">
            <w:pPr>
              <w:jc w:val="center"/>
              <w:rPr>
                <w:color w:val="000000" w:themeColor="text1"/>
                <w:sz w:val="22"/>
                <w:szCs w:val="22"/>
              </w:rPr>
            </w:pPr>
            <w:r w:rsidRPr="00311A01">
              <w:rPr>
                <w:color w:val="000000" w:themeColor="text1"/>
                <w:sz w:val="22"/>
                <w:szCs w:val="22"/>
              </w:rPr>
              <w:t>2,889</w:t>
            </w:r>
          </w:p>
        </w:tc>
        <w:tc>
          <w:tcPr>
            <w:tcW w:w="581" w:type="pct"/>
            <w:vAlign w:val="center"/>
          </w:tcPr>
          <w:p w14:paraId="5F4748F8" w14:textId="192A916F" w:rsidR="003B3232" w:rsidRPr="00311A01" w:rsidRDefault="003B3232" w:rsidP="00AE1B20">
            <w:pPr>
              <w:jc w:val="center"/>
              <w:rPr>
                <w:color w:val="000000" w:themeColor="text1"/>
                <w:sz w:val="22"/>
                <w:szCs w:val="22"/>
              </w:rPr>
            </w:pPr>
            <w:r w:rsidRPr="00311A01">
              <w:rPr>
                <w:color w:val="000000" w:themeColor="text1"/>
                <w:sz w:val="22"/>
                <w:szCs w:val="22"/>
              </w:rPr>
              <w:t>11,537</w:t>
            </w:r>
          </w:p>
        </w:tc>
      </w:tr>
      <w:tr w:rsidR="003B3232" w:rsidRPr="00311A01" w14:paraId="6C821E3A" w14:textId="77777777" w:rsidTr="00AE1B20">
        <w:trPr>
          <w:jc w:val="center"/>
        </w:trPr>
        <w:tc>
          <w:tcPr>
            <w:tcW w:w="789" w:type="pct"/>
            <w:vAlign w:val="center"/>
          </w:tcPr>
          <w:p w14:paraId="13994599" w14:textId="33CC78BA"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7A0FA7F0" w14:textId="77777777" w:rsidR="003B3232" w:rsidRPr="00311A01" w:rsidRDefault="003B3232" w:rsidP="00CF0386">
            <w:pPr>
              <w:jc w:val="center"/>
              <w:rPr>
                <w:color w:val="000000" w:themeColor="text1"/>
                <w:sz w:val="22"/>
                <w:szCs w:val="22"/>
              </w:rPr>
            </w:pPr>
          </w:p>
        </w:tc>
        <w:tc>
          <w:tcPr>
            <w:tcW w:w="664" w:type="pct"/>
            <w:vAlign w:val="center"/>
          </w:tcPr>
          <w:p w14:paraId="45AAAC94" w14:textId="77777777" w:rsidR="003B3232" w:rsidRPr="00311A01" w:rsidRDefault="003B3232" w:rsidP="00CF0386">
            <w:pPr>
              <w:jc w:val="center"/>
              <w:rPr>
                <w:color w:val="000000" w:themeColor="text1"/>
                <w:sz w:val="22"/>
                <w:szCs w:val="22"/>
              </w:rPr>
            </w:pPr>
          </w:p>
        </w:tc>
        <w:tc>
          <w:tcPr>
            <w:tcW w:w="675" w:type="pct"/>
            <w:vAlign w:val="center"/>
          </w:tcPr>
          <w:p w14:paraId="3FAB967D" w14:textId="77777777" w:rsidR="003B3232" w:rsidRPr="00311A01" w:rsidRDefault="003B3232" w:rsidP="00CF0386">
            <w:pPr>
              <w:jc w:val="center"/>
              <w:rPr>
                <w:color w:val="000000" w:themeColor="text1"/>
                <w:sz w:val="22"/>
                <w:szCs w:val="22"/>
              </w:rPr>
            </w:pPr>
          </w:p>
        </w:tc>
        <w:tc>
          <w:tcPr>
            <w:tcW w:w="566" w:type="pct"/>
            <w:vAlign w:val="center"/>
          </w:tcPr>
          <w:p w14:paraId="34B90264" w14:textId="111A0008" w:rsidR="003B3232" w:rsidRPr="00311A01" w:rsidRDefault="003B3232" w:rsidP="00AE1B20">
            <w:pPr>
              <w:jc w:val="center"/>
              <w:rPr>
                <w:color w:val="000000" w:themeColor="text1"/>
                <w:sz w:val="22"/>
                <w:szCs w:val="22"/>
              </w:rPr>
            </w:pPr>
            <w:r w:rsidRPr="00311A01">
              <w:rPr>
                <w:color w:val="000000" w:themeColor="text1"/>
                <w:sz w:val="22"/>
                <w:szCs w:val="22"/>
              </w:rPr>
              <w:t>57,684</w:t>
            </w:r>
          </w:p>
        </w:tc>
        <w:tc>
          <w:tcPr>
            <w:tcW w:w="569" w:type="pct"/>
            <w:vAlign w:val="center"/>
          </w:tcPr>
          <w:p w14:paraId="389D8D05" w14:textId="2D7FE8EE" w:rsidR="003B3232" w:rsidRPr="00311A01" w:rsidRDefault="003B3232" w:rsidP="00AE1B20">
            <w:pPr>
              <w:jc w:val="center"/>
              <w:rPr>
                <w:color w:val="000000" w:themeColor="text1"/>
                <w:sz w:val="22"/>
                <w:szCs w:val="22"/>
              </w:rPr>
            </w:pPr>
            <w:r w:rsidRPr="00311A01">
              <w:rPr>
                <w:color w:val="000000" w:themeColor="text1"/>
                <w:sz w:val="22"/>
                <w:szCs w:val="22"/>
              </w:rPr>
              <w:t>17,336</w:t>
            </w:r>
          </w:p>
        </w:tc>
        <w:tc>
          <w:tcPr>
            <w:tcW w:w="581" w:type="pct"/>
            <w:vAlign w:val="center"/>
          </w:tcPr>
          <w:p w14:paraId="0F37D8BA" w14:textId="1F17CAE1" w:rsidR="003B3232" w:rsidRPr="00311A01" w:rsidRDefault="003B3232" w:rsidP="00AE1B20">
            <w:pPr>
              <w:jc w:val="center"/>
              <w:rPr>
                <w:color w:val="000000" w:themeColor="text1"/>
                <w:sz w:val="22"/>
                <w:szCs w:val="22"/>
              </w:rPr>
            </w:pPr>
            <w:r w:rsidRPr="00311A01">
              <w:rPr>
                <w:color w:val="000000" w:themeColor="text1"/>
                <w:sz w:val="22"/>
                <w:szCs w:val="22"/>
              </w:rPr>
              <w:t>69,221</w:t>
            </w:r>
          </w:p>
        </w:tc>
      </w:tr>
      <w:tr w:rsidR="003B3232" w:rsidRPr="00311A01" w14:paraId="03612387" w14:textId="77777777" w:rsidTr="00AE1B20">
        <w:trPr>
          <w:jc w:val="center"/>
        </w:trPr>
        <w:tc>
          <w:tcPr>
            <w:tcW w:w="1945" w:type="pct"/>
            <w:gridSpan w:val="2"/>
            <w:vAlign w:val="center"/>
          </w:tcPr>
          <w:p w14:paraId="4A74F974" w14:textId="1C314218" w:rsidR="003B3232" w:rsidRPr="00311A01" w:rsidRDefault="003B3232" w:rsidP="001D49C2">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Шерашево</w:t>
            </w:r>
            <w:proofErr w:type="spellEnd"/>
          </w:p>
        </w:tc>
        <w:tc>
          <w:tcPr>
            <w:tcW w:w="664" w:type="pct"/>
            <w:vAlign w:val="center"/>
          </w:tcPr>
          <w:p w14:paraId="0492C67D" w14:textId="77777777" w:rsidR="003B3232" w:rsidRPr="00311A01" w:rsidRDefault="003B3232" w:rsidP="00CF0386">
            <w:pPr>
              <w:jc w:val="center"/>
              <w:rPr>
                <w:color w:val="000000" w:themeColor="text1"/>
                <w:sz w:val="22"/>
                <w:szCs w:val="22"/>
              </w:rPr>
            </w:pPr>
          </w:p>
        </w:tc>
        <w:tc>
          <w:tcPr>
            <w:tcW w:w="675" w:type="pct"/>
            <w:vAlign w:val="center"/>
          </w:tcPr>
          <w:p w14:paraId="0DD559BE" w14:textId="77777777" w:rsidR="003B3232" w:rsidRPr="00311A01" w:rsidRDefault="003B3232" w:rsidP="00CF0386">
            <w:pPr>
              <w:jc w:val="center"/>
              <w:rPr>
                <w:color w:val="000000" w:themeColor="text1"/>
                <w:sz w:val="22"/>
                <w:szCs w:val="22"/>
              </w:rPr>
            </w:pPr>
          </w:p>
        </w:tc>
        <w:tc>
          <w:tcPr>
            <w:tcW w:w="566" w:type="pct"/>
            <w:vAlign w:val="center"/>
          </w:tcPr>
          <w:p w14:paraId="4CE08791" w14:textId="77777777" w:rsidR="003B3232" w:rsidRPr="00311A01" w:rsidRDefault="003B3232" w:rsidP="00AE1B20">
            <w:pPr>
              <w:jc w:val="center"/>
              <w:rPr>
                <w:color w:val="000000" w:themeColor="text1"/>
                <w:sz w:val="22"/>
                <w:szCs w:val="22"/>
              </w:rPr>
            </w:pPr>
          </w:p>
        </w:tc>
        <w:tc>
          <w:tcPr>
            <w:tcW w:w="569" w:type="pct"/>
            <w:vAlign w:val="center"/>
          </w:tcPr>
          <w:p w14:paraId="5CBDB2B2" w14:textId="77777777" w:rsidR="003B3232" w:rsidRPr="00311A01" w:rsidRDefault="003B3232" w:rsidP="00AE1B20">
            <w:pPr>
              <w:jc w:val="center"/>
              <w:rPr>
                <w:color w:val="000000" w:themeColor="text1"/>
                <w:sz w:val="22"/>
                <w:szCs w:val="22"/>
              </w:rPr>
            </w:pPr>
          </w:p>
        </w:tc>
        <w:tc>
          <w:tcPr>
            <w:tcW w:w="581" w:type="pct"/>
            <w:vAlign w:val="center"/>
          </w:tcPr>
          <w:p w14:paraId="747D3B84" w14:textId="77777777" w:rsidR="003B3232" w:rsidRPr="00311A01" w:rsidRDefault="003B3232" w:rsidP="00AE1B20">
            <w:pPr>
              <w:jc w:val="center"/>
              <w:rPr>
                <w:color w:val="000000" w:themeColor="text1"/>
                <w:sz w:val="22"/>
                <w:szCs w:val="22"/>
              </w:rPr>
            </w:pPr>
          </w:p>
        </w:tc>
      </w:tr>
      <w:tr w:rsidR="003B3232" w:rsidRPr="00311A01" w14:paraId="63E5FC3B" w14:textId="77777777" w:rsidTr="00AE1B20">
        <w:trPr>
          <w:jc w:val="center"/>
        </w:trPr>
        <w:tc>
          <w:tcPr>
            <w:tcW w:w="789" w:type="pct"/>
            <w:vAlign w:val="center"/>
          </w:tcPr>
          <w:p w14:paraId="409CAD29" w14:textId="09A0A628"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55ABE3CC" w14:textId="7312F298"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3E4EE426" w14:textId="0E424853" w:rsidR="003B3232" w:rsidRPr="00311A01" w:rsidRDefault="001E0D21" w:rsidP="00CF0386">
            <w:pPr>
              <w:jc w:val="center"/>
              <w:rPr>
                <w:color w:val="000000" w:themeColor="text1"/>
                <w:sz w:val="22"/>
                <w:szCs w:val="22"/>
              </w:rPr>
            </w:pPr>
            <w:r w:rsidRPr="00311A01">
              <w:rPr>
                <w:color w:val="000000" w:themeColor="text1"/>
                <w:sz w:val="22"/>
                <w:szCs w:val="22"/>
              </w:rPr>
              <w:t>159</w:t>
            </w:r>
          </w:p>
        </w:tc>
        <w:tc>
          <w:tcPr>
            <w:tcW w:w="675" w:type="pct"/>
            <w:vAlign w:val="center"/>
          </w:tcPr>
          <w:p w14:paraId="739353E1" w14:textId="2702FE18"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7605C2EA" w14:textId="29EB9513" w:rsidR="003B3232" w:rsidRPr="00311A01" w:rsidRDefault="003B3232" w:rsidP="00AE1B20">
            <w:pPr>
              <w:jc w:val="center"/>
              <w:rPr>
                <w:color w:val="000000" w:themeColor="text1"/>
                <w:sz w:val="22"/>
                <w:szCs w:val="22"/>
              </w:rPr>
            </w:pPr>
            <w:r w:rsidRPr="00311A01">
              <w:rPr>
                <w:color w:val="000000" w:themeColor="text1"/>
                <w:sz w:val="22"/>
                <w:szCs w:val="22"/>
              </w:rPr>
              <w:t>20,300</w:t>
            </w:r>
          </w:p>
        </w:tc>
        <w:tc>
          <w:tcPr>
            <w:tcW w:w="569" w:type="pct"/>
            <w:vAlign w:val="center"/>
          </w:tcPr>
          <w:p w14:paraId="561385AA" w14:textId="4DC2BF5C" w:rsidR="003B3232" w:rsidRPr="00311A01" w:rsidRDefault="003B3232" w:rsidP="00AE1B20">
            <w:pPr>
              <w:jc w:val="center"/>
              <w:rPr>
                <w:color w:val="000000" w:themeColor="text1"/>
                <w:sz w:val="22"/>
                <w:szCs w:val="22"/>
              </w:rPr>
            </w:pPr>
            <w:r w:rsidRPr="00311A01">
              <w:rPr>
                <w:color w:val="000000" w:themeColor="text1"/>
                <w:sz w:val="22"/>
                <w:szCs w:val="22"/>
              </w:rPr>
              <w:t>7,410</w:t>
            </w:r>
          </w:p>
        </w:tc>
        <w:tc>
          <w:tcPr>
            <w:tcW w:w="581" w:type="pct"/>
            <w:vAlign w:val="center"/>
          </w:tcPr>
          <w:p w14:paraId="45FBB1EF" w14:textId="433414DF" w:rsidR="003B3232" w:rsidRPr="00311A01" w:rsidRDefault="003B3232" w:rsidP="00AE1B20">
            <w:pPr>
              <w:jc w:val="center"/>
              <w:rPr>
                <w:color w:val="000000" w:themeColor="text1"/>
                <w:sz w:val="22"/>
                <w:szCs w:val="22"/>
              </w:rPr>
            </w:pPr>
            <w:r w:rsidRPr="00311A01">
              <w:rPr>
                <w:color w:val="000000" w:themeColor="text1"/>
                <w:sz w:val="22"/>
                <w:szCs w:val="22"/>
              </w:rPr>
              <w:t>24,360</w:t>
            </w:r>
          </w:p>
        </w:tc>
      </w:tr>
      <w:tr w:rsidR="003B3232" w:rsidRPr="00311A01" w14:paraId="4F836F3F" w14:textId="77777777" w:rsidTr="00AE1B20">
        <w:trPr>
          <w:jc w:val="center"/>
        </w:trPr>
        <w:tc>
          <w:tcPr>
            <w:tcW w:w="789" w:type="pct"/>
            <w:vAlign w:val="center"/>
          </w:tcPr>
          <w:p w14:paraId="090A5E8B" w14:textId="38DA9737"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6DD9BEAE" w14:textId="34E7F12C"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5574FE4A" w14:textId="77777777" w:rsidR="003B3232" w:rsidRPr="00311A01" w:rsidRDefault="003B3232" w:rsidP="00CF0386">
            <w:pPr>
              <w:jc w:val="center"/>
              <w:rPr>
                <w:color w:val="000000" w:themeColor="text1"/>
                <w:sz w:val="22"/>
                <w:szCs w:val="22"/>
              </w:rPr>
            </w:pPr>
          </w:p>
        </w:tc>
        <w:tc>
          <w:tcPr>
            <w:tcW w:w="675" w:type="pct"/>
            <w:vAlign w:val="center"/>
          </w:tcPr>
          <w:p w14:paraId="044C3813" w14:textId="411BF6CE"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7B0FE68C" w14:textId="401190CB" w:rsidR="003B3232" w:rsidRPr="00311A01" w:rsidRDefault="003B3232" w:rsidP="00AE1B20">
            <w:pPr>
              <w:jc w:val="center"/>
              <w:rPr>
                <w:color w:val="000000" w:themeColor="text1"/>
                <w:sz w:val="22"/>
                <w:szCs w:val="22"/>
              </w:rPr>
            </w:pPr>
            <w:r w:rsidRPr="00311A01">
              <w:rPr>
                <w:color w:val="000000" w:themeColor="text1"/>
                <w:sz w:val="22"/>
                <w:szCs w:val="22"/>
              </w:rPr>
              <w:t>7,250</w:t>
            </w:r>
          </w:p>
        </w:tc>
        <w:tc>
          <w:tcPr>
            <w:tcW w:w="569" w:type="pct"/>
            <w:vAlign w:val="center"/>
          </w:tcPr>
          <w:p w14:paraId="2C0C8B29" w14:textId="7CEC9728" w:rsidR="003B3232" w:rsidRPr="00311A01" w:rsidRDefault="003B3232" w:rsidP="00AE1B20">
            <w:pPr>
              <w:jc w:val="center"/>
              <w:rPr>
                <w:color w:val="000000" w:themeColor="text1"/>
                <w:sz w:val="22"/>
                <w:szCs w:val="22"/>
              </w:rPr>
            </w:pPr>
            <w:r w:rsidRPr="00311A01">
              <w:rPr>
                <w:color w:val="000000" w:themeColor="text1"/>
                <w:sz w:val="22"/>
                <w:szCs w:val="22"/>
              </w:rPr>
              <w:t>0,870</w:t>
            </w:r>
          </w:p>
        </w:tc>
        <w:tc>
          <w:tcPr>
            <w:tcW w:w="581" w:type="pct"/>
            <w:vAlign w:val="center"/>
          </w:tcPr>
          <w:p w14:paraId="784378EF" w14:textId="1B6FCA73" w:rsidR="003B3232" w:rsidRPr="00311A01" w:rsidRDefault="003B3232" w:rsidP="00AE1B20">
            <w:pPr>
              <w:jc w:val="center"/>
              <w:rPr>
                <w:color w:val="000000" w:themeColor="text1"/>
                <w:sz w:val="22"/>
                <w:szCs w:val="22"/>
              </w:rPr>
            </w:pPr>
            <w:r w:rsidRPr="00311A01">
              <w:rPr>
                <w:color w:val="000000" w:themeColor="text1"/>
                <w:sz w:val="22"/>
                <w:szCs w:val="22"/>
              </w:rPr>
              <w:t>8,700</w:t>
            </w:r>
          </w:p>
        </w:tc>
      </w:tr>
      <w:tr w:rsidR="003B3232" w:rsidRPr="00311A01" w14:paraId="4F8B62D1" w14:textId="77777777" w:rsidTr="00AE1B20">
        <w:trPr>
          <w:jc w:val="center"/>
        </w:trPr>
        <w:tc>
          <w:tcPr>
            <w:tcW w:w="789" w:type="pct"/>
            <w:vAlign w:val="center"/>
          </w:tcPr>
          <w:p w14:paraId="004F98A3" w14:textId="68D82429" w:rsidR="003B3232" w:rsidRPr="00311A01" w:rsidRDefault="003B3232" w:rsidP="00CF0386">
            <w:pPr>
              <w:jc w:val="left"/>
              <w:rPr>
                <w:color w:val="000000" w:themeColor="text1"/>
                <w:sz w:val="22"/>
                <w:szCs w:val="22"/>
              </w:rPr>
            </w:pPr>
            <w:r w:rsidRPr="00311A01">
              <w:rPr>
                <w:color w:val="000000" w:themeColor="text1"/>
                <w:sz w:val="22"/>
                <w:szCs w:val="22"/>
              </w:rPr>
              <w:lastRenderedPageBreak/>
              <w:t>Неучтенные расходы</w:t>
            </w:r>
          </w:p>
        </w:tc>
        <w:tc>
          <w:tcPr>
            <w:tcW w:w="1156" w:type="pct"/>
            <w:vAlign w:val="center"/>
          </w:tcPr>
          <w:p w14:paraId="089F430A" w14:textId="46F0253E"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60DB9559" w14:textId="77777777" w:rsidR="003B3232" w:rsidRPr="00311A01" w:rsidRDefault="003B3232" w:rsidP="00CF0386">
            <w:pPr>
              <w:jc w:val="center"/>
              <w:rPr>
                <w:color w:val="000000" w:themeColor="text1"/>
                <w:sz w:val="22"/>
                <w:szCs w:val="22"/>
              </w:rPr>
            </w:pPr>
          </w:p>
        </w:tc>
        <w:tc>
          <w:tcPr>
            <w:tcW w:w="675" w:type="pct"/>
            <w:vAlign w:val="center"/>
          </w:tcPr>
          <w:p w14:paraId="62FD60D2" w14:textId="77777777" w:rsidR="003B3232" w:rsidRPr="00311A01" w:rsidRDefault="003B3232" w:rsidP="00CF0386">
            <w:pPr>
              <w:jc w:val="center"/>
              <w:rPr>
                <w:color w:val="000000" w:themeColor="text1"/>
                <w:sz w:val="22"/>
                <w:szCs w:val="22"/>
              </w:rPr>
            </w:pPr>
          </w:p>
        </w:tc>
        <w:tc>
          <w:tcPr>
            <w:tcW w:w="566" w:type="pct"/>
            <w:vAlign w:val="center"/>
          </w:tcPr>
          <w:p w14:paraId="2D783F9E" w14:textId="2AB66D6E" w:rsidR="003B3232" w:rsidRPr="00311A01" w:rsidRDefault="003B3232" w:rsidP="00AE1B20">
            <w:pPr>
              <w:jc w:val="center"/>
              <w:rPr>
                <w:color w:val="000000" w:themeColor="text1"/>
                <w:sz w:val="22"/>
                <w:szCs w:val="22"/>
              </w:rPr>
            </w:pPr>
            <w:r w:rsidRPr="00311A01">
              <w:rPr>
                <w:color w:val="000000" w:themeColor="text1"/>
                <w:sz w:val="22"/>
                <w:szCs w:val="22"/>
              </w:rPr>
              <w:t>5,510</w:t>
            </w:r>
          </w:p>
        </w:tc>
        <w:tc>
          <w:tcPr>
            <w:tcW w:w="569" w:type="pct"/>
            <w:vAlign w:val="center"/>
          </w:tcPr>
          <w:p w14:paraId="792D5661" w14:textId="3390CBA9" w:rsidR="003B3232" w:rsidRPr="00311A01" w:rsidRDefault="003B3232" w:rsidP="00AE1B20">
            <w:pPr>
              <w:jc w:val="center"/>
              <w:rPr>
                <w:color w:val="000000" w:themeColor="text1"/>
                <w:sz w:val="22"/>
                <w:szCs w:val="22"/>
              </w:rPr>
            </w:pPr>
            <w:r w:rsidRPr="00311A01">
              <w:rPr>
                <w:color w:val="000000" w:themeColor="text1"/>
                <w:sz w:val="22"/>
                <w:szCs w:val="22"/>
              </w:rPr>
              <w:t>1,656</w:t>
            </w:r>
          </w:p>
        </w:tc>
        <w:tc>
          <w:tcPr>
            <w:tcW w:w="581" w:type="pct"/>
            <w:vAlign w:val="center"/>
          </w:tcPr>
          <w:p w14:paraId="5B57BA1A" w14:textId="54E1DCCC" w:rsidR="003B3232" w:rsidRPr="00311A01" w:rsidRDefault="003B3232" w:rsidP="00AE1B20">
            <w:pPr>
              <w:jc w:val="center"/>
              <w:rPr>
                <w:color w:val="000000" w:themeColor="text1"/>
                <w:sz w:val="22"/>
                <w:szCs w:val="22"/>
              </w:rPr>
            </w:pPr>
            <w:r w:rsidRPr="00311A01">
              <w:rPr>
                <w:color w:val="000000" w:themeColor="text1"/>
                <w:sz w:val="22"/>
                <w:szCs w:val="22"/>
              </w:rPr>
              <w:t>6,612</w:t>
            </w:r>
          </w:p>
        </w:tc>
      </w:tr>
      <w:tr w:rsidR="003B3232" w:rsidRPr="00311A01" w14:paraId="5F898806" w14:textId="77777777" w:rsidTr="00AE1B20">
        <w:trPr>
          <w:jc w:val="center"/>
        </w:trPr>
        <w:tc>
          <w:tcPr>
            <w:tcW w:w="789" w:type="pct"/>
            <w:vAlign w:val="center"/>
          </w:tcPr>
          <w:p w14:paraId="315AD0EE" w14:textId="05D18807"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040E0E9C" w14:textId="77777777" w:rsidR="003B3232" w:rsidRPr="00311A01" w:rsidRDefault="003B3232" w:rsidP="00CF0386">
            <w:pPr>
              <w:jc w:val="center"/>
              <w:rPr>
                <w:color w:val="000000" w:themeColor="text1"/>
                <w:sz w:val="22"/>
                <w:szCs w:val="22"/>
              </w:rPr>
            </w:pPr>
          </w:p>
        </w:tc>
        <w:tc>
          <w:tcPr>
            <w:tcW w:w="664" w:type="pct"/>
            <w:vAlign w:val="center"/>
          </w:tcPr>
          <w:p w14:paraId="2A53297A" w14:textId="77777777" w:rsidR="003B3232" w:rsidRPr="00311A01" w:rsidRDefault="003B3232" w:rsidP="00CF0386">
            <w:pPr>
              <w:jc w:val="center"/>
              <w:rPr>
                <w:color w:val="000000" w:themeColor="text1"/>
                <w:sz w:val="22"/>
                <w:szCs w:val="22"/>
              </w:rPr>
            </w:pPr>
          </w:p>
        </w:tc>
        <w:tc>
          <w:tcPr>
            <w:tcW w:w="675" w:type="pct"/>
            <w:vAlign w:val="center"/>
          </w:tcPr>
          <w:p w14:paraId="536AE6A4" w14:textId="77777777" w:rsidR="003B3232" w:rsidRPr="00311A01" w:rsidRDefault="003B3232" w:rsidP="00CF0386">
            <w:pPr>
              <w:jc w:val="center"/>
              <w:rPr>
                <w:color w:val="000000" w:themeColor="text1"/>
                <w:sz w:val="22"/>
                <w:szCs w:val="22"/>
              </w:rPr>
            </w:pPr>
          </w:p>
        </w:tc>
        <w:tc>
          <w:tcPr>
            <w:tcW w:w="566" w:type="pct"/>
            <w:vAlign w:val="center"/>
          </w:tcPr>
          <w:p w14:paraId="471EF9B2" w14:textId="77E0661B" w:rsidR="003B3232" w:rsidRPr="00311A01" w:rsidRDefault="003B3232" w:rsidP="00AE1B20">
            <w:pPr>
              <w:jc w:val="center"/>
              <w:rPr>
                <w:color w:val="000000" w:themeColor="text1"/>
                <w:sz w:val="22"/>
                <w:szCs w:val="22"/>
              </w:rPr>
            </w:pPr>
            <w:r w:rsidRPr="00311A01">
              <w:rPr>
                <w:color w:val="000000" w:themeColor="text1"/>
                <w:sz w:val="22"/>
                <w:szCs w:val="22"/>
              </w:rPr>
              <w:t>33,060</w:t>
            </w:r>
          </w:p>
        </w:tc>
        <w:tc>
          <w:tcPr>
            <w:tcW w:w="569" w:type="pct"/>
            <w:vAlign w:val="center"/>
          </w:tcPr>
          <w:p w14:paraId="0A5DEC85" w14:textId="76BA1E81" w:rsidR="003B3232" w:rsidRPr="00311A01" w:rsidRDefault="003B3232" w:rsidP="00AE1B20">
            <w:pPr>
              <w:jc w:val="center"/>
              <w:rPr>
                <w:color w:val="000000" w:themeColor="text1"/>
                <w:sz w:val="22"/>
                <w:szCs w:val="22"/>
              </w:rPr>
            </w:pPr>
            <w:r w:rsidRPr="00311A01">
              <w:rPr>
                <w:color w:val="000000" w:themeColor="text1"/>
                <w:sz w:val="22"/>
                <w:szCs w:val="22"/>
              </w:rPr>
              <w:t>9,935</w:t>
            </w:r>
          </w:p>
        </w:tc>
        <w:tc>
          <w:tcPr>
            <w:tcW w:w="581" w:type="pct"/>
            <w:vAlign w:val="center"/>
          </w:tcPr>
          <w:p w14:paraId="50476F66" w14:textId="5D312F13" w:rsidR="003B3232" w:rsidRPr="00311A01" w:rsidRDefault="003B3232" w:rsidP="00AE1B20">
            <w:pPr>
              <w:jc w:val="center"/>
              <w:rPr>
                <w:color w:val="000000" w:themeColor="text1"/>
                <w:sz w:val="22"/>
                <w:szCs w:val="22"/>
              </w:rPr>
            </w:pPr>
            <w:r w:rsidRPr="00311A01">
              <w:rPr>
                <w:color w:val="000000" w:themeColor="text1"/>
                <w:sz w:val="22"/>
                <w:szCs w:val="22"/>
              </w:rPr>
              <w:t>39,672</w:t>
            </w:r>
          </w:p>
        </w:tc>
      </w:tr>
      <w:tr w:rsidR="003B3232" w:rsidRPr="00311A01" w14:paraId="32EF4A83" w14:textId="77777777" w:rsidTr="00AE1B20">
        <w:trPr>
          <w:jc w:val="center"/>
        </w:trPr>
        <w:tc>
          <w:tcPr>
            <w:tcW w:w="1945" w:type="pct"/>
            <w:gridSpan w:val="2"/>
            <w:vAlign w:val="center"/>
          </w:tcPr>
          <w:p w14:paraId="02374838" w14:textId="51825116" w:rsidR="003B3232" w:rsidRPr="00311A01" w:rsidRDefault="003B3232" w:rsidP="001D49C2">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Ходяково</w:t>
            </w:r>
            <w:proofErr w:type="spellEnd"/>
          </w:p>
        </w:tc>
        <w:tc>
          <w:tcPr>
            <w:tcW w:w="664" w:type="pct"/>
            <w:vAlign w:val="center"/>
          </w:tcPr>
          <w:p w14:paraId="1DDA4225" w14:textId="77777777" w:rsidR="003B3232" w:rsidRPr="00311A01" w:rsidRDefault="003B3232" w:rsidP="00CF0386">
            <w:pPr>
              <w:jc w:val="center"/>
              <w:rPr>
                <w:color w:val="000000" w:themeColor="text1"/>
                <w:sz w:val="22"/>
                <w:szCs w:val="22"/>
              </w:rPr>
            </w:pPr>
          </w:p>
        </w:tc>
        <w:tc>
          <w:tcPr>
            <w:tcW w:w="675" w:type="pct"/>
            <w:vAlign w:val="center"/>
          </w:tcPr>
          <w:p w14:paraId="592848F4" w14:textId="77777777" w:rsidR="003B3232" w:rsidRPr="00311A01" w:rsidRDefault="003B3232" w:rsidP="00CF0386">
            <w:pPr>
              <w:jc w:val="center"/>
              <w:rPr>
                <w:color w:val="000000" w:themeColor="text1"/>
                <w:sz w:val="22"/>
                <w:szCs w:val="22"/>
              </w:rPr>
            </w:pPr>
          </w:p>
        </w:tc>
        <w:tc>
          <w:tcPr>
            <w:tcW w:w="566" w:type="pct"/>
            <w:vAlign w:val="center"/>
          </w:tcPr>
          <w:p w14:paraId="79839C5E" w14:textId="77777777" w:rsidR="003B3232" w:rsidRPr="00311A01" w:rsidRDefault="003B3232" w:rsidP="00AE1B20">
            <w:pPr>
              <w:jc w:val="center"/>
              <w:rPr>
                <w:color w:val="000000" w:themeColor="text1"/>
                <w:sz w:val="22"/>
                <w:szCs w:val="22"/>
              </w:rPr>
            </w:pPr>
          </w:p>
        </w:tc>
        <w:tc>
          <w:tcPr>
            <w:tcW w:w="569" w:type="pct"/>
            <w:vAlign w:val="center"/>
          </w:tcPr>
          <w:p w14:paraId="4912B949" w14:textId="77777777" w:rsidR="003B3232" w:rsidRPr="00311A01" w:rsidRDefault="003B3232" w:rsidP="00AE1B20">
            <w:pPr>
              <w:jc w:val="center"/>
              <w:rPr>
                <w:color w:val="000000" w:themeColor="text1"/>
                <w:sz w:val="22"/>
                <w:szCs w:val="22"/>
              </w:rPr>
            </w:pPr>
          </w:p>
        </w:tc>
        <w:tc>
          <w:tcPr>
            <w:tcW w:w="581" w:type="pct"/>
            <w:vAlign w:val="center"/>
          </w:tcPr>
          <w:p w14:paraId="6E5AF82A" w14:textId="77777777" w:rsidR="003B3232" w:rsidRPr="00311A01" w:rsidRDefault="003B3232" w:rsidP="00AE1B20">
            <w:pPr>
              <w:jc w:val="center"/>
              <w:rPr>
                <w:color w:val="000000" w:themeColor="text1"/>
                <w:sz w:val="22"/>
                <w:szCs w:val="22"/>
              </w:rPr>
            </w:pPr>
          </w:p>
        </w:tc>
      </w:tr>
      <w:tr w:rsidR="003B3232" w:rsidRPr="00311A01" w14:paraId="35D250CE" w14:textId="77777777" w:rsidTr="00AE1B20">
        <w:trPr>
          <w:jc w:val="center"/>
        </w:trPr>
        <w:tc>
          <w:tcPr>
            <w:tcW w:w="789" w:type="pct"/>
            <w:vAlign w:val="center"/>
          </w:tcPr>
          <w:p w14:paraId="210A42C2" w14:textId="13D09294"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21AFC4AD" w14:textId="4393E9D1"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6F18DD2A" w14:textId="230713AA" w:rsidR="003B3232" w:rsidRPr="00311A01" w:rsidRDefault="001E0D21" w:rsidP="00CF0386">
            <w:pPr>
              <w:jc w:val="center"/>
              <w:rPr>
                <w:color w:val="000000" w:themeColor="text1"/>
                <w:sz w:val="22"/>
                <w:szCs w:val="22"/>
              </w:rPr>
            </w:pPr>
            <w:r w:rsidRPr="00311A01">
              <w:rPr>
                <w:color w:val="000000" w:themeColor="text1"/>
                <w:sz w:val="22"/>
                <w:szCs w:val="22"/>
              </w:rPr>
              <w:t>155</w:t>
            </w:r>
          </w:p>
        </w:tc>
        <w:tc>
          <w:tcPr>
            <w:tcW w:w="675" w:type="pct"/>
            <w:vAlign w:val="center"/>
          </w:tcPr>
          <w:p w14:paraId="27E97691" w14:textId="23AD2AA2"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42765824" w14:textId="6CE45B49" w:rsidR="003B3232" w:rsidRPr="00311A01" w:rsidRDefault="003B3232" w:rsidP="00AE1B20">
            <w:pPr>
              <w:jc w:val="center"/>
              <w:rPr>
                <w:color w:val="000000" w:themeColor="text1"/>
                <w:sz w:val="22"/>
                <w:szCs w:val="22"/>
              </w:rPr>
            </w:pPr>
            <w:r w:rsidRPr="00311A01">
              <w:rPr>
                <w:color w:val="000000" w:themeColor="text1"/>
                <w:sz w:val="22"/>
                <w:szCs w:val="22"/>
              </w:rPr>
              <w:t>15,260</w:t>
            </w:r>
          </w:p>
        </w:tc>
        <w:tc>
          <w:tcPr>
            <w:tcW w:w="569" w:type="pct"/>
            <w:vAlign w:val="center"/>
          </w:tcPr>
          <w:p w14:paraId="51203126" w14:textId="0F8EDE88" w:rsidR="003B3232" w:rsidRPr="00311A01" w:rsidRDefault="003B3232" w:rsidP="00AE1B20">
            <w:pPr>
              <w:jc w:val="center"/>
              <w:rPr>
                <w:color w:val="000000" w:themeColor="text1"/>
                <w:sz w:val="22"/>
                <w:szCs w:val="22"/>
              </w:rPr>
            </w:pPr>
            <w:r w:rsidRPr="00311A01">
              <w:rPr>
                <w:color w:val="000000" w:themeColor="text1"/>
                <w:sz w:val="22"/>
                <w:szCs w:val="22"/>
              </w:rPr>
              <w:t>5,570</w:t>
            </w:r>
          </w:p>
        </w:tc>
        <w:tc>
          <w:tcPr>
            <w:tcW w:w="581" w:type="pct"/>
            <w:vAlign w:val="center"/>
          </w:tcPr>
          <w:p w14:paraId="5B0A5100" w14:textId="76FBC72B" w:rsidR="003B3232" w:rsidRPr="00311A01" w:rsidRDefault="003B3232" w:rsidP="00AE1B20">
            <w:pPr>
              <w:jc w:val="center"/>
              <w:rPr>
                <w:color w:val="000000" w:themeColor="text1"/>
                <w:sz w:val="22"/>
                <w:szCs w:val="22"/>
              </w:rPr>
            </w:pPr>
            <w:r w:rsidRPr="00311A01">
              <w:rPr>
                <w:color w:val="000000" w:themeColor="text1"/>
                <w:sz w:val="22"/>
                <w:szCs w:val="22"/>
              </w:rPr>
              <w:t>18,312</w:t>
            </w:r>
          </w:p>
        </w:tc>
      </w:tr>
      <w:tr w:rsidR="003B3232" w:rsidRPr="00311A01" w14:paraId="0516DC7F" w14:textId="77777777" w:rsidTr="00AE1B20">
        <w:trPr>
          <w:jc w:val="center"/>
        </w:trPr>
        <w:tc>
          <w:tcPr>
            <w:tcW w:w="789" w:type="pct"/>
            <w:vAlign w:val="center"/>
          </w:tcPr>
          <w:p w14:paraId="6072C693" w14:textId="45494FF5"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2E38EA24" w14:textId="288D524E"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587B40C4" w14:textId="77777777" w:rsidR="003B3232" w:rsidRPr="00311A01" w:rsidRDefault="003B3232" w:rsidP="00CF0386">
            <w:pPr>
              <w:jc w:val="center"/>
              <w:rPr>
                <w:color w:val="000000" w:themeColor="text1"/>
                <w:sz w:val="22"/>
                <w:szCs w:val="22"/>
              </w:rPr>
            </w:pPr>
          </w:p>
        </w:tc>
        <w:tc>
          <w:tcPr>
            <w:tcW w:w="675" w:type="pct"/>
            <w:vAlign w:val="center"/>
          </w:tcPr>
          <w:p w14:paraId="0B70894E" w14:textId="509B4E2E"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7750309A" w14:textId="3414AC91" w:rsidR="003B3232" w:rsidRPr="00311A01" w:rsidRDefault="003B3232" w:rsidP="00AE1B20">
            <w:pPr>
              <w:jc w:val="center"/>
              <w:rPr>
                <w:color w:val="000000" w:themeColor="text1"/>
                <w:sz w:val="22"/>
                <w:szCs w:val="22"/>
              </w:rPr>
            </w:pPr>
            <w:r w:rsidRPr="00311A01">
              <w:rPr>
                <w:color w:val="000000" w:themeColor="text1"/>
                <w:sz w:val="22"/>
                <w:szCs w:val="22"/>
              </w:rPr>
              <w:t>5,450</w:t>
            </w:r>
          </w:p>
        </w:tc>
        <w:tc>
          <w:tcPr>
            <w:tcW w:w="569" w:type="pct"/>
            <w:vAlign w:val="center"/>
          </w:tcPr>
          <w:p w14:paraId="5A6577C8" w14:textId="182CF88A" w:rsidR="003B3232" w:rsidRPr="00311A01" w:rsidRDefault="003B3232" w:rsidP="00AE1B20">
            <w:pPr>
              <w:jc w:val="center"/>
              <w:rPr>
                <w:color w:val="000000" w:themeColor="text1"/>
                <w:sz w:val="22"/>
                <w:szCs w:val="22"/>
              </w:rPr>
            </w:pPr>
            <w:r w:rsidRPr="00311A01">
              <w:rPr>
                <w:color w:val="000000" w:themeColor="text1"/>
                <w:sz w:val="22"/>
                <w:szCs w:val="22"/>
              </w:rPr>
              <w:t>0,654</w:t>
            </w:r>
          </w:p>
        </w:tc>
        <w:tc>
          <w:tcPr>
            <w:tcW w:w="581" w:type="pct"/>
            <w:vAlign w:val="center"/>
          </w:tcPr>
          <w:p w14:paraId="01B12CF8" w14:textId="10479303" w:rsidR="003B3232" w:rsidRPr="00311A01" w:rsidRDefault="003B3232" w:rsidP="00AE1B20">
            <w:pPr>
              <w:jc w:val="center"/>
              <w:rPr>
                <w:color w:val="000000" w:themeColor="text1"/>
                <w:sz w:val="22"/>
                <w:szCs w:val="22"/>
              </w:rPr>
            </w:pPr>
            <w:r w:rsidRPr="00311A01">
              <w:rPr>
                <w:color w:val="000000" w:themeColor="text1"/>
                <w:sz w:val="22"/>
                <w:szCs w:val="22"/>
              </w:rPr>
              <w:t>6,540</w:t>
            </w:r>
          </w:p>
        </w:tc>
      </w:tr>
      <w:tr w:rsidR="003B3232" w:rsidRPr="00311A01" w14:paraId="438B99F2" w14:textId="77777777" w:rsidTr="00AE1B20">
        <w:trPr>
          <w:jc w:val="center"/>
        </w:trPr>
        <w:tc>
          <w:tcPr>
            <w:tcW w:w="789" w:type="pct"/>
            <w:vAlign w:val="center"/>
          </w:tcPr>
          <w:p w14:paraId="5915A2AB" w14:textId="71131E5D"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2E0E633D" w14:textId="0580C5F5"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7901DFA4" w14:textId="77777777" w:rsidR="003B3232" w:rsidRPr="00311A01" w:rsidRDefault="003B3232" w:rsidP="00CF0386">
            <w:pPr>
              <w:jc w:val="center"/>
              <w:rPr>
                <w:color w:val="000000" w:themeColor="text1"/>
                <w:sz w:val="22"/>
                <w:szCs w:val="22"/>
              </w:rPr>
            </w:pPr>
          </w:p>
        </w:tc>
        <w:tc>
          <w:tcPr>
            <w:tcW w:w="675" w:type="pct"/>
            <w:vAlign w:val="center"/>
          </w:tcPr>
          <w:p w14:paraId="57ED9787" w14:textId="77777777" w:rsidR="003B3232" w:rsidRPr="00311A01" w:rsidRDefault="003B3232" w:rsidP="00CF0386">
            <w:pPr>
              <w:jc w:val="center"/>
              <w:rPr>
                <w:color w:val="000000" w:themeColor="text1"/>
                <w:sz w:val="22"/>
                <w:szCs w:val="22"/>
              </w:rPr>
            </w:pPr>
          </w:p>
        </w:tc>
        <w:tc>
          <w:tcPr>
            <w:tcW w:w="566" w:type="pct"/>
            <w:vAlign w:val="center"/>
          </w:tcPr>
          <w:p w14:paraId="50DB071C" w14:textId="24DF9B81" w:rsidR="003B3232" w:rsidRPr="00311A01" w:rsidRDefault="003B3232" w:rsidP="00AE1B20">
            <w:pPr>
              <w:jc w:val="center"/>
              <w:rPr>
                <w:color w:val="000000" w:themeColor="text1"/>
                <w:sz w:val="22"/>
                <w:szCs w:val="22"/>
              </w:rPr>
            </w:pPr>
            <w:r w:rsidRPr="00311A01">
              <w:rPr>
                <w:color w:val="000000" w:themeColor="text1"/>
                <w:sz w:val="22"/>
                <w:szCs w:val="22"/>
              </w:rPr>
              <w:t>4,142</w:t>
            </w:r>
          </w:p>
        </w:tc>
        <w:tc>
          <w:tcPr>
            <w:tcW w:w="569" w:type="pct"/>
            <w:vAlign w:val="center"/>
          </w:tcPr>
          <w:p w14:paraId="7DAC9AAE" w14:textId="315D6D4B" w:rsidR="003B3232" w:rsidRPr="00311A01" w:rsidRDefault="003B3232" w:rsidP="00AE1B20">
            <w:pPr>
              <w:jc w:val="center"/>
              <w:rPr>
                <w:color w:val="000000" w:themeColor="text1"/>
                <w:sz w:val="22"/>
                <w:szCs w:val="22"/>
              </w:rPr>
            </w:pPr>
            <w:r w:rsidRPr="00311A01">
              <w:rPr>
                <w:color w:val="000000" w:themeColor="text1"/>
                <w:sz w:val="22"/>
                <w:szCs w:val="22"/>
              </w:rPr>
              <w:t>1,245</w:t>
            </w:r>
          </w:p>
        </w:tc>
        <w:tc>
          <w:tcPr>
            <w:tcW w:w="581" w:type="pct"/>
            <w:vAlign w:val="center"/>
          </w:tcPr>
          <w:p w14:paraId="61B6F96C" w14:textId="6836B062" w:rsidR="003B3232" w:rsidRPr="00311A01" w:rsidRDefault="003B3232" w:rsidP="00AE1B20">
            <w:pPr>
              <w:jc w:val="center"/>
              <w:rPr>
                <w:color w:val="000000" w:themeColor="text1"/>
                <w:sz w:val="22"/>
                <w:szCs w:val="22"/>
              </w:rPr>
            </w:pPr>
            <w:r w:rsidRPr="00311A01">
              <w:rPr>
                <w:color w:val="000000" w:themeColor="text1"/>
                <w:sz w:val="22"/>
                <w:szCs w:val="22"/>
              </w:rPr>
              <w:t>4,970</w:t>
            </w:r>
          </w:p>
        </w:tc>
      </w:tr>
      <w:tr w:rsidR="003B3232" w:rsidRPr="00311A01" w14:paraId="23BE032B" w14:textId="77777777" w:rsidTr="00AE1B20">
        <w:trPr>
          <w:jc w:val="center"/>
        </w:trPr>
        <w:tc>
          <w:tcPr>
            <w:tcW w:w="789" w:type="pct"/>
            <w:vAlign w:val="center"/>
          </w:tcPr>
          <w:p w14:paraId="5D9DC077" w14:textId="3836F855"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07ED701F" w14:textId="77777777" w:rsidR="003B3232" w:rsidRPr="00311A01" w:rsidRDefault="003B3232" w:rsidP="00CF0386">
            <w:pPr>
              <w:jc w:val="center"/>
              <w:rPr>
                <w:color w:val="000000" w:themeColor="text1"/>
                <w:sz w:val="22"/>
                <w:szCs w:val="22"/>
              </w:rPr>
            </w:pPr>
          </w:p>
        </w:tc>
        <w:tc>
          <w:tcPr>
            <w:tcW w:w="664" w:type="pct"/>
            <w:vAlign w:val="center"/>
          </w:tcPr>
          <w:p w14:paraId="3AF31567" w14:textId="77777777" w:rsidR="003B3232" w:rsidRPr="00311A01" w:rsidRDefault="003B3232" w:rsidP="00CF0386">
            <w:pPr>
              <w:jc w:val="center"/>
              <w:rPr>
                <w:color w:val="000000" w:themeColor="text1"/>
                <w:sz w:val="22"/>
                <w:szCs w:val="22"/>
              </w:rPr>
            </w:pPr>
          </w:p>
        </w:tc>
        <w:tc>
          <w:tcPr>
            <w:tcW w:w="675" w:type="pct"/>
            <w:vAlign w:val="center"/>
          </w:tcPr>
          <w:p w14:paraId="1A88D67B" w14:textId="77777777" w:rsidR="003B3232" w:rsidRPr="00311A01" w:rsidRDefault="003B3232" w:rsidP="00CF0386">
            <w:pPr>
              <w:jc w:val="center"/>
              <w:rPr>
                <w:color w:val="000000" w:themeColor="text1"/>
                <w:sz w:val="22"/>
                <w:szCs w:val="22"/>
              </w:rPr>
            </w:pPr>
          </w:p>
        </w:tc>
        <w:tc>
          <w:tcPr>
            <w:tcW w:w="566" w:type="pct"/>
            <w:vAlign w:val="center"/>
          </w:tcPr>
          <w:p w14:paraId="0E98D9CB" w14:textId="15198D26" w:rsidR="003B3232" w:rsidRPr="00311A01" w:rsidRDefault="003B3232" w:rsidP="00AE1B20">
            <w:pPr>
              <w:jc w:val="center"/>
              <w:rPr>
                <w:color w:val="000000" w:themeColor="text1"/>
                <w:sz w:val="22"/>
                <w:szCs w:val="22"/>
              </w:rPr>
            </w:pPr>
            <w:r w:rsidRPr="00311A01">
              <w:rPr>
                <w:color w:val="000000" w:themeColor="text1"/>
                <w:sz w:val="22"/>
                <w:szCs w:val="22"/>
              </w:rPr>
              <w:t>24,852</w:t>
            </w:r>
          </w:p>
        </w:tc>
        <w:tc>
          <w:tcPr>
            <w:tcW w:w="569" w:type="pct"/>
            <w:vAlign w:val="center"/>
          </w:tcPr>
          <w:p w14:paraId="18E80190" w14:textId="1048B3B7" w:rsidR="003B3232" w:rsidRPr="00311A01" w:rsidRDefault="003B3232" w:rsidP="00AE1B20">
            <w:pPr>
              <w:jc w:val="center"/>
              <w:rPr>
                <w:color w:val="000000" w:themeColor="text1"/>
                <w:sz w:val="22"/>
                <w:szCs w:val="22"/>
              </w:rPr>
            </w:pPr>
            <w:r w:rsidRPr="00311A01">
              <w:rPr>
                <w:color w:val="000000" w:themeColor="text1"/>
                <w:sz w:val="22"/>
                <w:szCs w:val="22"/>
              </w:rPr>
              <w:t>7,469</w:t>
            </w:r>
          </w:p>
        </w:tc>
        <w:tc>
          <w:tcPr>
            <w:tcW w:w="581" w:type="pct"/>
            <w:vAlign w:val="center"/>
          </w:tcPr>
          <w:p w14:paraId="1790A95D" w14:textId="50231CD7" w:rsidR="003B3232" w:rsidRPr="00311A01" w:rsidRDefault="003B3232" w:rsidP="00AE1B20">
            <w:pPr>
              <w:jc w:val="center"/>
              <w:rPr>
                <w:color w:val="000000" w:themeColor="text1"/>
                <w:sz w:val="22"/>
                <w:szCs w:val="22"/>
              </w:rPr>
            </w:pPr>
            <w:r w:rsidRPr="00311A01">
              <w:rPr>
                <w:color w:val="000000" w:themeColor="text1"/>
                <w:sz w:val="22"/>
                <w:szCs w:val="22"/>
              </w:rPr>
              <w:t>29,822</w:t>
            </w:r>
          </w:p>
        </w:tc>
      </w:tr>
      <w:tr w:rsidR="003B3232" w:rsidRPr="00311A01" w14:paraId="1FB14818" w14:textId="77777777" w:rsidTr="00AE1B20">
        <w:trPr>
          <w:jc w:val="center"/>
        </w:trPr>
        <w:tc>
          <w:tcPr>
            <w:tcW w:w="1945" w:type="pct"/>
            <w:gridSpan w:val="2"/>
            <w:vAlign w:val="center"/>
          </w:tcPr>
          <w:p w14:paraId="606B5FEA" w14:textId="7726A4FE" w:rsidR="003B3232" w:rsidRPr="00311A01" w:rsidRDefault="003B3232" w:rsidP="001D49C2">
            <w:pPr>
              <w:jc w:val="left"/>
              <w:rPr>
                <w:b/>
                <w:color w:val="000000" w:themeColor="text1"/>
                <w:sz w:val="22"/>
                <w:szCs w:val="22"/>
              </w:rPr>
            </w:pPr>
            <w:r w:rsidRPr="00311A01">
              <w:rPr>
                <w:b/>
                <w:color w:val="000000" w:themeColor="text1"/>
                <w:sz w:val="22"/>
                <w:szCs w:val="22"/>
              </w:rPr>
              <w:t xml:space="preserve">д. Малые </w:t>
            </w:r>
            <w:proofErr w:type="spellStart"/>
            <w:r w:rsidRPr="00311A01">
              <w:rPr>
                <w:b/>
                <w:color w:val="000000" w:themeColor="text1"/>
                <w:sz w:val="22"/>
                <w:szCs w:val="22"/>
              </w:rPr>
              <w:t>Туваны</w:t>
            </w:r>
            <w:proofErr w:type="spellEnd"/>
          </w:p>
        </w:tc>
        <w:tc>
          <w:tcPr>
            <w:tcW w:w="664" w:type="pct"/>
            <w:vAlign w:val="center"/>
          </w:tcPr>
          <w:p w14:paraId="124B6F20" w14:textId="77777777" w:rsidR="003B3232" w:rsidRPr="00311A01" w:rsidRDefault="003B3232" w:rsidP="00CF0386">
            <w:pPr>
              <w:jc w:val="center"/>
              <w:rPr>
                <w:color w:val="000000" w:themeColor="text1"/>
                <w:sz w:val="22"/>
                <w:szCs w:val="22"/>
              </w:rPr>
            </w:pPr>
          </w:p>
        </w:tc>
        <w:tc>
          <w:tcPr>
            <w:tcW w:w="675" w:type="pct"/>
            <w:vAlign w:val="center"/>
          </w:tcPr>
          <w:p w14:paraId="72F2CD4D" w14:textId="77777777" w:rsidR="003B3232" w:rsidRPr="00311A01" w:rsidRDefault="003B3232" w:rsidP="00CF0386">
            <w:pPr>
              <w:jc w:val="center"/>
              <w:rPr>
                <w:color w:val="000000" w:themeColor="text1"/>
                <w:sz w:val="22"/>
                <w:szCs w:val="22"/>
              </w:rPr>
            </w:pPr>
          </w:p>
        </w:tc>
        <w:tc>
          <w:tcPr>
            <w:tcW w:w="566" w:type="pct"/>
            <w:vAlign w:val="center"/>
          </w:tcPr>
          <w:p w14:paraId="67BB0964" w14:textId="77777777" w:rsidR="003B3232" w:rsidRPr="00311A01" w:rsidRDefault="003B3232" w:rsidP="00AE1B20">
            <w:pPr>
              <w:jc w:val="center"/>
              <w:rPr>
                <w:color w:val="000000" w:themeColor="text1"/>
                <w:sz w:val="22"/>
                <w:szCs w:val="22"/>
              </w:rPr>
            </w:pPr>
          </w:p>
        </w:tc>
        <w:tc>
          <w:tcPr>
            <w:tcW w:w="569" w:type="pct"/>
            <w:vAlign w:val="center"/>
          </w:tcPr>
          <w:p w14:paraId="0D643C70" w14:textId="77777777" w:rsidR="003B3232" w:rsidRPr="00311A01" w:rsidRDefault="003B3232" w:rsidP="00AE1B20">
            <w:pPr>
              <w:jc w:val="center"/>
              <w:rPr>
                <w:color w:val="000000" w:themeColor="text1"/>
                <w:sz w:val="22"/>
                <w:szCs w:val="22"/>
              </w:rPr>
            </w:pPr>
          </w:p>
        </w:tc>
        <w:tc>
          <w:tcPr>
            <w:tcW w:w="581" w:type="pct"/>
            <w:vAlign w:val="center"/>
          </w:tcPr>
          <w:p w14:paraId="596F58DF" w14:textId="77777777" w:rsidR="003B3232" w:rsidRPr="00311A01" w:rsidRDefault="003B3232" w:rsidP="00AE1B20">
            <w:pPr>
              <w:jc w:val="center"/>
              <w:rPr>
                <w:color w:val="000000" w:themeColor="text1"/>
                <w:sz w:val="22"/>
                <w:szCs w:val="22"/>
              </w:rPr>
            </w:pPr>
          </w:p>
        </w:tc>
      </w:tr>
      <w:tr w:rsidR="003B3232" w:rsidRPr="00311A01" w14:paraId="0478E21C" w14:textId="77777777" w:rsidTr="00AE1B20">
        <w:trPr>
          <w:jc w:val="center"/>
        </w:trPr>
        <w:tc>
          <w:tcPr>
            <w:tcW w:w="789" w:type="pct"/>
            <w:vAlign w:val="center"/>
          </w:tcPr>
          <w:p w14:paraId="6F277577" w14:textId="5ABA6563"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57D251A3" w14:textId="3BD07602"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3A92BA59" w14:textId="67B1A696" w:rsidR="003B3232" w:rsidRPr="00311A01" w:rsidRDefault="004C150F" w:rsidP="00CF0386">
            <w:pPr>
              <w:jc w:val="center"/>
              <w:rPr>
                <w:color w:val="000000" w:themeColor="text1"/>
                <w:sz w:val="22"/>
                <w:szCs w:val="22"/>
              </w:rPr>
            </w:pPr>
            <w:r w:rsidRPr="00311A01">
              <w:rPr>
                <w:color w:val="000000" w:themeColor="text1"/>
                <w:sz w:val="22"/>
                <w:szCs w:val="22"/>
              </w:rPr>
              <w:t>492</w:t>
            </w:r>
          </w:p>
        </w:tc>
        <w:tc>
          <w:tcPr>
            <w:tcW w:w="675" w:type="pct"/>
            <w:vAlign w:val="center"/>
          </w:tcPr>
          <w:p w14:paraId="2A03C3E5" w14:textId="4B71B3AC"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6D7F00AE" w14:textId="671B7693" w:rsidR="003B3232" w:rsidRPr="00311A01" w:rsidRDefault="003B3232" w:rsidP="00AE1B20">
            <w:pPr>
              <w:jc w:val="center"/>
              <w:rPr>
                <w:color w:val="000000" w:themeColor="text1"/>
                <w:sz w:val="22"/>
                <w:szCs w:val="22"/>
              </w:rPr>
            </w:pPr>
            <w:r w:rsidRPr="00311A01">
              <w:rPr>
                <w:color w:val="000000" w:themeColor="text1"/>
                <w:sz w:val="22"/>
                <w:szCs w:val="22"/>
              </w:rPr>
              <w:t>28,980</w:t>
            </w:r>
          </w:p>
        </w:tc>
        <w:tc>
          <w:tcPr>
            <w:tcW w:w="569" w:type="pct"/>
            <w:vAlign w:val="center"/>
          </w:tcPr>
          <w:p w14:paraId="3C4A00E8" w14:textId="23A0D6D9" w:rsidR="003B3232" w:rsidRPr="00311A01" w:rsidRDefault="003B3232" w:rsidP="00AE1B20">
            <w:pPr>
              <w:jc w:val="center"/>
              <w:rPr>
                <w:color w:val="000000" w:themeColor="text1"/>
                <w:sz w:val="22"/>
                <w:szCs w:val="22"/>
              </w:rPr>
            </w:pPr>
            <w:r w:rsidRPr="00311A01">
              <w:rPr>
                <w:color w:val="000000" w:themeColor="text1"/>
                <w:sz w:val="22"/>
                <w:szCs w:val="22"/>
              </w:rPr>
              <w:t>10,578</w:t>
            </w:r>
          </w:p>
        </w:tc>
        <w:tc>
          <w:tcPr>
            <w:tcW w:w="581" w:type="pct"/>
            <w:vAlign w:val="center"/>
          </w:tcPr>
          <w:p w14:paraId="7E119B1F" w14:textId="6C5EF675" w:rsidR="003B3232" w:rsidRPr="00311A01" w:rsidRDefault="003B3232" w:rsidP="00AE1B20">
            <w:pPr>
              <w:jc w:val="center"/>
              <w:rPr>
                <w:color w:val="000000" w:themeColor="text1"/>
                <w:sz w:val="22"/>
                <w:szCs w:val="22"/>
              </w:rPr>
            </w:pPr>
            <w:r w:rsidRPr="00311A01">
              <w:rPr>
                <w:color w:val="000000" w:themeColor="text1"/>
                <w:sz w:val="22"/>
                <w:szCs w:val="22"/>
              </w:rPr>
              <w:t>34,776</w:t>
            </w:r>
          </w:p>
        </w:tc>
      </w:tr>
      <w:tr w:rsidR="003B3232" w:rsidRPr="00311A01" w14:paraId="77FD1875" w14:textId="77777777" w:rsidTr="00AE1B20">
        <w:trPr>
          <w:jc w:val="center"/>
        </w:trPr>
        <w:tc>
          <w:tcPr>
            <w:tcW w:w="789" w:type="pct"/>
            <w:vAlign w:val="center"/>
          </w:tcPr>
          <w:p w14:paraId="2C870ABD" w14:textId="6406B901"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53B3C1D6" w14:textId="70F44E4D"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32200C07" w14:textId="77777777" w:rsidR="003B3232" w:rsidRPr="00311A01" w:rsidRDefault="003B3232" w:rsidP="00CF0386">
            <w:pPr>
              <w:jc w:val="center"/>
              <w:rPr>
                <w:color w:val="000000" w:themeColor="text1"/>
                <w:sz w:val="22"/>
                <w:szCs w:val="22"/>
              </w:rPr>
            </w:pPr>
          </w:p>
        </w:tc>
        <w:tc>
          <w:tcPr>
            <w:tcW w:w="675" w:type="pct"/>
            <w:vAlign w:val="center"/>
          </w:tcPr>
          <w:p w14:paraId="127A47DB" w14:textId="676CD23C"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782351D4" w14:textId="1221C61E" w:rsidR="003B3232" w:rsidRPr="00311A01" w:rsidRDefault="003B3232" w:rsidP="00AE1B20">
            <w:pPr>
              <w:jc w:val="center"/>
              <w:rPr>
                <w:color w:val="000000" w:themeColor="text1"/>
                <w:sz w:val="22"/>
                <w:szCs w:val="22"/>
              </w:rPr>
            </w:pPr>
            <w:r w:rsidRPr="00311A01">
              <w:rPr>
                <w:color w:val="000000" w:themeColor="text1"/>
                <w:sz w:val="22"/>
                <w:szCs w:val="22"/>
              </w:rPr>
              <w:t>10,350</w:t>
            </w:r>
          </w:p>
        </w:tc>
        <w:tc>
          <w:tcPr>
            <w:tcW w:w="569" w:type="pct"/>
            <w:vAlign w:val="center"/>
          </w:tcPr>
          <w:p w14:paraId="7E0737D6" w14:textId="34BA17AF" w:rsidR="003B3232" w:rsidRPr="00311A01" w:rsidRDefault="003B3232" w:rsidP="00AE1B20">
            <w:pPr>
              <w:jc w:val="center"/>
              <w:rPr>
                <w:color w:val="000000" w:themeColor="text1"/>
                <w:sz w:val="22"/>
                <w:szCs w:val="22"/>
              </w:rPr>
            </w:pPr>
            <w:r w:rsidRPr="00311A01">
              <w:rPr>
                <w:color w:val="000000" w:themeColor="text1"/>
                <w:sz w:val="22"/>
                <w:szCs w:val="22"/>
              </w:rPr>
              <w:t>1,242</w:t>
            </w:r>
          </w:p>
        </w:tc>
        <w:tc>
          <w:tcPr>
            <w:tcW w:w="581" w:type="pct"/>
            <w:vAlign w:val="center"/>
          </w:tcPr>
          <w:p w14:paraId="75F5F677" w14:textId="622B638C" w:rsidR="003B3232" w:rsidRPr="00311A01" w:rsidRDefault="003B3232" w:rsidP="00AE1B20">
            <w:pPr>
              <w:jc w:val="center"/>
              <w:rPr>
                <w:color w:val="000000" w:themeColor="text1"/>
                <w:sz w:val="22"/>
                <w:szCs w:val="22"/>
              </w:rPr>
            </w:pPr>
            <w:r w:rsidRPr="00311A01">
              <w:rPr>
                <w:color w:val="000000" w:themeColor="text1"/>
                <w:sz w:val="22"/>
                <w:szCs w:val="22"/>
              </w:rPr>
              <w:t>12,420</w:t>
            </w:r>
          </w:p>
        </w:tc>
      </w:tr>
      <w:tr w:rsidR="003B3232" w:rsidRPr="00311A01" w14:paraId="6B07B9D4" w14:textId="77777777" w:rsidTr="00AE1B20">
        <w:trPr>
          <w:jc w:val="center"/>
        </w:trPr>
        <w:tc>
          <w:tcPr>
            <w:tcW w:w="789" w:type="pct"/>
            <w:vAlign w:val="center"/>
          </w:tcPr>
          <w:p w14:paraId="43A029A1" w14:textId="54CA4826"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7269D955" w14:textId="6F3EB969"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61C37588" w14:textId="77777777" w:rsidR="003B3232" w:rsidRPr="00311A01" w:rsidRDefault="003B3232" w:rsidP="00CF0386">
            <w:pPr>
              <w:jc w:val="center"/>
              <w:rPr>
                <w:color w:val="000000" w:themeColor="text1"/>
                <w:sz w:val="22"/>
                <w:szCs w:val="22"/>
              </w:rPr>
            </w:pPr>
          </w:p>
        </w:tc>
        <w:tc>
          <w:tcPr>
            <w:tcW w:w="675" w:type="pct"/>
            <w:vAlign w:val="center"/>
          </w:tcPr>
          <w:p w14:paraId="2280D2BA" w14:textId="77777777" w:rsidR="003B3232" w:rsidRPr="00311A01" w:rsidRDefault="003B3232" w:rsidP="00CF0386">
            <w:pPr>
              <w:jc w:val="center"/>
              <w:rPr>
                <w:color w:val="000000" w:themeColor="text1"/>
                <w:sz w:val="22"/>
                <w:szCs w:val="22"/>
              </w:rPr>
            </w:pPr>
          </w:p>
        </w:tc>
        <w:tc>
          <w:tcPr>
            <w:tcW w:w="566" w:type="pct"/>
            <w:vAlign w:val="center"/>
          </w:tcPr>
          <w:p w14:paraId="4320E7C3" w14:textId="3596DCEF" w:rsidR="003B3232" w:rsidRPr="00311A01" w:rsidRDefault="003B3232" w:rsidP="00AE1B20">
            <w:pPr>
              <w:jc w:val="center"/>
              <w:rPr>
                <w:color w:val="000000" w:themeColor="text1"/>
                <w:sz w:val="22"/>
                <w:szCs w:val="22"/>
              </w:rPr>
            </w:pPr>
            <w:r w:rsidRPr="00311A01">
              <w:rPr>
                <w:color w:val="000000" w:themeColor="text1"/>
                <w:sz w:val="22"/>
                <w:szCs w:val="22"/>
              </w:rPr>
              <w:t>7,866</w:t>
            </w:r>
          </w:p>
        </w:tc>
        <w:tc>
          <w:tcPr>
            <w:tcW w:w="569" w:type="pct"/>
            <w:vAlign w:val="center"/>
          </w:tcPr>
          <w:p w14:paraId="6067F489" w14:textId="77A685F3" w:rsidR="003B3232" w:rsidRPr="00311A01" w:rsidRDefault="003B3232" w:rsidP="00AE1B20">
            <w:pPr>
              <w:jc w:val="center"/>
              <w:rPr>
                <w:color w:val="000000" w:themeColor="text1"/>
                <w:sz w:val="22"/>
                <w:szCs w:val="22"/>
              </w:rPr>
            </w:pPr>
            <w:r w:rsidRPr="00311A01">
              <w:rPr>
                <w:color w:val="000000" w:themeColor="text1"/>
                <w:sz w:val="22"/>
                <w:szCs w:val="22"/>
              </w:rPr>
              <w:t>2,364</w:t>
            </w:r>
          </w:p>
        </w:tc>
        <w:tc>
          <w:tcPr>
            <w:tcW w:w="581" w:type="pct"/>
            <w:vAlign w:val="center"/>
          </w:tcPr>
          <w:p w14:paraId="0F1D1DAA" w14:textId="4A6DC645" w:rsidR="003B3232" w:rsidRPr="00311A01" w:rsidRDefault="003B3232" w:rsidP="00AE1B20">
            <w:pPr>
              <w:jc w:val="center"/>
              <w:rPr>
                <w:color w:val="000000" w:themeColor="text1"/>
                <w:sz w:val="22"/>
                <w:szCs w:val="22"/>
              </w:rPr>
            </w:pPr>
            <w:r w:rsidRPr="00311A01">
              <w:rPr>
                <w:color w:val="000000" w:themeColor="text1"/>
                <w:sz w:val="22"/>
                <w:szCs w:val="22"/>
              </w:rPr>
              <w:t>9,439</w:t>
            </w:r>
          </w:p>
        </w:tc>
      </w:tr>
      <w:tr w:rsidR="003B3232" w:rsidRPr="00311A01" w14:paraId="661796C4" w14:textId="77777777" w:rsidTr="00AE1B20">
        <w:trPr>
          <w:jc w:val="center"/>
        </w:trPr>
        <w:tc>
          <w:tcPr>
            <w:tcW w:w="789" w:type="pct"/>
            <w:vAlign w:val="center"/>
          </w:tcPr>
          <w:p w14:paraId="2270E743" w14:textId="545BE8A7"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6064C8E2" w14:textId="77777777" w:rsidR="003B3232" w:rsidRPr="00311A01" w:rsidRDefault="003B3232" w:rsidP="00CF0386">
            <w:pPr>
              <w:jc w:val="center"/>
              <w:rPr>
                <w:color w:val="000000" w:themeColor="text1"/>
                <w:sz w:val="22"/>
                <w:szCs w:val="22"/>
              </w:rPr>
            </w:pPr>
          </w:p>
        </w:tc>
        <w:tc>
          <w:tcPr>
            <w:tcW w:w="664" w:type="pct"/>
            <w:vAlign w:val="center"/>
          </w:tcPr>
          <w:p w14:paraId="157B7440" w14:textId="77777777" w:rsidR="003B3232" w:rsidRPr="00311A01" w:rsidRDefault="003B3232" w:rsidP="00CF0386">
            <w:pPr>
              <w:jc w:val="center"/>
              <w:rPr>
                <w:color w:val="000000" w:themeColor="text1"/>
                <w:sz w:val="22"/>
                <w:szCs w:val="22"/>
              </w:rPr>
            </w:pPr>
          </w:p>
        </w:tc>
        <w:tc>
          <w:tcPr>
            <w:tcW w:w="675" w:type="pct"/>
            <w:vAlign w:val="center"/>
          </w:tcPr>
          <w:p w14:paraId="3C276F2D" w14:textId="77777777" w:rsidR="003B3232" w:rsidRPr="00311A01" w:rsidRDefault="003B3232" w:rsidP="00CF0386">
            <w:pPr>
              <w:jc w:val="center"/>
              <w:rPr>
                <w:color w:val="000000" w:themeColor="text1"/>
                <w:sz w:val="22"/>
                <w:szCs w:val="22"/>
              </w:rPr>
            </w:pPr>
          </w:p>
        </w:tc>
        <w:tc>
          <w:tcPr>
            <w:tcW w:w="566" w:type="pct"/>
            <w:vAlign w:val="center"/>
          </w:tcPr>
          <w:p w14:paraId="4FE0E677" w14:textId="705C1CCE" w:rsidR="003B3232" w:rsidRPr="00311A01" w:rsidRDefault="003B3232" w:rsidP="00AE1B20">
            <w:pPr>
              <w:jc w:val="center"/>
              <w:rPr>
                <w:color w:val="000000" w:themeColor="text1"/>
                <w:sz w:val="22"/>
                <w:szCs w:val="22"/>
              </w:rPr>
            </w:pPr>
            <w:r w:rsidRPr="00311A01">
              <w:rPr>
                <w:color w:val="000000" w:themeColor="text1"/>
                <w:sz w:val="22"/>
                <w:szCs w:val="22"/>
              </w:rPr>
              <w:t>47,196</w:t>
            </w:r>
          </w:p>
        </w:tc>
        <w:tc>
          <w:tcPr>
            <w:tcW w:w="569" w:type="pct"/>
            <w:vAlign w:val="center"/>
          </w:tcPr>
          <w:p w14:paraId="01F64A43" w14:textId="18C9FF94" w:rsidR="003B3232" w:rsidRPr="00311A01" w:rsidRDefault="003B3232" w:rsidP="00AE1B20">
            <w:pPr>
              <w:jc w:val="center"/>
              <w:rPr>
                <w:color w:val="000000" w:themeColor="text1"/>
                <w:sz w:val="22"/>
                <w:szCs w:val="22"/>
              </w:rPr>
            </w:pPr>
            <w:r w:rsidRPr="00311A01">
              <w:rPr>
                <w:color w:val="000000" w:themeColor="text1"/>
                <w:sz w:val="22"/>
                <w:szCs w:val="22"/>
              </w:rPr>
              <w:t>14,184</w:t>
            </w:r>
          </w:p>
        </w:tc>
        <w:tc>
          <w:tcPr>
            <w:tcW w:w="581" w:type="pct"/>
            <w:vAlign w:val="center"/>
          </w:tcPr>
          <w:p w14:paraId="608B9673" w14:textId="185E843E" w:rsidR="003B3232" w:rsidRPr="00311A01" w:rsidRDefault="003B3232" w:rsidP="00AE1B20">
            <w:pPr>
              <w:jc w:val="center"/>
              <w:rPr>
                <w:color w:val="000000" w:themeColor="text1"/>
                <w:sz w:val="22"/>
                <w:szCs w:val="22"/>
              </w:rPr>
            </w:pPr>
            <w:r w:rsidRPr="00311A01">
              <w:rPr>
                <w:color w:val="000000" w:themeColor="text1"/>
                <w:sz w:val="22"/>
                <w:szCs w:val="22"/>
              </w:rPr>
              <w:t>56,635</w:t>
            </w:r>
          </w:p>
        </w:tc>
      </w:tr>
      <w:tr w:rsidR="002446FD" w:rsidRPr="00311A01" w14:paraId="10196DA9" w14:textId="77777777" w:rsidTr="007F0B9E">
        <w:trPr>
          <w:jc w:val="center"/>
        </w:trPr>
        <w:tc>
          <w:tcPr>
            <w:tcW w:w="1945" w:type="pct"/>
            <w:gridSpan w:val="2"/>
            <w:vAlign w:val="center"/>
          </w:tcPr>
          <w:p w14:paraId="588F159D" w14:textId="7A41E1B3" w:rsidR="007F0B9E" w:rsidRPr="00311A01" w:rsidRDefault="007F0B9E" w:rsidP="007F0B9E">
            <w:pPr>
              <w:jc w:val="left"/>
              <w:rPr>
                <w:b/>
                <w:bCs/>
                <w:color w:val="000000" w:themeColor="text1"/>
                <w:sz w:val="22"/>
                <w:szCs w:val="22"/>
              </w:rPr>
            </w:pPr>
            <w:r w:rsidRPr="00311A01">
              <w:rPr>
                <w:b/>
                <w:bCs/>
                <w:color w:val="000000" w:themeColor="text1"/>
                <w:sz w:val="22"/>
                <w:szCs w:val="22"/>
              </w:rPr>
              <w:t xml:space="preserve">д. </w:t>
            </w:r>
            <w:proofErr w:type="spellStart"/>
            <w:r w:rsidRPr="00311A01">
              <w:rPr>
                <w:b/>
                <w:bCs/>
                <w:color w:val="000000" w:themeColor="text1"/>
                <w:sz w:val="22"/>
                <w:szCs w:val="22"/>
              </w:rPr>
              <w:t>Хоравары</w:t>
            </w:r>
            <w:proofErr w:type="spellEnd"/>
          </w:p>
        </w:tc>
        <w:tc>
          <w:tcPr>
            <w:tcW w:w="664" w:type="pct"/>
            <w:vAlign w:val="center"/>
          </w:tcPr>
          <w:p w14:paraId="043D18E2" w14:textId="580A2EE5" w:rsidR="007F0B9E" w:rsidRPr="00311A01" w:rsidRDefault="007F0B9E" w:rsidP="00CF0386">
            <w:pPr>
              <w:jc w:val="center"/>
              <w:rPr>
                <w:color w:val="000000" w:themeColor="text1"/>
                <w:sz w:val="22"/>
                <w:szCs w:val="22"/>
              </w:rPr>
            </w:pPr>
          </w:p>
        </w:tc>
        <w:tc>
          <w:tcPr>
            <w:tcW w:w="675" w:type="pct"/>
            <w:vAlign w:val="center"/>
          </w:tcPr>
          <w:p w14:paraId="36F03858" w14:textId="77777777" w:rsidR="007F0B9E" w:rsidRPr="00311A01" w:rsidRDefault="007F0B9E" w:rsidP="00CF0386">
            <w:pPr>
              <w:jc w:val="center"/>
              <w:rPr>
                <w:color w:val="000000" w:themeColor="text1"/>
                <w:sz w:val="22"/>
                <w:szCs w:val="22"/>
              </w:rPr>
            </w:pPr>
          </w:p>
        </w:tc>
        <w:tc>
          <w:tcPr>
            <w:tcW w:w="566" w:type="pct"/>
            <w:vAlign w:val="center"/>
          </w:tcPr>
          <w:p w14:paraId="38AE622F" w14:textId="77777777" w:rsidR="007F0B9E" w:rsidRPr="00311A01" w:rsidRDefault="007F0B9E" w:rsidP="00AE1B20">
            <w:pPr>
              <w:jc w:val="center"/>
              <w:rPr>
                <w:color w:val="000000" w:themeColor="text1"/>
                <w:sz w:val="22"/>
                <w:szCs w:val="22"/>
              </w:rPr>
            </w:pPr>
          </w:p>
        </w:tc>
        <w:tc>
          <w:tcPr>
            <w:tcW w:w="569" w:type="pct"/>
            <w:vAlign w:val="center"/>
          </w:tcPr>
          <w:p w14:paraId="14F9733A" w14:textId="77777777" w:rsidR="007F0B9E" w:rsidRPr="00311A01" w:rsidRDefault="007F0B9E" w:rsidP="00AE1B20">
            <w:pPr>
              <w:jc w:val="center"/>
              <w:rPr>
                <w:color w:val="000000" w:themeColor="text1"/>
                <w:sz w:val="22"/>
                <w:szCs w:val="22"/>
              </w:rPr>
            </w:pPr>
          </w:p>
        </w:tc>
        <w:tc>
          <w:tcPr>
            <w:tcW w:w="581" w:type="pct"/>
            <w:vAlign w:val="center"/>
          </w:tcPr>
          <w:p w14:paraId="40C63CDB" w14:textId="77777777" w:rsidR="007F0B9E" w:rsidRPr="00311A01" w:rsidRDefault="007F0B9E" w:rsidP="00AE1B20">
            <w:pPr>
              <w:jc w:val="center"/>
              <w:rPr>
                <w:color w:val="000000" w:themeColor="text1"/>
                <w:sz w:val="22"/>
                <w:szCs w:val="22"/>
              </w:rPr>
            </w:pPr>
          </w:p>
        </w:tc>
      </w:tr>
      <w:tr w:rsidR="00367399" w:rsidRPr="00311A01" w14:paraId="5F916B65" w14:textId="77777777" w:rsidTr="00AE1B20">
        <w:trPr>
          <w:jc w:val="center"/>
        </w:trPr>
        <w:tc>
          <w:tcPr>
            <w:tcW w:w="789" w:type="pct"/>
            <w:vAlign w:val="center"/>
          </w:tcPr>
          <w:p w14:paraId="7012A000" w14:textId="58EF9F16" w:rsidR="00367399" w:rsidRPr="00311A01" w:rsidRDefault="00367399" w:rsidP="00367399">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15910D70" w14:textId="7BB6FEA2" w:rsidR="00367399" w:rsidRPr="00311A01" w:rsidRDefault="00367399" w:rsidP="00367399">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78BD2D11" w14:textId="0BD07AF8" w:rsidR="00367399" w:rsidRPr="00311A01" w:rsidRDefault="00367399" w:rsidP="00367399">
            <w:pPr>
              <w:jc w:val="center"/>
              <w:rPr>
                <w:color w:val="000000" w:themeColor="text1"/>
                <w:sz w:val="22"/>
                <w:szCs w:val="22"/>
              </w:rPr>
            </w:pPr>
            <w:r w:rsidRPr="00311A01">
              <w:rPr>
                <w:color w:val="000000" w:themeColor="text1"/>
                <w:sz w:val="22"/>
                <w:szCs w:val="22"/>
              </w:rPr>
              <w:t>97</w:t>
            </w:r>
          </w:p>
        </w:tc>
        <w:tc>
          <w:tcPr>
            <w:tcW w:w="675" w:type="pct"/>
            <w:vAlign w:val="center"/>
          </w:tcPr>
          <w:p w14:paraId="0C76EBE6" w14:textId="133267EB" w:rsidR="00367399" w:rsidRPr="00311A01" w:rsidRDefault="00367399" w:rsidP="00367399">
            <w:pPr>
              <w:jc w:val="center"/>
              <w:rPr>
                <w:color w:val="000000" w:themeColor="text1"/>
                <w:sz w:val="22"/>
                <w:szCs w:val="22"/>
              </w:rPr>
            </w:pPr>
            <w:r w:rsidRPr="00311A01">
              <w:rPr>
                <w:color w:val="000000" w:themeColor="text1"/>
                <w:sz w:val="22"/>
                <w:szCs w:val="22"/>
              </w:rPr>
              <w:t>140</w:t>
            </w:r>
          </w:p>
        </w:tc>
        <w:tc>
          <w:tcPr>
            <w:tcW w:w="566" w:type="pct"/>
            <w:vAlign w:val="center"/>
          </w:tcPr>
          <w:p w14:paraId="4944A0CF" w14:textId="4C09990E" w:rsidR="00367399" w:rsidRPr="00311A01" w:rsidRDefault="00367399" w:rsidP="00367399">
            <w:pPr>
              <w:jc w:val="center"/>
              <w:rPr>
                <w:color w:val="000000" w:themeColor="text1"/>
                <w:sz w:val="22"/>
                <w:szCs w:val="22"/>
              </w:rPr>
            </w:pPr>
            <w:r w:rsidRPr="00311A01">
              <w:rPr>
                <w:color w:val="000000" w:themeColor="text1"/>
                <w:sz w:val="22"/>
                <w:szCs w:val="22"/>
              </w:rPr>
              <w:t>17,640</w:t>
            </w:r>
          </w:p>
        </w:tc>
        <w:tc>
          <w:tcPr>
            <w:tcW w:w="569" w:type="pct"/>
            <w:vAlign w:val="center"/>
          </w:tcPr>
          <w:p w14:paraId="68D9FF43" w14:textId="3214B633" w:rsidR="00367399" w:rsidRPr="00311A01" w:rsidRDefault="00367399" w:rsidP="00367399">
            <w:pPr>
              <w:jc w:val="center"/>
              <w:rPr>
                <w:color w:val="000000" w:themeColor="text1"/>
                <w:sz w:val="22"/>
                <w:szCs w:val="22"/>
              </w:rPr>
            </w:pPr>
            <w:r w:rsidRPr="00311A01">
              <w:rPr>
                <w:color w:val="000000" w:themeColor="text1"/>
                <w:sz w:val="22"/>
                <w:szCs w:val="22"/>
              </w:rPr>
              <w:t>6,438</w:t>
            </w:r>
          </w:p>
        </w:tc>
        <w:tc>
          <w:tcPr>
            <w:tcW w:w="581" w:type="pct"/>
            <w:vAlign w:val="center"/>
          </w:tcPr>
          <w:p w14:paraId="0E2293EC" w14:textId="674F71D5" w:rsidR="00367399" w:rsidRPr="00311A01" w:rsidRDefault="00103603" w:rsidP="00367399">
            <w:pPr>
              <w:jc w:val="center"/>
              <w:rPr>
                <w:color w:val="000000" w:themeColor="text1"/>
                <w:sz w:val="22"/>
                <w:szCs w:val="22"/>
              </w:rPr>
            </w:pPr>
            <w:r w:rsidRPr="00311A01">
              <w:rPr>
                <w:color w:val="000000" w:themeColor="text1"/>
                <w:sz w:val="22"/>
                <w:szCs w:val="22"/>
              </w:rPr>
              <w:t>21,168</w:t>
            </w:r>
          </w:p>
        </w:tc>
      </w:tr>
      <w:tr w:rsidR="00367399" w:rsidRPr="00311A01" w14:paraId="78EFA87F" w14:textId="77777777" w:rsidTr="00AE1B20">
        <w:trPr>
          <w:jc w:val="center"/>
        </w:trPr>
        <w:tc>
          <w:tcPr>
            <w:tcW w:w="789" w:type="pct"/>
            <w:vAlign w:val="center"/>
          </w:tcPr>
          <w:p w14:paraId="081639DC" w14:textId="36537F6B" w:rsidR="00367399" w:rsidRPr="00311A01" w:rsidRDefault="00367399" w:rsidP="00367399">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57B65BC0" w14:textId="3C4BFB5F" w:rsidR="00367399" w:rsidRPr="00311A01" w:rsidRDefault="00367399" w:rsidP="00367399">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09EAC2C0" w14:textId="77777777" w:rsidR="00367399" w:rsidRPr="00311A01" w:rsidRDefault="00367399" w:rsidP="00367399">
            <w:pPr>
              <w:jc w:val="center"/>
              <w:rPr>
                <w:color w:val="000000" w:themeColor="text1"/>
                <w:sz w:val="22"/>
                <w:szCs w:val="22"/>
              </w:rPr>
            </w:pPr>
          </w:p>
        </w:tc>
        <w:tc>
          <w:tcPr>
            <w:tcW w:w="675" w:type="pct"/>
            <w:vAlign w:val="center"/>
          </w:tcPr>
          <w:p w14:paraId="0E3DE5BE" w14:textId="0FC96057" w:rsidR="00367399" w:rsidRPr="00311A01" w:rsidRDefault="00367399" w:rsidP="00367399">
            <w:pPr>
              <w:jc w:val="center"/>
              <w:rPr>
                <w:color w:val="000000" w:themeColor="text1"/>
                <w:sz w:val="22"/>
                <w:szCs w:val="22"/>
              </w:rPr>
            </w:pPr>
            <w:r w:rsidRPr="00311A01">
              <w:rPr>
                <w:color w:val="000000" w:themeColor="text1"/>
                <w:sz w:val="22"/>
                <w:szCs w:val="22"/>
              </w:rPr>
              <w:t>50</w:t>
            </w:r>
          </w:p>
        </w:tc>
        <w:tc>
          <w:tcPr>
            <w:tcW w:w="566" w:type="pct"/>
            <w:vAlign w:val="center"/>
          </w:tcPr>
          <w:p w14:paraId="77A36105" w14:textId="509528ED" w:rsidR="00367399" w:rsidRPr="00311A01" w:rsidRDefault="00367399" w:rsidP="00367399">
            <w:pPr>
              <w:jc w:val="center"/>
              <w:rPr>
                <w:color w:val="000000" w:themeColor="text1"/>
                <w:sz w:val="22"/>
                <w:szCs w:val="22"/>
              </w:rPr>
            </w:pPr>
            <w:r w:rsidRPr="00311A01">
              <w:rPr>
                <w:color w:val="000000" w:themeColor="text1"/>
                <w:sz w:val="22"/>
                <w:szCs w:val="22"/>
              </w:rPr>
              <w:t>6,300</w:t>
            </w:r>
          </w:p>
        </w:tc>
        <w:tc>
          <w:tcPr>
            <w:tcW w:w="569" w:type="pct"/>
            <w:vAlign w:val="center"/>
          </w:tcPr>
          <w:p w14:paraId="51CDE318" w14:textId="1744A97B" w:rsidR="00367399" w:rsidRPr="00311A01" w:rsidRDefault="00367399" w:rsidP="00367399">
            <w:pPr>
              <w:jc w:val="center"/>
              <w:rPr>
                <w:color w:val="000000" w:themeColor="text1"/>
                <w:sz w:val="22"/>
                <w:szCs w:val="22"/>
              </w:rPr>
            </w:pPr>
            <w:r w:rsidRPr="00311A01">
              <w:rPr>
                <w:color w:val="000000" w:themeColor="text1"/>
                <w:sz w:val="22"/>
                <w:szCs w:val="22"/>
              </w:rPr>
              <w:t>0,756</w:t>
            </w:r>
          </w:p>
        </w:tc>
        <w:tc>
          <w:tcPr>
            <w:tcW w:w="581" w:type="pct"/>
            <w:vAlign w:val="center"/>
          </w:tcPr>
          <w:p w14:paraId="628DE74F" w14:textId="282EB3AA" w:rsidR="00367399" w:rsidRPr="00311A01" w:rsidRDefault="00103603" w:rsidP="00367399">
            <w:pPr>
              <w:jc w:val="center"/>
              <w:rPr>
                <w:color w:val="000000" w:themeColor="text1"/>
                <w:sz w:val="22"/>
                <w:szCs w:val="22"/>
              </w:rPr>
            </w:pPr>
            <w:r w:rsidRPr="00311A01">
              <w:rPr>
                <w:color w:val="000000" w:themeColor="text1"/>
                <w:sz w:val="22"/>
                <w:szCs w:val="22"/>
              </w:rPr>
              <w:t>7,560</w:t>
            </w:r>
          </w:p>
        </w:tc>
      </w:tr>
      <w:tr w:rsidR="00367399" w:rsidRPr="00311A01" w14:paraId="4CF3091C" w14:textId="77777777" w:rsidTr="00AE1B20">
        <w:trPr>
          <w:jc w:val="center"/>
        </w:trPr>
        <w:tc>
          <w:tcPr>
            <w:tcW w:w="789" w:type="pct"/>
            <w:vAlign w:val="center"/>
          </w:tcPr>
          <w:p w14:paraId="3335E0AB" w14:textId="49F73AA3" w:rsidR="00367399" w:rsidRPr="00311A01" w:rsidRDefault="00367399" w:rsidP="00367399">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34F8C67B" w14:textId="2C9151DD" w:rsidR="00367399" w:rsidRPr="00311A01" w:rsidRDefault="00367399" w:rsidP="00367399">
            <w:pPr>
              <w:jc w:val="center"/>
              <w:rPr>
                <w:color w:val="000000" w:themeColor="text1"/>
                <w:sz w:val="22"/>
                <w:szCs w:val="22"/>
              </w:rPr>
            </w:pPr>
            <w:r w:rsidRPr="00311A01">
              <w:rPr>
                <w:color w:val="000000" w:themeColor="text1"/>
                <w:sz w:val="22"/>
                <w:szCs w:val="22"/>
              </w:rPr>
              <w:t>-</w:t>
            </w:r>
          </w:p>
        </w:tc>
        <w:tc>
          <w:tcPr>
            <w:tcW w:w="664" w:type="pct"/>
            <w:vAlign w:val="center"/>
          </w:tcPr>
          <w:p w14:paraId="46E325AA" w14:textId="77777777" w:rsidR="00367399" w:rsidRPr="00311A01" w:rsidRDefault="00367399" w:rsidP="00367399">
            <w:pPr>
              <w:jc w:val="center"/>
              <w:rPr>
                <w:color w:val="000000" w:themeColor="text1"/>
                <w:sz w:val="22"/>
                <w:szCs w:val="22"/>
              </w:rPr>
            </w:pPr>
          </w:p>
        </w:tc>
        <w:tc>
          <w:tcPr>
            <w:tcW w:w="675" w:type="pct"/>
            <w:vAlign w:val="center"/>
          </w:tcPr>
          <w:p w14:paraId="1328C174" w14:textId="77777777" w:rsidR="00367399" w:rsidRPr="00311A01" w:rsidRDefault="00367399" w:rsidP="00367399">
            <w:pPr>
              <w:jc w:val="center"/>
              <w:rPr>
                <w:color w:val="000000" w:themeColor="text1"/>
                <w:sz w:val="22"/>
                <w:szCs w:val="22"/>
              </w:rPr>
            </w:pPr>
          </w:p>
        </w:tc>
        <w:tc>
          <w:tcPr>
            <w:tcW w:w="566" w:type="pct"/>
            <w:vAlign w:val="center"/>
          </w:tcPr>
          <w:p w14:paraId="1D9238B0" w14:textId="6AF19F00" w:rsidR="00367399" w:rsidRPr="00311A01" w:rsidRDefault="00367399" w:rsidP="00367399">
            <w:pPr>
              <w:jc w:val="center"/>
              <w:rPr>
                <w:color w:val="000000" w:themeColor="text1"/>
                <w:sz w:val="22"/>
                <w:szCs w:val="22"/>
              </w:rPr>
            </w:pPr>
            <w:r w:rsidRPr="00311A01">
              <w:rPr>
                <w:color w:val="000000" w:themeColor="text1"/>
                <w:sz w:val="22"/>
                <w:szCs w:val="22"/>
              </w:rPr>
              <w:t>4,788</w:t>
            </w:r>
          </w:p>
        </w:tc>
        <w:tc>
          <w:tcPr>
            <w:tcW w:w="569" w:type="pct"/>
            <w:vAlign w:val="center"/>
          </w:tcPr>
          <w:p w14:paraId="0D957E99" w14:textId="66F91BAD" w:rsidR="00367399" w:rsidRPr="00311A01" w:rsidRDefault="00367399" w:rsidP="00367399">
            <w:pPr>
              <w:jc w:val="center"/>
              <w:rPr>
                <w:color w:val="000000" w:themeColor="text1"/>
                <w:sz w:val="22"/>
                <w:szCs w:val="22"/>
              </w:rPr>
            </w:pPr>
            <w:r w:rsidRPr="00311A01">
              <w:rPr>
                <w:color w:val="000000" w:themeColor="text1"/>
                <w:sz w:val="22"/>
                <w:szCs w:val="22"/>
              </w:rPr>
              <w:t>1,438</w:t>
            </w:r>
          </w:p>
        </w:tc>
        <w:tc>
          <w:tcPr>
            <w:tcW w:w="581" w:type="pct"/>
            <w:vAlign w:val="center"/>
          </w:tcPr>
          <w:p w14:paraId="3B267213" w14:textId="450A632B" w:rsidR="00367399" w:rsidRPr="00311A01" w:rsidRDefault="00103603" w:rsidP="00367399">
            <w:pPr>
              <w:jc w:val="center"/>
              <w:rPr>
                <w:color w:val="000000" w:themeColor="text1"/>
                <w:sz w:val="22"/>
                <w:szCs w:val="22"/>
              </w:rPr>
            </w:pPr>
            <w:r w:rsidRPr="00311A01">
              <w:rPr>
                <w:color w:val="000000" w:themeColor="text1"/>
                <w:sz w:val="22"/>
                <w:szCs w:val="22"/>
              </w:rPr>
              <w:t>5,745</w:t>
            </w:r>
          </w:p>
        </w:tc>
      </w:tr>
      <w:tr w:rsidR="007F0B9E" w:rsidRPr="00311A01" w14:paraId="404B7339" w14:textId="77777777" w:rsidTr="00AE1B20">
        <w:trPr>
          <w:jc w:val="center"/>
        </w:trPr>
        <w:tc>
          <w:tcPr>
            <w:tcW w:w="789" w:type="pct"/>
            <w:vAlign w:val="center"/>
          </w:tcPr>
          <w:p w14:paraId="07774918" w14:textId="5DFE4C2C" w:rsidR="007F0B9E" w:rsidRPr="00311A01" w:rsidRDefault="007F0B9E" w:rsidP="007F0B9E">
            <w:pPr>
              <w:jc w:val="left"/>
              <w:rPr>
                <w:color w:val="000000" w:themeColor="text1"/>
                <w:sz w:val="22"/>
                <w:szCs w:val="22"/>
              </w:rPr>
            </w:pPr>
            <w:r w:rsidRPr="00311A01">
              <w:rPr>
                <w:color w:val="000000" w:themeColor="text1"/>
                <w:sz w:val="22"/>
                <w:szCs w:val="22"/>
              </w:rPr>
              <w:t>Всего:</w:t>
            </w:r>
          </w:p>
        </w:tc>
        <w:tc>
          <w:tcPr>
            <w:tcW w:w="1156" w:type="pct"/>
            <w:vAlign w:val="center"/>
          </w:tcPr>
          <w:p w14:paraId="063BC044" w14:textId="77777777" w:rsidR="007F0B9E" w:rsidRPr="00311A01" w:rsidRDefault="007F0B9E" w:rsidP="007F0B9E">
            <w:pPr>
              <w:jc w:val="center"/>
              <w:rPr>
                <w:color w:val="000000" w:themeColor="text1"/>
                <w:sz w:val="22"/>
                <w:szCs w:val="22"/>
              </w:rPr>
            </w:pPr>
          </w:p>
        </w:tc>
        <w:tc>
          <w:tcPr>
            <w:tcW w:w="664" w:type="pct"/>
            <w:vAlign w:val="center"/>
          </w:tcPr>
          <w:p w14:paraId="3D4B9A10" w14:textId="77777777" w:rsidR="007F0B9E" w:rsidRPr="00311A01" w:rsidRDefault="007F0B9E" w:rsidP="007F0B9E">
            <w:pPr>
              <w:jc w:val="center"/>
              <w:rPr>
                <w:color w:val="000000" w:themeColor="text1"/>
                <w:sz w:val="22"/>
                <w:szCs w:val="22"/>
              </w:rPr>
            </w:pPr>
          </w:p>
        </w:tc>
        <w:tc>
          <w:tcPr>
            <w:tcW w:w="675" w:type="pct"/>
            <w:vAlign w:val="center"/>
          </w:tcPr>
          <w:p w14:paraId="18623BD8" w14:textId="77777777" w:rsidR="007F0B9E" w:rsidRPr="00311A01" w:rsidRDefault="007F0B9E" w:rsidP="007F0B9E">
            <w:pPr>
              <w:jc w:val="center"/>
              <w:rPr>
                <w:color w:val="000000" w:themeColor="text1"/>
                <w:sz w:val="22"/>
                <w:szCs w:val="22"/>
              </w:rPr>
            </w:pPr>
          </w:p>
        </w:tc>
        <w:tc>
          <w:tcPr>
            <w:tcW w:w="566" w:type="pct"/>
            <w:vAlign w:val="center"/>
          </w:tcPr>
          <w:p w14:paraId="0B9E93C1" w14:textId="6942D165" w:rsidR="007F0B9E" w:rsidRPr="00311A01" w:rsidRDefault="00367399" w:rsidP="007F0B9E">
            <w:pPr>
              <w:jc w:val="center"/>
              <w:rPr>
                <w:color w:val="000000" w:themeColor="text1"/>
                <w:sz w:val="22"/>
                <w:szCs w:val="22"/>
              </w:rPr>
            </w:pPr>
            <w:r w:rsidRPr="00311A01">
              <w:rPr>
                <w:color w:val="000000" w:themeColor="text1"/>
                <w:sz w:val="22"/>
                <w:szCs w:val="22"/>
              </w:rPr>
              <w:t>28,728</w:t>
            </w:r>
          </w:p>
        </w:tc>
        <w:tc>
          <w:tcPr>
            <w:tcW w:w="569" w:type="pct"/>
            <w:vAlign w:val="center"/>
          </w:tcPr>
          <w:p w14:paraId="5D971520" w14:textId="53B88167" w:rsidR="007F0B9E" w:rsidRPr="00311A01" w:rsidRDefault="002104C1" w:rsidP="007F0B9E">
            <w:pPr>
              <w:jc w:val="center"/>
              <w:rPr>
                <w:color w:val="000000" w:themeColor="text1"/>
                <w:sz w:val="22"/>
                <w:szCs w:val="22"/>
              </w:rPr>
            </w:pPr>
            <w:r w:rsidRPr="00311A01">
              <w:rPr>
                <w:color w:val="000000" w:themeColor="text1"/>
                <w:sz w:val="22"/>
                <w:szCs w:val="22"/>
              </w:rPr>
              <w:t>8,632</w:t>
            </w:r>
          </w:p>
        </w:tc>
        <w:tc>
          <w:tcPr>
            <w:tcW w:w="581" w:type="pct"/>
            <w:vAlign w:val="center"/>
          </w:tcPr>
          <w:p w14:paraId="08124771" w14:textId="28B55D0C" w:rsidR="007F0B9E" w:rsidRPr="00311A01" w:rsidRDefault="00AA119E" w:rsidP="007F0B9E">
            <w:pPr>
              <w:jc w:val="center"/>
              <w:rPr>
                <w:color w:val="000000" w:themeColor="text1"/>
                <w:sz w:val="22"/>
                <w:szCs w:val="22"/>
              </w:rPr>
            </w:pPr>
            <w:r w:rsidRPr="00311A01">
              <w:rPr>
                <w:color w:val="000000" w:themeColor="text1"/>
                <w:sz w:val="22"/>
                <w:szCs w:val="22"/>
              </w:rPr>
              <w:t>34,473</w:t>
            </w:r>
          </w:p>
        </w:tc>
      </w:tr>
      <w:tr w:rsidR="002446FD" w:rsidRPr="00311A01" w14:paraId="762C1D96" w14:textId="77777777" w:rsidTr="00803E30">
        <w:trPr>
          <w:jc w:val="center"/>
        </w:trPr>
        <w:tc>
          <w:tcPr>
            <w:tcW w:w="1945" w:type="pct"/>
            <w:gridSpan w:val="2"/>
            <w:vAlign w:val="center"/>
          </w:tcPr>
          <w:p w14:paraId="5903381F" w14:textId="7346A40E" w:rsidR="00803E30" w:rsidRPr="00311A01" w:rsidRDefault="00803E30" w:rsidP="00803E30">
            <w:pPr>
              <w:jc w:val="left"/>
              <w:rPr>
                <w:b/>
                <w:bCs/>
                <w:color w:val="000000" w:themeColor="text1"/>
                <w:sz w:val="22"/>
                <w:szCs w:val="22"/>
              </w:rPr>
            </w:pPr>
            <w:r w:rsidRPr="00311A01">
              <w:rPr>
                <w:b/>
                <w:bCs/>
                <w:color w:val="000000" w:themeColor="text1"/>
                <w:sz w:val="22"/>
                <w:szCs w:val="22"/>
              </w:rPr>
              <w:t xml:space="preserve">д. </w:t>
            </w:r>
            <w:proofErr w:type="spellStart"/>
            <w:r w:rsidRPr="00311A01">
              <w:rPr>
                <w:b/>
                <w:bCs/>
                <w:color w:val="000000" w:themeColor="text1"/>
                <w:sz w:val="22"/>
                <w:szCs w:val="22"/>
              </w:rPr>
              <w:t>Павлушкино</w:t>
            </w:r>
            <w:proofErr w:type="spellEnd"/>
          </w:p>
        </w:tc>
        <w:tc>
          <w:tcPr>
            <w:tcW w:w="664" w:type="pct"/>
            <w:vAlign w:val="center"/>
          </w:tcPr>
          <w:p w14:paraId="6B8CF452" w14:textId="7559886F" w:rsidR="00803E30" w:rsidRPr="00311A01" w:rsidRDefault="00803E30" w:rsidP="007F0B9E">
            <w:pPr>
              <w:jc w:val="center"/>
              <w:rPr>
                <w:color w:val="000000" w:themeColor="text1"/>
                <w:sz w:val="22"/>
                <w:szCs w:val="22"/>
              </w:rPr>
            </w:pPr>
          </w:p>
        </w:tc>
        <w:tc>
          <w:tcPr>
            <w:tcW w:w="675" w:type="pct"/>
            <w:vAlign w:val="center"/>
          </w:tcPr>
          <w:p w14:paraId="1985DFAF" w14:textId="77777777" w:rsidR="00803E30" w:rsidRPr="00311A01" w:rsidRDefault="00803E30" w:rsidP="007F0B9E">
            <w:pPr>
              <w:jc w:val="center"/>
              <w:rPr>
                <w:color w:val="000000" w:themeColor="text1"/>
                <w:sz w:val="22"/>
                <w:szCs w:val="22"/>
              </w:rPr>
            </w:pPr>
          </w:p>
        </w:tc>
        <w:tc>
          <w:tcPr>
            <w:tcW w:w="566" w:type="pct"/>
            <w:vAlign w:val="center"/>
          </w:tcPr>
          <w:p w14:paraId="3FE2F3A6" w14:textId="77777777" w:rsidR="00803E30" w:rsidRPr="00311A01" w:rsidRDefault="00803E30" w:rsidP="007F0B9E">
            <w:pPr>
              <w:jc w:val="center"/>
              <w:rPr>
                <w:color w:val="000000" w:themeColor="text1"/>
                <w:sz w:val="22"/>
                <w:szCs w:val="22"/>
              </w:rPr>
            </w:pPr>
          </w:p>
        </w:tc>
        <w:tc>
          <w:tcPr>
            <w:tcW w:w="569" w:type="pct"/>
            <w:vAlign w:val="center"/>
          </w:tcPr>
          <w:p w14:paraId="00A9EE31" w14:textId="77777777" w:rsidR="00803E30" w:rsidRPr="00311A01" w:rsidRDefault="00803E30" w:rsidP="007F0B9E">
            <w:pPr>
              <w:jc w:val="center"/>
              <w:rPr>
                <w:color w:val="000000" w:themeColor="text1"/>
                <w:sz w:val="22"/>
                <w:szCs w:val="22"/>
              </w:rPr>
            </w:pPr>
          </w:p>
        </w:tc>
        <w:tc>
          <w:tcPr>
            <w:tcW w:w="581" w:type="pct"/>
            <w:vAlign w:val="center"/>
          </w:tcPr>
          <w:p w14:paraId="12237AD6" w14:textId="77777777" w:rsidR="00803E30" w:rsidRPr="00311A01" w:rsidRDefault="00803E30" w:rsidP="007F0B9E">
            <w:pPr>
              <w:jc w:val="center"/>
              <w:rPr>
                <w:color w:val="000000" w:themeColor="text1"/>
                <w:sz w:val="22"/>
                <w:szCs w:val="22"/>
              </w:rPr>
            </w:pPr>
          </w:p>
        </w:tc>
      </w:tr>
      <w:tr w:rsidR="005159FC" w:rsidRPr="00311A01" w14:paraId="788449CC" w14:textId="77777777" w:rsidTr="00AE1B20">
        <w:trPr>
          <w:jc w:val="center"/>
        </w:trPr>
        <w:tc>
          <w:tcPr>
            <w:tcW w:w="789" w:type="pct"/>
            <w:vAlign w:val="center"/>
          </w:tcPr>
          <w:p w14:paraId="6E29FECE" w14:textId="1239416F" w:rsidR="005159FC" w:rsidRPr="00311A01" w:rsidRDefault="005159FC" w:rsidP="005159FC">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5C210651" w14:textId="39900CF3" w:rsidR="005159FC" w:rsidRPr="00311A01" w:rsidRDefault="005159FC" w:rsidP="005159FC">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79FC3766" w14:textId="4F93D4DA" w:rsidR="005159FC" w:rsidRPr="00311A01" w:rsidRDefault="005159FC" w:rsidP="005159FC">
            <w:pPr>
              <w:jc w:val="center"/>
              <w:rPr>
                <w:color w:val="000000" w:themeColor="text1"/>
                <w:sz w:val="22"/>
                <w:szCs w:val="22"/>
              </w:rPr>
            </w:pPr>
            <w:r w:rsidRPr="00311A01">
              <w:rPr>
                <w:color w:val="000000" w:themeColor="text1"/>
                <w:sz w:val="22"/>
                <w:szCs w:val="22"/>
              </w:rPr>
              <w:t>50</w:t>
            </w:r>
          </w:p>
        </w:tc>
        <w:tc>
          <w:tcPr>
            <w:tcW w:w="675" w:type="pct"/>
            <w:vAlign w:val="center"/>
          </w:tcPr>
          <w:p w14:paraId="5BE64C6C" w14:textId="76FCB3CC" w:rsidR="005159FC" w:rsidRPr="00311A01" w:rsidRDefault="005159FC" w:rsidP="005159FC">
            <w:pPr>
              <w:jc w:val="center"/>
              <w:rPr>
                <w:color w:val="000000" w:themeColor="text1"/>
                <w:sz w:val="22"/>
                <w:szCs w:val="22"/>
              </w:rPr>
            </w:pPr>
            <w:r w:rsidRPr="00311A01">
              <w:rPr>
                <w:color w:val="000000" w:themeColor="text1"/>
                <w:sz w:val="22"/>
                <w:szCs w:val="22"/>
              </w:rPr>
              <w:t>140</w:t>
            </w:r>
          </w:p>
        </w:tc>
        <w:tc>
          <w:tcPr>
            <w:tcW w:w="566" w:type="pct"/>
            <w:vAlign w:val="center"/>
          </w:tcPr>
          <w:p w14:paraId="2D0EBB8E" w14:textId="699B151B" w:rsidR="005159FC" w:rsidRPr="00311A01" w:rsidRDefault="005159FC" w:rsidP="005159FC">
            <w:pPr>
              <w:jc w:val="center"/>
              <w:rPr>
                <w:color w:val="000000" w:themeColor="text1"/>
                <w:sz w:val="22"/>
                <w:szCs w:val="22"/>
              </w:rPr>
            </w:pPr>
            <w:r w:rsidRPr="00311A01">
              <w:rPr>
                <w:color w:val="000000" w:themeColor="text1"/>
                <w:sz w:val="22"/>
                <w:szCs w:val="22"/>
              </w:rPr>
              <w:t>7,257</w:t>
            </w:r>
          </w:p>
        </w:tc>
        <w:tc>
          <w:tcPr>
            <w:tcW w:w="569" w:type="pct"/>
            <w:vAlign w:val="center"/>
          </w:tcPr>
          <w:p w14:paraId="293DF4C7" w14:textId="3DCD7EAD" w:rsidR="005159FC" w:rsidRPr="00311A01" w:rsidRDefault="005159FC" w:rsidP="005159FC">
            <w:pPr>
              <w:jc w:val="center"/>
              <w:rPr>
                <w:color w:val="000000" w:themeColor="text1"/>
                <w:sz w:val="22"/>
                <w:szCs w:val="22"/>
              </w:rPr>
            </w:pPr>
            <w:r w:rsidRPr="00311A01">
              <w:rPr>
                <w:color w:val="000000" w:themeColor="text1"/>
                <w:sz w:val="22"/>
                <w:szCs w:val="22"/>
              </w:rPr>
              <w:t>2,648</w:t>
            </w:r>
          </w:p>
        </w:tc>
        <w:tc>
          <w:tcPr>
            <w:tcW w:w="581" w:type="pct"/>
            <w:vAlign w:val="center"/>
          </w:tcPr>
          <w:p w14:paraId="48E446FE" w14:textId="0BA51E46" w:rsidR="005159FC" w:rsidRPr="00311A01" w:rsidRDefault="00CB7133" w:rsidP="005159FC">
            <w:pPr>
              <w:jc w:val="center"/>
              <w:rPr>
                <w:color w:val="000000" w:themeColor="text1"/>
                <w:sz w:val="22"/>
                <w:szCs w:val="22"/>
              </w:rPr>
            </w:pPr>
            <w:r w:rsidRPr="00311A01">
              <w:rPr>
                <w:color w:val="000000" w:themeColor="text1"/>
                <w:sz w:val="22"/>
                <w:szCs w:val="22"/>
              </w:rPr>
              <w:t>8,709</w:t>
            </w:r>
          </w:p>
        </w:tc>
      </w:tr>
      <w:tr w:rsidR="005159FC" w:rsidRPr="00311A01" w14:paraId="6E0A4783" w14:textId="77777777" w:rsidTr="00AE1B20">
        <w:trPr>
          <w:jc w:val="center"/>
        </w:trPr>
        <w:tc>
          <w:tcPr>
            <w:tcW w:w="789" w:type="pct"/>
            <w:vAlign w:val="center"/>
          </w:tcPr>
          <w:p w14:paraId="2B1A6140" w14:textId="664DA702" w:rsidR="005159FC" w:rsidRPr="00311A01" w:rsidRDefault="005159FC" w:rsidP="005159FC">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2E118E79" w14:textId="4C0CE4AC" w:rsidR="005159FC" w:rsidRPr="00311A01" w:rsidRDefault="005159FC" w:rsidP="005159FC">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7293709A" w14:textId="77777777" w:rsidR="005159FC" w:rsidRPr="00311A01" w:rsidRDefault="005159FC" w:rsidP="005159FC">
            <w:pPr>
              <w:jc w:val="center"/>
              <w:rPr>
                <w:color w:val="000000" w:themeColor="text1"/>
                <w:sz w:val="22"/>
                <w:szCs w:val="22"/>
              </w:rPr>
            </w:pPr>
          </w:p>
        </w:tc>
        <w:tc>
          <w:tcPr>
            <w:tcW w:w="675" w:type="pct"/>
            <w:vAlign w:val="center"/>
          </w:tcPr>
          <w:p w14:paraId="1D53AA13" w14:textId="578A9D22" w:rsidR="005159FC" w:rsidRPr="00311A01" w:rsidRDefault="005159FC" w:rsidP="005159FC">
            <w:pPr>
              <w:jc w:val="center"/>
              <w:rPr>
                <w:color w:val="000000" w:themeColor="text1"/>
                <w:sz w:val="22"/>
                <w:szCs w:val="22"/>
              </w:rPr>
            </w:pPr>
            <w:r w:rsidRPr="00311A01">
              <w:rPr>
                <w:color w:val="000000" w:themeColor="text1"/>
                <w:sz w:val="22"/>
                <w:szCs w:val="22"/>
              </w:rPr>
              <w:t>50</w:t>
            </w:r>
          </w:p>
        </w:tc>
        <w:tc>
          <w:tcPr>
            <w:tcW w:w="566" w:type="pct"/>
            <w:vAlign w:val="center"/>
          </w:tcPr>
          <w:p w14:paraId="2DB0648F" w14:textId="2247E9A1" w:rsidR="005159FC" w:rsidRPr="00311A01" w:rsidRDefault="005159FC" w:rsidP="005159FC">
            <w:pPr>
              <w:jc w:val="center"/>
              <w:rPr>
                <w:color w:val="000000" w:themeColor="text1"/>
                <w:sz w:val="22"/>
                <w:szCs w:val="22"/>
              </w:rPr>
            </w:pPr>
            <w:r w:rsidRPr="00311A01">
              <w:rPr>
                <w:color w:val="000000" w:themeColor="text1"/>
                <w:sz w:val="22"/>
                <w:szCs w:val="22"/>
              </w:rPr>
              <w:t>2,592</w:t>
            </w:r>
          </w:p>
        </w:tc>
        <w:tc>
          <w:tcPr>
            <w:tcW w:w="569" w:type="pct"/>
            <w:vAlign w:val="center"/>
          </w:tcPr>
          <w:p w14:paraId="630E8AA1" w14:textId="06565254" w:rsidR="005159FC" w:rsidRPr="00311A01" w:rsidRDefault="005159FC" w:rsidP="005159FC">
            <w:pPr>
              <w:jc w:val="center"/>
              <w:rPr>
                <w:color w:val="000000" w:themeColor="text1"/>
                <w:sz w:val="22"/>
                <w:szCs w:val="22"/>
              </w:rPr>
            </w:pPr>
            <w:r w:rsidRPr="00311A01">
              <w:rPr>
                <w:color w:val="000000" w:themeColor="text1"/>
                <w:sz w:val="22"/>
                <w:szCs w:val="22"/>
              </w:rPr>
              <w:t>0,311</w:t>
            </w:r>
          </w:p>
        </w:tc>
        <w:tc>
          <w:tcPr>
            <w:tcW w:w="581" w:type="pct"/>
            <w:vAlign w:val="center"/>
          </w:tcPr>
          <w:p w14:paraId="3FE923AC" w14:textId="1736FD94" w:rsidR="005159FC" w:rsidRPr="00311A01" w:rsidRDefault="00CB7133" w:rsidP="005159FC">
            <w:pPr>
              <w:jc w:val="center"/>
              <w:rPr>
                <w:color w:val="000000" w:themeColor="text1"/>
                <w:sz w:val="22"/>
                <w:szCs w:val="22"/>
              </w:rPr>
            </w:pPr>
            <w:r w:rsidRPr="00311A01">
              <w:rPr>
                <w:color w:val="000000" w:themeColor="text1"/>
                <w:sz w:val="22"/>
                <w:szCs w:val="22"/>
              </w:rPr>
              <w:t>3,110</w:t>
            </w:r>
          </w:p>
        </w:tc>
      </w:tr>
      <w:tr w:rsidR="005159FC" w:rsidRPr="00311A01" w14:paraId="5D3FA92E" w14:textId="77777777" w:rsidTr="00AE1B20">
        <w:trPr>
          <w:jc w:val="center"/>
        </w:trPr>
        <w:tc>
          <w:tcPr>
            <w:tcW w:w="789" w:type="pct"/>
            <w:vAlign w:val="center"/>
          </w:tcPr>
          <w:p w14:paraId="5678F36E" w14:textId="25AD785F" w:rsidR="005159FC" w:rsidRPr="00311A01" w:rsidRDefault="005159FC" w:rsidP="005159FC">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791FB0F4" w14:textId="0AEF9ED8" w:rsidR="005159FC" w:rsidRPr="00311A01" w:rsidRDefault="005159FC" w:rsidP="005159FC">
            <w:pPr>
              <w:jc w:val="center"/>
              <w:rPr>
                <w:color w:val="000000" w:themeColor="text1"/>
                <w:sz w:val="22"/>
                <w:szCs w:val="22"/>
              </w:rPr>
            </w:pPr>
            <w:r w:rsidRPr="00311A01">
              <w:rPr>
                <w:color w:val="000000" w:themeColor="text1"/>
                <w:sz w:val="22"/>
                <w:szCs w:val="22"/>
              </w:rPr>
              <w:t>-</w:t>
            </w:r>
          </w:p>
        </w:tc>
        <w:tc>
          <w:tcPr>
            <w:tcW w:w="664" w:type="pct"/>
            <w:vAlign w:val="center"/>
          </w:tcPr>
          <w:p w14:paraId="4FD4735B" w14:textId="77777777" w:rsidR="005159FC" w:rsidRPr="00311A01" w:rsidRDefault="005159FC" w:rsidP="005159FC">
            <w:pPr>
              <w:jc w:val="center"/>
              <w:rPr>
                <w:color w:val="000000" w:themeColor="text1"/>
                <w:sz w:val="22"/>
                <w:szCs w:val="22"/>
              </w:rPr>
            </w:pPr>
          </w:p>
        </w:tc>
        <w:tc>
          <w:tcPr>
            <w:tcW w:w="675" w:type="pct"/>
            <w:vAlign w:val="center"/>
          </w:tcPr>
          <w:p w14:paraId="245A477F" w14:textId="77777777" w:rsidR="005159FC" w:rsidRPr="00311A01" w:rsidRDefault="005159FC" w:rsidP="005159FC">
            <w:pPr>
              <w:jc w:val="center"/>
              <w:rPr>
                <w:color w:val="000000" w:themeColor="text1"/>
                <w:sz w:val="22"/>
                <w:szCs w:val="22"/>
              </w:rPr>
            </w:pPr>
          </w:p>
        </w:tc>
        <w:tc>
          <w:tcPr>
            <w:tcW w:w="566" w:type="pct"/>
            <w:vAlign w:val="center"/>
          </w:tcPr>
          <w:p w14:paraId="36759A05" w14:textId="1BECFE5E" w:rsidR="005159FC" w:rsidRPr="00311A01" w:rsidRDefault="005159FC" w:rsidP="005159FC">
            <w:pPr>
              <w:jc w:val="center"/>
              <w:rPr>
                <w:color w:val="000000" w:themeColor="text1"/>
                <w:sz w:val="22"/>
                <w:szCs w:val="22"/>
              </w:rPr>
            </w:pPr>
            <w:r w:rsidRPr="00311A01">
              <w:rPr>
                <w:color w:val="000000" w:themeColor="text1"/>
                <w:sz w:val="22"/>
                <w:szCs w:val="22"/>
              </w:rPr>
              <w:t>1,969</w:t>
            </w:r>
          </w:p>
        </w:tc>
        <w:tc>
          <w:tcPr>
            <w:tcW w:w="569" w:type="pct"/>
            <w:vAlign w:val="center"/>
          </w:tcPr>
          <w:p w14:paraId="58A28536" w14:textId="630EBF3A" w:rsidR="005159FC" w:rsidRPr="00311A01" w:rsidRDefault="005159FC" w:rsidP="005159FC">
            <w:pPr>
              <w:jc w:val="center"/>
              <w:rPr>
                <w:color w:val="000000" w:themeColor="text1"/>
                <w:sz w:val="22"/>
                <w:szCs w:val="22"/>
              </w:rPr>
            </w:pPr>
            <w:r w:rsidRPr="00311A01">
              <w:rPr>
                <w:color w:val="000000" w:themeColor="text1"/>
                <w:sz w:val="22"/>
                <w:szCs w:val="22"/>
              </w:rPr>
              <w:t>0,592</w:t>
            </w:r>
          </w:p>
        </w:tc>
        <w:tc>
          <w:tcPr>
            <w:tcW w:w="581" w:type="pct"/>
            <w:vAlign w:val="center"/>
          </w:tcPr>
          <w:p w14:paraId="6DDD48D3" w14:textId="1888776A" w:rsidR="005159FC" w:rsidRPr="00311A01" w:rsidRDefault="00CB7133" w:rsidP="005159FC">
            <w:pPr>
              <w:jc w:val="center"/>
              <w:rPr>
                <w:color w:val="000000" w:themeColor="text1"/>
                <w:sz w:val="22"/>
                <w:szCs w:val="22"/>
              </w:rPr>
            </w:pPr>
            <w:r w:rsidRPr="00311A01">
              <w:rPr>
                <w:color w:val="000000" w:themeColor="text1"/>
                <w:sz w:val="22"/>
                <w:szCs w:val="22"/>
              </w:rPr>
              <w:t>2,363</w:t>
            </w:r>
          </w:p>
        </w:tc>
      </w:tr>
      <w:tr w:rsidR="00803E30" w:rsidRPr="00311A01" w14:paraId="3CBEA166" w14:textId="77777777" w:rsidTr="00AE1B20">
        <w:trPr>
          <w:jc w:val="center"/>
        </w:trPr>
        <w:tc>
          <w:tcPr>
            <w:tcW w:w="789" w:type="pct"/>
            <w:vAlign w:val="center"/>
          </w:tcPr>
          <w:p w14:paraId="02BDCA97" w14:textId="25AD7F24" w:rsidR="00803E30" w:rsidRPr="00311A01" w:rsidRDefault="00803E30" w:rsidP="00803E30">
            <w:pPr>
              <w:jc w:val="left"/>
              <w:rPr>
                <w:color w:val="000000" w:themeColor="text1"/>
                <w:sz w:val="22"/>
                <w:szCs w:val="22"/>
              </w:rPr>
            </w:pPr>
            <w:r w:rsidRPr="00311A01">
              <w:rPr>
                <w:color w:val="000000" w:themeColor="text1"/>
                <w:sz w:val="22"/>
                <w:szCs w:val="22"/>
              </w:rPr>
              <w:t>Всего:</w:t>
            </w:r>
          </w:p>
        </w:tc>
        <w:tc>
          <w:tcPr>
            <w:tcW w:w="1156" w:type="pct"/>
            <w:vAlign w:val="center"/>
          </w:tcPr>
          <w:p w14:paraId="4611B0C9" w14:textId="77777777" w:rsidR="00803E30" w:rsidRPr="00311A01" w:rsidRDefault="00803E30" w:rsidP="00803E30">
            <w:pPr>
              <w:jc w:val="center"/>
              <w:rPr>
                <w:color w:val="000000" w:themeColor="text1"/>
                <w:sz w:val="22"/>
                <w:szCs w:val="22"/>
              </w:rPr>
            </w:pPr>
          </w:p>
        </w:tc>
        <w:tc>
          <w:tcPr>
            <w:tcW w:w="664" w:type="pct"/>
            <w:vAlign w:val="center"/>
          </w:tcPr>
          <w:p w14:paraId="2FB7F620" w14:textId="77777777" w:rsidR="00803E30" w:rsidRPr="00311A01" w:rsidRDefault="00803E30" w:rsidP="00803E30">
            <w:pPr>
              <w:jc w:val="center"/>
              <w:rPr>
                <w:color w:val="000000" w:themeColor="text1"/>
                <w:sz w:val="22"/>
                <w:szCs w:val="22"/>
              </w:rPr>
            </w:pPr>
          </w:p>
        </w:tc>
        <w:tc>
          <w:tcPr>
            <w:tcW w:w="675" w:type="pct"/>
            <w:vAlign w:val="center"/>
          </w:tcPr>
          <w:p w14:paraId="3F69F1B5" w14:textId="77777777" w:rsidR="00803E30" w:rsidRPr="00311A01" w:rsidRDefault="00803E30" w:rsidP="00803E30">
            <w:pPr>
              <w:jc w:val="center"/>
              <w:rPr>
                <w:color w:val="000000" w:themeColor="text1"/>
                <w:sz w:val="22"/>
                <w:szCs w:val="22"/>
              </w:rPr>
            </w:pPr>
          </w:p>
        </w:tc>
        <w:tc>
          <w:tcPr>
            <w:tcW w:w="566" w:type="pct"/>
            <w:vAlign w:val="center"/>
          </w:tcPr>
          <w:p w14:paraId="5E6A7C8D" w14:textId="55EDC6E6" w:rsidR="00803E30" w:rsidRPr="00311A01" w:rsidRDefault="005159FC" w:rsidP="00803E30">
            <w:pPr>
              <w:jc w:val="center"/>
              <w:rPr>
                <w:color w:val="000000" w:themeColor="text1"/>
                <w:sz w:val="22"/>
                <w:szCs w:val="22"/>
              </w:rPr>
            </w:pPr>
            <w:r w:rsidRPr="00311A01">
              <w:rPr>
                <w:color w:val="000000" w:themeColor="text1"/>
                <w:sz w:val="22"/>
                <w:szCs w:val="22"/>
              </w:rPr>
              <w:t>11,818</w:t>
            </w:r>
          </w:p>
        </w:tc>
        <w:tc>
          <w:tcPr>
            <w:tcW w:w="569" w:type="pct"/>
            <w:vAlign w:val="center"/>
          </w:tcPr>
          <w:p w14:paraId="36391839" w14:textId="2B634170" w:rsidR="00803E30" w:rsidRPr="00311A01" w:rsidRDefault="005159FC" w:rsidP="00803E30">
            <w:pPr>
              <w:jc w:val="center"/>
              <w:rPr>
                <w:color w:val="000000" w:themeColor="text1"/>
                <w:sz w:val="22"/>
                <w:szCs w:val="22"/>
              </w:rPr>
            </w:pPr>
            <w:r w:rsidRPr="00311A01">
              <w:rPr>
                <w:color w:val="000000" w:themeColor="text1"/>
                <w:sz w:val="22"/>
                <w:szCs w:val="22"/>
              </w:rPr>
              <w:t>3,551</w:t>
            </w:r>
          </w:p>
        </w:tc>
        <w:tc>
          <w:tcPr>
            <w:tcW w:w="581" w:type="pct"/>
            <w:vAlign w:val="center"/>
          </w:tcPr>
          <w:p w14:paraId="476304DE" w14:textId="5C28073B" w:rsidR="00803E30" w:rsidRPr="00311A01" w:rsidRDefault="00CB7133" w:rsidP="00803E30">
            <w:pPr>
              <w:jc w:val="center"/>
              <w:rPr>
                <w:color w:val="000000" w:themeColor="text1"/>
                <w:sz w:val="22"/>
                <w:szCs w:val="22"/>
              </w:rPr>
            </w:pPr>
            <w:r w:rsidRPr="00311A01">
              <w:rPr>
                <w:color w:val="000000" w:themeColor="text1"/>
                <w:sz w:val="22"/>
                <w:szCs w:val="22"/>
              </w:rPr>
              <w:t>14,182</w:t>
            </w:r>
          </w:p>
        </w:tc>
      </w:tr>
      <w:tr w:rsidR="003B3232" w:rsidRPr="00311A01" w14:paraId="7E69BD6E" w14:textId="77777777" w:rsidTr="00AE1B20">
        <w:trPr>
          <w:jc w:val="center"/>
        </w:trPr>
        <w:tc>
          <w:tcPr>
            <w:tcW w:w="1945" w:type="pct"/>
            <w:gridSpan w:val="2"/>
            <w:vAlign w:val="center"/>
          </w:tcPr>
          <w:p w14:paraId="3A34F1A2" w14:textId="39A1E7BE" w:rsidR="003B3232" w:rsidRPr="00311A01" w:rsidRDefault="003B3232" w:rsidP="001D49C2">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Ильянкино</w:t>
            </w:r>
            <w:proofErr w:type="spellEnd"/>
          </w:p>
        </w:tc>
        <w:tc>
          <w:tcPr>
            <w:tcW w:w="664" w:type="pct"/>
            <w:vAlign w:val="center"/>
          </w:tcPr>
          <w:p w14:paraId="1C26B2A3" w14:textId="77777777" w:rsidR="003B3232" w:rsidRPr="00311A01" w:rsidRDefault="003B3232" w:rsidP="00CF0386">
            <w:pPr>
              <w:jc w:val="center"/>
              <w:rPr>
                <w:color w:val="000000" w:themeColor="text1"/>
                <w:sz w:val="22"/>
                <w:szCs w:val="22"/>
              </w:rPr>
            </w:pPr>
          </w:p>
        </w:tc>
        <w:tc>
          <w:tcPr>
            <w:tcW w:w="675" w:type="pct"/>
            <w:vAlign w:val="center"/>
          </w:tcPr>
          <w:p w14:paraId="139FE871" w14:textId="77777777" w:rsidR="003B3232" w:rsidRPr="00311A01" w:rsidRDefault="003B3232" w:rsidP="00CF0386">
            <w:pPr>
              <w:jc w:val="center"/>
              <w:rPr>
                <w:color w:val="000000" w:themeColor="text1"/>
                <w:sz w:val="22"/>
                <w:szCs w:val="22"/>
              </w:rPr>
            </w:pPr>
          </w:p>
        </w:tc>
        <w:tc>
          <w:tcPr>
            <w:tcW w:w="566" w:type="pct"/>
            <w:vAlign w:val="center"/>
          </w:tcPr>
          <w:p w14:paraId="78A4E6A1" w14:textId="77777777" w:rsidR="003B3232" w:rsidRPr="00311A01" w:rsidRDefault="003B3232" w:rsidP="00AE1B20">
            <w:pPr>
              <w:jc w:val="center"/>
              <w:rPr>
                <w:color w:val="000000" w:themeColor="text1"/>
                <w:sz w:val="22"/>
                <w:szCs w:val="22"/>
              </w:rPr>
            </w:pPr>
          </w:p>
        </w:tc>
        <w:tc>
          <w:tcPr>
            <w:tcW w:w="569" w:type="pct"/>
            <w:vAlign w:val="center"/>
          </w:tcPr>
          <w:p w14:paraId="69309570" w14:textId="77777777" w:rsidR="003B3232" w:rsidRPr="00311A01" w:rsidRDefault="003B3232" w:rsidP="00AE1B20">
            <w:pPr>
              <w:jc w:val="center"/>
              <w:rPr>
                <w:color w:val="000000" w:themeColor="text1"/>
                <w:sz w:val="22"/>
                <w:szCs w:val="22"/>
              </w:rPr>
            </w:pPr>
          </w:p>
        </w:tc>
        <w:tc>
          <w:tcPr>
            <w:tcW w:w="581" w:type="pct"/>
            <w:vAlign w:val="center"/>
          </w:tcPr>
          <w:p w14:paraId="07E1D9B6" w14:textId="77777777" w:rsidR="003B3232" w:rsidRPr="00311A01" w:rsidRDefault="003B3232" w:rsidP="00AE1B20">
            <w:pPr>
              <w:jc w:val="center"/>
              <w:rPr>
                <w:color w:val="000000" w:themeColor="text1"/>
                <w:sz w:val="22"/>
                <w:szCs w:val="22"/>
              </w:rPr>
            </w:pPr>
          </w:p>
        </w:tc>
      </w:tr>
      <w:tr w:rsidR="003B3232" w:rsidRPr="00311A01" w14:paraId="230572AD" w14:textId="77777777" w:rsidTr="00AE1B20">
        <w:trPr>
          <w:jc w:val="center"/>
        </w:trPr>
        <w:tc>
          <w:tcPr>
            <w:tcW w:w="789" w:type="pct"/>
            <w:vAlign w:val="center"/>
          </w:tcPr>
          <w:p w14:paraId="39952C82" w14:textId="76FE2F39"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2AD94155" w14:textId="10669752"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6BAC2601" w14:textId="3B2B4855" w:rsidR="003B3232" w:rsidRPr="00311A01" w:rsidRDefault="005D6A95" w:rsidP="00CF0386">
            <w:pPr>
              <w:jc w:val="center"/>
              <w:rPr>
                <w:color w:val="000000" w:themeColor="text1"/>
                <w:sz w:val="22"/>
                <w:szCs w:val="22"/>
              </w:rPr>
            </w:pPr>
            <w:r w:rsidRPr="00311A01">
              <w:rPr>
                <w:color w:val="000000" w:themeColor="text1"/>
                <w:sz w:val="22"/>
                <w:szCs w:val="22"/>
              </w:rPr>
              <w:t>93</w:t>
            </w:r>
          </w:p>
        </w:tc>
        <w:tc>
          <w:tcPr>
            <w:tcW w:w="675" w:type="pct"/>
            <w:vAlign w:val="center"/>
          </w:tcPr>
          <w:p w14:paraId="463AE32F" w14:textId="6EA1074E"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5C2A4E6D" w14:textId="4FFB9143" w:rsidR="003B3232" w:rsidRPr="00311A01" w:rsidRDefault="003B3232" w:rsidP="00AE1B20">
            <w:pPr>
              <w:jc w:val="center"/>
              <w:rPr>
                <w:color w:val="000000" w:themeColor="text1"/>
                <w:sz w:val="22"/>
                <w:szCs w:val="22"/>
              </w:rPr>
            </w:pPr>
            <w:r w:rsidRPr="00311A01">
              <w:rPr>
                <w:color w:val="000000" w:themeColor="text1"/>
                <w:sz w:val="22"/>
                <w:szCs w:val="22"/>
              </w:rPr>
              <w:t>16,800</w:t>
            </w:r>
          </w:p>
        </w:tc>
        <w:tc>
          <w:tcPr>
            <w:tcW w:w="569" w:type="pct"/>
            <w:vAlign w:val="center"/>
          </w:tcPr>
          <w:p w14:paraId="5E0F88F5" w14:textId="0100A498" w:rsidR="003B3232" w:rsidRPr="00311A01" w:rsidRDefault="003B3232" w:rsidP="00AE1B20">
            <w:pPr>
              <w:jc w:val="center"/>
              <w:rPr>
                <w:color w:val="000000" w:themeColor="text1"/>
                <w:sz w:val="22"/>
                <w:szCs w:val="22"/>
              </w:rPr>
            </w:pPr>
            <w:r w:rsidRPr="00311A01">
              <w:rPr>
                <w:color w:val="000000" w:themeColor="text1"/>
                <w:sz w:val="22"/>
                <w:szCs w:val="22"/>
              </w:rPr>
              <w:t>6,132</w:t>
            </w:r>
          </w:p>
        </w:tc>
        <w:tc>
          <w:tcPr>
            <w:tcW w:w="581" w:type="pct"/>
            <w:vAlign w:val="center"/>
          </w:tcPr>
          <w:p w14:paraId="15060549" w14:textId="10B6F8E5" w:rsidR="003B3232" w:rsidRPr="00311A01" w:rsidRDefault="003B3232" w:rsidP="00AE1B20">
            <w:pPr>
              <w:jc w:val="center"/>
              <w:rPr>
                <w:color w:val="000000" w:themeColor="text1"/>
                <w:sz w:val="22"/>
                <w:szCs w:val="22"/>
              </w:rPr>
            </w:pPr>
            <w:r w:rsidRPr="00311A01">
              <w:rPr>
                <w:color w:val="000000" w:themeColor="text1"/>
                <w:sz w:val="22"/>
                <w:szCs w:val="22"/>
              </w:rPr>
              <w:t>20,160</w:t>
            </w:r>
          </w:p>
        </w:tc>
      </w:tr>
      <w:tr w:rsidR="003B3232" w:rsidRPr="00311A01" w14:paraId="2997AD10" w14:textId="77777777" w:rsidTr="00AE1B20">
        <w:trPr>
          <w:jc w:val="center"/>
        </w:trPr>
        <w:tc>
          <w:tcPr>
            <w:tcW w:w="789" w:type="pct"/>
            <w:vAlign w:val="center"/>
          </w:tcPr>
          <w:p w14:paraId="230D1052" w14:textId="32A23133"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4737D97A" w14:textId="134640BB"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449F064B" w14:textId="77777777" w:rsidR="003B3232" w:rsidRPr="00311A01" w:rsidRDefault="003B3232" w:rsidP="00CF0386">
            <w:pPr>
              <w:jc w:val="center"/>
              <w:rPr>
                <w:color w:val="000000" w:themeColor="text1"/>
                <w:sz w:val="22"/>
                <w:szCs w:val="22"/>
              </w:rPr>
            </w:pPr>
          </w:p>
        </w:tc>
        <w:tc>
          <w:tcPr>
            <w:tcW w:w="675" w:type="pct"/>
            <w:vAlign w:val="center"/>
          </w:tcPr>
          <w:p w14:paraId="23C15772" w14:textId="092DF930"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4B446EFB" w14:textId="567719F8" w:rsidR="003B3232" w:rsidRPr="00311A01" w:rsidRDefault="003B3232" w:rsidP="00AE1B20">
            <w:pPr>
              <w:jc w:val="center"/>
              <w:rPr>
                <w:color w:val="000000" w:themeColor="text1"/>
                <w:sz w:val="22"/>
                <w:szCs w:val="22"/>
              </w:rPr>
            </w:pPr>
            <w:r w:rsidRPr="00311A01">
              <w:rPr>
                <w:color w:val="000000" w:themeColor="text1"/>
                <w:sz w:val="22"/>
                <w:szCs w:val="22"/>
              </w:rPr>
              <w:t>6,000</w:t>
            </w:r>
          </w:p>
        </w:tc>
        <w:tc>
          <w:tcPr>
            <w:tcW w:w="569" w:type="pct"/>
            <w:vAlign w:val="center"/>
          </w:tcPr>
          <w:p w14:paraId="1B62605D" w14:textId="322C2DF4" w:rsidR="003B3232" w:rsidRPr="00311A01" w:rsidRDefault="003B3232" w:rsidP="00AE1B20">
            <w:pPr>
              <w:jc w:val="center"/>
              <w:rPr>
                <w:color w:val="000000" w:themeColor="text1"/>
                <w:sz w:val="22"/>
                <w:szCs w:val="22"/>
              </w:rPr>
            </w:pPr>
            <w:r w:rsidRPr="00311A01">
              <w:rPr>
                <w:color w:val="000000" w:themeColor="text1"/>
                <w:sz w:val="22"/>
                <w:szCs w:val="22"/>
              </w:rPr>
              <w:t>0,720</w:t>
            </w:r>
          </w:p>
        </w:tc>
        <w:tc>
          <w:tcPr>
            <w:tcW w:w="581" w:type="pct"/>
            <w:vAlign w:val="center"/>
          </w:tcPr>
          <w:p w14:paraId="281786B6" w14:textId="63EBA62E" w:rsidR="003B3232" w:rsidRPr="00311A01" w:rsidRDefault="003B3232" w:rsidP="00AE1B20">
            <w:pPr>
              <w:jc w:val="center"/>
              <w:rPr>
                <w:color w:val="000000" w:themeColor="text1"/>
                <w:sz w:val="22"/>
                <w:szCs w:val="22"/>
              </w:rPr>
            </w:pPr>
            <w:r w:rsidRPr="00311A01">
              <w:rPr>
                <w:color w:val="000000" w:themeColor="text1"/>
                <w:sz w:val="22"/>
                <w:szCs w:val="22"/>
              </w:rPr>
              <w:t>7,200</w:t>
            </w:r>
          </w:p>
        </w:tc>
      </w:tr>
      <w:tr w:rsidR="003B3232" w:rsidRPr="00121AE0" w14:paraId="186F5C27" w14:textId="77777777" w:rsidTr="00AE1B20">
        <w:trPr>
          <w:jc w:val="center"/>
        </w:trPr>
        <w:tc>
          <w:tcPr>
            <w:tcW w:w="789" w:type="pct"/>
            <w:vAlign w:val="center"/>
          </w:tcPr>
          <w:p w14:paraId="3AD71A73" w14:textId="43BD6334" w:rsidR="003B3232" w:rsidRPr="00121AE0" w:rsidRDefault="003B3232" w:rsidP="00CF0386">
            <w:pPr>
              <w:jc w:val="left"/>
              <w:rPr>
                <w:sz w:val="22"/>
                <w:szCs w:val="22"/>
              </w:rPr>
            </w:pPr>
            <w:r w:rsidRPr="00121AE0">
              <w:rPr>
                <w:sz w:val="22"/>
                <w:szCs w:val="22"/>
              </w:rPr>
              <w:t>Неучтенные расходы</w:t>
            </w:r>
          </w:p>
        </w:tc>
        <w:tc>
          <w:tcPr>
            <w:tcW w:w="1156" w:type="pct"/>
            <w:vAlign w:val="center"/>
          </w:tcPr>
          <w:p w14:paraId="691E8D3C" w14:textId="5393A7A4" w:rsidR="003B3232" w:rsidRPr="00121AE0" w:rsidRDefault="003B3232" w:rsidP="00CF0386">
            <w:pPr>
              <w:jc w:val="center"/>
              <w:rPr>
                <w:sz w:val="22"/>
                <w:szCs w:val="22"/>
              </w:rPr>
            </w:pPr>
            <w:r w:rsidRPr="00121AE0">
              <w:rPr>
                <w:sz w:val="22"/>
                <w:szCs w:val="22"/>
              </w:rPr>
              <w:t>-</w:t>
            </w:r>
          </w:p>
        </w:tc>
        <w:tc>
          <w:tcPr>
            <w:tcW w:w="664" w:type="pct"/>
            <w:vAlign w:val="center"/>
          </w:tcPr>
          <w:p w14:paraId="541D205F" w14:textId="77777777" w:rsidR="003B3232" w:rsidRPr="00121AE0" w:rsidRDefault="003B3232" w:rsidP="00CF0386">
            <w:pPr>
              <w:jc w:val="center"/>
              <w:rPr>
                <w:color w:val="000000"/>
                <w:sz w:val="22"/>
                <w:szCs w:val="22"/>
              </w:rPr>
            </w:pPr>
          </w:p>
        </w:tc>
        <w:tc>
          <w:tcPr>
            <w:tcW w:w="675" w:type="pct"/>
            <w:vAlign w:val="center"/>
          </w:tcPr>
          <w:p w14:paraId="7C6FB3BA" w14:textId="77777777" w:rsidR="003B3232" w:rsidRPr="00121AE0" w:rsidRDefault="003B3232" w:rsidP="00CF0386">
            <w:pPr>
              <w:jc w:val="center"/>
              <w:rPr>
                <w:color w:val="000000"/>
                <w:sz w:val="22"/>
                <w:szCs w:val="22"/>
              </w:rPr>
            </w:pPr>
          </w:p>
        </w:tc>
        <w:tc>
          <w:tcPr>
            <w:tcW w:w="566" w:type="pct"/>
            <w:vAlign w:val="center"/>
          </w:tcPr>
          <w:p w14:paraId="644ED0E4" w14:textId="625329EC" w:rsidR="003B3232" w:rsidRPr="00121AE0" w:rsidRDefault="003B3232" w:rsidP="00AE1B20">
            <w:pPr>
              <w:jc w:val="center"/>
              <w:rPr>
                <w:color w:val="000000"/>
                <w:sz w:val="22"/>
                <w:szCs w:val="22"/>
              </w:rPr>
            </w:pPr>
            <w:r w:rsidRPr="00121AE0">
              <w:rPr>
                <w:color w:val="000000"/>
                <w:sz w:val="22"/>
                <w:szCs w:val="22"/>
              </w:rPr>
              <w:t>4,560</w:t>
            </w:r>
          </w:p>
        </w:tc>
        <w:tc>
          <w:tcPr>
            <w:tcW w:w="569" w:type="pct"/>
            <w:vAlign w:val="center"/>
          </w:tcPr>
          <w:p w14:paraId="3EB0B171" w14:textId="2B7C1C33" w:rsidR="003B3232" w:rsidRPr="00121AE0" w:rsidRDefault="003B3232" w:rsidP="00AE1B20">
            <w:pPr>
              <w:jc w:val="center"/>
              <w:rPr>
                <w:color w:val="000000"/>
                <w:sz w:val="22"/>
                <w:szCs w:val="22"/>
              </w:rPr>
            </w:pPr>
            <w:r w:rsidRPr="00121AE0">
              <w:rPr>
                <w:color w:val="000000"/>
                <w:sz w:val="22"/>
                <w:szCs w:val="22"/>
              </w:rPr>
              <w:t>1,370</w:t>
            </w:r>
          </w:p>
        </w:tc>
        <w:tc>
          <w:tcPr>
            <w:tcW w:w="581" w:type="pct"/>
            <w:vAlign w:val="center"/>
          </w:tcPr>
          <w:p w14:paraId="1B940422" w14:textId="5352A5B8" w:rsidR="003B3232" w:rsidRPr="00121AE0" w:rsidRDefault="003B3232" w:rsidP="00AE1B20">
            <w:pPr>
              <w:jc w:val="center"/>
              <w:rPr>
                <w:color w:val="000000"/>
                <w:sz w:val="22"/>
                <w:szCs w:val="22"/>
              </w:rPr>
            </w:pPr>
            <w:r w:rsidRPr="00121AE0">
              <w:rPr>
                <w:color w:val="000000"/>
                <w:sz w:val="22"/>
                <w:szCs w:val="22"/>
              </w:rPr>
              <w:t>5,472</w:t>
            </w:r>
          </w:p>
        </w:tc>
      </w:tr>
      <w:tr w:rsidR="003B3232" w:rsidRPr="00121AE0" w14:paraId="729E5E9C" w14:textId="77777777" w:rsidTr="00AE1B20">
        <w:trPr>
          <w:jc w:val="center"/>
        </w:trPr>
        <w:tc>
          <w:tcPr>
            <w:tcW w:w="789" w:type="pct"/>
            <w:vAlign w:val="center"/>
          </w:tcPr>
          <w:p w14:paraId="032F08CE" w14:textId="6293320A" w:rsidR="003B3232" w:rsidRPr="00121AE0" w:rsidRDefault="003B3232" w:rsidP="00CF0386">
            <w:pPr>
              <w:jc w:val="left"/>
              <w:rPr>
                <w:sz w:val="22"/>
                <w:szCs w:val="22"/>
              </w:rPr>
            </w:pPr>
            <w:r w:rsidRPr="00121AE0">
              <w:rPr>
                <w:sz w:val="22"/>
                <w:szCs w:val="22"/>
              </w:rPr>
              <w:t>Всего:</w:t>
            </w:r>
          </w:p>
        </w:tc>
        <w:tc>
          <w:tcPr>
            <w:tcW w:w="1156" w:type="pct"/>
            <w:vAlign w:val="center"/>
          </w:tcPr>
          <w:p w14:paraId="3E7188FF" w14:textId="77777777" w:rsidR="003B3232" w:rsidRPr="00121AE0" w:rsidRDefault="003B3232" w:rsidP="00CF0386">
            <w:pPr>
              <w:jc w:val="center"/>
              <w:rPr>
                <w:sz w:val="22"/>
                <w:szCs w:val="22"/>
              </w:rPr>
            </w:pPr>
          </w:p>
        </w:tc>
        <w:tc>
          <w:tcPr>
            <w:tcW w:w="664" w:type="pct"/>
            <w:vAlign w:val="center"/>
          </w:tcPr>
          <w:p w14:paraId="24A18764" w14:textId="77777777" w:rsidR="003B3232" w:rsidRPr="00121AE0" w:rsidRDefault="003B3232" w:rsidP="00CF0386">
            <w:pPr>
              <w:jc w:val="center"/>
              <w:rPr>
                <w:color w:val="000000"/>
                <w:sz w:val="22"/>
                <w:szCs w:val="22"/>
              </w:rPr>
            </w:pPr>
          </w:p>
        </w:tc>
        <w:tc>
          <w:tcPr>
            <w:tcW w:w="675" w:type="pct"/>
            <w:vAlign w:val="center"/>
          </w:tcPr>
          <w:p w14:paraId="63D3CF42" w14:textId="77777777" w:rsidR="003B3232" w:rsidRPr="00121AE0" w:rsidRDefault="003B3232" w:rsidP="00CF0386">
            <w:pPr>
              <w:jc w:val="center"/>
              <w:rPr>
                <w:color w:val="000000"/>
                <w:sz w:val="22"/>
                <w:szCs w:val="22"/>
              </w:rPr>
            </w:pPr>
          </w:p>
        </w:tc>
        <w:tc>
          <w:tcPr>
            <w:tcW w:w="566" w:type="pct"/>
            <w:vAlign w:val="center"/>
          </w:tcPr>
          <w:p w14:paraId="4FC2FF34" w14:textId="24AC71D7" w:rsidR="003B3232" w:rsidRPr="00121AE0" w:rsidRDefault="003B3232" w:rsidP="00AE1B20">
            <w:pPr>
              <w:jc w:val="center"/>
              <w:rPr>
                <w:color w:val="000000"/>
                <w:sz w:val="22"/>
                <w:szCs w:val="22"/>
              </w:rPr>
            </w:pPr>
            <w:r w:rsidRPr="00121AE0">
              <w:rPr>
                <w:color w:val="000000"/>
                <w:sz w:val="22"/>
                <w:szCs w:val="22"/>
              </w:rPr>
              <w:t>27,360</w:t>
            </w:r>
          </w:p>
        </w:tc>
        <w:tc>
          <w:tcPr>
            <w:tcW w:w="569" w:type="pct"/>
            <w:vAlign w:val="center"/>
          </w:tcPr>
          <w:p w14:paraId="06C53AC5" w14:textId="06981176" w:rsidR="003B3232" w:rsidRPr="00121AE0" w:rsidRDefault="003B3232" w:rsidP="00AE1B20">
            <w:pPr>
              <w:jc w:val="center"/>
              <w:rPr>
                <w:color w:val="000000"/>
                <w:sz w:val="22"/>
                <w:szCs w:val="22"/>
              </w:rPr>
            </w:pPr>
            <w:r w:rsidRPr="00121AE0">
              <w:rPr>
                <w:color w:val="000000"/>
                <w:sz w:val="22"/>
                <w:szCs w:val="22"/>
              </w:rPr>
              <w:t>8,222</w:t>
            </w:r>
          </w:p>
        </w:tc>
        <w:tc>
          <w:tcPr>
            <w:tcW w:w="581" w:type="pct"/>
            <w:vAlign w:val="center"/>
          </w:tcPr>
          <w:p w14:paraId="576C58FA" w14:textId="12E292DE" w:rsidR="003B3232" w:rsidRPr="00121AE0" w:rsidRDefault="003B3232" w:rsidP="00AE1B20">
            <w:pPr>
              <w:jc w:val="center"/>
              <w:rPr>
                <w:color w:val="000000"/>
                <w:sz w:val="22"/>
                <w:szCs w:val="22"/>
              </w:rPr>
            </w:pPr>
            <w:r w:rsidRPr="00121AE0">
              <w:rPr>
                <w:color w:val="000000"/>
                <w:sz w:val="22"/>
                <w:szCs w:val="22"/>
              </w:rPr>
              <w:t>32,832</w:t>
            </w:r>
          </w:p>
        </w:tc>
      </w:tr>
      <w:tr w:rsidR="003B3232" w:rsidRPr="00121AE0" w14:paraId="71AAAE76" w14:textId="77777777" w:rsidTr="00AE1B20">
        <w:trPr>
          <w:jc w:val="center"/>
        </w:trPr>
        <w:tc>
          <w:tcPr>
            <w:tcW w:w="1945" w:type="pct"/>
            <w:gridSpan w:val="2"/>
            <w:vAlign w:val="center"/>
          </w:tcPr>
          <w:p w14:paraId="4EF9918C" w14:textId="233605EE" w:rsidR="003B3232" w:rsidRPr="00121AE0" w:rsidRDefault="003B3232" w:rsidP="001D49C2">
            <w:pPr>
              <w:jc w:val="left"/>
              <w:rPr>
                <w:b/>
                <w:sz w:val="22"/>
                <w:szCs w:val="22"/>
              </w:rPr>
            </w:pPr>
            <w:r w:rsidRPr="00121AE0">
              <w:rPr>
                <w:b/>
                <w:sz w:val="22"/>
                <w:szCs w:val="22"/>
              </w:rPr>
              <w:t xml:space="preserve">с. </w:t>
            </w:r>
            <w:proofErr w:type="spellStart"/>
            <w:r w:rsidRPr="00121AE0">
              <w:rPr>
                <w:b/>
                <w:sz w:val="22"/>
                <w:szCs w:val="22"/>
              </w:rPr>
              <w:t>Тенеево</w:t>
            </w:r>
            <w:proofErr w:type="spellEnd"/>
          </w:p>
        </w:tc>
        <w:tc>
          <w:tcPr>
            <w:tcW w:w="664" w:type="pct"/>
            <w:vAlign w:val="center"/>
          </w:tcPr>
          <w:p w14:paraId="57517A81" w14:textId="77777777" w:rsidR="003B3232" w:rsidRPr="00121AE0" w:rsidRDefault="003B3232" w:rsidP="00CF0386">
            <w:pPr>
              <w:jc w:val="center"/>
              <w:rPr>
                <w:color w:val="000000"/>
                <w:sz w:val="22"/>
                <w:szCs w:val="22"/>
              </w:rPr>
            </w:pPr>
          </w:p>
        </w:tc>
        <w:tc>
          <w:tcPr>
            <w:tcW w:w="675" w:type="pct"/>
            <w:vAlign w:val="center"/>
          </w:tcPr>
          <w:p w14:paraId="6BD58E1D" w14:textId="77777777" w:rsidR="003B3232" w:rsidRPr="00121AE0" w:rsidRDefault="003B3232" w:rsidP="00CF0386">
            <w:pPr>
              <w:jc w:val="center"/>
              <w:rPr>
                <w:color w:val="000000"/>
                <w:sz w:val="22"/>
                <w:szCs w:val="22"/>
              </w:rPr>
            </w:pPr>
          </w:p>
        </w:tc>
        <w:tc>
          <w:tcPr>
            <w:tcW w:w="566" w:type="pct"/>
            <w:vAlign w:val="center"/>
          </w:tcPr>
          <w:p w14:paraId="7AB9D3E9" w14:textId="77777777" w:rsidR="003B3232" w:rsidRPr="00121AE0" w:rsidRDefault="003B3232" w:rsidP="00AE1B20">
            <w:pPr>
              <w:jc w:val="center"/>
              <w:rPr>
                <w:color w:val="000000"/>
                <w:sz w:val="22"/>
                <w:szCs w:val="22"/>
              </w:rPr>
            </w:pPr>
          </w:p>
        </w:tc>
        <w:tc>
          <w:tcPr>
            <w:tcW w:w="569" w:type="pct"/>
            <w:vAlign w:val="center"/>
          </w:tcPr>
          <w:p w14:paraId="460388B5" w14:textId="77777777" w:rsidR="003B3232" w:rsidRPr="00121AE0" w:rsidRDefault="003B3232" w:rsidP="00AE1B20">
            <w:pPr>
              <w:jc w:val="center"/>
              <w:rPr>
                <w:color w:val="000000"/>
                <w:sz w:val="22"/>
                <w:szCs w:val="22"/>
              </w:rPr>
            </w:pPr>
          </w:p>
        </w:tc>
        <w:tc>
          <w:tcPr>
            <w:tcW w:w="581" w:type="pct"/>
            <w:vAlign w:val="center"/>
          </w:tcPr>
          <w:p w14:paraId="10A0535C" w14:textId="77777777" w:rsidR="003B3232" w:rsidRPr="00121AE0" w:rsidRDefault="003B3232" w:rsidP="00AE1B20">
            <w:pPr>
              <w:jc w:val="center"/>
              <w:rPr>
                <w:color w:val="000000"/>
                <w:sz w:val="22"/>
                <w:szCs w:val="22"/>
              </w:rPr>
            </w:pPr>
          </w:p>
        </w:tc>
      </w:tr>
      <w:tr w:rsidR="003B3232" w:rsidRPr="00121AE0" w14:paraId="1FDB39B9" w14:textId="77777777" w:rsidTr="00AE1B20">
        <w:trPr>
          <w:jc w:val="center"/>
        </w:trPr>
        <w:tc>
          <w:tcPr>
            <w:tcW w:w="789" w:type="pct"/>
            <w:vAlign w:val="center"/>
          </w:tcPr>
          <w:p w14:paraId="3BF3CDFE" w14:textId="406DFF73"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13325D1F" w14:textId="56EDC6C7" w:rsidR="003B3232" w:rsidRPr="00121AE0" w:rsidRDefault="003B3232" w:rsidP="00CF0386">
            <w:pPr>
              <w:jc w:val="center"/>
              <w:rPr>
                <w:sz w:val="22"/>
                <w:szCs w:val="22"/>
              </w:rPr>
            </w:pPr>
            <w:proofErr w:type="spellStart"/>
            <w:r w:rsidRPr="00121AE0">
              <w:rPr>
                <w:sz w:val="22"/>
                <w:szCs w:val="22"/>
              </w:rPr>
              <w:t>хоз</w:t>
            </w:r>
            <w:proofErr w:type="spellEnd"/>
            <w:r w:rsidRPr="00121AE0">
              <w:rPr>
                <w:sz w:val="22"/>
                <w:szCs w:val="22"/>
              </w:rPr>
              <w:t>-питьевые нужды</w:t>
            </w:r>
          </w:p>
        </w:tc>
        <w:tc>
          <w:tcPr>
            <w:tcW w:w="664" w:type="pct"/>
            <w:vAlign w:val="center"/>
          </w:tcPr>
          <w:p w14:paraId="0E2B2B8E" w14:textId="6E15830D" w:rsidR="003B3232" w:rsidRPr="00121AE0" w:rsidRDefault="003B3232" w:rsidP="00CF0386">
            <w:pPr>
              <w:jc w:val="center"/>
              <w:rPr>
                <w:color w:val="000000"/>
                <w:sz w:val="22"/>
                <w:szCs w:val="22"/>
              </w:rPr>
            </w:pPr>
            <w:r w:rsidRPr="00121AE0">
              <w:rPr>
                <w:color w:val="000000"/>
                <w:sz w:val="22"/>
                <w:szCs w:val="22"/>
              </w:rPr>
              <w:t>140</w:t>
            </w:r>
          </w:p>
        </w:tc>
        <w:tc>
          <w:tcPr>
            <w:tcW w:w="675" w:type="pct"/>
            <w:vAlign w:val="center"/>
          </w:tcPr>
          <w:p w14:paraId="2932B064" w14:textId="55A55443" w:rsidR="003B3232" w:rsidRPr="00121AE0" w:rsidRDefault="003B3232" w:rsidP="00CF0386">
            <w:pPr>
              <w:jc w:val="center"/>
              <w:rPr>
                <w:color w:val="000000"/>
                <w:sz w:val="22"/>
                <w:szCs w:val="22"/>
              </w:rPr>
            </w:pPr>
            <w:r w:rsidRPr="00121AE0">
              <w:rPr>
                <w:color w:val="000000"/>
                <w:sz w:val="22"/>
                <w:szCs w:val="22"/>
              </w:rPr>
              <w:t>140</w:t>
            </w:r>
          </w:p>
        </w:tc>
        <w:tc>
          <w:tcPr>
            <w:tcW w:w="566" w:type="pct"/>
            <w:vAlign w:val="center"/>
          </w:tcPr>
          <w:p w14:paraId="18A5C2F3" w14:textId="735BA25B" w:rsidR="003B3232" w:rsidRPr="00121AE0" w:rsidRDefault="003B3232" w:rsidP="00AE1B20">
            <w:pPr>
              <w:jc w:val="center"/>
              <w:rPr>
                <w:color w:val="000000"/>
                <w:sz w:val="22"/>
                <w:szCs w:val="22"/>
              </w:rPr>
            </w:pPr>
            <w:r w:rsidRPr="00121AE0">
              <w:rPr>
                <w:color w:val="000000"/>
                <w:sz w:val="22"/>
                <w:szCs w:val="22"/>
              </w:rPr>
              <w:t>19,600</w:t>
            </w:r>
          </w:p>
        </w:tc>
        <w:tc>
          <w:tcPr>
            <w:tcW w:w="569" w:type="pct"/>
            <w:vAlign w:val="center"/>
          </w:tcPr>
          <w:p w14:paraId="2A3496DB" w14:textId="1D707CAA" w:rsidR="003B3232" w:rsidRPr="00121AE0" w:rsidRDefault="003B3232" w:rsidP="00AE1B20">
            <w:pPr>
              <w:jc w:val="center"/>
              <w:rPr>
                <w:color w:val="000000"/>
                <w:sz w:val="22"/>
                <w:szCs w:val="22"/>
              </w:rPr>
            </w:pPr>
            <w:r w:rsidRPr="00121AE0">
              <w:rPr>
                <w:color w:val="000000"/>
                <w:sz w:val="22"/>
                <w:szCs w:val="22"/>
              </w:rPr>
              <w:t>7,154</w:t>
            </w:r>
          </w:p>
        </w:tc>
        <w:tc>
          <w:tcPr>
            <w:tcW w:w="581" w:type="pct"/>
            <w:vAlign w:val="center"/>
          </w:tcPr>
          <w:p w14:paraId="3E8C1A56" w14:textId="7F6B461E" w:rsidR="003B3232" w:rsidRPr="00121AE0" w:rsidRDefault="003B3232" w:rsidP="00AE1B20">
            <w:pPr>
              <w:jc w:val="center"/>
              <w:rPr>
                <w:color w:val="000000"/>
                <w:sz w:val="22"/>
                <w:szCs w:val="22"/>
              </w:rPr>
            </w:pPr>
            <w:r w:rsidRPr="00121AE0">
              <w:rPr>
                <w:color w:val="000000"/>
                <w:sz w:val="22"/>
                <w:szCs w:val="22"/>
              </w:rPr>
              <w:t>23,520</w:t>
            </w:r>
          </w:p>
        </w:tc>
      </w:tr>
      <w:tr w:rsidR="003B3232" w:rsidRPr="00121AE0" w14:paraId="53718FEC" w14:textId="77777777" w:rsidTr="00AE1B20">
        <w:trPr>
          <w:jc w:val="center"/>
        </w:trPr>
        <w:tc>
          <w:tcPr>
            <w:tcW w:w="789" w:type="pct"/>
            <w:vAlign w:val="center"/>
          </w:tcPr>
          <w:p w14:paraId="384237F0" w14:textId="429E7D29"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5F68C1D6" w14:textId="55345A2C" w:rsidR="003B3232" w:rsidRPr="00121AE0" w:rsidRDefault="003B3232" w:rsidP="00CF0386">
            <w:pPr>
              <w:jc w:val="center"/>
              <w:rPr>
                <w:sz w:val="22"/>
                <w:szCs w:val="22"/>
              </w:rPr>
            </w:pPr>
            <w:r w:rsidRPr="00121AE0">
              <w:rPr>
                <w:sz w:val="22"/>
                <w:szCs w:val="22"/>
              </w:rPr>
              <w:t>Полив земельных участков</w:t>
            </w:r>
          </w:p>
        </w:tc>
        <w:tc>
          <w:tcPr>
            <w:tcW w:w="664" w:type="pct"/>
            <w:vAlign w:val="center"/>
          </w:tcPr>
          <w:p w14:paraId="50E10BCD" w14:textId="77777777" w:rsidR="003B3232" w:rsidRPr="00121AE0" w:rsidRDefault="003B3232" w:rsidP="00CF0386">
            <w:pPr>
              <w:jc w:val="center"/>
              <w:rPr>
                <w:color w:val="000000"/>
                <w:sz w:val="22"/>
                <w:szCs w:val="22"/>
              </w:rPr>
            </w:pPr>
          </w:p>
        </w:tc>
        <w:tc>
          <w:tcPr>
            <w:tcW w:w="675" w:type="pct"/>
            <w:vAlign w:val="center"/>
          </w:tcPr>
          <w:p w14:paraId="648EA83D" w14:textId="54742060" w:rsidR="003B3232" w:rsidRPr="00121AE0" w:rsidRDefault="003B3232" w:rsidP="00CF0386">
            <w:pPr>
              <w:jc w:val="center"/>
              <w:rPr>
                <w:color w:val="000000"/>
                <w:sz w:val="22"/>
                <w:szCs w:val="22"/>
              </w:rPr>
            </w:pPr>
            <w:r w:rsidRPr="00121AE0">
              <w:rPr>
                <w:color w:val="000000"/>
                <w:sz w:val="22"/>
                <w:szCs w:val="22"/>
              </w:rPr>
              <w:t>50</w:t>
            </w:r>
          </w:p>
        </w:tc>
        <w:tc>
          <w:tcPr>
            <w:tcW w:w="566" w:type="pct"/>
            <w:vAlign w:val="center"/>
          </w:tcPr>
          <w:p w14:paraId="4FD91429" w14:textId="516DEE39" w:rsidR="003B3232" w:rsidRPr="00121AE0" w:rsidRDefault="003B3232" w:rsidP="00AE1B20">
            <w:pPr>
              <w:jc w:val="center"/>
              <w:rPr>
                <w:color w:val="000000"/>
                <w:sz w:val="22"/>
                <w:szCs w:val="22"/>
              </w:rPr>
            </w:pPr>
            <w:r w:rsidRPr="00121AE0">
              <w:rPr>
                <w:color w:val="000000"/>
                <w:sz w:val="22"/>
                <w:szCs w:val="22"/>
              </w:rPr>
              <w:t>7,000</w:t>
            </w:r>
          </w:p>
        </w:tc>
        <w:tc>
          <w:tcPr>
            <w:tcW w:w="569" w:type="pct"/>
            <w:vAlign w:val="center"/>
          </w:tcPr>
          <w:p w14:paraId="55E7473A" w14:textId="0158EE55" w:rsidR="003B3232" w:rsidRPr="00121AE0" w:rsidRDefault="003B3232" w:rsidP="00AE1B20">
            <w:pPr>
              <w:jc w:val="center"/>
              <w:rPr>
                <w:color w:val="000000"/>
                <w:sz w:val="22"/>
                <w:szCs w:val="22"/>
              </w:rPr>
            </w:pPr>
            <w:r w:rsidRPr="00121AE0">
              <w:rPr>
                <w:color w:val="000000"/>
                <w:sz w:val="22"/>
                <w:szCs w:val="22"/>
              </w:rPr>
              <w:t>0,840</w:t>
            </w:r>
          </w:p>
        </w:tc>
        <w:tc>
          <w:tcPr>
            <w:tcW w:w="581" w:type="pct"/>
            <w:vAlign w:val="center"/>
          </w:tcPr>
          <w:p w14:paraId="24A47036" w14:textId="4BBBDC64" w:rsidR="003B3232" w:rsidRPr="00121AE0" w:rsidRDefault="003B3232" w:rsidP="00AE1B20">
            <w:pPr>
              <w:jc w:val="center"/>
              <w:rPr>
                <w:color w:val="000000"/>
                <w:sz w:val="22"/>
                <w:szCs w:val="22"/>
              </w:rPr>
            </w:pPr>
            <w:r w:rsidRPr="00121AE0">
              <w:rPr>
                <w:color w:val="000000"/>
                <w:sz w:val="22"/>
                <w:szCs w:val="22"/>
              </w:rPr>
              <w:t>8,400</w:t>
            </w:r>
          </w:p>
        </w:tc>
      </w:tr>
      <w:tr w:rsidR="003B3232" w:rsidRPr="00121AE0" w14:paraId="507EFA50" w14:textId="77777777" w:rsidTr="00AE1B20">
        <w:trPr>
          <w:jc w:val="center"/>
        </w:trPr>
        <w:tc>
          <w:tcPr>
            <w:tcW w:w="789" w:type="pct"/>
            <w:vAlign w:val="center"/>
          </w:tcPr>
          <w:p w14:paraId="46AB3570" w14:textId="060AED47" w:rsidR="003B3232" w:rsidRPr="00121AE0" w:rsidRDefault="003B3232" w:rsidP="00CF0386">
            <w:pPr>
              <w:jc w:val="left"/>
              <w:rPr>
                <w:sz w:val="22"/>
                <w:szCs w:val="22"/>
              </w:rPr>
            </w:pPr>
            <w:r w:rsidRPr="00121AE0">
              <w:rPr>
                <w:sz w:val="22"/>
                <w:szCs w:val="22"/>
              </w:rPr>
              <w:t>Неучтенные расходы</w:t>
            </w:r>
          </w:p>
        </w:tc>
        <w:tc>
          <w:tcPr>
            <w:tcW w:w="1156" w:type="pct"/>
            <w:vAlign w:val="center"/>
          </w:tcPr>
          <w:p w14:paraId="312DE853" w14:textId="6C3D6D92" w:rsidR="003B3232" w:rsidRPr="00121AE0" w:rsidRDefault="003B3232" w:rsidP="00CF0386">
            <w:pPr>
              <w:jc w:val="center"/>
              <w:rPr>
                <w:sz w:val="22"/>
                <w:szCs w:val="22"/>
              </w:rPr>
            </w:pPr>
            <w:r w:rsidRPr="00121AE0">
              <w:rPr>
                <w:sz w:val="22"/>
                <w:szCs w:val="22"/>
              </w:rPr>
              <w:t>-</w:t>
            </w:r>
          </w:p>
        </w:tc>
        <w:tc>
          <w:tcPr>
            <w:tcW w:w="664" w:type="pct"/>
            <w:vAlign w:val="center"/>
          </w:tcPr>
          <w:p w14:paraId="49367B70" w14:textId="77777777" w:rsidR="003B3232" w:rsidRPr="00121AE0" w:rsidRDefault="003B3232" w:rsidP="00CF0386">
            <w:pPr>
              <w:jc w:val="center"/>
              <w:rPr>
                <w:color w:val="000000"/>
                <w:sz w:val="22"/>
                <w:szCs w:val="22"/>
              </w:rPr>
            </w:pPr>
          </w:p>
        </w:tc>
        <w:tc>
          <w:tcPr>
            <w:tcW w:w="675" w:type="pct"/>
            <w:vAlign w:val="center"/>
          </w:tcPr>
          <w:p w14:paraId="4A2A55DF" w14:textId="77777777" w:rsidR="003B3232" w:rsidRPr="00121AE0" w:rsidRDefault="003B3232" w:rsidP="00CF0386">
            <w:pPr>
              <w:jc w:val="center"/>
              <w:rPr>
                <w:color w:val="000000"/>
                <w:sz w:val="22"/>
                <w:szCs w:val="22"/>
              </w:rPr>
            </w:pPr>
          </w:p>
        </w:tc>
        <w:tc>
          <w:tcPr>
            <w:tcW w:w="566" w:type="pct"/>
            <w:vAlign w:val="center"/>
          </w:tcPr>
          <w:p w14:paraId="552D3237" w14:textId="0102B3F0" w:rsidR="003B3232" w:rsidRPr="00121AE0" w:rsidRDefault="003B3232" w:rsidP="00AE1B20">
            <w:pPr>
              <w:jc w:val="center"/>
              <w:rPr>
                <w:color w:val="000000"/>
                <w:sz w:val="22"/>
                <w:szCs w:val="22"/>
              </w:rPr>
            </w:pPr>
            <w:r w:rsidRPr="00121AE0">
              <w:rPr>
                <w:color w:val="000000"/>
                <w:sz w:val="22"/>
                <w:szCs w:val="22"/>
              </w:rPr>
              <w:t>5,320</w:t>
            </w:r>
          </w:p>
        </w:tc>
        <w:tc>
          <w:tcPr>
            <w:tcW w:w="569" w:type="pct"/>
            <w:vAlign w:val="center"/>
          </w:tcPr>
          <w:p w14:paraId="41EC3887" w14:textId="5FBDA154" w:rsidR="003B3232" w:rsidRPr="00121AE0" w:rsidRDefault="003B3232" w:rsidP="00AE1B20">
            <w:pPr>
              <w:jc w:val="center"/>
              <w:rPr>
                <w:color w:val="000000"/>
                <w:sz w:val="22"/>
                <w:szCs w:val="22"/>
              </w:rPr>
            </w:pPr>
            <w:r w:rsidRPr="00121AE0">
              <w:rPr>
                <w:color w:val="000000"/>
                <w:sz w:val="22"/>
                <w:szCs w:val="22"/>
              </w:rPr>
              <w:t>1,599</w:t>
            </w:r>
          </w:p>
        </w:tc>
        <w:tc>
          <w:tcPr>
            <w:tcW w:w="581" w:type="pct"/>
            <w:vAlign w:val="center"/>
          </w:tcPr>
          <w:p w14:paraId="1E417700" w14:textId="08E2F4A1" w:rsidR="003B3232" w:rsidRPr="00121AE0" w:rsidRDefault="003B3232" w:rsidP="00AE1B20">
            <w:pPr>
              <w:jc w:val="center"/>
              <w:rPr>
                <w:color w:val="000000"/>
                <w:sz w:val="22"/>
                <w:szCs w:val="22"/>
              </w:rPr>
            </w:pPr>
            <w:r w:rsidRPr="00121AE0">
              <w:rPr>
                <w:color w:val="000000"/>
                <w:sz w:val="22"/>
                <w:szCs w:val="22"/>
              </w:rPr>
              <w:t>6,384</w:t>
            </w:r>
          </w:p>
        </w:tc>
      </w:tr>
      <w:tr w:rsidR="003B3232" w:rsidRPr="00121AE0" w14:paraId="5ED58335" w14:textId="77777777" w:rsidTr="00AE1B20">
        <w:trPr>
          <w:jc w:val="center"/>
        </w:trPr>
        <w:tc>
          <w:tcPr>
            <w:tcW w:w="789" w:type="pct"/>
            <w:vAlign w:val="center"/>
          </w:tcPr>
          <w:p w14:paraId="3255BB8F" w14:textId="0BA15D66" w:rsidR="003B3232" w:rsidRPr="00121AE0" w:rsidRDefault="003B3232" w:rsidP="00CF0386">
            <w:pPr>
              <w:jc w:val="left"/>
              <w:rPr>
                <w:sz w:val="22"/>
                <w:szCs w:val="22"/>
              </w:rPr>
            </w:pPr>
            <w:r w:rsidRPr="00121AE0">
              <w:rPr>
                <w:sz w:val="22"/>
                <w:szCs w:val="22"/>
              </w:rPr>
              <w:t>Всего:</w:t>
            </w:r>
          </w:p>
        </w:tc>
        <w:tc>
          <w:tcPr>
            <w:tcW w:w="1156" w:type="pct"/>
            <w:vAlign w:val="center"/>
          </w:tcPr>
          <w:p w14:paraId="1E093764" w14:textId="77777777" w:rsidR="003B3232" w:rsidRPr="00121AE0" w:rsidRDefault="003B3232" w:rsidP="00CF0386">
            <w:pPr>
              <w:jc w:val="center"/>
              <w:rPr>
                <w:sz w:val="22"/>
                <w:szCs w:val="22"/>
              </w:rPr>
            </w:pPr>
          </w:p>
        </w:tc>
        <w:tc>
          <w:tcPr>
            <w:tcW w:w="664" w:type="pct"/>
            <w:vAlign w:val="center"/>
          </w:tcPr>
          <w:p w14:paraId="629EB405" w14:textId="77777777" w:rsidR="003B3232" w:rsidRPr="00121AE0" w:rsidRDefault="003B3232" w:rsidP="00CF0386">
            <w:pPr>
              <w:jc w:val="center"/>
              <w:rPr>
                <w:color w:val="000000"/>
                <w:sz w:val="22"/>
                <w:szCs w:val="22"/>
              </w:rPr>
            </w:pPr>
          </w:p>
        </w:tc>
        <w:tc>
          <w:tcPr>
            <w:tcW w:w="675" w:type="pct"/>
            <w:vAlign w:val="center"/>
          </w:tcPr>
          <w:p w14:paraId="7D6D0299" w14:textId="77777777" w:rsidR="003B3232" w:rsidRPr="00121AE0" w:rsidRDefault="003B3232" w:rsidP="00CF0386">
            <w:pPr>
              <w:jc w:val="center"/>
              <w:rPr>
                <w:color w:val="000000"/>
                <w:sz w:val="22"/>
                <w:szCs w:val="22"/>
              </w:rPr>
            </w:pPr>
          </w:p>
        </w:tc>
        <w:tc>
          <w:tcPr>
            <w:tcW w:w="566" w:type="pct"/>
            <w:vAlign w:val="center"/>
          </w:tcPr>
          <w:p w14:paraId="5A099F2B" w14:textId="05CF6CA7" w:rsidR="003B3232" w:rsidRPr="00121AE0" w:rsidRDefault="003B3232" w:rsidP="00AE1B20">
            <w:pPr>
              <w:jc w:val="center"/>
              <w:rPr>
                <w:color w:val="000000"/>
                <w:sz w:val="22"/>
                <w:szCs w:val="22"/>
              </w:rPr>
            </w:pPr>
            <w:r w:rsidRPr="00121AE0">
              <w:rPr>
                <w:color w:val="000000"/>
                <w:sz w:val="22"/>
                <w:szCs w:val="22"/>
              </w:rPr>
              <w:t>31,920</w:t>
            </w:r>
          </w:p>
        </w:tc>
        <w:tc>
          <w:tcPr>
            <w:tcW w:w="569" w:type="pct"/>
            <w:vAlign w:val="center"/>
          </w:tcPr>
          <w:p w14:paraId="3E2C0A90" w14:textId="018803EF" w:rsidR="003B3232" w:rsidRPr="00121AE0" w:rsidRDefault="003B3232" w:rsidP="00AE1B20">
            <w:pPr>
              <w:jc w:val="center"/>
              <w:rPr>
                <w:color w:val="000000"/>
                <w:sz w:val="22"/>
                <w:szCs w:val="22"/>
              </w:rPr>
            </w:pPr>
            <w:r w:rsidRPr="00121AE0">
              <w:rPr>
                <w:color w:val="000000"/>
                <w:sz w:val="22"/>
                <w:szCs w:val="22"/>
              </w:rPr>
              <w:t>9,593</w:t>
            </w:r>
          </w:p>
        </w:tc>
        <w:tc>
          <w:tcPr>
            <w:tcW w:w="581" w:type="pct"/>
            <w:vAlign w:val="center"/>
          </w:tcPr>
          <w:p w14:paraId="3A9E1D44" w14:textId="5A0BA351" w:rsidR="003B3232" w:rsidRPr="00121AE0" w:rsidRDefault="003B3232" w:rsidP="00AE1B20">
            <w:pPr>
              <w:jc w:val="center"/>
              <w:rPr>
                <w:color w:val="000000"/>
                <w:sz w:val="22"/>
                <w:szCs w:val="22"/>
              </w:rPr>
            </w:pPr>
            <w:r w:rsidRPr="00121AE0">
              <w:rPr>
                <w:color w:val="000000"/>
                <w:sz w:val="22"/>
                <w:szCs w:val="22"/>
              </w:rPr>
              <w:t>38,304</w:t>
            </w:r>
          </w:p>
        </w:tc>
      </w:tr>
      <w:tr w:rsidR="003B3232" w:rsidRPr="00121AE0" w14:paraId="281406CA" w14:textId="77777777" w:rsidTr="00AE1B20">
        <w:trPr>
          <w:jc w:val="center"/>
        </w:trPr>
        <w:tc>
          <w:tcPr>
            <w:tcW w:w="1945" w:type="pct"/>
            <w:gridSpan w:val="2"/>
            <w:vAlign w:val="center"/>
          </w:tcPr>
          <w:p w14:paraId="5D31D7D8" w14:textId="1584DBE0" w:rsidR="003B3232" w:rsidRPr="00121AE0" w:rsidRDefault="003B3232" w:rsidP="001D49C2">
            <w:pPr>
              <w:jc w:val="left"/>
              <w:rPr>
                <w:b/>
                <w:sz w:val="22"/>
                <w:szCs w:val="22"/>
              </w:rPr>
            </w:pPr>
            <w:r w:rsidRPr="00121AE0">
              <w:rPr>
                <w:b/>
                <w:sz w:val="22"/>
                <w:szCs w:val="22"/>
              </w:rPr>
              <w:t xml:space="preserve">д. </w:t>
            </w:r>
            <w:proofErr w:type="spellStart"/>
            <w:r w:rsidRPr="00121AE0">
              <w:rPr>
                <w:b/>
                <w:sz w:val="22"/>
                <w:szCs w:val="22"/>
              </w:rPr>
              <w:t>Эренары</w:t>
            </w:r>
            <w:proofErr w:type="spellEnd"/>
          </w:p>
        </w:tc>
        <w:tc>
          <w:tcPr>
            <w:tcW w:w="664" w:type="pct"/>
            <w:vAlign w:val="center"/>
          </w:tcPr>
          <w:p w14:paraId="5C32691C" w14:textId="77777777" w:rsidR="003B3232" w:rsidRPr="00121AE0" w:rsidRDefault="003B3232" w:rsidP="00CF0386">
            <w:pPr>
              <w:jc w:val="center"/>
              <w:rPr>
                <w:color w:val="000000"/>
                <w:sz w:val="22"/>
                <w:szCs w:val="22"/>
              </w:rPr>
            </w:pPr>
          </w:p>
        </w:tc>
        <w:tc>
          <w:tcPr>
            <w:tcW w:w="675" w:type="pct"/>
            <w:vAlign w:val="center"/>
          </w:tcPr>
          <w:p w14:paraId="14F749BD" w14:textId="77777777" w:rsidR="003B3232" w:rsidRPr="00121AE0" w:rsidRDefault="003B3232" w:rsidP="00CF0386">
            <w:pPr>
              <w:jc w:val="center"/>
              <w:rPr>
                <w:color w:val="000000"/>
                <w:sz w:val="22"/>
                <w:szCs w:val="22"/>
              </w:rPr>
            </w:pPr>
          </w:p>
        </w:tc>
        <w:tc>
          <w:tcPr>
            <w:tcW w:w="566" w:type="pct"/>
            <w:vAlign w:val="center"/>
          </w:tcPr>
          <w:p w14:paraId="6DD4A715" w14:textId="77777777" w:rsidR="003B3232" w:rsidRPr="00121AE0" w:rsidRDefault="003B3232" w:rsidP="00AE1B20">
            <w:pPr>
              <w:jc w:val="center"/>
              <w:rPr>
                <w:color w:val="000000"/>
                <w:sz w:val="22"/>
                <w:szCs w:val="22"/>
              </w:rPr>
            </w:pPr>
          </w:p>
        </w:tc>
        <w:tc>
          <w:tcPr>
            <w:tcW w:w="569" w:type="pct"/>
            <w:vAlign w:val="center"/>
          </w:tcPr>
          <w:p w14:paraId="121ABF27" w14:textId="77777777" w:rsidR="003B3232" w:rsidRPr="00121AE0" w:rsidRDefault="003B3232" w:rsidP="00AE1B20">
            <w:pPr>
              <w:jc w:val="center"/>
              <w:rPr>
                <w:color w:val="000000"/>
                <w:sz w:val="22"/>
                <w:szCs w:val="22"/>
              </w:rPr>
            </w:pPr>
          </w:p>
        </w:tc>
        <w:tc>
          <w:tcPr>
            <w:tcW w:w="581" w:type="pct"/>
            <w:vAlign w:val="center"/>
          </w:tcPr>
          <w:p w14:paraId="2723EBA6" w14:textId="77777777" w:rsidR="003B3232" w:rsidRPr="00121AE0" w:rsidRDefault="003B3232" w:rsidP="00AE1B20">
            <w:pPr>
              <w:jc w:val="center"/>
              <w:rPr>
                <w:color w:val="000000"/>
                <w:sz w:val="22"/>
                <w:szCs w:val="22"/>
              </w:rPr>
            </w:pPr>
          </w:p>
        </w:tc>
      </w:tr>
      <w:tr w:rsidR="003B3232" w:rsidRPr="00121AE0" w14:paraId="7FDAE039" w14:textId="77777777" w:rsidTr="00AE1B20">
        <w:trPr>
          <w:jc w:val="center"/>
        </w:trPr>
        <w:tc>
          <w:tcPr>
            <w:tcW w:w="789" w:type="pct"/>
            <w:vAlign w:val="center"/>
          </w:tcPr>
          <w:p w14:paraId="235531CD" w14:textId="1AF5FEE5"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166444B7" w14:textId="6A40518F" w:rsidR="003B3232" w:rsidRPr="00121AE0" w:rsidRDefault="003B3232" w:rsidP="00CF0386">
            <w:pPr>
              <w:jc w:val="center"/>
              <w:rPr>
                <w:sz w:val="22"/>
                <w:szCs w:val="22"/>
              </w:rPr>
            </w:pPr>
            <w:proofErr w:type="spellStart"/>
            <w:r w:rsidRPr="00121AE0">
              <w:rPr>
                <w:sz w:val="22"/>
                <w:szCs w:val="22"/>
              </w:rPr>
              <w:t>хоз</w:t>
            </w:r>
            <w:proofErr w:type="spellEnd"/>
            <w:r w:rsidRPr="00121AE0">
              <w:rPr>
                <w:sz w:val="22"/>
                <w:szCs w:val="22"/>
              </w:rPr>
              <w:t>-питьевые нужды</w:t>
            </w:r>
          </w:p>
        </w:tc>
        <w:tc>
          <w:tcPr>
            <w:tcW w:w="664" w:type="pct"/>
            <w:vAlign w:val="center"/>
          </w:tcPr>
          <w:p w14:paraId="1FACDFA6" w14:textId="6471689A" w:rsidR="003B3232" w:rsidRPr="00121AE0" w:rsidRDefault="003B3232" w:rsidP="00CF0386">
            <w:pPr>
              <w:jc w:val="center"/>
              <w:rPr>
                <w:color w:val="000000"/>
                <w:sz w:val="22"/>
                <w:szCs w:val="22"/>
              </w:rPr>
            </w:pPr>
            <w:r w:rsidRPr="00121AE0">
              <w:rPr>
                <w:color w:val="000000"/>
                <w:sz w:val="22"/>
                <w:szCs w:val="22"/>
              </w:rPr>
              <w:t>154</w:t>
            </w:r>
          </w:p>
        </w:tc>
        <w:tc>
          <w:tcPr>
            <w:tcW w:w="675" w:type="pct"/>
            <w:vAlign w:val="center"/>
          </w:tcPr>
          <w:p w14:paraId="460C9B80" w14:textId="67527A13" w:rsidR="003B3232" w:rsidRPr="00121AE0" w:rsidRDefault="003B3232" w:rsidP="00CF0386">
            <w:pPr>
              <w:jc w:val="center"/>
              <w:rPr>
                <w:color w:val="000000"/>
                <w:sz w:val="22"/>
                <w:szCs w:val="22"/>
              </w:rPr>
            </w:pPr>
            <w:r w:rsidRPr="00121AE0">
              <w:rPr>
                <w:color w:val="000000"/>
                <w:sz w:val="22"/>
                <w:szCs w:val="22"/>
              </w:rPr>
              <w:t>140</w:t>
            </w:r>
          </w:p>
        </w:tc>
        <w:tc>
          <w:tcPr>
            <w:tcW w:w="566" w:type="pct"/>
            <w:vAlign w:val="center"/>
          </w:tcPr>
          <w:p w14:paraId="6CB6602E" w14:textId="55AD820C" w:rsidR="003B3232" w:rsidRPr="00121AE0" w:rsidRDefault="003B3232" w:rsidP="00AE1B20">
            <w:pPr>
              <w:jc w:val="center"/>
              <w:rPr>
                <w:color w:val="000000"/>
                <w:sz w:val="22"/>
                <w:szCs w:val="22"/>
              </w:rPr>
            </w:pPr>
            <w:r w:rsidRPr="00121AE0">
              <w:rPr>
                <w:color w:val="000000"/>
                <w:sz w:val="22"/>
                <w:szCs w:val="22"/>
              </w:rPr>
              <w:t>21,560</w:t>
            </w:r>
          </w:p>
        </w:tc>
        <w:tc>
          <w:tcPr>
            <w:tcW w:w="569" w:type="pct"/>
            <w:vAlign w:val="center"/>
          </w:tcPr>
          <w:p w14:paraId="2B94A705" w14:textId="7C62F1E1" w:rsidR="003B3232" w:rsidRPr="00121AE0" w:rsidRDefault="003B3232" w:rsidP="00AE1B20">
            <w:pPr>
              <w:jc w:val="center"/>
              <w:rPr>
                <w:color w:val="000000"/>
                <w:sz w:val="22"/>
                <w:szCs w:val="22"/>
              </w:rPr>
            </w:pPr>
            <w:r w:rsidRPr="00121AE0">
              <w:rPr>
                <w:color w:val="000000"/>
                <w:sz w:val="22"/>
                <w:szCs w:val="22"/>
              </w:rPr>
              <w:t>7,869</w:t>
            </w:r>
          </w:p>
        </w:tc>
        <w:tc>
          <w:tcPr>
            <w:tcW w:w="581" w:type="pct"/>
            <w:vAlign w:val="center"/>
          </w:tcPr>
          <w:p w14:paraId="00D82A49" w14:textId="7AE637AD" w:rsidR="003B3232" w:rsidRPr="00121AE0" w:rsidRDefault="003B3232" w:rsidP="00AE1B20">
            <w:pPr>
              <w:jc w:val="center"/>
              <w:rPr>
                <w:color w:val="000000"/>
                <w:sz w:val="22"/>
                <w:szCs w:val="22"/>
              </w:rPr>
            </w:pPr>
            <w:r w:rsidRPr="00121AE0">
              <w:rPr>
                <w:color w:val="000000"/>
                <w:sz w:val="22"/>
                <w:szCs w:val="22"/>
              </w:rPr>
              <w:t>25,872</w:t>
            </w:r>
          </w:p>
        </w:tc>
      </w:tr>
      <w:tr w:rsidR="003B3232" w:rsidRPr="00121AE0" w14:paraId="147D439A" w14:textId="77777777" w:rsidTr="00AE1B20">
        <w:trPr>
          <w:jc w:val="center"/>
        </w:trPr>
        <w:tc>
          <w:tcPr>
            <w:tcW w:w="789" w:type="pct"/>
            <w:vAlign w:val="center"/>
          </w:tcPr>
          <w:p w14:paraId="0AD8E345" w14:textId="62221B98"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3D93971F" w14:textId="51897740" w:rsidR="003B3232" w:rsidRPr="00121AE0" w:rsidRDefault="003B3232" w:rsidP="00CF0386">
            <w:pPr>
              <w:jc w:val="center"/>
              <w:rPr>
                <w:sz w:val="22"/>
                <w:szCs w:val="22"/>
              </w:rPr>
            </w:pPr>
            <w:r w:rsidRPr="00121AE0">
              <w:rPr>
                <w:sz w:val="22"/>
                <w:szCs w:val="22"/>
              </w:rPr>
              <w:t>Полив земельных участков</w:t>
            </w:r>
          </w:p>
        </w:tc>
        <w:tc>
          <w:tcPr>
            <w:tcW w:w="664" w:type="pct"/>
            <w:vAlign w:val="center"/>
          </w:tcPr>
          <w:p w14:paraId="62195DEC" w14:textId="77777777" w:rsidR="003B3232" w:rsidRPr="00121AE0" w:rsidRDefault="003B3232" w:rsidP="00CF0386">
            <w:pPr>
              <w:jc w:val="center"/>
              <w:rPr>
                <w:color w:val="000000"/>
                <w:sz w:val="22"/>
                <w:szCs w:val="22"/>
              </w:rPr>
            </w:pPr>
          </w:p>
        </w:tc>
        <w:tc>
          <w:tcPr>
            <w:tcW w:w="675" w:type="pct"/>
            <w:vAlign w:val="center"/>
          </w:tcPr>
          <w:p w14:paraId="02350287" w14:textId="21B0B4B5" w:rsidR="003B3232" w:rsidRPr="00121AE0" w:rsidRDefault="003B3232" w:rsidP="00CF0386">
            <w:pPr>
              <w:jc w:val="center"/>
              <w:rPr>
                <w:color w:val="000000"/>
                <w:sz w:val="22"/>
                <w:szCs w:val="22"/>
              </w:rPr>
            </w:pPr>
            <w:r w:rsidRPr="00121AE0">
              <w:rPr>
                <w:color w:val="000000"/>
                <w:sz w:val="22"/>
                <w:szCs w:val="22"/>
              </w:rPr>
              <w:t>50</w:t>
            </w:r>
          </w:p>
        </w:tc>
        <w:tc>
          <w:tcPr>
            <w:tcW w:w="566" w:type="pct"/>
            <w:vAlign w:val="center"/>
          </w:tcPr>
          <w:p w14:paraId="46AE95B6" w14:textId="6CF2DA43" w:rsidR="003B3232" w:rsidRPr="00121AE0" w:rsidRDefault="003B3232" w:rsidP="00AE1B20">
            <w:pPr>
              <w:jc w:val="center"/>
              <w:rPr>
                <w:color w:val="000000"/>
                <w:sz w:val="22"/>
                <w:szCs w:val="22"/>
              </w:rPr>
            </w:pPr>
            <w:r w:rsidRPr="00121AE0">
              <w:rPr>
                <w:color w:val="000000"/>
                <w:sz w:val="22"/>
                <w:szCs w:val="22"/>
              </w:rPr>
              <w:t>7,700</w:t>
            </w:r>
          </w:p>
        </w:tc>
        <w:tc>
          <w:tcPr>
            <w:tcW w:w="569" w:type="pct"/>
            <w:vAlign w:val="center"/>
          </w:tcPr>
          <w:p w14:paraId="32B24874" w14:textId="3BAC2444" w:rsidR="003B3232" w:rsidRPr="00121AE0" w:rsidRDefault="003B3232" w:rsidP="00AE1B20">
            <w:pPr>
              <w:jc w:val="center"/>
              <w:rPr>
                <w:color w:val="000000"/>
                <w:sz w:val="22"/>
                <w:szCs w:val="22"/>
              </w:rPr>
            </w:pPr>
            <w:r w:rsidRPr="00121AE0">
              <w:rPr>
                <w:color w:val="000000"/>
                <w:sz w:val="22"/>
                <w:szCs w:val="22"/>
              </w:rPr>
              <w:t>0,924</w:t>
            </w:r>
          </w:p>
        </w:tc>
        <w:tc>
          <w:tcPr>
            <w:tcW w:w="581" w:type="pct"/>
            <w:vAlign w:val="center"/>
          </w:tcPr>
          <w:p w14:paraId="7C9252BE" w14:textId="55F81C25" w:rsidR="003B3232" w:rsidRPr="00121AE0" w:rsidRDefault="003B3232" w:rsidP="00AE1B20">
            <w:pPr>
              <w:jc w:val="center"/>
              <w:rPr>
                <w:color w:val="000000"/>
                <w:sz w:val="22"/>
                <w:szCs w:val="22"/>
              </w:rPr>
            </w:pPr>
            <w:r w:rsidRPr="00121AE0">
              <w:rPr>
                <w:color w:val="000000"/>
                <w:sz w:val="22"/>
                <w:szCs w:val="22"/>
              </w:rPr>
              <w:t>9,240</w:t>
            </w:r>
          </w:p>
        </w:tc>
      </w:tr>
      <w:tr w:rsidR="003B3232" w:rsidRPr="00121AE0" w14:paraId="608578F7" w14:textId="77777777" w:rsidTr="00AE1B20">
        <w:trPr>
          <w:jc w:val="center"/>
        </w:trPr>
        <w:tc>
          <w:tcPr>
            <w:tcW w:w="789" w:type="pct"/>
            <w:vAlign w:val="center"/>
          </w:tcPr>
          <w:p w14:paraId="24973919" w14:textId="13115128" w:rsidR="003B3232" w:rsidRPr="00121AE0" w:rsidRDefault="003B3232" w:rsidP="00CF0386">
            <w:pPr>
              <w:jc w:val="left"/>
              <w:rPr>
                <w:sz w:val="22"/>
                <w:szCs w:val="22"/>
              </w:rPr>
            </w:pPr>
            <w:r w:rsidRPr="00121AE0">
              <w:rPr>
                <w:sz w:val="22"/>
                <w:szCs w:val="22"/>
              </w:rPr>
              <w:t>Неучтенные расходы</w:t>
            </w:r>
          </w:p>
        </w:tc>
        <w:tc>
          <w:tcPr>
            <w:tcW w:w="1156" w:type="pct"/>
            <w:vAlign w:val="center"/>
          </w:tcPr>
          <w:p w14:paraId="587638DD" w14:textId="1A63375C" w:rsidR="003B3232" w:rsidRPr="00121AE0" w:rsidRDefault="003B3232" w:rsidP="00CF0386">
            <w:pPr>
              <w:jc w:val="center"/>
              <w:rPr>
                <w:sz w:val="22"/>
                <w:szCs w:val="22"/>
              </w:rPr>
            </w:pPr>
            <w:r w:rsidRPr="00121AE0">
              <w:rPr>
                <w:sz w:val="22"/>
                <w:szCs w:val="22"/>
              </w:rPr>
              <w:t>-</w:t>
            </w:r>
          </w:p>
        </w:tc>
        <w:tc>
          <w:tcPr>
            <w:tcW w:w="664" w:type="pct"/>
            <w:vAlign w:val="center"/>
          </w:tcPr>
          <w:p w14:paraId="4A706CBF" w14:textId="77777777" w:rsidR="003B3232" w:rsidRPr="00121AE0" w:rsidRDefault="003B3232" w:rsidP="00CF0386">
            <w:pPr>
              <w:jc w:val="center"/>
              <w:rPr>
                <w:color w:val="000000"/>
                <w:sz w:val="22"/>
                <w:szCs w:val="22"/>
              </w:rPr>
            </w:pPr>
          </w:p>
        </w:tc>
        <w:tc>
          <w:tcPr>
            <w:tcW w:w="675" w:type="pct"/>
            <w:vAlign w:val="center"/>
          </w:tcPr>
          <w:p w14:paraId="5608BBE5" w14:textId="77777777" w:rsidR="003B3232" w:rsidRPr="00121AE0" w:rsidRDefault="003B3232" w:rsidP="00CF0386">
            <w:pPr>
              <w:jc w:val="center"/>
              <w:rPr>
                <w:color w:val="000000"/>
                <w:sz w:val="22"/>
                <w:szCs w:val="22"/>
              </w:rPr>
            </w:pPr>
          </w:p>
        </w:tc>
        <w:tc>
          <w:tcPr>
            <w:tcW w:w="566" w:type="pct"/>
            <w:vAlign w:val="center"/>
          </w:tcPr>
          <w:p w14:paraId="281D183C" w14:textId="2A5C904F" w:rsidR="003B3232" w:rsidRPr="00121AE0" w:rsidRDefault="003B3232" w:rsidP="00AE1B20">
            <w:pPr>
              <w:jc w:val="center"/>
              <w:rPr>
                <w:color w:val="000000"/>
                <w:sz w:val="22"/>
                <w:szCs w:val="22"/>
              </w:rPr>
            </w:pPr>
            <w:r w:rsidRPr="00121AE0">
              <w:rPr>
                <w:color w:val="000000"/>
                <w:sz w:val="22"/>
                <w:szCs w:val="22"/>
              </w:rPr>
              <w:t>5,852</w:t>
            </w:r>
          </w:p>
        </w:tc>
        <w:tc>
          <w:tcPr>
            <w:tcW w:w="569" w:type="pct"/>
            <w:vAlign w:val="center"/>
          </w:tcPr>
          <w:p w14:paraId="7F3779AE" w14:textId="3C18EA83" w:rsidR="003B3232" w:rsidRPr="00121AE0" w:rsidRDefault="003B3232" w:rsidP="00AE1B20">
            <w:pPr>
              <w:jc w:val="center"/>
              <w:rPr>
                <w:color w:val="000000"/>
                <w:sz w:val="22"/>
                <w:szCs w:val="22"/>
              </w:rPr>
            </w:pPr>
            <w:r w:rsidRPr="00121AE0">
              <w:rPr>
                <w:color w:val="000000"/>
                <w:sz w:val="22"/>
                <w:szCs w:val="22"/>
              </w:rPr>
              <w:t>1,759</w:t>
            </w:r>
          </w:p>
        </w:tc>
        <w:tc>
          <w:tcPr>
            <w:tcW w:w="581" w:type="pct"/>
            <w:vAlign w:val="center"/>
          </w:tcPr>
          <w:p w14:paraId="0E43F7C8" w14:textId="22E965D4" w:rsidR="003B3232" w:rsidRPr="00121AE0" w:rsidRDefault="003B3232" w:rsidP="00AE1B20">
            <w:pPr>
              <w:jc w:val="center"/>
              <w:rPr>
                <w:color w:val="000000"/>
                <w:sz w:val="22"/>
                <w:szCs w:val="22"/>
              </w:rPr>
            </w:pPr>
            <w:r w:rsidRPr="00121AE0">
              <w:rPr>
                <w:color w:val="000000"/>
                <w:sz w:val="22"/>
                <w:szCs w:val="22"/>
              </w:rPr>
              <w:t>7,022</w:t>
            </w:r>
          </w:p>
        </w:tc>
      </w:tr>
      <w:tr w:rsidR="003B3232" w:rsidRPr="00121AE0" w14:paraId="188B3799" w14:textId="77777777" w:rsidTr="00AE1B20">
        <w:trPr>
          <w:jc w:val="center"/>
        </w:trPr>
        <w:tc>
          <w:tcPr>
            <w:tcW w:w="789" w:type="pct"/>
            <w:vAlign w:val="center"/>
          </w:tcPr>
          <w:p w14:paraId="7B7E763E" w14:textId="6B4F975D" w:rsidR="003B3232" w:rsidRPr="00121AE0" w:rsidRDefault="003B3232" w:rsidP="00CF0386">
            <w:pPr>
              <w:jc w:val="left"/>
              <w:rPr>
                <w:sz w:val="22"/>
                <w:szCs w:val="22"/>
              </w:rPr>
            </w:pPr>
            <w:r w:rsidRPr="00121AE0">
              <w:rPr>
                <w:sz w:val="22"/>
                <w:szCs w:val="22"/>
              </w:rPr>
              <w:lastRenderedPageBreak/>
              <w:t>Всего:</w:t>
            </w:r>
          </w:p>
        </w:tc>
        <w:tc>
          <w:tcPr>
            <w:tcW w:w="1156" w:type="pct"/>
            <w:vAlign w:val="center"/>
          </w:tcPr>
          <w:p w14:paraId="3D8B128C" w14:textId="77777777" w:rsidR="003B3232" w:rsidRPr="00121AE0" w:rsidRDefault="003B3232" w:rsidP="00CF0386">
            <w:pPr>
              <w:jc w:val="center"/>
              <w:rPr>
                <w:sz w:val="22"/>
                <w:szCs w:val="22"/>
              </w:rPr>
            </w:pPr>
          </w:p>
        </w:tc>
        <w:tc>
          <w:tcPr>
            <w:tcW w:w="664" w:type="pct"/>
            <w:vAlign w:val="center"/>
          </w:tcPr>
          <w:p w14:paraId="1B535F9A" w14:textId="77777777" w:rsidR="003B3232" w:rsidRPr="00121AE0" w:rsidRDefault="003B3232" w:rsidP="00CF0386">
            <w:pPr>
              <w:jc w:val="center"/>
              <w:rPr>
                <w:color w:val="000000"/>
                <w:sz w:val="22"/>
                <w:szCs w:val="22"/>
              </w:rPr>
            </w:pPr>
          </w:p>
        </w:tc>
        <w:tc>
          <w:tcPr>
            <w:tcW w:w="675" w:type="pct"/>
            <w:vAlign w:val="center"/>
          </w:tcPr>
          <w:p w14:paraId="68874925" w14:textId="77777777" w:rsidR="003B3232" w:rsidRPr="00121AE0" w:rsidRDefault="003B3232" w:rsidP="00CF0386">
            <w:pPr>
              <w:jc w:val="center"/>
              <w:rPr>
                <w:color w:val="000000"/>
                <w:sz w:val="22"/>
                <w:szCs w:val="22"/>
              </w:rPr>
            </w:pPr>
          </w:p>
        </w:tc>
        <w:tc>
          <w:tcPr>
            <w:tcW w:w="566" w:type="pct"/>
            <w:vAlign w:val="center"/>
          </w:tcPr>
          <w:p w14:paraId="290E051B" w14:textId="6EF43F5E" w:rsidR="003B3232" w:rsidRPr="00121AE0" w:rsidRDefault="003B3232" w:rsidP="00AE1B20">
            <w:pPr>
              <w:jc w:val="center"/>
              <w:rPr>
                <w:color w:val="000000"/>
                <w:sz w:val="22"/>
                <w:szCs w:val="22"/>
              </w:rPr>
            </w:pPr>
            <w:r w:rsidRPr="00121AE0">
              <w:rPr>
                <w:color w:val="000000"/>
                <w:sz w:val="22"/>
                <w:szCs w:val="22"/>
              </w:rPr>
              <w:t>35,112</w:t>
            </w:r>
          </w:p>
        </w:tc>
        <w:tc>
          <w:tcPr>
            <w:tcW w:w="569" w:type="pct"/>
            <w:vAlign w:val="center"/>
          </w:tcPr>
          <w:p w14:paraId="19E6AF88" w14:textId="2B2FF2AF" w:rsidR="003B3232" w:rsidRPr="00121AE0" w:rsidRDefault="003B3232" w:rsidP="00AE1B20">
            <w:pPr>
              <w:jc w:val="center"/>
              <w:rPr>
                <w:color w:val="000000"/>
                <w:sz w:val="22"/>
                <w:szCs w:val="22"/>
              </w:rPr>
            </w:pPr>
            <w:r w:rsidRPr="00121AE0">
              <w:rPr>
                <w:color w:val="000000"/>
                <w:sz w:val="22"/>
                <w:szCs w:val="22"/>
              </w:rPr>
              <w:t>10,552</w:t>
            </w:r>
          </w:p>
        </w:tc>
        <w:tc>
          <w:tcPr>
            <w:tcW w:w="581" w:type="pct"/>
            <w:vAlign w:val="center"/>
          </w:tcPr>
          <w:p w14:paraId="41E8BC43" w14:textId="697DEF06" w:rsidR="003B3232" w:rsidRPr="00121AE0" w:rsidRDefault="003B3232" w:rsidP="00AE1B20">
            <w:pPr>
              <w:jc w:val="center"/>
              <w:rPr>
                <w:color w:val="000000"/>
                <w:sz w:val="22"/>
                <w:szCs w:val="22"/>
              </w:rPr>
            </w:pPr>
            <w:r w:rsidRPr="00121AE0">
              <w:rPr>
                <w:color w:val="000000"/>
                <w:sz w:val="22"/>
                <w:szCs w:val="22"/>
              </w:rPr>
              <w:t>42,134</w:t>
            </w:r>
          </w:p>
        </w:tc>
      </w:tr>
      <w:tr w:rsidR="003B3232" w:rsidRPr="00121AE0" w14:paraId="0C25BF6B" w14:textId="77777777" w:rsidTr="00AE1B20">
        <w:trPr>
          <w:jc w:val="center"/>
        </w:trPr>
        <w:tc>
          <w:tcPr>
            <w:tcW w:w="1945" w:type="pct"/>
            <w:gridSpan w:val="2"/>
            <w:vAlign w:val="center"/>
          </w:tcPr>
          <w:p w14:paraId="5B3C4A2A" w14:textId="4C4FC3A7" w:rsidR="003B3232" w:rsidRPr="00121AE0" w:rsidRDefault="003B3232" w:rsidP="001D49C2">
            <w:pPr>
              <w:jc w:val="left"/>
              <w:rPr>
                <w:b/>
                <w:sz w:val="22"/>
                <w:szCs w:val="22"/>
              </w:rPr>
            </w:pPr>
            <w:r w:rsidRPr="00121AE0">
              <w:rPr>
                <w:b/>
                <w:sz w:val="22"/>
                <w:szCs w:val="22"/>
              </w:rPr>
              <w:t>д. Кармалы</w:t>
            </w:r>
          </w:p>
        </w:tc>
        <w:tc>
          <w:tcPr>
            <w:tcW w:w="664" w:type="pct"/>
            <w:vAlign w:val="center"/>
          </w:tcPr>
          <w:p w14:paraId="32F62093" w14:textId="77777777" w:rsidR="003B3232" w:rsidRPr="00121AE0" w:rsidRDefault="003B3232" w:rsidP="00CF0386">
            <w:pPr>
              <w:jc w:val="center"/>
              <w:rPr>
                <w:color w:val="000000"/>
                <w:sz w:val="22"/>
                <w:szCs w:val="22"/>
              </w:rPr>
            </w:pPr>
          </w:p>
        </w:tc>
        <w:tc>
          <w:tcPr>
            <w:tcW w:w="675" w:type="pct"/>
            <w:vAlign w:val="center"/>
          </w:tcPr>
          <w:p w14:paraId="274C6FC9" w14:textId="77777777" w:rsidR="003B3232" w:rsidRPr="00121AE0" w:rsidRDefault="003B3232" w:rsidP="00CF0386">
            <w:pPr>
              <w:jc w:val="center"/>
              <w:rPr>
                <w:color w:val="000000"/>
                <w:sz w:val="22"/>
                <w:szCs w:val="22"/>
              </w:rPr>
            </w:pPr>
          </w:p>
        </w:tc>
        <w:tc>
          <w:tcPr>
            <w:tcW w:w="566" w:type="pct"/>
            <w:vAlign w:val="center"/>
          </w:tcPr>
          <w:p w14:paraId="3A693754" w14:textId="77777777" w:rsidR="003B3232" w:rsidRPr="00121AE0" w:rsidRDefault="003B3232" w:rsidP="00AE1B20">
            <w:pPr>
              <w:jc w:val="center"/>
              <w:rPr>
                <w:color w:val="000000"/>
                <w:sz w:val="22"/>
                <w:szCs w:val="22"/>
              </w:rPr>
            </w:pPr>
          </w:p>
        </w:tc>
        <w:tc>
          <w:tcPr>
            <w:tcW w:w="569" w:type="pct"/>
            <w:vAlign w:val="center"/>
          </w:tcPr>
          <w:p w14:paraId="717C6C07" w14:textId="77777777" w:rsidR="003B3232" w:rsidRPr="00121AE0" w:rsidRDefault="003B3232" w:rsidP="00AE1B20">
            <w:pPr>
              <w:jc w:val="center"/>
              <w:rPr>
                <w:color w:val="000000"/>
                <w:sz w:val="22"/>
                <w:szCs w:val="22"/>
              </w:rPr>
            </w:pPr>
          </w:p>
        </w:tc>
        <w:tc>
          <w:tcPr>
            <w:tcW w:w="581" w:type="pct"/>
            <w:vAlign w:val="center"/>
          </w:tcPr>
          <w:p w14:paraId="4D493291" w14:textId="77777777" w:rsidR="003B3232" w:rsidRPr="00121AE0" w:rsidRDefault="003B3232" w:rsidP="00AE1B20">
            <w:pPr>
              <w:jc w:val="center"/>
              <w:rPr>
                <w:color w:val="000000"/>
                <w:sz w:val="22"/>
                <w:szCs w:val="22"/>
              </w:rPr>
            </w:pPr>
          </w:p>
        </w:tc>
      </w:tr>
      <w:tr w:rsidR="003B3232" w:rsidRPr="00121AE0" w14:paraId="38587542" w14:textId="77777777" w:rsidTr="00AE1B20">
        <w:trPr>
          <w:jc w:val="center"/>
        </w:trPr>
        <w:tc>
          <w:tcPr>
            <w:tcW w:w="789" w:type="pct"/>
            <w:vAlign w:val="center"/>
          </w:tcPr>
          <w:p w14:paraId="1F2D1E13" w14:textId="13891D53"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20E78D34" w14:textId="0E36C4E9" w:rsidR="003B3232" w:rsidRPr="00121AE0" w:rsidRDefault="003B3232" w:rsidP="00CF0386">
            <w:pPr>
              <w:jc w:val="center"/>
              <w:rPr>
                <w:sz w:val="22"/>
                <w:szCs w:val="22"/>
              </w:rPr>
            </w:pPr>
            <w:proofErr w:type="spellStart"/>
            <w:r w:rsidRPr="00121AE0">
              <w:rPr>
                <w:sz w:val="22"/>
                <w:szCs w:val="22"/>
              </w:rPr>
              <w:t>хоз</w:t>
            </w:r>
            <w:proofErr w:type="spellEnd"/>
            <w:r w:rsidRPr="00121AE0">
              <w:rPr>
                <w:sz w:val="22"/>
                <w:szCs w:val="22"/>
              </w:rPr>
              <w:t>-питьевые нужды</w:t>
            </w:r>
          </w:p>
        </w:tc>
        <w:tc>
          <w:tcPr>
            <w:tcW w:w="664" w:type="pct"/>
            <w:vAlign w:val="center"/>
          </w:tcPr>
          <w:p w14:paraId="6E20D69C" w14:textId="7B2D3235" w:rsidR="003B3232" w:rsidRPr="00121AE0" w:rsidRDefault="003B3232" w:rsidP="00CF0386">
            <w:pPr>
              <w:jc w:val="center"/>
              <w:rPr>
                <w:color w:val="000000"/>
                <w:sz w:val="22"/>
                <w:szCs w:val="22"/>
              </w:rPr>
            </w:pPr>
            <w:r w:rsidRPr="00121AE0">
              <w:rPr>
                <w:color w:val="000000"/>
                <w:sz w:val="22"/>
                <w:szCs w:val="22"/>
              </w:rPr>
              <w:t>137</w:t>
            </w:r>
          </w:p>
        </w:tc>
        <w:tc>
          <w:tcPr>
            <w:tcW w:w="675" w:type="pct"/>
            <w:vAlign w:val="center"/>
          </w:tcPr>
          <w:p w14:paraId="7CD60CE3" w14:textId="5E71F8DB" w:rsidR="003B3232" w:rsidRPr="00121AE0" w:rsidRDefault="003B3232" w:rsidP="00CF0386">
            <w:pPr>
              <w:jc w:val="center"/>
              <w:rPr>
                <w:color w:val="000000"/>
                <w:sz w:val="22"/>
                <w:szCs w:val="22"/>
              </w:rPr>
            </w:pPr>
            <w:r w:rsidRPr="00121AE0">
              <w:rPr>
                <w:color w:val="000000"/>
                <w:sz w:val="22"/>
                <w:szCs w:val="22"/>
              </w:rPr>
              <w:t>140</w:t>
            </w:r>
          </w:p>
        </w:tc>
        <w:tc>
          <w:tcPr>
            <w:tcW w:w="566" w:type="pct"/>
            <w:vAlign w:val="center"/>
          </w:tcPr>
          <w:p w14:paraId="3AB96829" w14:textId="0822B3A3" w:rsidR="003B3232" w:rsidRPr="00121AE0" w:rsidRDefault="003B3232" w:rsidP="00AE1B20">
            <w:pPr>
              <w:jc w:val="center"/>
              <w:rPr>
                <w:color w:val="000000"/>
                <w:sz w:val="22"/>
                <w:szCs w:val="22"/>
              </w:rPr>
            </w:pPr>
            <w:r w:rsidRPr="00121AE0">
              <w:rPr>
                <w:color w:val="000000"/>
                <w:sz w:val="22"/>
                <w:szCs w:val="22"/>
              </w:rPr>
              <w:t>19,180</w:t>
            </w:r>
          </w:p>
        </w:tc>
        <w:tc>
          <w:tcPr>
            <w:tcW w:w="569" w:type="pct"/>
            <w:vAlign w:val="center"/>
          </w:tcPr>
          <w:p w14:paraId="75DDC4EF" w14:textId="36522CC9" w:rsidR="003B3232" w:rsidRPr="00121AE0" w:rsidRDefault="003B3232" w:rsidP="00AE1B20">
            <w:pPr>
              <w:jc w:val="center"/>
              <w:rPr>
                <w:color w:val="000000"/>
                <w:sz w:val="22"/>
                <w:szCs w:val="22"/>
              </w:rPr>
            </w:pPr>
            <w:r w:rsidRPr="00121AE0">
              <w:rPr>
                <w:color w:val="000000"/>
                <w:sz w:val="22"/>
                <w:szCs w:val="22"/>
              </w:rPr>
              <w:t>7,001</w:t>
            </w:r>
          </w:p>
        </w:tc>
        <w:tc>
          <w:tcPr>
            <w:tcW w:w="581" w:type="pct"/>
            <w:vAlign w:val="center"/>
          </w:tcPr>
          <w:p w14:paraId="57D8EF12" w14:textId="098CFA2F" w:rsidR="003B3232" w:rsidRPr="00121AE0" w:rsidRDefault="003B3232" w:rsidP="00AE1B20">
            <w:pPr>
              <w:jc w:val="center"/>
              <w:rPr>
                <w:color w:val="000000"/>
                <w:sz w:val="22"/>
                <w:szCs w:val="22"/>
              </w:rPr>
            </w:pPr>
            <w:r w:rsidRPr="00121AE0">
              <w:rPr>
                <w:color w:val="000000"/>
                <w:sz w:val="22"/>
                <w:szCs w:val="22"/>
              </w:rPr>
              <w:t>23,016</w:t>
            </w:r>
          </w:p>
        </w:tc>
      </w:tr>
      <w:tr w:rsidR="003B3232" w:rsidRPr="00121AE0" w14:paraId="7C57690B" w14:textId="77777777" w:rsidTr="00AE1B20">
        <w:trPr>
          <w:jc w:val="center"/>
        </w:trPr>
        <w:tc>
          <w:tcPr>
            <w:tcW w:w="789" w:type="pct"/>
            <w:vAlign w:val="center"/>
          </w:tcPr>
          <w:p w14:paraId="34973826" w14:textId="5564E471"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2851D51C" w14:textId="1A9C98B2" w:rsidR="003B3232" w:rsidRPr="00121AE0" w:rsidRDefault="003B3232" w:rsidP="00CF0386">
            <w:pPr>
              <w:jc w:val="center"/>
              <w:rPr>
                <w:sz w:val="22"/>
                <w:szCs w:val="22"/>
              </w:rPr>
            </w:pPr>
            <w:r w:rsidRPr="00121AE0">
              <w:rPr>
                <w:sz w:val="22"/>
                <w:szCs w:val="22"/>
              </w:rPr>
              <w:t>Полив земельных участков</w:t>
            </w:r>
          </w:p>
        </w:tc>
        <w:tc>
          <w:tcPr>
            <w:tcW w:w="664" w:type="pct"/>
            <w:vAlign w:val="center"/>
          </w:tcPr>
          <w:p w14:paraId="66695BB3" w14:textId="77777777" w:rsidR="003B3232" w:rsidRPr="00121AE0" w:rsidRDefault="003B3232" w:rsidP="00CF0386">
            <w:pPr>
              <w:jc w:val="center"/>
              <w:rPr>
                <w:color w:val="000000"/>
                <w:sz w:val="22"/>
                <w:szCs w:val="22"/>
              </w:rPr>
            </w:pPr>
          </w:p>
        </w:tc>
        <w:tc>
          <w:tcPr>
            <w:tcW w:w="675" w:type="pct"/>
            <w:vAlign w:val="center"/>
          </w:tcPr>
          <w:p w14:paraId="72EFDBA2" w14:textId="049AAFBF" w:rsidR="003B3232" w:rsidRPr="00121AE0" w:rsidRDefault="003B3232" w:rsidP="00CF0386">
            <w:pPr>
              <w:jc w:val="center"/>
              <w:rPr>
                <w:color w:val="000000"/>
                <w:sz w:val="22"/>
                <w:szCs w:val="22"/>
              </w:rPr>
            </w:pPr>
            <w:r w:rsidRPr="00121AE0">
              <w:rPr>
                <w:color w:val="000000"/>
                <w:sz w:val="22"/>
                <w:szCs w:val="22"/>
              </w:rPr>
              <w:t>50</w:t>
            </w:r>
          </w:p>
        </w:tc>
        <w:tc>
          <w:tcPr>
            <w:tcW w:w="566" w:type="pct"/>
            <w:vAlign w:val="center"/>
          </w:tcPr>
          <w:p w14:paraId="76C9CE7C" w14:textId="0066846A" w:rsidR="003B3232" w:rsidRPr="00121AE0" w:rsidRDefault="003B3232" w:rsidP="00AE1B20">
            <w:pPr>
              <w:jc w:val="center"/>
              <w:rPr>
                <w:color w:val="000000"/>
                <w:sz w:val="22"/>
                <w:szCs w:val="22"/>
              </w:rPr>
            </w:pPr>
            <w:r w:rsidRPr="00121AE0">
              <w:rPr>
                <w:color w:val="000000"/>
                <w:sz w:val="22"/>
                <w:szCs w:val="22"/>
              </w:rPr>
              <w:t>6,850</w:t>
            </w:r>
          </w:p>
        </w:tc>
        <w:tc>
          <w:tcPr>
            <w:tcW w:w="569" w:type="pct"/>
            <w:vAlign w:val="center"/>
          </w:tcPr>
          <w:p w14:paraId="370355F8" w14:textId="77F297D8" w:rsidR="003B3232" w:rsidRPr="00121AE0" w:rsidRDefault="003B3232" w:rsidP="00AE1B20">
            <w:pPr>
              <w:jc w:val="center"/>
              <w:rPr>
                <w:color w:val="000000"/>
                <w:sz w:val="22"/>
                <w:szCs w:val="22"/>
              </w:rPr>
            </w:pPr>
            <w:r w:rsidRPr="00121AE0">
              <w:rPr>
                <w:color w:val="000000"/>
                <w:sz w:val="22"/>
                <w:szCs w:val="22"/>
              </w:rPr>
              <w:t>0,822</w:t>
            </w:r>
          </w:p>
        </w:tc>
        <w:tc>
          <w:tcPr>
            <w:tcW w:w="581" w:type="pct"/>
            <w:vAlign w:val="center"/>
          </w:tcPr>
          <w:p w14:paraId="1605ECBA" w14:textId="30B8224C" w:rsidR="003B3232" w:rsidRPr="00121AE0" w:rsidRDefault="003B3232" w:rsidP="00AE1B20">
            <w:pPr>
              <w:jc w:val="center"/>
              <w:rPr>
                <w:color w:val="000000"/>
                <w:sz w:val="22"/>
                <w:szCs w:val="22"/>
              </w:rPr>
            </w:pPr>
            <w:r w:rsidRPr="00121AE0">
              <w:rPr>
                <w:color w:val="000000"/>
                <w:sz w:val="22"/>
                <w:szCs w:val="22"/>
              </w:rPr>
              <w:t>8,220</w:t>
            </w:r>
          </w:p>
        </w:tc>
      </w:tr>
      <w:tr w:rsidR="003B3232" w:rsidRPr="00121AE0" w14:paraId="3BD1D6F9" w14:textId="77777777" w:rsidTr="00AE1B20">
        <w:trPr>
          <w:jc w:val="center"/>
        </w:trPr>
        <w:tc>
          <w:tcPr>
            <w:tcW w:w="789" w:type="pct"/>
            <w:vAlign w:val="center"/>
          </w:tcPr>
          <w:p w14:paraId="4065C428" w14:textId="3D54E603" w:rsidR="003B3232" w:rsidRPr="00121AE0" w:rsidRDefault="003B3232" w:rsidP="00CF0386">
            <w:pPr>
              <w:jc w:val="left"/>
              <w:rPr>
                <w:sz w:val="22"/>
                <w:szCs w:val="22"/>
              </w:rPr>
            </w:pPr>
            <w:r w:rsidRPr="00121AE0">
              <w:rPr>
                <w:sz w:val="22"/>
                <w:szCs w:val="22"/>
              </w:rPr>
              <w:t>Неучтенные расходы</w:t>
            </w:r>
          </w:p>
        </w:tc>
        <w:tc>
          <w:tcPr>
            <w:tcW w:w="1156" w:type="pct"/>
            <w:vAlign w:val="center"/>
          </w:tcPr>
          <w:p w14:paraId="1B23016F" w14:textId="7D08E0B2" w:rsidR="003B3232" w:rsidRPr="00121AE0" w:rsidRDefault="003B3232" w:rsidP="00CF0386">
            <w:pPr>
              <w:jc w:val="center"/>
              <w:rPr>
                <w:sz w:val="22"/>
                <w:szCs w:val="22"/>
              </w:rPr>
            </w:pPr>
            <w:r w:rsidRPr="00121AE0">
              <w:rPr>
                <w:sz w:val="22"/>
                <w:szCs w:val="22"/>
              </w:rPr>
              <w:t>-</w:t>
            </w:r>
          </w:p>
        </w:tc>
        <w:tc>
          <w:tcPr>
            <w:tcW w:w="664" w:type="pct"/>
            <w:vAlign w:val="center"/>
          </w:tcPr>
          <w:p w14:paraId="28FABD11" w14:textId="77777777" w:rsidR="003B3232" w:rsidRPr="00121AE0" w:rsidRDefault="003B3232" w:rsidP="00CF0386">
            <w:pPr>
              <w:jc w:val="center"/>
              <w:rPr>
                <w:color w:val="000000"/>
                <w:sz w:val="22"/>
                <w:szCs w:val="22"/>
              </w:rPr>
            </w:pPr>
          </w:p>
        </w:tc>
        <w:tc>
          <w:tcPr>
            <w:tcW w:w="675" w:type="pct"/>
            <w:vAlign w:val="center"/>
          </w:tcPr>
          <w:p w14:paraId="3634026E" w14:textId="77777777" w:rsidR="003B3232" w:rsidRPr="00121AE0" w:rsidRDefault="003B3232" w:rsidP="00CF0386">
            <w:pPr>
              <w:jc w:val="center"/>
              <w:rPr>
                <w:color w:val="000000"/>
                <w:sz w:val="22"/>
                <w:szCs w:val="22"/>
              </w:rPr>
            </w:pPr>
          </w:p>
        </w:tc>
        <w:tc>
          <w:tcPr>
            <w:tcW w:w="566" w:type="pct"/>
            <w:vAlign w:val="center"/>
          </w:tcPr>
          <w:p w14:paraId="044DF3DB" w14:textId="230883F8" w:rsidR="003B3232" w:rsidRPr="00121AE0" w:rsidRDefault="003B3232" w:rsidP="00AE1B20">
            <w:pPr>
              <w:jc w:val="center"/>
              <w:rPr>
                <w:color w:val="000000"/>
                <w:sz w:val="22"/>
                <w:szCs w:val="22"/>
              </w:rPr>
            </w:pPr>
            <w:r w:rsidRPr="00121AE0">
              <w:rPr>
                <w:color w:val="000000"/>
                <w:sz w:val="22"/>
                <w:szCs w:val="22"/>
              </w:rPr>
              <w:t>5,206</w:t>
            </w:r>
          </w:p>
        </w:tc>
        <w:tc>
          <w:tcPr>
            <w:tcW w:w="569" w:type="pct"/>
            <w:vAlign w:val="center"/>
          </w:tcPr>
          <w:p w14:paraId="3D90CD62" w14:textId="18BB8A14" w:rsidR="003B3232" w:rsidRPr="00121AE0" w:rsidRDefault="003B3232" w:rsidP="00AE1B20">
            <w:pPr>
              <w:jc w:val="center"/>
              <w:rPr>
                <w:color w:val="000000"/>
                <w:sz w:val="22"/>
                <w:szCs w:val="22"/>
              </w:rPr>
            </w:pPr>
            <w:r w:rsidRPr="00121AE0">
              <w:rPr>
                <w:color w:val="000000"/>
                <w:sz w:val="22"/>
                <w:szCs w:val="22"/>
              </w:rPr>
              <w:t>1,565</w:t>
            </w:r>
          </w:p>
        </w:tc>
        <w:tc>
          <w:tcPr>
            <w:tcW w:w="581" w:type="pct"/>
            <w:vAlign w:val="center"/>
          </w:tcPr>
          <w:p w14:paraId="7724049C" w14:textId="6DACD198" w:rsidR="003B3232" w:rsidRPr="00121AE0" w:rsidRDefault="003B3232" w:rsidP="00AE1B20">
            <w:pPr>
              <w:jc w:val="center"/>
              <w:rPr>
                <w:color w:val="000000"/>
                <w:sz w:val="22"/>
                <w:szCs w:val="22"/>
              </w:rPr>
            </w:pPr>
            <w:r w:rsidRPr="00121AE0">
              <w:rPr>
                <w:color w:val="000000"/>
                <w:sz w:val="22"/>
                <w:szCs w:val="22"/>
              </w:rPr>
              <w:t>6,247</w:t>
            </w:r>
          </w:p>
        </w:tc>
      </w:tr>
      <w:tr w:rsidR="003B3232" w:rsidRPr="00121AE0" w14:paraId="4724D1BE" w14:textId="77777777" w:rsidTr="00AE1B20">
        <w:trPr>
          <w:jc w:val="center"/>
        </w:trPr>
        <w:tc>
          <w:tcPr>
            <w:tcW w:w="789" w:type="pct"/>
            <w:vAlign w:val="center"/>
          </w:tcPr>
          <w:p w14:paraId="7C30E37F" w14:textId="58A1042C" w:rsidR="003B3232" w:rsidRPr="00121AE0" w:rsidRDefault="003B3232" w:rsidP="00CF0386">
            <w:pPr>
              <w:jc w:val="left"/>
              <w:rPr>
                <w:sz w:val="22"/>
                <w:szCs w:val="22"/>
              </w:rPr>
            </w:pPr>
            <w:r w:rsidRPr="00121AE0">
              <w:rPr>
                <w:sz w:val="22"/>
                <w:szCs w:val="22"/>
              </w:rPr>
              <w:t>Всего:</w:t>
            </w:r>
          </w:p>
        </w:tc>
        <w:tc>
          <w:tcPr>
            <w:tcW w:w="1156" w:type="pct"/>
            <w:vAlign w:val="center"/>
          </w:tcPr>
          <w:p w14:paraId="7A94858E" w14:textId="77777777" w:rsidR="003B3232" w:rsidRPr="00121AE0" w:rsidRDefault="003B3232" w:rsidP="00CF0386">
            <w:pPr>
              <w:jc w:val="center"/>
              <w:rPr>
                <w:sz w:val="22"/>
                <w:szCs w:val="22"/>
              </w:rPr>
            </w:pPr>
          </w:p>
        </w:tc>
        <w:tc>
          <w:tcPr>
            <w:tcW w:w="664" w:type="pct"/>
            <w:vAlign w:val="center"/>
          </w:tcPr>
          <w:p w14:paraId="2ED493B2" w14:textId="77777777" w:rsidR="003B3232" w:rsidRPr="00121AE0" w:rsidRDefault="003B3232" w:rsidP="00CF0386">
            <w:pPr>
              <w:jc w:val="center"/>
              <w:rPr>
                <w:color w:val="000000"/>
                <w:sz w:val="22"/>
                <w:szCs w:val="22"/>
              </w:rPr>
            </w:pPr>
          </w:p>
        </w:tc>
        <w:tc>
          <w:tcPr>
            <w:tcW w:w="675" w:type="pct"/>
            <w:vAlign w:val="center"/>
          </w:tcPr>
          <w:p w14:paraId="2C32D7ED" w14:textId="77777777" w:rsidR="003B3232" w:rsidRPr="00121AE0" w:rsidRDefault="003B3232" w:rsidP="00CF0386">
            <w:pPr>
              <w:jc w:val="center"/>
              <w:rPr>
                <w:color w:val="000000"/>
                <w:sz w:val="22"/>
                <w:szCs w:val="22"/>
              </w:rPr>
            </w:pPr>
          </w:p>
        </w:tc>
        <w:tc>
          <w:tcPr>
            <w:tcW w:w="566" w:type="pct"/>
            <w:vAlign w:val="center"/>
          </w:tcPr>
          <w:p w14:paraId="359264C8" w14:textId="19F19421" w:rsidR="003B3232" w:rsidRPr="00121AE0" w:rsidRDefault="003B3232" w:rsidP="00AE1B20">
            <w:pPr>
              <w:jc w:val="center"/>
              <w:rPr>
                <w:color w:val="000000"/>
                <w:sz w:val="22"/>
                <w:szCs w:val="22"/>
              </w:rPr>
            </w:pPr>
            <w:r w:rsidRPr="00121AE0">
              <w:rPr>
                <w:color w:val="000000"/>
                <w:sz w:val="22"/>
                <w:szCs w:val="22"/>
              </w:rPr>
              <w:t>31,236</w:t>
            </w:r>
          </w:p>
        </w:tc>
        <w:tc>
          <w:tcPr>
            <w:tcW w:w="569" w:type="pct"/>
            <w:vAlign w:val="center"/>
          </w:tcPr>
          <w:p w14:paraId="4C3123A6" w14:textId="63CC7CA5" w:rsidR="003B3232" w:rsidRPr="00121AE0" w:rsidRDefault="003B3232" w:rsidP="00AE1B20">
            <w:pPr>
              <w:jc w:val="center"/>
              <w:rPr>
                <w:color w:val="000000"/>
                <w:sz w:val="22"/>
                <w:szCs w:val="22"/>
              </w:rPr>
            </w:pPr>
            <w:r w:rsidRPr="00121AE0">
              <w:rPr>
                <w:color w:val="000000"/>
                <w:sz w:val="22"/>
                <w:szCs w:val="22"/>
              </w:rPr>
              <w:t>9,387</w:t>
            </w:r>
          </w:p>
        </w:tc>
        <w:tc>
          <w:tcPr>
            <w:tcW w:w="581" w:type="pct"/>
            <w:vAlign w:val="center"/>
          </w:tcPr>
          <w:p w14:paraId="14316CBA" w14:textId="36D6AACC" w:rsidR="003B3232" w:rsidRPr="00121AE0" w:rsidRDefault="003B3232" w:rsidP="00AE1B20">
            <w:pPr>
              <w:jc w:val="center"/>
              <w:rPr>
                <w:color w:val="000000"/>
                <w:sz w:val="22"/>
                <w:szCs w:val="22"/>
              </w:rPr>
            </w:pPr>
            <w:r w:rsidRPr="00121AE0">
              <w:rPr>
                <w:color w:val="000000"/>
                <w:sz w:val="22"/>
                <w:szCs w:val="22"/>
              </w:rPr>
              <w:t>37,483</w:t>
            </w:r>
          </w:p>
        </w:tc>
      </w:tr>
      <w:tr w:rsidR="003B3232" w:rsidRPr="00121AE0" w14:paraId="73AC3F9F" w14:textId="77777777" w:rsidTr="00AE1B20">
        <w:trPr>
          <w:jc w:val="center"/>
        </w:trPr>
        <w:tc>
          <w:tcPr>
            <w:tcW w:w="1945" w:type="pct"/>
            <w:gridSpan w:val="2"/>
            <w:vAlign w:val="center"/>
          </w:tcPr>
          <w:p w14:paraId="1671DD5D" w14:textId="1EBDCB4D" w:rsidR="003B3232" w:rsidRPr="00121AE0" w:rsidRDefault="003B3232" w:rsidP="001D49C2">
            <w:pPr>
              <w:jc w:val="left"/>
              <w:rPr>
                <w:b/>
                <w:sz w:val="22"/>
                <w:szCs w:val="22"/>
              </w:rPr>
            </w:pPr>
            <w:r w:rsidRPr="00121AE0">
              <w:rPr>
                <w:b/>
                <w:sz w:val="22"/>
                <w:szCs w:val="22"/>
              </w:rPr>
              <w:t xml:space="preserve">с. Чувашская </w:t>
            </w:r>
            <w:proofErr w:type="spellStart"/>
            <w:r w:rsidRPr="00121AE0">
              <w:rPr>
                <w:b/>
                <w:sz w:val="22"/>
                <w:szCs w:val="22"/>
              </w:rPr>
              <w:t>Сорма</w:t>
            </w:r>
            <w:proofErr w:type="spellEnd"/>
          </w:p>
        </w:tc>
        <w:tc>
          <w:tcPr>
            <w:tcW w:w="664" w:type="pct"/>
            <w:vAlign w:val="center"/>
          </w:tcPr>
          <w:p w14:paraId="2945EE23" w14:textId="77777777" w:rsidR="003B3232" w:rsidRPr="00121AE0" w:rsidRDefault="003B3232" w:rsidP="00CF0386">
            <w:pPr>
              <w:jc w:val="center"/>
              <w:rPr>
                <w:color w:val="000000"/>
                <w:sz w:val="22"/>
                <w:szCs w:val="22"/>
              </w:rPr>
            </w:pPr>
          </w:p>
        </w:tc>
        <w:tc>
          <w:tcPr>
            <w:tcW w:w="675" w:type="pct"/>
            <w:vAlign w:val="center"/>
          </w:tcPr>
          <w:p w14:paraId="7ACD74C6" w14:textId="77777777" w:rsidR="003B3232" w:rsidRPr="00121AE0" w:rsidRDefault="003B3232" w:rsidP="00CF0386">
            <w:pPr>
              <w:jc w:val="center"/>
              <w:rPr>
                <w:color w:val="000000"/>
                <w:sz w:val="22"/>
                <w:szCs w:val="22"/>
              </w:rPr>
            </w:pPr>
          </w:p>
        </w:tc>
        <w:tc>
          <w:tcPr>
            <w:tcW w:w="566" w:type="pct"/>
            <w:vAlign w:val="center"/>
          </w:tcPr>
          <w:p w14:paraId="3705DBBF" w14:textId="77777777" w:rsidR="003B3232" w:rsidRPr="00121AE0" w:rsidRDefault="003B3232" w:rsidP="00AE1B20">
            <w:pPr>
              <w:jc w:val="center"/>
              <w:rPr>
                <w:color w:val="000000"/>
                <w:sz w:val="22"/>
                <w:szCs w:val="22"/>
              </w:rPr>
            </w:pPr>
          </w:p>
        </w:tc>
        <w:tc>
          <w:tcPr>
            <w:tcW w:w="569" w:type="pct"/>
            <w:vAlign w:val="center"/>
          </w:tcPr>
          <w:p w14:paraId="76CC0620" w14:textId="77777777" w:rsidR="003B3232" w:rsidRPr="00121AE0" w:rsidRDefault="003B3232" w:rsidP="00AE1B20">
            <w:pPr>
              <w:jc w:val="center"/>
              <w:rPr>
                <w:color w:val="000000"/>
                <w:sz w:val="22"/>
                <w:szCs w:val="22"/>
              </w:rPr>
            </w:pPr>
          </w:p>
        </w:tc>
        <w:tc>
          <w:tcPr>
            <w:tcW w:w="581" w:type="pct"/>
            <w:vAlign w:val="center"/>
          </w:tcPr>
          <w:p w14:paraId="0C13EE5E" w14:textId="77777777" w:rsidR="003B3232" w:rsidRPr="00121AE0" w:rsidRDefault="003B3232" w:rsidP="00AE1B20">
            <w:pPr>
              <w:jc w:val="center"/>
              <w:rPr>
                <w:color w:val="000000"/>
                <w:sz w:val="22"/>
                <w:szCs w:val="22"/>
              </w:rPr>
            </w:pPr>
          </w:p>
        </w:tc>
      </w:tr>
      <w:tr w:rsidR="003B3232" w:rsidRPr="00121AE0" w14:paraId="61A5CAE0" w14:textId="77777777" w:rsidTr="00AE1B20">
        <w:trPr>
          <w:jc w:val="center"/>
        </w:trPr>
        <w:tc>
          <w:tcPr>
            <w:tcW w:w="789" w:type="pct"/>
            <w:vAlign w:val="center"/>
          </w:tcPr>
          <w:p w14:paraId="3211AECC" w14:textId="199BD6F1"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6B6BA1A5" w14:textId="0A919B2B" w:rsidR="003B3232" w:rsidRPr="00121AE0" w:rsidRDefault="003B3232" w:rsidP="00CF0386">
            <w:pPr>
              <w:jc w:val="center"/>
              <w:rPr>
                <w:sz w:val="22"/>
                <w:szCs w:val="22"/>
              </w:rPr>
            </w:pPr>
            <w:proofErr w:type="spellStart"/>
            <w:r w:rsidRPr="00121AE0">
              <w:rPr>
                <w:sz w:val="22"/>
                <w:szCs w:val="22"/>
              </w:rPr>
              <w:t>хоз</w:t>
            </w:r>
            <w:proofErr w:type="spellEnd"/>
            <w:r w:rsidRPr="00121AE0">
              <w:rPr>
                <w:sz w:val="22"/>
                <w:szCs w:val="22"/>
              </w:rPr>
              <w:t>-питьевые нужды</w:t>
            </w:r>
          </w:p>
        </w:tc>
        <w:tc>
          <w:tcPr>
            <w:tcW w:w="664" w:type="pct"/>
            <w:vAlign w:val="center"/>
          </w:tcPr>
          <w:p w14:paraId="1B253978" w14:textId="4652F19E" w:rsidR="003B3232" w:rsidRPr="00121AE0" w:rsidRDefault="003B3232" w:rsidP="00CF0386">
            <w:pPr>
              <w:jc w:val="center"/>
              <w:rPr>
                <w:color w:val="000000"/>
                <w:sz w:val="22"/>
                <w:szCs w:val="22"/>
              </w:rPr>
            </w:pPr>
            <w:r w:rsidRPr="00121AE0">
              <w:rPr>
                <w:color w:val="000000"/>
                <w:sz w:val="22"/>
                <w:szCs w:val="22"/>
              </w:rPr>
              <w:t>152</w:t>
            </w:r>
          </w:p>
        </w:tc>
        <w:tc>
          <w:tcPr>
            <w:tcW w:w="675" w:type="pct"/>
            <w:vAlign w:val="center"/>
          </w:tcPr>
          <w:p w14:paraId="7E1A7440" w14:textId="3A7E06A8" w:rsidR="003B3232" w:rsidRPr="00121AE0" w:rsidRDefault="003B3232" w:rsidP="00CF0386">
            <w:pPr>
              <w:jc w:val="center"/>
              <w:rPr>
                <w:color w:val="000000"/>
                <w:sz w:val="22"/>
                <w:szCs w:val="22"/>
              </w:rPr>
            </w:pPr>
            <w:r w:rsidRPr="00121AE0">
              <w:rPr>
                <w:color w:val="000000"/>
                <w:sz w:val="22"/>
                <w:szCs w:val="22"/>
              </w:rPr>
              <w:t>140</w:t>
            </w:r>
          </w:p>
        </w:tc>
        <w:tc>
          <w:tcPr>
            <w:tcW w:w="566" w:type="pct"/>
            <w:vAlign w:val="center"/>
          </w:tcPr>
          <w:p w14:paraId="57EABC47" w14:textId="56602D23" w:rsidR="003B3232" w:rsidRPr="00121AE0" w:rsidRDefault="003B3232" w:rsidP="00AE1B20">
            <w:pPr>
              <w:jc w:val="center"/>
              <w:rPr>
                <w:color w:val="000000"/>
                <w:sz w:val="22"/>
                <w:szCs w:val="22"/>
              </w:rPr>
            </w:pPr>
            <w:r w:rsidRPr="00121AE0">
              <w:rPr>
                <w:color w:val="000000"/>
                <w:sz w:val="22"/>
                <w:szCs w:val="22"/>
              </w:rPr>
              <w:t>21,280</w:t>
            </w:r>
          </w:p>
        </w:tc>
        <w:tc>
          <w:tcPr>
            <w:tcW w:w="569" w:type="pct"/>
            <w:vAlign w:val="center"/>
          </w:tcPr>
          <w:p w14:paraId="6345C18A" w14:textId="42B06DA8" w:rsidR="003B3232" w:rsidRPr="00121AE0" w:rsidRDefault="003B3232" w:rsidP="00AE1B20">
            <w:pPr>
              <w:jc w:val="center"/>
              <w:rPr>
                <w:color w:val="000000"/>
                <w:sz w:val="22"/>
                <w:szCs w:val="22"/>
              </w:rPr>
            </w:pPr>
            <w:r w:rsidRPr="00121AE0">
              <w:rPr>
                <w:color w:val="000000"/>
                <w:sz w:val="22"/>
                <w:szCs w:val="22"/>
              </w:rPr>
              <w:t>7,767</w:t>
            </w:r>
          </w:p>
        </w:tc>
        <w:tc>
          <w:tcPr>
            <w:tcW w:w="581" w:type="pct"/>
            <w:vAlign w:val="center"/>
          </w:tcPr>
          <w:p w14:paraId="061EAB7F" w14:textId="056BACFD" w:rsidR="003B3232" w:rsidRPr="00121AE0" w:rsidRDefault="003B3232" w:rsidP="00AE1B20">
            <w:pPr>
              <w:jc w:val="center"/>
              <w:rPr>
                <w:color w:val="000000"/>
                <w:sz w:val="22"/>
                <w:szCs w:val="22"/>
              </w:rPr>
            </w:pPr>
            <w:r w:rsidRPr="00121AE0">
              <w:rPr>
                <w:color w:val="000000"/>
                <w:sz w:val="22"/>
                <w:szCs w:val="22"/>
              </w:rPr>
              <w:t>25,536</w:t>
            </w:r>
          </w:p>
        </w:tc>
      </w:tr>
      <w:tr w:rsidR="003B3232" w:rsidRPr="00121AE0" w14:paraId="4F2E379E" w14:textId="77777777" w:rsidTr="00AE1B20">
        <w:trPr>
          <w:jc w:val="center"/>
        </w:trPr>
        <w:tc>
          <w:tcPr>
            <w:tcW w:w="789" w:type="pct"/>
            <w:vAlign w:val="center"/>
          </w:tcPr>
          <w:p w14:paraId="3064E5DE" w14:textId="0FD23F97"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29D33E1B" w14:textId="0FDE2E31" w:rsidR="003B3232" w:rsidRPr="00121AE0" w:rsidRDefault="003B3232" w:rsidP="00CF0386">
            <w:pPr>
              <w:jc w:val="center"/>
              <w:rPr>
                <w:sz w:val="22"/>
                <w:szCs w:val="22"/>
              </w:rPr>
            </w:pPr>
            <w:r w:rsidRPr="00121AE0">
              <w:rPr>
                <w:sz w:val="22"/>
                <w:szCs w:val="22"/>
              </w:rPr>
              <w:t>Полив земельных участков</w:t>
            </w:r>
          </w:p>
        </w:tc>
        <w:tc>
          <w:tcPr>
            <w:tcW w:w="664" w:type="pct"/>
            <w:vAlign w:val="center"/>
          </w:tcPr>
          <w:p w14:paraId="28025E16" w14:textId="77777777" w:rsidR="003B3232" w:rsidRPr="00121AE0" w:rsidRDefault="003B3232" w:rsidP="00CF0386">
            <w:pPr>
              <w:jc w:val="center"/>
              <w:rPr>
                <w:color w:val="000000"/>
                <w:sz w:val="22"/>
                <w:szCs w:val="22"/>
              </w:rPr>
            </w:pPr>
          </w:p>
        </w:tc>
        <w:tc>
          <w:tcPr>
            <w:tcW w:w="675" w:type="pct"/>
            <w:vAlign w:val="center"/>
          </w:tcPr>
          <w:p w14:paraId="7DE04862" w14:textId="599ED954" w:rsidR="003B3232" w:rsidRPr="00121AE0" w:rsidRDefault="003B3232" w:rsidP="00CF0386">
            <w:pPr>
              <w:jc w:val="center"/>
              <w:rPr>
                <w:color w:val="000000"/>
                <w:sz w:val="22"/>
                <w:szCs w:val="22"/>
              </w:rPr>
            </w:pPr>
            <w:r w:rsidRPr="00121AE0">
              <w:rPr>
                <w:color w:val="000000"/>
                <w:sz w:val="22"/>
                <w:szCs w:val="22"/>
              </w:rPr>
              <w:t>50</w:t>
            </w:r>
          </w:p>
        </w:tc>
        <w:tc>
          <w:tcPr>
            <w:tcW w:w="566" w:type="pct"/>
            <w:vAlign w:val="center"/>
          </w:tcPr>
          <w:p w14:paraId="2045C201" w14:textId="0ED8090E" w:rsidR="003B3232" w:rsidRPr="00121AE0" w:rsidRDefault="003B3232" w:rsidP="00AE1B20">
            <w:pPr>
              <w:jc w:val="center"/>
              <w:rPr>
                <w:color w:val="000000"/>
                <w:sz w:val="22"/>
                <w:szCs w:val="22"/>
              </w:rPr>
            </w:pPr>
            <w:r w:rsidRPr="00121AE0">
              <w:rPr>
                <w:color w:val="000000"/>
                <w:sz w:val="22"/>
                <w:szCs w:val="22"/>
              </w:rPr>
              <w:t>7,600</w:t>
            </w:r>
          </w:p>
        </w:tc>
        <w:tc>
          <w:tcPr>
            <w:tcW w:w="569" w:type="pct"/>
            <w:vAlign w:val="center"/>
          </w:tcPr>
          <w:p w14:paraId="2F305125" w14:textId="10E018D5" w:rsidR="003B3232" w:rsidRPr="00121AE0" w:rsidRDefault="003B3232" w:rsidP="00AE1B20">
            <w:pPr>
              <w:jc w:val="center"/>
              <w:rPr>
                <w:color w:val="000000"/>
                <w:sz w:val="22"/>
                <w:szCs w:val="22"/>
              </w:rPr>
            </w:pPr>
            <w:r w:rsidRPr="00121AE0">
              <w:rPr>
                <w:color w:val="000000"/>
                <w:sz w:val="22"/>
                <w:szCs w:val="22"/>
              </w:rPr>
              <w:t>0,912</w:t>
            </w:r>
          </w:p>
        </w:tc>
        <w:tc>
          <w:tcPr>
            <w:tcW w:w="581" w:type="pct"/>
            <w:vAlign w:val="center"/>
          </w:tcPr>
          <w:p w14:paraId="6BA5B56E" w14:textId="00256672" w:rsidR="003B3232" w:rsidRPr="00121AE0" w:rsidRDefault="003B3232" w:rsidP="00AE1B20">
            <w:pPr>
              <w:jc w:val="center"/>
              <w:rPr>
                <w:color w:val="000000"/>
                <w:sz w:val="22"/>
                <w:szCs w:val="22"/>
              </w:rPr>
            </w:pPr>
            <w:r w:rsidRPr="00121AE0">
              <w:rPr>
                <w:color w:val="000000"/>
                <w:sz w:val="22"/>
                <w:szCs w:val="22"/>
              </w:rPr>
              <w:t>9,120</w:t>
            </w:r>
          </w:p>
        </w:tc>
      </w:tr>
      <w:tr w:rsidR="003B3232" w:rsidRPr="00121AE0" w14:paraId="5789EBCC" w14:textId="77777777" w:rsidTr="00AE1B20">
        <w:trPr>
          <w:jc w:val="center"/>
        </w:trPr>
        <w:tc>
          <w:tcPr>
            <w:tcW w:w="789" w:type="pct"/>
            <w:vAlign w:val="center"/>
          </w:tcPr>
          <w:p w14:paraId="3B188F93" w14:textId="3E0448F4" w:rsidR="003B3232" w:rsidRPr="00121AE0" w:rsidRDefault="003B3232" w:rsidP="00CF0386">
            <w:pPr>
              <w:jc w:val="left"/>
              <w:rPr>
                <w:sz w:val="22"/>
                <w:szCs w:val="22"/>
              </w:rPr>
            </w:pPr>
            <w:r w:rsidRPr="00121AE0">
              <w:rPr>
                <w:sz w:val="22"/>
                <w:szCs w:val="22"/>
              </w:rPr>
              <w:t>Неучтенные расходы</w:t>
            </w:r>
          </w:p>
        </w:tc>
        <w:tc>
          <w:tcPr>
            <w:tcW w:w="1156" w:type="pct"/>
            <w:vAlign w:val="center"/>
          </w:tcPr>
          <w:p w14:paraId="3848D8D0" w14:textId="456F7F86" w:rsidR="003B3232" w:rsidRPr="00121AE0" w:rsidRDefault="003B3232" w:rsidP="00CF0386">
            <w:pPr>
              <w:jc w:val="center"/>
              <w:rPr>
                <w:sz w:val="22"/>
                <w:szCs w:val="22"/>
              </w:rPr>
            </w:pPr>
            <w:r w:rsidRPr="00121AE0">
              <w:rPr>
                <w:sz w:val="22"/>
                <w:szCs w:val="22"/>
              </w:rPr>
              <w:t>-</w:t>
            </w:r>
          </w:p>
        </w:tc>
        <w:tc>
          <w:tcPr>
            <w:tcW w:w="664" w:type="pct"/>
            <w:vAlign w:val="center"/>
          </w:tcPr>
          <w:p w14:paraId="5DB2784E" w14:textId="77777777" w:rsidR="003B3232" w:rsidRPr="00121AE0" w:rsidRDefault="003B3232" w:rsidP="00CF0386">
            <w:pPr>
              <w:jc w:val="center"/>
              <w:rPr>
                <w:color w:val="000000"/>
                <w:sz w:val="22"/>
                <w:szCs w:val="22"/>
              </w:rPr>
            </w:pPr>
          </w:p>
        </w:tc>
        <w:tc>
          <w:tcPr>
            <w:tcW w:w="675" w:type="pct"/>
            <w:vAlign w:val="center"/>
          </w:tcPr>
          <w:p w14:paraId="22BE32E3" w14:textId="77777777" w:rsidR="003B3232" w:rsidRPr="00121AE0" w:rsidRDefault="003B3232" w:rsidP="00CF0386">
            <w:pPr>
              <w:jc w:val="center"/>
              <w:rPr>
                <w:color w:val="000000"/>
                <w:sz w:val="22"/>
                <w:szCs w:val="22"/>
              </w:rPr>
            </w:pPr>
          </w:p>
        </w:tc>
        <w:tc>
          <w:tcPr>
            <w:tcW w:w="566" w:type="pct"/>
            <w:vAlign w:val="center"/>
          </w:tcPr>
          <w:p w14:paraId="75B2ED2D" w14:textId="35D7C655" w:rsidR="003B3232" w:rsidRPr="00121AE0" w:rsidRDefault="003B3232" w:rsidP="00AE1B20">
            <w:pPr>
              <w:jc w:val="center"/>
              <w:rPr>
                <w:color w:val="000000"/>
                <w:sz w:val="22"/>
                <w:szCs w:val="22"/>
              </w:rPr>
            </w:pPr>
            <w:r w:rsidRPr="00121AE0">
              <w:rPr>
                <w:color w:val="000000"/>
                <w:sz w:val="22"/>
                <w:szCs w:val="22"/>
              </w:rPr>
              <w:t>5,776</w:t>
            </w:r>
          </w:p>
        </w:tc>
        <w:tc>
          <w:tcPr>
            <w:tcW w:w="569" w:type="pct"/>
            <w:vAlign w:val="center"/>
          </w:tcPr>
          <w:p w14:paraId="6C41D8D2" w14:textId="31E07715" w:rsidR="003B3232" w:rsidRPr="00121AE0" w:rsidRDefault="003B3232" w:rsidP="00AE1B20">
            <w:pPr>
              <w:jc w:val="center"/>
              <w:rPr>
                <w:color w:val="000000"/>
                <w:sz w:val="22"/>
                <w:szCs w:val="22"/>
              </w:rPr>
            </w:pPr>
            <w:r w:rsidRPr="00121AE0">
              <w:rPr>
                <w:color w:val="000000"/>
                <w:sz w:val="22"/>
                <w:szCs w:val="22"/>
              </w:rPr>
              <w:t>1,736</w:t>
            </w:r>
          </w:p>
        </w:tc>
        <w:tc>
          <w:tcPr>
            <w:tcW w:w="581" w:type="pct"/>
            <w:vAlign w:val="center"/>
          </w:tcPr>
          <w:p w14:paraId="3527EBB2" w14:textId="0B453E71" w:rsidR="003B3232" w:rsidRPr="00121AE0" w:rsidRDefault="003B3232" w:rsidP="00AE1B20">
            <w:pPr>
              <w:jc w:val="center"/>
              <w:rPr>
                <w:color w:val="000000"/>
                <w:sz w:val="22"/>
                <w:szCs w:val="22"/>
              </w:rPr>
            </w:pPr>
            <w:r w:rsidRPr="00121AE0">
              <w:rPr>
                <w:color w:val="000000"/>
                <w:sz w:val="22"/>
                <w:szCs w:val="22"/>
              </w:rPr>
              <w:t>6,931</w:t>
            </w:r>
          </w:p>
        </w:tc>
      </w:tr>
      <w:tr w:rsidR="003B3232" w:rsidRPr="00121AE0" w14:paraId="3CBD5992" w14:textId="77777777" w:rsidTr="00AE1B20">
        <w:trPr>
          <w:jc w:val="center"/>
        </w:trPr>
        <w:tc>
          <w:tcPr>
            <w:tcW w:w="789" w:type="pct"/>
            <w:vAlign w:val="center"/>
          </w:tcPr>
          <w:p w14:paraId="6127CCAC" w14:textId="617C0B13" w:rsidR="003B3232" w:rsidRPr="00121AE0" w:rsidRDefault="003B3232" w:rsidP="00CF0386">
            <w:pPr>
              <w:jc w:val="left"/>
              <w:rPr>
                <w:sz w:val="22"/>
                <w:szCs w:val="22"/>
              </w:rPr>
            </w:pPr>
            <w:r w:rsidRPr="00121AE0">
              <w:rPr>
                <w:sz w:val="22"/>
                <w:szCs w:val="22"/>
              </w:rPr>
              <w:t>Всего:</w:t>
            </w:r>
          </w:p>
        </w:tc>
        <w:tc>
          <w:tcPr>
            <w:tcW w:w="1156" w:type="pct"/>
            <w:vAlign w:val="center"/>
          </w:tcPr>
          <w:p w14:paraId="4EE3BAF9" w14:textId="77777777" w:rsidR="003B3232" w:rsidRPr="00121AE0" w:rsidRDefault="003B3232" w:rsidP="00CF0386">
            <w:pPr>
              <w:jc w:val="center"/>
              <w:rPr>
                <w:sz w:val="22"/>
                <w:szCs w:val="22"/>
              </w:rPr>
            </w:pPr>
          </w:p>
        </w:tc>
        <w:tc>
          <w:tcPr>
            <w:tcW w:w="664" w:type="pct"/>
            <w:vAlign w:val="center"/>
          </w:tcPr>
          <w:p w14:paraId="1188D028" w14:textId="77777777" w:rsidR="003B3232" w:rsidRPr="00121AE0" w:rsidRDefault="003B3232" w:rsidP="00CF0386">
            <w:pPr>
              <w:jc w:val="center"/>
              <w:rPr>
                <w:color w:val="000000"/>
                <w:sz w:val="22"/>
                <w:szCs w:val="22"/>
              </w:rPr>
            </w:pPr>
          </w:p>
        </w:tc>
        <w:tc>
          <w:tcPr>
            <w:tcW w:w="675" w:type="pct"/>
            <w:vAlign w:val="center"/>
          </w:tcPr>
          <w:p w14:paraId="48A63F02" w14:textId="77777777" w:rsidR="003B3232" w:rsidRPr="00121AE0" w:rsidRDefault="003B3232" w:rsidP="00CF0386">
            <w:pPr>
              <w:jc w:val="center"/>
              <w:rPr>
                <w:color w:val="000000"/>
                <w:sz w:val="22"/>
                <w:szCs w:val="22"/>
              </w:rPr>
            </w:pPr>
          </w:p>
        </w:tc>
        <w:tc>
          <w:tcPr>
            <w:tcW w:w="566" w:type="pct"/>
            <w:vAlign w:val="center"/>
          </w:tcPr>
          <w:p w14:paraId="2CCC1D93" w14:textId="7A793868" w:rsidR="003B3232" w:rsidRPr="00121AE0" w:rsidRDefault="003B3232" w:rsidP="00AE1B20">
            <w:pPr>
              <w:jc w:val="center"/>
              <w:rPr>
                <w:color w:val="000000"/>
                <w:sz w:val="22"/>
                <w:szCs w:val="22"/>
              </w:rPr>
            </w:pPr>
            <w:r w:rsidRPr="00121AE0">
              <w:rPr>
                <w:color w:val="000000"/>
                <w:sz w:val="22"/>
                <w:szCs w:val="22"/>
              </w:rPr>
              <w:t>34,656</w:t>
            </w:r>
          </w:p>
        </w:tc>
        <w:tc>
          <w:tcPr>
            <w:tcW w:w="569" w:type="pct"/>
            <w:vAlign w:val="center"/>
          </w:tcPr>
          <w:p w14:paraId="2D974ED2" w14:textId="1775F94D" w:rsidR="003B3232" w:rsidRPr="00121AE0" w:rsidRDefault="003B3232" w:rsidP="00AE1B20">
            <w:pPr>
              <w:jc w:val="center"/>
              <w:rPr>
                <w:color w:val="000000"/>
                <w:sz w:val="22"/>
                <w:szCs w:val="22"/>
              </w:rPr>
            </w:pPr>
            <w:r w:rsidRPr="00121AE0">
              <w:rPr>
                <w:color w:val="000000"/>
                <w:sz w:val="22"/>
                <w:szCs w:val="22"/>
              </w:rPr>
              <w:t>10,415</w:t>
            </w:r>
          </w:p>
        </w:tc>
        <w:tc>
          <w:tcPr>
            <w:tcW w:w="581" w:type="pct"/>
            <w:vAlign w:val="center"/>
          </w:tcPr>
          <w:p w14:paraId="20B78D88" w14:textId="23E9BAD8" w:rsidR="003B3232" w:rsidRPr="00121AE0" w:rsidRDefault="003B3232" w:rsidP="00AE1B20">
            <w:pPr>
              <w:jc w:val="center"/>
              <w:rPr>
                <w:color w:val="000000"/>
                <w:sz w:val="22"/>
                <w:szCs w:val="22"/>
              </w:rPr>
            </w:pPr>
            <w:r w:rsidRPr="00121AE0">
              <w:rPr>
                <w:color w:val="000000"/>
                <w:sz w:val="22"/>
                <w:szCs w:val="22"/>
              </w:rPr>
              <w:t>41,587</w:t>
            </w:r>
          </w:p>
        </w:tc>
      </w:tr>
      <w:tr w:rsidR="003B3232" w:rsidRPr="00121AE0" w14:paraId="1D99671E" w14:textId="77777777" w:rsidTr="00AE1B20">
        <w:trPr>
          <w:jc w:val="center"/>
        </w:trPr>
        <w:tc>
          <w:tcPr>
            <w:tcW w:w="1945" w:type="pct"/>
            <w:gridSpan w:val="2"/>
            <w:vAlign w:val="center"/>
          </w:tcPr>
          <w:p w14:paraId="017D1444" w14:textId="1260A8FD" w:rsidR="003B3232" w:rsidRPr="00121AE0" w:rsidRDefault="003B3232" w:rsidP="001D49C2">
            <w:pPr>
              <w:jc w:val="left"/>
              <w:rPr>
                <w:b/>
                <w:sz w:val="22"/>
                <w:szCs w:val="22"/>
              </w:rPr>
            </w:pPr>
            <w:r w:rsidRPr="00121AE0">
              <w:rPr>
                <w:b/>
                <w:sz w:val="22"/>
                <w:szCs w:val="22"/>
              </w:rPr>
              <w:t xml:space="preserve">д. </w:t>
            </w:r>
            <w:proofErr w:type="spellStart"/>
            <w:r w:rsidRPr="00121AE0">
              <w:rPr>
                <w:b/>
                <w:sz w:val="22"/>
                <w:szCs w:val="22"/>
              </w:rPr>
              <w:t>Шоркасы</w:t>
            </w:r>
            <w:proofErr w:type="spellEnd"/>
          </w:p>
        </w:tc>
        <w:tc>
          <w:tcPr>
            <w:tcW w:w="664" w:type="pct"/>
            <w:vAlign w:val="center"/>
          </w:tcPr>
          <w:p w14:paraId="367F30A6" w14:textId="77777777" w:rsidR="003B3232" w:rsidRPr="00121AE0" w:rsidRDefault="003B3232" w:rsidP="00CF0386">
            <w:pPr>
              <w:jc w:val="center"/>
              <w:rPr>
                <w:color w:val="000000"/>
                <w:sz w:val="22"/>
                <w:szCs w:val="22"/>
              </w:rPr>
            </w:pPr>
          </w:p>
        </w:tc>
        <w:tc>
          <w:tcPr>
            <w:tcW w:w="675" w:type="pct"/>
            <w:vAlign w:val="center"/>
          </w:tcPr>
          <w:p w14:paraId="487A0FC5" w14:textId="77777777" w:rsidR="003B3232" w:rsidRPr="00121AE0" w:rsidRDefault="003B3232" w:rsidP="00CF0386">
            <w:pPr>
              <w:jc w:val="center"/>
              <w:rPr>
                <w:color w:val="000000"/>
                <w:sz w:val="22"/>
                <w:szCs w:val="22"/>
              </w:rPr>
            </w:pPr>
          </w:p>
        </w:tc>
        <w:tc>
          <w:tcPr>
            <w:tcW w:w="566" w:type="pct"/>
            <w:vAlign w:val="center"/>
          </w:tcPr>
          <w:p w14:paraId="0DBBD81A" w14:textId="77777777" w:rsidR="003B3232" w:rsidRPr="00121AE0" w:rsidRDefault="003B3232" w:rsidP="00AE1B20">
            <w:pPr>
              <w:jc w:val="center"/>
              <w:rPr>
                <w:color w:val="000000"/>
                <w:sz w:val="22"/>
                <w:szCs w:val="22"/>
              </w:rPr>
            </w:pPr>
          </w:p>
        </w:tc>
        <w:tc>
          <w:tcPr>
            <w:tcW w:w="569" w:type="pct"/>
            <w:vAlign w:val="center"/>
          </w:tcPr>
          <w:p w14:paraId="7A5E279F" w14:textId="77777777" w:rsidR="003B3232" w:rsidRPr="00121AE0" w:rsidRDefault="003B3232" w:rsidP="00AE1B20">
            <w:pPr>
              <w:jc w:val="center"/>
              <w:rPr>
                <w:color w:val="000000"/>
                <w:sz w:val="22"/>
                <w:szCs w:val="22"/>
              </w:rPr>
            </w:pPr>
          </w:p>
        </w:tc>
        <w:tc>
          <w:tcPr>
            <w:tcW w:w="581" w:type="pct"/>
            <w:vAlign w:val="center"/>
          </w:tcPr>
          <w:p w14:paraId="0922F839" w14:textId="77777777" w:rsidR="003B3232" w:rsidRPr="00121AE0" w:rsidRDefault="003B3232" w:rsidP="00AE1B20">
            <w:pPr>
              <w:jc w:val="center"/>
              <w:rPr>
                <w:color w:val="000000"/>
                <w:sz w:val="22"/>
                <w:szCs w:val="22"/>
              </w:rPr>
            </w:pPr>
          </w:p>
        </w:tc>
      </w:tr>
      <w:tr w:rsidR="003B3232" w:rsidRPr="00121AE0" w14:paraId="158B7E4C" w14:textId="77777777" w:rsidTr="00AE1B20">
        <w:trPr>
          <w:jc w:val="center"/>
        </w:trPr>
        <w:tc>
          <w:tcPr>
            <w:tcW w:w="789" w:type="pct"/>
            <w:vAlign w:val="center"/>
          </w:tcPr>
          <w:p w14:paraId="2115BD85" w14:textId="29D9D192"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5A146611" w14:textId="24499260" w:rsidR="003B3232" w:rsidRPr="00121AE0" w:rsidRDefault="003B3232" w:rsidP="00CF0386">
            <w:pPr>
              <w:jc w:val="center"/>
              <w:rPr>
                <w:sz w:val="22"/>
                <w:szCs w:val="22"/>
              </w:rPr>
            </w:pPr>
            <w:proofErr w:type="spellStart"/>
            <w:r w:rsidRPr="00121AE0">
              <w:rPr>
                <w:sz w:val="22"/>
                <w:szCs w:val="22"/>
              </w:rPr>
              <w:t>хоз</w:t>
            </w:r>
            <w:proofErr w:type="spellEnd"/>
            <w:r w:rsidRPr="00121AE0">
              <w:rPr>
                <w:sz w:val="22"/>
                <w:szCs w:val="22"/>
              </w:rPr>
              <w:t>-питьевые нужды</w:t>
            </w:r>
          </w:p>
        </w:tc>
        <w:tc>
          <w:tcPr>
            <w:tcW w:w="664" w:type="pct"/>
            <w:vAlign w:val="center"/>
          </w:tcPr>
          <w:p w14:paraId="5B9C7058" w14:textId="230049E5" w:rsidR="003B3232" w:rsidRPr="00121AE0" w:rsidRDefault="003B3232" w:rsidP="00CF0386">
            <w:pPr>
              <w:jc w:val="center"/>
              <w:rPr>
                <w:color w:val="000000"/>
                <w:sz w:val="22"/>
                <w:szCs w:val="22"/>
              </w:rPr>
            </w:pPr>
            <w:r w:rsidRPr="00121AE0">
              <w:rPr>
                <w:color w:val="000000"/>
                <w:sz w:val="22"/>
                <w:szCs w:val="22"/>
              </w:rPr>
              <w:t>54</w:t>
            </w:r>
          </w:p>
        </w:tc>
        <w:tc>
          <w:tcPr>
            <w:tcW w:w="675" w:type="pct"/>
            <w:vAlign w:val="center"/>
          </w:tcPr>
          <w:p w14:paraId="1B8EB577" w14:textId="3988C2EA" w:rsidR="003B3232" w:rsidRPr="00121AE0" w:rsidRDefault="003B3232" w:rsidP="00CF0386">
            <w:pPr>
              <w:jc w:val="center"/>
              <w:rPr>
                <w:color w:val="000000"/>
                <w:sz w:val="22"/>
                <w:szCs w:val="22"/>
              </w:rPr>
            </w:pPr>
            <w:r w:rsidRPr="00121AE0">
              <w:rPr>
                <w:color w:val="000000"/>
                <w:sz w:val="22"/>
                <w:szCs w:val="22"/>
              </w:rPr>
              <w:t>140</w:t>
            </w:r>
          </w:p>
        </w:tc>
        <w:tc>
          <w:tcPr>
            <w:tcW w:w="566" w:type="pct"/>
            <w:vAlign w:val="center"/>
          </w:tcPr>
          <w:p w14:paraId="4CD4535F" w14:textId="363FA068" w:rsidR="003B3232" w:rsidRPr="00121AE0" w:rsidRDefault="003B3232" w:rsidP="00AE1B20">
            <w:pPr>
              <w:jc w:val="center"/>
              <w:rPr>
                <w:color w:val="000000"/>
                <w:sz w:val="22"/>
                <w:szCs w:val="22"/>
              </w:rPr>
            </w:pPr>
            <w:r w:rsidRPr="00121AE0">
              <w:rPr>
                <w:color w:val="000000"/>
                <w:sz w:val="22"/>
                <w:szCs w:val="22"/>
              </w:rPr>
              <w:t>7,560</w:t>
            </w:r>
          </w:p>
        </w:tc>
        <w:tc>
          <w:tcPr>
            <w:tcW w:w="569" w:type="pct"/>
            <w:vAlign w:val="center"/>
          </w:tcPr>
          <w:p w14:paraId="088F45BF" w14:textId="41F98E1F" w:rsidR="003B3232" w:rsidRPr="00121AE0" w:rsidRDefault="003B3232" w:rsidP="00AE1B20">
            <w:pPr>
              <w:jc w:val="center"/>
              <w:rPr>
                <w:color w:val="000000"/>
                <w:sz w:val="22"/>
                <w:szCs w:val="22"/>
              </w:rPr>
            </w:pPr>
            <w:r w:rsidRPr="00121AE0">
              <w:rPr>
                <w:color w:val="000000"/>
                <w:sz w:val="22"/>
                <w:szCs w:val="22"/>
              </w:rPr>
              <w:t>2,759</w:t>
            </w:r>
          </w:p>
        </w:tc>
        <w:tc>
          <w:tcPr>
            <w:tcW w:w="581" w:type="pct"/>
            <w:vAlign w:val="center"/>
          </w:tcPr>
          <w:p w14:paraId="7B7368E1" w14:textId="1DCE1B06" w:rsidR="003B3232" w:rsidRPr="00121AE0" w:rsidRDefault="003B3232" w:rsidP="00AE1B20">
            <w:pPr>
              <w:jc w:val="center"/>
              <w:rPr>
                <w:color w:val="000000"/>
                <w:sz w:val="22"/>
                <w:szCs w:val="22"/>
              </w:rPr>
            </w:pPr>
            <w:r w:rsidRPr="00121AE0">
              <w:rPr>
                <w:color w:val="000000"/>
                <w:sz w:val="22"/>
                <w:szCs w:val="22"/>
              </w:rPr>
              <w:t>9,072</w:t>
            </w:r>
          </w:p>
        </w:tc>
      </w:tr>
      <w:tr w:rsidR="003B3232" w:rsidRPr="00121AE0" w14:paraId="123757BC" w14:textId="77777777" w:rsidTr="00AE1B20">
        <w:trPr>
          <w:jc w:val="center"/>
        </w:trPr>
        <w:tc>
          <w:tcPr>
            <w:tcW w:w="789" w:type="pct"/>
            <w:vAlign w:val="center"/>
          </w:tcPr>
          <w:p w14:paraId="2378D525" w14:textId="4EAA60CD"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6D95B45F" w14:textId="7950717C" w:rsidR="003B3232" w:rsidRPr="00121AE0" w:rsidRDefault="003B3232" w:rsidP="00CF0386">
            <w:pPr>
              <w:jc w:val="center"/>
              <w:rPr>
                <w:sz w:val="22"/>
                <w:szCs w:val="22"/>
              </w:rPr>
            </w:pPr>
            <w:r w:rsidRPr="00121AE0">
              <w:rPr>
                <w:sz w:val="22"/>
                <w:szCs w:val="22"/>
              </w:rPr>
              <w:t>Полив земельных участков</w:t>
            </w:r>
          </w:p>
        </w:tc>
        <w:tc>
          <w:tcPr>
            <w:tcW w:w="664" w:type="pct"/>
            <w:vAlign w:val="center"/>
          </w:tcPr>
          <w:p w14:paraId="233588BD" w14:textId="77777777" w:rsidR="003B3232" w:rsidRPr="00121AE0" w:rsidRDefault="003B3232" w:rsidP="00CF0386">
            <w:pPr>
              <w:jc w:val="center"/>
              <w:rPr>
                <w:color w:val="000000"/>
                <w:sz w:val="22"/>
                <w:szCs w:val="22"/>
              </w:rPr>
            </w:pPr>
          </w:p>
        </w:tc>
        <w:tc>
          <w:tcPr>
            <w:tcW w:w="675" w:type="pct"/>
            <w:vAlign w:val="center"/>
          </w:tcPr>
          <w:p w14:paraId="57CB879C" w14:textId="1E1E9A29" w:rsidR="003B3232" w:rsidRPr="00121AE0" w:rsidRDefault="003B3232" w:rsidP="00CF0386">
            <w:pPr>
              <w:jc w:val="center"/>
              <w:rPr>
                <w:color w:val="000000"/>
                <w:sz w:val="22"/>
                <w:szCs w:val="22"/>
              </w:rPr>
            </w:pPr>
            <w:r w:rsidRPr="00121AE0">
              <w:rPr>
                <w:color w:val="000000"/>
                <w:sz w:val="22"/>
                <w:szCs w:val="22"/>
              </w:rPr>
              <w:t>50</w:t>
            </w:r>
          </w:p>
        </w:tc>
        <w:tc>
          <w:tcPr>
            <w:tcW w:w="566" w:type="pct"/>
            <w:vAlign w:val="center"/>
          </w:tcPr>
          <w:p w14:paraId="361E5A6B" w14:textId="06EF6DE7" w:rsidR="003B3232" w:rsidRPr="00121AE0" w:rsidRDefault="003B3232" w:rsidP="00AE1B20">
            <w:pPr>
              <w:jc w:val="center"/>
              <w:rPr>
                <w:color w:val="000000"/>
                <w:sz w:val="22"/>
                <w:szCs w:val="22"/>
              </w:rPr>
            </w:pPr>
            <w:r w:rsidRPr="00121AE0">
              <w:rPr>
                <w:color w:val="000000"/>
                <w:sz w:val="22"/>
                <w:szCs w:val="22"/>
              </w:rPr>
              <w:t>2,700</w:t>
            </w:r>
          </w:p>
        </w:tc>
        <w:tc>
          <w:tcPr>
            <w:tcW w:w="569" w:type="pct"/>
            <w:vAlign w:val="center"/>
          </w:tcPr>
          <w:p w14:paraId="457F802E" w14:textId="2A57FDA7" w:rsidR="003B3232" w:rsidRPr="00121AE0" w:rsidRDefault="003B3232" w:rsidP="00AE1B20">
            <w:pPr>
              <w:jc w:val="center"/>
              <w:rPr>
                <w:color w:val="000000"/>
                <w:sz w:val="22"/>
                <w:szCs w:val="22"/>
              </w:rPr>
            </w:pPr>
            <w:r w:rsidRPr="00121AE0">
              <w:rPr>
                <w:color w:val="000000"/>
                <w:sz w:val="22"/>
                <w:szCs w:val="22"/>
              </w:rPr>
              <w:t>0,324</w:t>
            </w:r>
          </w:p>
        </w:tc>
        <w:tc>
          <w:tcPr>
            <w:tcW w:w="581" w:type="pct"/>
            <w:vAlign w:val="center"/>
          </w:tcPr>
          <w:p w14:paraId="47653F39" w14:textId="0CAAB521" w:rsidR="003B3232" w:rsidRPr="00121AE0" w:rsidRDefault="003B3232" w:rsidP="00AE1B20">
            <w:pPr>
              <w:jc w:val="center"/>
              <w:rPr>
                <w:color w:val="000000"/>
                <w:sz w:val="22"/>
                <w:szCs w:val="22"/>
              </w:rPr>
            </w:pPr>
            <w:r w:rsidRPr="00121AE0">
              <w:rPr>
                <w:color w:val="000000"/>
                <w:sz w:val="22"/>
                <w:szCs w:val="22"/>
              </w:rPr>
              <w:t>3,240</w:t>
            </w:r>
          </w:p>
        </w:tc>
      </w:tr>
      <w:tr w:rsidR="003B3232" w:rsidRPr="00121AE0" w14:paraId="31A10AC9" w14:textId="77777777" w:rsidTr="00AE1B20">
        <w:trPr>
          <w:jc w:val="center"/>
        </w:trPr>
        <w:tc>
          <w:tcPr>
            <w:tcW w:w="789" w:type="pct"/>
            <w:vAlign w:val="center"/>
          </w:tcPr>
          <w:p w14:paraId="702D7B98" w14:textId="170CD0F7" w:rsidR="003B3232" w:rsidRPr="00121AE0" w:rsidRDefault="003B3232" w:rsidP="00CF0386">
            <w:pPr>
              <w:jc w:val="left"/>
              <w:rPr>
                <w:sz w:val="22"/>
                <w:szCs w:val="22"/>
              </w:rPr>
            </w:pPr>
            <w:r w:rsidRPr="00121AE0">
              <w:rPr>
                <w:sz w:val="22"/>
                <w:szCs w:val="22"/>
              </w:rPr>
              <w:t>Неучтенные расходы</w:t>
            </w:r>
          </w:p>
        </w:tc>
        <w:tc>
          <w:tcPr>
            <w:tcW w:w="1156" w:type="pct"/>
            <w:vAlign w:val="center"/>
          </w:tcPr>
          <w:p w14:paraId="1BEB6E2E" w14:textId="61B964CD" w:rsidR="003B3232" w:rsidRPr="00121AE0" w:rsidRDefault="003B3232" w:rsidP="00CF0386">
            <w:pPr>
              <w:jc w:val="center"/>
              <w:rPr>
                <w:sz w:val="22"/>
                <w:szCs w:val="22"/>
              </w:rPr>
            </w:pPr>
            <w:r w:rsidRPr="00121AE0">
              <w:rPr>
                <w:sz w:val="22"/>
                <w:szCs w:val="22"/>
              </w:rPr>
              <w:t>-</w:t>
            </w:r>
          </w:p>
        </w:tc>
        <w:tc>
          <w:tcPr>
            <w:tcW w:w="664" w:type="pct"/>
            <w:vAlign w:val="center"/>
          </w:tcPr>
          <w:p w14:paraId="31EEAD35" w14:textId="77777777" w:rsidR="003B3232" w:rsidRPr="00121AE0" w:rsidRDefault="003B3232" w:rsidP="00CF0386">
            <w:pPr>
              <w:jc w:val="center"/>
              <w:rPr>
                <w:color w:val="000000"/>
                <w:sz w:val="22"/>
                <w:szCs w:val="22"/>
              </w:rPr>
            </w:pPr>
          </w:p>
        </w:tc>
        <w:tc>
          <w:tcPr>
            <w:tcW w:w="675" w:type="pct"/>
            <w:vAlign w:val="center"/>
          </w:tcPr>
          <w:p w14:paraId="2C77A392" w14:textId="77777777" w:rsidR="003B3232" w:rsidRPr="00121AE0" w:rsidRDefault="003B3232" w:rsidP="00CF0386">
            <w:pPr>
              <w:jc w:val="center"/>
              <w:rPr>
                <w:color w:val="000000"/>
                <w:sz w:val="22"/>
                <w:szCs w:val="22"/>
              </w:rPr>
            </w:pPr>
          </w:p>
        </w:tc>
        <w:tc>
          <w:tcPr>
            <w:tcW w:w="566" w:type="pct"/>
            <w:vAlign w:val="center"/>
          </w:tcPr>
          <w:p w14:paraId="04CADF4D" w14:textId="0BF37514" w:rsidR="003B3232" w:rsidRPr="00121AE0" w:rsidRDefault="003B3232" w:rsidP="00AE1B20">
            <w:pPr>
              <w:jc w:val="center"/>
              <w:rPr>
                <w:color w:val="000000"/>
                <w:sz w:val="22"/>
                <w:szCs w:val="22"/>
              </w:rPr>
            </w:pPr>
            <w:r w:rsidRPr="00121AE0">
              <w:rPr>
                <w:color w:val="000000"/>
                <w:sz w:val="22"/>
                <w:szCs w:val="22"/>
              </w:rPr>
              <w:t>2,052</w:t>
            </w:r>
          </w:p>
        </w:tc>
        <w:tc>
          <w:tcPr>
            <w:tcW w:w="569" w:type="pct"/>
            <w:vAlign w:val="center"/>
          </w:tcPr>
          <w:p w14:paraId="75E5367B" w14:textId="15DF3BB0" w:rsidR="003B3232" w:rsidRPr="00121AE0" w:rsidRDefault="003B3232" w:rsidP="00AE1B20">
            <w:pPr>
              <w:jc w:val="center"/>
              <w:rPr>
                <w:color w:val="000000"/>
                <w:sz w:val="22"/>
                <w:szCs w:val="22"/>
              </w:rPr>
            </w:pPr>
            <w:r w:rsidRPr="00121AE0">
              <w:rPr>
                <w:color w:val="000000"/>
                <w:sz w:val="22"/>
                <w:szCs w:val="22"/>
              </w:rPr>
              <w:t>0,617</w:t>
            </w:r>
          </w:p>
        </w:tc>
        <w:tc>
          <w:tcPr>
            <w:tcW w:w="581" w:type="pct"/>
            <w:vAlign w:val="center"/>
          </w:tcPr>
          <w:p w14:paraId="7567FEA6" w14:textId="300183FD" w:rsidR="003B3232" w:rsidRPr="00121AE0" w:rsidRDefault="003B3232" w:rsidP="00AE1B20">
            <w:pPr>
              <w:jc w:val="center"/>
              <w:rPr>
                <w:color w:val="000000"/>
                <w:sz w:val="22"/>
                <w:szCs w:val="22"/>
              </w:rPr>
            </w:pPr>
            <w:r w:rsidRPr="00121AE0">
              <w:rPr>
                <w:color w:val="000000"/>
                <w:sz w:val="22"/>
                <w:szCs w:val="22"/>
              </w:rPr>
              <w:t>2,462</w:t>
            </w:r>
          </w:p>
        </w:tc>
      </w:tr>
      <w:tr w:rsidR="003B3232" w:rsidRPr="00121AE0" w14:paraId="52DF37FC" w14:textId="77777777" w:rsidTr="00AE1B20">
        <w:trPr>
          <w:jc w:val="center"/>
        </w:trPr>
        <w:tc>
          <w:tcPr>
            <w:tcW w:w="789" w:type="pct"/>
            <w:vAlign w:val="center"/>
          </w:tcPr>
          <w:p w14:paraId="0A278AD4" w14:textId="205CFAD8" w:rsidR="003B3232" w:rsidRPr="00121AE0" w:rsidRDefault="003B3232" w:rsidP="00CF0386">
            <w:pPr>
              <w:jc w:val="left"/>
              <w:rPr>
                <w:sz w:val="22"/>
                <w:szCs w:val="22"/>
              </w:rPr>
            </w:pPr>
            <w:r w:rsidRPr="00121AE0">
              <w:rPr>
                <w:sz w:val="22"/>
                <w:szCs w:val="22"/>
              </w:rPr>
              <w:t>Всего:</w:t>
            </w:r>
          </w:p>
        </w:tc>
        <w:tc>
          <w:tcPr>
            <w:tcW w:w="1156" w:type="pct"/>
            <w:vAlign w:val="center"/>
          </w:tcPr>
          <w:p w14:paraId="2A059745" w14:textId="77777777" w:rsidR="003B3232" w:rsidRPr="00121AE0" w:rsidRDefault="003B3232" w:rsidP="00CF0386">
            <w:pPr>
              <w:jc w:val="center"/>
              <w:rPr>
                <w:sz w:val="22"/>
                <w:szCs w:val="22"/>
              </w:rPr>
            </w:pPr>
          </w:p>
        </w:tc>
        <w:tc>
          <w:tcPr>
            <w:tcW w:w="664" w:type="pct"/>
            <w:vAlign w:val="center"/>
          </w:tcPr>
          <w:p w14:paraId="33890B02" w14:textId="77777777" w:rsidR="003B3232" w:rsidRPr="00121AE0" w:rsidRDefault="003B3232" w:rsidP="00CF0386">
            <w:pPr>
              <w:jc w:val="center"/>
              <w:rPr>
                <w:color w:val="000000"/>
                <w:sz w:val="22"/>
                <w:szCs w:val="22"/>
              </w:rPr>
            </w:pPr>
          </w:p>
        </w:tc>
        <w:tc>
          <w:tcPr>
            <w:tcW w:w="675" w:type="pct"/>
            <w:vAlign w:val="center"/>
          </w:tcPr>
          <w:p w14:paraId="2B781682" w14:textId="77777777" w:rsidR="003B3232" w:rsidRPr="00121AE0" w:rsidRDefault="003B3232" w:rsidP="00CF0386">
            <w:pPr>
              <w:jc w:val="center"/>
              <w:rPr>
                <w:color w:val="000000"/>
                <w:sz w:val="22"/>
                <w:szCs w:val="22"/>
              </w:rPr>
            </w:pPr>
          </w:p>
        </w:tc>
        <w:tc>
          <w:tcPr>
            <w:tcW w:w="566" w:type="pct"/>
            <w:vAlign w:val="center"/>
          </w:tcPr>
          <w:p w14:paraId="39043758" w14:textId="45314B77" w:rsidR="003B3232" w:rsidRPr="00121AE0" w:rsidRDefault="003B3232" w:rsidP="00AE1B20">
            <w:pPr>
              <w:jc w:val="center"/>
              <w:rPr>
                <w:color w:val="000000"/>
                <w:sz w:val="22"/>
                <w:szCs w:val="22"/>
              </w:rPr>
            </w:pPr>
            <w:r w:rsidRPr="00121AE0">
              <w:rPr>
                <w:color w:val="000000"/>
                <w:sz w:val="22"/>
                <w:szCs w:val="22"/>
              </w:rPr>
              <w:t>12,312</w:t>
            </w:r>
          </w:p>
        </w:tc>
        <w:tc>
          <w:tcPr>
            <w:tcW w:w="569" w:type="pct"/>
            <w:vAlign w:val="center"/>
          </w:tcPr>
          <w:p w14:paraId="71CBF4B2" w14:textId="0F28E3CF" w:rsidR="003B3232" w:rsidRPr="00121AE0" w:rsidRDefault="003B3232" w:rsidP="00AE1B20">
            <w:pPr>
              <w:jc w:val="center"/>
              <w:rPr>
                <w:color w:val="000000"/>
                <w:sz w:val="22"/>
                <w:szCs w:val="22"/>
              </w:rPr>
            </w:pPr>
            <w:r w:rsidRPr="00121AE0">
              <w:rPr>
                <w:color w:val="000000"/>
                <w:sz w:val="22"/>
                <w:szCs w:val="22"/>
              </w:rPr>
              <w:t>3,700</w:t>
            </w:r>
          </w:p>
        </w:tc>
        <w:tc>
          <w:tcPr>
            <w:tcW w:w="581" w:type="pct"/>
            <w:vAlign w:val="center"/>
          </w:tcPr>
          <w:p w14:paraId="387746AD" w14:textId="2EB82BEE" w:rsidR="003B3232" w:rsidRPr="00121AE0" w:rsidRDefault="003B3232" w:rsidP="00AE1B20">
            <w:pPr>
              <w:jc w:val="center"/>
              <w:rPr>
                <w:color w:val="000000"/>
                <w:sz w:val="22"/>
                <w:szCs w:val="22"/>
              </w:rPr>
            </w:pPr>
            <w:r w:rsidRPr="00121AE0">
              <w:rPr>
                <w:color w:val="000000"/>
                <w:sz w:val="22"/>
                <w:szCs w:val="22"/>
              </w:rPr>
              <w:t>14,774</w:t>
            </w:r>
          </w:p>
        </w:tc>
      </w:tr>
      <w:tr w:rsidR="003B3232" w:rsidRPr="00121AE0" w14:paraId="3209C617" w14:textId="77777777" w:rsidTr="00AE1B20">
        <w:trPr>
          <w:jc w:val="center"/>
        </w:trPr>
        <w:tc>
          <w:tcPr>
            <w:tcW w:w="1945" w:type="pct"/>
            <w:gridSpan w:val="2"/>
            <w:vAlign w:val="center"/>
          </w:tcPr>
          <w:p w14:paraId="64650E40" w14:textId="716392B6" w:rsidR="003B3232" w:rsidRPr="00121AE0" w:rsidRDefault="003B3232" w:rsidP="001D49C2">
            <w:pPr>
              <w:jc w:val="left"/>
              <w:rPr>
                <w:b/>
                <w:sz w:val="22"/>
                <w:szCs w:val="22"/>
              </w:rPr>
            </w:pPr>
            <w:r w:rsidRPr="00121AE0">
              <w:rPr>
                <w:b/>
                <w:sz w:val="22"/>
                <w:szCs w:val="22"/>
              </w:rPr>
              <w:t xml:space="preserve">д. Нижние </w:t>
            </w:r>
            <w:proofErr w:type="spellStart"/>
            <w:r w:rsidRPr="00121AE0">
              <w:rPr>
                <w:b/>
                <w:sz w:val="22"/>
                <w:szCs w:val="22"/>
              </w:rPr>
              <w:t>Хоразаны</w:t>
            </w:r>
            <w:proofErr w:type="spellEnd"/>
          </w:p>
        </w:tc>
        <w:tc>
          <w:tcPr>
            <w:tcW w:w="664" w:type="pct"/>
            <w:vAlign w:val="center"/>
          </w:tcPr>
          <w:p w14:paraId="13E08BF6" w14:textId="77777777" w:rsidR="003B3232" w:rsidRPr="00121AE0" w:rsidRDefault="003B3232" w:rsidP="00CF0386">
            <w:pPr>
              <w:jc w:val="center"/>
              <w:rPr>
                <w:color w:val="000000"/>
                <w:sz w:val="22"/>
                <w:szCs w:val="22"/>
              </w:rPr>
            </w:pPr>
          </w:p>
        </w:tc>
        <w:tc>
          <w:tcPr>
            <w:tcW w:w="675" w:type="pct"/>
            <w:vAlign w:val="center"/>
          </w:tcPr>
          <w:p w14:paraId="2866269F" w14:textId="77777777" w:rsidR="003B3232" w:rsidRPr="00121AE0" w:rsidRDefault="003B3232" w:rsidP="00CF0386">
            <w:pPr>
              <w:jc w:val="center"/>
              <w:rPr>
                <w:color w:val="000000"/>
                <w:sz w:val="22"/>
                <w:szCs w:val="22"/>
              </w:rPr>
            </w:pPr>
          </w:p>
        </w:tc>
        <w:tc>
          <w:tcPr>
            <w:tcW w:w="566" w:type="pct"/>
            <w:vAlign w:val="center"/>
          </w:tcPr>
          <w:p w14:paraId="71E47BD3" w14:textId="77777777" w:rsidR="003B3232" w:rsidRPr="00121AE0" w:rsidRDefault="003B3232" w:rsidP="00AE1B20">
            <w:pPr>
              <w:jc w:val="center"/>
              <w:rPr>
                <w:color w:val="000000"/>
                <w:sz w:val="22"/>
                <w:szCs w:val="22"/>
              </w:rPr>
            </w:pPr>
          </w:p>
        </w:tc>
        <w:tc>
          <w:tcPr>
            <w:tcW w:w="569" w:type="pct"/>
            <w:vAlign w:val="center"/>
          </w:tcPr>
          <w:p w14:paraId="656F343A" w14:textId="77777777" w:rsidR="003B3232" w:rsidRPr="00121AE0" w:rsidRDefault="003B3232" w:rsidP="00AE1B20">
            <w:pPr>
              <w:jc w:val="center"/>
              <w:rPr>
                <w:color w:val="000000"/>
                <w:sz w:val="22"/>
                <w:szCs w:val="22"/>
              </w:rPr>
            </w:pPr>
          </w:p>
        </w:tc>
        <w:tc>
          <w:tcPr>
            <w:tcW w:w="581" w:type="pct"/>
            <w:vAlign w:val="center"/>
          </w:tcPr>
          <w:p w14:paraId="76338888" w14:textId="77777777" w:rsidR="003B3232" w:rsidRPr="00121AE0" w:rsidRDefault="003B3232" w:rsidP="00AE1B20">
            <w:pPr>
              <w:jc w:val="center"/>
              <w:rPr>
                <w:color w:val="000000"/>
                <w:sz w:val="22"/>
                <w:szCs w:val="22"/>
              </w:rPr>
            </w:pPr>
          </w:p>
        </w:tc>
      </w:tr>
      <w:tr w:rsidR="003B3232" w:rsidRPr="00121AE0" w14:paraId="2A7BFF1D" w14:textId="77777777" w:rsidTr="00AE1B20">
        <w:trPr>
          <w:jc w:val="center"/>
        </w:trPr>
        <w:tc>
          <w:tcPr>
            <w:tcW w:w="789" w:type="pct"/>
            <w:vAlign w:val="center"/>
          </w:tcPr>
          <w:p w14:paraId="3C011D6C" w14:textId="41173086"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11D29380" w14:textId="31AD4CC3" w:rsidR="003B3232" w:rsidRPr="00121AE0" w:rsidRDefault="003B3232" w:rsidP="00CF0386">
            <w:pPr>
              <w:jc w:val="center"/>
              <w:rPr>
                <w:sz w:val="22"/>
                <w:szCs w:val="22"/>
              </w:rPr>
            </w:pPr>
            <w:proofErr w:type="spellStart"/>
            <w:r w:rsidRPr="00121AE0">
              <w:rPr>
                <w:sz w:val="22"/>
                <w:szCs w:val="22"/>
              </w:rPr>
              <w:t>хоз</w:t>
            </w:r>
            <w:proofErr w:type="spellEnd"/>
            <w:r w:rsidRPr="00121AE0">
              <w:rPr>
                <w:sz w:val="22"/>
                <w:szCs w:val="22"/>
              </w:rPr>
              <w:t>-питьевые нужды</w:t>
            </w:r>
          </w:p>
        </w:tc>
        <w:tc>
          <w:tcPr>
            <w:tcW w:w="664" w:type="pct"/>
            <w:vAlign w:val="center"/>
          </w:tcPr>
          <w:p w14:paraId="5671521E" w14:textId="68B4C6F3" w:rsidR="003B3232" w:rsidRPr="00121AE0" w:rsidRDefault="003B3232" w:rsidP="00CF0386">
            <w:pPr>
              <w:jc w:val="center"/>
              <w:rPr>
                <w:color w:val="000000"/>
                <w:sz w:val="22"/>
                <w:szCs w:val="22"/>
              </w:rPr>
            </w:pPr>
            <w:r w:rsidRPr="00121AE0">
              <w:rPr>
                <w:color w:val="000000"/>
                <w:sz w:val="22"/>
                <w:szCs w:val="22"/>
              </w:rPr>
              <w:t>81</w:t>
            </w:r>
          </w:p>
        </w:tc>
        <w:tc>
          <w:tcPr>
            <w:tcW w:w="675" w:type="pct"/>
            <w:vAlign w:val="center"/>
          </w:tcPr>
          <w:p w14:paraId="546820B7" w14:textId="5CC6EC36" w:rsidR="003B3232" w:rsidRPr="00121AE0" w:rsidRDefault="003B3232" w:rsidP="00CF0386">
            <w:pPr>
              <w:jc w:val="center"/>
              <w:rPr>
                <w:color w:val="000000"/>
                <w:sz w:val="22"/>
                <w:szCs w:val="22"/>
              </w:rPr>
            </w:pPr>
            <w:r w:rsidRPr="00121AE0">
              <w:rPr>
                <w:color w:val="000000"/>
                <w:sz w:val="22"/>
                <w:szCs w:val="22"/>
              </w:rPr>
              <w:t>140</w:t>
            </w:r>
          </w:p>
        </w:tc>
        <w:tc>
          <w:tcPr>
            <w:tcW w:w="566" w:type="pct"/>
            <w:vAlign w:val="center"/>
          </w:tcPr>
          <w:p w14:paraId="39BBE1D3" w14:textId="76E76462" w:rsidR="003B3232" w:rsidRPr="00121AE0" w:rsidRDefault="003B3232" w:rsidP="00AE1B20">
            <w:pPr>
              <w:jc w:val="center"/>
              <w:rPr>
                <w:color w:val="000000"/>
                <w:sz w:val="22"/>
                <w:szCs w:val="22"/>
              </w:rPr>
            </w:pPr>
            <w:r w:rsidRPr="00121AE0">
              <w:rPr>
                <w:color w:val="000000"/>
                <w:sz w:val="22"/>
                <w:szCs w:val="22"/>
              </w:rPr>
              <w:t>11,340</w:t>
            </w:r>
          </w:p>
        </w:tc>
        <w:tc>
          <w:tcPr>
            <w:tcW w:w="569" w:type="pct"/>
            <w:vAlign w:val="center"/>
          </w:tcPr>
          <w:p w14:paraId="77D33138" w14:textId="2602EFF3" w:rsidR="003B3232" w:rsidRPr="00121AE0" w:rsidRDefault="003B3232" w:rsidP="00AE1B20">
            <w:pPr>
              <w:jc w:val="center"/>
              <w:rPr>
                <w:color w:val="000000"/>
                <w:sz w:val="22"/>
                <w:szCs w:val="22"/>
              </w:rPr>
            </w:pPr>
            <w:r w:rsidRPr="00121AE0">
              <w:rPr>
                <w:color w:val="000000"/>
                <w:sz w:val="22"/>
                <w:szCs w:val="22"/>
              </w:rPr>
              <w:t>4,139</w:t>
            </w:r>
          </w:p>
        </w:tc>
        <w:tc>
          <w:tcPr>
            <w:tcW w:w="581" w:type="pct"/>
            <w:vAlign w:val="center"/>
          </w:tcPr>
          <w:p w14:paraId="7C141BD0" w14:textId="59BC09EE" w:rsidR="003B3232" w:rsidRPr="00121AE0" w:rsidRDefault="003B3232" w:rsidP="00AE1B20">
            <w:pPr>
              <w:jc w:val="center"/>
              <w:rPr>
                <w:color w:val="000000"/>
                <w:sz w:val="22"/>
                <w:szCs w:val="22"/>
              </w:rPr>
            </w:pPr>
            <w:r w:rsidRPr="00121AE0">
              <w:rPr>
                <w:color w:val="000000"/>
                <w:sz w:val="22"/>
                <w:szCs w:val="22"/>
              </w:rPr>
              <w:t>13,608</w:t>
            </w:r>
          </w:p>
        </w:tc>
      </w:tr>
      <w:tr w:rsidR="003B3232" w:rsidRPr="00121AE0" w14:paraId="7BD896E2" w14:textId="77777777" w:rsidTr="00AE1B20">
        <w:trPr>
          <w:jc w:val="center"/>
        </w:trPr>
        <w:tc>
          <w:tcPr>
            <w:tcW w:w="789" w:type="pct"/>
            <w:vAlign w:val="center"/>
          </w:tcPr>
          <w:p w14:paraId="71F6BB72" w14:textId="5660BC24"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2182024C" w14:textId="581E99D4" w:rsidR="003B3232" w:rsidRPr="00121AE0" w:rsidRDefault="003B3232" w:rsidP="00CF0386">
            <w:pPr>
              <w:jc w:val="center"/>
              <w:rPr>
                <w:sz w:val="22"/>
                <w:szCs w:val="22"/>
              </w:rPr>
            </w:pPr>
            <w:r w:rsidRPr="00121AE0">
              <w:rPr>
                <w:sz w:val="22"/>
                <w:szCs w:val="22"/>
              </w:rPr>
              <w:t>Полив земельных участков</w:t>
            </w:r>
          </w:p>
        </w:tc>
        <w:tc>
          <w:tcPr>
            <w:tcW w:w="664" w:type="pct"/>
            <w:vAlign w:val="center"/>
          </w:tcPr>
          <w:p w14:paraId="139ED715" w14:textId="77777777" w:rsidR="003B3232" w:rsidRPr="00121AE0" w:rsidRDefault="003B3232" w:rsidP="00CF0386">
            <w:pPr>
              <w:jc w:val="center"/>
              <w:rPr>
                <w:color w:val="000000"/>
                <w:sz w:val="22"/>
                <w:szCs w:val="22"/>
              </w:rPr>
            </w:pPr>
          </w:p>
        </w:tc>
        <w:tc>
          <w:tcPr>
            <w:tcW w:w="675" w:type="pct"/>
            <w:vAlign w:val="center"/>
          </w:tcPr>
          <w:p w14:paraId="4FAE0051" w14:textId="2900314F" w:rsidR="003B3232" w:rsidRPr="00121AE0" w:rsidRDefault="003B3232" w:rsidP="00CF0386">
            <w:pPr>
              <w:jc w:val="center"/>
              <w:rPr>
                <w:color w:val="000000"/>
                <w:sz w:val="22"/>
                <w:szCs w:val="22"/>
              </w:rPr>
            </w:pPr>
            <w:r w:rsidRPr="00121AE0">
              <w:rPr>
                <w:color w:val="000000"/>
                <w:sz w:val="22"/>
                <w:szCs w:val="22"/>
              </w:rPr>
              <w:t>50</w:t>
            </w:r>
          </w:p>
        </w:tc>
        <w:tc>
          <w:tcPr>
            <w:tcW w:w="566" w:type="pct"/>
            <w:vAlign w:val="center"/>
          </w:tcPr>
          <w:p w14:paraId="614F0C66" w14:textId="1DD5C256" w:rsidR="003B3232" w:rsidRPr="00121AE0" w:rsidRDefault="003B3232" w:rsidP="00AE1B20">
            <w:pPr>
              <w:jc w:val="center"/>
              <w:rPr>
                <w:color w:val="000000"/>
                <w:sz w:val="22"/>
                <w:szCs w:val="22"/>
              </w:rPr>
            </w:pPr>
            <w:r w:rsidRPr="00121AE0">
              <w:rPr>
                <w:color w:val="000000"/>
                <w:sz w:val="22"/>
                <w:szCs w:val="22"/>
              </w:rPr>
              <w:t>4,050</w:t>
            </w:r>
          </w:p>
        </w:tc>
        <w:tc>
          <w:tcPr>
            <w:tcW w:w="569" w:type="pct"/>
            <w:vAlign w:val="center"/>
          </w:tcPr>
          <w:p w14:paraId="309B9141" w14:textId="2C8D0CAC" w:rsidR="003B3232" w:rsidRPr="00121AE0" w:rsidRDefault="003B3232" w:rsidP="00AE1B20">
            <w:pPr>
              <w:jc w:val="center"/>
              <w:rPr>
                <w:color w:val="000000"/>
                <w:sz w:val="22"/>
                <w:szCs w:val="22"/>
              </w:rPr>
            </w:pPr>
            <w:r w:rsidRPr="00121AE0">
              <w:rPr>
                <w:color w:val="000000"/>
                <w:sz w:val="22"/>
                <w:szCs w:val="22"/>
              </w:rPr>
              <w:t>0,486</w:t>
            </w:r>
          </w:p>
        </w:tc>
        <w:tc>
          <w:tcPr>
            <w:tcW w:w="581" w:type="pct"/>
            <w:vAlign w:val="center"/>
          </w:tcPr>
          <w:p w14:paraId="5B20292D" w14:textId="3A2BFB80" w:rsidR="003B3232" w:rsidRPr="00121AE0" w:rsidRDefault="003B3232" w:rsidP="00AE1B20">
            <w:pPr>
              <w:jc w:val="center"/>
              <w:rPr>
                <w:color w:val="000000"/>
                <w:sz w:val="22"/>
                <w:szCs w:val="22"/>
              </w:rPr>
            </w:pPr>
            <w:r w:rsidRPr="00121AE0">
              <w:rPr>
                <w:color w:val="000000"/>
                <w:sz w:val="22"/>
                <w:szCs w:val="22"/>
              </w:rPr>
              <w:t>4,860</w:t>
            </w:r>
          </w:p>
        </w:tc>
      </w:tr>
      <w:tr w:rsidR="003B3232" w:rsidRPr="00121AE0" w14:paraId="700EA46B" w14:textId="77777777" w:rsidTr="00AE1B20">
        <w:trPr>
          <w:jc w:val="center"/>
        </w:trPr>
        <w:tc>
          <w:tcPr>
            <w:tcW w:w="789" w:type="pct"/>
            <w:vAlign w:val="center"/>
          </w:tcPr>
          <w:p w14:paraId="3F215FC0" w14:textId="07706EA2" w:rsidR="003B3232" w:rsidRPr="00121AE0" w:rsidRDefault="003B3232" w:rsidP="00CF0386">
            <w:pPr>
              <w:jc w:val="left"/>
              <w:rPr>
                <w:sz w:val="22"/>
                <w:szCs w:val="22"/>
              </w:rPr>
            </w:pPr>
            <w:r w:rsidRPr="00121AE0">
              <w:rPr>
                <w:sz w:val="22"/>
                <w:szCs w:val="22"/>
              </w:rPr>
              <w:t>Неучтенные расходы</w:t>
            </w:r>
          </w:p>
        </w:tc>
        <w:tc>
          <w:tcPr>
            <w:tcW w:w="1156" w:type="pct"/>
            <w:vAlign w:val="center"/>
          </w:tcPr>
          <w:p w14:paraId="7E632821" w14:textId="7F50E289" w:rsidR="003B3232" w:rsidRPr="00121AE0" w:rsidRDefault="003B3232" w:rsidP="00CF0386">
            <w:pPr>
              <w:jc w:val="center"/>
              <w:rPr>
                <w:sz w:val="22"/>
                <w:szCs w:val="22"/>
              </w:rPr>
            </w:pPr>
            <w:r w:rsidRPr="00121AE0">
              <w:rPr>
                <w:sz w:val="22"/>
                <w:szCs w:val="22"/>
              </w:rPr>
              <w:t>-</w:t>
            </w:r>
          </w:p>
        </w:tc>
        <w:tc>
          <w:tcPr>
            <w:tcW w:w="664" w:type="pct"/>
            <w:vAlign w:val="center"/>
          </w:tcPr>
          <w:p w14:paraId="3D0782F5" w14:textId="77777777" w:rsidR="003B3232" w:rsidRPr="00121AE0" w:rsidRDefault="003B3232" w:rsidP="00CF0386">
            <w:pPr>
              <w:jc w:val="center"/>
              <w:rPr>
                <w:color w:val="000000"/>
                <w:sz w:val="22"/>
                <w:szCs w:val="22"/>
              </w:rPr>
            </w:pPr>
          </w:p>
        </w:tc>
        <w:tc>
          <w:tcPr>
            <w:tcW w:w="675" w:type="pct"/>
            <w:vAlign w:val="center"/>
          </w:tcPr>
          <w:p w14:paraId="6437CC57" w14:textId="77777777" w:rsidR="003B3232" w:rsidRPr="00121AE0" w:rsidRDefault="003B3232" w:rsidP="00CF0386">
            <w:pPr>
              <w:jc w:val="center"/>
              <w:rPr>
                <w:color w:val="000000"/>
                <w:sz w:val="22"/>
                <w:szCs w:val="22"/>
              </w:rPr>
            </w:pPr>
          </w:p>
        </w:tc>
        <w:tc>
          <w:tcPr>
            <w:tcW w:w="566" w:type="pct"/>
            <w:vAlign w:val="center"/>
          </w:tcPr>
          <w:p w14:paraId="4BA70F8E" w14:textId="445C2F3F" w:rsidR="003B3232" w:rsidRPr="00121AE0" w:rsidRDefault="003B3232" w:rsidP="00AE1B20">
            <w:pPr>
              <w:jc w:val="center"/>
              <w:rPr>
                <w:color w:val="000000"/>
                <w:sz w:val="22"/>
                <w:szCs w:val="22"/>
              </w:rPr>
            </w:pPr>
            <w:r w:rsidRPr="00121AE0">
              <w:rPr>
                <w:color w:val="000000"/>
                <w:sz w:val="22"/>
                <w:szCs w:val="22"/>
              </w:rPr>
              <w:t>3,078</w:t>
            </w:r>
          </w:p>
        </w:tc>
        <w:tc>
          <w:tcPr>
            <w:tcW w:w="569" w:type="pct"/>
            <w:vAlign w:val="center"/>
          </w:tcPr>
          <w:p w14:paraId="630C8E47" w14:textId="1F8D643F" w:rsidR="003B3232" w:rsidRPr="00121AE0" w:rsidRDefault="003B3232" w:rsidP="00AE1B20">
            <w:pPr>
              <w:jc w:val="center"/>
              <w:rPr>
                <w:color w:val="000000"/>
                <w:sz w:val="22"/>
                <w:szCs w:val="22"/>
              </w:rPr>
            </w:pPr>
            <w:r w:rsidRPr="00121AE0">
              <w:rPr>
                <w:color w:val="000000"/>
                <w:sz w:val="22"/>
                <w:szCs w:val="22"/>
              </w:rPr>
              <w:t>0,925</w:t>
            </w:r>
          </w:p>
        </w:tc>
        <w:tc>
          <w:tcPr>
            <w:tcW w:w="581" w:type="pct"/>
            <w:vAlign w:val="center"/>
          </w:tcPr>
          <w:p w14:paraId="73BB35DF" w14:textId="0E4B8EFF" w:rsidR="003B3232" w:rsidRPr="00121AE0" w:rsidRDefault="003B3232" w:rsidP="00AE1B20">
            <w:pPr>
              <w:jc w:val="center"/>
              <w:rPr>
                <w:color w:val="000000"/>
                <w:sz w:val="22"/>
                <w:szCs w:val="22"/>
              </w:rPr>
            </w:pPr>
            <w:r w:rsidRPr="00121AE0">
              <w:rPr>
                <w:color w:val="000000"/>
                <w:sz w:val="22"/>
                <w:szCs w:val="22"/>
              </w:rPr>
              <w:t>3,694</w:t>
            </w:r>
          </w:p>
        </w:tc>
      </w:tr>
      <w:tr w:rsidR="003B3232" w:rsidRPr="00121AE0" w14:paraId="797FD005" w14:textId="77777777" w:rsidTr="00AE1B20">
        <w:trPr>
          <w:jc w:val="center"/>
        </w:trPr>
        <w:tc>
          <w:tcPr>
            <w:tcW w:w="789" w:type="pct"/>
            <w:vAlign w:val="center"/>
          </w:tcPr>
          <w:p w14:paraId="7CC6992C" w14:textId="5D0FAFFB" w:rsidR="003B3232" w:rsidRPr="00121AE0" w:rsidRDefault="003B3232" w:rsidP="00CF0386">
            <w:pPr>
              <w:jc w:val="left"/>
              <w:rPr>
                <w:sz w:val="22"/>
                <w:szCs w:val="22"/>
              </w:rPr>
            </w:pPr>
            <w:r w:rsidRPr="00121AE0">
              <w:rPr>
                <w:sz w:val="22"/>
                <w:szCs w:val="22"/>
              </w:rPr>
              <w:t>Всего:</w:t>
            </w:r>
          </w:p>
        </w:tc>
        <w:tc>
          <w:tcPr>
            <w:tcW w:w="1156" w:type="pct"/>
            <w:vAlign w:val="center"/>
          </w:tcPr>
          <w:p w14:paraId="69EF3A5F" w14:textId="77777777" w:rsidR="003B3232" w:rsidRPr="00121AE0" w:rsidRDefault="003B3232" w:rsidP="00CF0386">
            <w:pPr>
              <w:jc w:val="center"/>
              <w:rPr>
                <w:sz w:val="22"/>
                <w:szCs w:val="22"/>
              </w:rPr>
            </w:pPr>
          </w:p>
        </w:tc>
        <w:tc>
          <w:tcPr>
            <w:tcW w:w="664" w:type="pct"/>
            <w:vAlign w:val="center"/>
          </w:tcPr>
          <w:p w14:paraId="199F456D" w14:textId="77777777" w:rsidR="003B3232" w:rsidRPr="00121AE0" w:rsidRDefault="003B3232" w:rsidP="00CF0386">
            <w:pPr>
              <w:jc w:val="center"/>
              <w:rPr>
                <w:color w:val="000000"/>
                <w:sz w:val="22"/>
                <w:szCs w:val="22"/>
              </w:rPr>
            </w:pPr>
          </w:p>
        </w:tc>
        <w:tc>
          <w:tcPr>
            <w:tcW w:w="675" w:type="pct"/>
            <w:vAlign w:val="center"/>
          </w:tcPr>
          <w:p w14:paraId="0E372431" w14:textId="77777777" w:rsidR="003B3232" w:rsidRPr="00121AE0" w:rsidRDefault="003B3232" w:rsidP="00CF0386">
            <w:pPr>
              <w:jc w:val="center"/>
              <w:rPr>
                <w:color w:val="000000"/>
                <w:sz w:val="22"/>
                <w:szCs w:val="22"/>
              </w:rPr>
            </w:pPr>
          </w:p>
        </w:tc>
        <w:tc>
          <w:tcPr>
            <w:tcW w:w="566" w:type="pct"/>
            <w:vAlign w:val="center"/>
          </w:tcPr>
          <w:p w14:paraId="74742B1D" w14:textId="03B97268" w:rsidR="003B3232" w:rsidRPr="00121AE0" w:rsidRDefault="003B3232" w:rsidP="00AE1B20">
            <w:pPr>
              <w:jc w:val="center"/>
              <w:rPr>
                <w:color w:val="000000"/>
                <w:sz w:val="22"/>
                <w:szCs w:val="22"/>
              </w:rPr>
            </w:pPr>
            <w:r w:rsidRPr="00121AE0">
              <w:rPr>
                <w:color w:val="000000"/>
                <w:sz w:val="22"/>
                <w:szCs w:val="22"/>
              </w:rPr>
              <w:t>18,468</w:t>
            </w:r>
          </w:p>
        </w:tc>
        <w:tc>
          <w:tcPr>
            <w:tcW w:w="569" w:type="pct"/>
            <w:vAlign w:val="center"/>
          </w:tcPr>
          <w:p w14:paraId="27A6E408" w14:textId="7C66A1DF" w:rsidR="003B3232" w:rsidRPr="00121AE0" w:rsidRDefault="003B3232" w:rsidP="00AE1B20">
            <w:pPr>
              <w:jc w:val="center"/>
              <w:rPr>
                <w:color w:val="000000"/>
                <w:sz w:val="22"/>
                <w:szCs w:val="22"/>
              </w:rPr>
            </w:pPr>
            <w:r w:rsidRPr="00121AE0">
              <w:rPr>
                <w:color w:val="000000"/>
                <w:sz w:val="22"/>
                <w:szCs w:val="22"/>
              </w:rPr>
              <w:t>5,550</w:t>
            </w:r>
          </w:p>
        </w:tc>
        <w:tc>
          <w:tcPr>
            <w:tcW w:w="581" w:type="pct"/>
            <w:vAlign w:val="center"/>
          </w:tcPr>
          <w:p w14:paraId="4886E158" w14:textId="085CDAA8" w:rsidR="003B3232" w:rsidRPr="00121AE0" w:rsidRDefault="003B3232" w:rsidP="00AE1B20">
            <w:pPr>
              <w:jc w:val="center"/>
              <w:rPr>
                <w:color w:val="000000"/>
                <w:sz w:val="22"/>
                <w:szCs w:val="22"/>
              </w:rPr>
            </w:pPr>
            <w:r w:rsidRPr="00121AE0">
              <w:rPr>
                <w:color w:val="000000"/>
                <w:sz w:val="22"/>
                <w:szCs w:val="22"/>
              </w:rPr>
              <w:t>22,162</w:t>
            </w:r>
          </w:p>
        </w:tc>
      </w:tr>
      <w:tr w:rsidR="003B3232" w:rsidRPr="00121AE0" w14:paraId="078CDA03" w14:textId="77777777" w:rsidTr="00AE1B20">
        <w:trPr>
          <w:jc w:val="center"/>
        </w:trPr>
        <w:tc>
          <w:tcPr>
            <w:tcW w:w="1945" w:type="pct"/>
            <w:gridSpan w:val="2"/>
            <w:vAlign w:val="center"/>
          </w:tcPr>
          <w:p w14:paraId="6C345906" w14:textId="01C51E4A" w:rsidR="003B3232" w:rsidRPr="00121AE0" w:rsidRDefault="003B3232" w:rsidP="001D49C2">
            <w:pPr>
              <w:jc w:val="left"/>
              <w:rPr>
                <w:b/>
                <w:sz w:val="22"/>
                <w:szCs w:val="22"/>
              </w:rPr>
            </w:pPr>
            <w:r w:rsidRPr="00121AE0">
              <w:rPr>
                <w:b/>
                <w:sz w:val="22"/>
                <w:szCs w:val="22"/>
              </w:rPr>
              <w:t xml:space="preserve">д. Нижние </w:t>
            </w:r>
            <w:proofErr w:type="spellStart"/>
            <w:r w:rsidRPr="00121AE0">
              <w:rPr>
                <w:b/>
                <w:sz w:val="22"/>
                <w:szCs w:val="22"/>
              </w:rPr>
              <w:t>Шиуши</w:t>
            </w:r>
            <w:proofErr w:type="spellEnd"/>
          </w:p>
        </w:tc>
        <w:tc>
          <w:tcPr>
            <w:tcW w:w="664" w:type="pct"/>
            <w:vAlign w:val="center"/>
          </w:tcPr>
          <w:p w14:paraId="2F483E75" w14:textId="77777777" w:rsidR="003B3232" w:rsidRPr="00121AE0" w:rsidRDefault="003B3232" w:rsidP="00CF0386">
            <w:pPr>
              <w:jc w:val="center"/>
              <w:rPr>
                <w:color w:val="000000"/>
                <w:sz w:val="22"/>
                <w:szCs w:val="22"/>
              </w:rPr>
            </w:pPr>
          </w:p>
        </w:tc>
        <w:tc>
          <w:tcPr>
            <w:tcW w:w="675" w:type="pct"/>
            <w:vAlign w:val="center"/>
          </w:tcPr>
          <w:p w14:paraId="0190CAFA" w14:textId="77777777" w:rsidR="003B3232" w:rsidRPr="00121AE0" w:rsidRDefault="003B3232" w:rsidP="00CF0386">
            <w:pPr>
              <w:jc w:val="center"/>
              <w:rPr>
                <w:color w:val="000000"/>
                <w:sz w:val="22"/>
                <w:szCs w:val="22"/>
              </w:rPr>
            </w:pPr>
          </w:p>
        </w:tc>
        <w:tc>
          <w:tcPr>
            <w:tcW w:w="566" w:type="pct"/>
            <w:vAlign w:val="center"/>
          </w:tcPr>
          <w:p w14:paraId="2AC77C57" w14:textId="77777777" w:rsidR="003B3232" w:rsidRPr="00121AE0" w:rsidRDefault="003B3232" w:rsidP="00AE1B20">
            <w:pPr>
              <w:jc w:val="center"/>
              <w:rPr>
                <w:color w:val="000000"/>
                <w:sz w:val="22"/>
                <w:szCs w:val="22"/>
              </w:rPr>
            </w:pPr>
          </w:p>
        </w:tc>
        <w:tc>
          <w:tcPr>
            <w:tcW w:w="569" w:type="pct"/>
            <w:vAlign w:val="center"/>
          </w:tcPr>
          <w:p w14:paraId="41F9CCD4" w14:textId="77777777" w:rsidR="003B3232" w:rsidRPr="00121AE0" w:rsidRDefault="003B3232" w:rsidP="00AE1B20">
            <w:pPr>
              <w:jc w:val="center"/>
              <w:rPr>
                <w:color w:val="000000"/>
                <w:sz w:val="22"/>
                <w:szCs w:val="22"/>
              </w:rPr>
            </w:pPr>
          </w:p>
        </w:tc>
        <w:tc>
          <w:tcPr>
            <w:tcW w:w="581" w:type="pct"/>
            <w:vAlign w:val="center"/>
          </w:tcPr>
          <w:p w14:paraId="2733C156" w14:textId="77777777" w:rsidR="003B3232" w:rsidRPr="00121AE0" w:rsidRDefault="003B3232" w:rsidP="00AE1B20">
            <w:pPr>
              <w:jc w:val="center"/>
              <w:rPr>
                <w:color w:val="000000"/>
                <w:sz w:val="22"/>
                <w:szCs w:val="22"/>
              </w:rPr>
            </w:pPr>
          </w:p>
        </w:tc>
      </w:tr>
      <w:tr w:rsidR="003B3232" w:rsidRPr="00121AE0" w14:paraId="50329534" w14:textId="77777777" w:rsidTr="00AE1B20">
        <w:trPr>
          <w:jc w:val="center"/>
        </w:trPr>
        <w:tc>
          <w:tcPr>
            <w:tcW w:w="789" w:type="pct"/>
            <w:vAlign w:val="center"/>
          </w:tcPr>
          <w:p w14:paraId="4194496E" w14:textId="3D350C4E"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70D1DE78" w14:textId="3725EECB" w:rsidR="003B3232" w:rsidRPr="00121AE0" w:rsidRDefault="003B3232" w:rsidP="00CF0386">
            <w:pPr>
              <w:jc w:val="center"/>
              <w:rPr>
                <w:sz w:val="22"/>
                <w:szCs w:val="22"/>
              </w:rPr>
            </w:pPr>
            <w:proofErr w:type="spellStart"/>
            <w:r w:rsidRPr="00121AE0">
              <w:rPr>
                <w:sz w:val="22"/>
                <w:szCs w:val="22"/>
              </w:rPr>
              <w:t>хоз</w:t>
            </w:r>
            <w:proofErr w:type="spellEnd"/>
            <w:r w:rsidRPr="00121AE0">
              <w:rPr>
                <w:sz w:val="22"/>
                <w:szCs w:val="22"/>
              </w:rPr>
              <w:t>-питьевые нужды</w:t>
            </w:r>
          </w:p>
        </w:tc>
        <w:tc>
          <w:tcPr>
            <w:tcW w:w="664" w:type="pct"/>
            <w:vAlign w:val="center"/>
          </w:tcPr>
          <w:p w14:paraId="3E5095CF" w14:textId="4677B8AD" w:rsidR="003B3232" w:rsidRPr="00121AE0" w:rsidRDefault="003B3232" w:rsidP="00CF0386">
            <w:pPr>
              <w:jc w:val="center"/>
              <w:rPr>
                <w:color w:val="000000"/>
                <w:sz w:val="22"/>
                <w:szCs w:val="22"/>
              </w:rPr>
            </w:pPr>
            <w:r w:rsidRPr="00121AE0">
              <w:rPr>
                <w:color w:val="000000"/>
                <w:sz w:val="22"/>
                <w:szCs w:val="22"/>
              </w:rPr>
              <w:t>24</w:t>
            </w:r>
          </w:p>
        </w:tc>
        <w:tc>
          <w:tcPr>
            <w:tcW w:w="675" w:type="pct"/>
            <w:vAlign w:val="center"/>
          </w:tcPr>
          <w:p w14:paraId="348FF58D" w14:textId="43BA10A2" w:rsidR="003B3232" w:rsidRPr="00121AE0" w:rsidRDefault="003B3232" w:rsidP="00CF0386">
            <w:pPr>
              <w:jc w:val="center"/>
              <w:rPr>
                <w:color w:val="000000"/>
                <w:sz w:val="22"/>
                <w:szCs w:val="22"/>
              </w:rPr>
            </w:pPr>
            <w:r w:rsidRPr="00121AE0">
              <w:rPr>
                <w:color w:val="000000"/>
                <w:sz w:val="22"/>
                <w:szCs w:val="22"/>
              </w:rPr>
              <w:t>140</w:t>
            </w:r>
          </w:p>
        </w:tc>
        <w:tc>
          <w:tcPr>
            <w:tcW w:w="566" w:type="pct"/>
            <w:vAlign w:val="center"/>
          </w:tcPr>
          <w:p w14:paraId="11CBE36A" w14:textId="28190C89" w:rsidR="003B3232" w:rsidRPr="00121AE0" w:rsidRDefault="003B3232" w:rsidP="00AE1B20">
            <w:pPr>
              <w:jc w:val="center"/>
              <w:rPr>
                <w:color w:val="000000"/>
                <w:sz w:val="22"/>
                <w:szCs w:val="22"/>
              </w:rPr>
            </w:pPr>
            <w:r w:rsidRPr="00121AE0">
              <w:rPr>
                <w:color w:val="000000"/>
                <w:sz w:val="22"/>
                <w:szCs w:val="22"/>
              </w:rPr>
              <w:t>3,360</w:t>
            </w:r>
          </w:p>
        </w:tc>
        <w:tc>
          <w:tcPr>
            <w:tcW w:w="569" w:type="pct"/>
            <w:vAlign w:val="center"/>
          </w:tcPr>
          <w:p w14:paraId="55E00E08" w14:textId="6402A9AD" w:rsidR="003B3232" w:rsidRPr="00121AE0" w:rsidRDefault="003B3232" w:rsidP="00AE1B20">
            <w:pPr>
              <w:jc w:val="center"/>
              <w:rPr>
                <w:color w:val="000000"/>
                <w:sz w:val="22"/>
                <w:szCs w:val="22"/>
              </w:rPr>
            </w:pPr>
            <w:r w:rsidRPr="00121AE0">
              <w:rPr>
                <w:color w:val="000000"/>
                <w:sz w:val="22"/>
                <w:szCs w:val="22"/>
              </w:rPr>
              <w:t>1,226</w:t>
            </w:r>
          </w:p>
        </w:tc>
        <w:tc>
          <w:tcPr>
            <w:tcW w:w="581" w:type="pct"/>
            <w:vAlign w:val="center"/>
          </w:tcPr>
          <w:p w14:paraId="0F872F69" w14:textId="55343DBE" w:rsidR="003B3232" w:rsidRPr="00121AE0" w:rsidRDefault="003B3232" w:rsidP="00AE1B20">
            <w:pPr>
              <w:jc w:val="center"/>
              <w:rPr>
                <w:color w:val="000000"/>
                <w:sz w:val="22"/>
                <w:szCs w:val="22"/>
              </w:rPr>
            </w:pPr>
            <w:r w:rsidRPr="00121AE0">
              <w:rPr>
                <w:color w:val="000000"/>
                <w:sz w:val="22"/>
                <w:szCs w:val="22"/>
              </w:rPr>
              <w:t>4,032</w:t>
            </w:r>
          </w:p>
        </w:tc>
      </w:tr>
      <w:tr w:rsidR="003B3232" w:rsidRPr="00121AE0" w14:paraId="404D9027" w14:textId="77777777" w:rsidTr="00AE1B20">
        <w:trPr>
          <w:jc w:val="center"/>
        </w:trPr>
        <w:tc>
          <w:tcPr>
            <w:tcW w:w="789" w:type="pct"/>
            <w:vAlign w:val="center"/>
          </w:tcPr>
          <w:p w14:paraId="3F92BF5C" w14:textId="541CE9CC"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7BC41398" w14:textId="744213DE" w:rsidR="003B3232" w:rsidRPr="00121AE0" w:rsidRDefault="003B3232" w:rsidP="00CF0386">
            <w:pPr>
              <w:jc w:val="center"/>
              <w:rPr>
                <w:sz w:val="22"/>
                <w:szCs w:val="22"/>
              </w:rPr>
            </w:pPr>
            <w:r w:rsidRPr="00121AE0">
              <w:rPr>
                <w:sz w:val="22"/>
                <w:szCs w:val="22"/>
              </w:rPr>
              <w:t>Полив земельных участков</w:t>
            </w:r>
          </w:p>
        </w:tc>
        <w:tc>
          <w:tcPr>
            <w:tcW w:w="664" w:type="pct"/>
            <w:vAlign w:val="center"/>
          </w:tcPr>
          <w:p w14:paraId="2C30B2FE" w14:textId="77777777" w:rsidR="003B3232" w:rsidRPr="00121AE0" w:rsidRDefault="003B3232" w:rsidP="00CF0386">
            <w:pPr>
              <w:jc w:val="center"/>
              <w:rPr>
                <w:color w:val="000000"/>
                <w:sz w:val="22"/>
                <w:szCs w:val="22"/>
              </w:rPr>
            </w:pPr>
          </w:p>
        </w:tc>
        <w:tc>
          <w:tcPr>
            <w:tcW w:w="675" w:type="pct"/>
            <w:vAlign w:val="center"/>
          </w:tcPr>
          <w:p w14:paraId="634F8F04" w14:textId="260126E8" w:rsidR="003B3232" w:rsidRPr="00121AE0" w:rsidRDefault="003B3232" w:rsidP="00CF0386">
            <w:pPr>
              <w:jc w:val="center"/>
              <w:rPr>
                <w:color w:val="000000"/>
                <w:sz w:val="22"/>
                <w:szCs w:val="22"/>
              </w:rPr>
            </w:pPr>
            <w:r w:rsidRPr="00121AE0">
              <w:rPr>
                <w:color w:val="000000"/>
                <w:sz w:val="22"/>
                <w:szCs w:val="22"/>
              </w:rPr>
              <w:t>50</w:t>
            </w:r>
          </w:p>
        </w:tc>
        <w:tc>
          <w:tcPr>
            <w:tcW w:w="566" w:type="pct"/>
            <w:vAlign w:val="center"/>
          </w:tcPr>
          <w:p w14:paraId="7E2E76FF" w14:textId="50319171" w:rsidR="003B3232" w:rsidRPr="00121AE0" w:rsidRDefault="003B3232" w:rsidP="00AE1B20">
            <w:pPr>
              <w:jc w:val="center"/>
              <w:rPr>
                <w:color w:val="000000"/>
                <w:sz w:val="22"/>
                <w:szCs w:val="22"/>
              </w:rPr>
            </w:pPr>
            <w:r w:rsidRPr="00121AE0">
              <w:rPr>
                <w:color w:val="000000"/>
                <w:sz w:val="22"/>
                <w:szCs w:val="22"/>
              </w:rPr>
              <w:t>1,200</w:t>
            </w:r>
          </w:p>
        </w:tc>
        <w:tc>
          <w:tcPr>
            <w:tcW w:w="569" w:type="pct"/>
            <w:vAlign w:val="center"/>
          </w:tcPr>
          <w:p w14:paraId="57982014" w14:textId="18A579B7" w:rsidR="003B3232" w:rsidRPr="00121AE0" w:rsidRDefault="003B3232" w:rsidP="00AE1B20">
            <w:pPr>
              <w:jc w:val="center"/>
              <w:rPr>
                <w:color w:val="000000"/>
                <w:sz w:val="22"/>
                <w:szCs w:val="22"/>
              </w:rPr>
            </w:pPr>
            <w:r w:rsidRPr="00121AE0">
              <w:rPr>
                <w:color w:val="000000"/>
                <w:sz w:val="22"/>
                <w:szCs w:val="22"/>
              </w:rPr>
              <w:t>0,144</w:t>
            </w:r>
          </w:p>
        </w:tc>
        <w:tc>
          <w:tcPr>
            <w:tcW w:w="581" w:type="pct"/>
            <w:vAlign w:val="center"/>
          </w:tcPr>
          <w:p w14:paraId="02137A75" w14:textId="1F3B16E8" w:rsidR="003B3232" w:rsidRPr="00121AE0" w:rsidRDefault="003B3232" w:rsidP="00AE1B20">
            <w:pPr>
              <w:jc w:val="center"/>
              <w:rPr>
                <w:color w:val="000000"/>
                <w:sz w:val="22"/>
                <w:szCs w:val="22"/>
              </w:rPr>
            </w:pPr>
            <w:r w:rsidRPr="00121AE0">
              <w:rPr>
                <w:color w:val="000000"/>
                <w:sz w:val="22"/>
                <w:szCs w:val="22"/>
              </w:rPr>
              <w:t>1,440</w:t>
            </w:r>
          </w:p>
        </w:tc>
      </w:tr>
      <w:tr w:rsidR="003B3232" w:rsidRPr="00121AE0" w14:paraId="34AE91BE" w14:textId="77777777" w:rsidTr="00AE1B20">
        <w:trPr>
          <w:jc w:val="center"/>
        </w:trPr>
        <w:tc>
          <w:tcPr>
            <w:tcW w:w="789" w:type="pct"/>
            <w:vAlign w:val="center"/>
          </w:tcPr>
          <w:p w14:paraId="7AA0041B" w14:textId="153E647B" w:rsidR="003B3232" w:rsidRPr="00121AE0" w:rsidRDefault="003B3232" w:rsidP="00CF0386">
            <w:pPr>
              <w:jc w:val="left"/>
              <w:rPr>
                <w:sz w:val="22"/>
                <w:szCs w:val="22"/>
              </w:rPr>
            </w:pPr>
            <w:r w:rsidRPr="00121AE0">
              <w:rPr>
                <w:sz w:val="22"/>
                <w:szCs w:val="22"/>
              </w:rPr>
              <w:t>Неучтенные расходы</w:t>
            </w:r>
          </w:p>
        </w:tc>
        <w:tc>
          <w:tcPr>
            <w:tcW w:w="1156" w:type="pct"/>
            <w:vAlign w:val="center"/>
          </w:tcPr>
          <w:p w14:paraId="67CA6BC7" w14:textId="15A18021" w:rsidR="003B3232" w:rsidRPr="00121AE0" w:rsidRDefault="003B3232" w:rsidP="00CF0386">
            <w:pPr>
              <w:jc w:val="center"/>
              <w:rPr>
                <w:sz w:val="22"/>
                <w:szCs w:val="22"/>
              </w:rPr>
            </w:pPr>
            <w:r w:rsidRPr="00121AE0">
              <w:rPr>
                <w:sz w:val="22"/>
                <w:szCs w:val="22"/>
              </w:rPr>
              <w:t>-</w:t>
            </w:r>
          </w:p>
        </w:tc>
        <w:tc>
          <w:tcPr>
            <w:tcW w:w="664" w:type="pct"/>
            <w:vAlign w:val="center"/>
          </w:tcPr>
          <w:p w14:paraId="5B95A7C1" w14:textId="77777777" w:rsidR="003B3232" w:rsidRPr="00121AE0" w:rsidRDefault="003B3232" w:rsidP="00CF0386">
            <w:pPr>
              <w:jc w:val="center"/>
              <w:rPr>
                <w:color w:val="000000"/>
                <w:sz w:val="22"/>
                <w:szCs w:val="22"/>
              </w:rPr>
            </w:pPr>
          </w:p>
        </w:tc>
        <w:tc>
          <w:tcPr>
            <w:tcW w:w="675" w:type="pct"/>
            <w:vAlign w:val="center"/>
          </w:tcPr>
          <w:p w14:paraId="175177A0" w14:textId="77777777" w:rsidR="003B3232" w:rsidRPr="00121AE0" w:rsidRDefault="003B3232" w:rsidP="00CF0386">
            <w:pPr>
              <w:jc w:val="center"/>
              <w:rPr>
                <w:color w:val="000000"/>
                <w:sz w:val="22"/>
                <w:szCs w:val="22"/>
              </w:rPr>
            </w:pPr>
          </w:p>
        </w:tc>
        <w:tc>
          <w:tcPr>
            <w:tcW w:w="566" w:type="pct"/>
            <w:vAlign w:val="center"/>
          </w:tcPr>
          <w:p w14:paraId="2B66E6CE" w14:textId="38EA8950" w:rsidR="003B3232" w:rsidRPr="00121AE0" w:rsidRDefault="003B3232" w:rsidP="00AE1B20">
            <w:pPr>
              <w:jc w:val="center"/>
              <w:rPr>
                <w:color w:val="000000"/>
                <w:sz w:val="22"/>
                <w:szCs w:val="22"/>
              </w:rPr>
            </w:pPr>
            <w:r w:rsidRPr="00121AE0">
              <w:rPr>
                <w:color w:val="000000"/>
                <w:sz w:val="22"/>
                <w:szCs w:val="22"/>
              </w:rPr>
              <w:t>0,912</w:t>
            </w:r>
          </w:p>
        </w:tc>
        <w:tc>
          <w:tcPr>
            <w:tcW w:w="569" w:type="pct"/>
            <w:vAlign w:val="center"/>
          </w:tcPr>
          <w:p w14:paraId="25B130B9" w14:textId="18A2A366" w:rsidR="003B3232" w:rsidRPr="00121AE0" w:rsidRDefault="003B3232" w:rsidP="00AE1B20">
            <w:pPr>
              <w:jc w:val="center"/>
              <w:rPr>
                <w:color w:val="000000"/>
                <w:sz w:val="22"/>
                <w:szCs w:val="22"/>
              </w:rPr>
            </w:pPr>
            <w:r w:rsidRPr="00121AE0">
              <w:rPr>
                <w:color w:val="000000"/>
                <w:sz w:val="22"/>
                <w:szCs w:val="22"/>
              </w:rPr>
              <w:t>0,274</w:t>
            </w:r>
          </w:p>
        </w:tc>
        <w:tc>
          <w:tcPr>
            <w:tcW w:w="581" w:type="pct"/>
            <w:vAlign w:val="center"/>
          </w:tcPr>
          <w:p w14:paraId="19A6F26A" w14:textId="326331A9" w:rsidR="003B3232" w:rsidRPr="00121AE0" w:rsidRDefault="003B3232" w:rsidP="00AE1B20">
            <w:pPr>
              <w:jc w:val="center"/>
              <w:rPr>
                <w:color w:val="000000"/>
                <w:sz w:val="22"/>
                <w:szCs w:val="22"/>
              </w:rPr>
            </w:pPr>
            <w:r w:rsidRPr="00121AE0">
              <w:rPr>
                <w:color w:val="000000"/>
                <w:sz w:val="22"/>
                <w:szCs w:val="22"/>
              </w:rPr>
              <w:t>1,094</w:t>
            </w:r>
          </w:p>
        </w:tc>
      </w:tr>
      <w:tr w:rsidR="003B3232" w:rsidRPr="00121AE0" w14:paraId="5C629FFE" w14:textId="77777777" w:rsidTr="00AE1B20">
        <w:trPr>
          <w:jc w:val="center"/>
        </w:trPr>
        <w:tc>
          <w:tcPr>
            <w:tcW w:w="789" w:type="pct"/>
            <w:vAlign w:val="center"/>
          </w:tcPr>
          <w:p w14:paraId="2819F992" w14:textId="6FBD235D" w:rsidR="003B3232" w:rsidRPr="00121AE0" w:rsidRDefault="003B3232" w:rsidP="00CF0386">
            <w:pPr>
              <w:jc w:val="left"/>
              <w:rPr>
                <w:sz w:val="22"/>
                <w:szCs w:val="22"/>
              </w:rPr>
            </w:pPr>
            <w:r w:rsidRPr="00121AE0">
              <w:rPr>
                <w:sz w:val="22"/>
                <w:szCs w:val="22"/>
              </w:rPr>
              <w:t>Всего:</w:t>
            </w:r>
          </w:p>
        </w:tc>
        <w:tc>
          <w:tcPr>
            <w:tcW w:w="1156" w:type="pct"/>
            <w:vAlign w:val="center"/>
          </w:tcPr>
          <w:p w14:paraId="07881DD3" w14:textId="77777777" w:rsidR="003B3232" w:rsidRPr="00121AE0" w:rsidRDefault="003B3232" w:rsidP="00CF0386">
            <w:pPr>
              <w:jc w:val="center"/>
              <w:rPr>
                <w:sz w:val="22"/>
                <w:szCs w:val="22"/>
              </w:rPr>
            </w:pPr>
          </w:p>
        </w:tc>
        <w:tc>
          <w:tcPr>
            <w:tcW w:w="664" w:type="pct"/>
            <w:vAlign w:val="center"/>
          </w:tcPr>
          <w:p w14:paraId="0BECDB95" w14:textId="77777777" w:rsidR="003B3232" w:rsidRPr="00121AE0" w:rsidRDefault="003B3232" w:rsidP="00CF0386">
            <w:pPr>
              <w:jc w:val="center"/>
              <w:rPr>
                <w:color w:val="000000"/>
                <w:sz w:val="22"/>
                <w:szCs w:val="22"/>
              </w:rPr>
            </w:pPr>
          </w:p>
        </w:tc>
        <w:tc>
          <w:tcPr>
            <w:tcW w:w="675" w:type="pct"/>
            <w:vAlign w:val="center"/>
          </w:tcPr>
          <w:p w14:paraId="18B091E3" w14:textId="77777777" w:rsidR="003B3232" w:rsidRPr="00121AE0" w:rsidRDefault="003B3232" w:rsidP="00CF0386">
            <w:pPr>
              <w:jc w:val="center"/>
              <w:rPr>
                <w:color w:val="000000"/>
                <w:sz w:val="22"/>
                <w:szCs w:val="22"/>
              </w:rPr>
            </w:pPr>
          </w:p>
        </w:tc>
        <w:tc>
          <w:tcPr>
            <w:tcW w:w="566" w:type="pct"/>
            <w:vAlign w:val="center"/>
          </w:tcPr>
          <w:p w14:paraId="48D97221" w14:textId="2274DD50" w:rsidR="003B3232" w:rsidRPr="00121AE0" w:rsidRDefault="003B3232" w:rsidP="00AE1B20">
            <w:pPr>
              <w:jc w:val="center"/>
              <w:rPr>
                <w:color w:val="000000"/>
                <w:sz w:val="22"/>
                <w:szCs w:val="22"/>
              </w:rPr>
            </w:pPr>
            <w:r w:rsidRPr="00121AE0">
              <w:rPr>
                <w:color w:val="000000"/>
                <w:sz w:val="22"/>
                <w:szCs w:val="22"/>
              </w:rPr>
              <w:t>5,472</w:t>
            </w:r>
          </w:p>
        </w:tc>
        <w:tc>
          <w:tcPr>
            <w:tcW w:w="569" w:type="pct"/>
            <w:vAlign w:val="center"/>
          </w:tcPr>
          <w:p w14:paraId="58FC2C76" w14:textId="785B1363" w:rsidR="003B3232" w:rsidRPr="00121AE0" w:rsidRDefault="003B3232" w:rsidP="00AE1B20">
            <w:pPr>
              <w:jc w:val="center"/>
              <w:rPr>
                <w:color w:val="000000"/>
                <w:sz w:val="22"/>
                <w:szCs w:val="22"/>
              </w:rPr>
            </w:pPr>
            <w:r w:rsidRPr="00121AE0">
              <w:rPr>
                <w:color w:val="000000"/>
                <w:sz w:val="22"/>
                <w:szCs w:val="22"/>
              </w:rPr>
              <w:t>1,644</w:t>
            </w:r>
          </w:p>
        </w:tc>
        <w:tc>
          <w:tcPr>
            <w:tcW w:w="581" w:type="pct"/>
            <w:vAlign w:val="center"/>
          </w:tcPr>
          <w:p w14:paraId="5D4287DA" w14:textId="5903A830" w:rsidR="003B3232" w:rsidRPr="00121AE0" w:rsidRDefault="003B3232" w:rsidP="00AE1B20">
            <w:pPr>
              <w:jc w:val="center"/>
              <w:rPr>
                <w:color w:val="000000"/>
                <w:sz w:val="22"/>
                <w:szCs w:val="22"/>
              </w:rPr>
            </w:pPr>
            <w:r w:rsidRPr="00121AE0">
              <w:rPr>
                <w:color w:val="000000"/>
                <w:sz w:val="22"/>
                <w:szCs w:val="22"/>
              </w:rPr>
              <w:t>6,566</w:t>
            </w:r>
          </w:p>
        </w:tc>
      </w:tr>
      <w:tr w:rsidR="003B3232" w:rsidRPr="00121AE0" w14:paraId="20FB2506" w14:textId="77777777" w:rsidTr="00AE1B20">
        <w:trPr>
          <w:jc w:val="center"/>
        </w:trPr>
        <w:tc>
          <w:tcPr>
            <w:tcW w:w="1945" w:type="pct"/>
            <w:gridSpan w:val="2"/>
            <w:vAlign w:val="center"/>
          </w:tcPr>
          <w:p w14:paraId="07DB63A8" w14:textId="5009B3C1" w:rsidR="003B3232" w:rsidRPr="00121AE0" w:rsidRDefault="003B3232" w:rsidP="001D49C2">
            <w:pPr>
              <w:jc w:val="left"/>
              <w:rPr>
                <w:b/>
                <w:sz w:val="22"/>
                <w:szCs w:val="22"/>
              </w:rPr>
            </w:pPr>
            <w:r w:rsidRPr="00121AE0">
              <w:rPr>
                <w:b/>
                <w:sz w:val="22"/>
                <w:szCs w:val="22"/>
              </w:rPr>
              <w:t xml:space="preserve">д. Большие </w:t>
            </w:r>
            <w:proofErr w:type="spellStart"/>
            <w:r w:rsidRPr="00121AE0">
              <w:rPr>
                <w:b/>
                <w:sz w:val="22"/>
                <w:szCs w:val="22"/>
              </w:rPr>
              <w:t>Шиуши</w:t>
            </w:r>
            <w:proofErr w:type="spellEnd"/>
          </w:p>
        </w:tc>
        <w:tc>
          <w:tcPr>
            <w:tcW w:w="664" w:type="pct"/>
            <w:vAlign w:val="center"/>
          </w:tcPr>
          <w:p w14:paraId="068ACEF8" w14:textId="77777777" w:rsidR="003B3232" w:rsidRPr="00121AE0" w:rsidRDefault="003B3232" w:rsidP="00CF0386">
            <w:pPr>
              <w:jc w:val="center"/>
              <w:rPr>
                <w:color w:val="000000"/>
                <w:sz w:val="22"/>
                <w:szCs w:val="22"/>
              </w:rPr>
            </w:pPr>
          </w:p>
        </w:tc>
        <w:tc>
          <w:tcPr>
            <w:tcW w:w="675" w:type="pct"/>
            <w:vAlign w:val="center"/>
          </w:tcPr>
          <w:p w14:paraId="1632B6A5" w14:textId="77777777" w:rsidR="003B3232" w:rsidRPr="00121AE0" w:rsidRDefault="003B3232" w:rsidP="00CF0386">
            <w:pPr>
              <w:jc w:val="center"/>
              <w:rPr>
                <w:color w:val="000000"/>
                <w:sz w:val="22"/>
                <w:szCs w:val="22"/>
              </w:rPr>
            </w:pPr>
          </w:p>
        </w:tc>
        <w:tc>
          <w:tcPr>
            <w:tcW w:w="566" w:type="pct"/>
            <w:vAlign w:val="center"/>
          </w:tcPr>
          <w:p w14:paraId="32959469" w14:textId="77777777" w:rsidR="003B3232" w:rsidRPr="00121AE0" w:rsidRDefault="003B3232" w:rsidP="00AE1B20">
            <w:pPr>
              <w:jc w:val="center"/>
              <w:rPr>
                <w:color w:val="000000"/>
                <w:sz w:val="22"/>
                <w:szCs w:val="22"/>
              </w:rPr>
            </w:pPr>
          </w:p>
        </w:tc>
        <w:tc>
          <w:tcPr>
            <w:tcW w:w="569" w:type="pct"/>
            <w:vAlign w:val="center"/>
          </w:tcPr>
          <w:p w14:paraId="2F6B4A06" w14:textId="77777777" w:rsidR="003B3232" w:rsidRPr="00121AE0" w:rsidRDefault="003B3232" w:rsidP="00AE1B20">
            <w:pPr>
              <w:jc w:val="center"/>
              <w:rPr>
                <w:color w:val="000000"/>
                <w:sz w:val="22"/>
                <w:szCs w:val="22"/>
              </w:rPr>
            </w:pPr>
          </w:p>
        </w:tc>
        <w:tc>
          <w:tcPr>
            <w:tcW w:w="581" w:type="pct"/>
            <w:vAlign w:val="center"/>
          </w:tcPr>
          <w:p w14:paraId="4203A5C4" w14:textId="77777777" w:rsidR="003B3232" w:rsidRPr="00121AE0" w:rsidRDefault="003B3232" w:rsidP="00AE1B20">
            <w:pPr>
              <w:jc w:val="center"/>
              <w:rPr>
                <w:color w:val="000000"/>
                <w:sz w:val="22"/>
                <w:szCs w:val="22"/>
              </w:rPr>
            </w:pPr>
          </w:p>
        </w:tc>
      </w:tr>
      <w:tr w:rsidR="003B3232" w:rsidRPr="00121AE0" w14:paraId="686D5552" w14:textId="77777777" w:rsidTr="00AE1B20">
        <w:trPr>
          <w:jc w:val="center"/>
        </w:trPr>
        <w:tc>
          <w:tcPr>
            <w:tcW w:w="789" w:type="pct"/>
            <w:vAlign w:val="center"/>
          </w:tcPr>
          <w:p w14:paraId="5DC82255" w14:textId="1F211ACC"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61D9F7D6" w14:textId="540DCBBE" w:rsidR="003B3232" w:rsidRPr="00121AE0" w:rsidRDefault="003B3232" w:rsidP="00CF0386">
            <w:pPr>
              <w:jc w:val="center"/>
              <w:rPr>
                <w:sz w:val="22"/>
                <w:szCs w:val="22"/>
              </w:rPr>
            </w:pPr>
            <w:proofErr w:type="spellStart"/>
            <w:r w:rsidRPr="00121AE0">
              <w:rPr>
                <w:sz w:val="22"/>
                <w:szCs w:val="22"/>
              </w:rPr>
              <w:t>хоз</w:t>
            </w:r>
            <w:proofErr w:type="spellEnd"/>
            <w:r w:rsidRPr="00121AE0">
              <w:rPr>
                <w:sz w:val="22"/>
                <w:szCs w:val="22"/>
              </w:rPr>
              <w:t>-питьевые нужды</w:t>
            </w:r>
          </w:p>
        </w:tc>
        <w:tc>
          <w:tcPr>
            <w:tcW w:w="664" w:type="pct"/>
            <w:vAlign w:val="center"/>
          </w:tcPr>
          <w:p w14:paraId="0205A83C" w14:textId="3C99A4B5" w:rsidR="003B3232" w:rsidRPr="00121AE0" w:rsidRDefault="003B3232" w:rsidP="00CF0386">
            <w:pPr>
              <w:jc w:val="center"/>
              <w:rPr>
                <w:color w:val="000000"/>
                <w:sz w:val="22"/>
                <w:szCs w:val="22"/>
              </w:rPr>
            </w:pPr>
            <w:r w:rsidRPr="00121AE0">
              <w:rPr>
                <w:color w:val="000000"/>
                <w:sz w:val="22"/>
                <w:szCs w:val="22"/>
              </w:rPr>
              <w:t>228</w:t>
            </w:r>
          </w:p>
        </w:tc>
        <w:tc>
          <w:tcPr>
            <w:tcW w:w="675" w:type="pct"/>
            <w:vAlign w:val="center"/>
          </w:tcPr>
          <w:p w14:paraId="2E13B0F5" w14:textId="3F7D2C88" w:rsidR="003B3232" w:rsidRPr="00121AE0" w:rsidRDefault="003B3232" w:rsidP="00CF0386">
            <w:pPr>
              <w:jc w:val="center"/>
              <w:rPr>
                <w:color w:val="000000"/>
                <w:sz w:val="22"/>
                <w:szCs w:val="22"/>
              </w:rPr>
            </w:pPr>
            <w:r w:rsidRPr="00121AE0">
              <w:rPr>
                <w:color w:val="000000"/>
                <w:sz w:val="22"/>
                <w:szCs w:val="22"/>
              </w:rPr>
              <w:t>140</w:t>
            </w:r>
          </w:p>
        </w:tc>
        <w:tc>
          <w:tcPr>
            <w:tcW w:w="566" w:type="pct"/>
            <w:vAlign w:val="center"/>
          </w:tcPr>
          <w:p w14:paraId="44787276" w14:textId="0FD6E505" w:rsidR="003B3232" w:rsidRPr="00121AE0" w:rsidRDefault="003B3232" w:rsidP="00AE1B20">
            <w:pPr>
              <w:jc w:val="center"/>
              <w:rPr>
                <w:color w:val="000000"/>
                <w:sz w:val="22"/>
                <w:szCs w:val="22"/>
              </w:rPr>
            </w:pPr>
            <w:r w:rsidRPr="00121AE0">
              <w:rPr>
                <w:color w:val="000000"/>
                <w:sz w:val="22"/>
                <w:szCs w:val="22"/>
              </w:rPr>
              <w:t>31,920</w:t>
            </w:r>
          </w:p>
        </w:tc>
        <w:tc>
          <w:tcPr>
            <w:tcW w:w="569" w:type="pct"/>
            <w:vAlign w:val="center"/>
          </w:tcPr>
          <w:p w14:paraId="5BCBDFF9" w14:textId="421CB66D" w:rsidR="003B3232" w:rsidRPr="00121AE0" w:rsidRDefault="003B3232" w:rsidP="00AE1B20">
            <w:pPr>
              <w:jc w:val="center"/>
              <w:rPr>
                <w:color w:val="000000"/>
                <w:sz w:val="22"/>
                <w:szCs w:val="22"/>
              </w:rPr>
            </w:pPr>
            <w:r w:rsidRPr="00121AE0">
              <w:rPr>
                <w:color w:val="000000"/>
                <w:sz w:val="22"/>
                <w:szCs w:val="22"/>
              </w:rPr>
              <w:t>11,651</w:t>
            </w:r>
          </w:p>
        </w:tc>
        <w:tc>
          <w:tcPr>
            <w:tcW w:w="581" w:type="pct"/>
            <w:vAlign w:val="center"/>
          </w:tcPr>
          <w:p w14:paraId="375C3BC2" w14:textId="628F439F" w:rsidR="003B3232" w:rsidRPr="00121AE0" w:rsidRDefault="003B3232" w:rsidP="00AE1B20">
            <w:pPr>
              <w:jc w:val="center"/>
              <w:rPr>
                <w:color w:val="000000"/>
                <w:sz w:val="22"/>
                <w:szCs w:val="22"/>
              </w:rPr>
            </w:pPr>
            <w:r w:rsidRPr="00121AE0">
              <w:rPr>
                <w:color w:val="000000"/>
                <w:sz w:val="22"/>
                <w:szCs w:val="22"/>
              </w:rPr>
              <w:t>38,304</w:t>
            </w:r>
          </w:p>
        </w:tc>
      </w:tr>
      <w:tr w:rsidR="003B3232" w:rsidRPr="00121AE0" w14:paraId="2D8B8E52" w14:textId="77777777" w:rsidTr="00AE1B20">
        <w:trPr>
          <w:jc w:val="center"/>
        </w:trPr>
        <w:tc>
          <w:tcPr>
            <w:tcW w:w="789" w:type="pct"/>
            <w:vAlign w:val="center"/>
          </w:tcPr>
          <w:p w14:paraId="456F0E72" w14:textId="40224482"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5089F538" w14:textId="7DAB06AA" w:rsidR="003B3232" w:rsidRPr="00121AE0" w:rsidRDefault="003B3232" w:rsidP="00CF0386">
            <w:pPr>
              <w:jc w:val="center"/>
              <w:rPr>
                <w:sz w:val="22"/>
                <w:szCs w:val="22"/>
              </w:rPr>
            </w:pPr>
            <w:r w:rsidRPr="00121AE0">
              <w:rPr>
                <w:sz w:val="22"/>
                <w:szCs w:val="22"/>
              </w:rPr>
              <w:t>Полив земельных участков</w:t>
            </w:r>
          </w:p>
        </w:tc>
        <w:tc>
          <w:tcPr>
            <w:tcW w:w="664" w:type="pct"/>
            <w:vAlign w:val="center"/>
          </w:tcPr>
          <w:p w14:paraId="57913BF6" w14:textId="77777777" w:rsidR="003B3232" w:rsidRPr="00121AE0" w:rsidRDefault="003B3232" w:rsidP="00CF0386">
            <w:pPr>
              <w:jc w:val="center"/>
              <w:rPr>
                <w:color w:val="000000"/>
                <w:sz w:val="22"/>
                <w:szCs w:val="22"/>
              </w:rPr>
            </w:pPr>
          </w:p>
        </w:tc>
        <w:tc>
          <w:tcPr>
            <w:tcW w:w="675" w:type="pct"/>
            <w:vAlign w:val="center"/>
          </w:tcPr>
          <w:p w14:paraId="79B6254E" w14:textId="252BA6FD" w:rsidR="003B3232" w:rsidRPr="00121AE0" w:rsidRDefault="003B3232" w:rsidP="00CF0386">
            <w:pPr>
              <w:jc w:val="center"/>
              <w:rPr>
                <w:color w:val="000000"/>
                <w:sz w:val="22"/>
                <w:szCs w:val="22"/>
              </w:rPr>
            </w:pPr>
            <w:r w:rsidRPr="00121AE0">
              <w:rPr>
                <w:color w:val="000000"/>
                <w:sz w:val="22"/>
                <w:szCs w:val="22"/>
              </w:rPr>
              <w:t>50</w:t>
            </w:r>
          </w:p>
        </w:tc>
        <w:tc>
          <w:tcPr>
            <w:tcW w:w="566" w:type="pct"/>
            <w:vAlign w:val="center"/>
          </w:tcPr>
          <w:p w14:paraId="5BC2127A" w14:textId="2D22044D" w:rsidR="003B3232" w:rsidRPr="00121AE0" w:rsidRDefault="003B3232" w:rsidP="00AE1B20">
            <w:pPr>
              <w:jc w:val="center"/>
              <w:rPr>
                <w:color w:val="000000"/>
                <w:sz w:val="22"/>
                <w:szCs w:val="22"/>
              </w:rPr>
            </w:pPr>
            <w:r w:rsidRPr="00121AE0">
              <w:rPr>
                <w:color w:val="000000"/>
                <w:sz w:val="22"/>
                <w:szCs w:val="22"/>
              </w:rPr>
              <w:t>11,400</w:t>
            </w:r>
          </w:p>
        </w:tc>
        <w:tc>
          <w:tcPr>
            <w:tcW w:w="569" w:type="pct"/>
            <w:vAlign w:val="center"/>
          </w:tcPr>
          <w:p w14:paraId="3F4BB6F3" w14:textId="0D0BDA23" w:rsidR="003B3232" w:rsidRPr="00121AE0" w:rsidRDefault="003B3232" w:rsidP="00AE1B20">
            <w:pPr>
              <w:jc w:val="center"/>
              <w:rPr>
                <w:color w:val="000000"/>
                <w:sz w:val="22"/>
                <w:szCs w:val="22"/>
              </w:rPr>
            </w:pPr>
            <w:r w:rsidRPr="00121AE0">
              <w:rPr>
                <w:color w:val="000000"/>
                <w:sz w:val="22"/>
                <w:szCs w:val="22"/>
              </w:rPr>
              <w:t>1,368</w:t>
            </w:r>
          </w:p>
        </w:tc>
        <w:tc>
          <w:tcPr>
            <w:tcW w:w="581" w:type="pct"/>
            <w:vAlign w:val="center"/>
          </w:tcPr>
          <w:p w14:paraId="56B65FF1" w14:textId="1ABC343A" w:rsidR="003B3232" w:rsidRPr="00121AE0" w:rsidRDefault="003B3232" w:rsidP="00AE1B20">
            <w:pPr>
              <w:jc w:val="center"/>
              <w:rPr>
                <w:color w:val="000000"/>
                <w:sz w:val="22"/>
                <w:szCs w:val="22"/>
              </w:rPr>
            </w:pPr>
            <w:r w:rsidRPr="00121AE0">
              <w:rPr>
                <w:color w:val="000000"/>
                <w:sz w:val="22"/>
                <w:szCs w:val="22"/>
              </w:rPr>
              <w:t>13,680</w:t>
            </w:r>
          </w:p>
        </w:tc>
      </w:tr>
      <w:tr w:rsidR="003B3232" w:rsidRPr="00121AE0" w14:paraId="48939246" w14:textId="77777777" w:rsidTr="00AE1B20">
        <w:trPr>
          <w:jc w:val="center"/>
        </w:trPr>
        <w:tc>
          <w:tcPr>
            <w:tcW w:w="789" w:type="pct"/>
            <w:vAlign w:val="center"/>
          </w:tcPr>
          <w:p w14:paraId="5DDFBD99" w14:textId="16B1FBDF" w:rsidR="003B3232" w:rsidRPr="00121AE0" w:rsidRDefault="003B3232" w:rsidP="00CF0386">
            <w:pPr>
              <w:jc w:val="left"/>
              <w:rPr>
                <w:sz w:val="22"/>
                <w:szCs w:val="22"/>
              </w:rPr>
            </w:pPr>
            <w:r w:rsidRPr="00121AE0">
              <w:rPr>
                <w:sz w:val="22"/>
                <w:szCs w:val="22"/>
              </w:rPr>
              <w:t>Неучтенные расходы</w:t>
            </w:r>
          </w:p>
        </w:tc>
        <w:tc>
          <w:tcPr>
            <w:tcW w:w="1156" w:type="pct"/>
            <w:vAlign w:val="center"/>
          </w:tcPr>
          <w:p w14:paraId="6B79804E" w14:textId="45186A2F" w:rsidR="003B3232" w:rsidRPr="00121AE0" w:rsidRDefault="003B3232" w:rsidP="00CF0386">
            <w:pPr>
              <w:jc w:val="center"/>
              <w:rPr>
                <w:sz w:val="22"/>
                <w:szCs w:val="22"/>
              </w:rPr>
            </w:pPr>
            <w:r w:rsidRPr="00121AE0">
              <w:rPr>
                <w:sz w:val="22"/>
                <w:szCs w:val="22"/>
              </w:rPr>
              <w:t>-</w:t>
            </w:r>
          </w:p>
        </w:tc>
        <w:tc>
          <w:tcPr>
            <w:tcW w:w="664" w:type="pct"/>
            <w:vAlign w:val="center"/>
          </w:tcPr>
          <w:p w14:paraId="2F3C157E" w14:textId="77777777" w:rsidR="003B3232" w:rsidRPr="00121AE0" w:rsidRDefault="003B3232" w:rsidP="00CF0386">
            <w:pPr>
              <w:jc w:val="center"/>
              <w:rPr>
                <w:color w:val="000000"/>
                <w:sz w:val="22"/>
                <w:szCs w:val="22"/>
              </w:rPr>
            </w:pPr>
          </w:p>
        </w:tc>
        <w:tc>
          <w:tcPr>
            <w:tcW w:w="675" w:type="pct"/>
            <w:vAlign w:val="center"/>
          </w:tcPr>
          <w:p w14:paraId="2F113EA4" w14:textId="77777777" w:rsidR="003B3232" w:rsidRPr="00121AE0" w:rsidRDefault="003B3232" w:rsidP="00CF0386">
            <w:pPr>
              <w:jc w:val="center"/>
              <w:rPr>
                <w:color w:val="000000"/>
                <w:sz w:val="22"/>
                <w:szCs w:val="22"/>
              </w:rPr>
            </w:pPr>
          </w:p>
        </w:tc>
        <w:tc>
          <w:tcPr>
            <w:tcW w:w="566" w:type="pct"/>
            <w:vAlign w:val="center"/>
          </w:tcPr>
          <w:p w14:paraId="439CF870" w14:textId="412C61CC" w:rsidR="003B3232" w:rsidRPr="00121AE0" w:rsidRDefault="003B3232" w:rsidP="00AE1B20">
            <w:pPr>
              <w:jc w:val="center"/>
              <w:rPr>
                <w:color w:val="000000"/>
                <w:sz w:val="22"/>
                <w:szCs w:val="22"/>
              </w:rPr>
            </w:pPr>
            <w:r w:rsidRPr="00121AE0">
              <w:rPr>
                <w:color w:val="000000"/>
                <w:sz w:val="22"/>
                <w:szCs w:val="22"/>
              </w:rPr>
              <w:t>8,664</w:t>
            </w:r>
          </w:p>
        </w:tc>
        <w:tc>
          <w:tcPr>
            <w:tcW w:w="569" w:type="pct"/>
            <w:vAlign w:val="center"/>
          </w:tcPr>
          <w:p w14:paraId="77F3B8E0" w14:textId="5EB0A8F2" w:rsidR="003B3232" w:rsidRPr="00121AE0" w:rsidRDefault="003B3232" w:rsidP="00AE1B20">
            <w:pPr>
              <w:jc w:val="center"/>
              <w:rPr>
                <w:color w:val="000000"/>
                <w:sz w:val="22"/>
                <w:szCs w:val="22"/>
              </w:rPr>
            </w:pPr>
            <w:r w:rsidRPr="00121AE0">
              <w:rPr>
                <w:color w:val="000000"/>
                <w:sz w:val="22"/>
                <w:szCs w:val="22"/>
              </w:rPr>
              <w:t>2,604</w:t>
            </w:r>
          </w:p>
        </w:tc>
        <w:tc>
          <w:tcPr>
            <w:tcW w:w="581" w:type="pct"/>
            <w:vAlign w:val="center"/>
          </w:tcPr>
          <w:p w14:paraId="5C08618F" w14:textId="3A4E43F3" w:rsidR="003B3232" w:rsidRPr="00121AE0" w:rsidRDefault="003B3232" w:rsidP="00AE1B20">
            <w:pPr>
              <w:jc w:val="center"/>
              <w:rPr>
                <w:color w:val="000000"/>
                <w:sz w:val="22"/>
                <w:szCs w:val="22"/>
              </w:rPr>
            </w:pPr>
            <w:r w:rsidRPr="00121AE0">
              <w:rPr>
                <w:color w:val="000000"/>
                <w:sz w:val="22"/>
                <w:szCs w:val="22"/>
              </w:rPr>
              <w:t>10,397</w:t>
            </w:r>
          </w:p>
        </w:tc>
      </w:tr>
      <w:tr w:rsidR="003B3232" w:rsidRPr="00121AE0" w14:paraId="4C674B12" w14:textId="77777777" w:rsidTr="00AE1B20">
        <w:trPr>
          <w:jc w:val="center"/>
        </w:trPr>
        <w:tc>
          <w:tcPr>
            <w:tcW w:w="789" w:type="pct"/>
            <w:vAlign w:val="center"/>
          </w:tcPr>
          <w:p w14:paraId="605F73C6" w14:textId="54AE748D" w:rsidR="003B3232" w:rsidRPr="00121AE0" w:rsidRDefault="003B3232" w:rsidP="00CF0386">
            <w:pPr>
              <w:jc w:val="left"/>
              <w:rPr>
                <w:sz w:val="22"/>
                <w:szCs w:val="22"/>
              </w:rPr>
            </w:pPr>
            <w:r w:rsidRPr="00121AE0">
              <w:rPr>
                <w:sz w:val="22"/>
                <w:szCs w:val="22"/>
              </w:rPr>
              <w:t>Всего:</w:t>
            </w:r>
          </w:p>
        </w:tc>
        <w:tc>
          <w:tcPr>
            <w:tcW w:w="1156" w:type="pct"/>
            <w:vAlign w:val="center"/>
          </w:tcPr>
          <w:p w14:paraId="48E965CB" w14:textId="77777777" w:rsidR="003B3232" w:rsidRPr="00121AE0" w:rsidRDefault="003B3232" w:rsidP="00CF0386">
            <w:pPr>
              <w:jc w:val="center"/>
              <w:rPr>
                <w:sz w:val="22"/>
                <w:szCs w:val="22"/>
              </w:rPr>
            </w:pPr>
          </w:p>
        </w:tc>
        <w:tc>
          <w:tcPr>
            <w:tcW w:w="664" w:type="pct"/>
            <w:vAlign w:val="center"/>
          </w:tcPr>
          <w:p w14:paraId="3CF3080B" w14:textId="77777777" w:rsidR="003B3232" w:rsidRPr="00121AE0" w:rsidRDefault="003B3232" w:rsidP="00CF0386">
            <w:pPr>
              <w:jc w:val="center"/>
              <w:rPr>
                <w:color w:val="000000"/>
                <w:sz w:val="22"/>
                <w:szCs w:val="22"/>
              </w:rPr>
            </w:pPr>
          </w:p>
        </w:tc>
        <w:tc>
          <w:tcPr>
            <w:tcW w:w="675" w:type="pct"/>
            <w:vAlign w:val="center"/>
          </w:tcPr>
          <w:p w14:paraId="52886C08" w14:textId="77777777" w:rsidR="003B3232" w:rsidRPr="00121AE0" w:rsidRDefault="003B3232" w:rsidP="00CF0386">
            <w:pPr>
              <w:jc w:val="center"/>
              <w:rPr>
                <w:color w:val="000000"/>
                <w:sz w:val="22"/>
                <w:szCs w:val="22"/>
              </w:rPr>
            </w:pPr>
          </w:p>
        </w:tc>
        <w:tc>
          <w:tcPr>
            <w:tcW w:w="566" w:type="pct"/>
            <w:vAlign w:val="center"/>
          </w:tcPr>
          <w:p w14:paraId="56A5472C" w14:textId="67919AAA" w:rsidR="003B3232" w:rsidRPr="00121AE0" w:rsidRDefault="003B3232" w:rsidP="00AE1B20">
            <w:pPr>
              <w:jc w:val="center"/>
              <w:rPr>
                <w:color w:val="000000"/>
                <w:sz w:val="22"/>
                <w:szCs w:val="22"/>
              </w:rPr>
            </w:pPr>
            <w:r w:rsidRPr="00121AE0">
              <w:rPr>
                <w:color w:val="000000"/>
                <w:sz w:val="22"/>
                <w:szCs w:val="22"/>
              </w:rPr>
              <w:t>51,984</w:t>
            </w:r>
          </w:p>
        </w:tc>
        <w:tc>
          <w:tcPr>
            <w:tcW w:w="569" w:type="pct"/>
            <w:vAlign w:val="center"/>
          </w:tcPr>
          <w:p w14:paraId="1DA83BC7" w14:textId="57E76058" w:rsidR="003B3232" w:rsidRPr="00121AE0" w:rsidRDefault="003B3232" w:rsidP="00AE1B20">
            <w:pPr>
              <w:jc w:val="center"/>
              <w:rPr>
                <w:color w:val="000000"/>
                <w:sz w:val="22"/>
                <w:szCs w:val="22"/>
              </w:rPr>
            </w:pPr>
            <w:r w:rsidRPr="00121AE0">
              <w:rPr>
                <w:color w:val="000000"/>
                <w:sz w:val="22"/>
                <w:szCs w:val="22"/>
              </w:rPr>
              <w:t>15,623</w:t>
            </w:r>
          </w:p>
        </w:tc>
        <w:tc>
          <w:tcPr>
            <w:tcW w:w="581" w:type="pct"/>
            <w:vAlign w:val="center"/>
          </w:tcPr>
          <w:p w14:paraId="5A09FE22" w14:textId="62680215" w:rsidR="003B3232" w:rsidRPr="00121AE0" w:rsidRDefault="003B3232" w:rsidP="00AE1B20">
            <w:pPr>
              <w:jc w:val="center"/>
              <w:rPr>
                <w:color w:val="000000"/>
                <w:sz w:val="22"/>
                <w:szCs w:val="22"/>
              </w:rPr>
            </w:pPr>
            <w:r w:rsidRPr="00121AE0">
              <w:rPr>
                <w:color w:val="000000"/>
                <w:sz w:val="22"/>
                <w:szCs w:val="22"/>
              </w:rPr>
              <w:t>62,381</w:t>
            </w:r>
          </w:p>
        </w:tc>
      </w:tr>
      <w:tr w:rsidR="003B3232" w:rsidRPr="00121AE0" w14:paraId="05D9A84C" w14:textId="77777777" w:rsidTr="00AE1B20">
        <w:trPr>
          <w:jc w:val="center"/>
        </w:trPr>
        <w:tc>
          <w:tcPr>
            <w:tcW w:w="1945" w:type="pct"/>
            <w:gridSpan w:val="2"/>
            <w:vAlign w:val="center"/>
          </w:tcPr>
          <w:p w14:paraId="763B14CA" w14:textId="2657A420" w:rsidR="003B3232" w:rsidRPr="00121AE0" w:rsidRDefault="003B3232" w:rsidP="001D49C2">
            <w:pPr>
              <w:jc w:val="left"/>
              <w:rPr>
                <w:b/>
                <w:sz w:val="22"/>
                <w:szCs w:val="22"/>
              </w:rPr>
            </w:pPr>
            <w:r w:rsidRPr="00121AE0">
              <w:rPr>
                <w:b/>
                <w:sz w:val="22"/>
                <w:szCs w:val="22"/>
              </w:rPr>
              <w:t xml:space="preserve">д. Верхние </w:t>
            </w:r>
            <w:proofErr w:type="spellStart"/>
            <w:r w:rsidRPr="00121AE0">
              <w:rPr>
                <w:b/>
                <w:sz w:val="22"/>
                <w:szCs w:val="22"/>
              </w:rPr>
              <w:t>Елыши</w:t>
            </w:r>
            <w:proofErr w:type="spellEnd"/>
          </w:p>
        </w:tc>
        <w:tc>
          <w:tcPr>
            <w:tcW w:w="664" w:type="pct"/>
            <w:vAlign w:val="center"/>
          </w:tcPr>
          <w:p w14:paraId="53998FA7" w14:textId="77777777" w:rsidR="003B3232" w:rsidRPr="00121AE0" w:rsidRDefault="003B3232" w:rsidP="00CF0386">
            <w:pPr>
              <w:jc w:val="center"/>
              <w:rPr>
                <w:color w:val="000000"/>
                <w:sz w:val="22"/>
                <w:szCs w:val="22"/>
              </w:rPr>
            </w:pPr>
          </w:p>
        </w:tc>
        <w:tc>
          <w:tcPr>
            <w:tcW w:w="675" w:type="pct"/>
            <w:vAlign w:val="center"/>
          </w:tcPr>
          <w:p w14:paraId="4528E6B0" w14:textId="77777777" w:rsidR="003B3232" w:rsidRPr="00121AE0" w:rsidRDefault="003B3232" w:rsidP="00CF0386">
            <w:pPr>
              <w:jc w:val="center"/>
              <w:rPr>
                <w:color w:val="000000"/>
                <w:sz w:val="22"/>
                <w:szCs w:val="22"/>
              </w:rPr>
            </w:pPr>
          </w:p>
        </w:tc>
        <w:tc>
          <w:tcPr>
            <w:tcW w:w="566" w:type="pct"/>
            <w:vAlign w:val="center"/>
          </w:tcPr>
          <w:p w14:paraId="4D26D2CA" w14:textId="77777777" w:rsidR="003B3232" w:rsidRPr="00121AE0" w:rsidRDefault="003B3232" w:rsidP="00AE1B20">
            <w:pPr>
              <w:jc w:val="center"/>
              <w:rPr>
                <w:color w:val="000000"/>
                <w:sz w:val="22"/>
                <w:szCs w:val="22"/>
              </w:rPr>
            </w:pPr>
          </w:p>
        </w:tc>
        <w:tc>
          <w:tcPr>
            <w:tcW w:w="569" w:type="pct"/>
            <w:vAlign w:val="center"/>
          </w:tcPr>
          <w:p w14:paraId="65717BF4" w14:textId="77777777" w:rsidR="003B3232" w:rsidRPr="00121AE0" w:rsidRDefault="003B3232" w:rsidP="00AE1B20">
            <w:pPr>
              <w:jc w:val="center"/>
              <w:rPr>
                <w:color w:val="000000"/>
                <w:sz w:val="22"/>
                <w:szCs w:val="22"/>
              </w:rPr>
            </w:pPr>
          </w:p>
        </w:tc>
        <w:tc>
          <w:tcPr>
            <w:tcW w:w="581" w:type="pct"/>
            <w:vAlign w:val="center"/>
          </w:tcPr>
          <w:p w14:paraId="4DAD210C" w14:textId="77777777" w:rsidR="003B3232" w:rsidRPr="00121AE0" w:rsidRDefault="003B3232" w:rsidP="00AE1B20">
            <w:pPr>
              <w:jc w:val="center"/>
              <w:rPr>
                <w:color w:val="000000"/>
                <w:sz w:val="22"/>
                <w:szCs w:val="22"/>
              </w:rPr>
            </w:pPr>
          </w:p>
        </w:tc>
      </w:tr>
      <w:tr w:rsidR="003B3232" w:rsidRPr="00121AE0" w14:paraId="2377F20D" w14:textId="77777777" w:rsidTr="00AE1B20">
        <w:trPr>
          <w:jc w:val="center"/>
        </w:trPr>
        <w:tc>
          <w:tcPr>
            <w:tcW w:w="789" w:type="pct"/>
            <w:vAlign w:val="center"/>
          </w:tcPr>
          <w:p w14:paraId="0A1A2469" w14:textId="2923BE70"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27F3777C" w14:textId="5B4DA89A" w:rsidR="003B3232" w:rsidRPr="00121AE0" w:rsidRDefault="003B3232" w:rsidP="00CF0386">
            <w:pPr>
              <w:jc w:val="center"/>
              <w:rPr>
                <w:sz w:val="22"/>
                <w:szCs w:val="22"/>
              </w:rPr>
            </w:pPr>
            <w:proofErr w:type="spellStart"/>
            <w:r w:rsidRPr="00121AE0">
              <w:rPr>
                <w:sz w:val="22"/>
                <w:szCs w:val="22"/>
              </w:rPr>
              <w:t>хоз</w:t>
            </w:r>
            <w:proofErr w:type="spellEnd"/>
            <w:r w:rsidRPr="00121AE0">
              <w:rPr>
                <w:sz w:val="22"/>
                <w:szCs w:val="22"/>
              </w:rPr>
              <w:t>-питьевые нужды</w:t>
            </w:r>
          </w:p>
        </w:tc>
        <w:tc>
          <w:tcPr>
            <w:tcW w:w="664" w:type="pct"/>
            <w:vAlign w:val="center"/>
          </w:tcPr>
          <w:p w14:paraId="423B9162" w14:textId="388D8B8D" w:rsidR="003B3232" w:rsidRPr="00121AE0" w:rsidRDefault="003B3232" w:rsidP="00CF0386">
            <w:pPr>
              <w:jc w:val="center"/>
              <w:rPr>
                <w:color w:val="000000"/>
                <w:sz w:val="22"/>
                <w:szCs w:val="22"/>
              </w:rPr>
            </w:pPr>
            <w:r w:rsidRPr="00121AE0">
              <w:rPr>
                <w:color w:val="000000"/>
                <w:sz w:val="22"/>
                <w:szCs w:val="22"/>
              </w:rPr>
              <w:t>70</w:t>
            </w:r>
          </w:p>
        </w:tc>
        <w:tc>
          <w:tcPr>
            <w:tcW w:w="675" w:type="pct"/>
            <w:vAlign w:val="center"/>
          </w:tcPr>
          <w:p w14:paraId="0245456E" w14:textId="2938F3C3" w:rsidR="003B3232" w:rsidRPr="00121AE0" w:rsidRDefault="003B3232" w:rsidP="00CF0386">
            <w:pPr>
              <w:jc w:val="center"/>
              <w:rPr>
                <w:color w:val="000000"/>
                <w:sz w:val="22"/>
                <w:szCs w:val="22"/>
              </w:rPr>
            </w:pPr>
            <w:r w:rsidRPr="00121AE0">
              <w:rPr>
                <w:color w:val="000000"/>
                <w:sz w:val="22"/>
                <w:szCs w:val="22"/>
              </w:rPr>
              <w:t>140</w:t>
            </w:r>
          </w:p>
        </w:tc>
        <w:tc>
          <w:tcPr>
            <w:tcW w:w="566" w:type="pct"/>
            <w:vAlign w:val="center"/>
          </w:tcPr>
          <w:p w14:paraId="368544DC" w14:textId="402339C6" w:rsidR="003B3232" w:rsidRPr="00121AE0" w:rsidRDefault="003B3232" w:rsidP="00AE1B20">
            <w:pPr>
              <w:jc w:val="center"/>
              <w:rPr>
                <w:color w:val="000000"/>
                <w:sz w:val="22"/>
                <w:szCs w:val="22"/>
              </w:rPr>
            </w:pPr>
            <w:r w:rsidRPr="00121AE0">
              <w:rPr>
                <w:color w:val="000000"/>
                <w:sz w:val="22"/>
                <w:szCs w:val="22"/>
              </w:rPr>
              <w:t>9,800</w:t>
            </w:r>
          </w:p>
        </w:tc>
        <w:tc>
          <w:tcPr>
            <w:tcW w:w="569" w:type="pct"/>
            <w:vAlign w:val="center"/>
          </w:tcPr>
          <w:p w14:paraId="31AF72BC" w14:textId="226C3CB8" w:rsidR="003B3232" w:rsidRPr="00121AE0" w:rsidRDefault="003B3232" w:rsidP="00AE1B20">
            <w:pPr>
              <w:jc w:val="center"/>
              <w:rPr>
                <w:color w:val="000000"/>
                <w:sz w:val="22"/>
                <w:szCs w:val="22"/>
              </w:rPr>
            </w:pPr>
            <w:r w:rsidRPr="00121AE0">
              <w:rPr>
                <w:color w:val="000000"/>
                <w:sz w:val="22"/>
                <w:szCs w:val="22"/>
              </w:rPr>
              <w:t>3,577</w:t>
            </w:r>
          </w:p>
        </w:tc>
        <w:tc>
          <w:tcPr>
            <w:tcW w:w="581" w:type="pct"/>
            <w:vAlign w:val="center"/>
          </w:tcPr>
          <w:p w14:paraId="32D1535D" w14:textId="2D6225E1" w:rsidR="003B3232" w:rsidRPr="00121AE0" w:rsidRDefault="003B3232" w:rsidP="00AE1B20">
            <w:pPr>
              <w:jc w:val="center"/>
              <w:rPr>
                <w:color w:val="000000"/>
                <w:sz w:val="22"/>
                <w:szCs w:val="22"/>
              </w:rPr>
            </w:pPr>
            <w:r w:rsidRPr="00121AE0">
              <w:rPr>
                <w:color w:val="000000"/>
                <w:sz w:val="22"/>
                <w:szCs w:val="22"/>
              </w:rPr>
              <w:t>11,760</w:t>
            </w:r>
          </w:p>
        </w:tc>
      </w:tr>
      <w:tr w:rsidR="003B3232" w:rsidRPr="00121AE0" w14:paraId="46052735" w14:textId="77777777" w:rsidTr="00AE1B20">
        <w:trPr>
          <w:jc w:val="center"/>
        </w:trPr>
        <w:tc>
          <w:tcPr>
            <w:tcW w:w="789" w:type="pct"/>
            <w:vAlign w:val="center"/>
          </w:tcPr>
          <w:p w14:paraId="4B8D9957" w14:textId="08EC4E71"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1240766D" w14:textId="6C8A0D47" w:rsidR="003B3232" w:rsidRPr="00121AE0" w:rsidRDefault="003B3232" w:rsidP="00CF0386">
            <w:pPr>
              <w:jc w:val="center"/>
              <w:rPr>
                <w:sz w:val="22"/>
                <w:szCs w:val="22"/>
              </w:rPr>
            </w:pPr>
            <w:r w:rsidRPr="00121AE0">
              <w:rPr>
                <w:sz w:val="22"/>
                <w:szCs w:val="22"/>
              </w:rPr>
              <w:t>Полив земельных участков</w:t>
            </w:r>
          </w:p>
        </w:tc>
        <w:tc>
          <w:tcPr>
            <w:tcW w:w="664" w:type="pct"/>
            <w:vAlign w:val="center"/>
          </w:tcPr>
          <w:p w14:paraId="4E0BE294" w14:textId="77777777" w:rsidR="003B3232" w:rsidRPr="00121AE0" w:rsidRDefault="003B3232" w:rsidP="00CF0386">
            <w:pPr>
              <w:jc w:val="center"/>
              <w:rPr>
                <w:color w:val="000000"/>
                <w:sz w:val="22"/>
                <w:szCs w:val="22"/>
              </w:rPr>
            </w:pPr>
          </w:p>
        </w:tc>
        <w:tc>
          <w:tcPr>
            <w:tcW w:w="675" w:type="pct"/>
            <w:vAlign w:val="center"/>
          </w:tcPr>
          <w:p w14:paraId="39001D56" w14:textId="072C60E5" w:rsidR="003B3232" w:rsidRPr="00121AE0" w:rsidRDefault="003B3232" w:rsidP="00CF0386">
            <w:pPr>
              <w:jc w:val="center"/>
              <w:rPr>
                <w:color w:val="000000"/>
                <w:sz w:val="22"/>
                <w:szCs w:val="22"/>
              </w:rPr>
            </w:pPr>
            <w:r w:rsidRPr="00121AE0">
              <w:rPr>
                <w:color w:val="000000"/>
                <w:sz w:val="22"/>
                <w:szCs w:val="22"/>
              </w:rPr>
              <w:t>50</w:t>
            </w:r>
          </w:p>
        </w:tc>
        <w:tc>
          <w:tcPr>
            <w:tcW w:w="566" w:type="pct"/>
            <w:vAlign w:val="center"/>
          </w:tcPr>
          <w:p w14:paraId="5472305A" w14:textId="2953E3B5" w:rsidR="003B3232" w:rsidRPr="00121AE0" w:rsidRDefault="003B3232" w:rsidP="00AE1B20">
            <w:pPr>
              <w:jc w:val="center"/>
              <w:rPr>
                <w:color w:val="000000"/>
                <w:sz w:val="22"/>
                <w:szCs w:val="22"/>
              </w:rPr>
            </w:pPr>
            <w:r w:rsidRPr="00121AE0">
              <w:rPr>
                <w:color w:val="000000"/>
                <w:sz w:val="22"/>
                <w:szCs w:val="22"/>
              </w:rPr>
              <w:t>3,500</w:t>
            </w:r>
          </w:p>
        </w:tc>
        <w:tc>
          <w:tcPr>
            <w:tcW w:w="569" w:type="pct"/>
            <w:vAlign w:val="center"/>
          </w:tcPr>
          <w:p w14:paraId="3BB5CACE" w14:textId="12536EB9" w:rsidR="003B3232" w:rsidRPr="00121AE0" w:rsidRDefault="003B3232" w:rsidP="00AE1B20">
            <w:pPr>
              <w:jc w:val="center"/>
              <w:rPr>
                <w:color w:val="000000"/>
                <w:sz w:val="22"/>
                <w:szCs w:val="22"/>
              </w:rPr>
            </w:pPr>
            <w:r w:rsidRPr="00121AE0">
              <w:rPr>
                <w:color w:val="000000"/>
                <w:sz w:val="22"/>
                <w:szCs w:val="22"/>
              </w:rPr>
              <w:t>0,420</w:t>
            </w:r>
          </w:p>
        </w:tc>
        <w:tc>
          <w:tcPr>
            <w:tcW w:w="581" w:type="pct"/>
            <w:vAlign w:val="center"/>
          </w:tcPr>
          <w:p w14:paraId="48322012" w14:textId="25CB6C20" w:rsidR="003B3232" w:rsidRPr="00121AE0" w:rsidRDefault="003B3232" w:rsidP="00AE1B20">
            <w:pPr>
              <w:jc w:val="center"/>
              <w:rPr>
                <w:color w:val="000000"/>
                <w:sz w:val="22"/>
                <w:szCs w:val="22"/>
              </w:rPr>
            </w:pPr>
            <w:r w:rsidRPr="00121AE0">
              <w:rPr>
                <w:color w:val="000000"/>
                <w:sz w:val="22"/>
                <w:szCs w:val="22"/>
              </w:rPr>
              <w:t>4,200</w:t>
            </w:r>
          </w:p>
        </w:tc>
      </w:tr>
      <w:tr w:rsidR="003B3232" w:rsidRPr="00121AE0" w14:paraId="770535C8" w14:textId="77777777" w:rsidTr="00AE1B20">
        <w:trPr>
          <w:jc w:val="center"/>
        </w:trPr>
        <w:tc>
          <w:tcPr>
            <w:tcW w:w="789" w:type="pct"/>
            <w:vAlign w:val="center"/>
          </w:tcPr>
          <w:p w14:paraId="4EBDFFD5" w14:textId="4C8DEDA8" w:rsidR="003B3232" w:rsidRPr="00121AE0" w:rsidRDefault="003B3232" w:rsidP="00CF0386">
            <w:pPr>
              <w:jc w:val="left"/>
              <w:rPr>
                <w:sz w:val="22"/>
                <w:szCs w:val="22"/>
              </w:rPr>
            </w:pPr>
            <w:r w:rsidRPr="00121AE0">
              <w:rPr>
                <w:sz w:val="22"/>
                <w:szCs w:val="22"/>
              </w:rPr>
              <w:t>Неучтенные расходы</w:t>
            </w:r>
          </w:p>
        </w:tc>
        <w:tc>
          <w:tcPr>
            <w:tcW w:w="1156" w:type="pct"/>
            <w:vAlign w:val="center"/>
          </w:tcPr>
          <w:p w14:paraId="6A0C7793" w14:textId="7BE33645" w:rsidR="003B3232" w:rsidRPr="00121AE0" w:rsidRDefault="003B3232" w:rsidP="00CF0386">
            <w:pPr>
              <w:jc w:val="center"/>
              <w:rPr>
                <w:sz w:val="22"/>
                <w:szCs w:val="22"/>
              </w:rPr>
            </w:pPr>
            <w:r w:rsidRPr="00121AE0">
              <w:rPr>
                <w:sz w:val="22"/>
                <w:szCs w:val="22"/>
              </w:rPr>
              <w:t>-</w:t>
            </w:r>
          </w:p>
        </w:tc>
        <w:tc>
          <w:tcPr>
            <w:tcW w:w="664" w:type="pct"/>
            <w:vAlign w:val="center"/>
          </w:tcPr>
          <w:p w14:paraId="7B544380" w14:textId="77777777" w:rsidR="003B3232" w:rsidRPr="00121AE0" w:rsidRDefault="003B3232" w:rsidP="00CF0386">
            <w:pPr>
              <w:jc w:val="center"/>
              <w:rPr>
                <w:color w:val="000000"/>
                <w:sz w:val="22"/>
                <w:szCs w:val="22"/>
              </w:rPr>
            </w:pPr>
          </w:p>
        </w:tc>
        <w:tc>
          <w:tcPr>
            <w:tcW w:w="675" w:type="pct"/>
            <w:vAlign w:val="center"/>
          </w:tcPr>
          <w:p w14:paraId="6AAE846D" w14:textId="77777777" w:rsidR="003B3232" w:rsidRPr="00121AE0" w:rsidRDefault="003B3232" w:rsidP="00CF0386">
            <w:pPr>
              <w:jc w:val="center"/>
              <w:rPr>
                <w:color w:val="000000"/>
                <w:sz w:val="22"/>
                <w:szCs w:val="22"/>
              </w:rPr>
            </w:pPr>
          </w:p>
        </w:tc>
        <w:tc>
          <w:tcPr>
            <w:tcW w:w="566" w:type="pct"/>
            <w:vAlign w:val="center"/>
          </w:tcPr>
          <w:p w14:paraId="441B3E69" w14:textId="07FFD4F4" w:rsidR="003B3232" w:rsidRPr="00121AE0" w:rsidRDefault="003B3232" w:rsidP="00AE1B20">
            <w:pPr>
              <w:jc w:val="center"/>
              <w:rPr>
                <w:color w:val="000000"/>
                <w:sz w:val="22"/>
                <w:szCs w:val="22"/>
              </w:rPr>
            </w:pPr>
            <w:r w:rsidRPr="00121AE0">
              <w:rPr>
                <w:color w:val="000000"/>
                <w:sz w:val="22"/>
                <w:szCs w:val="22"/>
              </w:rPr>
              <w:t>2,660</w:t>
            </w:r>
          </w:p>
        </w:tc>
        <w:tc>
          <w:tcPr>
            <w:tcW w:w="569" w:type="pct"/>
            <w:vAlign w:val="center"/>
          </w:tcPr>
          <w:p w14:paraId="643622CD" w14:textId="7C99597F" w:rsidR="003B3232" w:rsidRPr="00121AE0" w:rsidRDefault="003B3232" w:rsidP="00AE1B20">
            <w:pPr>
              <w:jc w:val="center"/>
              <w:rPr>
                <w:color w:val="000000"/>
                <w:sz w:val="22"/>
                <w:szCs w:val="22"/>
              </w:rPr>
            </w:pPr>
            <w:r w:rsidRPr="00121AE0">
              <w:rPr>
                <w:color w:val="000000"/>
                <w:sz w:val="22"/>
                <w:szCs w:val="22"/>
              </w:rPr>
              <w:t>0,799</w:t>
            </w:r>
          </w:p>
        </w:tc>
        <w:tc>
          <w:tcPr>
            <w:tcW w:w="581" w:type="pct"/>
            <w:vAlign w:val="center"/>
          </w:tcPr>
          <w:p w14:paraId="0BE1F874" w14:textId="220B5A92" w:rsidR="003B3232" w:rsidRPr="00121AE0" w:rsidRDefault="003B3232" w:rsidP="00AE1B20">
            <w:pPr>
              <w:jc w:val="center"/>
              <w:rPr>
                <w:color w:val="000000"/>
                <w:sz w:val="22"/>
                <w:szCs w:val="22"/>
              </w:rPr>
            </w:pPr>
            <w:r w:rsidRPr="00121AE0">
              <w:rPr>
                <w:color w:val="000000"/>
                <w:sz w:val="22"/>
                <w:szCs w:val="22"/>
              </w:rPr>
              <w:t>3,192</w:t>
            </w:r>
          </w:p>
        </w:tc>
      </w:tr>
      <w:tr w:rsidR="003B3232" w:rsidRPr="00121AE0" w14:paraId="7F5A5CE8" w14:textId="77777777" w:rsidTr="00AE1B20">
        <w:trPr>
          <w:jc w:val="center"/>
        </w:trPr>
        <w:tc>
          <w:tcPr>
            <w:tcW w:w="789" w:type="pct"/>
            <w:vAlign w:val="center"/>
          </w:tcPr>
          <w:p w14:paraId="1DED29FA" w14:textId="56A5F904" w:rsidR="003B3232" w:rsidRPr="00121AE0" w:rsidRDefault="003B3232" w:rsidP="00CF0386">
            <w:pPr>
              <w:jc w:val="left"/>
              <w:rPr>
                <w:sz w:val="22"/>
                <w:szCs w:val="22"/>
              </w:rPr>
            </w:pPr>
            <w:r w:rsidRPr="00121AE0">
              <w:rPr>
                <w:sz w:val="22"/>
                <w:szCs w:val="22"/>
              </w:rPr>
              <w:t>Всего:</w:t>
            </w:r>
          </w:p>
        </w:tc>
        <w:tc>
          <w:tcPr>
            <w:tcW w:w="1156" w:type="pct"/>
            <w:vAlign w:val="center"/>
          </w:tcPr>
          <w:p w14:paraId="2E701A16" w14:textId="77777777" w:rsidR="003B3232" w:rsidRPr="00121AE0" w:rsidRDefault="003B3232" w:rsidP="00CF0386">
            <w:pPr>
              <w:jc w:val="center"/>
              <w:rPr>
                <w:sz w:val="22"/>
                <w:szCs w:val="22"/>
              </w:rPr>
            </w:pPr>
          </w:p>
        </w:tc>
        <w:tc>
          <w:tcPr>
            <w:tcW w:w="664" w:type="pct"/>
            <w:vAlign w:val="center"/>
          </w:tcPr>
          <w:p w14:paraId="1DA595A9" w14:textId="77777777" w:rsidR="003B3232" w:rsidRPr="00121AE0" w:rsidRDefault="003B3232" w:rsidP="00CF0386">
            <w:pPr>
              <w:jc w:val="center"/>
              <w:rPr>
                <w:color w:val="000000"/>
                <w:sz w:val="22"/>
                <w:szCs w:val="22"/>
              </w:rPr>
            </w:pPr>
          </w:p>
        </w:tc>
        <w:tc>
          <w:tcPr>
            <w:tcW w:w="675" w:type="pct"/>
            <w:vAlign w:val="center"/>
          </w:tcPr>
          <w:p w14:paraId="746B3BCC" w14:textId="77777777" w:rsidR="003B3232" w:rsidRPr="00121AE0" w:rsidRDefault="003B3232" w:rsidP="00CF0386">
            <w:pPr>
              <w:jc w:val="center"/>
              <w:rPr>
                <w:color w:val="000000"/>
                <w:sz w:val="22"/>
                <w:szCs w:val="22"/>
              </w:rPr>
            </w:pPr>
          </w:p>
        </w:tc>
        <w:tc>
          <w:tcPr>
            <w:tcW w:w="566" w:type="pct"/>
            <w:vAlign w:val="center"/>
          </w:tcPr>
          <w:p w14:paraId="50E20548" w14:textId="289E4937" w:rsidR="003B3232" w:rsidRPr="00121AE0" w:rsidRDefault="003B3232" w:rsidP="00AE1B20">
            <w:pPr>
              <w:jc w:val="center"/>
              <w:rPr>
                <w:color w:val="000000"/>
                <w:sz w:val="22"/>
                <w:szCs w:val="22"/>
              </w:rPr>
            </w:pPr>
            <w:r w:rsidRPr="00121AE0">
              <w:rPr>
                <w:color w:val="000000"/>
                <w:sz w:val="22"/>
                <w:szCs w:val="22"/>
              </w:rPr>
              <w:t>15,960</w:t>
            </w:r>
          </w:p>
        </w:tc>
        <w:tc>
          <w:tcPr>
            <w:tcW w:w="569" w:type="pct"/>
            <w:vAlign w:val="center"/>
          </w:tcPr>
          <w:p w14:paraId="09F184E2" w14:textId="5B6B82F8" w:rsidR="003B3232" w:rsidRPr="00121AE0" w:rsidRDefault="003B3232" w:rsidP="00AE1B20">
            <w:pPr>
              <w:jc w:val="center"/>
              <w:rPr>
                <w:color w:val="000000"/>
                <w:sz w:val="22"/>
                <w:szCs w:val="22"/>
              </w:rPr>
            </w:pPr>
            <w:r w:rsidRPr="00121AE0">
              <w:rPr>
                <w:color w:val="000000"/>
                <w:sz w:val="22"/>
                <w:szCs w:val="22"/>
              </w:rPr>
              <w:t>4,796</w:t>
            </w:r>
          </w:p>
        </w:tc>
        <w:tc>
          <w:tcPr>
            <w:tcW w:w="581" w:type="pct"/>
            <w:vAlign w:val="center"/>
          </w:tcPr>
          <w:p w14:paraId="118390E5" w14:textId="468C4294" w:rsidR="003B3232" w:rsidRPr="00121AE0" w:rsidRDefault="003B3232" w:rsidP="00AE1B20">
            <w:pPr>
              <w:jc w:val="center"/>
              <w:rPr>
                <w:color w:val="000000"/>
                <w:sz w:val="22"/>
                <w:szCs w:val="22"/>
              </w:rPr>
            </w:pPr>
            <w:r w:rsidRPr="00121AE0">
              <w:rPr>
                <w:color w:val="000000"/>
                <w:sz w:val="22"/>
                <w:szCs w:val="22"/>
              </w:rPr>
              <w:t>19,152</w:t>
            </w:r>
          </w:p>
        </w:tc>
      </w:tr>
      <w:tr w:rsidR="003B3232" w:rsidRPr="00121AE0" w14:paraId="59A809BA" w14:textId="77777777" w:rsidTr="00AE1B20">
        <w:trPr>
          <w:jc w:val="center"/>
        </w:trPr>
        <w:tc>
          <w:tcPr>
            <w:tcW w:w="1945" w:type="pct"/>
            <w:gridSpan w:val="2"/>
            <w:vAlign w:val="center"/>
          </w:tcPr>
          <w:p w14:paraId="6919C61B" w14:textId="40E484ED" w:rsidR="003B3232" w:rsidRPr="00121AE0" w:rsidRDefault="003B3232" w:rsidP="001D49C2">
            <w:pPr>
              <w:jc w:val="left"/>
              <w:rPr>
                <w:b/>
                <w:sz w:val="22"/>
                <w:szCs w:val="22"/>
              </w:rPr>
            </w:pPr>
            <w:r w:rsidRPr="00121AE0">
              <w:rPr>
                <w:b/>
                <w:sz w:val="22"/>
                <w:szCs w:val="22"/>
              </w:rPr>
              <w:t xml:space="preserve">д. </w:t>
            </w:r>
            <w:proofErr w:type="spellStart"/>
            <w:r w:rsidRPr="00121AE0">
              <w:rPr>
                <w:b/>
                <w:sz w:val="22"/>
                <w:szCs w:val="22"/>
              </w:rPr>
              <w:t>Кагаси</w:t>
            </w:r>
            <w:proofErr w:type="spellEnd"/>
          </w:p>
        </w:tc>
        <w:tc>
          <w:tcPr>
            <w:tcW w:w="664" w:type="pct"/>
            <w:vAlign w:val="center"/>
          </w:tcPr>
          <w:p w14:paraId="1CD1F13F" w14:textId="77777777" w:rsidR="003B3232" w:rsidRPr="00121AE0" w:rsidRDefault="003B3232" w:rsidP="00CF0386">
            <w:pPr>
              <w:jc w:val="center"/>
              <w:rPr>
                <w:color w:val="000000"/>
                <w:sz w:val="22"/>
                <w:szCs w:val="22"/>
              </w:rPr>
            </w:pPr>
          </w:p>
        </w:tc>
        <w:tc>
          <w:tcPr>
            <w:tcW w:w="675" w:type="pct"/>
            <w:vAlign w:val="center"/>
          </w:tcPr>
          <w:p w14:paraId="3D20C5E5" w14:textId="77777777" w:rsidR="003B3232" w:rsidRPr="00121AE0" w:rsidRDefault="003B3232" w:rsidP="00CF0386">
            <w:pPr>
              <w:jc w:val="center"/>
              <w:rPr>
                <w:color w:val="000000"/>
                <w:sz w:val="22"/>
                <w:szCs w:val="22"/>
              </w:rPr>
            </w:pPr>
          </w:p>
        </w:tc>
        <w:tc>
          <w:tcPr>
            <w:tcW w:w="566" w:type="pct"/>
            <w:vAlign w:val="center"/>
          </w:tcPr>
          <w:p w14:paraId="2D54AB06" w14:textId="77777777" w:rsidR="003B3232" w:rsidRPr="00121AE0" w:rsidRDefault="003B3232" w:rsidP="00AE1B20">
            <w:pPr>
              <w:jc w:val="center"/>
              <w:rPr>
                <w:color w:val="000000"/>
                <w:sz w:val="22"/>
                <w:szCs w:val="22"/>
              </w:rPr>
            </w:pPr>
          </w:p>
        </w:tc>
        <w:tc>
          <w:tcPr>
            <w:tcW w:w="569" w:type="pct"/>
            <w:vAlign w:val="center"/>
          </w:tcPr>
          <w:p w14:paraId="2431CDF0" w14:textId="77777777" w:rsidR="003B3232" w:rsidRPr="00121AE0" w:rsidRDefault="003B3232" w:rsidP="00AE1B20">
            <w:pPr>
              <w:jc w:val="center"/>
              <w:rPr>
                <w:color w:val="000000"/>
                <w:sz w:val="22"/>
                <w:szCs w:val="22"/>
              </w:rPr>
            </w:pPr>
          </w:p>
        </w:tc>
        <w:tc>
          <w:tcPr>
            <w:tcW w:w="581" w:type="pct"/>
            <w:vAlign w:val="center"/>
          </w:tcPr>
          <w:p w14:paraId="25B631FA" w14:textId="77777777" w:rsidR="003B3232" w:rsidRPr="00121AE0" w:rsidRDefault="003B3232" w:rsidP="00AE1B20">
            <w:pPr>
              <w:jc w:val="center"/>
              <w:rPr>
                <w:color w:val="000000"/>
                <w:sz w:val="22"/>
                <w:szCs w:val="22"/>
              </w:rPr>
            </w:pPr>
          </w:p>
        </w:tc>
      </w:tr>
      <w:tr w:rsidR="003B3232" w:rsidRPr="00121AE0" w14:paraId="20063D7D" w14:textId="77777777" w:rsidTr="00AE1B20">
        <w:trPr>
          <w:jc w:val="center"/>
        </w:trPr>
        <w:tc>
          <w:tcPr>
            <w:tcW w:w="789" w:type="pct"/>
            <w:vAlign w:val="center"/>
          </w:tcPr>
          <w:p w14:paraId="1E8A1078" w14:textId="75CD822D" w:rsidR="003B3232" w:rsidRPr="00121AE0" w:rsidRDefault="003B3232" w:rsidP="00CF0386">
            <w:pPr>
              <w:jc w:val="left"/>
              <w:rPr>
                <w:sz w:val="22"/>
                <w:szCs w:val="22"/>
              </w:rPr>
            </w:pPr>
            <w:r w:rsidRPr="00121AE0">
              <w:rPr>
                <w:sz w:val="22"/>
                <w:szCs w:val="22"/>
              </w:rPr>
              <w:lastRenderedPageBreak/>
              <w:t>Население</w:t>
            </w:r>
          </w:p>
        </w:tc>
        <w:tc>
          <w:tcPr>
            <w:tcW w:w="1156" w:type="pct"/>
            <w:vAlign w:val="center"/>
          </w:tcPr>
          <w:p w14:paraId="31A694A6" w14:textId="6807E178" w:rsidR="003B3232" w:rsidRPr="00121AE0" w:rsidRDefault="003B3232" w:rsidP="00CF0386">
            <w:pPr>
              <w:jc w:val="center"/>
              <w:rPr>
                <w:sz w:val="22"/>
                <w:szCs w:val="22"/>
              </w:rPr>
            </w:pPr>
            <w:proofErr w:type="spellStart"/>
            <w:r w:rsidRPr="00121AE0">
              <w:rPr>
                <w:sz w:val="22"/>
                <w:szCs w:val="22"/>
              </w:rPr>
              <w:t>хоз</w:t>
            </w:r>
            <w:proofErr w:type="spellEnd"/>
            <w:r w:rsidRPr="00121AE0">
              <w:rPr>
                <w:sz w:val="22"/>
                <w:szCs w:val="22"/>
              </w:rPr>
              <w:t>-питьевые нужды</w:t>
            </w:r>
          </w:p>
        </w:tc>
        <w:tc>
          <w:tcPr>
            <w:tcW w:w="664" w:type="pct"/>
            <w:vAlign w:val="center"/>
          </w:tcPr>
          <w:p w14:paraId="5EA181F7" w14:textId="4C930B54" w:rsidR="003B3232" w:rsidRPr="00121AE0" w:rsidRDefault="003B3232" w:rsidP="00CF0386">
            <w:pPr>
              <w:jc w:val="center"/>
              <w:rPr>
                <w:color w:val="000000"/>
                <w:sz w:val="22"/>
                <w:szCs w:val="22"/>
              </w:rPr>
            </w:pPr>
            <w:r w:rsidRPr="00121AE0">
              <w:rPr>
                <w:color w:val="000000"/>
                <w:sz w:val="22"/>
                <w:szCs w:val="22"/>
              </w:rPr>
              <w:t>81</w:t>
            </w:r>
          </w:p>
        </w:tc>
        <w:tc>
          <w:tcPr>
            <w:tcW w:w="675" w:type="pct"/>
            <w:vAlign w:val="center"/>
          </w:tcPr>
          <w:p w14:paraId="7503BC84" w14:textId="6C154620" w:rsidR="003B3232" w:rsidRPr="00121AE0" w:rsidRDefault="003B3232" w:rsidP="00CF0386">
            <w:pPr>
              <w:jc w:val="center"/>
              <w:rPr>
                <w:color w:val="000000"/>
                <w:sz w:val="22"/>
                <w:szCs w:val="22"/>
              </w:rPr>
            </w:pPr>
            <w:r w:rsidRPr="00121AE0">
              <w:rPr>
                <w:color w:val="000000"/>
                <w:sz w:val="22"/>
                <w:szCs w:val="22"/>
              </w:rPr>
              <w:t>140</w:t>
            </w:r>
          </w:p>
        </w:tc>
        <w:tc>
          <w:tcPr>
            <w:tcW w:w="566" w:type="pct"/>
            <w:vAlign w:val="center"/>
          </w:tcPr>
          <w:p w14:paraId="2B64015A" w14:textId="5FBF58A9" w:rsidR="003B3232" w:rsidRPr="00121AE0" w:rsidRDefault="003B3232" w:rsidP="00AE1B20">
            <w:pPr>
              <w:jc w:val="center"/>
              <w:rPr>
                <w:color w:val="000000"/>
                <w:sz w:val="22"/>
                <w:szCs w:val="22"/>
              </w:rPr>
            </w:pPr>
            <w:r w:rsidRPr="00121AE0">
              <w:rPr>
                <w:color w:val="000000"/>
                <w:sz w:val="22"/>
                <w:szCs w:val="22"/>
              </w:rPr>
              <w:t>11,340</w:t>
            </w:r>
          </w:p>
        </w:tc>
        <w:tc>
          <w:tcPr>
            <w:tcW w:w="569" w:type="pct"/>
            <w:vAlign w:val="center"/>
          </w:tcPr>
          <w:p w14:paraId="369494AA" w14:textId="4AB94381" w:rsidR="003B3232" w:rsidRPr="00121AE0" w:rsidRDefault="003B3232" w:rsidP="00AE1B20">
            <w:pPr>
              <w:jc w:val="center"/>
              <w:rPr>
                <w:color w:val="000000"/>
                <w:sz w:val="22"/>
                <w:szCs w:val="22"/>
              </w:rPr>
            </w:pPr>
            <w:r w:rsidRPr="00121AE0">
              <w:rPr>
                <w:color w:val="000000"/>
                <w:sz w:val="22"/>
                <w:szCs w:val="22"/>
              </w:rPr>
              <w:t>4,139</w:t>
            </w:r>
          </w:p>
        </w:tc>
        <w:tc>
          <w:tcPr>
            <w:tcW w:w="581" w:type="pct"/>
            <w:vAlign w:val="center"/>
          </w:tcPr>
          <w:p w14:paraId="7D1815B8" w14:textId="405F8C39" w:rsidR="003B3232" w:rsidRPr="00121AE0" w:rsidRDefault="003B3232" w:rsidP="00AE1B20">
            <w:pPr>
              <w:jc w:val="center"/>
              <w:rPr>
                <w:color w:val="000000"/>
                <w:sz w:val="22"/>
                <w:szCs w:val="22"/>
              </w:rPr>
            </w:pPr>
            <w:r w:rsidRPr="00121AE0">
              <w:rPr>
                <w:color w:val="000000"/>
                <w:sz w:val="22"/>
                <w:szCs w:val="22"/>
              </w:rPr>
              <w:t>13,608</w:t>
            </w:r>
          </w:p>
        </w:tc>
      </w:tr>
      <w:tr w:rsidR="003B3232" w:rsidRPr="00121AE0" w14:paraId="22D0676C" w14:textId="77777777" w:rsidTr="00AE1B20">
        <w:trPr>
          <w:jc w:val="center"/>
        </w:trPr>
        <w:tc>
          <w:tcPr>
            <w:tcW w:w="789" w:type="pct"/>
            <w:vAlign w:val="center"/>
          </w:tcPr>
          <w:p w14:paraId="2A71B1D0" w14:textId="073029CC"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66BF4463" w14:textId="5DC02770" w:rsidR="003B3232" w:rsidRPr="00121AE0" w:rsidRDefault="003B3232" w:rsidP="00CF0386">
            <w:pPr>
              <w:jc w:val="center"/>
              <w:rPr>
                <w:sz w:val="22"/>
                <w:szCs w:val="22"/>
              </w:rPr>
            </w:pPr>
            <w:r w:rsidRPr="00121AE0">
              <w:rPr>
                <w:sz w:val="22"/>
                <w:szCs w:val="22"/>
              </w:rPr>
              <w:t>Полив земельных участков</w:t>
            </w:r>
          </w:p>
        </w:tc>
        <w:tc>
          <w:tcPr>
            <w:tcW w:w="664" w:type="pct"/>
            <w:vAlign w:val="center"/>
          </w:tcPr>
          <w:p w14:paraId="52AF8346" w14:textId="77777777" w:rsidR="003B3232" w:rsidRPr="00121AE0" w:rsidRDefault="003B3232" w:rsidP="00CF0386">
            <w:pPr>
              <w:jc w:val="center"/>
              <w:rPr>
                <w:color w:val="000000"/>
                <w:sz w:val="22"/>
                <w:szCs w:val="22"/>
              </w:rPr>
            </w:pPr>
          </w:p>
        </w:tc>
        <w:tc>
          <w:tcPr>
            <w:tcW w:w="675" w:type="pct"/>
            <w:vAlign w:val="center"/>
          </w:tcPr>
          <w:p w14:paraId="324BF131" w14:textId="2FB5D399" w:rsidR="003B3232" w:rsidRPr="00121AE0" w:rsidRDefault="003B3232" w:rsidP="00CF0386">
            <w:pPr>
              <w:jc w:val="center"/>
              <w:rPr>
                <w:color w:val="000000"/>
                <w:sz w:val="22"/>
                <w:szCs w:val="22"/>
              </w:rPr>
            </w:pPr>
            <w:r w:rsidRPr="00121AE0">
              <w:rPr>
                <w:color w:val="000000"/>
                <w:sz w:val="22"/>
                <w:szCs w:val="22"/>
              </w:rPr>
              <w:t>50</w:t>
            </w:r>
          </w:p>
        </w:tc>
        <w:tc>
          <w:tcPr>
            <w:tcW w:w="566" w:type="pct"/>
            <w:vAlign w:val="center"/>
          </w:tcPr>
          <w:p w14:paraId="2670B9B2" w14:textId="2C9330D0" w:rsidR="003B3232" w:rsidRPr="00121AE0" w:rsidRDefault="003B3232" w:rsidP="00AE1B20">
            <w:pPr>
              <w:jc w:val="center"/>
              <w:rPr>
                <w:color w:val="000000"/>
                <w:sz w:val="22"/>
                <w:szCs w:val="22"/>
              </w:rPr>
            </w:pPr>
            <w:r w:rsidRPr="00121AE0">
              <w:rPr>
                <w:color w:val="000000"/>
                <w:sz w:val="22"/>
                <w:szCs w:val="22"/>
              </w:rPr>
              <w:t>4,050</w:t>
            </w:r>
          </w:p>
        </w:tc>
        <w:tc>
          <w:tcPr>
            <w:tcW w:w="569" w:type="pct"/>
            <w:vAlign w:val="center"/>
          </w:tcPr>
          <w:p w14:paraId="4D90B3C9" w14:textId="25C467B1" w:rsidR="003B3232" w:rsidRPr="00121AE0" w:rsidRDefault="003B3232" w:rsidP="00AE1B20">
            <w:pPr>
              <w:jc w:val="center"/>
              <w:rPr>
                <w:color w:val="000000"/>
                <w:sz w:val="22"/>
                <w:szCs w:val="22"/>
              </w:rPr>
            </w:pPr>
            <w:r w:rsidRPr="00121AE0">
              <w:rPr>
                <w:color w:val="000000"/>
                <w:sz w:val="22"/>
                <w:szCs w:val="22"/>
              </w:rPr>
              <w:t>0,486</w:t>
            </w:r>
          </w:p>
        </w:tc>
        <w:tc>
          <w:tcPr>
            <w:tcW w:w="581" w:type="pct"/>
            <w:vAlign w:val="center"/>
          </w:tcPr>
          <w:p w14:paraId="434E02DB" w14:textId="7ACAB9C1" w:rsidR="003B3232" w:rsidRPr="00121AE0" w:rsidRDefault="003B3232" w:rsidP="00AE1B20">
            <w:pPr>
              <w:jc w:val="center"/>
              <w:rPr>
                <w:color w:val="000000"/>
                <w:sz w:val="22"/>
                <w:szCs w:val="22"/>
              </w:rPr>
            </w:pPr>
            <w:r w:rsidRPr="00121AE0">
              <w:rPr>
                <w:color w:val="000000"/>
                <w:sz w:val="22"/>
                <w:szCs w:val="22"/>
              </w:rPr>
              <w:t>4,860</w:t>
            </w:r>
          </w:p>
        </w:tc>
      </w:tr>
      <w:tr w:rsidR="003B3232" w:rsidRPr="00121AE0" w14:paraId="54EAD61D" w14:textId="77777777" w:rsidTr="00AE1B20">
        <w:trPr>
          <w:jc w:val="center"/>
        </w:trPr>
        <w:tc>
          <w:tcPr>
            <w:tcW w:w="789" w:type="pct"/>
            <w:vAlign w:val="center"/>
          </w:tcPr>
          <w:p w14:paraId="301C683C" w14:textId="6D835B3D" w:rsidR="003B3232" w:rsidRPr="00121AE0" w:rsidRDefault="003B3232" w:rsidP="00CF0386">
            <w:pPr>
              <w:jc w:val="left"/>
              <w:rPr>
                <w:sz w:val="22"/>
                <w:szCs w:val="22"/>
              </w:rPr>
            </w:pPr>
            <w:r w:rsidRPr="00121AE0">
              <w:rPr>
                <w:sz w:val="22"/>
                <w:szCs w:val="22"/>
              </w:rPr>
              <w:t>Неучтенные расходы</w:t>
            </w:r>
          </w:p>
        </w:tc>
        <w:tc>
          <w:tcPr>
            <w:tcW w:w="1156" w:type="pct"/>
            <w:vAlign w:val="center"/>
          </w:tcPr>
          <w:p w14:paraId="4CD7A302" w14:textId="63501803" w:rsidR="003B3232" w:rsidRPr="00121AE0" w:rsidRDefault="003B3232" w:rsidP="00CF0386">
            <w:pPr>
              <w:jc w:val="center"/>
              <w:rPr>
                <w:sz w:val="22"/>
                <w:szCs w:val="22"/>
              </w:rPr>
            </w:pPr>
            <w:r w:rsidRPr="00121AE0">
              <w:rPr>
                <w:sz w:val="22"/>
                <w:szCs w:val="22"/>
              </w:rPr>
              <w:t>-</w:t>
            </w:r>
          </w:p>
        </w:tc>
        <w:tc>
          <w:tcPr>
            <w:tcW w:w="664" w:type="pct"/>
            <w:vAlign w:val="center"/>
          </w:tcPr>
          <w:p w14:paraId="07955C12" w14:textId="77777777" w:rsidR="003B3232" w:rsidRPr="00121AE0" w:rsidRDefault="003B3232" w:rsidP="00CF0386">
            <w:pPr>
              <w:jc w:val="center"/>
              <w:rPr>
                <w:color w:val="000000"/>
                <w:sz w:val="22"/>
                <w:szCs w:val="22"/>
              </w:rPr>
            </w:pPr>
          </w:p>
        </w:tc>
        <w:tc>
          <w:tcPr>
            <w:tcW w:w="675" w:type="pct"/>
            <w:vAlign w:val="center"/>
          </w:tcPr>
          <w:p w14:paraId="07F9D7F0" w14:textId="77777777" w:rsidR="003B3232" w:rsidRPr="00121AE0" w:rsidRDefault="003B3232" w:rsidP="00CF0386">
            <w:pPr>
              <w:jc w:val="center"/>
              <w:rPr>
                <w:color w:val="000000"/>
                <w:sz w:val="22"/>
                <w:szCs w:val="22"/>
              </w:rPr>
            </w:pPr>
          </w:p>
        </w:tc>
        <w:tc>
          <w:tcPr>
            <w:tcW w:w="566" w:type="pct"/>
            <w:vAlign w:val="center"/>
          </w:tcPr>
          <w:p w14:paraId="16DDCAE9" w14:textId="4E4513C1" w:rsidR="003B3232" w:rsidRPr="00121AE0" w:rsidRDefault="003B3232" w:rsidP="00AE1B20">
            <w:pPr>
              <w:jc w:val="center"/>
              <w:rPr>
                <w:color w:val="000000"/>
                <w:sz w:val="22"/>
                <w:szCs w:val="22"/>
              </w:rPr>
            </w:pPr>
            <w:r w:rsidRPr="00121AE0">
              <w:rPr>
                <w:color w:val="000000"/>
                <w:sz w:val="22"/>
                <w:szCs w:val="22"/>
              </w:rPr>
              <w:t>3,078</w:t>
            </w:r>
          </w:p>
        </w:tc>
        <w:tc>
          <w:tcPr>
            <w:tcW w:w="569" w:type="pct"/>
            <w:vAlign w:val="center"/>
          </w:tcPr>
          <w:p w14:paraId="55BE1360" w14:textId="4B13A9A8" w:rsidR="003B3232" w:rsidRPr="00121AE0" w:rsidRDefault="003B3232" w:rsidP="00AE1B20">
            <w:pPr>
              <w:jc w:val="center"/>
              <w:rPr>
                <w:color w:val="000000"/>
                <w:sz w:val="22"/>
                <w:szCs w:val="22"/>
              </w:rPr>
            </w:pPr>
            <w:r w:rsidRPr="00121AE0">
              <w:rPr>
                <w:color w:val="000000"/>
                <w:sz w:val="22"/>
                <w:szCs w:val="22"/>
              </w:rPr>
              <w:t>0,925</w:t>
            </w:r>
          </w:p>
        </w:tc>
        <w:tc>
          <w:tcPr>
            <w:tcW w:w="581" w:type="pct"/>
            <w:vAlign w:val="center"/>
          </w:tcPr>
          <w:p w14:paraId="77FA35B2" w14:textId="4C606401" w:rsidR="003B3232" w:rsidRPr="00121AE0" w:rsidRDefault="003B3232" w:rsidP="00AE1B20">
            <w:pPr>
              <w:jc w:val="center"/>
              <w:rPr>
                <w:color w:val="000000"/>
                <w:sz w:val="22"/>
                <w:szCs w:val="22"/>
              </w:rPr>
            </w:pPr>
            <w:r w:rsidRPr="00121AE0">
              <w:rPr>
                <w:color w:val="000000"/>
                <w:sz w:val="22"/>
                <w:szCs w:val="22"/>
              </w:rPr>
              <w:t>3,694</w:t>
            </w:r>
          </w:p>
        </w:tc>
      </w:tr>
      <w:tr w:rsidR="003B3232" w:rsidRPr="00121AE0" w14:paraId="0DC838CC" w14:textId="77777777" w:rsidTr="00AE1B20">
        <w:trPr>
          <w:jc w:val="center"/>
        </w:trPr>
        <w:tc>
          <w:tcPr>
            <w:tcW w:w="789" w:type="pct"/>
            <w:vAlign w:val="center"/>
          </w:tcPr>
          <w:p w14:paraId="5024F877" w14:textId="12B617D0" w:rsidR="003B3232" w:rsidRPr="00121AE0" w:rsidRDefault="003B3232" w:rsidP="00CF0386">
            <w:pPr>
              <w:jc w:val="left"/>
              <w:rPr>
                <w:sz w:val="22"/>
                <w:szCs w:val="22"/>
              </w:rPr>
            </w:pPr>
            <w:r w:rsidRPr="00121AE0">
              <w:rPr>
                <w:sz w:val="22"/>
                <w:szCs w:val="22"/>
              </w:rPr>
              <w:t>Всего:</w:t>
            </w:r>
          </w:p>
        </w:tc>
        <w:tc>
          <w:tcPr>
            <w:tcW w:w="1156" w:type="pct"/>
            <w:vAlign w:val="center"/>
          </w:tcPr>
          <w:p w14:paraId="355CD695" w14:textId="77777777" w:rsidR="003B3232" w:rsidRPr="00121AE0" w:rsidRDefault="003B3232" w:rsidP="00CF0386">
            <w:pPr>
              <w:jc w:val="center"/>
              <w:rPr>
                <w:sz w:val="22"/>
                <w:szCs w:val="22"/>
              </w:rPr>
            </w:pPr>
          </w:p>
        </w:tc>
        <w:tc>
          <w:tcPr>
            <w:tcW w:w="664" w:type="pct"/>
            <w:vAlign w:val="center"/>
          </w:tcPr>
          <w:p w14:paraId="45A0D471" w14:textId="77777777" w:rsidR="003B3232" w:rsidRPr="00121AE0" w:rsidRDefault="003B3232" w:rsidP="00CF0386">
            <w:pPr>
              <w:jc w:val="center"/>
              <w:rPr>
                <w:color w:val="000000"/>
                <w:sz w:val="22"/>
                <w:szCs w:val="22"/>
              </w:rPr>
            </w:pPr>
          </w:p>
        </w:tc>
        <w:tc>
          <w:tcPr>
            <w:tcW w:w="675" w:type="pct"/>
            <w:vAlign w:val="center"/>
          </w:tcPr>
          <w:p w14:paraId="4602C360" w14:textId="77777777" w:rsidR="003B3232" w:rsidRPr="00121AE0" w:rsidRDefault="003B3232" w:rsidP="00CF0386">
            <w:pPr>
              <w:jc w:val="center"/>
              <w:rPr>
                <w:color w:val="000000"/>
                <w:sz w:val="22"/>
                <w:szCs w:val="22"/>
              </w:rPr>
            </w:pPr>
          </w:p>
        </w:tc>
        <w:tc>
          <w:tcPr>
            <w:tcW w:w="566" w:type="pct"/>
            <w:vAlign w:val="center"/>
          </w:tcPr>
          <w:p w14:paraId="730E08EC" w14:textId="28E94944" w:rsidR="003B3232" w:rsidRPr="00121AE0" w:rsidRDefault="003B3232" w:rsidP="00AE1B20">
            <w:pPr>
              <w:jc w:val="center"/>
              <w:rPr>
                <w:color w:val="000000"/>
                <w:sz w:val="22"/>
                <w:szCs w:val="22"/>
              </w:rPr>
            </w:pPr>
            <w:r w:rsidRPr="00121AE0">
              <w:rPr>
                <w:color w:val="000000"/>
                <w:sz w:val="22"/>
                <w:szCs w:val="22"/>
              </w:rPr>
              <w:t>18,468</w:t>
            </w:r>
          </w:p>
        </w:tc>
        <w:tc>
          <w:tcPr>
            <w:tcW w:w="569" w:type="pct"/>
            <w:vAlign w:val="center"/>
          </w:tcPr>
          <w:p w14:paraId="7C7937C6" w14:textId="18AC7372" w:rsidR="003B3232" w:rsidRPr="00121AE0" w:rsidRDefault="003B3232" w:rsidP="00AE1B20">
            <w:pPr>
              <w:jc w:val="center"/>
              <w:rPr>
                <w:color w:val="000000"/>
                <w:sz w:val="22"/>
                <w:szCs w:val="22"/>
              </w:rPr>
            </w:pPr>
            <w:r w:rsidRPr="00121AE0">
              <w:rPr>
                <w:color w:val="000000"/>
                <w:sz w:val="22"/>
                <w:szCs w:val="22"/>
              </w:rPr>
              <w:t>5,550</w:t>
            </w:r>
          </w:p>
        </w:tc>
        <w:tc>
          <w:tcPr>
            <w:tcW w:w="581" w:type="pct"/>
            <w:vAlign w:val="center"/>
          </w:tcPr>
          <w:p w14:paraId="515D9273" w14:textId="2AD5A9AB" w:rsidR="003B3232" w:rsidRPr="00121AE0" w:rsidRDefault="003B3232" w:rsidP="00AE1B20">
            <w:pPr>
              <w:jc w:val="center"/>
              <w:rPr>
                <w:color w:val="000000"/>
                <w:sz w:val="22"/>
                <w:szCs w:val="22"/>
              </w:rPr>
            </w:pPr>
            <w:r w:rsidRPr="00121AE0">
              <w:rPr>
                <w:color w:val="000000"/>
                <w:sz w:val="22"/>
                <w:szCs w:val="22"/>
              </w:rPr>
              <w:t>22,162</w:t>
            </w:r>
          </w:p>
        </w:tc>
      </w:tr>
      <w:tr w:rsidR="003B3232" w:rsidRPr="00121AE0" w14:paraId="0D6F92DE" w14:textId="77777777" w:rsidTr="00AE1B20">
        <w:trPr>
          <w:jc w:val="center"/>
        </w:trPr>
        <w:tc>
          <w:tcPr>
            <w:tcW w:w="1945" w:type="pct"/>
            <w:gridSpan w:val="2"/>
            <w:vAlign w:val="center"/>
          </w:tcPr>
          <w:p w14:paraId="509A0131" w14:textId="6E60F1CE" w:rsidR="003B3232" w:rsidRPr="00121AE0" w:rsidRDefault="003B3232" w:rsidP="001D49C2">
            <w:pPr>
              <w:jc w:val="left"/>
              <w:rPr>
                <w:b/>
                <w:sz w:val="22"/>
                <w:szCs w:val="22"/>
              </w:rPr>
            </w:pPr>
            <w:r w:rsidRPr="00121AE0">
              <w:rPr>
                <w:b/>
                <w:sz w:val="22"/>
                <w:szCs w:val="22"/>
              </w:rPr>
              <w:t xml:space="preserve">д. </w:t>
            </w:r>
            <w:proofErr w:type="spellStart"/>
            <w:r w:rsidRPr="00121AE0">
              <w:rPr>
                <w:b/>
                <w:sz w:val="22"/>
                <w:szCs w:val="22"/>
              </w:rPr>
              <w:t>Мартынкино</w:t>
            </w:r>
            <w:proofErr w:type="spellEnd"/>
          </w:p>
        </w:tc>
        <w:tc>
          <w:tcPr>
            <w:tcW w:w="664" w:type="pct"/>
            <w:vAlign w:val="center"/>
          </w:tcPr>
          <w:p w14:paraId="3F2C8DD1" w14:textId="77777777" w:rsidR="003B3232" w:rsidRPr="00121AE0" w:rsidRDefault="003B3232" w:rsidP="00CF0386">
            <w:pPr>
              <w:jc w:val="center"/>
              <w:rPr>
                <w:color w:val="000000"/>
                <w:sz w:val="22"/>
                <w:szCs w:val="22"/>
              </w:rPr>
            </w:pPr>
          </w:p>
        </w:tc>
        <w:tc>
          <w:tcPr>
            <w:tcW w:w="675" w:type="pct"/>
            <w:vAlign w:val="center"/>
          </w:tcPr>
          <w:p w14:paraId="2B495CAD" w14:textId="77777777" w:rsidR="003B3232" w:rsidRPr="00121AE0" w:rsidRDefault="003B3232" w:rsidP="00CF0386">
            <w:pPr>
              <w:jc w:val="center"/>
              <w:rPr>
                <w:color w:val="000000"/>
                <w:sz w:val="22"/>
                <w:szCs w:val="22"/>
              </w:rPr>
            </w:pPr>
          </w:p>
        </w:tc>
        <w:tc>
          <w:tcPr>
            <w:tcW w:w="566" w:type="pct"/>
            <w:vAlign w:val="center"/>
          </w:tcPr>
          <w:p w14:paraId="387512D8" w14:textId="77777777" w:rsidR="003B3232" w:rsidRPr="00121AE0" w:rsidRDefault="003B3232" w:rsidP="00AE1B20">
            <w:pPr>
              <w:jc w:val="center"/>
              <w:rPr>
                <w:color w:val="000000"/>
                <w:sz w:val="22"/>
                <w:szCs w:val="22"/>
              </w:rPr>
            </w:pPr>
          </w:p>
        </w:tc>
        <w:tc>
          <w:tcPr>
            <w:tcW w:w="569" w:type="pct"/>
            <w:vAlign w:val="center"/>
          </w:tcPr>
          <w:p w14:paraId="7E60B292" w14:textId="77777777" w:rsidR="003B3232" w:rsidRPr="00121AE0" w:rsidRDefault="003B3232" w:rsidP="00AE1B20">
            <w:pPr>
              <w:jc w:val="center"/>
              <w:rPr>
                <w:color w:val="000000"/>
                <w:sz w:val="22"/>
                <w:szCs w:val="22"/>
              </w:rPr>
            </w:pPr>
          </w:p>
        </w:tc>
        <w:tc>
          <w:tcPr>
            <w:tcW w:w="581" w:type="pct"/>
            <w:vAlign w:val="center"/>
          </w:tcPr>
          <w:p w14:paraId="5EAF7D87" w14:textId="77777777" w:rsidR="003B3232" w:rsidRPr="00121AE0" w:rsidRDefault="003B3232" w:rsidP="00AE1B20">
            <w:pPr>
              <w:jc w:val="center"/>
              <w:rPr>
                <w:color w:val="000000"/>
                <w:sz w:val="22"/>
                <w:szCs w:val="22"/>
              </w:rPr>
            </w:pPr>
          </w:p>
        </w:tc>
      </w:tr>
      <w:tr w:rsidR="003B3232" w:rsidRPr="00121AE0" w14:paraId="3A8CF6F3" w14:textId="77777777" w:rsidTr="00AE1B20">
        <w:trPr>
          <w:jc w:val="center"/>
        </w:trPr>
        <w:tc>
          <w:tcPr>
            <w:tcW w:w="789" w:type="pct"/>
            <w:vAlign w:val="center"/>
          </w:tcPr>
          <w:p w14:paraId="0C61F491" w14:textId="35956F0B"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24F00EB5" w14:textId="40D1D4EF" w:rsidR="003B3232" w:rsidRPr="00121AE0" w:rsidRDefault="003B3232" w:rsidP="00CF0386">
            <w:pPr>
              <w:jc w:val="center"/>
              <w:rPr>
                <w:sz w:val="22"/>
                <w:szCs w:val="22"/>
              </w:rPr>
            </w:pPr>
            <w:proofErr w:type="spellStart"/>
            <w:r w:rsidRPr="00121AE0">
              <w:rPr>
                <w:sz w:val="22"/>
                <w:szCs w:val="22"/>
              </w:rPr>
              <w:t>хоз</w:t>
            </w:r>
            <w:proofErr w:type="spellEnd"/>
            <w:r w:rsidRPr="00121AE0">
              <w:rPr>
                <w:sz w:val="22"/>
                <w:szCs w:val="22"/>
              </w:rPr>
              <w:t>-питьевые нужды</w:t>
            </w:r>
          </w:p>
        </w:tc>
        <w:tc>
          <w:tcPr>
            <w:tcW w:w="664" w:type="pct"/>
            <w:vAlign w:val="center"/>
          </w:tcPr>
          <w:p w14:paraId="2870F9CA" w14:textId="0445B9DF" w:rsidR="003B3232" w:rsidRPr="00121AE0" w:rsidRDefault="003B3232" w:rsidP="00CF0386">
            <w:pPr>
              <w:jc w:val="center"/>
              <w:rPr>
                <w:color w:val="000000"/>
                <w:sz w:val="22"/>
                <w:szCs w:val="22"/>
              </w:rPr>
            </w:pPr>
            <w:r w:rsidRPr="00121AE0">
              <w:rPr>
                <w:color w:val="000000"/>
                <w:sz w:val="22"/>
                <w:szCs w:val="22"/>
              </w:rPr>
              <w:t>71</w:t>
            </w:r>
          </w:p>
        </w:tc>
        <w:tc>
          <w:tcPr>
            <w:tcW w:w="675" w:type="pct"/>
            <w:vAlign w:val="center"/>
          </w:tcPr>
          <w:p w14:paraId="112B9187" w14:textId="2E98A9D6" w:rsidR="003B3232" w:rsidRPr="00121AE0" w:rsidRDefault="003B3232" w:rsidP="00CF0386">
            <w:pPr>
              <w:jc w:val="center"/>
              <w:rPr>
                <w:color w:val="000000"/>
                <w:sz w:val="22"/>
                <w:szCs w:val="22"/>
              </w:rPr>
            </w:pPr>
            <w:r w:rsidRPr="00121AE0">
              <w:rPr>
                <w:color w:val="000000"/>
                <w:sz w:val="22"/>
                <w:szCs w:val="22"/>
              </w:rPr>
              <w:t>140</w:t>
            </w:r>
          </w:p>
        </w:tc>
        <w:tc>
          <w:tcPr>
            <w:tcW w:w="566" w:type="pct"/>
            <w:vAlign w:val="center"/>
          </w:tcPr>
          <w:p w14:paraId="4F7AA509" w14:textId="67C45C20" w:rsidR="003B3232" w:rsidRPr="00121AE0" w:rsidRDefault="003B3232" w:rsidP="00AE1B20">
            <w:pPr>
              <w:jc w:val="center"/>
              <w:rPr>
                <w:color w:val="000000"/>
                <w:sz w:val="22"/>
                <w:szCs w:val="22"/>
              </w:rPr>
            </w:pPr>
            <w:r w:rsidRPr="00121AE0">
              <w:rPr>
                <w:color w:val="000000"/>
                <w:sz w:val="22"/>
                <w:szCs w:val="22"/>
              </w:rPr>
              <w:t>9,940</w:t>
            </w:r>
          </w:p>
        </w:tc>
        <w:tc>
          <w:tcPr>
            <w:tcW w:w="569" w:type="pct"/>
            <w:vAlign w:val="center"/>
          </w:tcPr>
          <w:p w14:paraId="2F1A1E91" w14:textId="730F1821" w:rsidR="003B3232" w:rsidRPr="00121AE0" w:rsidRDefault="003B3232" w:rsidP="00AE1B20">
            <w:pPr>
              <w:jc w:val="center"/>
              <w:rPr>
                <w:color w:val="000000"/>
                <w:sz w:val="22"/>
                <w:szCs w:val="22"/>
              </w:rPr>
            </w:pPr>
            <w:r w:rsidRPr="00121AE0">
              <w:rPr>
                <w:color w:val="000000"/>
                <w:sz w:val="22"/>
                <w:szCs w:val="22"/>
              </w:rPr>
              <w:t>3,628</w:t>
            </w:r>
          </w:p>
        </w:tc>
        <w:tc>
          <w:tcPr>
            <w:tcW w:w="581" w:type="pct"/>
            <w:vAlign w:val="center"/>
          </w:tcPr>
          <w:p w14:paraId="1813616B" w14:textId="251DA865" w:rsidR="003B3232" w:rsidRPr="00121AE0" w:rsidRDefault="003B3232" w:rsidP="00AE1B20">
            <w:pPr>
              <w:jc w:val="center"/>
              <w:rPr>
                <w:color w:val="000000"/>
                <w:sz w:val="22"/>
                <w:szCs w:val="22"/>
              </w:rPr>
            </w:pPr>
            <w:r w:rsidRPr="00121AE0">
              <w:rPr>
                <w:color w:val="000000"/>
                <w:sz w:val="22"/>
                <w:szCs w:val="22"/>
              </w:rPr>
              <w:t>11,928</w:t>
            </w:r>
          </w:p>
        </w:tc>
      </w:tr>
      <w:tr w:rsidR="003B3232" w:rsidRPr="00121AE0" w14:paraId="20243005" w14:textId="77777777" w:rsidTr="00AE1B20">
        <w:trPr>
          <w:jc w:val="center"/>
        </w:trPr>
        <w:tc>
          <w:tcPr>
            <w:tcW w:w="789" w:type="pct"/>
            <w:vAlign w:val="center"/>
          </w:tcPr>
          <w:p w14:paraId="4CEAA124" w14:textId="31B84F75"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6034CC40" w14:textId="06CD17BF" w:rsidR="003B3232" w:rsidRPr="00121AE0" w:rsidRDefault="003B3232" w:rsidP="00CF0386">
            <w:pPr>
              <w:jc w:val="center"/>
              <w:rPr>
                <w:sz w:val="22"/>
                <w:szCs w:val="22"/>
              </w:rPr>
            </w:pPr>
            <w:r w:rsidRPr="00121AE0">
              <w:rPr>
                <w:sz w:val="22"/>
                <w:szCs w:val="22"/>
              </w:rPr>
              <w:t>Полив земельных участков</w:t>
            </w:r>
          </w:p>
        </w:tc>
        <w:tc>
          <w:tcPr>
            <w:tcW w:w="664" w:type="pct"/>
            <w:vAlign w:val="center"/>
          </w:tcPr>
          <w:p w14:paraId="648C9BD9" w14:textId="77777777" w:rsidR="003B3232" w:rsidRPr="00121AE0" w:rsidRDefault="003B3232" w:rsidP="00CF0386">
            <w:pPr>
              <w:jc w:val="center"/>
              <w:rPr>
                <w:color w:val="000000"/>
                <w:sz w:val="22"/>
                <w:szCs w:val="22"/>
              </w:rPr>
            </w:pPr>
          </w:p>
        </w:tc>
        <w:tc>
          <w:tcPr>
            <w:tcW w:w="675" w:type="pct"/>
            <w:vAlign w:val="center"/>
          </w:tcPr>
          <w:p w14:paraId="0143C38E" w14:textId="05149E82" w:rsidR="003B3232" w:rsidRPr="00121AE0" w:rsidRDefault="003B3232" w:rsidP="00CF0386">
            <w:pPr>
              <w:jc w:val="center"/>
              <w:rPr>
                <w:color w:val="000000"/>
                <w:sz w:val="22"/>
                <w:szCs w:val="22"/>
              </w:rPr>
            </w:pPr>
            <w:r w:rsidRPr="00121AE0">
              <w:rPr>
                <w:color w:val="000000"/>
                <w:sz w:val="22"/>
                <w:szCs w:val="22"/>
              </w:rPr>
              <w:t>50</w:t>
            </w:r>
          </w:p>
        </w:tc>
        <w:tc>
          <w:tcPr>
            <w:tcW w:w="566" w:type="pct"/>
            <w:vAlign w:val="center"/>
          </w:tcPr>
          <w:p w14:paraId="1FB1CB65" w14:textId="7DD1EEA6" w:rsidR="003B3232" w:rsidRPr="00121AE0" w:rsidRDefault="003B3232" w:rsidP="00AE1B20">
            <w:pPr>
              <w:jc w:val="center"/>
              <w:rPr>
                <w:color w:val="000000"/>
                <w:sz w:val="22"/>
                <w:szCs w:val="22"/>
              </w:rPr>
            </w:pPr>
            <w:r w:rsidRPr="00121AE0">
              <w:rPr>
                <w:color w:val="000000"/>
                <w:sz w:val="22"/>
                <w:szCs w:val="22"/>
              </w:rPr>
              <w:t>3,550</w:t>
            </w:r>
          </w:p>
        </w:tc>
        <w:tc>
          <w:tcPr>
            <w:tcW w:w="569" w:type="pct"/>
            <w:vAlign w:val="center"/>
          </w:tcPr>
          <w:p w14:paraId="02D4AD00" w14:textId="79BD4CD7" w:rsidR="003B3232" w:rsidRPr="00121AE0" w:rsidRDefault="003B3232" w:rsidP="00AE1B20">
            <w:pPr>
              <w:jc w:val="center"/>
              <w:rPr>
                <w:color w:val="000000"/>
                <w:sz w:val="22"/>
                <w:szCs w:val="22"/>
              </w:rPr>
            </w:pPr>
            <w:r w:rsidRPr="00121AE0">
              <w:rPr>
                <w:color w:val="000000"/>
                <w:sz w:val="22"/>
                <w:szCs w:val="22"/>
              </w:rPr>
              <w:t>0,426</w:t>
            </w:r>
          </w:p>
        </w:tc>
        <w:tc>
          <w:tcPr>
            <w:tcW w:w="581" w:type="pct"/>
            <w:vAlign w:val="center"/>
          </w:tcPr>
          <w:p w14:paraId="33FD86AB" w14:textId="6E39BBBB" w:rsidR="003B3232" w:rsidRPr="00121AE0" w:rsidRDefault="003B3232" w:rsidP="00AE1B20">
            <w:pPr>
              <w:jc w:val="center"/>
              <w:rPr>
                <w:color w:val="000000"/>
                <w:sz w:val="22"/>
                <w:szCs w:val="22"/>
              </w:rPr>
            </w:pPr>
            <w:r w:rsidRPr="00121AE0">
              <w:rPr>
                <w:color w:val="000000"/>
                <w:sz w:val="22"/>
                <w:szCs w:val="22"/>
              </w:rPr>
              <w:t>4,260</w:t>
            </w:r>
          </w:p>
        </w:tc>
      </w:tr>
      <w:tr w:rsidR="003B3232" w:rsidRPr="00121AE0" w14:paraId="13D454E9" w14:textId="77777777" w:rsidTr="00AE1B20">
        <w:trPr>
          <w:jc w:val="center"/>
        </w:trPr>
        <w:tc>
          <w:tcPr>
            <w:tcW w:w="789" w:type="pct"/>
            <w:vAlign w:val="center"/>
          </w:tcPr>
          <w:p w14:paraId="2752F324" w14:textId="03118379" w:rsidR="003B3232" w:rsidRPr="00121AE0" w:rsidRDefault="003B3232" w:rsidP="00CF0386">
            <w:pPr>
              <w:jc w:val="left"/>
              <w:rPr>
                <w:sz w:val="22"/>
                <w:szCs w:val="22"/>
              </w:rPr>
            </w:pPr>
            <w:r w:rsidRPr="00121AE0">
              <w:rPr>
                <w:sz w:val="22"/>
                <w:szCs w:val="22"/>
              </w:rPr>
              <w:t>Неучтенные расходы</w:t>
            </w:r>
          </w:p>
        </w:tc>
        <w:tc>
          <w:tcPr>
            <w:tcW w:w="1156" w:type="pct"/>
            <w:vAlign w:val="center"/>
          </w:tcPr>
          <w:p w14:paraId="34467A91" w14:textId="51ED6CCF" w:rsidR="003B3232" w:rsidRPr="00121AE0" w:rsidRDefault="003B3232" w:rsidP="00CF0386">
            <w:pPr>
              <w:jc w:val="center"/>
              <w:rPr>
                <w:sz w:val="22"/>
                <w:szCs w:val="22"/>
              </w:rPr>
            </w:pPr>
            <w:r w:rsidRPr="00121AE0">
              <w:rPr>
                <w:sz w:val="22"/>
                <w:szCs w:val="22"/>
              </w:rPr>
              <w:t>-</w:t>
            </w:r>
          </w:p>
        </w:tc>
        <w:tc>
          <w:tcPr>
            <w:tcW w:w="664" w:type="pct"/>
            <w:vAlign w:val="center"/>
          </w:tcPr>
          <w:p w14:paraId="0ED8DDA4" w14:textId="77777777" w:rsidR="003B3232" w:rsidRPr="00121AE0" w:rsidRDefault="003B3232" w:rsidP="00CF0386">
            <w:pPr>
              <w:jc w:val="center"/>
              <w:rPr>
                <w:color w:val="000000"/>
                <w:sz w:val="22"/>
                <w:szCs w:val="22"/>
              </w:rPr>
            </w:pPr>
          </w:p>
        </w:tc>
        <w:tc>
          <w:tcPr>
            <w:tcW w:w="675" w:type="pct"/>
            <w:vAlign w:val="center"/>
          </w:tcPr>
          <w:p w14:paraId="30BB86F4" w14:textId="77777777" w:rsidR="003B3232" w:rsidRPr="00121AE0" w:rsidRDefault="003B3232" w:rsidP="00CF0386">
            <w:pPr>
              <w:jc w:val="center"/>
              <w:rPr>
                <w:color w:val="000000"/>
                <w:sz w:val="22"/>
                <w:szCs w:val="22"/>
              </w:rPr>
            </w:pPr>
          </w:p>
        </w:tc>
        <w:tc>
          <w:tcPr>
            <w:tcW w:w="566" w:type="pct"/>
            <w:vAlign w:val="center"/>
          </w:tcPr>
          <w:p w14:paraId="2534FA79" w14:textId="37E3D6DE" w:rsidR="003B3232" w:rsidRPr="00121AE0" w:rsidRDefault="003B3232" w:rsidP="00AE1B20">
            <w:pPr>
              <w:jc w:val="center"/>
              <w:rPr>
                <w:color w:val="000000"/>
                <w:sz w:val="22"/>
                <w:szCs w:val="22"/>
              </w:rPr>
            </w:pPr>
            <w:r w:rsidRPr="00121AE0">
              <w:rPr>
                <w:color w:val="000000"/>
                <w:sz w:val="22"/>
                <w:szCs w:val="22"/>
              </w:rPr>
              <w:t>2,698</w:t>
            </w:r>
          </w:p>
        </w:tc>
        <w:tc>
          <w:tcPr>
            <w:tcW w:w="569" w:type="pct"/>
            <w:vAlign w:val="center"/>
          </w:tcPr>
          <w:p w14:paraId="7C79BC26" w14:textId="3AB6C5B6" w:rsidR="003B3232" w:rsidRPr="00121AE0" w:rsidRDefault="003B3232" w:rsidP="00AE1B20">
            <w:pPr>
              <w:jc w:val="center"/>
              <w:rPr>
                <w:color w:val="000000"/>
                <w:sz w:val="22"/>
                <w:szCs w:val="22"/>
              </w:rPr>
            </w:pPr>
            <w:r w:rsidRPr="00121AE0">
              <w:rPr>
                <w:color w:val="000000"/>
                <w:sz w:val="22"/>
                <w:szCs w:val="22"/>
              </w:rPr>
              <w:t>0,811</w:t>
            </w:r>
          </w:p>
        </w:tc>
        <w:tc>
          <w:tcPr>
            <w:tcW w:w="581" w:type="pct"/>
            <w:vAlign w:val="center"/>
          </w:tcPr>
          <w:p w14:paraId="6533EB3C" w14:textId="10CBA066" w:rsidR="003B3232" w:rsidRPr="00121AE0" w:rsidRDefault="003B3232" w:rsidP="00AE1B20">
            <w:pPr>
              <w:jc w:val="center"/>
              <w:rPr>
                <w:color w:val="000000"/>
                <w:sz w:val="22"/>
                <w:szCs w:val="22"/>
              </w:rPr>
            </w:pPr>
            <w:r w:rsidRPr="00121AE0">
              <w:rPr>
                <w:color w:val="000000"/>
                <w:sz w:val="22"/>
                <w:szCs w:val="22"/>
              </w:rPr>
              <w:t>3,238</w:t>
            </w:r>
          </w:p>
        </w:tc>
      </w:tr>
      <w:tr w:rsidR="003B3232" w:rsidRPr="00121AE0" w14:paraId="22E04F43" w14:textId="77777777" w:rsidTr="00AE1B20">
        <w:trPr>
          <w:jc w:val="center"/>
        </w:trPr>
        <w:tc>
          <w:tcPr>
            <w:tcW w:w="789" w:type="pct"/>
            <w:vAlign w:val="center"/>
          </w:tcPr>
          <w:p w14:paraId="53CA28A3" w14:textId="1C740F5B" w:rsidR="003B3232" w:rsidRPr="00121AE0" w:rsidRDefault="003B3232" w:rsidP="00CF0386">
            <w:pPr>
              <w:jc w:val="left"/>
              <w:rPr>
                <w:sz w:val="22"/>
                <w:szCs w:val="22"/>
              </w:rPr>
            </w:pPr>
            <w:r w:rsidRPr="00121AE0">
              <w:rPr>
                <w:sz w:val="22"/>
                <w:szCs w:val="22"/>
              </w:rPr>
              <w:t>Всего:</w:t>
            </w:r>
          </w:p>
        </w:tc>
        <w:tc>
          <w:tcPr>
            <w:tcW w:w="1156" w:type="pct"/>
            <w:vAlign w:val="center"/>
          </w:tcPr>
          <w:p w14:paraId="0D85E5B0" w14:textId="77777777" w:rsidR="003B3232" w:rsidRPr="00121AE0" w:rsidRDefault="003B3232" w:rsidP="00CF0386">
            <w:pPr>
              <w:jc w:val="center"/>
              <w:rPr>
                <w:sz w:val="22"/>
                <w:szCs w:val="22"/>
              </w:rPr>
            </w:pPr>
          </w:p>
        </w:tc>
        <w:tc>
          <w:tcPr>
            <w:tcW w:w="664" w:type="pct"/>
            <w:vAlign w:val="center"/>
          </w:tcPr>
          <w:p w14:paraId="64C936B3" w14:textId="77777777" w:rsidR="003B3232" w:rsidRPr="00121AE0" w:rsidRDefault="003B3232" w:rsidP="00CF0386">
            <w:pPr>
              <w:jc w:val="center"/>
              <w:rPr>
                <w:color w:val="000000"/>
                <w:sz w:val="22"/>
                <w:szCs w:val="22"/>
              </w:rPr>
            </w:pPr>
          </w:p>
        </w:tc>
        <w:tc>
          <w:tcPr>
            <w:tcW w:w="675" w:type="pct"/>
            <w:vAlign w:val="center"/>
          </w:tcPr>
          <w:p w14:paraId="16445FD9" w14:textId="77777777" w:rsidR="003B3232" w:rsidRPr="00121AE0" w:rsidRDefault="003B3232" w:rsidP="00CF0386">
            <w:pPr>
              <w:jc w:val="center"/>
              <w:rPr>
                <w:color w:val="000000"/>
                <w:sz w:val="22"/>
                <w:szCs w:val="22"/>
              </w:rPr>
            </w:pPr>
          </w:p>
        </w:tc>
        <w:tc>
          <w:tcPr>
            <w:tcW w:w="566" w:type="pct"/>
            <w:vAlign w:val="center"/>
          </w:tcPr>
          <w:p w14:paraId="581DD41C" w14:textId="6ED53541" w:rsidR="003B3232" w:rsidRPr="00121AE0" w:rsidRDefault="003B3232" w:rsidP="00AE1B20">
            <w:pPr>
              <w:jc w:val="center"/>
              <w:rPr>
                <w:color w:val="000000"/>
                <w:sz w:val="22"/>
                <w:szCs w:val="22"/>
              </w:rPr>
            </w:pPr>
            <w:r w:rsidRPr="00121AE0">
              <w:rPr>
                <w:color w:val="000000"/>
                <w:sz w:val="22"/>
                <w:szCs w:val="22"/>
              </w:rPr>
              <w:t>16,188</w:t>
            </w:r>
          </w:p>
        </w:tc>
        <w:tc>
          <w:tcPr>
            <w:tcW w:w="569" w:type="pct"/>
            <w:vAlign w:val="center"/>
          </w:tcPr>
          <w:p w14:paraId="0B5F0C91" w14:textId="0468F468" w:rsidR="003B3232" w:rsidRPr="00121AE0" w:rsidRDefault="003B3232" w:rsidP="00AE1B20">
            <w:pPr>
              <w:jc w:val="center"/>
              <w:rPr>
                <w:color w:val="000000"/>
                <w:sz w:val="22"/>
                <w:szCs w:val="22"/>
              </w:rPr>
            </w:pPr>
            <w:r w:rsidRPr="00121AE0">
              <w:rPr>
                <w:color w:val="000000"/>
                <w:sz w:val="22"/>
                <w:szCs w:val="22"/>
              </w:rPr>
              <w:t>4,865</w:t>
            </w:r>
          </w:p>
        </w:tc>
        <w:tc>
          <w:tcPr>
            <w:tcW w:w="581" w:type="pct"/>
            <w:vAlign w:val="center"/>
          </w:tcPr>
          <w:p w14:paraId="5871DAB6" w14:textId="4974DB93" w:rsidR="003B3232" w:rsidRPr="00121AE0" w:rsidRDefault="003B3232" w:rsidP="00AE1B20">
            <w:pPr>
              <w:jc w:val="center"/>
              <w:rPr>
                <w:color w:val="000000"/>
                <w:sz w:val="22"/>
                <w:szCs w:val="22"/>
              </w:rPr>
            </w:pPr>
            <w:r w:rsidRPr="00121AE0">
              <w:rPr>
                <w:color w:val="000000"/>
                <w:sz w:val="22"/>
                <w:szCs w:val="22"/>
              </w:rPr>
              <w:t>19,426</w:t>
            </w:r>
          </w:p>
        </w:tc>
      </w:tr>
      <w:tr w:rsidR="003B3232" w:rsidRPr="00121AE0" w14:paraId="5E61B6C8" w14:textId="77777777" w:rsidTr="00AE1B20">
        <w:trPr>
          <w:jc w:val="center"/>
        </w:trPr>
        <w:tc>
          <w:tcPr>
            <w:tcW w:w="1945" w:type="pct"/>
            <w:gridSpan w:val="2"/>
            <w:vAlign w:val="center"/>
          </w:tcPr>
          <w:p w14:paraId="415AE32C" w14:textId="297EA4D6" w:rsidR="003B3232" w:rsidRPr="00121AE0" w:rsidRDefault="003B3232" w:rsidP="001D49C2">
            <w:pPr>
              <w:jc w:val="left"/>
              <w:rPr>
                <w:b/>
                <w:sz w:val="22"/>
                <w:szCs w:val="22"/>
              </w:rPr>
            </w:pPr>
            <w:r w:rsidRPr="00121AE0">
              <w:rPr>
                <w:b/>
                <w:sz w:val="22"/>
                <w:szCs w:val="22"/>
              </w:rPr>
              <w:t xml:space="preserve">д. </w:t>
            </w:r>
            <w:proofErr w:type="spellStart"/>
            <w:r w:rsidRPr="00121AE0">
              <w:rPr>
                <w:b/>
                <w:sz w:val="22"/>
                <w:szCs w:val="22"/>
              </w:rPr>
              <w:t>Шафранчик</w:t>
            </w:r>
            <w:proofErr w:type="spellEnd"/>
          </w:p>
        </w:tc>
        <w:tc>
          <w:tcPr>
            <w:tcW w:w="664" w:type="pct"/>
            <w:vAlign w:val="center"/>
          </w:tcPr>
          <w:p w14:paraId="56C9F616" w14:textId="77777777" w:rsidR="003B3232" w:rsidRPr="00121AE0" w:rsidRDefault="003B3232" w:rsidP="00CF0386">
            <w:pPr>
              <w:jc w:val="center"/>
              <w:rPr>
                <w:color w:val="000000"/>
                <w:sz w:val="22"/>
                <w:szCs w:val="22"/>
              </w:rPr>
            </w:pPr>
          </w:p>
        </w:tc>
        <w:tc>
          <w:tcPr>
            <w:tcW w:w="675" w:type="pct"/>
            <w:vAlign w:val="center"/>
          </w:tcPr>
          <w:p w14:paraId="1CF28170" w14:textId="77777777" w:rsidR="003B3232" w:rsidRPr="00121AE0" w:rsidRDefault="003B3232" w:rsidP="00CF0386">
            <w:pPr>
              <w:jc w:val="center"/>
              <w:rPr>
                <w:color w:val="000000"/>
                <w:sz w:val="22"/>
                <w:szCs w:val="22"/>
              </w:rPr>
            </w:pPr>
          </w:p>
        </w:tc>
        <w:tc>
          <w:tcPr>
            <w:tcW w:w="566" w:type="pct"/>
            <w:vAlign w:val="center"/>
          </w:tcPr>
          <w:p w14:paraId="1E5C5831" w14:textId="77777777" w:rsidR="003B3232" w:rsidRPr="00121AE0" w:rsidRDefault="003B3232" w:rsidP="00AE1B20">
            <w:pPr>
              <w:jc w:val="center"/>
              <w:rPr>
                <w:color w:val="000000"/>
                <w:sz w:val="22"/>
                <w:szCs w:val="22"/>
              </w:rPr>
            </w:pPr>
          </w:p>
        </w:tc>
        <w:tc>
          <w:tcPr>
            <w:tcW w:w="569" w:type="pct"/>
            <w:vAlign w:val="center"/>
          </w:tcPr>
          <w:p w14:paraId="57B0139C" w14:textId="77777777" w:rsidR="003B3232" w:rsidRPr="00121AE0" w:rsidRDefault="003B3232" w:rsidP="00AE1B20">
            <w:pPr>
              <w:jc w:val="center"/>
              <w:rPr>
                <w:color w:val="000000"/>
                <w:sz w:val="22"/>
                <w:szCs w:val="22"/>
              </w:rPr>
            </w:pPr>
          </w:p>
        </w:tc>
        <w:tc>
          <w:tcPr>
            <w:tcW w:w="581" w:type="pct"/>
            <w:vAlign w:val="center"/>
          </w:tcPr>
          <w:p w14:paraId="18ED3046" w14:textId="77777777" w:rsidR="003B3232" w:rsidRPr="00121AE0" w:rsidRDefault="003B3232" w:rsidP="00AE1B20">
            <w:pPr>
              <w:jc w:val="center"/>
              <w:rPr>
                <w:color w:val="000000"/>
                <w:sz w:val="22"/>
                <w:szCs w:val="22"/>
              </w:rPr>
            </w:pPr>
          </w:p>
        </w:tc>
      </w:tr>
      <w:tr w:rsidR="003B3232" w:rsidRPr="00121AE0" w14:paraId="7BD2D34B" w14:textId="77777777" w:rsidTr="00AE1B20">
        <w:trPr>
          <w:jc w:val="center"/>
        </w:trPr>
        <w:tc>
          <w:tcPr>
            <w:tcW w:w="789" w:type="pct"/>
            <w:vAlign w:val="center"/>
          </w:tcPr>
          <w:p w14:paraId="65AE1030" w14:textId="30CF3B4B"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61AFF31A" w14:textId="19227F45" w:rsidR="003B3232" w:rsidRPr="00121AE0" w:rsidRDefault="003B3232" w:rsidP="00CF0386">
            <w:pPr>
              <w:jc w:val="center"/>
              <w:rPr>
                <w:sz w:val="22"/>
                <w:szCs w:val="22"/>
              </w:rPr>
            </w:pPr>
            <w:proofErr w:type="spellStart"/>
            <w:r w:rsidRPr="00121AE0">
              <w:rPr>
                <w:sz w:val="22"/>
                <w:szCs w:val="22"/>
              </w:rPr>
              <w:t>хоз</w:t>
            </w:r>
            <w:proofErr w:type="spellEnd"/>
            <w:r w:rsidRPr="00121AE0">
              <w:rPr>
                <w:sz w:val="22"/>
                <w:szCs w:val="22"/>
              </w:rPr>
              <w:t>-питьевые нужды</w:t>
            </w:r>
          </w:p>
        </w:tc>
        <w:tc>
          <w:tcPr>
            <w:tcW w:w="664" w:type="pct"/>
            <w:vAlign w:val="center"/>
          </w:tcPr>
          <w:p w14:paraId="360E1B57" w14:textId="14C249D7" w:rsidR="003B3232" w:rsidRPr="00121AE0" w:rsidRDefault="003B3232" w:rsidP="00CF0386">
            <w:pPr>
              <w:jc w:val="center"/>
              <w:rPr>
                <w:color w:val="000000"/>
                <w:sz w:val="22"/>
                <w:szCs w:val="22"/>
              </w:rPr>
            </w:pPr>
            <w:r w:rsidRPr="00121AE0">
              <w:rPr>
                <w:color w:val="000000"/>
                <w:sz w:val="22"/>
                <w:szCs w:val="22"/>
              </w:rPr>
              <w:t>40</w:t>
            </w:r>
          </w:p>
        </w:tc>
        <w:tc>
          <w:tcPr>
            <w:tcW w:w="675" w:type="pct"/>
            <w:vAlign w:val="center"/>
          </w:tcPr>
          <w:p w14:paraId="563BABDA" w14:textId="54506E19" w:rsidR="003B3232" w:rsidRPr="00121AE0" w:rsidRDefault="003B3232" w:rsidP="00CF0386">
            <w:pPr>
              <w:jc w:val="center"/>
              <w:rPr>
                <w:color w:val="000000"/>
                <w:sz w:val="22"/>
                <w:szCs w:val="22"/>
              </w:rPr>
            </w:pPr>
            <w:r w:rsidRPr="00121AE0">
              <w:rPr>
                <w:color w:val="000000"/>
                <w:sz w:val="22"/>
                <w:szCs w:val="22"/>
              </w:rPr>
              <w:t>140</w:t>
            </w:r>
          </w:p>
        </w:tc>
        <w:tc>
          <w:tcPr>
            <w:tcW w:w="566" w:type="pct"/>
            <w:vAlign w:val="center"/>
          </w:tcPr>
          <w:p w14:paraId="4A3C9C77" w14:textId="7E057B86" w:rsidR="003B3232" w:rsidRPr="00121AE0" w:rsidRDefault="003B3232" w:rsidP="00AE1B20">
            <w:pPr>
              <w:jc w:val="center"/>
              <w:rPr>
                <w:color w:val="000000"/>
                <w:sz w:val="22"/>
                <w:szCs w:val="22"/>
              </w:rPr>
            </w:pPr>
            <w:r w:rsidRPr="00121AE0">
              <w:rPr>
                <w:color w:val="000000"/>
                <w:sz w:val="22"/>
                <w:szCs w:val="22"/>
              </w:rPr>
              <w:t>5,600</w:t>
            </w:r>
          </w:p>
        </w:tc>
        <w:tc>
          <w:tcPr>
            <w:tcW w:w="569" w:type="pct"/>
            <w:vAlign w:val="center"/>
          </w:tcPr>
          <w:p w14:paraId="124B6C02" w14:textId="3360BE57" w:rsidR="003B3232" w:rsidRPr="00121AE0" w:rsidRDefault="003B3232" w:rsidP="00AE1B20">
            <w:pPr>
              <w:jc w:val="center"/>
              <w:rPr>
                <w:color w:val="000000"/>
                <w:sz w:val="22"/>
                <w:szCs w:val="22"/>
              </w:rPr>
            </w:pPr>
            <w:r w:rsidRPr="00121AE0">
              <w:rPr>
                <w:color w:val="000000"/>
                <w:sz w:val="22"/>
                <w:szCs w:val="22"/>
              </w:rPr>
              <w:t>2,044</w:t>
            </w:r>
          </w:p>
        </w:tc>
        <w:tc>
          <w:tcPr>
            <w:tcW w:w="581" w:type="pct"/>
            <w:vAlign w:val="center"/>
          </w:tcPr>
          <w:p w14:paraId="727B35FB" w14:textId="2172D06C" w:rsidR="003B3232" w:rsidRPr="00121AE0" w:rsidRDefault="003B3232" w:rsidP="00AE1B20">
            <w:pPr>
              <w:jc w:val="center"/>
              <w:rPr>
                <w:color w:val="000000"/>
                <w:sz w:val="22"/>
                <w:szCs w:val="22"/>
              </w:rPr>
            </w:pPr>
            <w:r w:rsidRPr="00121AE0">
              <w:rPr>
                <w:color w:val="000000"/>
                <w:sz w:val="22"/>
                <w:szCs w:val="22"/>
              </w:rPr>
              <w:t>6,720</w:t>
            </w:r>
          </w:p>
        </w:tc>
      </w:tr>
      <w:tr w:rsidR="003B3232" w:rsidRPr="00121AE0" w14:paraId="28B975C8" w14:textId="77777777" w:rsidTr="00AE1B20">
        <w:trPr>
          <w:jc w:val="center"/>
        </w:trPr>
        <w:tc>
          <w:tcPr>
            <w:tcW w:w="789" w:type="pct"/>
            <w:vAlign w:val="center"/>
          </w:tcPr>
          <w:p w14:paraId="6200E0DA" w14:textId="2C9C8794"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56BEE7BB" w14:textId="0C0A1215" w:rsidR="003B3232" w:rsidRPr="00121AE0" w:rsidRDefault="003B3232" w:rsidP="00CF0386">
            <w:pPr>
              <w:jc w:val="center"/>
              <w:rPr>
                <w:sz w:val="22"/>
                <w:szCs w:val="22"/>
              </w:rPr>
            </w:pPr>
            <w:r w:rsidRPr="00121AE0">
              <w:rPr>
                <w:sz w:val="22"/>
                <w:szCs w:val="22"/>
              </w:rPr>
              <w:t>Полив земельных участков</w:t>
            </w:r>
          </w:p>
        </w:tc>
        <w:tc>
          <w:tcPr>
            <w:tcW w:w="664" w:type="pct"/>
            <w:vAlign w:val="center"/>
          </w:tcPr>
          <w:p w14:paraId="74CCD748" w14:textId="77777777" w:rsidR="003B3232" w:rsidRPr="00121AE0" w:rsidRDefault="003B3232" w:rsidP="00CF0386">
            <w:pPr>
              <w:jc w:val="center"/>
              <w:rPr>
                <w:color w:val="000000"/>
                <w:sz w:val="22"/>
                <w:szCs w:val="22"/>
              </w:rPr>
            </w:pPr>
          </w:p>
        </w:tc>
        <w:tc>
          <w:tcPr>
            <w:tcW w:w="675" w:type="pct"/>
            <w:vAlign w:val="center"/>
          </w:tcPr>
          <w:p w14:paraId="716BEA00" w14:textId="796476E2" w:rsidR="003B3232" w:rsidRPr="00121AE0" w:rsidRDefault="003B3232" w:rsidP="00CF0386">
            <w:pPr>
              <w:jc w:val="center"/>
              <w:rPr>
                <w:color w:val="000000"/>
                <w:sz w:val="22"/>
                <w:szCs w:val="22"/>
              </w:rPr>
            </w:pPr>
            <w:r w:rsidRPr="00121AE0">
              <w:rPr>
                <w:color w:val="000000"/>
                <w:sz w:val="22"/>
                <w:szCs w:val="22"/>
              </w:rPr>
              <w:t>50</w:t>
            </w:r>
          </w:p>
        </w:tc>
        <w:tc>
          <w:tcPr>
            <w:tcW w:w="566" w:type="pct"/>
            <w:vAlign w:val="center"/>
          </w:tcPr>
          <w:p w14:paraId="53FD0426" w14:textId="4CB27748" w:rsidR="003B3232" w:rsidRPr="00121AE0" w:rsidRDefault="003B3232" w:rsidP="00AE1B20">
            <w:pPr>
              <w:jc w:val="center"/>
              <w:rPr>
                <w:color w:val="000000"/>
                <w:sz w:val="22"/>
                <w:szCs w:val="22"/>
              </w:rPr>
            </w:pPr>
            <w:r w:rsidRPr="00121AE0">
              <w:rPr>
                <w:color w:val="000000"/>
                <w:sz w:val="22"/>
                <w:szCs w:val="22"/>
              </w:rPr>
              <w:t>2,000</w:t>
            </w:r>
          </w:p>
        </w:tc>
        <w:tc>
          <w:tcPr>
            <w:tcW w:w="569" w:type="pct"/>
            <w:vAlign w:val="center"/>
          </w:tcPr>
          <w:p w14:paraId="2C951347" w14:textId="7596D9E6" w:rsidR="003B3232" w:rsidRPr="00121AE0" w:rsidRDefault="003B3232" w:rsidP="00AE1B20">
            <w:pPr>
              <w:jc w:val="center"/>
              <w:rPr>
                <w:color w:val="000000"/>
                <w:sz w:val="22"/>
                <w:szCs w:val="22"/>
              </w:rPr>
            </w:pPr>
            <w:r w:rsidRPr="00121AE0">
              <w:rPr>
                <w:color w:val="000000"/>
                <w:sz w:val="22"/>
                <w:szCs w:val="22"/>
              </w:rPr>
              <w:t>0,240</w:t>
            </w:r>
          </w:p>
        </w:tc>
        <w:tc>
          <w:tcPr>
            <w:tcW w:w="581" w:type="pct"/>
            <w:vAlign w:val="center"/>
          </w:tcPr>
          <w:p w14:paraId="6E114CBA" w14:textId="3732371B" w:rsidR="003B3232" w:rsidRPr="00121AE0" w:rsidRDefault="003B3232" w:rsidP="00AE1B20">
            <w:pPr>
              <w:jc w:val="center"/>
              <w:rPr>
                <w:color w:val="000000"/>
                <w:sz w:val="22"/>
                <w:szCs w:val="22"/>
              </w:rPr>
            </w:pPr>
            <w:r w:rsidRPr="00121AE0">
              <w:rPr>
                <w:color w:val="000000"/>
                <w:sz w:val="22"/>
                <w:szCs w:val="22"/>
              </w:rPr>
              <w:t>2,400</w:t>
            </w:r>
          </w:p>
        </w:tc>
      </w:tr>
      <w:tr w:rsidR="003B3232" w:rsidRPr="00121AE0" w14:paraId="4469DDC0" w14:textId="77777777" w:rsidTr="00AE1B20">
        <w:trPr>
          <w:jc w:val="center"/>
        </w:trPr>
        <w:tc>
          <w:tcPr>
            <w:tcW w:w="789" w:type="pct"/>
            <w:vAlign w:val="center"/>
          </w:tcPr>
          <w:p w14:paraId="6DE83705" w14:textId="1E31B257" w:rsidR="003B3232" w:rsidRPr="00121AE0" w:rsidRDefault="003B3232" w:rsidP="00CF0386">
            <w:pPr>
              <w:jc w:val="left"/>
              <w:rPr>
                <w:sz w:val="22"/>
                <w:szCs w:val="22"/>
              </w:rPr>
            </w:pPr>
            <w:r w:rsidRPr="00121AE0">
              <w:rPr>
                <w:sz w:val="22"/>
                <w:szCs w:val="22"/>
              </w:rPr>
              <w:t>Неучтенные расходы</w:t>
            </w:r>
          </w:p>
        </w:tc>
        <w:tc>
          <w:tcPr>
            <w:tcW w:w="1156" w:type="pct"/>
            <w:vAlign w:val="center"/>
          </w:tcPr>
          <w:p w14:paraId="0093B1F5" w14:textId="73937F5B" w:rsidR="003B3232" w:rsidRPr="00121AE0" w:rsidRDefault="003B3232" w:rsidP="00CF0386">
            <w:pPr>
              <w:jc w:val="center"/>
              <w:rPr>
                <w:sz w:val="22"/>
                <w:szCs w:val="22"/>
              </w:rPr>
            </w:pPr>
            <w:r w:rsidRPr="00121AE0">
              <w:rPr>
                <w:sz w:val="22"/>
                <w:szCs w:val="22"/>
              </w:rPr>
              <w:t>-</w:t>
            </w:r>
          </w:p>
        </w:tc>
        <w:tc>
          <w:tcPr>
            <w:tcW w:w="664" w:type="pct"/>
            <w:vAlign w:val="center"/>
          </w:tcPr>
          <w:p w14:paraId="3D1EB049" w14:textId="77777777" w:rsidR="003B3232" w:rsidRPr="00121AE0" w:rsidRDefault="003B3232" w:rsidP="00CF0386">
            <w:pPr>
              <w:jc w:val="center"/>
              <w:rPr>
                <w:color w:val="000000"/>
                <w:sz w:val="22"/>
                <w:szCs w:val="22"/>
              </w:rPr>
            </w:pPr>
          </w:p>
        </w:tc>
        <w:tc>
          <w:tcPr>
            <w:tcW w:w="675" w:type="pct"/>
            <w:vAlign w:val="center"/>
          </w:tcPr>
          <w:p w14:paraId="5D5DC7C5" w14:textId="77777777" w:rsidR="003B3232" w:rsidRPr="00121AE0" w:rsidRDefault="003B3232" w:rsidP="00CF0386">
            <w:pPr>
              <w:jc w:val="center"/>
              <w:rPr>
                <w:color w:val="000000"/>
                <w:sz w:val="22"/>
                <w:szCs w:val="22"/>
              </w:rPr>
            </w:pPr>
          </w:p>
        </w:tc>
        <w:tc>
          <w:tcPr>
            <w:tcW w:w="566" w:type="pct"/>
            <w:vAlign w:val="center"/>
          </w:tcPr>
          <w:p w14:paraId="71C5C168" w14:textId="1C78C5AD" w:rsidR="003B3232" w:rsidRPr="00121AE0" w:rsidRDefault="003B3232" w:rsidP="00AE1B20">
            <w:pPr>
              <w:jc w:val="center"/>
              <w:rPr>
                <w:color w:val="000000"/>
                <w:sz w:val="22"/>
                <w:szCs w:val="22"/>
              </w:rPr>
            </w:pPr>
            <w:r w:rsidRPr="00121AE0">
              <w:rPr>
                <w:color w:val="000000"/>
                <w:sz w:val="22"/>
                <w:szCs w:val="22"/>
              </w:rPr>
              <w:t>1,520</w:t>
            </w:r>
          </w:p>
        </w:tc>
        <w:tc>
          <w:tcPr>
            <w:tcW w:w="569" w:type="pct"/>
            <w:vAlign w:val="center"/>
          </w:tcPr>
          <w:p w14:paraId="4A99A1C0" w14:textId="60444088" w:rsidR="003B3232" w:rsidRPr="00121AE0" w:rsidRDefault="003B3232" w:rsidP="00AE1B20">
            <w:pPr>
              <w:jc w:val="center"/>
              <w:rPr>
                <w:color w:val="000000"/>
                <w:sz w:val="22"/>
                <w:szCs w:val="22"/>
              </w:rPr>
            </w:pPr>
            <w:r w:rsidRPr="00121AE0">
              <w:rPr>
                <w:color w:val="000000"/>
                <w:sz w:val="22"/>
                <w:szCs w:val="22"/>
              </w:rPr>
              <w:t>0,457</w:t>
            </w:r>
          </w:p>
        </w:tc>
        <w:tc>
          <w:tcPr>
            <w:tcW w:w="581" w:type="pct"/>
            <w:vAlign w:val="center"/>
          </w:tcPr>
          <w:p w14:paraId="02DF1D0B" w14:textId="356C9492" w:rsidR="003B3232" w:rsidRPr="00121AE0" w:rsidRDefault="003B3232" w:rsidP="00AE1B20">
            <w:pPr>
              <w:jc w:val="center"/>
              <w:rPr>
                <w:color w:val="000000"/>
                <w:sz w:val="22"/>
                <w:szCs w:val="22"/>
              </w:rPr>
            </w:pPr>
            <w:r w:rsidRPr="00121AE0">
              <w:rPr>
                <w:color w:val="000000"/>
                <w:sz w:val="22"/>
                <w:szCs w:val="22"/>
              </w:rPr>
              <w:t>1,824</w:t>
            </w:r>
          </w:p>
        </w:tc>
      </w:tr>
      <w:tr w:rsidR="003B3232" w:rsidRPr="00121AE0" w14:paraId="4D1B7CE1" w14:textId="77777777" w:rsidTr="00AE1B20">
        <w:trPr>
          <w:jc w:val="center"/>
        </w:trPr>
        <w:tc>
          <w:tcPr>
            <w:tcW w:w="789" w:type="pct"/>
            <w:vAlign w:val="center"/>
          </w:tcPr>
          <w:p w14:paraId="2C6CF5C8" w14:textId="7C89B865" w:rsidR="003B3232" w:rsidRPr="00121AE0" w:rsidRDefault="003B3232" w:rsidP="00CF0386">
            <w:pPr>
              <w:jc w:val="left"/>
              <w:rPr>
                <w:sz w:val="22"/>
                <w:szCs w:val="22"/>
              </w:rPr>
            </w:pPr>
            <w:r w:rsidRPr="00121AE0">
              <w:rPr>
                <w:sz w:val="22"/>
                <w:szCs w:val="22"/>
              </w:rPr>
              <w:t>Всего:</w:t>
            </w:r>
          </w:p>
        </w:tc>
        <w:tc>
          <w:tcPr>
            <w:tcW w:w="1156" w:type="pct"/>
            <w:vAlign w:val="center"/>
          </w:tcPr>
          <w:p w14:paraId="6B1DBAC4" w14:textId="77777777" w:rsidR="003B3232" w:rsidRPr="00121AE0" w:rsidRDefault="003B3232" w:rsidP="00CF0386">
            <w:pPr>
              <w:jc w:val="center"/>
              <w:rPr>
                <w:sz w:val="22"/>
                <w:szCs w:val="22"/>
              </w:rPr>
            </w:pPr>
          </w:p>
        </w:tc>
        <w:tc>
          <w:tcPr>
            <w:tcW w:w="664" w:type="pct"/>
            <w:vAlign w:val="center"/>
          </w:tcPr>
          <w:p w14:paraId="6E92EB7C" w14:textId="77777777" w:rsidR="003B3232" w:rsidRPr="00121AE0" w:rsidRDefault="003B3232" w:rsidP="00CF0386">
            <w:pPr>
              <w:jc w:val="center"/>
              <w:rPr>
                <w:color w:val="000000"/>
                <w:sz w:val="22"/>
                <w:szCs w:val="22"/>
              </w:rPr>
            </w:pPr>
          </w:p>
        </w:tc>
        <w:tc>
          <w:tcPr>
            <w:tcW w:w="675" w:type="pct"/>
            <w:vAlign w:val="center"/>
          </w:tcPr>
          <w:p w14:paraId="1560DEAC" w14:textId="77777777" w:rsidR="003B3232" w:rsidRPr="00121AE0" w:rsidRDefault="003B3232" w:rsidP="00CF0386">
            <w:pPr>
              <w:jc w:val="center"/>
              <w:rPr>
                <w:color w:val="000000"/>
                <w:sz w:val="22"/>
                <w:szCs w:val="22"/>
              </w:rPr>
            </w:pPr>
          </w:p>
        </w:tc>
        <w:tc>
          <w:tcPr>
            <w:tcW w:w="566" w:type="pct"/>
            <w:vAlign w:val="center"/>
          </w:tcPr>
          <w:p w14:paraId="404B323E" w14:textId="218C85D9" w:rsidR="003B3232" w:rsidRPr="00121AE0" w:rsidRDefault="003B3232" w:rsidP="00AE1B20">
            <w:pPr>
              <w:jc w:val="center"/>
              <w:rPr>
                <w:color w:val="000000"/>
                <w:sz w:val="22"/>
                <w:szCs w:val="22"/>
              </w:rPr>
            </w:pPr>
            <w:r w:rsidRPr="00121AE0">
              <w:rPr>
                <w:color w:val="000000"/>
                <w:sz w:val="22"/>
                <w:szCs w:val="22"/>
              </w:rPr>
              <w:t>9,120</w:t>
            </w:r>
          </w:p>
        </w:tc>
        <w:tc>
          <w:tcPr>
            <w:tcW w:w="569" w:type="pct"/>
            <w:vAlign w:val="center"/>
          </w:tcPr>
          <w:p w14:paraId="1FD3527C" w14:textId="26F7A362" w:rsidR="003B3232" w:rsidRPr="00121AE0" w:rsidRDefault="003B3232" w:rsidP="00AE1B20">
            <w:pPr>
              <w:jc w:val="center"/>
              <w:rPr>
                <w:color w:val="000000"/>
                <w:sz w:val="22"/>
                <w:szCs w:val="22"/>
              </w:rPr>
            </w:pPr>
            <w:r w:rsidRPr="00121AE0">
              <w:rPr>
                <w:color w:val="000000"/>
                <w:sz w:val="22"/>
                <w:szCs w:val="22"/>
              </w:rPr>
              <w:t>2,741</w:t>
            </w:r>
          </w:p>
        </w:tc>
        <w:tc>
          <w:tcPr>
            <w:tcW w:w="581" w:type="pct"/>
            <w:vAlign w:val="center"/>
          </w:tcPr>
          <w:p w14:paraId="09103059" w14:textId="0543C05F" w:rsidR="003B3232" w:rsidRPr="00121AE0" w:rsidRDefault="003B3232" w:rsidP="00AE1B20">
            <w:pPr>
              <w:jc w:val="center"/>
              <w:rPr>
                <w:color w:val="000000"/>
                <w:sz w:val="22"/>
                <w:szCs w:val="22"/>
              </w:rPr>
            </w:pPr>
            <w:r w:rsidRPr="00121AE0">
              <w:rPr>
                <w:color w:val="000000"/>
                <w:sz w:val="22"/>
                <w:szCs w:val="22"/>
              </w:rPr>
              <w:t>10,944</w:t>
            </w:r>
          </w:p>
        </w:tc>
      </w:tr>
      <w:tr w:rsidR="003B3232" w:rsidRPr="00121AE0" w14:paraId="6BF0D564" w14:textId="77777777" w:rsidTr="00AE1B20">
        <w:trPr>
          <w:jc w:val="center"/>
        </w:trPr>
        <w:tc>
          <w:tcPr>
            <w:tcW w:w="1945" w:type="pct"/>
            <w:gridSpan w:val="2"/>
            <w:vAlign w:val="center"/>
          </w:tcPr>
          <w:p w14:paraId="3F0CF8EB" w14:textId="79AE8DC4" w:rsidR="003B3232" w:rsidRPr="00121AE0" w:rsidRDefault="003B3232" w:rsidP="001D49C2">
            <w:pPr>
              <w:jc w:val="left"/>
              <w:rPr>
                <w:b/>
                <w:sz w:val="22"/>
                <w:szCs w:val="22"/>
              </w:rPr>
            </w:pPr>
            <w:r w:rsidRPr="00121AE0">
              <w:rPr>
                <w:b/>
                <w:sz w:val="22"/>
                <w:szCs w:val="22"/>
              </w:rPr>
              <w:t>д. Новая</w:t>
            </w:r>
          </w:p>
        </w:tc>
        <w:tc>
          <w:tcPr>
            <w:tcW w:w="664" w:type="pct"/>
            <w:vAlign w:val="center"/>
          </w:tcPr>
          <w:p w14:paraId="6FB62CF4" w14:textId="77777777" w:rsidR="003B3232" w:rsidRPr="00121AE0" w:rsidRDefault="003B3232" w:rsidP="00CF0386">
            <w:pPr>
              <w:jc w:val="center"/>
              <w:rPr>
                <w:color w:val="000000"/>
                <w:sz w:val="22"/>
                <w:szCs w:val="22"/>
              </w:rPr>
            </w:pPr>
          </w:p>
        </w:tc>
        <w:tc>
          <w:tcPr>
            <w:tcW w:w="675" w:type="pct"/>
            <w:vAlign w:val="center"/>
          </w:tcPr>
          <w:p w14:paraId="3AE787D3" w14:textId="77777777" w:rsidR="003B3232" w:rsidRPr="00121AE0" w:rsidRDefault="003B3232" w:rsidP="00CF0386">
            <w:pPr>
              <w:jc w:val="center"/>
              <w:rPr>
                <w:color w:val="000000"/>
                <w:sz w:val="22"/>
                <w:szCs w:val="22"/>
              </w:rPr>
            </w:pPr>
          </w:p>
        </w:tc>
        <w:tc>
          <w:tcPr>
            <w:tcW w:w="566" w:type="pct"/>
            <w:vAlign w:val="center"/>
          </w:tcPr>
          <w:p w14:paraId="5F5274CE" w14:textId="77777777" w:rsidR="003B3232" w:rsidRPr="00121AE0" w:rsidRDefault="003B3232" w:rsidP="00AE1B20">
            <w:pPr>
              <w:jc w:val="center"/>
              <w:rPr>
                <w:color w:val="000000"/>
                <w:sz w:val="22"/>
                <w:szCs w:val="22"/>
              </w:rPr>
            </w:pPr>
          </w:p>
        </w:tc>
        <w:tc>
          <w:tcPr>
            <w:tcW w:w="569" w:type="pct"/>
            <w:vAlign w:val="center"/>
          </w:tcPr>
          <w:p w14:paraId="7957E3CA" w14:textId="77777777" w:rsidR="003B3232" w:rsidRPr="00121AE0" w:rsidRDefault="003B3232" w:rsidP="00AE1B20">
            <w:pPr>
              <w:jc w:val="center"/>
              <w:rPr>
                <w:color w:val="000000"/>
                <w:sz w:val="22"/>
                <w:szCs w:val="22"/>
              </w:rPr>
            </w:pPr>
          </w:p>
        </w:tc>
        <w:tc>
          <w:tcPr>
            <w:tcW w:w="581" w:type="pct"/>
            <w:vAlign w:val="center"/>
          </w:tcPr>
          <w:p w14:paraId="3BCABE3C" w14:textId="77777777" w:rsidR="003B3232" w:rsidRPr="00121AE0" w:rsidRDefault="003B3232" w:rsidP="00AE1B20">
            <w:pPr>
              <w:jc w:val="center"/>
              <w:rPr>
                <w:color w:val="000000"/>
                <w:sz w:val="22"/>
                <w:szCs w:val="22"/>
              </w:rPr>
            </w:pPr>
          </w:p>
        </w:tc>
      </w:tr>
      <w:tr w:rsidR="003B3232" w:rsidRPr="00121AE0" w14:paraId="5E47F22C" w14:textId="77777777" w:rsidTr="00AE1B20">
        <w:trPr>
          <w:jc w:val="center"/>
        </w:trPr>
        <w:tc>
          <w:tcPr>
            <w:tcW w:w="789" w:type="pct"/>
            <w:vAlign w:val="center"/>
          </w:tcPr>
          <w:p w14:paraId="1137561E" w14:textId="00300F16"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12EF68E2" w14:textId="4EBF5E76" w:rsidR="003B3232" w:rsidRPr="00121AE0" w:rsidRDefault="003B3232" w:rsidP="00CF0386">
            <w:pPr>
              <w:jc w:val="center"/>
              <w:rPr>
                <w:sz w:val="22"/>
                <w:szCs w:val="22"/>
              </w:rPr>
            </w:pPr>
            <w:proofErr w:type="spellStart"/>
            <w:r w:rsidRPr="00121AE0">
              <w:rPr>
                <w:sz w:val="22"/>
                <w:szCs w:val="22"/>
              </w:rPr>
              <w:t>хоз</w:t>
            </w:r>
            <w:proofErr w:type="spellEnd"/>
            <w:r w:rsidRPr="00121AE0">
              <w:rPr>
                <w:sz w:val="22"/>
                <w:szCs w:val="22"/>
              </w:rPr>
              <w:t>-питьевые нужды</w:t>
            </w:r>
          </w:p>
        </w:tc>
        <w:tc>
          <w:tcPr>
            <w:tcW w:w="664" w:type="pct"/>
            <w:vAlign w:val="center"/>
          </w:tcPr>
          <w:p w14:paraId="0597717C" w14:textId="5BF4DFCE" w:rsidR="003B3232" w:rsidRPr="00121AE0" w:rsidRDefault="003B3232" w:rsidP="00CF0386">
            <w:pPr>
              <w:jc w:val="center"/>
              <w:rPr>
                <w:color w:val="000000"/>
                <w:sz w:val="22"/>
                <w:szCs w:val="22"/>
              </w:rPr>
            </w:pPr>
            <w:r w:rsidRPr="00121AE0">
              <w:rPr>
                <w:color w:val="000000"/>
                <w:sz w:val="22"/>
                <w:szCs w:val="22"/>
              </w:rPr>
              <w:t>73</w:t>
            </w:r>
          </w:p>
        </w:tc>
        <w:tc>
          <w:tcPr>
            <w:tcW w:w="675" w:type="pct"/>
            <w:vAlign w:val="center"/>
          </w:tcPr>
          <w:p w14:paraId="1DE94B2F" w14:textId="3DBFA2AC" w:rsidR="003B3232" w:rsidRPr="00121AE0" w:rsidRDefault="003B3232" w:rsidP="00CF0386">
            <w:pPr>
              <w:jc w:val="center"/>
              <w:rPr>
                <w:color w:val="000000"/>
                <w:sz w:val="22"/>
                <w:szCs w:val="22"/>
              </w:rPr>
            </w:pPr>
            <w:r w:rsidRPr="00121AE0">
              <w:rPr>
                <w:color w:val="000000"/>
                <w:sz w:val="22"/>
                <w:szCs w:val="22"/>
              </w:rPr>
              <w:t>140</w:t>
            </w:r>
          </w:p>
        </w:tc>
        <w:tc>
          <w:tcPr>
            <w:tcW w:w="566" w:type="pct"/>
            <w:vAlign w:val="center"/>
          </w:tcPr>
          <w:p w14:paraId="19F61933" w14:textId="6F314C1D" w:rsidR="003B3232" w:rsidRPr="00121AE0" w:rsidRDefault="003B3232" w:rsidP="00AE1B20">
            <w:pPr>
              <w:jc w:val="center"/>
              <w:rPr>
                <w:color w:val="000000"/>
                <w:sz w:val="22"/>
                <w:szCs w:val="22"/>
              </w:rPr>
            </w:pPr>
            <w:r w:rsidRPr="00121AE0">
              <w:rPr>
                <w:color w:val="000000"/>
                <w:sz w:val="22"/>
                <w:szCs w:val="22"/>
              </w:rPr>
              <w:t>10,220</w:t>
            </w:r>
          </w:p>
        </w:tc>
        <w:tc>
          <w:tcPr>
            <w:tcW w:w="569" w:type="pct"/>
            <w:vAlign w:val="center"/>
          </w:tcPr>
          <w:p w14:paraId="11318C2D" w14:textId="5141DC16" w:rsidR="003B3232" w:rsidRPr="00121AE0" w:rsidRDefault="003B3232" w:rsidP="00AE1B20">
            <w:pPr>
              <w:jc w:val="center"/>
              <w:rPr>
                <w:color w:val="000000"/>
                <w:sz w:val="22"/>
                <w:szCs w:val="22"/>
              </w:rPr>
            </w:pPr>
            <w:r w:rsidRPr="00121AE0">
              <w:rPr>
                <w:color w:val="000000"/>
                <w:sz w:val="22"/>
                <w:szCs w:val="22"/>
              </w:rPr>
              <w:t>3,730</w:t>
            </w:r>
          </w:p>
        </w:tc>
        <w:tc>
          <w:tcPr>
            <w:tcW w:w="581" w:type="pct"/>
            <w:vAlign w:val="center"/>
          </w:tcPr>
          <w:p w14:paraId="34DB5B3D" w14:textId="66A51307" w:rsidR="003B3232" w:rsidRPr="00121AE0" w:rsidRDefault="003B3232" w:rsidP="00AE1B20">
            <w:pPr>
              <w:jc w:val="center"/>
              <w:rPr>
                <w:color w:val="000000"/>
                <w:sz w:val="22"/>
                <w:szCs w:val="22"/>
              </w:rPr>
            </w:pPr>
            <w:r w:rsidRPr="00121AE0">
              <w:rPr>
                <w:color w:val="000000"/>
                <w:sz w:val="22"/>
                <w:szCs w:val="22"/>
              </w:rPr>
              <w:t>12,264</w:t>
            </w:r>
          </w:p>
        </w:tc>
      </w:tr>
      <w:tr w:rsidR="003B3232" w:rsidRPr="00121AE0" w14:paraId="776995CC" w14:textId="77777777" w:rsidTr="00AE1B20">
        <w:trPr>
          <w:jc w:val="center"/>
        </w:trPr>
        <w:tc>
          <w:tcPr>
            <w:tcW w:w="789" w:type="pct"/>
            <w:vAlign w:val="center"/>
          </w:tcPr>
          <w:p w14:paraId="092278F9" w14:textId="7BD078F9"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0A87AD05" w14:textId="07BDD628" w:rsidR="003B3232" w:rsidRPr="00121AE0" w:rsidRDefault="003B3232" w:rsidP="00CF0386">
            <w:pPr>
              <w:jc w:val="center"/>
              <w:rPr>
                <w:sz w:val="22"/>
                <w:szCs w:val="22"/>
              </w:rPr>
            </w:pPr>
            <w:r w:rsidRPr="00121AE0">
              <w:rPr>
                <w:sz w:val="22"/>
                <w:szCs w:val="22"/>
              </w:rPr>
              <w:t>Полив земельных участков</w:t>
            </w:r>
          </w:p>
        </w:tc>
        <w:tc>
          <w:tcPr>
            <w:tcW w:w="664" w:type="pct"/>
            <w:vAlign w:val="center"/>
          </w:tcPr>
          <w:p w14:paraId="12055403" w14:textId="77777777" w:rsidR="003B3232" w:rsidRPr="00121AE0" w:rsidRDefault="003B3232" w:rsidP="00CF0386">
            <w:pPr>
              <w:jc w:val="center"/>
              <w:rPr>
                <w:color w:val="000000"/>
                <w:sz w:val="22"/>
                <w:szCs w:val="22"/>
              </w:rPr>
            </w:pPr>
          </w:p>
        </w:tc>
        <w:tc>
          <w:tcPr>
            <w:tcW w:w="675" w:type="pct"/>
            <w:vAlign w:val="center"/>
          </w:tcPr>
          <w:p w14:paraId="7174BD98" w14:textId="18CD6D03" w:rsidR="003B3232" w:rsidRPr="00121AE0" w:rsidRDefault="003B3232" w:rsidP="00CF0386">
            <w:pPr>
              <w:jc w:val="center"/>
              <w:rPr>
                <w:color w:val="000000"/>
                <w:sz w:val="22"/>
                <w:szCs w:val="22"/>
              </w:rPr>
            </w:pPr>
            <w:r w:rsidRPr="00121AE0">
              <w:rPr>
                <w:color w:val="000000"/>
                <w:sz w:val="22"/>
                <w:szCs w:val="22"/>
              </w:rPr>
              <w:t>50</w:t>
            </w:r>
          </w:p>
        </w:tc>
        <w:tc>
          <w:tcPr>
            <w:tcW w:w="566" w:type="pct"/>
            <w:vAlign w:val="center"/>
          </w:tcPr>
          <w:p w14:paraId="269A6D80" w14:textId="65D7E7FB" w:rsidR="003B3232" w:rsidRPr="00121AE0" w:rsidRDefault="003B3232" w:rsidP="00AE1B20">
            <w:pPr>
              <w:jc w:val="center"/>
              <w:rPr>
                <w:color w:val="000000"/>
                <w:sz w:val="22"/>
                <w:szCs w:val="22"/>
              </w:rPr>
            </w:pPr>
            <w:r w:rsidRPr="00121AE0">
              <w:rPr>
                <w:color w:val="000000"/>
                <w:sz w:val="22"/>
                <w:szCs w:val="22"/>
              </w:rPr>
              <w:t>3,650</w:t>
            </w:r>
          </w:p>
        </w:tc>
        <w:tc>
          <w:tcPr>
            <w:tcW w:w="569" w:type="pct"/>
            <w:vAlign w:val="center"/>
          </w:tcPr>
          <w:p w14:paraId="0D6795F4" w14:textId="26EB6C5D" w:rsidR="003B3232" w:rsidRPr="00121AE0" w:rsidRDefault="003B3232" w:rsidP="00AE1B20">
            <w:pPr>
              <w:jc w:val="center"/>
              <w:rPr>
                <w:color w:val="000000"/>
                <w:sz w:val="22"/>
                <w:szCs w:val="22"/>
              </w:rPr>
            </w:pPr>
            <w:r w:rsidRPr="00121AE0">
              <w:rPr>
                <w:color w:val="000000"/>
                <w:sz w:val="22"/>
                <w:szCs w:val="22"/>
              </w:rPr>
              <w:t>0,438</w:t>
            </w:r>
          </w:p>
        </w:tc>
        <w:tc>
          <w:tcPr>
            <w:tcW w:w="581" w:type="pct"/>
            <w:vAlign w:val="center"/>
          </w:tcPr>
          <w:p w14:paraId="59F06BEF" w14:textId="30A90001" w:rsidR="003B3232" w:rsidRPr="00121AE0" w:rsidRDefault="003B3232" w:rsidP="00AE1B20">
            <w:pPr>
              <w:jc w:val="center"/>
              <w:rPr>
                <w:color w:val="000000"/>
                <w:sz w:val="22"/>
                <w:szCs w:val="22"/>
              </w:rPr>
            </w:pPr>
            <w:r w:rsidRPr="00121AE0">
              <w:rPr>
                <w:color w:val="000000"/>
                <w:sz w:val="22"/>
                <w:szCs w:val="22"/>
              </w:rPr>
              <w:t>4,380</w:t>
            </w:r>
          </w:p>
        </w:tc>
      </w:tr>
      <w:tr w:rsidR="003B3232" w:rsidRPr="00121AE0" w14:paraId="70781388" w14:textId="77777777" w:rsidTr="00AE1B20">
        <w:trPr>
          <w:jc w:val="center"/>
        </w:trPr>
        <w:tc>
          <w:tcPr>
            <w:tcW w:w="789" w:type="pct"/>
            <w:vAlign w:val="center"/>
          </w:tcPr>
          <w:p w14:paraId="28A4BB7B" w14:textId="1BDBD393" w:rsidR="003B3232" w:rsidRPr="00121AE0" w:rsidRDefault="003B3232" w:rsidP="00CF0386">
            <w:pPr>
              <w:jc w:val="left"/>
              <w:rPr>
                <w:sz w:val="22"/>
                <w:szCs w:val="22"/>
              </w:rPr>
            </w:pPr>
            <w:r w:rsidRPr="00121AE0">
              <w:rPr>
                <w:sz w:val="22"/>
                <w:szCs w:val="22"/>
              </w:rPr>
              <w:t>Неучтенные расходы</w:t>
            </w:r>
          </w:p>
        </w:tc>
        <w:tc>
          <w:tcPr>
            <w:tcW w:w="1156" w:type="pct"/>
            <w:vAlign w:val="center"/>
          </w:tcPr>
          <w:p w14:paraId="52B927A3" w14:textId="5B506CD1" w:rsidR="003B3232" w:rsidRPr="00121AE0" w:rsidRDefault="003B3232" w:rsidP="00CF0386">
            <w:pPr>
              <w:jc w:val="center"/>
              <w:rPr>
                <w:sz w:val="22"/>
                <w:szCs w:val="22"/>
              </w:rPr>
            </w:pPr>
            <w:r w:rsidRPr="00121AE0">
              <w:rPr>
                <w:sz w:val="22"/>
                <w:szCs w:val="22"/>
              </w:rPr>
              <w:t>-</w:t>
            </w:r>
          </w:p>
        </w:tc>
        <w:tc>
          <w:tcPr>
            <w:tcW w:w="664" w:type="pct"/>
            <w:vAlign w:val="center"/>
          </w:tcPr>
          <w:p w14:paraId="24327CC5" w14:textId="77777777" w:rsidR="003B3232" w:rsidRPr="00121AE0" w:rsidRDefault="003B3232" w:rsidP="00CF0386">
            <w:pPr>
              <w:jc w:val="center"/>
              <w:rPr>
                <w:color w:val="000000"/>
                <w:sz w:val="22"/>
                <w:szCs w:val="22"/>
              </w:rPr>
            </w:pPr>
          </w:p>
        </w:tc>
        <w:tc>
          <w:tcPr>
            <w:tcW w:w="675" w:type="pct"/>
            <w:vAlign w:val="center"/>
          </w:tcPr>
          <w:p w14:paraId="3FE96244" w14:textId="77777777" w:rsidR="003B3232" w:rsidRPr="00121AE0" w:rsidRDefault="003B3232" w:rsidP="00CF0386">
            <w:pPr>
              <w:jc w:val="center"/>
              <w:rPr>
                <w:color w:val="000000"/>
                <w:sz w:val="22"/>
                <w:szCs w:val="22"/>
              </w:rPr>
            </w:pPr>
          </w:p>
        </w:tc>
        <w:tc>
          <w:tcPr>
            <w:tcW w:w="566" w:type="pct"/>
            <w:vAlign w:val="center"/>
          </w:tcPr>
          <w:p w14:paraId="776B963A" w14:textId="5E72067F" w:rsidR="003B3232" w:rsidRPr="00121AE0" w:rsidRDefault="003B3232" w:rsidP="00AE1B20">
            <w:pPr>
              <w:jc w:val="center"/>
              <w:rPr>
                <w:color w:val="000000"/>
                <w:sz w:val="22"/>
                <w:szCs w:val="22"/>
              </w:rPr>
            </w:pPr>
            <w:r w:rsidRPr="00121AE0">
              <w:rPr>
                <w:color w:val="000000"/>
                <w:sz w:val="22"/>
                <w:szCs w:val="22"/>
              </w:rPr>
              <w:t>2,774</w:t>
            </w:r>
          </w:p>
        </w:tc>
        <w:tc>
          <w:tcPr>
            <w:tcW w:w="569" w:type="pct"/>
            <w:vAlign w:val="center"/>
          </w:tcPr>
          <w:p w14:paraId="756F32DE" w14:textId="577011B3" w:rsidR="003B3232" w:rsidRPr="00121AE0" w:rsidRDefault="003B3232" w:rsidP="00AE1B20">
            <w:pPr>
              <w:jc w:val="center"/>
              <w:rPr>
                <w:color w:val="000000"/>
                <w:sz w:val="22"/>
                <w:szCs w:val="22"/>
              </w:rPr>
            </w:pPr>
            <w:r w:rsidRPr="00121AE0">
              <w:rPr>
                <w:color w:val="000000"/>
                <w:sz w:val="22"/>
                <w:szCs w:val="22"/>
              </w:rPr>
              <w:t>0,834</w:t>
            </w:r>
          </w:p>
        </w:tc>
        <w:tc>
          <w:tcPr>
            <w:tcW w:w="581" w:type="pct"/>
            <w:vAlign w:val="center"/>
          </w:tcPr>
          <w:p w14:paraId="45FF5BF8" w14:textId="0163D886" w:rsidR="003B3232" w:rsidRPr="00121AE0" w:rsidRDefault="003B3232" w:rsidP="00AE1B20">
            <w:pPr>
              <w:jc w:val="center"/>
              <w:rPr>
                <w:color w:val="000000"/>
                <w:sz w:val="22"/>
                <w:szCs w:val="22"/>
              </w:rPr>
            </w:pPr>
            <w:r w:rsidRPr="00121AE0">
              <w:rPr>
                <w:color w:val="000000"/>
                <w:sz w:val="22"/>
                <w:szCs w:val="22"/>
              </w:rPr>
              <w:t>3,329</w:t>
            </w:r>
          </w:p>
        </w:tc>
      </w:tr>
      <w:tr w:rsidR="003B3232" w:rsidRPr="00121AE0" w14:paraId="38B00EE4" w14:textId="77777777" w:rsidTr="00AE1B20">
        <w:trPr>
          <w:jc w:val="center"/>
        </w:trPr>
        <w:tc>
          <w:tcPr>
            <w:tcW w:w="789" w:type="pct"/>
            <w:vAlign w:val="center"/>
          </w:tcPr>
          <w:p w14:paraId="49922B76" w14:textId="376B7388" w:rsidR="003B3232" w:rsidRPr="00121AE0" w:rsidRDefault="003B3232" w:rsidP="00CF0386">
            <w:pPr>
              <w:jc w:val="left"/>
              <w:rPr>
                <w:sz w:val="22"/>
                <w:szCs w:val="22"/>
              </w:rPr>
            </w:pPr>
            <w:r w:rsidRPr="00121AE0">
              <w:rPr>
                <w:sz w:val="22"/>
                <w:szCs w:val="22"/>
              </w:rPr>
              <w:t>Всего:</w:t>
            </w:r>
          </w:p>
        </w:tc>
        <w:tc>
          <w:tcPr>
            <w:tcW w:w="1156" w:type="pct"/>
            <w:vAlign w:val="center"/>
          </w:tcPr>
          <w:p w14:paraId="079A2CCE" w14:textId="77777777" w:rsidR="003B3232" w:rsidRPr="00121AE0" w:rsidRDefault="003B3232" w:rsidP="00CF0386">
            <w:pPr>
              <w:jc w:val="center"/>
              <w:rPr>
                <w:sz w:val="22"/>
                <w:szCs w:val="22"/>
              </w:rPr>
            </w:pPr>
          </w:p>
        </w:tc>
        <w:tc>
          <w:tcPr>
            <w:tcW w:w="664" w:type="pct"/>
            <w:vAlign w:val="center"/>
          </w:tcPr>
          <w:p w14:paraId="40B593A2" w14:textId="77777777" w:rsidR="003B3232" w:rsidRPr="00121AE0" w:rsidRDefault="003B3232" w:rsidP="00CF0386">
            <w:pPr>
              <w:jc w:val="center"/>
              <w:rPr>
                <w:color w:val="000000"/>
                <w:sz w:val="22"/>
                <w:szCs w:val="22"/>
              </w:rPr>
            </w:pPr>
          </w:p>
        </w:tc>
        <w:tc>
          <w:tcPr>
            <w:tcW w:w="675" w:type="pct"/>
            <w:vAlign w:val="center"/>
          </w:tcPr>
          <w:p w14:paraId="10ED7B8E" w14:textId="77777777" w:rsidR="003B3232" w:rsidRPr="00121AE0" w:rsidRDefault="003B3232" w:rsidP="00CF0386">
            <w:pPr>
              <w:jc w:val="center"/>
              <w:rPr>
                <w:color w:val="000000"/>
                <w:sz w:val="22"/>
                <w:szCs w:val="22"/>
              </w:rPr>
            </w:pPr>
          </w:p>
        </w:tc>
        <w:tc>
          <w:tcPr>
            <w:tcW w:w="566" w:type="pct"/>
            <w:vAlign w:val="center"/>
          </w:tcPr>
          <w:p w14:paraId="01A9B7ED" w14:textId="6E762DA5" w:rsidR="003B3232" w:rsidRPr="00121AE0" w:rsidRDefault="003B3232" w:rsidP="00AE1B20">
            <w:pPr>
              <w:jc w:val="center"/>
              <w:rPr>
                <w:color w:val="000000"/>
                <w:sz w:val="22"/>
                <w:szCs w:val="22"/>
              </w:rPr>
            </w:pPr>
            <w:r w:rsidRPr="00121AE0">
              <w:rPr>
                <w:color w:val="000000"/>
                <w:sz w:val="22"/>
                <w:szCs w:val="22"/>
              </w:rPr>
              <w:t>16,644</w:t>
            </w:r>
          </w:p>
        </w:tc>
        <w:tc>
          <w:tcPr>
            <w:tcW w:w="569" w:type="pct"/>
            <w:vAlign w:val="center"/>
          </w:tcPr>
          <w:p w14:paraId="6701C18F" w14:textId="46C21026" w:rsidR="003B3232" w:rsidRPr="00121AE0" w:rsidRDefault="003B3232" w:rsidP="00AE1B20">
            <w:pPr>
              <w:jc w:val="center"/>
              <w:rPr>
                <w:color w:val="000000"/>
                <w:sz w:val="22"/>
                <w:szCs w:val="22"/>
              </w:rPr>
            </w:pPr>
            <w:r w:rsidRPr="00121AE0">
              <w:rPr>
                <w:color w:val="000000"/>
                <w:sz w:val="22"/>
                <w:szCs w:val="22"/>
              </w:rPr>
              <w:t>5,002</w:t>
            </w:r>
          </w:p>
        </w:tc>
        <w:tc>
          <w:tcPr>
            <w:tcW w:w="581" w:type="pct"/>
            <w:vAlign w:val="center"/>
          </w:tcPr>
          <w:p w14:paraId="496B6936" w14:textId="1DF254E7" w:rsidR="003B3232" w:rsidRPr="00121AE0" w:rsidRDefault="003B3232" w:rsidP="00AE1B20">
            <w:pPr>
              <w:jc w:val="center"/>
              <w:rPr>
                <w:color w:val="000000"/>
                <w:sz w:val="22"/>
                <w:szCs w:val="22"/>
              </w:rPr>
            </w:pPr>
            <w:r w:rsidRPr="00121AE0">
              <w:rPr>
                <w:color w:val="000000"/>
                <w:sz w:val="22"/>
                <w:szCs w:val="22"/>
              </w:rPr>
              <w:t>19,973</w:t>
            </w:r>
          </w:p>
        </w:tc>
      </w:tr>
      <w:tr w:rsidR="003B3232" w:rsidRPr="00121AE0" w14:paraId="04C1F26E" w14:textId="77777777" w:rsidTr="00AE1B20">
        <w:trPr>
          <w:jc w:val="center"/>
        </w:trPr>
        <w:tc>
          <w:tcPr>
            <w:tcW w:w="1945" w:type="pct"/>
            <w:gridSpan w:val="2"/>
            <w:vAlign w:val="center"/>
          </w:tcPr>
          <w:p w14:paraId="612DC8C7" w14:textId="443EFCF5" w:rsidR="003B3232" w:rsidRPr="00121AE0" w:rsidRDefault="003B3232" w:rsidP="001D49C2">
            <w:pPr>
              <w:jc w:val="left"/>
              <w:rPr>
                <w:b/>
                <w:sz w:val="22"/>
                <w:szCs w:val="22"/>
              </w:rPr>
            </w:pPr>
            <w:r w:rsidRPr="00121AE0">
              <w:rPr>
                <w:b/>
                <w:sz w:val="22"/>
                <w:szCs w:val="22"/>
              </w:rPr>
              <w:t xml:space="preserve">д. </w:t>
            </w:r>
            <w:proofErr w:type="spellStart"/>
            <w:r w:rsidRPr="00121AE0">
              <w:rPr>
                <w:b/>
                <w:sz w:val="22"/>
                <w:szCs w:val="22"/>
              </w:rPr>
              <w:t>Прошкино</w:t>
            </w:r>
            <w:proofErr w:type="spellEnd"/>
          </w:p>
        </w:tc>
        <w:tc>
          <w:tcPr>
            <w:tcW w:w="664" w:type="pct"/>
            <w:vAlign w:val="center"/>
          </w:tcPr>
          <w:p w14:paraId="347C6F68" w14:textId="77777777" w:rsidR="003B3232" w:rsidRPr="00121AE0" w:rsidRDefault="003B3232" w:rsidP="00CF0386">
            <w:pPr>
              <w:jc w:val="center"/>
              <w:rPr>
                <w:color w:val="000000"/>
                <w:sz w:val="22"/>
                <w:szCs w:val="22"/>
              </w:rPr>
            </w:pPr>
          </w:p>
        </w:tc>
        <w:tc>
          <w:tcPr>
            <w:tcW w:w="675" w:type="pct"/>
            <w:vAlign w:val="center"/>
          </w:tcPr>
          <w:p w14:paraId="24CABEF3" w14:textId="77777777" w:rsidR="003B3232" w:rsidRPr="00121AE0" w:rsidRDefault="003B3232" w:rsidP="00CF0386">
            <w:pPr>
              <w:jc w:val="center"/>
              <w:rPr>
                <w:color w:val="000000"/>
                <w:sz w:val="22"/>
                <w:szCs w:val="22"/>
              </w:rPr>
            </w:pPr>
          </w:p>
        </w:tc>
        <w:tc>
          <w:tcPr>
            <w:tcW w:w="566" w:type="pct"/>
            <w:vAlign w:val="center"/>
          </w:tcPr>
          <w:p w14:paraId="110C45C6" w14:textId="77777777" w:rsidR="003B3232" w:rsidRPr="00121AE0" w:rsidRDefault="003B3232" w:rsidP="00AE1B20">
            <w:pPr>
              <w:jc w:val="center"/>
              <w:rPr>
                <w:color w:val="000000"/>
                <w:sz w:val="22"/>
                <w:szCs w:val="22"/>
              </w:rPr>
            </w:pPr>
          </w:p>
        </w:tc>
        <w:tc>
          <w:tcPr>
            <w:tcW w:w="569" w:type="pct"/>
            <w:vAlign w:val="center"/>
          </w:tcPr>
          <w:p w14:paraId="1EDD7A13" w14:textId="77777777" w:rsidR="003B3232" w:rsidRPr="00121AE0" w:rsidRDefault="003B3232" w:rsidP="00AE1B20">
            <w:pPr>
              <w:jc w:val="center"/>
              <w:rPr>
                <w:color w:val="000000"/>
                <w:sz w:val="22"/>
                <w:szCs w:val="22"/>
              </w:rPr>
            </w:pPr>
          </w:p>
        </w:tc>
        <w:tc>
          <w:tcPr>
            <w:tcW w:w="581" w:type="pct"/>
            <w:vAlign w:val="center"/>
          </w:tcPr>
          <w:p w14:paraId="31A0E6C5" w14:textId="77777777" w:rsidR="003B3232" w:rsidRPr="00121AE0" w:rsidRDefault="003B3232" w:rsidP="00AE1B20">
            <w:pPr>
              <w:jc w:val="center"/>
              <w:rPr>
                <w:color w:val="000000"/>
                <w:sz w:val="22"/>
                <w:szCs w:val="22"/>
              </w:rPr>
            </w:pPr>
          </w:p>
        </w:tc>
      </w:tr>
      <w:tr w:rsidR="003B3232" w:rsidRPr="00121AE0" w14:paraId="0DC8F74A" w14:textId="77777777" w:rsidTr="00AE1B20">
        <w:trPr>
          <w:jc w:val="center"/>
        </w:trPr>
        <w:tc>
          <w:tcPr>
            <w:tcW w:w="789" w:type="pct"/>
            <w:vAlign w:val="center"/>
          </w:tcPr>
          <w:p w14:paraId="1F7E17CA" w14:textId="63F509D4"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43637234" w14:textId="4A86F457" w:rsidR="003B3232" w:rsidRPr="00121AE0" w:rsidRDefault="003B3232" w:rsidP="00CF0386">
            <w:pPr>
              <w:jc w:val="center"/>
              <w:rPr>
                <w:sz w:val="22"/>
                <w:szCs w:val="22"/>
              </w:rPr>
            </w:pPr>
            <w:proofErr w:type="spellStart"/>
            <w:r w:rsidRPr="00121AE0">
              <w:rPr>
                <w:sz w:val="22"/>
                <w:szCs w:val="22"/>
              </w:rPr>
              <w:t>хоз</w:t>
            </w:r>
            <w:proofErr w:type="spellEnd"/>
            <w:r w:rsidRPr="00121AE0">
              <w:rPr>
                <w:sz w:val="22"/>
                <w:szCs w:val="22"/>
              </w:rPr>
              <w:t>-питьевые нужды</w:t>
            </w:r>
          </w:p>
        </w:tc>
        <w:tc>
          <w:tcPr>
            <w:tcW w:w="664" w:type="pct"/>
            <w:vAlign w:val="center"/>
          </w:tcPr>
          <w:p w14:paraId="59211C37" w14:textId="6E2E7D3F" w:rsidR="003B3232" w:rsidRPr="00121AE0" w:rsidRDefault="003B3232" w:rsidP="00CF0386">
            <w:pPr>
              <w:jc w:val="center"/>
              <w:rPr>
                <w:color w:val="000000"/>
                <w:sz w:val="22"/>
                <w:szCs w:val="22"/>
              </w:rPr>
            </w:pPr>
            <w:r w:rsidRPr="00121AE0">
              <w:rPr>
                <w:color w:val="000000"/>
                <w:sz w:val="22"/>
                <w:szCs w:val="22"/>
              </w:rPr>
              <w:t>89</w:t>
            </w:r>
          </w:p>
        </w:tc>
        <w:tc>
          <w:tcPr>
            <w:tcW w:w="675" w:type="pct"/>
            <w:vAlign w:val="center"/>
          </w:tcPr>
          <w:p w14:paraId="66445653" w14:textId="7BDE22C4" w:rsidR="003B3232" w:rsidRPr="00121AE0" w:rsidRDefault="003B3232" w:rsidP="00CF0386">
            <w:pPr>
              <w:jc w:val="center"/>
              <w:rPr>
                <w:color w:val="000000"/>
                <w:sz w:val="22"/>
                <w:szCs w:val="22"/>
              </w:rPr>
            </w:pPr>
            <w:r w:rsidRPr="00121AE0">
              <w:rPr>
                <w:color w:val="000000"/>
                <w:sz w:val="22"/>
                <w:szCs w:val="22"/>
              </w:rPr>
              <w:t>140</w:t>
            </w:r>
          </w:p>
        </w:tc>
        <w:tc>
          <w:tcPr>
            <w:tcW w:w="566" w:type="pct"/>
            <w:vAlign w:val="center"/>
          </w:tcPr>
          <w:p w14:paraId="66B0A104" w14:textId="619DD754" w:rsidR="003B3232" w:rsidRPr="00121AE0" w:rsidRDefault="003B3232" w:rsidP="00AE1B20">
            <w:pPr>
              <w:jc w:val="center"/>
              <w:rPr>
                <w:color w:val="000000"/>
                <w:sz w:val="22"/>
                <w:szCs w:val="22"/>
              </w:rPr>
            </w:pPr>
            <w:r w:rsidRPr="00121AE0">
              <w:rPr>
                <w:color w:val="000000"/>
                <w:sz w:val="22"/>
                <w:szCs w:val="22"/>
              </w:rPr>
              <w:t>12,460</w:t>
            </w:r>
          </w:p>
        </w:tc>
        <w:tc>
          <w:tcPr>
            <w:tcW w:w="569" w:type="pct"/>
            <w:vAlign w:val="center"/>
          </w:tcPr>
          <w:p w14:paraId="211E01C1" w14:textId="7F5A98EA" w:rsidR="003B3232" w:rsidRPr="00121AE0" w:rsidRDefault="003B3232" w:rsidP="00AE1B20">
            <w:pPr>
              <w:jc w:val="center"/>
              <w:rPr>
                <w:color w:val="000000"/>
                <w:sz w:val="22"/>
                <w:szCs w:val="22"/>
              </w:rPr>
            </w:pPr>
            <w:r w:rsidRPr="00121AE0">
              <w:rPr>
                <w:color w:val="000000"/>
                <w:sz w:val="22"/>
                <w:szCs w:val="22"/>
              </w:rPr>
              <w:t>4,548</w:t>
            </w:r>
          </w:p>
        </w:tc>
        <w:tc>
          <w:tcPr>
            <w:tcW w:w="581" w:type="pct"/>
            <w:vAlign w:val="center"/>
          </w:tcPr>
          <w:p w14:paraId="173600CA" w14:textId="51A93C52" w:rsidR="003B3232" w:rsidRPr="00121AE0" w:rsidRDefault="003B3232" w:rsidP="00AE1B20">
            <w:pPr>
              <w:jc w:val="center"/>
              <w:rPr>
                <w:color w:val="000000"/>
                <w:sz w:val="22"/>
                <w:szCs w:val="22"/>
              </w:rPr>
            </w:pPr>
            <w:r w:rsidRPr="00121AE0">
              <w:rPr>
                <w:color w:val="000000"/>
                <w:sz w:val="22"/>
                <w:szCs w:val="22"/>
              </w:rPr>
              <w:t>14,952</w:t>
            </w:r>
          </w:p>
        </w:tc>
      </w:tr>
      <w:tr w:rsidR="003B3232" w:rsidRPr="00121AE0" w14:paraId="5AE6E466" w14:textId="77777777" w:rsidTr="00AE1B20">
        <w:trPr>
          <w:jc w:val="center"/>
        </w:trPr>
        <w:tc>
          <w:tcPr>
            <w:tcW w:w="789" w:type="pct"/>
            <w:vAlign w:val="center"/>
          </w:tcPr>
          <w:p w14:paraId="71C3844F" w14:textId="13E8B37D"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74B7ADE7" w14:textId="613A86AB" w:rsidR="003B3232" w:rsidRPr="00121AE0" w:rsidRDefault="003B3232" w:rsidP="00CF0386">
            <w:pPr>
              <w:jc w:val="center"/>
              <w:rPr>
                <w:sz w:val="22"/>
                <w:szCs w:val="22"/>
              </w:rPr>
            </w:pPr>
            <w:r w:rsidRPr="00121AE0">
              <w:rPr>
                <w:sz w:val="22"/>
                <w:szCs w:val="22"/>
              </w:rPr>
              <w:t>Полив земельных участков</w:t>
            </w:r>
          </w:p>
        </w:tc>
        <w:tc>
          <w:tcPr>
            <w:tcW w:w="664" w:type="pct"/>
            <w:vAlign w:val="center"/>
          </w:tcPr>
          <w:p w14:paraId="459763A4" w14:textId="77777777" w:rsidR="003B3232" w:rsidRPr="00121AE0" w:rsidRDefault="003B3232" w:rsidP="00CF0386">
            <w:pPr>
              <w:jc w:val="center"/>
              <w:rPr>
                <w:color w:val="000000"/>
                <w:sz w:val="22"/>
                <w:szCs w:val="22"/>
              </w:rPr>
            </w:pPr>
          </w:p>
        </w:tc>
        <w:tc>
          <w:tcPr>
            <w:tcW w:w="675" w:type="pct"/>
            <w:vAlign w:val="center"/>
          </w:tcPr>
          <w:p w14:paraId="5BD653A2" w14:textId="1D4D3A2C" w:rsidR="003B3232" w:rsidRPr="00121AE0" w:rsidRDefault="003B3232" w:rsidP="00CF0386">
            <w:pPr>
              <w:jc w:val="center"/>
              <w:rPr>
                <w:color w:val="000000"/>
                <w:sz w:val="22"/>
                <w:szCs w:val="22"/>
              </w:rPr>
            </w:pPr>
            <w:r w:rsidRPr="00121AE0">
              <w:rPr>
                <w:color w:val="000000"/>
                <w:sz w:val="22"/>
                <w:szCs w:val="22"/>
              </w:rPr>
              <w:t>50</w:t>
            </w:r>
          </w:p>
        </w:tc>
        <w:tc>
          <w:tcPr>
            <w:tcW w:w="566" w:type="pct"/>
            <w:vAlign w:val="center"/>
          </w:tcPr>
          <w:p w14:paraId="48534B83" w14:textId="647C049B" w:rsidR="003B3232" w:rsidRPr="00121AE0" w:rsidRDefault="003B3232" w:rsidP="00AE1B20">
            <w:pPr>
              <w:jc w:val="center"/>
              <w:rPr>
                <w:color w:val="000000"/>
                <w:sz w:val="22"/>
                <w:szCs w:val="22"/>
              </w:rPr>
            </w:pPr>
            <w:r w:rsidRPr="00121AE0">
              <w:rPr>
                <w:color w:val="000000"/>
                <w:sz w:val="22"/>
                <w:szCs w:val="22"/>
              </w:rPr>
              <w:t>4,450</w:t>
            </w:r>
          </w:p>
        </w:tc>
        <w:tc>
          <w:tcPr>
            <w:tcW w:w="569" w:type="pct"/>
            <w:vAlign w:val="center"/>
          </w:tcPr>
          <w:p w14:paraId="3E84BC61" w14:textId="04C9A0F4" w:rsidR="003B3232" w:rsidRPr="00121AE0" w:rsidRDefault="003B3232" w:rsidP="00AE1B20">
            <w:pPr>
              <w:jc w:val="center"/>
              <w:rPr>
                <w:color w:val="000000"/>
                <w:sz w:val="22"/>
                <w:szCs w:val="22"/>
              </w:rPr>
            </w:pPr>
            <w:r w:rsidRPr="00121AE0">
              <w:rPr>
                <w:color w:val="000000"/>
                <w:sz w:val="22"/>
                <w:szCs w:val="22"/>
              </w:rPr>
              <w:t>0,534</w:t>
            </w:r>
          </w:p>
        </w:tc>
        <w:tc>
          <w:tcPr>
            <w:tcW w:w="581" w:type="pct"/>
            <w:vAlign w:val="center"/>
          </w:tcPr>
          <w:p w14:paraId="053B9C46" w14:textId="463060AB" w:rsidR="003B3232" w:rsidRPr="00121AE0" w:rsidRDefault="003B3232" w:rsidP="00AE1B20">
            <w:pPr>
              <w:jc w:val="center"/>
              <w:rPr>
                <w:color w:val="000000"/>
                <w:sz w:val="22"/>
                <w:szCs w:val="22"/>
              </w:rPr>
            </w:pPr>
            <w:r w:rsidRPr="00121AE0">
              <w:rPr>
                <w:color w:val="000000"/>
                <w:sz w:val="22"/>
                <w:szCs w:val="22"/>
              </w:rPr>
              <w:t>5,340</w:t>
            </w:r>
          </w:p>
        </w:tc>
      </w:tr>
      <w:tr w:rsidR="003B3232" w:rsidRPr="00121AE0" w14:paraId="4C91361D" w14:textId="77777777" w:rsidTr="00AE1B20">
        <w:trPr>
          <w:jc w:val="center"/>
        </w:trPr>
        <w:tc>
          <w:tcPr>
            <w:tcW w:w="789" w:type="pct"/>
            <w:vAlign w:val="center"/>
          </w:tcPr>
          <w:p w14:paraId="66D4F505" w14:textId="36BD5A9D" w:rsidR="003B3232" w:rsidRPr="00121AE0" w:rsidRDefault="003B3232" w:rsidP="00CF0386">
            <w:pPr>
              <w:jc w:val="left"/>
              <w:rPr>
                <w:sz w:val="22"/>
                <w:szCs w:val="22"/>
              </w:rPr>
            </w:pPr>
            <w:r w:rsidRPr="00121AE0">
              <w:rPr>
                <w:sz w:val="22"/>
                <w:szCs w:val="22"/>
              </w:rPr>
              <w:t>Неучтенные расходы</w:t>
            </w:r>
          </w:p>
        </w:tc>
        <w:tc>
          <w:tcPr>
            <w:tcW w:w="1156" w:type="pct"/>
            <w:vAlign w:val="center"/>
          </w:tcPr>
          <w:p w14:paraId="12C8A419" w14:textId="194A0E75" w:rsidR="003B3232" w:rsidRPr="00121AE0" w:rsidRDefault="003B3232" w:rsidP="00CF0386">
            <w:pPr>
              <w:jc w:val="center"/>
              <w:rPr>
                <w:sz w:val="22"/>
                <w:szCs w:val="22"/>
              </w:rPr>
            </w:pPr>
            <w:r w:rsidRPr="00121AE0">
              <w:rPr>
                <w:sz w:val="22"/>
                <w:szCs w:val="22"/>
              </w:rPr>
              <w:t>-</w:t>
            </w:r>
          </w:p>
        </w:tc>
        <w:tc>
          <w:tcPr>
            <w:tcW w:w="664" w:type="pct"/>
            <w:vAlign w:val="center"/>
          </w:tcPr>
          <w:p w14:paraId="364C2069" w14:textId="77777777" w:rsidR="003B3232" w:rsidRPr="00121AE0" w:rsidRDefault="003B3232" w:rsidP="00CF0386">
            <w:pPr>
              <w:jc w:val="center"/>
              <w:rPr>
                <w:color w:val="000000"/>
                <w:sz w:val="22"/>
                <w:szCs w:val="22"/>
              </w:rPr>
            </w:pPr>
          </w:p>
        </w:tc>
        <w:tc>
          <w:tcPr>
            <w:tcW w:w="675" w:type="pct"/>
            <w:vAlign w:val="center"/>
          </w:tcPr>
          <w:p w14:paraId="21842101" w14:textId="77777777" w:rsidR="003B3232" w:rsidRPr="00121AE0" w:rsidRDefault="003B3232" w:rsidP="00CF0386">
            <w:pPr>
              <w:jc w:val="center"/>
              <w:rPr>
                <w:color w:val="000000"/>
                <w:sz w:val="22"/>
                <w:szCs w:val="22"/>
              </w:rPr>
            </w:pPr>
          </w:p>
        </w:tc>
        <w:tc>
          <w:tcPr>
            <w:tcW w:w="566" w:type="pct"/>
            <w:vAlign w:val="center"/>
          </w:tcPr>
          <w:p w14:paraId="64F2FA6E" w14:textId="48F96A85" w:rsidR="003B3232" w:rsidRPr="00121AE0" w:rsidRDefault="003B3232" w:rsidP="00AE1B20">
            <w:pPr>
              <w:jc w:val="center"/>
              <w:rPr>
                <w:color w:val="000000"/>
                <w:sz w:val="22"/>
                <w:szCs w:val="22"/>
              </w:rPr>
            </w:pPr>
            <w:r w:rsidRPr="00121AE0">
              <w:rPr>
                <w:color w:val="000000"/>
                <w:sz w:val="22"/>
                <w:szCs w:val="22"/>
              </w:rPr>
              <w:t>3,382</w:t>
            </w:r>
          </w:p>
        </w:tc>
        <w:tc>
          <w:tcPr>
            <w:tcW w:w="569" w:type="pct"/>
            <w:vAlign w:val="center"/>
          </w:tcPr>
          <w:p w14:paraId="587E2A59" w14:textId="23784776" w:rsidR="003B3232" w:rsidRPr="00121AE0" w:rsidRDefault="003B3232" w:rsidP="00AE1B20">
            <w:pPr>
              <w:jc w:val="center"/>
              <w:rPr>
                <w:color w:val="000000"/>
                <w:sz w:val="22"/>
                <w:szCs w:val="22"/>
              </w:rPr>
            </w:pPr>
            <w:r w:rsidRPr="00121AE0">
              <w:rPr>
                <w:color w:val="000000"/>
                <w:sz w:val="22"/>
                <w:szCs w:val="22"/>
              </w:rPr>
              <w:t>1,016</w:t>
            </w:r>
          </w:p>
        </w:tc>
        <w:tc>
          <w:tcPr>
            <w:tcW w:w="581" w:type="pct"/>
            <w:vAlign w:val="center"/>
          </w:tcPr>
          <w:p w14:paraId="7B2B70BE" w14:textId="585A36DC" w:rsidR="003B3232" w:rsidRPr="00121AE0" w:rsidRDefault="003B3232" w:rsidP="00AE1B20">
            <w:pPr>
              <w:jc w:val="center"/>
              <w:rPr>
                <w:color w:val="000000"/>
                <w:sz w:val="22"/>
                <w:szCs w:val="22"/>
              </w:rPr>
            </w:pPr>
            <w:r w:rsidRPr="00121AE0">
              <w:rPr>
                <w:color w:val="000000"/>
                <w:sz w:val="22"/>
                <w:szCs w:val="22"/>
              </w:rPr>
              <w:t>4,058</w:t>
            </w:r>
          </w:p>
        </w:tc>
      </w:tr>
      <w:tr w:rsidR="003B3232" w:rsidRPr="00121AE0" w14:paraId="258F39DE" w14:textId="77777777" w:rsidTr="00AE1B20">
        <w:trPr>
          <w:jc w:val="center"/>
        </w:trPr>
        <w:tc>
          <w:tcPr>
            <w:tcW w:w="789" w:type="pct"/>
            <w:vAlign w:val="center"/>
          </w:tcPr>
          <w:p w14:paraId="79D5D192" w14:textId="491954AD" w:rsidR="003B3232" w:rsidRPr="00121AE0" w:rsidRDefault="003B3232" w:rsidP="00CF0386">
            <w:pPr>
              <w:jc w:val="left"/>
              <w:rPr>
                <w:sz w:val="22"/>
                <w:szCs w:val="22"/>
              </w:rPr>
            </w:pPr>
            <w:r w:rsidRPr="00121AE0">
              <w:rPr>
                <w:sz w:val="22"/>
                <w:szCs w:val="22"/>
              </w:rPr>
              <w:t>Всего:</w:t>
            </w:r>
          </w:p>
        </w:tc>
        <w:tc>
          <w:tcPr>
            <w:tcW w:w="1156" w:type="pct"/>
            <w:vAlign w:val="center"/>
          </w:tcPr>
          <w:p w14:paraId="1AD5C27B" w14:textId="77777777" w:rsidR="003B3232" w:rsidRPr="00121AE0" w:rsidRDefault="003B3232" w:rsidP="00CF0386">
            <w:pPr>
              <w:jc w:val="center"/>
              <w:rPr>
                <w:sz w:val="22"/>
                <w:szCs w:val="22"/>
              </w:rPr>
            </w:pPr>
          </w:p>
        </w:tc>
        <w:tc>
          <w:tcPr>
            <w:tcW w:w="664" w:type="pct"/>
            <w:vAlign w:val="center"/>
          </w:tcPr>
          <w:p w14:paraId="1592A6A7" w14:textId="77777777" w:rsidR="003B3232" w:rsidRPr="00121AE0" w:rsidRDefault="003B3232" w:rsidP="00CF0386">
            <w:pPr>
              <w:jc w:val="center"/>
              <w:rPr>
                <w:color w:val="000000"/>
                <w:sz w:val="22"/>
                <w:szCs w:val="22"/>
              </w:rPr>
            </w:pPr>
          </w:p>
        </w:tc>
        <w:tc>
          <w:tcPr>
            <w:tcW w:w="675" w:type="pct"/>
            <w:vAlign w:val="center"/>
          </w:tcPr>
          <w:p w14:paraId="36101076" w14:textId="77777777" w:rsidR="003B3232" w:rsidRPr="00121AE0" w:rsidRDefault="003B3232" w:rsidP="00CF0386">
            <w:pPr>
              <w:jc w:val="center"/>
              <w:rPr>
                <w:color w:val="000000"/>
                <w:sz w:val="22"/>
                <w:szCs w:val="22"/>
              </w:rPr>
            </w:pPr>
          </w:p>
        </w:tc>
        <w:tc>
          <w:tcPr>
            <w:tcW w:w="566" w:type="pct"/>
            <w:vAlign w:val="center"/>
          </w:tcPr>
          <w:p w14:paraId="215456C3" w14:textId="17F76A38" w:rsidR="003B3232" w:rsidRPr="00121AE0" w:rsidRDefault="003B3232" w:rsidP="00AE1B20">
            <w:pPr>
              <w:jc w:val="center"/>
              <w:rPr>
                <w:color w:val="000000"/>
                <w:sz w:val="22"/>
                <w:szCs w:val="22"/>
              </w:rPr>
            </w:pPr>
            <w:r w:rsidRPr="00121AE0">
              <w:rPr>
                <w:color w:val="000000"/>
                <w:sz w:val="22"/>
                <w:szCs w:val="22"/>
              </w:rPr>
              <w:t>20,292</w:t>
            </w:r>
          </w:p>
        </w:tc>
        <w:tc>
          <w:tcPr>
            <w:tcW w:w="569" w:type="pct"/>
            <w:vAlign w:val="center"/>
          </w:tcPr>
          <w:p w14:paraId="3B912CCA" w14:textId="09B2A716" w:rsidR="003B3232" w:rsidRPr="00121AE0" w:rsidRDefault="003B3232" w:rsidP="00AE1B20">
            <w:pPr>
              <w:jc w:val="center"/>
              <w:rPr>
                <w:color w:val="000000"/>
                <w:sz w:val="22"/>
                <w:szCs w:val="22"/>
              </w:rPr>
            </w:pPr>
            <w:r w:rsidRPr="00121AE0">
              <w:rPr>
                <w:color w:val="000000"/>
                <w:sz w:val="22"/>
                <w:szCs w:val="22"/>
              </w:rPr>
              <w:t>6,098</w:t>
            </w:r>
          </w:p>
        </w:tc>
        <w:tc>
          <w:tcPr>
            <w:tcW w:w="581" w:type="pct"/>
            <w:vAlign w:val="center"/>
          </w:tcPr>
          <w:p w14:paraId="4B7012D4" w14:textId="25C0A812" w:rsidR="003B3232" w:rsidRPr="00121AE0" w:rsidRDefault="003B3232" w:rsidP="00AE1B20">
            <w:pPr>
              <w:jc w:val="center"/>
              <w:rPr>
                <w:color w:val="000000"/>
                <w:sz w:val="22"/>
                <w:szCs w:val="22"/>
              </w:rPr>
            </w:pPr>
            <w:r w:rsidRPr="00121AE0">
              <w:rPr>
                <w:color w:val="000000"/>
                <w:sz w:val="22"/>
                <w:szCs w:val="22"/>
              </w:rPr>
              <w:t>24,350</w:t>
            </w:r>
          </w:p>
        </w:tc>
      </w:tr>
      <w:tr w:rsidR="003B3232" w:rsidRPr="00121AE0" w14:paraId="1DF1488C" w14:textId="77777777" w:rsidTr="00AE1B20">
        <w:trPr>
          <w:jc w:val="center"/>
        </w:trPr>
        <w:tc>
          <w:tcPr>
            <w:tcW w:w="1945" w:type="pct"/>
            <w:gridSpan w:val="2"/>
            <w:vAlign w:val="center"/>
          </w:tcPr>
          <w:p w14:paraId="0F3A3502" w14:textId="3C564A09" w:rsidR="003B3232" w:rsidRPr="00121AE0" w:rsidRDefault="003B3232" w:rsidP="001D49C2">
            <w:pPr>
              <w:jc w:val="left"/>
              <w:rPr>
                <w:b/>
                <w:sz w:val="22"/>
                <w:szCs w:val="22"/>
              </w:rPr>
            </w:pPr>
            <w:r w:rsidRPr="00121AE0">
              <w:rPr>
                <w:b/>
                <w:sz w:val="22"/>
                <w:szCs w:val="22"/>
              </w:rPr>
              <w:t xml:space="preserve">д. Большие </w:t>
            </w:r>
            <w:proofErr w:type="spellStart"/>
            <w:r w:rsidRPr="00121AE0">
              <w:rPr>
                <w:b/>
                <w:sz w:val="22"/>
                <w:szCs w:val="22"/>
              </w:rPr>
              <w:t>Атмени</w:t>
            </w:r>
            <w:proofErr w:type="spellEnd"/>
          </w:p>
        </w:tc>
        <w:tc>
          <w:tcPr>
            <w:tcW w:w="664" w:type="pct"/>
            <w:vAlign w:val="center"/>
          </w:tcPr>
          <w:p w14:paraId="47103DE8" w14:textId="77777777" w:rsidR="003B3232" w:rsidRPr="00121AE0" w:rsidRDefault="003B3232" w:rsidP="00CF0386">
            <w:pPr>
              <w:jc w:val="center"/>
              <w:rPr>
                <w:color w:val="000000"/>
                <w:sz w:val="22"/>
                <w:szCs w:val="22"/>
              </w:rPr>
            </w:pPr>
          </w:p>
        </w:tc>
        <w:tc>
          <w:tcPr>
            <w:tcW w:w="675" w:type="pct"/>
            <w:vAlign w:val="center"/>
          </w:tcPr>
          <w:p w14:paraId="5523D641" w14:textId="77777777" w:rsidR="003B3232" w:rsidRPr="00121AE0" w:rsidRDefault="003B3232" w:rsidP="00CF0386">
            <w:pPr>
              <w:jc w:val="center"/>
              <w:rPr>
                <w:color w:val="000000"/>
                <w:sz w:val="22"/>
                <w:szCs w:val="22"/>
              </w:rPr>
            </w:pPr>
          </w:p>
        </w:tc>
        <w:tc>
          <w:tcPr>
            <w:tcW w:w="566" w:type="pct"/>
            <w:vAlign w:val="center"/>
          </w:tcPr>
          <w:p w14:paraId="5ADF67CF" w14:textId="77777777" w:rsidR="003B3232" w:rsidRPr="00121AE0" w:rsidRDefault="003B3232" w:rsidP="00AE1B20">
            <w:pPr>
              <w:jc w:val="center"/>
              <w:rPr>
                <w:color w:val="000000"/>
                <w:sz w:val="22"/>
                <w:szCs w:val="22"/>
              </w:rPr>
            </w:pPr>
          </w:p>
        </w:tc>
        <w:tc>
          <w:tcPr>
            <w:tcW w:w="569" w:type="pct"/>
            <w:vAlign w:val="center"/>
          </w:tcPr>
          <w:p w14:paraId="479E5521" w14:textId="77777777" w:rsidR="003B3232" w:rsidRPr="00121AE0" w:rsidRDefault="003B3232" w:rsidP="00AE1B20">
            <w:pPr>
              <w:jc w:val="center"/>
              <w:rPr>
                <w:color w:val="000000"/>
                <w:sz w:val="22"/>
                <w:szCs w:val="22"/>
              </w:rPr>
            </w:pPr>
          </w:p>
        </w:tc>
        <w:tc>
          <w:tcPr>
            <w:tcW w:w="581" w:type="pct"/>
            <w:vAlign w:val="center"/>
          </w:tcPr>
          <w:p w14:paraId="2034A02B" w14:textId="77777777" w:rsidR="003B3232" w:rsidRPr="00121AE0" w:rsidRDefault="003B3232" w:rsidP="00AE1B20">
            <w:pPr>
              <w:jc w:val="center"/>
              <w:rPr>
                <w:color w:val="000000"/>
                <w:sz w:val="22"/>
                <w:szCs w:val="22"/>
              </w:rPr>
            </w:pPr>
          </w:p>
        </w:tc>
      </w:tr>
      <w:tr w:rsidR="003B3232" w:rsidRPr="00121AE0" w14:paraId="42769BD9" w14:textId="77777777" w:rsidTr="00AE1B20">
        <w:trPr>
          <w:jc w:val="center"/>
        </w:trPr>
        <w:tc>
          <w:tcPr>
            <w:tcW w:w="789" w:type="pct"/>
            <w:vAlign w:val="center"/>
          </w:tcPr>
          <w:p w14:paraId="4C78DBCE" w14:textId="710C8200"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53954979" w14:textId="07E41E2F" w:rsidR="003B3232" w:rsidRPr="00121AE0" w:rsidRDefault="003B3232" w:rsidP="00CF0386">
            <w:pPr>
              <w:jc w:val="center"/>
              <w:rPr>
                <w:sz w:val="22"/>
                <w:szCs w:val="22"/>
              </w:rPr>
            </w:pPr>
            <w:proofErr w:type="spellStart"/>
            <w:r w:rsidRPr="00121AE0">
              <w:rPr>
                <w:sz w:val="22"/>
                <w:szCs w:val="22"/>
              </w:rPr>
              <w:t>хоз</w:t>
            </w:r>
            <w:proofErr w:type="spellEnd"/>
            <w:r w:rsidRPr="00121AE0">
              <w:rPr>
                <w:sz w:val="22"/>
                <w:szCs w:val="22"/>
              </w:rPr>
              <w:t>-питьевые нужды</w:t>
            </w:r>
          </w:p>
        </w:tc>
        <w:tc>
          <w:tcPr>
            <w:tcW w:w="664" w:type="pct"/>
            <w:vAlign w:val="center"/>
          </w:tcPr>
          <w:p w14:paraId="2130866B" w14:textId="51E92A7A" w:rsidR="003B3232" w:rsidRPr="00121AE0" w:rsidRDefault="003B3232" w:rsidP="00CF0386">
            <w:pPr>
              <w:jc w:val="center"/>
              <w:rPr>
                <w:color w:val="000000"/>
                <w:sz w:val="22"/>
                <w:szCs w:val="22"/>
              </w:rPr>
            </w:pPr>
            <w:r w:rsidRPr="00121AE0">
              <w:rPr>
                <w:color w:val="000000"/>
                <w:sz w:val="22"/>
                <w:szCs w:val="22"/>
              </w:rPr>
              <w:t>77</w:t>
            </w:r>
          </w:p>
        </w:tc>
        <w:tc>
          <w:tcPr>
            <w:tcW w:w="675" w:type="pct"/>
            <w:vAlign w:val="center"/>
          </w:tcPr>
          <w:p w14:paraId="5DA17A15" w14:textId="5CEED077" w:rsidR="003B3232" w:rsidRPr="00121AE0" w:rsidRDefault="003B3232" w:rsidP="00CF0386">
            <w:pPr>
              <w:jc w:val="center"/>
              <w:rPr>
                <w:color w:val="000000"/>
                <w:sz w:val="22"/>
                <w:szCs w:val="22"/>
              </w:rPr>
            </w:pPr>
            <w:r w:rsidRPr="00121AE0">
              <w:rPr>
                <w:color w:val="000000"/>
                <w:sz w:val="22"/>
                <w:szCs w:val="22"/>
              </w:rPr>
              <w:t>140</w:t>
            </w:r>
          </w:p>
        </w:tc>
        <w:tc>
          <w:tcPr>
            <w:tcW w:w="566" w:type="pct"/>
            <w:vAlign w:val="center"/>
          </w:tcPr>
          <w:p w14:paraId="16D54ED9" w14:textId="3E35C559" w:rsidR="003B3232" w:rsidRPr="00121AE0" w:rsidRDefault="003B3232" w:rsidP="00AE1B20">
            <w:pPr>
              <w:jc w:val="center"/>
              <w:rPr>
                <w:color w:val="000000"/>
                <w:sz w:val="22"/>
                <w:szCs w:val="22"/>
              </w:rPr>
            </w:pPr>
            <w:r w:rsidRPr="00121AE0">
              <w:rPr>
                <w:color w:val="000000"/>
                <w:sz w:val="22"/>
                <w:szCs w:val="22"/>
              </w:rPr>
              <w:t>10,780</w:t>
            </w:r>
          </w:p>
        </w:tc>
        <w:tc>
          <w:tcPr>
            <w:tcW w:w="569" w:type="pct"/>
            <w:vAlign w:val="center"/>
          </w:tcPr>
          <w:p w14:paraId="103E9ECC" w14:textId="2FE0AEBD" w:rsidR="003B3232" w:rsidRPr="00121AE0" w:rsidRDefault="003B3232" w:rsidP="00AE1B20">
            <w:pPr>
              <w:jc w:val="center"/>
              <w:rPr>
                <w:color w:val="000000"/>
                <w:sz w:val="22"/>
                <w:szCs w:val="22"/>
              </w:rPr>
            </w:pPr>
            <w:r w:rsidRPr="00121AE0">
              <w:rPr>
                <w:color w:val="000000"/>
                <w:sz w:val="22"/>
                <w:szCs w:val="22"/>
              </w:rPr>
              <w:t>3,935</w:t>
            </w:r>
          </w:p>
        </w:tc>
        <w:tc>
          <w:tcPr>
            <w:tcW w:w="581" w:type="pct"/>
            <w:vAlign w:val="center"/>
          </w:tcPr>
          <w:p w14:paraId="4D5EA1EB" w14:textId="599C6678" w:rsidR="003B3232" w:rsidRPr="00121AE0" w:rsidRDefault="003B3232" w:rsidP="00AE1B20">
            <w:pPr>
              <w:jc w:val="center"/>
              <w:rPr>
                <w:color w:val="000000"/>
                <w:sz w:val="22"/>
                <w:szCs w:val="22"/>
              </w:rPr>
            </w:pPr>
            <w:r w:rsidRPr="00121AE0">
              <w:rPr>
                <w:color w:val="000000"/>
                <w:sz w:val="22"/>
                <w:szCs w:val="22"/>
              </w:rPr>
              <w:t>12,936</w:t>
            </w:r>
          </w:p>
        </w:tc>
      </w:tr>
      <w:tr w:rsidR="003B3232" w:rsidRPr="00121AE0" w14:paraId="0F692398" w14:textId="77777777" w:rsidTr="00AE1B20">
        <w:trPr>
          <w:jc w:val="center"/>
        </w:trPr>
        <w:tc>
          <w:tcPr>
            <w:tcW w:w="789" w:type="pct"/>
            <w:vAlign w:val="center"/>
          </w:tcPr>
          <w:p w14:paraId="5B45A7C0" w14:textId="50C03CAC"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1A415B60" w14:textId="79E46B59" w:rsidR="003B3232" w:rsidRPr="00121AE0" w:rsidRDefault="003B3232" w:rsidP="00CF0386">
            <w:pPr>
              <w:jc w:val="center"/>
              <w:rPr>
                <w:sz w:val="22"/>
                <w:szCs w:val="22"/>
              </w:rPr>
            </w:pPr>
            <w:r w:rsidRPr="00121AE0">
              <w:rPr>
                <w:sz w:val="22"/>
                <w:szCs w:val="22"/>
              </w:rPr>
              <w:t>Полив земельных участков</w:t>
            </w:r>
          </w:p>
        </w:tc>
        <w:tc>
          <w:tcPr>
            <w:tcW w:w="664" w:type="pct"/>
            <w:vAlign w:val="center"/>
          </w:tcPr>
          <w:p w14:paraId="585B378F" w14:textId="77777777" w:rsidR="003B3232" w:rsidRPr="00121AE0" w:rsidRDefault="003B3232" w:rsidP="00CF0386">
            <w:pPr>
              <w:jc w:val="center"/>
              <w:rPr>
                <w:color w:val="000000"/>
                <w:sz w:val="22"/>
                <w:szCs w:val="22"/>
              </w:rPr>
            </w:pPr>
          </w:p>
        </w:tc>
        <w:tc>
          <w:tcPr>
            <w:tcW w:w="675" w:type="pct"/>
            <w:vAlign w:val="center"/>
          </w:tcPr>
          <w:p w14:paraId="3E6F3FF1" w14:textId="4AF71F81" w:rsidR="003B3232" w:rsidRPr="00121AE0" w:rsidRDefault="003B3232" w:rsidP="00CF0386">
            <w:pPr>
              <w:jc w:val="center"/>
              <w:rPr>
                <w:color w:val="000000"/>
                <w:sz w:val="22"/>
                <w:szCs w:val="22"/>
              </w:rPr>
            </w:pPr>
            <w:r w:rsidRPr="00121AE0">
              <w:rPr>
                <w:color w:val="000000"/>
                <w:sz w:val="22"/>
                <w:szCs w:val="22"/>
              </w:rPr>
              <w:t>50</w:t>
            </w:r>
          </w:p>
        </w:tc>
        <w:tc>
          <w:tcPr>
            <w:tcW w:w="566" w:type="pct"/>
            <w:vAlign w:val="center"/>
          </w:tcPr>
          <w:p w14:paraId="4CF4D5F8" w14:textId="6013F351" w:rsidR="003B3232" w:rsidRPr="00121AE0" w:rsidRDefault="003B3232" w:rsidP="00AE1B20">
            <w:pPr>
              <w:jc w:val="center"/>
              <w:rPr>
                <w:color w:val="000000"/>
                <w:sz w:val="22"/>
                <w:szCs w:val="22"/>
              </w:rPr>
            </w:pPr>
            <w:r w:rsidRPr="00121AE0">
              <w:rPr>
                <w:color w:val="000000"/>
                <w:sz w:val="22"/>
                <w:szCs w:val="22"/>
              </w:rPr>
              <w:t>3,850</w:t>
            </w:r>
          </w:p>
        </w:tc>
        <w:tc>
          <w:tcPr>
            <w:tcW w:w="569" w:type="pct"/>
            <w:vAlign w:val="center"/>
          </w:tcPr>
          <w:p w14:paraId="67C167A1" w14:textId="786A4F93" w:rsidR="003B3232" w:rsidRPr="00121AE0" w:rsidRDefault="003B3232" w:rsidP="00AE1B20">
            <w:pPr>
              <w:jc w:val="center"/>
              <w:rPr>
                <w:color w:val="000000"/>
                <w:sz w:val="22"/>
                <w:szCs w:val="22"/>
              </w:rPr>
            </w:pPr>
            <w:r w:rsidRPr="00121AE0">
              <w:rPr>
                <w:color w:val="000000"/>
                <w:sz w:val="22"/>
                <w:szCs w:val="22"/>
              </w:rPr>
              <w:t>0,462</w:t>
            </w:r>
          </w:p>
        </w:tc>
        <w:tc>
          <w:tcPr>
            <w:tcW w:w="581" w:type="pct"/>
            <w:vAlign w:val="center"/>
          </w:tcPr>
          <w:p w14:paraId="01B171D8" w14:textId="217BC2D9" w:rsidR="003B3232" w:rsidRPr="00121AE0" w:rsidRDefault="003B3232" w:rsidP="00AE1B20">
            <w:pPr>
              <w:jc w:val="center"/>
              <w:rPr>
                <w:color w:val="000000"/>
                <w:sz w:val="22"/>
                <w:szCs w:val="22"/>
              </w:rPr>
            </w:pPr>
            <w:r w:rsidRPr="00121AE0">
              <w:rPr>
                <w:color w:val="000000"/>
                <w:sz w:val="22"/>
                <w:szCs w:val="22"/>
              </w:rPr>
              <w:t>4,620</w:t>
            </w:r>
          </w:p>
        </w:tc>
      </w:tr>
      <w:tr w:rsidR="003B3232" w:rsidRPr="00121AE0" w14:paraId="61C78180" w14:textId="77777777" w:rsidTr="00AE1B20">
        <w:trPr>
          <w:jc w:val="center"/>
        </w:trPr>
        <w:tc>
          <w:tcPr>
            <w:tcW w:w="789" w:type="pct"/>
            <w:vAlign w:val="center"/>
          </w:tcPr>
          <w:p w14:paraId="4F873392" w14:textId="0580808B" w:rsidR="003B3232" w:rsidRPr="00121AE0" w:rsidRDefault="003B3232" w:rsidP="00CF0386">
            <w:pPr>
              <w:jc w:val="left"/>
              <w:rPr>
                <w:sz w:val="22"/>
                <w:szCs w:val="22"/>
              </w:rPr>
            </w:pPr>
            <w:r w:rsidRPr="00121AE0">
              <w:rPr>
                <w:sz w:val="22"/>
                <w:szCs w:val="22"/>
              </w:rPr>
              <w:t>Неучтенные расходы</w:t>
            </w:r>
          </w:p>
        </w:tc>
        <w:tc>
          <w:tcPr>
            <w:tcW w:w="1156" w:type="pct"/>
            <w:vAlign w:val="center"/>
          </w:tcPr>
          <w:p w14:paraId="10D23F1C" w14:textId="2DCFFE75" w:rsidR="003B3232" w:rsidRPr="00121AE0" w:rsidRDefault="003B3232" w:rsidP="00CF0386">
            <w:pPr>
              <w:jc w:val="center"/>
              <w:rPr>
                <w:sz w:val="22"/>
                <w:szCs w:val="22"/>
              </w:rPr>
            </w:pPr>
            <w:r w:rsidRPr="00121AE0">
              <w:rPr>
                <w:sz w:val="22"/>
                <w:szCs w:val="22"/>
              </w:rPr>
              <w:t>-</w:t>
            </w:r>
          </w:p>
        </w:tc>
        <w:tc>
          <w:tcPr>
            <w:tcW w:w="664" w:type="pct"/>
            <w:vAlign w:val="center"/>
          </w:tcPr>
          <w:p w14:paraId="6CCBCB31" w14:textId="77777777" w:rsidR="003B3232" w:rsidRPr="00121AE0" w:rsidRDefault="003B3232" w:rsidP="00CF0386">
            <w:pPr>
              <w:jc w:val="center"/>
              <w:rPr>
                <w:color w:val="000000"/>
                <w:sz w:val="22"/>
                <w:szCs w:val="22"/>
              </w:rPr>
            </w:pPr>
          </w:p>
        </w:tc>
        <w:tc>
          <w:tcPr>
            <w:tcW w:w="675" w:type="pct"/>
            <w:vAlign w:val="center"/>
          </w:tcPr>
          <w:p w14:paraId="613F1594" w14:textId="77777777" w:rsidR="003B3232" w:rsidRPr="00121AE0" w:rsidRDefault="003B3232" w:rsidP="00CF0386">
            <w:pPr>
              <w:jc w:val="center"/>
              <w:rPr>
                <w:color w:val="000000"/>
                <w:sz w:val="22"/>
                <w:szCs w:val="22"/>
              </w:rPr>
            </w:pPr>
          </w:p>
        </w:tc>
        <w:tc>
          <w:tcPr>
            <w:tcW w:w="566" w:type="pct"/>
            <w:vAlign w:val="center"/>
          </w:tcPr>
          <w:p w14:paraId="4C2BB57E" w14:textId="23EECFD5" w:rsidR="003B3232" w:rsidRPr="00121AE0" w:rsidRDefault="003B3232" w:rsidP="00AE1B20">
            <w:pPr>
              <w:jc w:val="center"/>
              <w:rPr>
                <w:color w:val="000000"/>
                <w:sz w:val="22"/>
                <w:szCs w:val="22"/>
              </w:rPr>
            </w:pPr>
            <w:r w:rsidRPr="00121AE0">
              <w:rPr>
                <w:color w:val="000000"/>
                <w:sz w:val="22"/>
                <w:szCs w:val="22"/>
              </w:rPr>
              <w:t>2,926</w:t>
            </w:r>
          </w:p>
        </w:tc>
        <w:tc>
          <w:tcPr>
            <w:tcW w:w="569" w:type="pct"/>
            <w:vAlign w:val="center"/>
          </w:tcPr>
          <w:p w14:paraId="43DE7DBD" w14:textId="1BA7DF6B" w:rsidR="003B3232" w:rsidRPr="00121AE0" w:rsidRDefault="003B3232" w:rsidP="00AE1B20">
            <w:pPr>
              <w:jc w:val="center"/>
              <w:rPr>
                <w:color w:val="000000"/>
                <w:sz w:val="22"/>
                <w:szCs w:val="22"/>
              </w:rPr>
            </w:pPr>
            <w:r w:rsidRPr="00121AE0">
              <w:rPr>
                <w:color w:val="000000"/>
                <w:sz w:val="22"/>
                <w:szCs w:val="22"/>
              </w:rPr>
              <w:t>0,879</w:t>
            </w:r>
          </w:p>
        </w:tc>
        <w:tc>
          <w:tcPr>
            <w:tcW w:w="581" w:type="pct"/>
            <w:vAlign w:val="center"/>
          </w:tcPr>
          <w:p w14:paraId="498A82C4" w14:textId="1232D8D3" w:rsidR="003B3232" w:rsidRPr="00121AE0" w:rsidRDefault="003B3232" w:rsidP="00AE1B20">
            <w:pPr>
              <w:jc w:val="center"/>
              <w:rPr>
                <w:color w:val="000000"/>
                <w:sz w:val="22"/>
                <w:szCs w:val="22"/>
              </w:rPr>
            </w:pPr>
            <w:r w:rsidRPr="00121AE0">
              <w:rPr>
                <w:color w:val="000000"/>
                <w:sz w:val="22"/>
                <w:szCs w:val="22"/>
              </w:rPr>
              <w:t>3,511</w:t>
            </w:r>
          </w:p>
        </w:tc>
      </w:tr>
      <w:tr w:rsidR="003B3232" w:rsidRPr="00121AE0" w14:paraId="676D6510" w14:textId="77777777" w:rsidTr="00AE1B20">
        <w:trPr>
          <w:jc w:val="center"/>
        </w:trPr>
        <w:tc>
          <w:tcPr>
            <w:tcW w:w="789" w:type="pct"/>
            <w:vAlign w:val="center"/>
          </w:tcPr>
          <w:p w14:paraId="3DC005B5" w14:textId="1F619D8E" w:rsidR="003B3232" w:rsidRPr="00121AE0" w:rsidRDefault="003B3232" w:rsidP="00CF0386">
            <w:pPr>
              <w:jc w:val="left"/>
              <w:rPr>
                <w:sz w:val="22"/>
                <w:szCs w:val="22"/>
              </w:rPr>
            </w:pPr>
            <w:r w:rsidRPr="00121AE0">
              <w:rPr>
                <w:sz w:val="22"/>
                <w:szCs w:val="22"/>
              </w:rPr>
              <w:t>Всего:</w:t>
            </w:r>
          </w:p>
        </w:tc>
        <w:tc>
          <w:tcPr>
            <w:tcW w:w="1156" w:type="pct"/>
            <w:vAlign w:val="center"/>
          </w:tcPr>
          <w:p w14:paraId="0AA7D46A" w14:textId="77777777" w:rsidR="003B3232" w:rsidRPr="00121AE0" w:rsidRDefault="003B3232" w:rsidP="00CF0386">
            <w:pPr>
              <w:jc w:val="center"/>
              <w:rPr>
                <w:sz w:val="22"/>
                <w:szCs w:val="22"/>
              </w:rPr>
            </w:pPr>
          </w:p>
        </w:tc>
        <w:tc>
          <w:tcPr>
            <w:tcW w:w="664" w:type="pct"/>
            <w:vAlign w:val="center"/>
          </w:tcPr>
          <w:p w14:paraId="638C89F2" w14:textId="77777777" w:rsidR="003B3232" w:rsidRPr="00121AE0" w:rsidRDefault="003B3232" w:rsidP="00CF0386">
            <w:pPr>
              <w:jc w:val="center"/>
              <w:rPr>
                <w:color w:val="000000"/>
                <w:sz w:val="22"/>
                <w:szCs w:val="22"/>
              </w:rPr>
            </w:pPr>
          </w:p>
        </w:tc>
        <w:tc>
          <w:tcPr>
            <w:tcW w:w="675" w:type="pct"/>
            <w:vAlign w:val="center"/>
          </w:tcPr>
          <w:p w14:paraId="219505E6" w14:textId="77777777" w:rsidR="003B3232" w:rsidRPr="00121AE0" w:rsidRDefault="003B3232" w:rsidP="00CF0386">
            <w:pPr>
              <w:jc w:val="center"/>
              <w:rPr>
                <w:color w:val="000000"/>
                <w:sz w:val="22"/>
                <w:szCs w:val="22"/>
              </w:rPr>
            </w:pPr>
          </w:p>
        </w:tc>
        <w:tc>
          <w:tcPr>
            <w:tcW w:w="566" w:type="pct"/>
            <w:vAlign w:val="center"/>
          </w:tcPr>
          <w:p w14:paraId="6D0FFB21" w14:textId="43B4DF08" w:rsidR="003B3232" w:rsidRPr="00121AE0" w:rsidRDefault="003B3232" w:rsidP="00AE1B20">
            <w:pPr>
              <w:jc w:val="center"/>
              <w:rPr>
                <w:color w:val="000000"/>
                <w:sz w:val="22"/>
                <w:szCs w:val="22"/>
              </w:rPr>
            </w:pPr>
            <w:r w:rsidRPr="00121AE0">
              <w:rPr>
                <w:color w:val="000000"/>
                <w:sz w:val="22"/>
                <w:szCs w:val="22"/>
              </w:rPr>
              <w:t>17,556</w:t>
            </w:r>
          </w:p>
        </w:tc>
        <w:tc>
          <w:tcPr>
            <w:tcW w:w="569" w:type="pct"/>
            <w:vAlign w:val="center"/>
          </w:tcPr>
          <w:p w14:paraId="19221222" w14:textId="0CDD2195" w:rsidR="003B3232" w:rsidRPr="00121AE0" w:rsidRDefault="003B3232" w:rsidP="00AE1B20">
            <w:pPr>
              <w:jc w:val="center"/>
              <w:rPr>
                <w:color w:val="000000"/>
                <w:sz w:val="22"/>
                <w:szCs w:val="22"/>
              </w:rPr>
            </w:pPr>
            <w:r w:rsidRPr="00121AE0">
              <w:rPr>
                <w:color w:val="000000"/>
                <w:sz w:val="22"/>
                <w:szCs w:val="22"/>
              </w:rPr>
              <w:t>5,276</w:t>
            </w:r>
          </w:p>
        </w:tc>
        <w:tc>
          <w:tcPr>
            <w:tcW w:w="581" w:type="pct"/>
            <w:vAlign w:val="center"/>
          </w:tcPr>
          <w:p w14:paraId="4B1E609E" w14:textId="1A5E0548" w:rsidR="003B3232" w:rsidRPr="00121AE0" w:rsidRDefault="003B3232" w:rsidP="00AE1B20">
            <w:pPr>
              <w:jc w:val="center"/>
              <w:rPr>
                <w:color w:val="000000"/>
                <w:sz w:val="22"/>
                <w:szCs w:val="22"/>
              </w:rPr>
            </w:pPr>
            <w:r w:rsidRPr="00121AE0">
              <w:rPr>
                <w:color w:val="000000"/>
                <w:sz w:val="22"/>
                <w:szCs w:val="22"/>
              </w:rPr>
              <w:t>21,067</w:t>
            </w:r>
          </w:p>
        </w:tc>
      </w:tr>
      <w:tr w:rsidR="003B3232" w:rsidRPr="00121AE0" w14:paraId="4D64A447" w14:textId="77777777" w:rsidTr="003B3232">
        <w:trPr>
          <w:jc w:val="center"/>
        </w:trPr>
        <w:tc>
          <w:tcPr>
            <w:tcW w:w="1945" w:type="pct"/>
            <w:gridSpan w:val="2"/>
            <w:vAlign w:val="center"/>
          </w:tcPr>
          <w:p w14:paraId="724E39C0" w14:textId="676E032D" w:rsidR="003B3232" w:rsidRPr="00121AE0" w:rsidRDefault="003B3232" w:rsidP="003B3232">
            <w:pPr>
              <w:jc w:val="left"/>
              <w:rPr>
                <w:b/>
                <w:sz w:val="22"/>
                <w:szCs w:val="22"/>
              </w:rPr>
            </w:pPr>
            <w:r w:rsidRPr="00121AE0">
              <w:rPr>
                <w:b/>
                <w:sz w:val="22"/>
                <w:szCs w:val="22"/>
              </w:rPr>
              <w:t xml:space="preserve">д. </w:t>
            </w:r>
            <w:proofErr w:type="spellStart"/>
            <w:r w:rsidRPr="00121AE0">
              <w:rPr>
                <w:b/>
                <w:sz w:val="22"/>
                <w:szCs w:val="22"/>
              </w:rPr>
              <w:t>Якейкино</w:t>
            </w:r>
            <w:proofErr w:type="spellEnd"/>
          </w:p>
        </w:tc>
        <w:tc>
          <w:tcPr>
            <w:tcW w:w="664" w:type="pct"/>
            <w:vAlign w:val="center"/>
          </w:tcPr>
          <w:p w14:paraId="3E0A813F" w14:textId="77777777" w:rsidR="003B3232" w:rsidRPr="00121AE0" w:rsidRDefault="003B3232" w:rsidP="00CF0386">
            <w:pPr>
              <w:jc w:val="center"/>
              <w:rPr>
                <w:color w:val="000000"/>
                <w:sz w:val="22"/>
                <w:szCs w:val="22"/>
              </w:rPr>
            </w:pPr>
          </w:p>
        </w:tc>
        <w:tc>
          <w:tcPr>
            <w:tcW w:w="675" w:type="pct"/>
            <w:vAlign w:val="center"/>
          </w:tcPr>
          <w:p w14:paraId="340D2986" w14:textId="77777777" w:rsidR="003B3232" w:rsidRPr="00121AE0" w:rsidRDefault="003B3232" w:rsidP="00CF0386">
            <w:pPr>
              <w:jc w:val="center"/>
              <w:rPr>
                <w:color w:val="000000"/>
                <w:sz w:val="22"/>
                <w:szCs w:val="22"/>
              </w:rPr>
            </w:pPr>
          </w:p>
        </w:tc>
        <w:tc>
          <w:tcPr>
            <w:tcW w:w="566" w:type="pct"/>
            <w:vAlign w:val="center"/>
          </w:tcPr>
          <w:p w14:paraId="77FED923" w14:textId="77777777" w:rsidR="003B3232" w:rsidRPr="00121AE0" w:rsidRDefault="003B3232" w:rsidP="00AE1B20">
            <w:pPr>
              <w:jc w:val="center"/>
              <w:rPr>
                <w:color w:val="000000"/>
                <w:sz w:val="22"/>
                <w:szCs w:val="22"/>
              </w:rPr>
            </w:pPr>
          </w:p>
        </w:tc>
        <w:tc>
          <w:tcPr>
            <w:tcW w:w="569" w:type="pct"/>
            <w:vAlign w:val="center"/>
          </w:tcPr>
          <w:p w14:paraId="06DCFD4B" w14:textId="77777777" w:rsidR="003B3232" w:rsidRPr="00121AE0" w:rsidRDefault="003B3232" w:rsidP="00AE1B20">
            <w:pPr>
              <w:jc w:val="center"/>
              <w:rPr>
                <w:color w:val="000000"/>
                <w:sz w:val="22"/>
                <w:szCs w:val="22"/>
              </w:rPr>
            </w:pPr>
          </w:p>
        </w:tc>
        <w:tc>
          <w:tcPr>
            <w:tcW w:w="581" w:type="pct"/>
            <w:vAlign w:val="center"/>
          </w:tcPr>
          <w:p w14:paraId="66EDD72C" w14:textId="77777777" w:rsidR="003B3232" w:rsidRPr="00121AE0" w:rsidRDefault="003B3232" w:rsidP="00AE1B20">
            <w:pPr>
              <w:jc w:val="center"/>
              <w:rPr>
                <w:color w:val="000000"/>
                <w:sz w:val="22"/>
                <w:szCs w:val="22"/>
              </w:rPr>
            </w:pPr>
          </w:p>
        </w:tc>
      </w:tr>
      <w:tr w:rsidR="003B3232" w:rsidRPr="00121AE0" w14:paraId="3D0953D8" w14:textId="77777777" w:rsidTr="003B3232">
        <w:trPr>
          <w:jc w:val="center"/>
        </w:trPr>
        <w:tc>
          <w:tcPr>
            <w:tcW w:w="789" w:type="pct"/>
            <w:vAlign w:val="center"/>
          </w:tcPr>
          <w:p w14:paraId="28FF03D9" w14:textId="0C1FC139"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5A435D51" w14:textId="39446CF1" w:rsidR="003B3232" w:rsidRPr="00121AE0" w:rsidRDefault="003B3232" w:rsidP="00CF0386">
            <w:pPr>
              <w:jc w:val="center"/>
              <w:rPr>
                <w:sz w:val="22"/>
                <w:szCs w:val="22"/>
              </w:rPr>
            </w:pPr>
            <w:proofErr w:type="spellStart"/>
            <w:r w:rsidRPr="00121AE0">
              <w:rPr>
                <w:sz w:val="22"/>
                <w:szCs w:val="22"/>
              </w:rPr>
              <w:t>хоз</w:t>
            </w:r>
            <w:proofErr w:type="spellEnd"/>
            <w:r w:rsidRPr="00121AE0">
              <w:rPr>
                <w:sz w:val="22"/>
                <w:szCs w:val="22"/>
              </w:rPr>
              <w:t>-питьевые нужды</w:t>
            </w:r>
          </w:p>
        </w:tc>
        <w:tc>
          <w:tcPr>
            <w:tcW w:w="664" w:type="pct"/>
            <w:vAlign w:val="center"/>
          </w:tcPr>
          <w:p w14:paraId="655FE32F" w14:textId="08532855" w:rsidR="003B3232" w:rsidRPr="00121AE0" w:rsidRDefault="003B3232" w:rsidP="00CF0386">
            <w:pPr>
              <w:jc w:val="center"/>
              <w:rPr>
                <w:color w:val="000000"/>
                <w:sz w:val="22"/>
                <w:szCs w:val="22"/>
              </w:rPr>
            </w:pPr>
            <w:r w:rsidRPr="00121AE0">
              <w:rPr>
                <w:color w:val="000000"/>
                <w:sz w:val="22"/>
                <w:szCs w:val="22"/>
              </w:rPr>
              <w:t>96</w:t>
            </w:r>
          </w:p>
        </w:tc>
        <w:tc>
          <w:tcPr>
            <w:tcW w:w="675" w:type="pct"/>
            <w:vAlign w:val="center"/>
          </w:tcPr>
          <w:p w14:paraId="2A9B7E75" w14:textId="4E12DFDD" w:rsidR="003B3232" w:rsidRPr="00121AE0" w:rsidRDefault="003B3232" w:rsidP="00CF0386">
            <w:pPr>
              <w:jc w:val="center"/>
              <w:rPr>
                <w:color w:val="000000"/>
                <w:sz w:val="22"/>
                <w:szCs w:val="22"/>
              </w:rPr>
            </w:pPr>
            <w:r w:rsidRPr="00121AE0">
              <w:rPr>
                <w:color w:val="000000"/>
                <w:sz w:val="22"/>
                <w:szCs w:val="22"/>
              </w:rPr>
              <w:t>140</w:t>
            </w:r>
          </w:p>
        </w:tc>
        <w:tc>
          <w:tcPr>
            <w:tcW w:w="566" w:type="pct"/>
            <w:vAlign w:val="center"/>
          </w:tcPr>
          <w:p w14:paraId="2A4F1610" w14:textId="007A119B" w:rsidR="003B3232" w:rsidRPr="00121AE0" w:rsidRDefault="003B3232" w:rsidP="003B3232">
            <w:pPr>
              <w:jc w:val="center"/>
              <w:rPr>
                <w:color w:val="000000"/>
                <w:sz w:val="22"/>
                <w:szCs w:val="22"/>
              </w:rPr>
            </w:pPr>
            <w:r w:rsidRPr="00121AE0">
              <w:rPr>
                <w:color w:val="000000"/>
                <w:sz w:val="22"/>
                <w:szCs w:val="22"/>
              </w:rPr>
              <w:t>13,440</w:t>
            </w:r>
          </w:p>
        </w:tc>
        <w:tc>
          <w:tcPr>
            <w:tcW w:w="569" w:type="pct"/>
            <w:vAlign w:val="center"/>
          </w:tcPr>
          <w:p w14:paraId="370E2932" w14:textId="66021324" w:rsidR="003B3232" w:rsidRPr="00121AE0" w:rsidRDefault="003B3232" w:rsidP="003B3232">
            <w:pPr>
              <w:jc w:val="center"/>
              <w:rPr>
                <w:color w:val="000000"/>
                <w:sz w:val="22"/>
                <w:szCs w:val="22"/>
              </w:rPr>
            </w:pPr>
            <w:r w:rsidRPr="00121AE0">
              <w:rPr>
                <w:color w:val="000000"/>
                <w:sz w:val="22"/>
                <w:szCs w:val="22"/>
              </w:rPr>
              <w:t>4,906</w:t>
            </w:r>
          </w:p>
        </w:tc>
        <w:tc>
          <w:tcPr>
            <w:tcW w:w="581" w:type="pct"/>
            <w:vAlign w:val="center"/>
          </w:tcPr>
          <w:p w14:paraId="354F44A6" w14:textId="78A52FE1" w:rsidR="003B3232" w:rsidRPr="00121AE0" w:rsidRDefault="003B3232" w:rsidP="003B3232">
            <w:pPr>
              <w:jc w:val="center"/>
              <w:rPr>
                <w:color w:val="000000"/>
                <w:sz w:val="22"/>
                <w:szCs w:val="22"/>
              </w:rPr>
            </w:pPr>
            <w:r w:rsidRPr="00121AE0">
              <w:rPr>
                <w:color w:val="000000"/>
                <w:sz w:val="22"/>
                <w:szCs w:val="22"/>
              </w:rPr>
              <w:t>16,128</w:t>
            </w:r>
          </w:p>
        </w:tc>
      </w:tr>
      <w:tr w:rsidR="003B3232" w:rsidRPr="00121AE0" w14:paraId="2B070607" w14:textId="77777777" w:rsidTr="003B3232">
        <w:trPr>
          <w:jc w:val="center"/>
        </w:trPr>
        <w:tc>
          <w:tcPr>
            <w:tcW w:w="789" w:type="pct"/>
            <w:vAlign w:val="center"/>
          </w:tcPr>
          <w:p w14:paraId="29E26082" w14:textId="4522FB93"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6C9D294D" w14:textId="6A1A0B85" w:rsidR="003B3232" w:rsidRPr="00121AE0" w:rsidRDefault="003B3232" w:rsidP="00CF0386">
            <w:pPr>
              <w:jc w:val="center"/>
              <w:rPr>
                <w:sz w:val="22"/>
                <w:szCs w:val="22"/>
              </w:rPr>
            </w:pPr>
            <w:r w:rsidRPr="00121AE0">
              <w:rPr>
                <w:sz w:val="22"/>
                <w:szCs w:val="22"/>
              </w:rPr>
              <w:t>Полив земельных участков</w:t>
            </w:r>
          </w:p>
        </w:tc>
        <w:tc>
          <w:tcPr>
            <w:tcW w:w="664" w:type="pct"/>
            <w:vAlign w:val="center"/>
          </w:tcPr>
          <w:p w14:paraId="64465326" w14:textId="77777777" w:rsidR="003B3232" w:rsidRPr="00121AE0" w:rsidRDefault="003B3232" w:rsidP="00CF0386">
            <w:pPr>
              <w:jc w:val="center"/>
              <w:rPr>
                <w:color w:val="000000"/>
                <w:sz w:val="22"/>
                <w:szCs w:val="22"/>
              </w:rPr>
            </w:pPr>
          </w:p>
        </w:tc>
        <w:tc>
          <w:tcPr>
            <w:tcW w:w="675" w:type="pct"/>
            <w:vAlign w:val="center"/>
          </w:tcPr>
          <w:p w14:paraId="78F0D376" w14:textId="0438D459" w:rsidR="003B3232" w:rsidRPr="00121AE0" w:rsidRDefault="003B3232" w:rsidP="00CF0386">
            <w:pPr>
              <w:jc w:val="center"/>
              <w:rPr>
                <w:color w:val="000000"/>
                <w:sz w:val="22"/>
                <w:szCs w:val="22"/>
              </w:rPr>
            </w:pPr>
            <w:r w:rsidRPr="00121AE0">
              <w:rPr>
                <w:color w:val="000000"/>
                <w:sz w:val="22"/>
                <w:szCs w:val="22"/>
              </w:rPr>
              <w:t>50</w:t>
            </w:r>
          </w:p>
        </w:tc>
        <w:tc>
          <w:tcPr>
            <w:tcW w:w="566" w:type="pct"/>
            <w:vAlign w:val="center"/>
          </w:tcPr>
          <w:p w14:paraId="49ED3CF8" w14:textId="742AD44E" w:rsidR="003B3232" w:rsidRPr="00121AE0" w:rsidRDefault="003B3232" w:rsidP="003B3232">
            <w:pPr>
              <w:jc w:val="center"/>
              <w:rPr>
                <w:color w:val="000000"/>
                <w:sz w:val="22"/>
                <w:szCs w:val="22"/>
              </w:rPr>
            </w:pPr>
            <w:r w:rsidRPr="00121AE0">
              <w:rPr>
                <w:color w:val="000000"/>
                <w:sz w:val="22"/>
                <w:szCs w:val="22"/>
              </w:rPr>
              <w:t>4,800</w:t>
            </w:r>
          </w:p>
        </w:tc>
        <w:tc>
          <w:tcPr>
            <w:tcW w:w="569" w:type="pct"/>
            <w:vAlign w:val="center"/>
          </w:tcPr>
          <w:p w14:paraId="2D48CD89" w14:textId="2A1FA10F" w:rsidR="003B3232" w:rsidRPr="00121AE0" w:rsidRDefault="003B3232" w:rsidP="003B3232">
            <w:pPr>
              <w:jc w:val="center"/>
              <w:rPr>
                <w:color w:val="000000"/>
                <w:sz w:val="22"/>
                <w:szCs w:val="22"/>
              </w:rPr>
            </w:pPr>
            <w:r w:rsidRPr="00121AE0">
              <w:rPr>
                <w:color w:val="000000"/>
                <w:sz w:val="22"/>
                <w:szCs w:val="22"/>
              </w:rPr>
              <w:t>0,576</w:t>
            </w:r>
          </w:p>
        </w:tc>
        <w:tc>
          <w:tcPr>
            <w:tcW w:w="581" w:type="pct"/>
            <w:vAlign w:val="center"/>
          </w:tcPr>
          <w:p w14:paraId="5D01D9A2" w14:textId="1A728582" w:rsidR="003B3232" w:rsidRPr="00121AE0" w:rsidRDefault="003B3232" w:rsidP="003B3232">
            <w:pPr>
              <w:jc w:val="center"/>
              <w:rPr>
                <w:color w:val="000000"/>
                <w:sz w:val="22"/>
                <w:szCs w:val="22"/>
              </w:rPr>
            </w:pPr>
            <w:r w:rsidRPr="00121AE0">
              <w:rPr>
                <w:color w:val="000000"/>
                <w:sz w:val="22"/>
                <w:szCs w:val="22"/>
              </w:rPr>
              <w:t>5,760</w:t>
            </w:r>
          </w:p>
        </w:tc>
      </w:tr>
      <w:tr w:rsidR="003B3232" w:rsidRPr="00121AE0" w14:paraId="029EFF69" w14:textId="77777777" w:rsidTr="003B3232">
        <w:trPr>
          <w:jc w:val="center"/>
        </w:trPr>
        <w:tc>
          <w:tcPr>
            <w:tcW w:w="789" w:type="pct"/>
            <w:vAlign w:val="center"/>
          </w:tcPr>
          <w:p w14:paraId="477EFCC8" w14:textId="13370472" w:rsidR="003B3232" w:rsidRPr="00121AE0" w:rsidRDefault="003B3232" w:rsidP="00CF0386">
            <w:pPr>
              <w:jc w:val="left"/>
              <w:rPr>
                <w:sz w:val="22"/>
                <w:szCs w:val="22"/>
              </w:rPr>
            </w:pPr>
            <w:r w:rsidRPr="00121AE0">
              <w:rPr>
                <w:sz w:val="22"/>
                <w:szCs w:val="22"/>
              </w:rPr>
              <w:t>Неучтенные расходы</w:t>
            </w:r>
          </w:p>
        </w:tc>
        <w:tc>
          <w:tcPr>
            <w:tcW w:w="1156" w:type="pct"/>
            <w:vAlign w:val="center"/>
          </w:tcPr>
          <w:p w14:paraId="6DB44E02" w14:textId="40B24009" w:rsidR="003B3232" w:rsidRPr="00121AE0" w:rsidRDefault="003B3232" w:rsidP="00CF0386">
            <w:pPr>
              <w:jc w:val="center"/>
              <w:rPr>
                <w:sz w:val="22"/>
                <w:szCs w:val="22"/>
              </w:rPr>
            </w:pPr>
            <w:r w:rsidRPr="00121AE0">
              <w:rPr>
                <w:sz w:val="22"/>
                <w:szCs w:val="22"/>
              </w:rPr>
              <w:t>-</w:t>
            </w:r>
          </w:p>
        </w:tc>
        <w:tc>
          <w:tcPr>
            <w:tcW w:w="664" w:type="pct"/>
            <w:vAlign w:val="center"/>
          </w:tcPr>
          <w:p w14:paraId="39219C43" w14:textId="77777777" w:rsidR="003B3232" w:rsidRPr="00121AE0" w:rsidRDefault="003B3232" w:rsidP="00CF0386">
            <w:pPr>
              <w:jc w:val="center"/>
              <w:rPr>
                <w:color w:val="000000"/>
                <w:sz w:val="22"/>
                <w:szCs w:val="22"/>
              </w:rPr>
            </w:pPr>
          </w:p>
        </w:tc>
        <w:tc>
          <w:tcPr>
            <w:tcW w:w="675" w:type="pct"/>
            <w:vAlign w:val="center"/>
          </w:tcPr>
          <w:p w14:paraId="597481CB" w14:textId="77777777" w:rsidR="003B3232" w:rsidRPr="00121AE0" w:rsidRDefault="003B3232" w:rsidP="00CF0386">
            <w:pPr>
              <w:jc w:val="center"/>
              <w:rPr>
                <w:color w:val="000000"/>
                <w:sz w:val="22"/>
                <w:szCs w:val="22"/>
              </w:rPr>
            </w:pPr>
          </w:p>
        </w:tc>
        <w:tc>
          <w:tcPr>
            <w:tcW w:w="566" w:type="pct"/>
            <w:vAlign w:val="center"/>
          </w:tcPr>
          <w:p w14:paraId="65A41F36" w14:textId="36788386" w:rsidR="003B3232" w:rsidRPr="00121AE0" w:rsidRDefault="003B3232" w:rsidP="003B3232">
            <w:pPr>
              <w:jc w:val="center"/>
              <w:rPr>
                <w:color w:val="000000"/>
                <w:sz w:val="22"/>
                <w:szCs w:val="22"/>
              </w:rPr>
            </w:pPr>
            <w:r w:rsidRPr="00121AE0">
              <w:rPr>
                <w:color w:val="000000"/>
                <w:sz w:val="22"/>
                <w:szCs w:val="22"/>
              </w:rPr>
              <w:t>3,648</w:t>
            </w:r>
          </w:p>
        </w:tc>
        <w:tc>
          <w:tcPr>
            <w:tcW w:w="569" w:type="pct"/>
            <w:vAlign w:val="center"/>
          </w:tcPr>
          <w:p w14:paraId="644E4BFB" w14:textId="485A8777" w:rsidR="003B3232" w:rsidRPr="00121AE0" w:rsidRDefault="003B3232" w:rsidP="003B3232">
            <w:pPr>
              <w:jc w:val="center"/>
              <w:rPr>
                <w:color w:val="000000"/>
                <w:sz w:val="22"/>
                <w:szCs w:val="22"/>
              </w:rPr>
            </w:pPr>
            <w:r w:rsidRPr="00121AE0">
              <w:rPr>
                <w:color w:val="000000"/>
                <w:sz w:val="22"/>
                <w:szCs w:val="22"/>
              </w:rPr>
              <w:t>1,096</w:t>
            </w:r>
          </w:p>
        </w:tc>
        <w:tc>
          <w:tcPr>
            <w:tcW w:w="581" w:type="pct"/>
            <w:vAlign w:val="center"/>
          </w:tcPr>
          <w:p w14:paraId="2AC5D592" w14:textId="540BCDA0" w:rsidR="003B3232" w:rsidRPr="00121AE0" w:rsidRDefault="003B3232" w:rsidP="003B3232">
            <w:pPr>
              <w:jc w:val="center"/>
              <w:rPr>
                <w:color w:val="000000"/>
                <w:sz w:val="22"/>
                <w:szCs w:val="22"/>
              </w:rPr>
            </w:pPr>
            <w:r w:rsidRPr="00121AE0">
              <w:rPr>
                <w:color w:val="000000"/>
                <w:sz w:val="22"/>
                <w:szCs w:val="22"/>
              </w:rPr>
              <w:t>4,378</w:t>
            </w:r>
          </w:p>
        </w:tc>
      </w:tr>
      <w:tr w:rsidR="003B3232" w:rsidRPr="00121AE0" w14:paraId="5AE08FCA" w14:textId="77777777" w:rsidTr="003B3232">
        <w:trPr>
          <w:jc w:val="center"/>
        </w:trPr>
        <w:tc>
          <w:tcPr>
            <w:tcW w:w="789" w:type="pct"/>
            <w:vAlign w:val="center"/>
          </w:tcPr>
          <w:p w14:paraId="28B9098E" w14:textId="114F8312" w:rsidR="003B3232" w:rsidRPr="00121AE0" w:rsidRDefault="003B3232" w:rsidP="00CF0386">
            <w:pPr>
              <w:jc w:val="left"/>
              <w:rPr>
                <w:sz w:val="22"/>
                <w:szCs w:val="22"/>
              </w:rPr>
            </w:pPr>
            <w:r w:rsidRPr="00121AE0">
              <w:rPr>
                <w:sz w:val="22"/>
                <w:szCs w:val="22"/>
              </w:rPr>
              <w:t>Всего:</w:t>
            </w:r>
          </w:p>
        </w:tc>
        <w:tc>
          <w:tcPr>
            <w:tcW w:w="1156" w:type="pct"/>
            <w:vAlign w:val="center"/>
          </w:tcPr>
          <w:p w14:paraId="5DB05F15" w14:textId="77777777" w:rsidR="003B3232" w:rsidRPr="00121AE0" w:rsidRDefault="003B3232" w:rsidP="00CF0386">
            <w:pPr>
              <w:jc w:val="center"/>
              <w:rPr>
                <w:sz w:val="22"/>
                <w:szCs w:val="22"/>
              </w:rPr>
            </w:pPr>
          </w:p>
        </w:tc>
        <w:tc>
          <w:tcPr>
            <w:tcW w:w="664" w:type="pct"/>
            <w:vAlign w:val="center"/>
          </w:tcPr>
          <w:p w14:paraId="523C98F2" w14:textId="77777777" w:rsidR="003B3232" w:rsidRPr="00121AE0" w:rsidRDefault="003B3232" w:rsidP="00CF0386">
            <w:pPr>
              <w:jc w:val="center"/>
              <w:rPr>
                <w:color w:val="000000"/>
                <w:sz w:val="22"/>
                <w:szCs w:val="22"/>
              </w:rPr>
            </w:pPr>
          </w:p>
        </w:tc>
        <w:tc>
          <w:tcPr>
            <w:tcW w:w="675" w:type="pct"/>
            <w:vAlign w:val="center"/>
          </w:tcPr>
          <w:p w14:paraId="79C46077" w14:textId="77777777" w:rsidR="003B3232" w:rsidRPr="00121AE0" w:rsidRDefault="003B3232" w:rsidP="00CF0386">
            <w:pPr>
              <w:jc w:val="center"/>
              <w:rPr>
                <w:color w:val="000000"/>
                <w:sz w:val="22"/>
                <w:szCs w:val="22"/>
              </w:rPr>
            </w:pPr>
          </w:p>
        </w:tc>
        <w:tc>
          <w:tcPr>
            <w:tcW w:w="566" w:type="pct"/>
            <w:vAlign w:val="center"/>
          </w:tcPr>
          <w:p w14:paraId="7DB5AC4A" w14:textId="63DC5474" w:rsidR="003B3232" w:rsidRPr="00121AE0" w:rsidRDefault="003B3232" w:rsidP="003B3232">
            <w:pPr>
              <w:jc w:val="center"/>
              <w:rPr>
                <w:color w:val="000000"/>
                <w:sz w:val="22"/>
                <w:szCs w:val="22"/>
              </w:rPr>
            </w:pPr>
            <w:r w:rsidRPr="00121AE0">
              <w:rPr>
                <w:color w:val="000000"/>
                <w:sz w:val="22"/>
                <w:szCs w:val="22"/>
              </w:rPr>
              <w:t>21,888</w:t>
            </w:r>
          </w:p>
        </w:tc>
        <w:tc>
          <w:tcPr>
            <w:tcW w:w="569" w:type="pct"/>
            <w:vAlign w:val="center"/>
          </w:tcPr>
          <w:p w14:paraId="3D9F84D9" w14:textId="16A0E479" w:rsidR="003B3232" w:rsidRPr="00121AE0" w:rsidRDefault="003B3232" w:rsidP="003B3232">
            <w:pPr>
              <w:jc w:val="center"/>
              <w:rPr>
                <w:color w:val="000000"/>
                <w:sz w:val="22"/>
                <w:szCs w:val="22"/>
              </w:rPr>
            </w:pPr>
            <w:r w:rsidRPr="00121AE0">
              <w:rPr>
                <w:color w:val="000000"/>
                <w:sz w:val="22"/>
                <w:szCs w:val="22"/>
              </w:rPr>
              <w:t>6,578</w:t>
            </w:r>
          </w:p>
        </w:tc>
        <w:tc>
          <w:tcPr>
            <w:tcW w:w="581" w:type="pct"/>
            <w:vAlign w:val="center"/>
          </w:tcPr>
          <w:p w14:paraId="2BB85D50" w14:textId="3569B2E0" w:rsidR="003B3232" w:rsidRPr="00121AE0" w:rsidRDefault="003B3232" w:rsidP="003B3232">
            <w:pPr>
              <w:jc w:val="center"/>
              <w:rPr>
                <w:color w:val="000000"/>
                <w:sz w:val="22"/>
                <w:szCs w:val="22"/>
              </w:rPr>
            </w:pPr>
            <w:r w:rsidRPr="00121AE0">
              <w:rPr>
                <w:color w:val="000000"/>
                <w:sz w:val="22"/>
                <w:szCs w:val="22"/>
              </w:rPr>
              <w:t>26,266</w:t>
            </w:r>
          </w:p>
        </w:tc>
      </w:tr>
      <w:tr w:rsidR="003B3232" w:rsidRPr="00121AE0" w14:paraId="3902CCCF" w14:textId="77777777" w:rsidTr="003B3232">
        <w:trPr>
          <w:jc w:val="center"/>
        </w:trPr>
        <w:tc>
          <w:tcPr>
            <w:tcW w:w="1945" w:type="pct"/>
            <w:gridSpan w:val="2"/>
            <w:vAlign w:val="center"/>
          </w:tcPr>
          <w:p w14:paraId="253DE56E" w14:textId="691500DA" w:rsidR="003B3232" w:rsidRPr="00121AE0" w:rsidRDefault="003B3232" w:rsidP="003B3232">
            <w:pPr>
              <w:jc w:val="left"/>
              <w:rPr>
                <w:b/>
                <w:sz w:val="22"/>
                <w:szCs w:val="22"/>
              </w:rPr>
            </w:pPr>
            <w:r w:rsidRPr="00121AE0">
              <w:rPr>
                <w:b/>
                <w:sz w:val="22"/>
                <w:szCs w:val="22"/>
              </w:rPr>
              <w:t xml:space="preserve">с. </w:t>
            </w:r>
            <w:proofErr w:type="spellStart"/>
            <w:r w:rsidRPr="00121AE0">
              <w:rPr>
                <w:b/>
                <w:sz w:val="22"/>
                <w:szCs w:val="22"/>
              </w:rPr>
              <w:t>Большон</w:t>
            </w:r>
            <w:proofErr w:type="spellEnd"/>
            <w:r w:rsidRPr="00121AE0">
              <w:rPr>
                <w:b/>
                <w:sz w:val="22"/>
                <w:szCs w:val="22"/>
              </w:rPr>
              <w:t xml:space="preserve"> </w:t>
            </w:r>
            <w:proofErr w:type="spellStart"/>
            <w:r w:rsidRPr="00121AE0">
              <w:rPr>
                <w:b/>
                <w:sz w:val="22"/>
                <w:szCs w:val="22"/>
              </w:rPr>
              <w:t>Ямашево</w:t>
            </w:r>
            <w:proofErr w:type="spellEnd"/>
          </w:p>
        </w:tc>
        <w:tc>
          <w:tcPr>
            <w:tcW w:w="664" w:type="pct"/>
            <w:vAlign w:val="center"/>
          </w:tcPr>
          <w:p w14:paraId="529782AE" w14:textId="77777777" w:rsidR="003B3232" w:rsidRPr="00121AE0" w:rsidRDefault="003B3232" w:rsidP="00CF0386">
            <w:pPr>
              <w:jc w:val="center"/>
              <w:rPr>
                <w:color w:val="000000"/>
                <w:sz w:val="22"/>
                <w:szCs w:val="22"/>
              </w:rPr>
            </w:pPr>
          </w:p>
        </w:tc>
        <w:tc>
          <w:tcPr>
            <w:tcW w:w="675" w:type="pct"/>
            <w:vAlign w:val="center"/>
          </w:tcPr>
          <w:p w14:paraId="197D1F43" w14:textId="77777777" w:rsidR="003B3232" w:rsidRPr="00121AE0" w:rsidRDefault="003B3232" w:rsidP="00CF0386">
            <w:pPr>
              <w:jc w:val="center"/>
              <w:rPr>
                <w:color w:val="000000"/>
                <w:sz w:val="22"/>
                <w:szCs w:val="22"/>
              </w:rPr>
            </w:pPr>
          </w:p>
        </w:tc>
        <w:tc>
          <w:tcPr>
            <w:tcW w:w="566" w:type="pct"/>
            <w:vAlign w:val="center"/>
          </w:tcPr>
          <w:p w14:paraId="7024FCD7" w14:textId="77777777" w:rsidR="003B3232" w:rsidRPr="00121AE0" w:rsidRDefault="003B3232" w:rsidP="003B3232">
            <w:pPr>
              <w:jc w:val="center"/>
              <w:rPr>
                <w:color w:val="000000"/>
                <w:sz w:val="22"/>
                <w:szCs w:val="22"/>
              </w:rPr>
            </w:pPr>
          </w:p>
        </w:tc>
        <w:tc>
          <w:tcPr>
            <w:tcW w:w="569" w:type="pct"/>
            <w:vAlign w:val="center"/>
          </w:tcPr>
          <w:p w14:paraId="5604CA73" w14:textId="77777777" w:rsidR="003B3232" w:rsidRPr="00121AE0" w:rsidRDefault="003B3232" w:rsidP="003B3232">
            <w:pPr>
              <w:jc w:val="center"/>
              <w:rPr>
                <w:color w:val="000000"/>
                <w:sz w:val="22"/>
                <w:szCs w:val="22"/>
              </w:rPr>
            </w:pPr>
          </w:p>
        </w:tc>
        <w:tc>
          <w:tcPr>
            <w:tcW w:w="581" w:type="pct"/>
            <w:vAlign w:val="center"/>
          </w:tcPr>
          <w:p w14:paraId="10D791D8" w14:textId="77777777" w:rsidR="003B3232" w:rsidRPr="00121AE0" w:rsidRDefault="003B3232" w:rsidP="003B3232">
            <w:pPr>
              <w:jc w:val="center"/>
              <w:rPr>
                <w:color w:val="000000"/>
                <w:sz w:val="22"/>
                <w:szCs w:val="22"/>
              </w:rPr>
            </w:pPr>
          </w:p>
        </w:tc>
      </w:tr>
      <w:tr w:rsidR="003B3232" w:rsidRPr="00121AE0" w14:paraId="1F65C28F" w14:textId="77777777" w:rsidTr="003B3232">
        <w:trPr>
          <w:jc w:val="center"/>
        </w:trPr>
        <w:tc>
          <w:tcPr>
            <w:tcW w:w="789" w:type="pct"/>
            <w:vAlign w:val="center"/>
          </w:tcPr>
          <w:p w14:paraId="3B77E3A9" w14:textId="180260F7"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0165A8A9" w14:textId="2E4EA25F" w:rsidR="003B3232" w:rsidRPr="00121AE0" w:rsidRDefault="003B3232" w:rsidP="00CF0386">
            <w:pPr>
              <w:jc w:val="center"/>
              <w:rPr>
                <w:sz w:val="22"/>
                <w:szCs w:val="22"/>
              </w:rPr>
            </w:pPr>
            <w:proofErr w:type="spellStart"/>
            <w:r w:rsidRPr="00121AE0">
              <w:rPr>
                <w:sz w:val="22"/>
                <w:szCs w:val="22"/>
              </w:rPr>
              <w:t>хоз</w:t>
            </w:r>
            <w:proofErr w:type="spellEnd"/>
            <w:r w:rsidRPr="00121AE0">
              <w:rPr>
                <w:sz w:val="22"/>
                <w:szCs w:val="22"/>
              </w:rPr>
              <w:t>-питьевые нужды</w:t>
            </w:r>
          </w:p>
        </w:tc>
        <w:tc>
          <w:tcPr>
            <w:tcW w:w="664" w:type="pct"/>
            <w:vAlign w:val="center"/>
          </w:tcPr>
          <w:p w14:paraId="3403FBD7" w14:textId="423C54A0" w:rsidR="003B3232" w:rsidRPr="00121AE0" w:rsidRDefault="003B3232" w:rsidP="00CF0386">
            <w:pPr>
              <w:jc w:val="center"/>
              <w:rPr>
                <w:color w:val="000000"/>
                <w:sz w:val="22"/>
                <w:szCs w:val="22"/>
              </w:rPr>
            </w:pPr>
            <w:r w:rsidRPr="00121AE0">
              <w:rPr>
                <w:color w:val="000000"/>
                <w:sz w:val="22"/>
                <w:szCs w:val="22"/>
              </w:rPr>
              <w:t>189</w:t>
            </w:r>
          </w:p>
        </w:tc>
        <w:tc>
          <w:tcPr>
            <w:tcW w:w="675" w:type="pct"/>
            <w:vAlign w:val="center"/>
          </w:tcPr>
          <w:p w14:paraId="17E13389" w14:textId="3FB20832" w:rsidR="003B3232" w:rsidRPr="00121AE0" w:rsidRDefault="003B3232" w:rsidP="00CF0386">
            <w:pPr>
              <w:jc w:val="center"/>
              <w:rPr>
                <w:color w:val="000000"/>
                <w:sz w:val="22"/>
                <w:szCs w:val="22"/>
              </w:rPr>
            </w:pPr>
            <w:r w:rsidRPr="00121AE0">
              <w:rPr>
                <w:color w:val="000000"/>
                <w:sz w:val="22"/>
                <w:szCs w:val="22"/>
              </w:rPr>
              <w:t>140</w:t>
            </w:r>
          </w:p>
        </w:tc>
        <w:tc>
          <w:tcPr>
            <w:tcW w:w="566" w:type="pct"/>
            <w:vAlign w:val="center"/>
          </w:tcPr>
          <w:p w14:paraId="3582D83D" w14:textId="6A8F58BF" w:rsidR="003B3232" w:rsidRPr="00121AE0" w:rsidRDefault="003B3232" w:rsidP="003B3232">
            <w:pPr>
              <w:jc w:val="center"/>
              <w:rPr>
                <w:color w:val="000000"/>
                <w:sz w:val="22"/>
                <w:szCs w:val="22"/>
              </w:rPr>
            </w:pPr>
            <w:r w:rsidRPr="00121AE0">
              <w:rPr>
                <w:color w:val="000000"/>
                <w:sz w:val="22"/>
                <w:szCs w:val="22"/>
              </w:rPr>
              <w:t>26,460</w:t>
            </w:r>
          </w:p>
        </w:tc>
        <w:tc>
          <w:tcPr>
            <w:tcW w:w="569" w:type="pct"/>
            <w:vAlign w:val="center"/>
          </w:tcPr>
          <w:p w14:paraId="77AE6699" w14:textId="184C7F04" w:rsidR="003B3232" w:rsidRPr="00121AE0" w:rsidRDefault="003B3232" w:rsidP="003B3232">
            <w:pPr>
              <w:jc w:val="center"/>
              <w:rPr>
                <w:color w:val="000000"/>
                <w:sz w:val="22"/>
                <w:szCs w:val="22"/>
              </w:rPr>
            </w:pPr>
            <w:r w:rsidRPr="00121AE0">
              <w:rPr>
                <w:color w:val="000000"/>
                <w:sz w:val="22"/>
                <w:szCs w:val="22"/>
              </w:rPr>
              <w:t>9,658</w:t>
            </w:r>
          </w:p>
        </w:tc>
        <w:tc>
          <w:tcPr>
            <w:tcW w:w="581" w:type="pct"/>
            <w:vAlign w:val="center"/>
          </w:tcPr>
          <w:p w14:paraId="78A2FA35" w14:textId="49B177F2" w:rsidR="003B3232" w:rsidRPr="00121AE0" w:rsidRDefault="003B3232" w:rsidP="003B3232">
            <w:pPr>
              <w:jc w:val="center"/>
              <w:rPr>
                <w:color w:val="000000"/>
                <w:sz w:val="22"/>
                <w:szCs w:val="22"/>
              </w:rPr>
            </w:pPr>
            <w:r w:rsidRPr="00121AE0">
              <w:rPr>
                <w:color w:val="000000"/>
                <w:sz w:val="22"/>
                <w:szCs w:val="22"/>
              </w:rPr>
              <w:t>31,752</w:t>
            </w:r>
          </w:p>
        </w:tc>
      </w:tr>
      <w:tr w:rsidR="003B3232" w:rsidRPr="00121AE0" w14:paraId="4F57505B" w14:textId="77777777" w:rsidTr="003B3232">
        <w:trPr>
          <w:jc w:val="center"/>
        </w:trPr>
        <w:tc>
          <w:tcPr>
            <w:tcW w:w="789" w:type="pct"/>
            <w:vAlign w:val="center"/>
          </w:tcPr>
          <w:p w14:paraId="1DE5B2CE" w14:textId="2BF145D9" w:rsidR="003B3232" w:rsidRPr="00121AE0" w:rsidRDefault="003B3232" w:rsidP="00CF0386">
            <w:pPr>
              <w:jc w:val="left"/>
              <w:rPr>
                <w:sz w:val="22"/>
                <w:szCs w:val="22"/>
              </w:rPr>
            </w:pPr>
            <w:r w:rsidRPr="00121AE0">
              <w:rPr>
                <w:sz w:val="22"/>
                <w:szCs w:val="22"/>
              </w:rPr>
              <w:lastRenderedPageBreak/>
              <w:t>Население</w:t>
            </w:r>
          </w:p>
        </w:tc>
        <w:tc>
          <w:tcPr>
            <w:tcW w:w="1156" w:type="pct"/>
            <w:vAlign w:val="center"/>
          </w:tcPr>
          <w:p w14:paraId="10094DEC" w14:textId="62116DF2" w:rsidR="003B3232" w:rsidRPr="00121AE0" w:rsidRDefault="003B3232" w:rsidP="00CF0386">
            <w:pPr>
              <w:jc w:val="center"/>
              <w:rPr>
                <w:sz w:val="22"/>
                <w:szCs w:val="22"/>
              </w:rPr>
            </w:pPr>
            <w:r w:rsidRPr="00121AE0">
              <w:rPr>
                <w:sz w:val="22"/>
                <w:szCs w:val="22"/>
              </w:rPr>
              <w:t>Полив земельных участков</w:t>
            </w:r>
          </w:p>
        </w:tc>
        <w:tc>
          <w:tcPr>
            <w:tcW w:w="664" w:type="pct"/>
            <w:vAlign w:val="center"/>
          </w:tcPr>
          <w:p w14:paraId="4FFF1C58" w14:textId="77777777" w:rsidR="003B3232" w:rsidRPr="00121AE0" w:rsidRDefault="003B3232" w:rsidP="00CF0386">
            <w:pPr>
              <w:jc w:val="center"/>
              <w:rPr>
                <w:color w:val="000000"/>
                <w:sz w:val="22"/>
                <w:szCs w:val="22"/>
              </w:rPr>
            </w:pPr>
          </w:p>
        </w:tc>
        <w:tc>
          <w:tcPr>
            <w:tcW w:w="675" w:type="pct"/>
            <w:vAlign w:val="center"/>
          </w:tcPr>
          <w:p w14:paraId="08EF2BFF" w14:textId="51B3CE21" w:rsidR="003B3232" w:rsidRPr="00121AE0" w:rsidRDefault="003B3232" w:rsidP="00CF0386">
            <w:pPr>
              <w:jc w:val="center"/>
              <w:rPr>
                <w:color w:val="000000"/>
                <w:sz w:val="22"/>
                <w:szCs w:val="22"/>
              </w:rPr>
            </w:pPr>
            <w:r w:rsidRPr="00121AE0">
              <w:rPr>
                <w:color w:val="000000"/>
                <w:sz w:val="22"/>
                <w:szCs w:val="22"/>
              </w:rPr>
              <w:t>50</w:t>
            </w:r>
          </w:p>
        </w:tc>
        <w:tc>
          <w:tcPr>
            <w:tcW w:w="566" w:type="pct"/>
            <w:vAlign w:val="center"/>
          </w:tcPr>
          <w:p w14:paraId="5A7788D0" w14:textId="3853614C" w:rsidR="003B3232" w:rsidRPr="00121AE0" w:rsidRDefault="003B3232" w:rsidP="003B3232">
            <w:pPr>
              <w:jc w:val="center"/>
              <w:rPr>
                <w:color w:val="000000"/>
                <w:sz w:val="22"/>
                <w:szCs w:val="22"/>
              </w:rPr>
            </w:pPr>
            <w:r w:rsidRPr="00121AE0">
              <w:rPr>
                <w:color w:val="000000"/>
                <w:sz w:val="22"/>
                <w:szCs w:val="22"/>
              </w:rPr>
              <w:t>9,450</w:t>
            </w:r>
          </w:p>
        </w:tc>
        <w:tc>
          <w:tcPr>
            <w:tcW w:w="569" w:type="pct"/>
            <w:vAlign w:val="center"/>
          </w:tcPr>
          <w:p w14:paraId="36C86FBA" w14:textId="71C8670A" w:rsidR="003B3232" w:rsidRPr="00121AE0" w:rsidRDefault="003B3232" w:rsidP="003B3232">
            <w:pPr>
              <w:jc w:val="center"/>
              <w:rPr>
                <w:color w:val="000000"/>
                <w:sz w:val="22"/>
                <w:szCs w:val="22"/>
              </w:rPr>
            </w:pPr>
            <w:r w:rsidRPr="00121AE0">
              <w:rPr>
                <w:color w:val="000000"/>
                <w:sz w:val="22"/>
                <w:szCs w:val="22"/>
              </w:rPr>
              <w:t>1,134</w:t>
            </w:r>
          </w:p>
        </w:tc>
        <w:tc>
          <w:tcPr>
            <w:tcW w:w="581" w:type="pct"/>
            <w:vAlign w:val="center"/>
          </w:tcPr>
          <w:p w14:paraId="4272F615" w14:textId="3025E0F2" w:rsidR="003B3232" w:rsidRPr="00121AE0" w:rsidRDefault="003B3232" w:rsidP="003B3232">
            <w:pPr>
              <w:jc w:val="center"/>
              <w:rPr>
                <w:color w:val="000000"/>
                <w:sz w:val="22"/>
                <w:szCs w:val="22"/>
              </w:rPr>
            </w:pPr>
            <w:r w:rsidRPr="00121AE0">
              <w:rPr>
                <w:color w:val="000000"/>
                <w:sz w:val="22"/>
                <w:szCs w:val="22"/>
              </w:rPr>
              <w:t>11,340</w:t>
            </w:r>
          </w:p>
        </w:tc>
      </w:tr>
      <w:tr w:rsidR="003B3232" w:rsidRPr="00121AE0" w14:paraId="6A167616" w14:textId="77777777" w:rsidTr="003B3232">
        <w:trPr>
          <w:jc w:val="center"/>
        </w:trPr>
        <w:tc>
          <w:tcPr>
            <w:tcW w:w="789" w:type="pct"/>
            <w:vAlign w:val="center"/>
          </w:tcPr>
          <w:p w14:paraId="63B28CE5" w14:textId="79F7B36F" w:rsidR="003B3232" w:rsidRPr="00121AE0" w:rsidRDefault="003B3232" w:rsidP="00CF0386">
            <w:pPr>
              <w:jc w:val="left"/>
              <w:rPr>
                <w:sz w:val="22"/>
                <w:szCs w:val="22"/>
              </w:rPr>
            </w:pPr>
            <w:r w:rsidRPr="00121AE0">
              <w:rPr>
                <w:sz w:val="22"/>
                <w:szCs w:val="22"/>
              </w:rPr>
              <w:t>Неучтенные расходы</w:t>
            </w:r>
          </w:p>
        </w:tc>
        <w:tc>
          <w:tcPr>
            <w:tcW w:w="1156" w:type="pct"/>
            <w:vAlign w:val="center"/>
          </w:tcPr>
          <w:p w14:paraId="53D4253A" w14:textId="2EAB954C" w:rsidR="003B3232" w:rsidRPr="00121AE0" w:rsidRDefault="003B3232" w:rsidP="00CF0386">
            <w:pPr>
              <w:jc w:val="center"/>
              <w:rPr>
                <w:sz w:val="22"/>
                <w:szCs w:val="22"/>
              </w:rPr>
            </w:pPr>
            <w:r w:rsidRPr="00121AE0">
              <w:rPr>
                <w:sz w:val="22"/>
                <w:szCs w:val="22"/>
              </w:rPr>
              <w:t>-</w:t>
            </w:r>
          </w:p>
        </w:tc>
        <w:tc>
          <w:tcPr>
            <w:tcW w:w="664" w:type="pct"/>
            <w:vAlign w:val="center"/>
          </w:tcPr>
          <w:p w14:paraId="0CA4FB77" w14:textId="77777777" w:rsidR="003B3232" w:rsidRPr="00121AE0" w:rsidRDefault="003B3232" w:rsidP="00CF0386">
            <w:pPr>
              <w:jc w:val="center"/>
              <w:rPr>
                <w:color w:val="000000"/>
                <w:sz w:val="22"/>
                <w:szCs w:val="22"/>
              </w:rPr>
            </w:pPr>
          </w:p>
        </w:tc>
        <w:tc>
          <w:tcPr>
            <w:tcW w:w="675" w:type="pct"/>
            <w:vAlign w:val="center"/>
          </w:tcPr>
          <w:p w14:paraId="304FAC18" w14:textId="77777777" w:rsidR="003B3232" w:rsidRPr="00121AE0" w:rsidRDefault="003B3232" w:rsidP="00CF0386">
            <w:pPr>
              <w:jc w:val="center"/>
              <w:rPr>
                <w:color w:val="000000"/>
                <w:sz w:val="22"/>
                <w:szCs w:val="22"/>
              </w:rPr>
            </w:pPr>
          </w:p>
        </w:tc>
        <w:tc>
          <w:tcPr>
            <w:tcW w:w="566" w:type="pct"/>
            <w:vAlign w:val="center"/>
          </w:tcPr>
          <w:p w14:paraId="7B89E078" w14:textId="38337690" w:rsidR="003B3232" w:rsidRPr="00121AE0" w:rsidRDefault="003B3232" w:rsidP="003B3232">
            <w:pPr>
              <w:jc w:val="center"/>
              <w:rPr>
                <w:color w:val="000000"/>
                <w:sz w:val="22"/>
                <w:szCs w:val="22"/>
              </w:rPr>
            </w:pPr>
            <w:r w:rsidRPr="00121AE0">
              <w:rPr>
                <w:color w:val="000000"/>
                <w:sz w:val="22"/>
                <w:szCs w:val="22"/>
              </w:rPr>
              <w:t>7,182</w:t>
            </w:r>
          </w:p>
        </w:tc>
        <w:tc>
          <w:tcPr>
            <w:tcW w:w="569" w:type="pct"/>
            <w:vAlign w:val="center"/>
          </w:tcPr>
          <w:p w14:paraId="73754DEE" w14:textId="29583334" w:rsidR="003B3232" w:rsidRPr="00121AE0" w:rsidRDefault="003B3232" w:rsidP="003B3232">
            <w:pPr>
              <w:jc w:val="center"/>
              <w:rPr>
                <w:color w:val="000000"/>
                <w:sz w:val="22"/>
                <w:szCs w:val="22"/>
              </w:rPr>
            </w:pPr>
            <w:r w:rsidRPr="00121AE0">
              <w:rPr>
                <w:color w:val="000000"/>
                <w:sz w:val="22"/>
                <w:szCs w:val="22"/>
              </w:rPr>
              <w:t>2,158</w:t>
            </w:r>
          </w:p>
        </w:tc>
        <w:tc>
          <w:tcPr>
            <w:tcW w:w="581" w:type="pct"/>
            <w:vAlign w:val="center"/>
          </w:tcPr>
          <w:p w14:paraId="763BAADA" w14:textId="37B110E8" w:rsidR="003B3232" w:rsidRPr="00121AE0" w:rsidRDefault="003B3232" w:rsidP="003B3232">
            <w:pPr>
              <w:jc w:val="center"/>
              <w:rPr>
                <w:color w:val="000000"/>
                <w:sz w:val="22"/>
                <w:szCs w:val="22"/>
              </w:rPr>
            </w:pPr>
            <w:r w:rsidRPr="00121AE0">
              <w:rPr>
                <w:color w:val="000000"/>
                <w:sz w:val="22"/>
                <w:szCs w:val="22"/>
              </w:rPr>
              <w:t>8,618</w:t>
            </w:r>
          </w:p>
        </w:tc>
      </w:tr>
      <w:tr w:rsidR="003B3232" w:rsidRPr="00121AE0" w14:paraId="5ADDF4EE" w14:textId="77777777" w:rsidTr="003B3232">
        <w:trPr>
          <w:jc w:val="center"/>
        </w:trPr>
        <w:tc>
          <w:tcPr>
            <w:tcW w:w="789" w:type="pct"/>
            <w:vAlign w:val="center"/>
          </w:tcPr>
          <w:p w14:paraId="7ABD24CC" w14:textId="078B54B6" w:rsidR="003B3232" w:rsidRPr="00121AE0" w:rsidRDefault="003B3232" w:rsidP="00CF0386">
            <w:pPr>
              <w:jc w:val="left"/>
              <w:rPr>
                <w:sz w:val="22"/>
                <w:szCs w:val="22"/>
              </w:rPr>
            </w:pPr>
            <w:r w:rsidRPr="00121AE0">
              <w:rPr>
                <w:sz w:val="22"/>
                <w:szCs w:val="22"/>
              </w:rPr>
              <w:t>Всего:</w:t>
            </w:r>
          </w:p>
        </w:tc>
        <w:tc>
          <w:tcPr>
            <w:tcW w:w="1156" w:type="pct"/>
            <w:vAlign w:val="center"/>
          </w:tcPr>
          <w:p w14:paraId="45399B26" w14:textId="77777777" w:rsidR="003B3232" w:rsidRPr="00121AE0" w:rsidRDefault="003B3232" w:rsidP="00CF0386">
            <w:pPr>
              <w:jc w:val="center"/>
              <w:rPr>
                <w:sz w:val="22"/>
                <w:szCs w:val="22"/>
              </w:rPr>
            </w:pPr>
          </w:p>
        </w:tc>
        <w:tc>
          <w:tcPr>
            <w:tcW w:w="664" w:type="pct"/>
            <w:vAlign w:val="center"/>
          </w:tcPr>
          <w:p w14:paraId="4E01D027" w14:textId="77777777" w:rsidR="003B3232" w:rsidRPr="00121AE0" w:rsidRDefault="003B3232" w:rsidP="00CF0386">
            <w:pPr>
              <w:jc w:val="center"/>
              <w:rPr>
                <w:color w:val="000000"/>
                <w:sz w:val="22"/>
                <w:szCs w:val="22"/>
              </w:rPr>
            </w:pPr>
          </w:p>
        </w:tc>
        <w:tc>
          <w:tcPr>
            <w:tcW w:w="675" w:type="pct"/>
            <w:vAlign w:val="center"/>
          </w:tcPr>
          <w:p w14:paraId="369B4FB8" w14:textId="77777777" w:rsidR="003B3232" w:rsidRPr="00121AE0" w:rsidRDefault="003B3232" w:rsidP="00CF0386">
            <w:pPr>
              <w:jc w:val="center"/>
              <w:rPr>
                <w:color w:val="000000"/>
                <w:sz w:val="22"/>
                <w:szCs w:val="22"/>
              </w:rPr>
            </w:pPr>
          </w:p>
        </w:tc>
        <w:tc>
          <w:tcPr>
            <w:tcW w:w="566" w:type="pct"/>
            <w:vAlign w:val="center"/>
          </w:tcPr>
          <w:p w14:paraId="7F4E20BA" w14:textId="1EE264E8" w:rsidR="003B3232" w:rsidRPr="00121AE0" w:rsidRDefault="003B3232" w:rsidP="003B3232">
            <w:pPr>
              <w:jc w:val="center"/>
              <w:rPr>
                <w:color w:val="000000"/>
                <w:sz w:val="22"/>
                <w:szCs w:val="22"/>
              </w:rPr>
            </w:pPr>
            <w:r w:rsidRPr="00121AE0">
              <w:rPr>
                <w:color w:val="000000"/>
                <w:sz w:val="22"/>
                <w:szCs w:val="22"/>
              </w:rPr>
              <w:t>43,092</w:t>
            </w:r>
          </w:p>
        </w:tc>
        <w:tc>
          <w:tcPr>
            <w:tcW w:w="569" w:type="pct"/>
            <w:vAlign w:val="center"/>
          </w:tcPr>
          <w:p w14:paraId="734A8C6F" w14:textId="6E45DCD7" w:rsidR="003B3232" w:rsidRPr="00121AE0" w:rsidRDefault="003B3232" w:rsidP="003B3232">
            <w:pPr>
              <w:jc w:val="center"/>
              <w:rPr>
                <w:color w:val="000000"/>
                <w:sz w:val="22"/>
                <w:szCs w:val="22"/>
              </w:rPr>
            </w:pPr>
            <w:r w:rsidRPr="00121AE0">
              <w:rPr>
                <w:color w:val="000000"/>
                <w:sz w:val="22"/>
                <w:szCs w:val="22"/>
              </w:rPr>
              <w:t>12,950</w:t>
            </w:r>
          </w:p>
        </w:tc>
        <w:tc>
          <w:tcPr>
            <w:tcW w:w="581" w:type="pct"/>
            <w:vAlign w:val="center"/>
          </w:tcPr>
          <w:p w14:paraId="0DFA6AC0" w14:textId="093605AA" w:rsidR="003B3232" w:rsidRPr="00121AE0" w:rsidRDefault="003B3232" w:rsidP="003B3232">
            <w:pPr>
              <w:jc w:val="center"/>
              <w:rPr>
                <w:color w:val="000000"/>
                <w:sz w:val="22"/>
                <w:szCs w:val="22"/>
              </w:rPr>
            </w:pPr>
            <w:r w:rsidRPr="00121AE0">
              <w:rPr>
                <w:color w:val="000000"/>
                <w:sz w:val="22"/>
                <w:szCs w:val="22"/>
              </w:rPr>
              <w:t>51,710</w:t>
            </w:r>
          </w:p>
        </w:tc>
      </w:tr>
      <w:tr w:rsidR="003B3232" w:rsidRPr="00121AE0" w14:paraId="4D521304" w14:textId="77777777" w:rsidTr="003B3232">
        <w:trPr>
          <w:jc w:val="center"/>
        </w:trPr>
        <w:tc>
          <w:tcPr>
            <w:tcW w:w="1945" w:type="pct"/>
            <w:gridSpan w:val="2"/>
            <w:vAlign w:val="center"/>
          </w:tcPr>
          <w:p w14:paraId="368B5810" w14:textId="73BA4B98" w:rsidR="003B3232" w:rsidRPr="00121AE0" w:rsidRDefault="003B3232" w:rsidP="003B3232">
            <w:pPr>
              <w:jc w:val="left"/>
              <w:rPr>
                <w:b/>
                <w:sz w:val="22"/>
                <w:szCs w:val="22"/>
              </w:rPr>
            </w:pPr>
            <w:r w:rsidRPr="00121AE0">
              <w:rPr>
                <w:b/>
                <w:sz w:val="22"/>
                <w:szCs w:val="22"/>
              </w:rPr>
              <w:t>д. Выла-Базар</w:t>
            </w:r>
          </w:p>
        </w:tc>
        <w:tc>
          <w:tcPr>
            <w:tcW w:w="664" w:type="pct"/>
            <w:vAlign w:val="center"/>
          </w:tcPr>
          <w:p w14:paraId="1ABE2F1D" w14:textId="77777777" w:rsidR="003B3232" w:rsidRPr="00121AE0" w:rsidRDefault="003B3232" w:rsidP="00CF0386">
            <w:pPr>
              <w:jc w:val="center"/>
              <w:rPr>
                <w:color w:val="000000"/>
                <w:sz w:val="22"/>
                <w:szCs w:val="22"/>
              </w:rPr>
            </w:pPr>
          </w:p>
        </w:tc>
        <w:tc>
          <w:tcPr>
            <w:tcW w:w="675" w:type="pct"/>
            <w:vAlign w:val="center"/>
          </w:tcPr>
          <w:p w14:paraId="0D222216" w14:textId="77777777" w:rsidR="003B3232" w:rsidRPr="00121AE0" w:rsidRDefault="003B3232" w:rsidP="00CF0386">
            <w:pPr>
              <w:jc w:val="center"/>
              <w:rPr>
                <w:color w:val="000000"/>
                <w:sz w:val="22"/>
                <w:szCs w:val="22"/>
              </w:rPr>
            </w:pPr>
          </w:p>
        </w:tc>
        <w:tc>
          <w:tcPr>
            <w:tcW w:w="566" w:type="pct"/>
            <w:vAlign w:val="center"/>
          </w:tcPr>
          <w:p w14:paraId="71826275" w14:textId="77777777" w:rsidR="003B3232" w:rsidRPr="00121AE0" w:rsidRDefault="003B3232" w:rsidP="003B3232">
            <w:pPr>
              <w:jc w:val="center"/>
              <w:rPr>
                <w:color w:val="000000"/>
                <w:sz w:val="22"/>
                <w:szCs w:val="22"/>
              </w:rPr>
            </w:pPr>
          </w:p>
        </w:tc>
        <w:tc>
          <w:tcPr>
            <w:tcW w:w="569" w:type="pct"/>
            <w:vAlign w:val="center"/>
          </w:tcPr>
          <w:p w14:paraId="320812BF" w14:textId="77777777" w:rsidR="003B3232" w:rsidRPr="00121AE0" w:rsidRDefault="003B3232" w:rsidP="003B3232">
            <w:pPr>
              <w:jc w:val="center"/>
              <w:rPr>
                <w:color w:val="000000"/>
                <w:sz w:val="22"/>
                <w:szCs w:val="22"/>
              </w:rPr>
            </w:pPr>
          </w:p>
        </w:tc>
        <w:tc>
          <w:tcPr>
            <w:tcW w:w="581" w:type="pct"/>
            <w:vAlign w:val="center"/>
          </w:tcPr>
          <w:p w14:paraId="7AC4071E" w14:textId="77777777" w:rsidR="003B3232" w:rsidRPr="00121AE0" w:rsidRDefault="003B3232" w:rsidP="003B3232">
            <w:pPr>
              <w:jc w:val="center"/>
              <w:rPr>
                <w:color w:val="000000"/>
                <w:sz w:val="22"/>
                <w:szCs w:val="22"/>
              </w:rPr>
            </w:pPr>
          </w:p>
        </w:tc>
      </w:tr>
      <w:tr w:rsidR="003B3232" w:rsidRPr="00121AE0" w14:paraId="602211EE" w14:textId="77777777" w:rsidTr="003B3232">
        <w:trPr>
          <w:jc w:val="center"/>
        </w:trPr>
        <w:tc>
          <w:tcPr>
            <w:tcW w:w="789" w:type="pct"/>
            <w:vAlign w:val="center"/>
          </w:tcPr>
          <w:p w14:paraId="60B069E0" w14:textId="5B668514"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6ADAA604" w14:textId="070C36D9" w:rsidR="003B3232" w:rsidRPr="00121AE0" w:rsidRDefault="003B3232" w:rsidP="00CF0386">
            <w:pPr>
              <w:jc w:val="center"/>
              <w:rPr>
                <w:sz w:val="22"/>
                <w:szCs w:val="22"/>
              </w:rPr>
            </w:pPr>
            <w:proofErr w:type="spellStart"/>
            <w:r w:rsidRPr="00121AE0">
              <w:rPr>
                <w:sz w:val="22"/>
                <w:szCs w:val="22"/>
              </w:rPr>
              <w:t>хоз</w:t>
            </w:r>
            <w:proofErr w:type="spellEnd"/>
            <w:r w:rsidRPr="00121AE0">
              <w:rPr>
                <w:sz w:val="22"/>
                <w:szCs w:val="22"/>
              </w:rPr>
              <w:t>-питьевые нужды</w:t>
            </w:r>
          </w:p>
        </w:tc>
        <w:tc>
          <w:tcPr>
            <w:tcW w:w="664" w:type="pct"/>
            <w:vAlign w:val="center"/>
          </w:tcPr>
          <w:p w14:paraId="611FDA04" w14:textId="20CBE042" w:rsidR="003B3232" w:rsidRPr="00121AE0" w:rsidRDefault="003B3232" w:rsidP="00CF0386">
            <w:pPr>
              <w:jc w:val="center"/>
              <w:rPr>
                <w:color w:val="000000"/>
                <w:sz w:val="22"/>
                <w:szCs w:val="22"/>
              </w:rPr>
            </w:pPr>
            <w:r w:rsidRPr="00121AE0">
              <w:rPr>
                <w:color w:val="000000"/>
                <w:sz w:val="22"/>
                <w:szCs w:val="22"/>
              </w:rPr>
              <w:t>37</w:t>
            </w:r>
          </w:p>
        </w:tc>
        <w:tc>
          <w:tcPr>
            <w:tcW w:w="675" w:type="pct"/>
            <w:vAlign w:val="center"/>
          </w:tcPr>
          <w:p w14:paraId="1DFBC151" w14:textId="055EDC7D" w:rsidR="003B3232" w:rsidRPr="00121AE0" w:rsidRDefault="003B3232" w:rsidP="00CF0386">
            <w:pPr>
              <w:jc w:val="center"/>
              <w:rPr>
                <w:color w:val="000000"/>
                <w:sz w:val="22"/>
                <w:szCs w:val="22"/>
              </w:rPr>
            </w:pPr>
            <w:r w:rsidRPr="00121AE0">
              <w:rPr>
                <w:color w:val="000000"/>
                <w:sz w:val="22"/>
                <w:szCs w:val="22"/>
              </w:rPr>
              <w:t>140</w:t>
            </w:r>
          </w:p>
        </w:tc>
        <w:tc>
          <w:tcPr>
            <w:tcW w:w="566" w:type="pct"/>
            <w:vAlign w:val="center"/>
          </w:tcPr>
          <w:p w14:paraId="5E340F8C" w14:textId="52D81FBA" w:rsidR="003B3232" w:rsidRPr="00121AE0" w:rsidRDefault="003B3232" w:rsidP="003B3232">
            <w:pPr>
              <w:jc w:val="center"/>
              <w:rPr>
                <w:color w:val="000000"/>
                <w:sz w:val="22"/>
                <w:szCs w:val="22"/>
              </w:rPr>
            </w:pPr>
            <w:r w:rsidRPr="00121AE0">
              <w:rPr>
                <w:color w:val="000000"/>
                <w:sz w:val="22"/>
                <w:szCs w:val="22"/>
              </w:rPr>
              <w:t>5,180</w:t>
            </w:r>
          </w:p>
        </w:tc>
        <w:tc>
          <w:tcPr>
            <w:tcW w:w="569" w:type="pct"/>
            <w:vAlign w:val="center"/>
          </w:tcPr>
          <w:p w14:paraId="0E4566DF" w14:textId="4846016E" w:rsidR="003B3232" w:rsidRPr="00121AE0" w:rsidRDefault="003B3232" w:rsidP="003B3232">
            <w:pPr>
              <w:jc w:val="center"/>
              <w:rPr>
                <w:color w:val="000000"/>
                <w:sz w:val="22"/>
                <w:szCs w:val="22"/>
              </w:rPr>
            </w:pPr>
            <w:r w:rsidRPr="00121AE0">
              <w:rPr>
                <w:color w:val="000000"/>
                <w:sz w:val="22"/>
                <w:szCs w:val="22"/>
              </w:rPr>
              <w:t>1,891</w:t>
            </w:r>
          </w:p>
        </w:tc>
        <w:tc>
          <w:tcPr>
            <w:tcW w:w="581" w:type="pct"/>
            <w:vAlign w:val="center"/>
          </w:tcPr>
          <w:p w14:paraId="178839E7" w14:textId="40B1B127" w:rsidR="003B3232" w:rsidRPr="00121AE0" w:rsidRDefault="003B3232" w:rsidP="003B3232">
            <w:pPr>
              <w:jc w:val="center"/>
              <w:rPr>
                <w:color w:val="000000"/>
                <w:sz w:val="22"/>
                <w:szCs w:val="22"/>
              </w:rPr>
            </w:pPr>
            <w:r w:rsidRPr="00121AE0">
              <w:rPr>
                <w:color w:val="000000"/>
                <w:sz w:val="22"/>
                <w:szCs w:val="22"/>
              </w:rPr>
              <w:t>6,216</w:t>
            </w:r>
          </w:p>
        </w:tc>
      </w:tr>
      <w:tr w:rsidR="003B3232" w:rsidRPr="00121AE0" w14:paraId="34D53ECF" w14:textId="77777777" w:rsidTr="003B3232">
        <w:trPr>
          <w:jc w:val="center"/>
        </w:trPr>
        <w:tc>
          <w:tcPr>
            <w:tcW w:w="789" w:type="pct"/>
            <w:vAlign w:val="center"/>
          </w:tcPr>
          <w:p w14:paraId="1616CE73" w14:textId="233D68AD"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03FAD657" w14:textId="05E57058" w:rsidR="003B3232" w:rsidRPr="00121AE0" w:rsidRDefault="003B3232" w:rsidP="00CF0386">
            <w:pPr>
              <w:jc w:val="center"/>
              <w:rPr>
                <w:sz w:val="22"/>
                <w:szCs w:val="22"/>
              </w:rPr>
            </w:pPr>
            <w:r w:rsidRPr="00121AE0">
              <w:rPr>
                <w:sz w:val="22"/>
                <w:szCs w:val="22"/>
              </w:rPr>
              <w:t>Полив земельных участков</w:t>
            </w:r>
          </w:p>
        </w:tc>
        <w:tc>
          <w:tcPr>
            <w:tcW w:w="664" w:type="pct"/>
            <w:vAlign w:val="center"/>
          </w:tcPr>
          <w:p w14:paraId="48FD82CC" w14:textId="77777777" w:rsidR="003B3232" w:rsidRPr="00121AE0" w:rsidRDefault="003B3232" w:rsidP="00CF0386">
            <w:pPr>
              <w:jc w:val="center"/>
              <w:rPr>
                <w:color w:val="000000"/>
                <w:sz w:val="22"/>
                <w:szCs w:val="22"/>
              </w:rPr>
            </w:pPr>
          </w:p>
        </w:tc>
        <w:tc>
          <w:tcPr>
            <w:tcW w:w="675" w:type="pct"/>
            <w:vAlign w:val="center"/>
          </w:tcPr>
          <w:p w14:paraId="408FB8FB" w14:textId="4E139BFC" w:rsidR="003B3232" w:rsidRPr="00121AE0" w:rsidRDefault="003B3232" w:rsidP="00CF0386">
            <w:pPr>
              <w:jc w:val="center"/>
              <w:rPr>
                <w:color w:val="000000"/>
                <w:sz w:val="22"/>
                <w:szCs w:val="22"/>
              </w:rPr>
            </w:pPr>
            <w:r w:rsidRPr="00121AE0">
              <w:rPr>
                <w:color w:val="000000"/>
                <w:sz w:val="22"/>
                <w:szCs w:val="22"/>
              </w:rPr>
              <w:t>50</w:t>
            </w:r>
          </w:p>
        </w:tc>
        <w:tc>
          <w:tcPr>
            <w:tcW w:w="566" w:type="pct"/>
            <w:vAlign w:val="center"/>
          </w:tcPr>
          <w:p w14:paraId="64B84C19" w14:textId="7BE5F6FD" w:rsidR="003B3232" w:rsidRPr="00121AE0" w:rsidRDefault="003B3232" w:rsidP="003B3232">
            <w:pPr>
              <w:jc w:val="center"/>
              <w:rPr>
                <w:color w:val="000000"/>
                <w:sz w:val="22"/>
                <w:szCs w:val="22"/>
              </w:rPr>
            </w:pPr>
            <w:r w:rsidRPr="00121AE0">
              <w:rPr>
                <w:color w:val="000000"/>
                <w:sz w:val="22"/>
                <w:szCs w:val="22"/>
              </w:rPr>
              <w:t>1,850</w:t>
            </w:r>
          </w:p>
        </w:tc>
        <w:tc>
          <w:tcPr>
            <w:tcW w:w="569" w:type="pct"/>
            <w:vAlign w:val="center"/>
          </w:tcPr>
          <w:p w14:paraId="0D4C4FE6" w14:textId="40412F3D" w:rsidR="003B3232" w:rsidRPr="00121AE0" w:rsidRDefault="003B3232" w:rsidP="003B3232">
            <w:pPr>
              <w:jc w:val="center"/>
              <w:rPr>
                <w:color w:val="000000"/>
                <w:sz w:val="22"/>
                <w:szCs w:val="22"/>
              </w:rPr>
            </w:pPr>
            <w:r w:rsidRPr="00121AE0">
              <w:rPr>
                <w:color w:val="000000"/>
                <w:sz w:val="22"/>
                <w:szCs w:val="22"/>
              </w:rPr>
              <w:t>0,222</w:t>
            </w:r>
          </w:p>
        </w:tc>
        <w:tc>
          <w:tcPr>
            <w:tcW w:w="581" w:type="pct"/>
            <w:vAlign w:val="center"/>
          </w:tcPr>
          <w:p w14:paraId="43A1E4D9" w14:textId="1FBDFD38" w:rsidR="003B3232" w:rsidRPr="00121AE0" w:rsidRDefault="003B3232" w:rsidP="003B3232">
            <w:pPr>
              <w:jc w:val="center"/>
              <w:rPr>
                <w:color w:val="000000"/>
                <w:sz w:val="22"/>
                <w:szCs w:val="22"/>
              </w:rPr>
            </w:pPr>
            <w:r w:rsidRPr="00121AE0">
              <w:rPr>
                <w:color w:val="000000"/>
                <w:sz w:val="22"/>
                <w:szCs w:val="22"/>
              </w:rPr>
              <w:t>2,220</w:t>
            </w:r>
          </w:p>
        </w:tc>
      </w:tr>
      <w:tr w:rsidR="003B3232" w:rsidRPr="00121AE0" w14:paraId="2FDC70C1" w14:textId="77777777" w:rsidTr="003B3232">
        <w:trPr>
          <w:jc w:val="center"/>
        </w:trPr>
        <w:tc>
          <w:tcPr>
            <w:tcW w:w="789" w:type="pct"/>
            <w:vAlign w:val="center"/>
          </w:tcPr>
          <w:p w14:paraId="73D76D34" w14:textId="6153FF57" w:rsidR="003B3232" w:rsidRPr="00121AE0" w:rsidRDefault="003B3232" w:rsidP="00CF0386">
            <w:pPr>
              <w:jc w:val="left"/>
              <w:rPr>
                <w:sz w:val="22"/>
                <w:szCs w:val="22"/>
              </w:rPr>
            </w:pPr>
            <w:r w:rsidRPr="00121AE0">
              <w:rPr>
                <w:sz w:val="22"/>
                <w:szCs w:val="22"/>
              </w:rPr>
              <w:t>Неучтенные расходы</w:t>
            </w:r>
          </w:p>
        </w:tc>
        <w:tc>
          <w:tcPr>
            <w:tcW w:w="1156" w:type="pct"/>
            <w:vAlign w:val="center"/>
          </w:tcPr>
          <w:p w14:paraId="2A855436" w14:textId="6E77A2EA" w:rsidR="003B3232" w:rsidRPr="00121AE0" w:rsidRDefault="003B3232" w:rsidP="00CF0386">
            <w:pPr>
              <w:jc w:val="center"/>
              <w:rPr>
                <w:sz w:val="22"/>
                <w:szCs w:val="22"/>
              </w:rPr>
            </w:pPr>
            <w:r w:rsidRPr="00121AE0">
              <w:rPr>
                <w:sz w:val="22"/>
                <w:szCs w:val="22"/>
              </w:rPr>
              <w:t>-</w:t>
            </w:r>
          </w:p>
        </w:tc>
        <w:tc>
          <w:tcPr>
            <w:tcW w:w="664" w:type="pct"/>
            <w:vAlign w:val="center"/>
          </w:tcPr>
          <w:p w14:paraId="57FC59E2" w14:textId="77777777" w:rsidR="003B3232" w:rsidRPr="00121AE0" w:rsidRDefault="003B3232" w:rsidP="00CF0386">
            <w:pPr>
              <w:jc w:val="center"/>
              <w:rPr>
                <w:color w:val="000000"/>
                <w:sz w:val="22"/>
                <w:szCs w:val="22"/>
              </w:rPr>
            </w:pPr>
          </w:p>
        </w:tc>
        <w:tc>
          <w:tcPr>
            <w:tcW w:w="675" w:type="pct"/>
            <w:vAlign w:val="center"/>
          </w:tcPr>
          <w:p w14:paraId="07110AC5" w14:textId="77777777" w:rsidR="003B3232" w:rsidRPr="00121AE0" w:rsidRDefault="003B3232" w:rsidP="00CF0386">
            <w:pPr>
              <w:jc w:val="center"/>
              <w:rPr>
                <w:color w:val="000000"/>
                <w:sz w:val="22"/>
                <w:szCs w:val="22"/>
              </w:rPr>
            </w:pPr>
          </w:p>
        </w:tc>
        <w:tc>
          <w:tcPr>
            <w:tcW w:w="566" w:type="pct"/>
            <w:vAlign w:val="center"/>
          </w:tcPr>
          <w:p w14:paraId="33D6EEF9" w14:textId="56A820D0" w:rsidR="003B3232" w:rsidRPr="00121AE0" w:rsidRDefault="003B3232" w:rsidP="003B3232">
            <w:pPr>
              <w:jc w:val="center"/>
              <w:rPr>
                <w:color w:val="000000"/>
                <w:sz w:val="22"/>
                <w:szCs w:val="22"/>
              </w:rPr>
            </w:pPr>
            <w:r w:rsidRPr="00121AE0">
              <w:rPr>
                <w:color w:val="000000"/>
                <w:sz w:val="22"/>
                <w:szCs w:val="22"/>
              </w:rPr>
              <w:t>1,406</w:t>
            </w:r>
          </w:p>
        </w:tc>
        <w:tc>
          <w:tcPr>
            <w:tcW w:w="569" w:type="pct"/>
            <w:vAlign w:val="center"/>
          </w:tcPr>
          <w:p w14:paraId="579AA444" w14:textId="0AFFB2BE" w:rsidR="003B3232" w:rsidRPr="00121AE0" w:rsidRDefault="003B3232" w:rsidP="003B3232">
            <w:pPr>
              <w:jc w:val="center"/>
              <w:rPr>
                <w:color w:val="000000"/>
                <w:sz w:val="22"/>
                <w:szCs w:val="22"/>
              </w:rPr>
            </w:pPr>
            <w:r w:rsidRPr="00121AE0">
              <w:rPr>
                <w:color w:val="000000"/>
                <w:sz w:val="22"/>
                <w:szCs w:val="22"/>
              </w:rPr>
              <w:t>0,423</w:t>
            </w:r>
          </w:p>
        </w:tc>
        <w:tc>
          <w:tcPr>
            <w:tcW w:w="581" w:type="pct"/>
            <w:vAlign w:val="center"/>
          </w:tcPr>
          <w:p w14:paraId="629CAE6D" w14:textId="0E78DB13" w:rsidR="003B3232" w:rsidRPr="00121AE0" w:rsidRDefault="003B3232" w:rsidP="003B3232">
            <w:pPr>
              <w:jc w:val="center"/>
              <w:rPr>
                <w:color w:val="000000"/>
                <w:sz w:val="22"/>
                <w:szCs w:val="22"/>
              </w:rPr>
            </w:pPr>
            <w:r w:rsidRPr="00121AE0">
              <w:rPr>
                <w:color w:val="000000"/>
                <w:sz w:val="22"/>
                <w:szCs w:val="22"/>
              </w:rPr>
              <w:t>1,687</w:t>
            </w:r>
          </w:p>
        </w:tc>
      </w:tr>
      <w:tr w:rsidR="003B3232" w:rsidRPr="00121AE0" w14:paraId="2FF89B69" w14:textId="77777777" w:rsidTr="003B3232">
        <w:trPr>
          <w:jc w:val="center"/>
        </w:trPr>
        <w:tc>
          <w:tcPr>
            <w:tcW w:w="789" w:type="pct"/>
            <w:vAlign w:val="center"/>
          </w:tcPr>
          <w:p w14:paraId="36DE57D5" w14:textId="7EB1E3F0" w:rsidR="003B3232" w:rsidRPr="00121AE0" w:rsidRDefault="003B3232" w:rsidP="00CF0386">
            <w:pPr>
              <w:jc w:val="left"/>
              <w:rPr>
                <w:sz w:val="22"/>
                <w:szCs w:val="22"/>
              </w:rPr>
            </w:pPr>
            <w:r w:rsidRPr="00121AE0">
              <w:rPr>
                <w:sz w:val="22"/>
                <w:szCs w:val="22"/>
              </w:rPr>
              <w:t>Всего:</w:t>
            </w:r>
          </w:p>
        </w:tc>
        <w:tc>
          <w:tcPr>
            <w:tcW w:w="1156" w:type="pct"/>
            <w:vAlign w:val="center"/>
          </w:tcPr>
          <w:p w14:paraId="0ADC574E" w14:textId="77777777" w:rsidR="003B3232" w:rsidRPr="00121AE0" w:rsidRDefault="003B3232" w:rsidP="00CF0386">
            <w:pPr>
              <w:jc w:val="center"/>
              <w:rPr>
                <w:sz w:val="22"/>
                <w:szCs w:val="22"/>
              </w:rPr>
            </w:pPr>
          </w:p>
        </w:tc>
        <w:tc>
          <w:tcPr>
            <w:tcW w:w="664" w:type="pct"/>
            <w:vAlign w:val="center"/>
          </w:tcPr>
          <w:p w14:paraId="420E0568" w14:textId="77777777" w:rsidR="003B3232" w:rsidRPr="00121AE0" w:rsidRDefault="003B3232" w:rsidP="00CF0386">
            <w:pPr>
              <w:jc w:val="center"/>
              <w:rPr>
                <w:color w:val="000000"/>
                <w:sz w:val="22"/>
                <w:szCs w:val="22"/>
              </w:rPr>
            </w:pPr>
          </w:p>
        </w:tc>
        <w:tc>
          <w:tcPr>
            <w:tcW w:w="675" w:type="pct"/>
            <w:vAlign w:val="center"/>
          </w:tcPr>
          <w:p w14:paraId="2EF237DB" w14:textId="77777777" w:rsidR="003B3232" w:rsidRPr="00121AE0" w:rsidRDefault="003B3232" w:rsidP="00CF0386">
            <w:pPr>
              <w:jc w:val="center"/>
              <w:rPr>
                <w:color w:val="000000"/>
                <w:sz w:val="22"/>
                <w:szCs w:val="22"/>
              </w:rPr>
            </w:pPr>
          </w:p>
        </w:tc>
        <w:tc>
          <w:tcPr>
            <w:tcW w:w="566" w:type="pct"/>
            <w:vAlign w:val="center"/>
          </w:tcPr>
          <w:p w14:paraId="1D559491" w14:textId="4D791648" w:rsidR="003B3232" w:rsidRPr="00121AE0" w:rsidRDefault="003B3232" w:rsidP="003B3232">
            <w:pPr>
              <w:jc w:val="center"/>
              <w:rPr>
                <w:color w:val="000000"/>
                <w:sz w:val="22"/>
                <w:szCs w:val="22"/>
              </w:rPr>
            </w:pPr>
            <w:r w:rsidRPr="00121AE0">
              <w:rPr>
                <w:color w:val="000000"/>
                <w:sz w:val="22"/>
                <w:szCs w:val="22"/>
              </w:rPr>
              <w:t>8,436</w:t>
            </w:r>
          </w:p>
        </w:tc>
        <w:tc>
          <w:tcPr>
            <w:tcW w:w="569" w:type="pct"/>
            <w:vAlign w:val="center"/>
          </w:tcPr>
          <w:p w14:paraId="77314781" w14:textId="3958B2B4" w:rsidR="003B3232" w:rsidRPr="00121AE0" w:rsidRDefault="003B3232" w:rsidP="003B3232">
            <w:pPr>
              <w:jc w:val="center"/>
              <w:rPr>
                <w:color w:val="000000"/>
                <w:sz w:val="22"/>
                <w:szCs w:val="22"/>
              </w:rPr>
            </w:pPr>
            <w:r w:rsidRPr="00121AE0">
              <w:rPr>
                <w:color w:val="000000"/>
                <w:sz w:val="22"/>
                <w:szCs w:val="22"/>
              </w:rPr>
              <w:t>2,535</w:t>
            </w:r>
          </w:p>
        </w:tc>
        <w:tc>
          <w:tcPr>
            <w:tcW w:w="581" w:type="pct"/>
            <w:vAlign w:val="center"/>
          </w:tcPr>
          <w:p w14:paraId="38910EFC" w14:textId="1ACC8879" w:rsidR="003B3232" w:rsidRPr="00121AE0" w:rsidRDefault="003B3232" w:rsidP="003B3232">
            <w:pPr>
              <w:jc w:val="center"/>
              <w:rPr>
                <w:color w:val="000000"/>
                <w:sz w:val="22"/>
                <w:szCs w:val="22"/>
              </w:rPr>
            </w:pPr>
            <w:r w:rsidRPr="00121AE0">
              <w:rPr>
                <w:color w:val="000000"/>
                <w:sz w:val="22"/>
                <w:szCs w:val="22"/>
              </w:rPr>
              <w:t>10,123</w:t>
            </w:r>
          </w:p>
        </w:tc>
      </w:tr>
      <w:tr w:rsidR="003B3232" w:rsidRPr="00121AE0" w14:paraId="5C5E3756" w14:textId="77777777" w:rsidTr="003B3232">
        <w:trPr>
          <w:jc w:val="center"/>
        </w:trPr>
        <w:tc>
          <w:tcPr>
            <w:tcW w:w="1945" w:type="pct"/>
            <w:gridSpan w:val="2"/>
            <w:vAlign w:val="center"/>
          </w:tcPr>
          <w:p w14:paraId="3B332C3E" w14:textId="43F4CF72" w:rsidR="003B3232" w:rsidRPr="00121AE0" w:rsidRDefault="003B3232" w:rsidP="003B3232">
            <w:pPr>
              <w:jc w:val="left"/>
              <w:rPr>
                <w:b/>
                <w:sz w:val="22"/>
                <w:szCs w:val="22"/>
              </w:rPr>
            </w:pPr>
            <w:r w:rsidRPr="00121AE0">
              <w:rPr>
                <w:b/>
                <w:sz w:val="22"/>
                <w:szCs w:val="22"/>
              </w:rPr>
              <w:t xml:space="preserve">с. </w:t>
            </w:r>
            <w:proofErr w:type="spellStart"/>
            <w:r w:rsidRPr="00121AE0">
              <w:rPr>
                <w:b/>
                <w:sz w:val="22"/>
                <w:szCs w:val="22"/>
              </w:rPr>
              <w:t>Шумшеваши</w:t>
            </w:r>
            <w:proofErr w:type="spellEnd"/>
          </w:p>
        </w:tc>
        <w:tc>
          <w:tcPr>
            <w:tcW w:w="664" w:type="pct"/>
            <w:vAlign w:val="center"/>
          </w:tcPr>
          <w:p w14:paraId="353519C5" w14:textId="77777777" w:rsidR="003B3232" w:rsidRPr="00121AE0" w:rsidRDefault="003B3232" w:rsidP="00CF0386">
            <w:pPr>
              <w:jc w:val="center"/>
              <w:rPr>
                <w:color w:val="000000"/>
                <w:sz w:val="22"/>
                <w:szCs w:val="22"/>
              </w:rPr>
            </w:pPr>
          </w:p>
        </w:tc>
        <w:tc>
          <w:tcPr>
            <w:tcW w:w="675" w:type="pct"/>
            <w:vAlign w:val="center"/>
          </w:tcPr>
          <w:p w14:paraId="512A6CD6" w14:textId="77777777" w:rsidR="003B3232" w:rsidRPr="00121AE0" w:rsidRDefault="003B3232" w:rsidP="00CF0386">
            <w:pPr>
              <w:jc w:val="center"/>
              <w:rPr>
                <w:color w:val="000000"/>
                <w:sz w:val="22"/>
                <w:szCs w:val="22"/>
              </w:rPr>
            </w:pPr>
          </w:p>
        </w:tc>
        <w:tc>
          <w:tcPr>
            <w:tcW w:w="566" w:type="pct"/>
            <w:vAlign w:val="center"/>
          </w:tcPr>
          <w:p w14:paraId="639E3883" w14:textId="77777777" w:rsidR="003B3232" w:rsidRPr="00121AE0" w:rsidRDefault="003B3232" w:rsidP="003B3232">
            <w:pPr>
              <w:jc w:val="center"/>
              <w:rPr>
                <w:color w:val="000000"/>
                <w:sz w:val="22"/>
                <w:szCs w:val="22"/>
              </w:rPr>
            </w:pPr>
          </w:p>
        </w:tc>
        <w:tc>
          <w:tcPr>
            <w:tcW w:w="569" w:type="pct"/>
            <w:vAlign w:val="center"/>
          </w:tcPr>
          <w:p w14:paraId="47EAF393" w14:textId="77777777" w:rsidR="003B3232" w:rsidRPr="00121AE0" w:rsidRDefault="003B3232" w:rsidP="003B3232">
            <w:pPr>
              <w:jc w:val="center"/>
              <w:rPr>
                <w:color w:val="000000"/>
                <w:sz w:val="22"/>
                <w:szCs w:val="22"/>
              </w:rPr>
            </w:pPr>
          </w:p>
        </w:tc>
        <w:tc>
          <w:tcPr>
            <w:tcW w:w="581" w:type="pct"/>
            <w:vAlign w:val="center"/>
          </w:tcPr>
          <w:p w14:paraId="1B8F1D28" w14:textId="77777777" w:rsidR="003B3232" w:rsidRPr="00121AE0" w:rsidRDefault="003B3232" w:rsidP="003B3232">
            <w:pPr>
              <w:jc w:val="center"/>
              <w:rPr>
                <w:color w:val="000000"/>
                <w:sz w:val="22"/>
                <w:szCs w:val="22"/>
              </w:rPr>
            </w:pPr>
          </w:p>
        </w:tc>
      </w:tr>
      <w:tr w:rsidR="003B3232" w:rsidRPr="00121AE0" w14:paraId="1F0194AA" w14:textId="77777777" w:rsidTr="003B3232">
        <w:trPr>
          <w:jc w:val="center"/>
        </w:trPr>
        <w:tc>
          <w:tcPr>
            <w:tcW w:w="789" w:type="pct"/>
            <w:vAlign w:val="center"/>
          </w:tcPr>
          <w:p w14:paraId="257DB3BD" w14:textId="29E71A24"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626516CD" w14:textId="21E291AD" w:rsidR="003B3232" w:rsidRPr="00121AE0" w:rsidRDefault="003B3232" w:rsidP="00CF0386">
            <w:pPr>
              <w:jc w:val="center"/>
              <w:rPr>
                <w:sz w:val="22"/>
                <w:szCs w:val="22"/>
              </w:rPr>
            </w:pPr>
            <w:proofErr w:type="spellStart"/>
            <w:r w:rsidRPr="00121AE0">
              <w:rPr>
                <w:sz w:val="22"/>
                <w:szCs w:val="22"/>
              </w:rPr>
              <w:t>хоз</w:t>
            </w:r>
            <w:proofErr w:type="spellEnd"/>
            <w:r w:rsidRPr="00121AE0">
              <w:rPr>
                <w:sz w:val="22"/>
                <w:szCs w:val="22"/>
              </w:rPr>
              <w:t>-питьевые нужды</w:t>
            </w:r>
          </w:p>
        </w:tc>
        <w:tc>
          <w:tcPr>
            <w:tcW w:w="664" w:type="pct"/>
            <w:vAlign w:val="center"/>
          </w:tcPr>
          <w:p w14:paraId="5B2898B4" w14:textId="71B5EF8C" w:rsidR="003B3232" w:rsidRPr="00121AE0" w:rsidRDefault="003B3232" w:rsidP="00CF0386">
            <w:pPr>
              <w:jc w:val="center"/>
              <w:rPr>
                <w:color w:val="000000"/>
                <w:sz w:val="22"/>
                <w:szCs w:val="22"/>
              </w:rPr>
            </w:pPr>
            <w:r w:rsidRPr="00121AE0">
              <w:rPr>
                <w:color w:val="000000"/>
                <w:sz w:val="22"/>
                <w:szCs w:val="22"/>
              </w:rPr>
              <w:t>156</w:t>
            </w:r>
          </w:p>
        </w:tc>
        <w:tc>
          <w:tcPr>
            <w:tcW w:w="675" w:type="pct"/>
            <w:vAlign w:val="center"/>
          </w:tcPr>
          <w:p w14:paraId="3F771040" w14:textId="431177FB" w:rsidR="003B3232" w:rsidRPr="00121AE0" w:rsidRDefault="003B3232" w:rsidP="00CF0386">
            <w:pPr>
              <w:jc w:val="center"/>
              <w:rPr>
                <w:color w:val="000000"/>
                <w:sz w:val="22"/>
                <w:szCs w:val="22"/>
              </w:rPr>
            </w:pPr>
            <w:r w:rsidRPr="00121AE0">
              <w:rPr>
                <w:color w:val="000000"/>
                <w:sz w:val="22"/>
                <w:szCs w:val="22"/>
              </w:rPr>
              <w:t>140</w:t>
            </w:r>
          </w:p>
        </w:tc>
        <w:tc>
          <w:tcPr>
            <w:tcW w:w="566" w:type="pct"/>
            <w:vAlign w:val="center"/>
          </w:tcPr>
          <w:p w14:paraId="55B73F71" w14:textId="64B48FC4" w:rsidR="003B3232" w:rsidRPr="00121AE0" w:rsidRDefault="003B3232" w:rsidP="003B3232">
            <w:pPr>
              <w:jc w:val="center"/>
              <w:rPr>
                <w:color w:val="000000"/>
                <w:sz w:val="22"/>
                <w:szCs w:val="22"/>
              </w:rPr>
            </w:pPr>
            <w:r w:rsidRPr="00121AE0">
              <w:rPr>
                <w:color w:val="000000"/>
                <w:sz w:val="22"/>
                <w:szCs w:val="22"/>
              </w:rPr>
              <w:t>21,840</w:t>
            </w:r>
          </w:p>
        </w:tc>
        <w:tc>
          <w:tcPr>
            <w:tcW w:w="569" w:type="pct"/>
            <w:vAlign w:val="center"/>
          </w:tcPr>
          <w:p w14:paraId="7209A3DF" w14:textId="7DFC41FE" w:rsidR="003B3232" w:rsidRPr="00121AE0" w:rsidRDefault="003B3232" w:rsidP="003B3232">
            <w:pPr>
              <w:jc w:val="center"/>
              <w:rPr>
                <w:color w:val="000000"/>
                <w:sz w:val="22"/>
                <w:szCs w:val="22"/>
              </w:rPr>
            </w:pPr>
            <w:r w:rsidRPr="00121AE0">
              <w:rPr>
                <w:color w:val="000000"/>
                <w:sz w:val="22"/>
                <w:szCs w:val="22"/>
              </w:rPr>
              <w:t>7,972</w:t>
            </w:r>
          </w:p>
        </w:tc>
        <w:tc>
          <w:tcPr>
            <w:tcW w:w="581" w:type="pct"/>
            <w:vAlign w:val="center"/>
          </w:tcPr>
          <w:p w14:paraId="76E08956" w14:textId="517CADC6" w:rsidR="003B3232" w:rsidRPr="00121AE0" w:rsidRDefault="003B3232" w:rsidP="003B3232">
            <w:pPr>
              <w:jc w:val="center"/>
              <w:rPr>
                <w:color w:val="000000"/>
                <w:sz w:val="22"/>
                <w:szCs w:val="22"/>
              </w:rPr>
            </w:pPr>
            <w:r w:rsidRPr="00121AE0">
              <w:rPr>
                <w:color w:val="000000"/>
                <w:sz w:val="22"/>
                <w:szCs w:val="22"/>
              </w:rPr>
              <w:t>26,208</w:t>
            </w:r>
          </w:p>
        </w:tc>
      </w:tr>
      <w:tr w:rsidR="003B3232" w:rsidRPr="00121AE0" w14:paraId="5D1A966A" w14:textId="77777777" w:rsidTr="003B3232">
        <w:trPr>
          <w:jc w:val="center"/>
        </w:trPr>
        <w:tc>
          <w:tcPr>
            <w:tcW w:w="789" w:type="pct"/>
            <w:vAlign w:val="center"/>
          </w:tcPr>
          <w:p w14:paraId="1AB1114E" w14:textId="1034A3A4"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15F1A51F" w14:textId="4E767AAE" w:rsidR="003B3232" w:rsidRPr="00121AE0" w:rsidRDefault="003B3232" w:rsidP="00CF0386">
            <w:pPr>
              <w:jc w:val="center"/>
              <w:rPr>
                <w:sz w:val="22"/>
                <w:szCs w:val="22"/>
              </w:rPr>
            </w:pPr>
            <w:r w:rsidRPr="00121AE0">
              <w:rPr>
                <w:sz w:val="22"/>
                <w:szCs w:val="22"/>
              </w:rPr>
              <w:t>Полив земельных участков</w:t>
            </w:r>
          </w:p>
        </w:tc>
        <w:tc>
          <w:tcPr>
            <w:tcW w:w="664" w:type="pct"/>
            <w:vAlign w:val="center"/>
          </w:tcPr>
          <w:p w14:paraId="72584A2F" w14:textId="77777777" w:rsidR="003B3232" w:rsidRPr="00121AE0" w:rsidRDefault="003B3232" w:rsidP="00CF0386">
            <w:pPr>
              <w:jc w:val="center"/>
              <w:rPr>
                <w:color w:val="000000"/>
                <w:sz w:val="22"/>
                <w:szCs w:val="22"/>
              </w:rPr>
            </w:pPr>
          </w:p>
        </w:tc>
        <w:tc>
          <w:tcPr>
            <w:tcW w:w="675" w:type="pct"/>
            <w:vAlign w:val="center"/>
          </w:tcPr>
          <w:p w14:paraId="4022E88E" w14:textId="324D5694" w:rsidR="003B3232" w:rsidRPr="00121AE0" w:rsidRDefault="003B3232" w:rsidP="00CF0386">
            <w:pPr>
              <w:jc w:val="center"/>
              <w:rPr>
                <w:color w:val="000000"/>
                <w:sz w:val="22"/>
                <w:szCs w:val="22"/>
              </w:rPr>
            </w:pPr>
            <w:r w:rsidRPr="00121AE0">
              <w:rPr>
                <w:color w:val="000000"/>
                <w:sz w:val="22"/>
                <w:szCs w:val="22"/>
              </w:rPr>
              <w:t>50</w:t>
            </w:r>
          </w:p>
        </w:tc>
        <w:tc>
          <w:tcPr>
            <w:tcW w:w="566" w:type="pct"/>
            <w:vAlign w:val="center"/>
          </w:tcPr>
          <w:p w14:paraId="1640769D" w14:textId="3723728D" w:rsidR="003B3232" w:rsidRPr="00121AE0" w:rsidRDefault="003B3232" w:rsidP="003B3232">
            <w:pPr>
              <w:jc w:val="center"/>
              <w:rPr>
                <w:color w:val="000000"/>
                <w:sz w:val="22"/>
                <w:szCs w:val="22"/>
              </w:rPr>
            </w:pPr>
            <w:r w:rsidRPr="00121AE0">
              <w:rPr>
                <w:color w:val="000000"/>
                <w:sz w:val="22"/>
                <w:szCs w:val="22"/>
              </w:rPr>
              <w:t>7,800</w:t>
            </w:r>
          </w:p>
        </w:tc>
        <w:tc>
          <w:tcPr>
            <w:tcW w:w="569" w:type="pct"/>
            <w:vAlign w:val="center"/>
          </w:tcPr>
          <w:p w14:paraId="42133582" w14:textId="65EE5B18" w:rsidR="003B3232" w:rsidRPr="00121AE0" w:rsidRDefault="003B3232" w:rsidP="003B3232">
            <w:pPr>
              <w:jc w:val="center"/>
              <w:rPr>
                <w:color w:val="000000"/>
                <w:sz w:val="22"/>
                <w:szCs w:val="22"/>
              </w:rPr>
            </w:pPr>
            <w:r w:rsidRPr="00121AE0">
              <w:rPr>
                <w:color w:val="000000"/>
                <w:sz w:val="22"/>
                <w:szCs w:val="22"/>
              </w:rPr>
              <w:t>0,936</w:t>
            </w:r>
          </w:p>
        </w:tc>
        <w:tc>
          <w:tcPr>
            <w:tcW w:w="581" w:type="pct"/>
            <w:vAlign w:val="center"/>
          </w:tcPr>
          <w:p w14:paraId="75F89936" w14:textId="042999B0" w:rsidR="003B3232" w:rsidRPr="00121AE0" w:rsidRDefault="003B3232" w:rsidP="003B3232">
            <w:pPr>
              <w:jc w:val="center"/>
              <w:rPr>
                <w:color w:val="000000"/>
                <w:sz w:val="22"/>
                <w:szCs w:val="22"/>
              </w:rPr>
            </w:pPr>
            <w:r w:rsidRPr="00121AE0">
              <w:rPr>
                <w:color w:val="000000"/>
                <w:sz w:val="22"/>
                <w:szCs w:val="22"/>
              </w:rPr>
              <w:t>9,360</w:t>
            </w:r>
          </w:p>
        </w:tc>
      </w:tr>
      <w:tr w:rsidR="003B3232" w:rsidRPr="00121AE0" w14:paraId="0C243EF3" w14:textId="77777777" w:rsidTr="003B3232">
        <w:trPr>
          <w:jc w:val="center"/>
        </w:trPr>
        <w:tc>
          <w:tcPr>
            <w:tcW w:w="789" w:type="pct"/>
            <w:vAlign w:val="center"/>
          </w:tcPr>
          <w:p w14:paraId="60094CA1" w14:textId="5BFF3EC9" w:rsidR="003B3232" w:rsidRPr="00121AE0" w:rsidRDefault="003B3232" w:rsidP="00CF0386">
            <w:pPr>
              <w:jc w:val="left"/>
              <w:rPr>
                <w:sz w:val="22"/>
                <w:szCs w:val="22"/>
              </w:rPr>
            </w:pPr>
            <w:r w:rsidRPr="00121AE0">
              <w:rPr>
                <w:sz w:val="22"/>
                <w:szCs w:val="22"/>
              </w:rPr>
              <w:t>Неучтенные расходы</w:t>
            </w:r>
          </w:p>
        </w:tc>
        <w:tc>
          <w:tcPr>
            <w:tcW w:w="1156" w:type="pct"/>
            <w:vAlign w:val="center"/>
          </w:tcPr>
          <w:p w14:paraId="5FCD9A72" w14:textId="6A1888BF" w:rsidR="003B3232" w:rsidRPr="00121AE0" w:rsidRDefault="003B3232" w:rsidP="00CF0386">
            <w:pPr>
              <w:jc w:val="center"/>
              <w:rPr>
                <w:sz w:val="22"/>
                <w:szCs w:val="22"/>
              </w:rPr>
            </w:pPr>
            <w:r w:rsidRPr="00121AE0">
              <w:rPr>
                <w:sz w:val="22"/>
                <w:szCs w:val="22"/>
              </w:rPr>
              <w:t>-</w:t>
            </w:r>
          </w:p>
        </w:tc>
        <w:tc>
          <w:tcPr>
            <w:tcW w:w="664" w:type="pct"/>
            <w:vAlign w:val="center"/>
          </w:tcPr>
          <w:p w14:paraId="6DAAFF12" w14:textId="77777777" w:rsidR="003B3232" w:rsidRPr="00121AE0" w:rsidRDefault="003B3232" w:rsidP="00CF0386">
            <w:pPr>
              <w:jc w:val="center"/>
              <w:rPr>
                <w:color w:val="000000"/>
                <w:sz w:val="22"/>
                <w:szCs w:val="22"/>
              </w:rPr>
            </w:pPr>
          </w:p>
        </w:tc>
        <w:tc>
          <w:tcPr>
            <w:tcW w:w="675" w:type="pct"/>
            <w:vAlign w:val="center"/>
          </w:tcPr>
          <w:p w14:paraId="540858D0" w14:textId="77777777" w:rsidR="003B3232" w:rsidRPr="00121AE0" w:rsidRDefault="003B3232" w:rsidP="00CF0386">
            <w:pPr>
              <w:jc w:val="center"/>
              <w:rPr>
                <w:color w:val="000000"/>
                <w:sz w:val="22"/>
                <w:szCs w:val="22"/>
              </w:rPr>
            </w:pPr>
          </w:p>
        </w:tc>
        <w:tc>
          <w:tcPr>
            <w:tcW w:w="566" w:type="pct"/>
            <w:vAlign w:val="center"/>
          </w:tcPr>
          <w:p w14:paraId="5F440664" w14:textId="4AF9B2FA" w:rsidR="003B3232" w:rsidRPr="00121AE0" w:rsidRDefault="003B3232" w:rsidP="003B3232">
            <w:pPr>
              <w:jc w:val="center"/>
              <w:rPr>
                <w:color w:val="000000"/>
                <w:sz w:val="22"/>
                <w:szCs w:val="22"/>
              </w:rPr>
            </w:pPr>
            <w:r w:rsidRPr="00121AE0">
              <w:rPr>
                <w:color w:val="000000"/>
                <w:sz w:val="22"/>
                <w:szCs w:val="22"/>
              </w:rPr>
              <w:t>5,928</w:t>
            </w:r>
          </w:p>
        </w:tc>
        <w:tc>
          <w:tcPr>
            <w:tcW w:w="569" w:type="pct"/>
            <w:vAlign w:val="center"/>
          </w:tcPr>
          <w:p w14:paraId="4FB61A92" w14:textId="685409F1" w:rsidR="003B3232" w:rsidRPr="00121AE0" w:rsidRDefault="003B3232" w:rsidP="003B3232">
            <w:pPr>
              <w:jc w:val="center"/>
              <w:rPr>
                <w:color w:val="000000"/>
                <w:sz w:val="22"/>
                <w:szCs w:val="22"/>
              </w:rPr>
            </w:pPr>
            <w:r w:rsidRPr="00121AE0">
              <w:rPr>
                <w:color w:val="000000"/>
                <w:sz w:val="22"/>
                <w:szCs w:val="22"/>
              </w:rPr>
              <w:t>1,782</w:t>
            </w:r>
          </w:p>
        </w:tc>
        <w:tc>
          <w:tcPr>
            <w:tcW w:w="581" w:type="pct"/>
            <w:vAlign w:val="center"/>
          </w:tcPr>
          <w:p w14:paraId="182630A1" w14:textId="7B0E5CAE" w:rsidR="003B3232" w:rsidRPr="00121AE0" w:rsidRDefault="003B3232" w:rsidP="003B3232">
            <w:pPr>
              <w:jc w:val="center"/>
              <w:rPr>
                <w:color w:val="000000"/>
                <w:sz w:val="22"/>
                <w:szCs w:val="22"/>
              </w:rPr>
            </w:pPr>
            <w:r w:rsidRPr="00121AE0">
              <w:rPr>
                <w:color w:val="000000"/>
                <w:sz w:val="22"/>
                <w:szCs w:val="22"/>
              </w:rPr>
              <w:t>7,114</w:t>
            </w:r>
          </w:p>
        </w:tc>
      </w:tr>
      <w:tr w:rsidR="003B3232" w:rsidRPr="00121AE0" w14:paraId="53C0C64F" w14:textId="77777777" w:rsidTr="003B3232">
        <w:trPr>
          <w:jc w:val="center"/>
        </w:trPr>
        <w:tc>
          <w:tcPr>
            <w:tcW w:w="789" w:type="pct"/>
            <w:vAlign w:val="center"/>
          </w:tcPr>
          <w:p w14:paraId="658F9511" w14:textId="4A42FE86" w:rsidR="003B3232" w:rsidRPr="00121AE0" w:rsidRDefault="003B3232" w:rsidP="00CF0386">
            <w:pPr>
              <w:jc w:val="left"/>
              <w:rPr>
                <w:sz w:val="22"/>
                <w:szCs w:val="22"/>
              </w:rPr>
            </w:pPr>
            <w:r w:rsidRPr="00121AE0">
              <w:rPr>
                <w:sz w:val="22"/>
                <w:szCs w:val="22"/>
              </w:rPr>
              <w:t>Всего:</w:t>
            </w:r>
          </w:p>
        </w:tc>
        <w:tc>
          <w:tcPr>
            <w:tcW w:w="1156" w:type="pct"/>
            <w:vAlign w:val="center"/>
          </w:tcPr>
          <w:p w14:paraId="50568E22" w14:textId="77777777" w:rsidR="003B3232" w:rsidRPr="00121AE0" w:rsidRDefault="003B3232" w:rsidP="00CF0386">
            <w:pPr>
              <w:jc w:val="center"/>
              <w:rPr>
                <w:sz w:val="22"/>
                <w:szCs w:val="22"/>
              </w:rPr>
            </w:pPr>
          </w:p>
        </w:tc>
        <w:tc>
          <w:tcPr>
            <w:tcW w:w="664" w:type="pct"/>
            <w:vAlign w:val="center"/>
          </w:tcPr>
          <w:p w14:paraId="239789D7" w14:textId="77777777" w:rsidR="003B3232" w:rsidRPr="00121AE0" w:rsidRDefault="003B3232" w:rsidP="00CF0386">
            <w:pPr>
              <w:jc w:val="center"/>
              <w:rPr>
                <w:color w:val="000000"/>
                <w:sz w:val="22"/>
                <w:szCs w:val="22"/>
              </w:rPr>
            </w:pPr>
          </w:p>
        </w:tc>
        <w:tc>
          <w:tcPr>
            <w:tcW w:w="675" w:type="pct"/>
            <w:vAlign w:val="center"/>
          </w:tcPr>
          <w:p w14:paraId="078FCEA2" w14:textId="77777777" w:rsidR="003B3232" w:rsidRPr="00121AE0" w:rsidRDefault="003B3232" w:rsidP="00CF0386">
            <w:pPr>
              <w:jc w:val="center"/>
              <w:rPr>
                <w:color w:val="000000"/>
                <w:sz w:val="22"/>
                <w:szCs w:val="22"/>
              </w:rPr>
            </w:pPr>
          </w:p>
        </w:tc>
        <w:tc>
          <w:tcPr>
            <w:tcW w:w="566" w:type="pct"/>
            <w:vAlign w:val="center"/>
          </w:tcPr>
          <w:p w14:paraId="32F6C1F1" w14:textId="71068242" w:rsidR="003B3232" w:rsidRPr="00121AE0" w:rsidRDefault="003B3232" w:rsidP="003B3232">
            <w:pPr>
              <w:jc w:val="center"/>
              <w:rPr>
                <w:color w:val="000000"/>
                <w:sz w:val="22"/>
                <w:szCs w:val="22"/>
              </w:rPr>
            </w:pPr>
            <w:r w:rsidRPr="00121AE0">
              <w:rPr>
                <w:color w:val="000000"/>
                <w:sz w:val="22"/>
                <w:szCs w:val="22"/>
              </w:rPr>
              <w:t>35,568</w:t>
            </w:r>
          </w:p>
        </w:tc>
        <w:tc>
          <w:tcPr>
            <w:tcW w:w="569" w:type="pct"/>
            <w:vAlign w:val="center"/>
          </w:tcPr>
          <w:p w14:paraId="3F7B1105" w14:textId="21C01258" w:rsidR="003B3232" w:rsidRPr="00121AE0" w:rsidRDefault="003B3232" w:rsidP="003B3232">
            <w:pPr>
              <w:jc w:val="center"/>
              <w:rPr>
                <w:color w:val="000000"/>
                <w:sz w:val="22"/>
                <w:szCs w:val="22"/>
              </w:rPr>
            </w:pPr>
            <w:r w:rsidRPr="00121AE0">
              <w:rPr>
                <w:color w:val="000000"/>
                <w:sz w:val="22"/>
                <w:szCs w:val="22"/>
              </w:rPr>
              <w:t>10,689</w:t>
            </w:r>
          </w:p>
        </w:tc>
        <w:tc>
          <w:tcPr>
            <w:tcW w:w="581" w:type="pct"/>
            <w:vAlign w:val="center"/>
          </w:tcPr>
          <w:p w14:paraId="6F48B7D1" w14:textId="608C70E4" w:rsidR="003B3232" w:rsidRPr="00121AE0" w:rsidRDefault="003B3232" w:rsidP="003B3232">
            <w:pPr>
              <w:jc w:val="center"/>
              <w:rPr>
                <w:color w:val="000000"/>
                <w:sz w:val="22"/>
                <w:szCs w:val="22"/>
              </w:rPr>
            </w:pPr>
            <w:r w:rsidRPr="00121AE0">
              <w:rPr>
                <w:color w:val="000000"/>
                <w:sz w:val="22"/>
                <w:szCs w:val="22"/>
              </w:rPr>
              <w:t>42,682</w:t>
            </w:r>
          </w:p>
        </w:tc>
      </w:tr>
      <w:tr w:rsidR="003B3232" w:rsidRPr="00121AE0" w14:paraId="7473C5F1" w14:textId="77777777" w:rsidTr="003B3232">
        <w:trPr>
          <w:jc w:val="center"/>
        </w:trPr>
        <w:tc>
          <w:tcPr>
            <w:tcW w:w="1945" w:type="pct"/>
            <w:gridSpan w:val="2"/>
            <w:vAlign w:val="center"/>
          </w:tcPr>
          <w:p w14:paraId="6D3E54BB" w14:textId="4C378624" w:rsidR="003B3232" w:rsidRPr="00121AE0" w:rsidRDefault="003B3232" w:rsidP="003B3232">
            <w:pPr>
              <w:jc w:val="left"/>
              <w:rPr>
                <w:b/>
                <w:sz w:val="22"/>
                <w:szCs w:val="22"/>
              </w:rPr>
            </w:pPr>
            <w:r w:rsidRPr="00121AE0">
              <w:rPr>
                <w:b/>
                <w:sz w:val="22"/>
                <w:szCs w:val="22"/>
              </w:rPr>
              <w:t>д. Олух-</w:t>
            </w:r>
            <w:proofErr w:type="spellStart"/>
            <w:r w:rsidRPr="00121AE0">
              <w:rPr>
                <w:b/>
                <w:sz w:val="22"/>
                <w:szCs w:val="22"/>
              </w:rPr>
              <w:t>Шумшеваши</w:t>
            </w:r>
            <w:proofErr w:type="spellEnd"/>
          </w:p>
        </w:tc>
        <w:tc>
          <w:tcPr>
            <w:tcW w:w="664" w:type="pct"/>
            <w:vAlign w:val="center"/>
          </w:tcPr>
          <w:p w14:paraId="0B4582CC" w14:textId="77777777" w:rsidR="003B3232" w:rsidRPr="00121AE0" w:rsidRDefault="003B3232" w:rsidP="00CF0386">
            <w:pPr>
              <w:jc w:val="center"/>
              <w:rPr>
                <w:color w:val="000000"/>
                <w:sz w:val="22"/>
                <w:szCs w:val="22"/>
              </w:rPr>
            </w:pPr>
          </w:p>
        </w:tc>
        <w:tc>
          <w:tcPr>
            <w:tcW w:w="675" w:type="pct"/>
            <w:vAlign w:val="center"/>
          </w:tcPr>
          <w:p w14:paraId="04B77F24" w14:textId="77777777" w:rsidR="003B3232" w:rsidRPr="00121AE0" w:rsidRDefault="003B3232" w:rsidP="00CF0386">
            <w:pPr>
              <w:jc w:val="center"/>
              <w:rPr>
                <w:color w:val="000000"/>
                <w:sz w:val="22"/>
                <w:szCs w:val="22"/>
              </w:rPr>
            </w:pPr>
          </w:p>
        </w:tc>
        <w:tc>
          <w:tcPr>
            <w:tcW w:w="566" w:type="pct"/>
            <w:vAlign w:val="center"/>
          </w:tcPr>
          <w:p w14:paraId="0E952FF1" w14:textId="77777777" w:rsidR="003B3232" w:rsidRPr="00121AE0" w:rsidRDefault="003B3232" w:rsidP="003B3232">
            <w:pPr>
              <w:jc w:val="center"/>
              <w:rPr>
                <w:color w:val="000000"/>
                <w:sz w:val="22"/>
                <w:szCs w:val="22"/>
              </w:rPr>
            </w:pPr>
          </w:p>
        </w:tc>
        <w:tc>
          <w:tcPr>
            <w:tcW w:w="569" w:type="pct"/>
            <w:vAlign w:val="center"/>
          </w:tcPr>
          <w:p w14:paraId="0C5CFC4F" w14:textId="77777777" w:rsidR="003B3232" w:rsidRPr="00121AE0" w:rsidRDefault="003B3232" w:rsidP="003B3232">
            <w:pPr>
              <w:jc w:val="center"/>
              <w:rPr>
                <w:color w:val="000000"/>
                <w:sz w:val="22"/>
                <w:szCs w:val="22"/>
              </w:rPr>
            </w:pPr>
          </w:p>
        </w:tc>
        <w:tc>
          <w:tcPr>
            <w:tcW w:w="581" w:type="pct"/>
            <w:vAlign w:val="center"/>
          </w:tcPr>
          <w:p w14:paraId="66480850" w14:textId="77777777" w:rsidR="003B3232" w:rsidRPr="00121AE0" w:rsidRDefault="003B3232" w:rsidP="003B3232">
            <w:pPr>
              <w:jc w:val="center"/>
              <w:rPr>
                <w:color w:val="000000"/>
                <w:sz w:val="22"/>
                <w:szCs w:val="22"/>
              </w:rPr>
            </w:pPr>
          </w:p>
        </w:tc>
      </w:tr>
      <w:tr w:rsidR="003B3232" w:rsidRPr="00121AE0" w14:paraId="20A06CE7" w14:textId="77777777" w:rsidTr="003B3232">
        <w:trPr>
          <w:jc w:val="center"/>
        </w:trPr>
        <w:tc>
          <w:tcPr>
            <w:tcW w:w="789" w:type="pct"/>
            <w:vAlign w:val="center"/>
          </w:tcPr>
          <w:p w14:paraId="187DA970" w14:textId="7746F95E"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27D9DCF8" w14:textId="78D98774" w:rsidR="003B3232" w:rsidRPr="00121AE0" w:rsidRDefault="003B3232" w:rsidP="00CF0386">
            <w:pPr>
              <w:jc w:val="center"/>
              <w:rPr>
                <w:sz w:val="22"/>
                <w:szCs w:val="22"/>
              </w:rPr>
            </w:pPr>
            <w:proofErr w:type="spellStart"/>
            <w:r w:rsidRPr="00121AE0">
              <w:rPr>
                <w:sz w:val="22"/>
                <w:szCs w:val="22"/>
              </w:rPr>
              <w:t>хоз</w:t>
            </w:r>
            <w:proofErr w:type="spellEnd"/>
            <w:r w:rsidRPr="00121AE0">
              <w:rPr>
                <w:sz w:val="22"/>
                <w:szCs w:val="22"/>
              </w:rPr>
              <w:t>-питьевые нужды</w:t>
            </w:r>
          </w:p>
        </w:tc>
        <w:tc>
          <w:tcPr>
            <w:tcW w:w="664" w:type="pct"/>
            <w:vAlign w:val="center"/>
          </w:tcPr>
          <w:p w14:paraId="6BFEE12B" w14:textId="759C0444" w:rsidR="003B3232" w:rsidRPr="00121AE0" w:rsidRDefault="003B3232" w:rsidP="00CF0386">
            <w:pPr>
              <w:jc w:val="center"/>
              <w:rPr>
                <w:color w:val="000000"/>
                <w:sz w:val="22"/>
                <w:szCs w:val="22"/>
              </w:rPr>
            </w:pPr>
            <w:r w:rsidRPr="00121AE0">
              <w:rPr>
                <w:color w:val="000000"/>
                <w:sz w:val="22"/>
                <w:szCs w:val="22"/>
              </w:rPr>
              <w:t>33</w:t>
            </w:r>
          </w:p>
        </w:tc>
        <w:tc>
          <w:tcPr>
            <w:tcW w:w="675" w:type="pct"/>
            <w:vAlign w:val="center"/>
          </w:tcPr>
          <w:p w14:paraId="2C112EFA" w14:textId="285FC62C" w:rsidR="003B3232" w:rsidRPr="00121AE0" w:rsidRDefault="003B3232" w:rsidP="00CF0386">
            <w:pPr>
              <w:jc w:val="center"/>
              <w:rPr>
                <w:color w:val="000000"/>
                <w:sz w:val="22"/>
                <w:szCs w:val="22"/>
              </w:rPr>
            </w:pPr>
            <w:r w:rsidRPr="00121AE0">
              <w:rPr>
                <w:color w:val="000000"/>
                <w:sz w:val="22"/>
                <w:szCs w:val="22"/>
              </w:rPr>
              <w:t>140</w:t>
            </w:r>
          </w:p>
        </w:tc>
        <w:tc>
          <w:tcPr>
            <w:tcW w:w="566" w:type="pct"/>
            <w:vAlign w:val="center"/>
          </w:tcPr>
          <w:p w14:paraId="2A43E624" w14:textId="007A5865" w:rsidR="003B3232" w:rsidRPr="00121AE0" w:rsidRDefault="003B3232" w:rsidP="003B3232">
            <w:pPr>
              <w:jc w:val="center"/>
              <w:rPr>
                <w:color w:val="000000"/>
                <w:sz w:val="22"/>
                <w:szCs w:val="22"/>
              </w:rPr>
            </w:pPr>
            <w:r w:rsidRPr="00121AE0">
              <w:rPr>
                <w:color w:val="000000"/>
                <w:sz w:val="22"/>
                <w:szCs w:val="22"/>
              </w:rPr>
              <w:t>4,620</w:t>
            </w:r>
          </w:p>
        </w:tc>
        <w:tc>
          <w:tcPr>
            <w:tcW w:w="569" w:type="pct"/>
            <w:vAlign w:val="center"/>
          </w:tcPr>
          <w:p w14:paraId="09E0CB33" w14:textId="709DC8D8" w:rsidR="003B3232" w:rsidRPr="00121AE0" w:rsidRDefault="003B3232" w:rsidP="003B3232">
            <w:pPr>
              <w:jc w:val="center"/>
              <w:rPr>
                <w:color w:val="000000"/>
                <w:sz w:val="22"/>
                <w:szCs w:val="22"/>
              </w:rPr>
            </w:pPr>
            <w:r w:rsidRPr="00121AE0">
              <w:rPr>
                <w:color w:val="000000"/>
                <w:sz w:val="22"/>
                <w:szCs w:val="22"/>
              </w:rPr>
              <w:t>1,686</w:t>
            </w:r>
          </w:p>
        </w:tc>
        <w:tc>
          <w:tcPr>
            <w:tcW w:w="581" w:type="pct"/>
            <w:vAlign w:val="center"/>
          </w:tcPr>
          <w:p w14:paraId="0FE00805" w14:textId="702F0279" w:rsidR="003B3232" w:rsidRPr="00121AE0" w:rsidRDefault="003B3232" w:rsidP="003B3232">
            <w:pPr>
              <w:jc w:val="center"/>
              <w:rPr>
                <w:color w:val="000000"/>
                <w:sz w:val="22"/>
                <w:szCs w:val="22"/>
              </w:rPr>
            </w:pPr>
            <w:r w:rsidRPr="00121AE0">
              <w:rPr>
                <w:color w:val="000000"/>
                <w:sz w:val="22"/>
                <w:szCs w:val="22"/>
              </w:rPr>
              <w:t>5,544</w:t>
            </w:r>
          </w:p>
        </w:tc>
      </w:tr>
      <w:tr w:rsidR="003B3232" w:rsidRPr="00121AE0" w14:paraId="5D8BD2F9" w14:textId="77777777" w:rsidTr="003B3232">
        <w:trPr>
          <w:jc w:val="center"/>
        </w:trPr>
        <w:tc>
          <w:tcPr>
            <w:tcW w:w="789" w:type="pct"/>
            <w:vAlign w:val="center"/>
          </w:tcPr>
          <w:p w14:paraId="457E9F87" w14:textId="7D424392"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25BACE11" w14:textId="72274414" w:rsidR="003B3232" w:rsidRPr="00121AE0" w:rsidRDefault="003B3232" w:rsidP="00CF0386">
            <w:pPr>
              <w:jc w:val="center"/>
              <w:rPr>
                <w:sz w:val="22"/>
                <w:szCs w:val="22"/>
              </w:rPr>
            </w:pPr>
            <w:r w:rsidRPr="00121AE0">
              <w:rPr>
                <w:sz w:val="22"/>
                <w:szCs w:val="22"/>
              </w:rPr>
              <w:t>Полив земельных участков</w:t>
            </w:r>
          </w:p>
        </w:tc>
        <w:tc>
          <w:tcPr>
            <w:tcW w:w="664" w:type="pct"/>
            <w:vAlign w:val="center"/>
          </w:tcPr>
          <w:p w14:paraId="0A803BB8" w14:textId="77777777" w:rsidR="003B3232" w:rsidRPr="00121AE0" w:rsidRDefault="003B3232" w:rsidP="00CF0386">
            <w:pPr>
              <w:jc w:val="center"/>
              <w:rPr>
                <w:color w:val="000000"/>
                <w:sz w:val="22"/>
                <w:szCs w:val="22"/>
              </w:rPr>
            </w:pPr>
          </w:p>
        </w:tc>
        <w:tc>
          <w:tcPr>
            <w:tcW w:w="675" w:type="pct"/>
            <w:vAlign w:val="center"/>
          </w:tcPr>
          <w:p w14:paraId="747FB7A4" w14:textId="676B9FD6" w:rsidR="003B3232" w:rsidRPr="00121AE0" w:rsidRDefault="003B3232" w:rsidP="00CF0386">
            <w:pPr>
              <w:jc w:val="center"/>
              <w:rPr>
                <w:color w:val="000000"/>
                <w:sz w:val="22"/>
                <w:szCs w:val="22"/>
              </w:rPr>
            </w:pPr>
            <w:r w:rsidRPr="00121AE0">
              <w:rPr>
                <w:color w:val="000000"/>
                <w:sz w:val="22"/>
                <w:szCs w:val="22"/>
              </w:rPr>
              <w:t>50</w:t>
            </w:r>
          </w:p>
        </w:tc>
        <w:tc>
          <w:tcPr>
            <w:tcW w:w="566" w:type="pct"/>
            <w:vAlign w:val="center"/>
          </w:tcPr>
          <w:p w14:paraId="62B4F873" w14:textId="567ED903" w:rsidR="003B3232" w:rsidRPr="00121AE0" w:rsidRDefault="003B3232" w:rsidP="003B3232">
            <w:pPr>
              <w:jc w:val="center"/>
              <w:rPr>
                <w:color w:val="000000"/>
                <w:sz w:val="22"/>
                <w:szCs w:val="22"/>
              </w:rPr>
            </w:pPr>
            <w:r w:rsidRPr="00121AE0">
              <w:rPr>
                <w:color w:val="000000"/>
                <w:sz w:val="22"/>
                <w:szCs w:val="22"/>
              </w:rPr>
              <w:t>1,650</w:t>
            </w:r>
          </w:p>
        </w:tc>
        <w:tc>
          <w:tcPr>
            <w:tcW w:w="569" w:type="pct"/>
            <w:vAlign w:val="center"/>
          </w:tcPr>
          <w:p w14:paraId="53AC46F1" w14:textId="5B582812" w:rsidR="003B3232" w:rsidRPr="00121AE0" w:rsidRDefault="003B3232" w:rsidP="003B3232">
            <w:pPr>
              <w:jc w:val="center"/>
              <w:rPr>
                <w:color w:val="000000"/>
                <w:sz w:val="22"/>
                <w:szCs w:val="22"/>
              </w:rPr>
            </w:pPr>
            <w:r w:rsidRPr="00121AE0">
              <w:rPr>
                <w:color w:val="000000"/>
                <w:sz w:val="22"/>
                <w:szCs w:val="22"/>
              </w:rPr>
              <w:t>0,198</w:t>
            </w:r>
          </w:p>
        </w:tc>
        <w:tc>
          <w:tcPr>
            <w:tcW w:w="581" w:type="pct"/>
            <w:vAlign w:val="center"/>
          </w:tcPr>
          <w:p w14:paraId="132A6C5C" w14:textId="60062E87" w:rsidR="003B3232" w:rsidRPr="00121AE0" w:rsidRDefault="003B3232" w:rsidP="003B3232">
            <w:pPr>
              <w:jc w:val="center"/>
              <w:rPr>
                <w:color w:val="000000"/>
                <w:sz w:val="22"/>
                <w:szCs w:val="22"/>
              </w:rPr>
            </w:pPr>
            <w:r w:rsidRPr="00121AE0">
              <w:rPr>
                <w:color w:val="000000"/>
                <w:sz w:val="22"/>
                <w:szCs w:val="22"/>
              </w:rPr>
              <w:t>1,980</w:t>
            </w:r>
          </w:p>
        </w:tc>
      </w:tr>
      <w:tr w:rsidR="003B3232" w:rsidRPr="00121AE0" w14:paraId="6A76CEFE" w14:textId="77777777" w:rsidTr="003B3232">
        <w:trPr>
          <w:jc w:val="center"/>
        </w:trPr>
        <w:tc>
          <w:tcPr>
            <w:tcW w:w="789" w:type="pct"/>
            <w:vAlign w:val="center"/>
          </w:tcPr>
          <w:p w14:paraId="58297438" w14:textId="26DFB63A" w:rsidR="003B3232" w:rsidRPr="00121AE0" w:rsidRDefault="003B3232" w:rsidP="00CF0386">
            <w:pPr>
              <w:jc w:val="left"/>
              <w:rPr>
                <w:sz w:val="22"/>
                <w:szCs w:val="22"/>
              </w:rPr>
            </w:pPr>
            <w:r w:rsidRPr="00121AE0">
              <w:rPr>
                <w:sz w:val="22"/>
                <w:szCs w:val="22"/>
              </w:rPr>
              <w:t>Неучтенные расходы</w:t>
            </w:r>
          </w:p>
        </w:tc>
        <w:tc>
          <w:tcPr>
            <w:tcW w:w="1156" w:type="pct"/>
            <w:vAlign w:val="center"/>
          </w:tcPr>
          <w:p w14:paraId="495C7969" w14:textId="6F5E8E9B" w:rsidR="003B3232" w:rsidRPr="00121AE0" w:rsidRDefault="003B3232" w:rsidP="00CF0386">
            <w:pPr>
              <w:jc w:val="center"/>
              <w:rPr>
                <w:sz w:val="22"/>
                <w:szCs w:val="22"/>
              </w:rPr>
            </w:pPr>
            <w:r w:rsidRPr="00121AE0">
              <w:rPr>
                <w:sz w:val="22"/>
                <w:szCs w:val="22"/>
              </w:rPr>
              <w:t>-</w:t>
            </w:r>
          </w:p>
        </w:tc>
        <w:tc>
          <w:tcPr>
            <w:tcW w:w="664" w:type="pct"/>
            <w:vAlign w:val="center"/>
          </w:tcPr>
          <w:p w14:paraId="7BAA8EA7" w14:textId="77777777" w:rsidR="003B3232" w:rsidRPr="00121AE0" w:rsidRDefault="003B3232" w:rsidP="00CF0386">
            <w:pPr>
              <w:jc w:val="center"/>
              <w:rPr>
                <w:color w:val="000000"/>
                <w:sz w:val="22"/>
                <w:szCs w:val="22"/>
              </w:rPr>
            </w:pPr>
          </w:p>
        </w:tc>
        <w:tc>
          <w:tcPr>
            <w:tcW w:w="675" w:type="pct"/>
            <w:vAlign w:val="center"/>
          </w:tcPr>
          <w:p w14:paraId="592F90E1" w14:textId="77777777" w:rsidR="003B3232" w:rsidRPr="00121AE0" w:rsidRDefault="003B3232" w:rsidP="00CF0386">
            <w:pPr>
              <w:jc w:val="center"/>
              <w:rPr>
                <w:color w:val="000000"/>
                <w:sz w:val="22"/>
                <w:szCs w:val="22"/>
              </w:rPr>
            </w:pPr>
          </w:p>
        </w:tc>
        <w:tc>
          <w:tcPr>
            <w:tcW w:w="566" w:type="pct"/>
            <w:vAlign w:val="center"/>
          </w:tcPr>
          <w:p w14:paraId="10D5FD74" w14:textId="6833D1C6" w:rsidR="003B3232" w:rsidRPr="00121AE0" w:rsidRDefault="003B3232" w:rsidP="003B3232">
            <w:pPr>
              <w:jc w:val="center"/>
              <w:rPr>
                <w:color w:val="000000"/>
                <w:sz w:val="22"/>
                <w:szCs w:val="22"/>
              </w:rPr>
            </w:pPr>
            <w:r w:rsidRPr="00121AE0">
              <w:rPr>
                <w:color w:val="000000"/>
                <w:sz w:val="22"/>
                <w:szCs w:val="22"/>
              </w:rPr>
              <w:t>1,254</w:t>
            </w:r>
          </w:p>
        </w:tc>
        <w:tc>
          <w:tcPr>
            <w:tcW w:w="569" w:type="pct"/>
            <w:vAlign w:val="center"/>
          </w:tcPr>
          <w:p w14:paraId="7C690C53" w14:textId="270385E1" w:rsidR="003B3232" w:rsidRPr="00121AE0" w:rsidRDefault="003B3232" w:rsidP="003B3232">
            <w:pPr>
              <w:jc w:val="center"/>
              <w:rPr>
                <w:color w:val="000000"/>
                <w:sz w:val="22"/>
                <w:szCs w:val="22"/>
              </w:rPr>
            </w:pPr>
            <w:r w:rsidRPr="00121AE0">
              <w:rPr>
                <w:color w:val="000000"/>
                <w:sz w:val="22"/>
                <w:szCs w:val="22"/>
              </w:rPr>
              <w:t>0,377</w:t>
            </w:r>
          </w:p>
        </w:tc>
        <w:tc>
          <w:tcPr>
            <w:tcW w:w="581" w:type="pct"/>
            <w:vAlign w:val="center"/>
          </w:tcPr>
          <w:p w14:paraId="650ACD67" w14:textId="4D33C042" w:rsidR="003B3232" w:rsidRPr="00121AE0" w:rsidRDefault="003B3232" w:rsidP="003B3232">
            <w:pPr>
              <w:jc w:val="center"/>
              <w:rPr>
                <w:color w:val="000000"/>
                <w:sz w:val="22"/>
                <w:szCs w:val="22"/>
              </w:rPr>
            </w:pPr>
            <w:r w:rsidRPr="00121AE0">
              <w:rPr>
                <w:color w:val="000000"/>
                <w:sz w:val="22"/>
                <w:szCs w:val="22"/>
              </w:rPr>
              <w:t>1,505</w:t>
            </w:r>
          </w:p>
        </w:tc>
      </w:tr>
      <w:tr w:rsidR="003B3232" w:rsidRPr="00121AE0" w14:paraId="13AB7C79" w14:textId="77777777" w:rsidTr="003B3232">
        <w:trPr>
          <w:jc w:val="center"/>
        </w:trPr>
        <w:tc>
          <w:tcPr>
            <w:tcW w:w="789" w:type="pct"/>
            <w:vAlign w:val="center"/>
          </w:tcPr>
          <w:p w14:paraId="6AEFD9A9" w14:textId="1991D1B6" w:rsidR="003B3232" w:rsidRPr="00121AE0" w:rsidRDefault="003B3232" w:rsidP="00CF0386">
            <w:pPr>
              <w:jc w:val="left"/>
              <w:rPr>
                <w:sz w:val="22"/>
                <w:szCs w:val="22"/>
              </w:rPr>
            </w:pPr>
            <w:r w:rsidRPr="00121AE0">
              <w:rPr>
                <w:sz w:val="22"/>
                <w:szCs w:val="22"/>
              </w:rPr>
              <w:t>Всего:</w:t>
            </w:r>
          </w:p>
        </w:tc>
        <w:tc>
          <w:tcPr>
            <w:tcW w:w="1156" w:type="pct"/>
            <w:vAlign w:val="center"/>
          </w:tcPr>
          <w:p w14:paraId="0E7E1E1C" w14:textId="77777777" w:rsidR="003B3232" w:rsidRPr="00121AE0" w:rsidRDefault="003B3232" w:rsidP="00CF0386">
            <w:pPr>
              <w:jc w:val="center"/>
              <w:rPr>
                <w:sz w:val="22"/>
                <w:szCs w:val="22"/>
              </w:rPr>
            </w:pPr>
          </w:p>
        </w:tc>
        <w:tc>
          <w:tcPr>
            <w:tcW w:w="664" w:type="pct"/>
            <w:vAlign w:val="center"/>
          </w:tcPr>
          <w:p w14:paraId="1755D970" w14:textId="77777777" w:rsidR="003B3232" w:rsidRPr="00121AE0" w:rsidRDefault="003B3232" w:rsidP="00CF0386">
            <w:pPr>
              <w:jc w:val="center"/>
              <w:rPr>
                <w:color w:val="000000"/>
                <w:sz w:val="22"/>
                <w:szCs w:val="22"/>
              </w:rPr>
            </w:pPr>
          </w:p>
        </w:tc>
        <w:tc>
          <w:tcPr>
            <w:tcW w:w="675" w:type="pct"/>
            <w:vAlign w:val="center"/>
          </w:tcPr>
          <w:p w14:paraId="5383592E" w14:textId="77777777" w:rsidR="003B3232" w:rsidRPr="00121AE0" w:rsidRDefault="003B3232" w:rsidP="00CF0386">
            <w:pPr>
              <w:jc w:val="center"/>
              <w:rPr>
                <w:color w:val="000000"/>
                <w:sz w:val="22"/>
                <w:szCs w:val="22"/>
              </w:rPr>
            </w:pPr>
          </w:p>
        </w:tc>
        <w:tc>
          <w:tcPr>
            <w:tcW w:w="566" w:type="pct"/>
            <w:vAlign w:val="center"/>
          </w:tcPr>
          <w:p w14:paraId="71011C17" w14:textId="556394AB" w:rsidR="003B3232" w:rsidRPr="00121AE0" w:rsidRDefault="003B3232" w:rsidP="003B3232">
            <w:pPr>
              <w:jc w:val="center"/>
              <w:rPr>
                <w:color w:val="000000"/>
                <w:sz w:val="22"/>
                <w:szCs w:val="22"/>
              </w:rPr>
            </w:pPr>
            <w:r w:rsidRPr="00121AE0">
              <w:rPr>
                <w:color w:val="000000"/>
                <w:sz w:val="22"/>
                <w:szCs w:val="22"/>
              </w:rPr>
              <w:t>7,524</w:t>
            </w:r>
          </w:p>
        </w:tc>
        <w:tc>
          <w:tcPr>
            <w:tcW w:w="569" w:type="pct"/>
            <w:vAlign w:val="center"/>
          </w:tcPr>
          <w:p w14:paraId="529F8B27" w14:textId="684B4527" w:rsidR="003B3232" w:rsidRPr="00121AE0" w:rsidRDefault="003B3232" w:rsidP="003B3232">
            <w:pPr>
              <w:jc w:val="center"/>
              <w:rPr>
                <w:color w:val="000000"/>
                <w:sz w:val="22"/>
                <w:szCs w:val="22"/>
              </w:rPr>
            </w:pPr>
            <w:r w:rsidRPr="00121AE0">
              <w:rPr>
                <w:color w:val="000000"/>
                <w:sz w:val="22"/>
                <w:szCs w:val="22"/>
              </w:rPr>
              <w:t>2,261</w:t>
            </w:r>
          </w:p>
        </w:tc>
        <w:tc>
          <w:tcPr>
            <w:tcW w:w="581" w:type="pct"/>
            <w:vAlign w:val="center"/>
          </w:tcPr>
          <w:p w14:paraId="4DAA271E" w14:textId="2AA8CBA0" w:rsidR="003B3232" w:rsidRPr="00121AE0" w:rsidRDefault="003B3232" w:rsidP="003B3232">
            <w:pPr>
              <w:jc w:val="center"/>
              <w:rPr>
                <w:color w:val="000000"/>
                <w:sz w:val="22"/>
                <w:szCs w:val="22"/>
              </w:rPr>
            </w:pPr>
            <w:r w:rsidRPr="00121AE0">
              <w:rPr>
                <w:color w:val="000000"/>
                <w:sz w:val="22"/>
                <w:szCs w:val="22"/>
              </w:rPr>
              <w:t>9,029</w:t>
            </w:r>
          </w:p>
        </w:tc>
      </w:tr>
      <w:tr w:rsidR="003B3232" w:rsidRPr="00121AE0" w14:paraId="789203E5" w14:textId="77777777" w:rsidTr="003B3232">
        <w:trPr>
          <w:jc w:val="center"/>
        </w:trPr>
        <w:tc>
          <w:tcPr>
            <w:tcW w:w="1945" w:type="pct"/>
            <w:gridSpan w:val="2"/>
            <w:vAlign w:val="center"/>
          </w:tcPr>
          <w:p w14:paraId="1A1665E0" w14:textId="0538A24B" w:rsidR="003B3232" w:rsidRPr="00121AE0" w:rsidRDefault="003B3232" w:rsidP="003B3232">
            <w:pPr>
              <w:jc w:val="left"/>
              <w:rPr>
                <w:b/>
                <w:sz w:val="22"/>
                <w:szCs w:val="22"/>
              </w:rPr>
            </w:pPr>
            <w:r w:rsidRPr="00121AE0">
              <w:rPr>
                <w:b/>
                <w:sz w:val="22"/>
                <w:szCs w:val="22"/>
              </w:rPr>
              <w:t xml:space="preserve">д. Выселка </w:t>
            </w:r>
            <w:proofErr w:type="spellStart"/>
            <w:r w:rsidRPr="00121AE0">
              <w:rPr>
                <w:b/>
                <w:sz w:val="22"/>
                <w:szCs w:val="22"/>
              </w:rPr>
              <w:t>Атмень</w:t>
            </w:r>
            <w:proofErr w:type="spellEnd"/>
          </w:p>
        </w:tc>
        <w:tc>
          <w:tcPr>
            <w:tcW w:w="664" w:type="pct"/>
            <w:vAlign w:val="center"/>
          </w:tcPr>
          <w:p w14:paraId="684F129F" w14:textId="77777777" w:rsidR="003B3232" w:rsidRPr="00121AE0" w:rsidRDefault="003B3232" w:rsidP="00CF0386">
            <w:pPr>
              <w:jc w:val="center"/>
              <w:rPr>
                <w:color w:val="000000"/>
                <w:sz w:val="22"/>
                <w:szCs w:val="22"/>
              </w:rPr>
            </w:pPr>
          </w:p>
        </w:tc>
        <w:tc>
          <w:tcPr>
            <w:tcW w:w="675" w:type="pct"/>
            <w:vAlign w:val="center"/>
          </w:tcPr>
          <w:p w14:paraId="3C8A4C35" w14:textId="77777777" w:rsidR="003B3232" w:rsidRPr="00121AE0" w:rsidRDefault="003B3232" w:rsidP="00CF0386">
            <w:pPr>
              <w:jc w:val="center"/>
              <w:rPr>
                <w:color w:val="000000"/>
                <w:sz w:val="22"/>
                <w:szCs w:val="22"/>
              </w:rPr>
            </w:pPr>
          </w:p>
        </w:tc>
        <w:tc>
          <w:tcPr>
            <w:tcW w:w="566" w:type="pct"/>
            <w:vAlign w:val="center"/>
          </w:tcPr>
          <w:p w14:paraId="209A5D0E" w14:textId="77777777" w:rsidR="003B3232" w:rsidRPr="00121AE0" w:rsidRDefault="003B3232" w:rsidP="003B3232">
            <w:pPr>
              <w:jc w:val="center"/>
              <w:rPr>
                <w:color w:val="000000"/>
                <w:sz w:val="22"/>
                <w:szCs w:val="22"/>
              </w:rPr>
            </w:pPr>
          </w:p>
        </w:tc>
        <w:tc>
          <w:tcPr>
            <w:tcW w:w="569" w:type="pct"/>
            <w:vAlign w:val="center"/>
          </w:tcPr>
          <w:p w14:paraId="5CF0A6B8" w14:textId="77777777" w:rsidR="003B3232" w:rsidRPr="00121AE0" w:rsidRDefault="003B3232" w:rsidP="003B3232">
            <w:pPr>
              <w:jc w:val="center"/>
              <w:rPr>
                <w:color w:val="000000"/>
                <w:sz w:val="22"/>
                <w:szCs w:val="22"/>
              </w:rPr>
            </w:pPr>
          </w:p>
        </w:tc>
        <w:tc>
          <w:tcPr>
            <w:tcW w:w="581" w:type="pct"/>
            <w:vAlign w:val="center"/>
          </w:tcPr>
          <w:p w14:paraId="1738C95F" w14:textId="77777777" w:rsidR="003B3232" w:rsidRPr="00121AE0" w:rsidRDefault="003B3232" w:rsidP="003B3232">
            <w:pPr>
              <w:jc w:val="center"/>
              <w:rPr>
                <w:color w:val="000000"/>
                <w:sz w:val="22"/>
                <w:szCs w:val="22"/>
              </w:rPr>
            </w:pPr>
          </w:p>
        </w:tc>
      </w:tr>
      <w:tr w:rsidR="003B3232" w:rsidRPr="00121AE0" w14:paraId="22CBB176" w14:textId="77777777" w:rsidTr="003B3232">
        <w:trPr>
          <w:jc w:val="center"/>
        </w:trPr>
        <w:tc>
          <w:tcPr>
            <w:tcW w:w="789" w:type="pct"/>
            <w:vAlign w:val="center"/>
          </w:tcPr>
          <w:p w14:paraId="14AC65D9" w14:textId="4EC8565D"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34CC00D6" w14:textId="76A61688" w:rsidR="003B3232" w:rsidRPr="00121AE0" w:rsidRDefault="003B3232" w:rsidP="00CF0386">
            <w:pPr>
              <w:jc w:val="center"/>
              <w:rPr>
                <w:sz w:val="22"/>
                <w:szCs w:val="22"/>
              </w:rPr>
            </w:pPr>
            <w:proofErr w:type="spellStart"/>
            <w:r w:rsidRPr="00121AE0">
              <w:rPr>
                <w:sz w:val="22"/>
                <w:szCs w:val="22"/>
              </w:rPr>
              <w:t>хоз</w:t>
            </w:r>
            <w:proofErr w:type="spellEnd"/>
            <w:r w:rsidRPr="00121AE0">
              <w:rPr>
                <w:sz w:val="22"/>
                <w:szCs w:val="22"/>
              </w:rPr>
              <w:t>-питьевые нужды</w:t>
            </w:r>
          </w:p>
        </w:tc>
        <w:tc>
          <w:tcPr>
            <w:tcW w:w="664" w:type="pct"/>
            <w:vAlign w:val="center"/>
          </w:tcPr>
          <w:p w14:paraId="1148E4C4" w14:textId="3911EE92" w:rsidR="003B3232" w:rsidRPr="00121AE0" w:rsidRDefault="003B3232" w:rsidP="00CF0386">
            <w:pPr>
              <w:jc w:val="center"/>
              <w:rPr>
                <w:color w:val="000000"/>
                <w:sz w:val="22"/>
                <w:szCs w:val="22"/>
              </w:rPr>
            </w:pPr>
            <w:r w:rsidRPr="00121AE0">
              <w:rPr>
                <w:color w:val="000000"/>
                <w:sz w:val="22"/>
                <w:szCs w:val="22"/>
              </w:rPr>
              <w:t>18</w:t>
            </w:r>
          </w:p>
        </w:tc>
        <w:tc>
          <w:tcPr>
            <w:tcW w:w="675" w:type="pct"/>
            <w:vAlign w:val="center"/>
          </w:tcPr>
          <w:p w14:paraId="347CF092" w14:textId="1AEDF9D1" w:rsidR="003B3232" w:rsidRPr="00121AE0" w:rsidRDefault="003B3232" w:rsidP="00CF0386">
            <w:pPr>
              <w:jc w:val="center"/>
              <w:rPr>
                <w:color w:val="000000"/>
                <w:sz w:val="22"/>
                <w:szCs w:val="22"/>
              </w:rPr>
            </w:pPr>
            <w:r w:rsidRPr="00121AE0">
              <w:rPr>
                <w:color w:val="000000"/>
                <w:sz w:val="22"/>
                <w:szCs w:val="22"/>
              </w:rPr>
              <w:t>140</w:t>
            </w:r>
          </w:p>
        </w:tc>
        <w:tc>
          <w:tcPr>
            <w:tcW w:w="566" w:type="pct"/>
            <w:vAlign w:val="center"/>
          </w:tcPr>
          <w:p w14:paraId="3825E1D0" w14:textId="3F70805A" w:rsidR="003B3232" w:rsidRPr="00121AE0" w:rsidRDefault="003B3232" w:rsidP="003B3232">
            <w:pPr>
              <w:jc w:val="center"/>
              <w:rPr>
                <w:color w:val="000000"/>
                <w:sz w:val="22"/>
                <w:szCs w:val="22"/>
              </w:rPr>
            </w:pPr>
            <w:r w:rsidRPr="00121AE0">
              <w:rPr>
                <w:color w:val="000000"/>
                <w:sz w:val="22"/>
                <w:szCs w:val="22"/>
              </w:rPr>
              <w:t>2,520</w:t>
            </w:r>
          </w:p>
        </w:tc>
        <w:tc>
          <w:tcPr>
            <w:tcW w:w="569" w:type="pct"/>
            <w:vAlign w:val="center"/>
          </w:tcPr>
          <w:p w14:paraId="2054BB10" w14:textId="59F8E538" w:rsidR="003B3232" w:rsidRPr="00121AE0" w:rsidRDefault="003B3232" w:rsidP="003B3232">
            <w:pPr>
              <w:jc w:val="center"/>
              <w:rPr>
                <w:color w:val="000000"/>
                <w:sz w:val="22"/>
                <w:szCs w:val="22"/>
              </w:rPr>
            </w:pPr>
            <w:r w:rsidRPr="00121AE0">
              <w:rPr>
                <w:color w:val="000000"/>
                <w:sz w:val="22"/>
                <w:szCs w:val="22"/>
              </w:rPr>
              <w:t>0,920</w:t>
            </w:r>
          </w:p>
        </w:tc>
        <w:tc>
          <w:tcPr>
            <w:tcW w:w="581" w:type="pct"/>
            <w:vAlign w:val="center"/>
          </w:tcPr>
          <w:p w14:paraId="6D9907C3" w14:textId="3C7E7E18" w:rsidR="003B3232" w:rsidRPr="00121AE0" w:rsidRDefault="003B3232" w:rsidP="003B3232">
            <w:pPr>
              <w:jc w:val="center"/>
              <w:rPr>
                <w:color w:val="000000"/>
                <w:sz w:val="22"/>
                <w:szCs w:val="22"/>
              </w:rPr>
            </w:pPr>
            <w:r w:rsidRPr="00121AE0">
              <w:rPr>
                <w:color w:val="000000"/>
                <w:sz w:val="22"/>
                <w:szCs w:val="22"/>
              </w:rPr>
              <w:t>3,024</w:t>
            </w:r>
          </w:p>
        </w:tc>
      </w:tr>
      <w:tr w:rsidR="003B3232" w:rsidRPr="00121AE0" w14:paraId="7C4B0337" w14:textId="77777777" w:rsidTr="003B3232">
        <w:trPr>
          <w:jc w:val="center"/>
        </w:trPr>
        <w:tc>
          <w:tcPr>
            <w:tcW w:w="789" w:type="pct"/>
            <w:vAlign w:val="center"/>
          </w:tcPr>
          <w:p w14:paraId="7B63CBD0" w14:textId="369599F2" w:rsidR="003B3232" w:rsidRPr="00121AE0" w:rsidRDefault="003B3232" w:rsidP="00CF0386">
            <w:pPr>
              <w:jc w:val="left"/>
              <w:rPr>
                <w:sz w:val="22"/>
                <w:szCs w:val="22"/>
              </w:rPr>
            </w:pPr>
            <w:r w:rsidRPr="00121AE0">
              <w:rPr>
                <w:sz w:val="22"/>
                <w:szCs w:val="22"/>
              </w:rPr>
              <w:t>Население</w:t>
            </w:r>
          </w:p>
        </w:tc>
        <w:tc>
          <w:tcPr>
            <w:tcW w:w="1156" w:type="pct"/>
            <w:vAlign w:val="center"/>
          </w:tcPr>
          <w:p w14:paraId="3E8EE37F" w14:textId="243FBCA5" w:rsidR="003B3232" w:rsidRPr="00121AE0" w:rsidRDefault="003B3232" w:rsidP="00CF0386">
            <w:pPr>
              <w:jc w:val="center"/>
              <w:rPr>
                <w:sz w:val="22"/>
                <w:szCs w:val="22"/>
              </w:rPr>
            </w:pPr>
            <w:r w:rsidRPr="00121AE0">
              <w:rPr>
                <w:sz w:val="22"/>
                <w:szCs w:val="22"/>
              </w:rPr>
              <w:t>Полив земельных участков</w:t>
            </w:r>
          </w:p>
        </w:tc>
        <w:tc>
          <w:tcPr>
            <w:tcW w:w="664" w:type="pct"/>
            <w:vAlign w:val="center"/>
          </w:tcPr>
          <w:p w14:paraId="0ABA5F93" w14:textId="77777777" w:rsidR="003B3232" w:rsidRPr="00121AE0" w:rsidRDefault="003B3232" w:rsidP="00CF0386">
            <w:pPr>
              <w:jc w:val="center"/>
              <w:rPr>
                <w:color w:val="000000"/>
                <w:sz w:val="22"/>
                <w:szCs w:val="22"/>
              </w:rPr>
            </w:pPr>
          </w:p>
        </w:tc>
        <w:tc>
          <w:tcPr>
            <w:tcW w:w="675" w:type="pct"/>
            <w:vAlign w:val="center"/>
          </w:tcPr>
          <w:p w14:paraId="2AF1351D" w14:textId="3C34D6B7" w:rsidR="003B3232" w:rsidRPr="00121AE0" w:rsidRDefault="003B3232" w:rsidP="00CF0386">
            <w:pPr>
              <w:jc w:val="center"/>
              <w:rPr>
                <w:color w:val="000000"/>
                <w:sz w:val="22"/>
                <w:szCs w:val="22"/>
              </w:rPr>
            </w:pPr>
            <w:r w:rsidRPr="00121AE0">
              <w:rPr>
                <w:color w:val="000000"/>
                <w:sz w:val="22"/>
                <w:szCs w:val="22"/>
              </w:rPr>
              <w:t>50</w:t>
            </w:r>
          </w:p>
        </w:tc>
        <w:tc>
          <w:tcPr>
            <w:tcW w:w="566" w:type="pct"/>
            <w:vAlign w:val="center"/>
          </w:tcPr>
          <w:p w14:paraId="028F618C" w14:textId="5BB83602" w:rsidR="003B3232" w:rsidRPr="00121AE0" w:rsidRDefault="003B3232" w:rsidP="003B3232">
            <w:pPr>
              <w:jc w:val="center"/>
              <w:rPr>
                <w:color w:val="000000"/>
                <w:sz w:val="22"/>
                <w:szCs w:val="22"/>
              </w:rPr>
            </w:pPr>
            <w:r w:rsidRPr="00121AE0">
              <w:rPr>
                <w:color w:val="000000"/>
                <w:sz w:val="22"/>
                <w:szCs w:val="22"/>
              </w:rPr>
              <w:t>0,900</w:t>
            </w:r>
          </w:p>
        </w:tc>
        <w:tc>
          <w:tcPr>
            <w:tcW w:w="569" w:type="pct"/>
            <w:vAlign w:val="center"/>
          </w:tcPr>
          <w:p w14:paraId="519DDA53" w14:textId="44FCDC05" w:rsidR="003B3232" w:rsidRPr="00121AE0" w:rsidRDefault="003B3232" w:rsidP="003B3232">
            <w:pPr>
              <w:jc w:val="center"/>
              <w:rPr>
                <w:color w:val="000000"/>
                <w:sz w:val="22"/>
                <w:szCs w:val="22"/>
              </w:rPr>
            </w:pPr>
            <w:r w:rsidRPr="00121AE0">
              <w:rPr>
                <w:color w:val="000000"/>
                <w:sz w:val="22"/>
                <w:szCs w:val="22"/>
              </w:rPr>
              <w:t>0,108</w:t>
            </w:r>
          </w:p>
        </w:tc>
        <w:tc>
          <w:tcPr>
            <w:tcW w:w="581" w:type="pct"/>
            <w:vAlign w:val="center"/>
          </w:tcPr>
          <w:p w14:paraId="2FCD9146" w14:textId="339177DF" w:rsidR="003B3232" w:rsidRPr="00121AE0" w:rsidRDefault="003B3232" w:rsidP="003B3232">
            <w:pPr>
              <w:jc w:val="center"/>
              <w:rPr>
                <w:color w:val="000000"/>
                <w:sz w:val="22"/>
                <w:szCs w:val="22"/>
              </w:rPr>
            </w:pPr>
            <w:r w:rsidRPr="00121AE0">
              <w:rPr>
                <w:color w:val="000000"/>
                <w:sz w:val="22"/>
                <w:szCs w:val="22"/>
              </w:rPr>
              <w:t>1,080</w:t>
            </w:r>
          </w:p>
        </w:tc>
      </w:tr>
      <w:tr w:rsidR="003B3232" w:rsidRPr="00121AE0" w14:paraId="6A076ADA" w14:textId="77777777" w:rsidTr="003B3232">
        <w:trPr>
          <w:jc w:val="center"/>
        </w:trPr>
        <w:tc>
          <w:tcPr>
            <w:tcW w:w="789" w:type="pct"/>
            <w:vAlign w:val="center"/>
          </w:tcPr>
          <w:p w14:paraId="64C75E8C" w14:textId="521DFCFA" w:rsidR="003B3232" w:rsidRPr="00121AE0" w:rsidRDefault="003B3232" w:rsidP="00CF0386">
            <w:pPr>
              <w:jc w:val="left"/>
              <w:rPr>
                <w:sz w:val="22"/>
                <w:szCs w:val="22"/>
              </w:rPr>
            </w:pPr>
            <w:r w:rsidRPr="00121AE0">
              <w:rPr>
                <w:sz w:val="22"/>
                <w:szCs w:val="22"/>
              </w:rPr>
              <w:t>Неучтенные расходы</w:t>
            </w:r>
          </w:p>
        </w:tc>
        <w:tc>
          <w:tcPr>
            <w:tcW w:w="1156" w:type="pct"/>
            <w:vAlign w:val="center"/>
          </w:tcPr>
          <w:p w14:paraId="4F830D94" w14:textId="637EDC22" w:rsidR="003B3232" w:rsidRPr="00121AE0" w:rsidRDefault="003B3232" w:rsidP="00CF0386">
            <w:pPr>
              <w:jc w:val="center"/>
              <w:rPr>
                <w:sz w:val="22"/>
                <w:szCs w:val="22"/>
              </w:rPr>
            </w:pPr>
            <w:r w:rsidRPr="00121AE0">
              <w:rPr>
                <w:sz w:val="22"/>
                <w:szCs w:val="22"/>
              </w:rPr>
              <w:t>-</w:t>
            </w:r>
          </w:p>
        </w:tc>
        <w:tc>
          <w:tcPr>
            <w:tcW w:w="664" w:type="pct"/>
            <w:vAlign w:val="center"/>
          </w:tcPr>
          <w:p w14:paraId="71ACD61B" w14:textId="77777777" w:rsidR="003B3232" w:rsidRPr="00121AE0" w:rsidRDefault="003B3232" w:rsidP="00CF0386">
            <w:pPr>
              <w:jc w:val="center"/>
              <w:rPr>
                <w:color w:val="000000"/>
                <w:sz w:val="22"/>
                <w:szCs w:val="22"/>
              </w:rPr>
            </w:pPr>
          </w:p>
        </w:tc>
        <w:tc>
          <w:tcPr>
            <w:tcW w:w="675" w:type="pct"/>
            <w:vAlign w:val="center"/>
          </w:tcPr>
          <w:p w14:paraId="0E9EC6DE" w14:textId="77777777" w:rsidR="003B3232" w:rsidRPr="00121AE0" w:rsidRDefault="003B3232" w:rsidP="00CF0386">
            <w:pPr>
              <w:jc w:val="center"/>
              <w:rPr>
                <w:color w:val="000000"/>
                <w:sz w:val="22"/>
                <w:szCs w:val="22"/>
              </w:rPr>
            </w:pPr>
          </w:p>
        </w:tc>
        <w:tc>
          <w:tcPr>
            <w:tcW w:w="566" w:type="pct"/>
            <w:vAlign w:val="center"/>
          </w:tcPr>
          <w:p w14:paraId="7C3FEC44" w14:textId="6EB0677F" w:rsidR="003B3232" w:rsidRPr="00121AE0" w:rsidRDefault="003B3232" w:rsidP="003B3232">
            <w:pPr>
              <w:jc w:val="center"/>
              <w:rPr>
                <w:color w:val="000000"/>
                <w:sz w:val="22"/>
                <w:szCs w:val="22"/>
              </w:rPr>
            </w:pPr>
            <w:r w:rsidRPr="00121AE0">
              <w:rPr>
                <w:color w:val="000000"/>
                <w:sz w:val="22"/>
                <w:szCs w:val="22"/>
              </w:rPr>
              <w:t>0,684</w:t>
            </w:r>
          </w:p>
        </w:tc>
        <w:tc>
          <w:tcPr>
            <w:tcW w:w="569" w:type="pct"/>
            <w:vAlign w:val="center"/>
          </w:tcPr>
          <w:p w14:paraId="3B57E0B1" w14:textId="007F69E7" w:rsidR="003B3232" w:rsidRPr="00121AE0" w:rsidRDefault="003B3232" w:rsidP="003B3232">
            <w:pPr>
              <w:jc w:val="center"/>
              <w:rPr>
                <w:color w:val="000000"/>
                <w:sz w:val="22"/>
                <w:szCs w:val="22"/>
              </w:rPr>
            </w:pPr>
            <w:r w:rsidRPr="00121AE0">
              <w:rPr>
                <w:color w:val="000000"/>
                <w:sz w:val="22"/>
                <w:szCs w:val="22"/>
              </w:rPr>
              <w:t>0,206</w:t>
            </w:r>
          </w:p>
        </w:tc>
        <w:tc>
          <w:tcPr>
            <w:tcW w:w="581" w:type="pct"/>
            <w:vAlign w:val="center"/>
          </w:tcPr>
          <w:p w14:paraId="3553C709" w14:textId="330E72A6" w:rsidR="003B3232" w:rsidRPr="00121AE0" w:rsidRDefault="003B3232" w:rsidP="003B3232">
            <w:pPr>
              <w:jc w:val="center"/>
              <w:rPr>
                <w:color w:val="000000"/>
                <w:sz w:val="22"/>
                <w:szCs w:val="22"/>
              </w:rPr>
            </w:pPr>
            <w:r w:rsidRPr="00121AE0">
              <w:rPr>
                <w:color w:val="000000"/>
                <w:sz w:val="22"/>
                <w:szCs w:val="22"/>
              </w:rPr>
              <w:t>0,821</w:t>
            </w:r>
          </w:p>
        </w:tc>
      </w:tr>
      <w:tr w:rsidR="003B3232" w:rsidRPr="00311A01" w14:paraId="23E86BE2" w14:textId="77777777" w:rsidTr="003B3232">
        <w:trPr>
          <w:jc w:val="center"/>
        </w:trPr>
        <w:tc>
          <w:tcPr>
            <w:tcW w:w="789" w:type="pct"/>
            <w:vAlign w:val="center"/>
          </w:tcPr>
          <w:p w14:paraId="399B0B15" w14:textId="14CFF1FA"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0C04EEF6" w14:textId="77777777" w:rsidR="003B3232" w:rsidRPr="00311A01" w:rsidRDefault="003B3232" w:rsidP="00CF0386">
            <w:pPr>
              <w:jc w:val="center"/>
              <w:rPr>
                <w:color w:val="000000" w:themeColor="text1"/>
                <w:sz w:val="22"/>
                <w:szCs w:val="22"/>
              </w:rPr>
            </w:pPr>
          </w:p>
        </w:tc>
        <w:tc>
          <w:tcPr>
            <w:tcW w:w="664" w:type="pct"/>
            <w:vAlign w:val="center"/>
          </w:tcPr>
          <w:p w14:paraId="34500E09" w14:textId="77777777" w:rsidR="003B3232" w:rsidRPr="00311A01" w:rsidRDefault="003B3232" w:rsidP="00CF0386">
            <w:pPr>
              <w:jc w:val="center"/>
              <w:rPr>
                <w:color w:val="000000" w:themeColor="text1"/>
                <w:sz w:val="22"/>
                <w:szCs w:val="22"/>
              </w:rPr>
            </w:pPr>
          </w:p>
        </w:tc>
        <w:tc>
          <w:tcPr>
            <w:tcW w:w="675" w:type="pct"/>
            <w:vAlign w:val="center"/>
          </w:tcPr>
          <w:p w14:paraId="7E3751B9" w14:textId="77777777" w:rsidR="003B3232" w:rsidRPr="00311A01" w:rsidRDefault="003B3232" w:rsidP="00CF0386">
            <w:pPr>
              <w:jc w:val="center"/>
              <w:rPr>
                <w:color w:val="000000" w:themeColor="text1"/>
                <w:sz w:val="22"/>
                <w:szCs w:val="22"/>
              </w:rPr>
            </w:pPr>
          </w:p>
        </w:tc>
        <w:tc>
          <w:tcPr>
            <w:tcW w:w="566" w:type="pct"/>
            <w:vAlign w:val="center"/>
          </w:tcPr>
          <w:p w14:paraId="2B4719F9" w14:textId="4C5118D5" w:rsidR="003B3232" w:rsidRPr="00311A01" w:rsidRDefault="003B3232" w:rsidP="003B3232">
            <w:pPr>
              <w:jc w:val="center"/>
              <w:rPr>
                <w:color w:val="000000" w:themeColor="text1"/>
                <w:sz w:val="22"/>
                <w:szCs w:val="22"/>
              </w:rPr>
            </w:pPr>
            <w:r w:rsidRPr="00311A01">
              <w:rPr>
                <w:color w:val="000000" w:themeColor="text1"/>
                <w:sz w:val="22"/>
                <w:szCs w:val="22"/>
              </w:rPr>
              <w:t>4,104</w:t>
            </w:r>
          </w:p>
        </w:tc>
        <w:tc>
          <w:tcPr>
            <w:tcW w:w="569" w:type="pct"/>
            <w:vAlign w:val="center"/>
          </w:tcPr>
          <w:p w14:paraId="61BC315C" w14:textId="5E327024" w:rsidR="003B3232" w:rsidRPr="00311A01" w:rsidRDefault="003B3232" w:rsidP="003B3232">
            <w:pPr>
              <w:jc w:val="center"/>
              <w:rPr>
                <w:color w:val="000000" w:themeColor="text1"/>
                <w:sz w:val="22"/>
                <w:szCs w:val="22"/>
              </w:rPr>
            </w:pPr>
            <w:r w:rsidRPr="00311A01">
              <w:rPr>
                <w:color w:val="000000" w:themeColor="text1"/>
                <w:sz w:val="22"/>
                <w:szCs w:val="22"/>
              </w:rPr>
              <w:t>1,233</w:t>
            </w:r>
          </w:p>
        </w:tc>
        <w:tc>
          <w:tcPr>
            <w:tcW w:w="581" w:type="pct"/>
            <w:vAlign w:val="center"/>
          </w:tcPr>
          <w:p w14:paraId="0BBE7057" w14:textId="5005059F" w:rsidR="003B3232" w:rsidRPr="00311A01" w:rsidRDefault="003B3232" w:rsidP="003B3232">
            <w:pPr>
              <w:jc w:val="center"/>
              <w:rPr>
                <w:color w:val="000000" w:themeColor="text1"/>
                <w:sz w:val="22"/>
                <w:szCs w:val="22"/>
              </w:rPr>
            </w:pPr>
            <w:r w:rsidRPr="00311A01">
              <w:rPr>
                <w:color w:val="000000" w:themeColor="text1"/>
                <w:sz w:val="22"/>
                <w:szCs w:val="22"/>
              </w:rPr>
              <w:t>4,925</w:t>
            </w:r>
          </w:p>
        </w:tc>
      </w:tr>
      <w:tr w:rsidR="003B3232" w:rsidRPr="00311A01" w14:paraId="25C7E871" w14:textId="77777777" w:rsidTr="003B3232">
        <w:trPr>
          <w:jc w:val="center"/>
        </w:trPr>
        <w:tc>
          <w:tcPr>
            <w:tcW w:w="1945" w:type="pct"/>
            <w:gridSpan w:val="2"/>
            <w:vAlign w:val="center"/>
          </w:tcPr>
          <w:p w14:paraId="264A4853" w14:textId="3B0EA3BE" w:rsidR="003B3232" w:rsidRPr="00311A01" w:rsidRDefault="003B3232" w:rsidP="003B3232">
            <w:pPr>
              <w:jc w:val="left"/>
              <w:rPr>
                <w:b/>
                <w:color w:val="000000" w:themeColor="text1"/>
                <w:sz w:val="22"/>
                <w:szCs w:val="22"/>
              </w:rPr>
            </w:pPr>
            <w:r w:rsidRPr="00311A01">
              <w:rPr>
                <w:b/>
                <w:color w:val="000000" w:themeColor="text1"/>
                <w:sz w:val="22"/>
                <w:szCs w:val="22"/>
              </w:rPr>
              <w:t>д. Нагорная</w:t>
            </w:r>
          </w:p>
        </w:tc>
        <w:tc>
          <w:tcPr>
            <w:tcW w:w="664" w:type="pct"/>
            <w:vAlign w:val="center"/>
          </w:tcPr>
          <w:p w14:paraId="0AC5675B" w14:textId="77777777" w:rsidR="003B3232" w:rsidRPr="00311A01" w:rsidRDefault="003B3232" w:rsidP="00CF0386">
            <w:pPr>
              <w:jc w:val="center"/>
              <w:rPr>
                <w:color w:val="000000" w:themeColor="text1"/>
                <w:sz w:val="22"/>
                <w:szCs w:val="22"/>
              </w:rPr>
            </w:pPr>
          </w:p>
        </w:tc>
        <w:tc>
          <w:tcPr>
            <w:tcW w:w="675" w:type="pct"/>
            <w:vAlign w:val="center"/>
          </w:tcPr>
          <w:p w14:paraId="521AC14F" w14:textId="77777777" w:rsidR="003B3232" w:rsidRPr="00311A01" w:rsidRDefault="003B3232" w:rsidP="00CF0386">
            <w:pPr>
              <w:jc w:val="center"/>
              <w:rPr>
                <w:color w:val="000000" w:themeColor="text1"/>
                <w:sz w:val="22"/>
                <w:szCs w:val="22"/>
              </w:rPr>
            </w:pPr>
          </w:p>
        </w:tc>
        <w:tc>
          <w:tcPr>
            <w:tcW w:w="566" w:type="pct"/>
            <w:vAlign w:val="center"/>
          </w:tcPr>
          <w:p w14:paraId="6776D6D4" w14:textId="77777777" w:rsidR="003B3232" w:rsidRPr="00311A01" w:rsidRDefault="003B3232" w:rsidP="003B3232">
            <w:pPr>
              <w:jc w:val="center"/>
              <w:rPr>
                <w:color w:val="000000" w:themeColor="text1"/>
                <w:sz w:val="22"/>
                <w:szCs w:val="22"/>
              </w:rPr>
            </w:pPr>
          </w:p>
        </w:tc>
        <w:tc>
          <w:tcPr>
            <w:tcW w:w="569" w:type="pct"/>
            <w:vAlign w:val="center"/>
          </w:tcPr>
          <w:p w14:paraId="551C68C4" w14:textId="77777777" w:rsidR="003B3232" w:rsidRPr="00311A01" w:rsidRDefault="003B3232" w:rsidP="003B3232">
            <w:pPr>
              <w:jc w:val="center"/>
              <w:rPr>
                <w:color w:val="000000" w:themeColor="text1"/>
                <w:sz w:val="22"/>
                <w:szCs w:val="22"/>
              </w:rPr>
            </w:pPr>
          </w:p>
        </w:tc>
        <w:tc>
          <w:tcPr>
            <w:tcW w:w="581" w:type="pct"/>
            <w:vAlign w:val="center"/>
          </w:tcPr>
          <w:p w14:paraId="3DEC1AAB" w14:textId="77777777" w:rsidR="003B3232" w:rsidRPr="00311A01" w:rsidRDefault="003B3232" w:rsidP="003B3232">
            <w:pPr>
              <w:jc w:val="center"/>
              <w:rPr>
                <w:color w:val="000000" w:themeColor="text1"/>
                <w:sz w:val="22"/>
                <w:szCs w:val="22"/>
              </w:rPr>
            </w:pPr>
          </w:p>
        </w:tc>
      </w:tr>
      <w:tr w:rsidR="003B3232" w:rsidRPr="00311A01" w14:paraId="69E9E1CC" w14:textId="77777777" w:rsidTr="003B3232">
        <w:trPr>
          <w:jc w:val="center"/>
        </w:trPr>
        <w:tc>
          <w:tcPr>
            <w:tcW w:w="789" w:type="pct"/>
            <w:vAlign w:val="center"/>
          </w:tcPr>
          <w:p w14:paraId="012CF41F" w14:textId="5F52F0B8"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349DFE2A" w14:textId="0BE9A78D"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2C2C4DE1" w14:textId="3849A66B" w:rsidR="003B3232" w:rsidRPr="00311A01" w:rsidRDefault="003B3232" w:rsidP="00CF0386">
            <w:pPr>
              <w:jc w:val="center"/>
              <w:rPr>
                <w:color w:val="000000" w:themeColor="text1"/>
                <w:sz w:val="22"/>
                <w:szCs w:val="22"/>
              </w:rPr>
            </w:pPr>
            <w:r w:rsidRPr="00311A01">
              <w:rPr>
                <w:color w:val="000000" w:themeColor="text1"/>
                <w:sz w:val="22"/>
                <w:szCs w:val="22"/>
              </w:rPr>
              <w:t>20</w:t>
            </w:r>
          </w:p>
        </w:tc>
        <w:tc>
          <w:tcPr>
            <w:tcW w:w="675" w:type="pct"/>
            <w:vAlign w:val="center"/>
          </w:tcPr>
          <w:p w14:paraId="3AB46DB1" w14:textId="7060BF6B"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36E1034B" w14:textId="1BAA2D88" w:rsidR="003B3232" w:rsidRPr="00311A01" w:rsidRDefault="003B3232" w:rsidP="003B3232">
            <w:pPr>
              <w:jc w:val="center"/>
              <w:rPr>
                <w:color w:val="000000" w:themeColor="text1"/>
                <w:sz w:val="22"/>
                <w:szCs w:val="22"/>
              </w:rPr>
            </w:pPr>
            <w:r w:rsidRPr="00311A01">
              <w:rPr>
                <w:color w:val="000000" w:themeColor="text1"/>
                <w:sz w:val="22"/>
                <w:szCs w:val="22"/>
              </w:rPr>
              <w:t>2,800</w:t>
            </w:r>
          </w:p>
        </w:tc>
        <w:tc>
          <w:tcPr>
            <w:tcW w:w="569" w:type="pct"/>
            <w:vAlign w:val="center"/>
          </w:tcPr>
          <w:p w14:paraId="71482A43" w14:textId="6AA173F3" w:rsidR="003B3232" w:rsidRPr="00311A01" w:rsidRDefault="003B3232" w:rsidP="003B3232">
            <w:pPr>
              <w:jc w:val="center"/>
              <w:rPr>
                <w:color w:val="000000" w:themeColor="text1"/>
                <w:sz w:val="22"/>
                <w:szCs w:val="22"/>
              </w:rPr>
            </w:pPr>
            <w:r w:rsidRPr="00311A01">
              <w:rPr>
                <w:color w:val="000000" w:themeColor="text1"/>
                <w:sz w:val="22"/>
                <w:szCs w:val="22"/>
              </w:rPr>
              <w:t>1,022</w:t>
            </w:r>
          </w:p>
        </w:tc>
        <w:tc>
          <w:tcPr>
            <w:tcW w:w="581" w:type="pct"/>
            <w:vAlign w:val="center"/>
          </w:tcPr>
          <w:p w14:paraId="788A3A42" w14:textId="4EEA1E4C" w:rsidR="003B3232" w:rsidRPr="00311A01" w:rsidRDefault="003B3232" w:rsidP="003B3232">
            <w:pPr>
              <w:jc w:val="center"/>
              <w:rPr>
                <w:color w:val="000000" w:themeColor="text1"/>
                <w:sz w:val="22"/>
                <w:szCs w:val="22"/>
              </w:rPr>
            </w:pPr>
            <w:r w:rsidRPr="00311A01">
              <w:rPr>
                <w:color w:val="000000" w:themeColor="text1"/>
                <w:sz w:val="22"/>
                <w:szCs w:val="22"/>
              </w:rPr>
              <w:t>3,360</w:t>
            </w:r>
          </w:p>
        </w:tc>
      </w:tr>
      <w:tr w:rsidR="003B3232" w:rsidRPr="00311A01" w14:paraId="023EEB46" w14:textId="77777777" w:rsidTr="003B3232">
        <w:trPr>
          <w:jc w:val="center"/>
        </w:trPr>
        <w:tc>
          <w:tcPr>
            <w:tcW w:w="789" w:type="pct"/>
            <w:vAlign w:val="center"/>
          </w:tcPr>
          <w:p w14:paraId="4C8837A2" w14:textId="4A9C706B"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20CB2A9B" w14:textId="6E919F25"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2D2E2D3D" w14:textId="77777777" w:rsidR="003B3232" w:rsidRPr="00311A01" w:rsidRDefault="003B3232" w:rsidP="00CF0386">
            <w:pPr>
              <w:jc w:val="center"/>
              <w:rPr>
                <w:color w:val="000000" w:themeColor="text1"/>
                <w:sz w:val="22"/>
                <w:szCs w:val="22"/>
              </w:rPr>
            </w:pPr>
          </w:p>
        </w:tc>
        <w:tc>
          <w:tcPr>
            <w:tcW w:w="675" w:type="pct"/>
            <w:vAlign w:val="center"/>
          </w:tcPr>
          <w:p w14:paraId="5F8A4816" w14:textId="63934C52"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56FC6668" w14:textId="06992E77" w:rsidR="003B3232" w:rsidRPr="00311A01" w:rsidRDefault="003B3232" w:rsidP="003B3232">
            <w:pPr>
              <w:jc w:val="center"/>
              <w:rPr>
                <w:color w:val="000000" w:themeColor="text1"/>
                <w:sz w:val="22"/>
                <w:szCs w:val="22"/>
              </w:rPr>
            </w:pPr>
            <w:r w:rsidRPr="00311A01">
              <w:rPr>
                <w:color w:val="000000" w:themeColor="text1"/>
                <w:sz w:val="22"/>
                <w:szCs w:val="22"/>
              </w:rPr>
              <w:t>1,000</w:t>
            </w:r>
          </w:p>
        </w:tc>
        <w:tc>
          <w:tcPr>
            <w:tcW w:w="569" w:type="pct"/>
            <w:vAlign w:val="center"/>
          </w:tcPr>
          <w:p w14:paraId="2BF18BA2" w14:textId="3D985170" w:rsidR="003B3232" w:rsidRPr="00311A01" w:rsidRDefault="003B3232" w:rsidP="003B3232">
            <w:pPr>
              <w:jc w:val="center"/>
              <w:rPr>
                <w:color w:val="000000" w:themeColor="text1"/>
                <w:sz w:val="22"/>
                <w:szCs w:val="22"/>
              </w:rPr>
            </w:pPr>
            <w:r w:rsidRPr="00311A01">
              <w:rPr>
                <w:color w:val="000000" w:themeColor="text1"/>
                <w:sz w:val="22"/>
                <w:szCs w:val="22"/>
              </w:rPr>
              <w:t>0,120</w:t>
            </w:r>
          </w:p>
        </w:tc>
        <w:tc>
          <w:tcPr>
            <w:tcW w:w="581" w:type="pct"/>
            <w:vAlign w:val="center"/>
          </w:tcPr>
          <w:p w14:paraId="6C86963F" w14:textId="17791719" w:rsidR="003B3232" w:rsidRPr="00311A01" w:rsidRDefault="003B3232" w:rsidP="003B3232">
            <w:pPr>
              <w:jc w:val="center"/>
              <w:rPr>
                <w:color w:val="000000" w:themeColor="text1"/>
                <w:sz w:val="22"/>
                <w:szCs w:val="22"/>
              </w:rPr>
            </w:pPr>
            <w:r w:rsidRPr="00311A01">
              <w:rPr>
                <w:color w:val="000000" w:themeColor="text1"/>
                <w:sz w:val="22"/>
                <w:szCs w:val="22"/>
              </w:rPr>
              <w:t>1,200</w:t>
            </w:r>
          </w:p>
        </w:tc>
      </w:tr>
      <w:tr w:rsidR="003B3232" w:rsidRPr="00311A01" w14:paraId="5179FE7A" w14:textId="77777777" w:rsidTr="003B3232">
        <w:trPr>
          <w:jc w:val="center"/>
        </w:trPr>
        <w:tc>
          <w:tcPr>
            <w:tcW w:w="789" w:type="pct"/>
            <w:vAlign w:val="center"/>
          </w:tcPr>
          <w:p w14:paraId="42D47DA0" w14:textId="24E3C5A0"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6CE42882" w14:textId="51214AD0"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07F2FBB7" w14:textId="77777777" w:rsidR="003B3232" w:rsidRPr="00311A01" w:rsidRDefault="003B3232" w:rsidP="00CF0386">
            <w:pPr>
              <w:jc w:val="center"/>
              <w:rPr>
                <w:color w:val="000000" w:themeColor="text1"/>
                <w:sz w:val="22"/>
                <w:szCs w:val="22"/>
              </w:rPr>
            </w:pPr>
          </w:p>
        </w:tc>
        <w:tc>
          <w:tcPr>
            <w:tcW w:w="675" w:type="pct"/>
            <w:vAlign w:val="center"/>
          </w:tcPr>
          <w:p w14:paraId="0FAF51F5" w14:textId="77777777" w:rsidR="003B3232" w:rsidRPr="00311A01" w:rsidRDefault="003B3232" w:rsidP="00CF0386">
            <w:pPr>
              <w:jc w:val="center"/>
              <w:rPr>
                <w:color w:val="000000" w:themeColor="text1"/>
                <w:sz w:val="22"/>
                <w:szCs w:val="22"/>
              </w:rPr>
            </w:pPr>
          </w:p>
        </w:tc>
        <w:tc>
          <w:tcPr>
            <w:tcW w:w="566" w:type="pct"/>
            <w:vAlign w:val="center"/>
          </w:tcPr>
          <w:p w14:paraId="53E7D980" w14:textId="1B77D2A8" w:rsidR="003B3232" w:rsidRPr="00311A01" w:rsidRDefault="003B3232" w:rsidP="003B3232">
            <w:pPr>
              <w:jc w:val="center"/>
              <w:rPr>
                <w:color w:val="000000" w:themeColor="text1"/>
                <w:sz w:val="22"/>
                <w:szCs w:val="22"/>
              </w:rPr>
            </w:pPr>
            <w:r w:rsidRPr="00311A01">
              <w:rPr>
                <w:color w:val="000000" w:themeColor="text1"/>
                <w:sz w:val="22"/>
                <w:szCs w:val="22"/>
              </w:rPr>
              <w:t>0,760</w:t>
            </w:r>
          </w:p>
        </w:tc>
        <w:tc>
          <w:tcPr>
            <w:tcW w:w="569" w:type="pct"/>
            <w:vAlign w:val="center"/>
          </w:tcPr>
          <w:p w14:paraId="008FF7DE" w14:textId="5ED92FD3" w:rsidR="003B3232" w:rsidRPr="00311A01" w:rsidRDefault="003B3232" w:rsidP="003B3232">
            <w:pPr>
              <w:jc w:val="center"/>
              <w:rPr>
                <w:color w:val="000000" w:themeColor="text1"/>
                <w:sz w:val="22"/>
                <w:szCs w:val="22"/>
              </w:rPr>
            </w:pPr>
            <w:r w:rsidRPr="00311A01">
              <w:rPr>
                <w:color w:val="000000" w:themeColor="text1"/>
                <w:sz w:val="22"/>
                <w:szCs w:val="22"/>
              </w:rPr>
              <w:t>0,228</w:t>
            </w:r>
          </w:p>
        </w:tc>
        <w:tc>
          <w:tcPr>
            <w:tcW w:w="581" w:type="pct"/>
            <w:vAlign w:val="center"/>
          </w:tcPr>
          <w:p w14:paraId="2E24B67F" w14:textId="4D0CA5B7" w:rsidR="003B3232" w:rsidRPr="00311A01" w:rsidRDefault="003B3232" w:rsidP="003B3232">
            <w:pPr>
              <w:jc w:val="center"/>
              <w:rPr>
                <w:color w:val="000000" w:themeColor="text1"/>
                <w:sz w:val="22"/>
                <w:szCs w:val="22"/>
              </w:rPr>
            </w:pPr>
            <w:r w:rsidRPr="00311A01">
              <w:rPr>
                <w:color w:val="000000" w:themeColor="text1"/>
                <w:sz w:val="22"/>
                <w:szCs w:val="22"/>
              </w:rPr>
              <w:t>0,912</w:t>
            </w:r>
          </w:p>
        </w:tc>
      </w:tr>
      <w:tr w:rsidR="003B3232" w:rsidRPr="00311A01" w14:paraId="7CC38C4F" w14:textId="77777777" w:rsidTr="003B3232">
        <w:trPr>
          <w:jc w:val="center"/>
        </w:trPr>
        <w:tc>
          <w:tcPr>
            <w:tcW w:w="789" w:type="pct"/>
            <w:vAlign w:val="center"/>
          </w:tcPr>
          <w:p w14:paraId="50247994" w14:textId="053FF68A"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22591076" w14:textId="77777777" w:rsidR="003B3232" w:rsidRPr="00311A01" w:rsidRDefault="003B3232" w:rsidP="00CF0386">
            <w:pPr>
              <w:jc w:val="center"/>
              <w:rPr>
                <w:color w:val="000000" w:themeColor="text1"/>
                <w:sz w:val="22"/>
                <w:szCs w:val="22"/>
              </w:rPr>
            </w:pPr>
          </w:p>
        </w:tc>
        <w:tc>
          <w:tcPr>
            <w:tcW w:w="664" w:type="pct"/>
            <w:vAlign w:val="center"/>
          </w:tcPr>
          <w:p w14:paraId="4DD955B5" w14:textId="77777777" w:rsidR="003B3232" w:rsidRPr="00311A01" w:rsidRDefault="003B3232" w:rsidP="00CF0386">
            <w:pPr>
              <w:jc w:val="center"/>
              <w:rPr>
                <w:color w:val="000000" w:themeColor="text1"/>
                <w:sz w:val="22"/>
                <w:szCs w:val="22"/>
              </w:rPr>
            </w:pPr>
          </w:p>
        </w:tc>
        <w:tc>
          <w:tcPr>
            <w:tcW w:w="675" w:type="pct"/>
            <w:vAlign w:val="center"/>
          </w:tcPr>
          <w:p w14:paraId="25B9EE9A" w14:textId="77777777" w:rsidR="003B3232" w:rsidRPr="00311A01" w:rsidRDefault="003B3232" w:rsidP="00CF0386">
            <w:pPr>
              <w:jc w:val="center"/>
              <w:rPr>
                <w:color w:val="000000" w:themeColor="text1"/>
                <w:sz w:val="22"/>
                <w:szCs w:val="22"/>
              </w:rPr>
            </w:pPr>
          </w:p>
        </w:tc>
        <w:tc>
          <w:tcPr>
            <w:tcW w:w="566" w:type="pct"/>
            <w:vAlign w:val="center"/>
          </w:tcPr>
          <w:p w14:paraId="6903485C" w14:textId="793E452E" w:rsidR="003B3232" w:rsidRPr="00311A01" w:rsidRDefault="003B3232" w:rsidP="003B3232">
            <w:pPr>
              <w:jc w:val="center"/>
              <w:rPr>
                <w:color w:val="000000" w:themeColor="text1"/>
                <w:sz w:val="22"/>
                <w:szCs w:val="22"/>
              </w:rPr>
            </w:pPr>
            <w:r w:rsidRPr="00311A01">
              <w:rPr>
                <w:color w:val="000000" w:themeColor="text1"/>
                <w:sz w:val="22"/>
                <w:szCs w:val="22"/>
              </w:rPr>
              <w:t>4,560</w:t>
            </w:r>
          </w:p>
        </w:tc>
        <w:tc>
          <w:tcPr>
            <w:tcW w:w="569" w:type="pct"/>
            <w:vAlign w:val="center"/>
          </w:tcPr>
          <w:p w14:paraId="3DFBD706" w14:textId="64F0DE89" w:rsidR="003B3232" w:rsidRPr="00311A01" w:rsidRDefault="003B3232" w:rsidP="003B3232">
            <w:pPr>
              <w:jc w:val="center"/>
              <w:rPr>
                <w:color w:val="000000" w:themeColor="text1"/>
                <w:sz w:val="22"/>
                <w:szCs w:val="22"/>
              </w:rPr>
            </w:pPr>
            <w:r w:rsidRPr="00311A01">
              <w:rPr>
                <w:color w:val="000000" w:themeColor="text1"/>
                <w:sz w:val="22"/>
                <w:szCs w:val="22"/>
              </w:rPr>
              <w:t>1,370</w:t>
            </w:r>
          </w:p>
        </w:tc>
        <w:tc>
          <w:tcPr>
            <w:tcW w:w="581" w:type="pct"/>
            <w:vAlign w:val="center"/>
          </w:tcPr>
          <w:p w14:paraId="0174E6B6" w14:textId="07960C1C" w:rsidR="003B3232" w:rsidRPr="00311A01" w:rsidRDefault="003B3232" w:rsidP="003B3232">
            <w:pPr>
              <w:jc w:val="center"/>
              <w:rPr>
                <w:color w:val="000000" w:themeColor="text1"/>
                <w:sz w:val="22"/>
                <w:szCs w:val="22"/>
              </w:rPr>
            </w:pPr>
            <w:r w:rsidRPr="00311A01">
              <w:rPr>
                <w:color w:val="000000" w:themeColor="text1"/>
                <w:sz w:val="22"/>
                <w:szCs w:val="22"/>
              </w:rPr>
              <w:t>5,472</w:t>
            </w:r>
          </w:p>
        </w:tc>
      </w:tr>
      <w:tr w:rsidR="003B3232" w:rsidRPr="00311A01" w14:paraId="3EBA2A5E" w14:textId="77777777" w:rsidTr="003B3232">
        <w:trPr>
          <w:jc w:val="center"/>
        </w:trPr>
        <w:tc>
          <w:tcPr>
            <w:tcW w:w="1945" w:type="pct"/>
            <w:gridSpan w:val="2"/>
            <w:vAlign w:val="center"/>
          </w:tcPr>
          <w:p w14:paraId="6C3155F1" w14:textId="65199EFE" w:rsidR="003B3232" w:rsidRPr="00311A01" w:rsidRDefault="003B3232" w:rsidP="003B3232">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Пизенеры</w:t>
            </w:r>
            <w:proofErr w:type="spellEnd"/>
          </w:p>
        </w:tc>
        <w:tc>
          <w:tcPr>
            <w:tcW w:w="664" w:type="pct"/>
            <w:vAlign w:val="center"/>
          </w:tcPr>
          <w:p w14:paraId="3BBAEA60" w14:textId="77777777" w:rsidR="003B3232" w:rsidRPr="00311A01" w:rsidRDefault="003B3232" w:rsidP="00CF0386">
            <w:pPr>
              <w:jc w:val="center"/>
              <w:rPr>
                <w:color w:val="000000" w:themeColor="text1"/>
                <w:sz w:val="22"/>
                <w:szCs w:val="22"/>
              </w:rPr>
            </w:pPr>
          </w:p>
        </w:tc>
        <w:tc>
          <w:tcPr>
            <w:tcW w:w="675" w:type="pct"/>
            <w:vAlign w:val="center"/>
          </w:tcPr>
          <w:p w14:paraId="0CBE270A" w14:textId="77777777" w:rsidR="003B3232" w:rsidRPr="00311A01" w:rsidRDefault="003B3232" w:rsidP="00CF0386">
            <w:pPr>
              <w:jc w:val="center"/>
              <w:rPr>
                <w:color w:val="000000" w:themeColor="text1"/>
                <w:sz w:val="22"/>
                <w:szCs w:val="22"/>
              </w:rPr>
            </w:pPr>
          </w:p>
        </w:tc>
        <w:tc>
          <w:tcPr>
            <w:tcW w:w="566" w:type="pct"/>
            <w:vAlign w:val="center"/>
          </w:tcPr>
          <w:p w14:paraId="75EC6D04" w14:textId="77777777" w:rsidR="003B3232" w:rsidRPr="00311A01" w:rsidRDefault="003B3232" w:rsidP="003B3232">
            <w:pPr>
              <w:jc w:val="center"/>
              <w:rPr>
                <w:color w:val="000000" w:themeColor="text1"/>
                <w:sz w:val="22"/>
                <w:szCs w:val="22"/>
              </w:rPr>
            </w:pPr>
          </w:p>
        </w:tc>
        <w:tc>
          <w:tcPr>
            <w:tcW w:w="569" w:type="pct"/>
            <w:vAlign w:val="center"/>
          </w:tcPr>
          <w:p w14:paraId="0A1F301D" w14:textId="77777777" w:rsidR="003B3232" w:rsidRPr="00311A01" w:rsidRDefault="003B3232" w:rsidP="003B3232">
            <w:pPr>
              <w:jc w:val="center"/>
              <w:rPr>
                <w:color w:val="000000" w:themeColor="text1"/>
                <w:sz w:val="22"/>
                <w:szCs w:val="22"/>
              </w:rPr>
            </w:pPr>
          </w:p>
        </w:tc>
        <w:tc>
          <w:tcPr>
            <w:tcW w:w="581" w:type="pct"/>
            <w:vAlign w:val="center"/>
          </w:tcPr>
          <w:p w14:paraId="69856D2C" w14:textId="77777777" w:rsidR="003B3232" w:rsidRPr="00311A01" w:rsidRDefault="003B3232" w:rsidP="003B3232">
            <w:pPr>
              <w:jc w:val="center"/>
              <w:rPr>
                <w:color w:val="000000" w:themeColor="text1"/>
                <w:sz w:val="22"/>
                <w:szCs w:val="22"/>
              </w:rPr>
            </w:pPr>
          </w:p>
        </w:tc>
      </w:tr>
      <w:tr w:rsidR="003B3232" w:rsidRPr="00311A01" w14:paraId="41EF5B61" w14:textId="77777777" w:rsidTr="003B3232">
        <w:trPr>
          <w:jc w:val="center"/>
        </w:trPr>
        <w:tc>
          <w:tcPr>
            <w:tcW w:w="789" w:type="pct"/>
            <w:vAlign w:val="center"/>
          </w:tcPr>
          <w:p w14:paraId="06F83BE2" w14:textId="0643CB05"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7C1DF782" w14:textId="71D03403"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24AD2F17" w14:textId="25FBB12D" w:rsidR="003B3232" w:rsidRPr="00311A01" w:rsidRDefault="003B3232" w:rsidP="00CF0386">
            <w:pPr>
              <w:jc w:val="center"/>
              <w:rPr>
                <w:color w:val="000000" w:themeColor="text1"/>
                <w:sz w:val="22"/>
                <w:szCs w:val="22"/>
              </w:rPr>
            </w:pPr>
            <w:r w:rsidRPr="00311A01">
              <w:rPr>
                <w:color w:val="000000" w:themeColor="text1"/>
                <w:sz w:val="22"/>
                <w:szCs w:val="22"/>
              </w:rPr>
              <w:t>30</w:t>
            </w:r>
          </w:p>
        </w:tc>
        <w:tc>
          <w:tcPr>
            <w:tcW w:w="675" w:type="pct"/>
            <w:vAlign w:val="center"/>
          </w:tcPr>
          <w:p w14:paraId="22F43862" w14:textId="4CB5EC52"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0E23D5D4" w14:textId="436A9FBA" w:rsidR="003B3232" w:rsidRPr="00311A01" w:rsidRDefault="003B3232" w:rsidP="003B3232">
            <w:pPr>
              <w:jc w:val="center"/>
              <w:rPr>
                <w:color w:val="000000" w:themeColor="text1"/>
                <w:sz w:val="22"/>
                <w:szCs w:val="22"/>
              </w:rPr>
            </w:pPr>
            <w:r w:rsidRPr="00311A01">
              <w:rPr>
                <w:color w:val="000000" w:themeColor="text1"/>
                <w:sz w:val="22"/>
                <w:szCs w:val="22"/>
              </w:rPr>
              <w:t>4,200</w:t>
            </w:r>
          </w:p>
        </w:tc>
        <w:tc>
          <w:tcPr>
            <w:tcW w:w="569" w:type="pct"/>
            <w:vAlign w:val="center"/>
          </w:tcPr>
          <w:p w14:paraId="0FCEF1C5" w14:textId="6C7E766A" w:rsidR="003B3232" w:rsidRPr="00311A01" w:rsidRDefault="003B3232" w:rsidP="003B3232">
            <w:pPr>
              <w:jc w:val="center"/>
              <w:rPr>
                <w:color w:val="000000" w:themeColor="text1"/>
                <w:sz w:val="22"/>
                <w:szCs w:val="22"/>
              </w:rPr>
            </w:pPr>
            <w:r w:rsidRPr="00311A01">
              <w:rPr>
                <w:color w:val="000000" w:themeColor="text1"/>
                <w:sz w:val="22"/>
                <w:szCs w:val="22"/>
              </w:rPr>
              <w:t>1,533</w:t>
            </w:r>
          </w:p>
        </w:tc>
        <w:tc>
          <w:tcPr>
            <w:tcW w:w="581" w:type="pct"/>
            <w:vAlign w:val="center"/>
          </w:tcPr>
          <w:p w14:paraId="111DDE8C" w14:textId="4A91A42A" w:rsidR="003B3232" w:rsidRPr="00311A01" w:rsidRDefault="003B3232" w:rsidP="003B3232">
            <w:pPr>
              <w:jc w:val="center"/>
              <w:rPr>
                <w:color w:val="000000" w:themeColor="text1"/>
                <w:sz w:val="22"/>
                <w:szCs w:val="22"/>
              </w:rPr>
            </w:pPr>
            <w:r w:rsidRPr="00311A01">
              <w:rPr>
                <w:color w:val="000000" w:themeColor="text1"/>
                <w:sz w:val="22"/>
                <w:szCs w:val="22"/>
              </w:rPr>
              <w:t>5,040</w:t>
            </w:r>
          </w:p>
        </w:tc>
      </w:tr>
      <w:tr w:rsidR="003B3232" w:rsidRPr="00311A01" w14:paraId="02B9BF83" w14:textId="77777777" w:rsidTr="003B3232">
        <w:trPr>
          <w:jc w:val="center"/>
        </w:trPr>
        <w:tc>
          <w:tcPr>
            <w:tcW w:w="789" w:type="pct"/>
            <w:vAlign w:val="center"/>
          </w:tcPr>
          <w:p w14:paraId="16916CC3" w14:textId="7A37E399"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6406241E" w14:textId="4D234E4E"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5AA48457" w14:textId="77777777" w:rsidR="003B3232" w:rsidRPr="00311A01" w:rsidRDefault="003B3232" w:rsidP="00CF0386">
            <w:pPr>
              <w:jc w:val="center"/>
              <w:rPr>
                <w:color w:val="000000" w:themeColor="text1"/>
                <w:sz w:val="22"/>
                <w:szCs w:val="22"/>
              </w:rPr>
            </w:pPr>
          </w:p>
        </w:tc>
        <w:tc>
          <w:tcPr>
            <w:tcW w:w="675" w:type="pct"/>
            <w:vAlign w:val="center"/>
          </w:tcPr>
          <w:p w14:paraId="7475D797" w14:textId="5E7FEB90"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67DCC1D3" w14:textId="5053A936" w:rsidR="003B3232" w:rsidRPr="00311A01" w:rsidRDefault="003B3232" w:rsidP="003B3232">
            <w:pPr>
              <w:jc w:val="center"/>
              <w:rPr>
                <w:color w:val="000000" w:themeColor="text1"/>
                <w:sz w:val="22"/>
                <w:szCs w:val="22"/>
              </w:rPr>
            </w:pPr>
            <w:r w:rsidRPr="00311A01">
              <w:rPr>
                <w:color w:val="000000" w:themeColor="text1"/>
                <w:sz w:val="22"/>
                <w:szCs w:val="22"/>
              </w:rPr>
              <w:t>1,500</w:t>
            </w:r>
          </w:p>
        </w:tc>
        <w:tc>
          <w:tcPr>
            <w:tcW w:w="569" w:type="pct"/>
            <w:vAlign w:val="center"/>
          </w:tcPr>
          <w:p w14:paraId="1B04B32A" w14:textId="348F612C" w:rsidR="003B3232" w:rsidRPr="00311A01" w:rsidRDefault="003B3232" w:rsidP="003B3232">
            <w:pPr>
              <w:jc w:val="center"/>
              <w:rPr>
                <w:color w:val="000000" w:themeColor="text1"/>
                <w:sz w:val="22"/>
                <w:szCs w:val="22"/>
              </w:rPr>
            </w:pPr>
            <w:r w:rsidRPr="00311A01">
              <w:rPr>
                <w:color w:val="000000" w:themeColor="text1"/>
                <w:sz w:val="22"/>
                <w:szCs w:val="22"/>
              </w:rPr>
              <w:t>0,180</w:t>
            </w:r>
          </w:p>
        </w:tc>
        <w:tc>
          <w:tcPr>
            <w:tcW w:w="581" w:type="pct"/>
            <w:vAlign w:val="center"/>
          </w:tcPr>
          <w:p w14:paraId="1E5A213C" w14:textId="7B8FA5AE" w:rsidR="003B3232" w:rsidRPr="00311A01" w:rsidRDefault="003B3232" w:rsidP="003B3232">
            <w:pPr>
              <w:jc w:val="center"/>
              <w:rPr>
                <w:color w:val="000000" w:themeColor="text1"/>
                <w:sz w:val="22"/>
                <w:szCs w:val="22"/>
              </w:rPr>
            </w:pPr>
            <w:r w:rsidRPr="00311A01">
              <w:rPr>
                <w:color w:val="000000" w:themeColor="text1"/>
                <w:sz w:val="22"/>
                <w:szCs w:val="22"/>
              </w:rPr>
              <w:t>1,800</w:t>
            </w:r>
          </w:p>
        </w:tc>
      </w:tr>
      <w:tr w:rsidR="003B3232" w:rsidRPr="00311A01" w14:paraId="19BD9886" w14:textId="77777777" w:rsidTr="003B3232">
        <w:trPr>
          <w:jc w:val="center"/>
        </w:trPr>
        <w:tc>
          <w:tcPr>
            <w:tcW w:w="789" w:type="pct"/>
            <w:vAlign w:val="center"/>
          </w:tcPr>
          <w:p w14:paraId="2AF4A75C" w14:textId="6C7CDC5C"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06C532B2" w14:textId="0D1EA897"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5636789B" w14:textId="77777777" w:rsidR="003B3232" w:rsidRPr="00311A01" w:rsidRDefault="003B3232" w:rsidP="00CF0386">
            <w:pPr>
              <w:jc w:val="center"/>
              <w:rPr>
                <w:color w:val="000000" w:themeColor="text1"/>
                <w:sz w:val="22"/>
                <w:szCs w:val="22"/>
              </w:rPr>
            </w:pPr>
          </w:p>
        </w:tc>
        <w:tc>
          <w:tcPr>
            <w:tcW w:w="675" w:type="pct"/>
            <w:vAlign w:val="center"/>
          </w:tcPr>
          <w:p w14:paraId="02BDB704" w14:textId="77777777" w:rsidR="003B3232" w:rsidRPr="00311A01" w:rsidRDefault="003B3232" w:rsidP="00CF0386">
            <w:pPr>
              <w:jc w:val="center"/>
              <w:rPr>
                <w:color w:val="000000" w:themeColor="text1"/>
                <w:sz w:val="22"/>
                <w:szCs w:val="22"/>
              </w:rPr>
            </w:pPr>
          </w:p>
        </w:tc>
        <w:tc>
          <w:tcPr>
            <w:tcW w:w="566" w:type="pct"/>
            <w:vAlign w:val="center"/>
          </w:tcPr>
          <w:p w14:paraId="4322CCB9" w14:textId="50D3F61A" w:rsidR="003B3232" w:rsidRPr="00311A01" w:rsidRDefault="003B3232" w:rsidP="003B3232">
            <w:pPr>
              <w:jc w:val="center"/>
              <w:rPr>
                <w:color w:val="000000" w:themeColor="text1"/>
                <w:sz w:val="22"/>
                <w:szCs w:val="22"/>
              </w:rPr>
            </w:pPr>
            <w:r w:rsidRPr="00311A01">
              <w:rPr>
                <w:color w:val="000000" w:themeColor="text1"/>
                <w:sz w:val="22"/>
                <w:szCs w:val="22"/>
              </w:rPr>
              <w:t>1,140</w:t>
            </w:r>
          </w:p>
        </w:tc>
        <w:tc>
          <w:tcPr>
            <w:tcW w:w="569" w:type="pct"/>
            <w:vAlign w:val="center"/>
          </w:tcPr>
          <w:p w14:paraId="2914BEDC" w14:textId="6E9520E1" w:rsidR="003B3232" w:rsidRPr="00311A01" w:rsidRDefault="003B3232" w:rsidP="003B3232">
            <w:pPr>
              <w:jc w:val="center"/>
              <w:rPr>
                <w:color w:val="000000" w:themeColor="text1"/>
                <w:sz w:val="22"/>
                <w:szCs w:val="22"/>
              </w:rPr>
            </w:pPr>
            <w:r w:rsidRPr="00311A01">
              <w:rPr>
                <w:color w:val="000000" w:themeColor="text1"/>
                <w:sz w:val="22"/>
                <w:szCs w:val="22"/>
              </w:rPr>
              <w:t>0,343</w:t>
            </w:r>
          </w:p>
        </w:tc>
        <w:tc>
          <w:tcPr>
            <w:tcW w:w="581" w:type="pct"/>
            <w:vAlign w:val="center"/>
          </w:tcPr>
          <w:p w14:paraId="1BEACCC0" w14:textId="6A1B44FB" w:rsidR="003B3232" w:rsidRPr="00311A01" w:rsidRDefault="003B3232" w:rsidP="003B3232">
            <w:pPr>
              <w:jc w:val="center"/>
              <w:rPr>
                <w:color w:val="000000" w:themeColor="text1"/>
                <w:sz w:val="22"/>
                <w:szCs w:val="22"/>
              </w:rPr>
            </w:pPr>
            <w:r w:rsidRPr="00311A01">
              <w:rPr>
                <w:color w:val="000000" w:themeColor="text1"/>
                <w:sz w:val="22"/>
                <w:szCs w:val="22"/>
              </w:rPr>
              <w:t>1,368</w:t>
            </w:r>
          </w:p>
        </w:tc>
      </w:tr>
      <w:tr w:rsidR="003B3232" w:rsidRPr="00311A01" w14:paraId="2B500D02" w14:textId="77777777" w:rsidTr="003B3232">
        <w:trPr>
          <w:jc w:val="center"/>
        </w:trPr>
        <w:tc>
          <w:tcPr>
            <w:tcW w:w="789" w:type="pct"/>
            <w:vAlign w:val="center"/>
          </w:tcPr>
          <w:p w14:paraId="19911E0E" w14:textId="6C36635F"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6F3ABC99" w14:textId="77777777" w:rsidR="003B3232" w:rsidRPr="00311A01" w:rsidRDefault="003B3232" w:rsidP="00CF0386">
            <w:pPr>
              <w:jc w:val="center"/>
              <w:rPr>
                <w:color w:val="000000" w:themeColor="text1"/>
                <w:sz w:val="22"/>
                <w:szCs w:val="22"/>
              </w:rPr>
            </w:pPr>
          </w:p>
        </w:tc>
        <w:tc>
          <w:tcPr>
            <w:tcW w:w="664" w:type="pct"/>
            <w:vAlign w:val="center"/>
          </w:tcPr>
          <w:p w14:paraId="3B623EA8" w14:textId="77777777" w:rsidR="003B3232" w:rsidRPr="00311A01" w:rsidRDefault="003B3232" w:rsidP="00CF0386">
            <w:pPr>
              <w:jc w:val="center"/>
              <w:rPr>
                <w:color w:val="000000" w:themeColor="text1"/>
                <w:sz w:val="22"/>
                <w:szCs w:val="22"/>
              </w:rPr>
            </w:pPr>
          </w:p>
        </w:tc>
        <w:tc>
          <w:tcPr>
            <w:tcW w:w="675" w:type="pct"/>
            <w:vAlign w:val="center"/>
          </w:tcPr>
          <w:p w14:paraId="430A7D49" w14:textId="77777777" w:rsidR="003B3232" w:rsidRPr="00311A01" w:rsidRDefault="003B3232" w:rsidP="00CF0386">
            <w:pPr>
              <w:jc w:val="center"/>
              <w:rPr>
                <w:color w:val="000000" w:themeColor="text1"/>
                <w:sz w:val="22"/>
                <w:szCs w:val="22"/>
              </w:rPr>
            </w:pPr>
          </w:p>
        </w:tc>
        <w:tc>
          <w:tcPr>
            <w:tcW w:w="566" w:type="pct"/>
            <w:vAlign w:val="center"/>
          </w:tcPr>
          <w:p w14:paraId="04753396" w14:textId="33324B18" w:rsidR="003B3232" w:rsidRPr="00311A01" w:rsidRDefault="003B3232" w:rsidP="003B3232">
            <w:pPr>
              <w:jc w:val="center"/>
              <w:rPr>
                <w:color w:val="000000" w:themeColor="text1"/>
                <w:sz w:val="22"/>
                <w:szCs w:val="22"/>
              </w:rPr>
            </w:pPr>
            <w:r w:rsidRPr="00311A01">
              <w:rPr>
                <w:color w:val="000000" w:themeColor="text1"/>
                <w:sz w:val="22"/>
                <w:szCs w:val="22"/>
              </w:rPr>
              <w:t>6,840</w:t>
            </w:r>
          </w:p>
        </w:tc>
        <w:tc>
          <w:tcPr>
            <w:tcW w:w="569" w:type="pct"/>
            <w:vAlign w:val="center"/>
          </w:tcPr>
          <w:p w14:paraId="1F48C1B5" w14:textId="2B779F80" w:rsidR="003B3232" w:rsidRPr="00311A01" w:rsidRDefault="003B3232" w:rsidP="003B3232">
            <w:pPr>
              <w:jc w:val="center"/>
              <w:rPr>
                <w:color w:val="000000" w:themeColor="text1"/>
                <w:sz w:val="22"/>
                <w:szCs w:val="22"/>
              </w:rPr>
            </w:pPr>
            <w:r w:rsidRPr="00311A01">
              <w:rPr>
                <w:color w:val="000000" w:themeColor="text1"/>
                <w:sz w:val="22"/>
                <w:szCs w:val="22"/>
              </w:rPr>
              <w:t>2,056</w:t>
            </w:r>
          </w:p>
        </w:tc>
        <w:tc>
          <w:tcPr>
            <w:tcW w:w="581" w:type="pct"/>
            <w:vAlign w:val="center"/>
          </w:tcPr>
          <w:p w14:paraId="453C09C8" w14:textId="272ECBCA" w:rsidR="003B3232" w:rsidRPr="00311A01" w:rsidRDefault="003B3232" w:rsidP="003B3232">
            <w:pPr>
              <w:jc w:val="center"/>
              <w:rPr>
                <w:color w:val="000000" w:themeColor="text1"/>
                <w:sz w:val="22"/>
                <w:szCs w:val="22"/>
              </w:rPr>
            </w:pPr>
            <w:r w:rsidRPr="00311A01">
              <w:rPr>
                <w:color w:val="000000" w:themeColor="text1"/>
                <w:sz w:val="22"/>
                <w:szCs w:val="22"/>
              </w:rPr>
              <w:t>8,208</w:t>
            </w:r>
          </w:p>
        </w:tc>
      </w:tr>
      <w:tr w:rsidR="003B3232" w:rsidRPr="00311A01" w14:paraId="78960799" w14:textId="77777777" w:rsidTr="003B3232">
        <w:trPr>
          <w:jc w:val="center"/>
        </w:trPr>
        <w:tc>
          <w:tcPr>
            <w:tcW w:w="1945" w:type="pct"/>
            <w:gridSpan w:val="2"/>
            <w:vAlign w:val="center"/>
          </w:tcPr>
          <w:p w14:paraId="2D4ED9E6" w14:textId="19436751" w:rsidR="003B3232" w:rsidRPr="00311A01" w:rsidRDefault="003B3232" w:rsidP="003B3232">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Караклово</w:t>
            </w:r>
            <w:proofErr w:type="spellEnd"/>
          </w:p>
        </w:tc>
        <w:tc>
          <w:tcPr>
            <w:tcW w:w="664" w:type="pct"/>
            <w:vAlign w:val="center"/>
          </w:tcPr>
          <w:p w14:paraId="450A0CB1" w14:textId="77777777" w:rsidR="003B3232" w:rsidRPr="00311A01" w:rsidRDefault="003B3232" w:rsidP="00CF0386">
            <w:pPr>
              <w:jc w:val="center"/>
              <w:rPr>
                <w:color w:val="000000" w:themeColor="text1"/>
                <w:sz w:val="22"/>
                <w:szCs w:val="22"/>
              </w:rPr>
            </w:pPr>
          </w:p>
        </w:tc>
        <w:tc>
          <w:tcPr>
            <w:tcW w:w="675" w:type="pct"/>
            <w:vAlign w:val="center"/>
          </w:tcPr>
          <w:p w14:paraId="2D95CEB9" w14:textId="77777777" w:rsidR="003B3232" w:rsidRPr="00311A01" w:rsidRDefault="003B3232" w:rsidP="00CF0386">
            <w:pPr>
              <w:jc w:val="center"/>
              <w:rPr>
                <w:color w:val="000000" w:themeColor="text1"/>
                <w:sz w:val="22"/>
                <w:szCs w:val="22"/>
              </w:rPr>
            </w:pPr>
          </w:p>
        </w:tc>
        <w:tc>
          <w:tcPr>
            <w:tcW w:w="566" w:type="pct"/>
            <w:vAlign w:val="center"/>
          </w:tcPr>
          <w:p w14:paraId="672862AD" w14:textId="77777777" w:rsidR="003B3232" w:rsidRPr="00311A01" w:rsidRDefault="003B3232" w:rsidP="003B3232">
            <w:pPr>
              <w:jc w:val="center"/>
              <w:rPr>
                <w:color w:val="000000" w:themeColor="text1"/>
                <w:sz w:val="22"/>
                <w:szCs w:val="22"/>
              </w:rPr>
            </w:pPr>
          </w:p>
        </w:tc>
        <w:tc>
          <w:tcPr>
            <w:tcW w:w="569" w:type="pct"/>
            <w:vAlign w:val="center"/>
          </w:tcPr>
          <w:p w14:paraId="135E6E07" w14:textId="77777777" w:rsidR="003B3232" w:rsidRPr="00311A01" w:rsidRDefault="003B3232" w:rsidP="003B3232">
            <w:pPr>
              <w:jc w:val="center"/>
              <w:rPr>
                <w:color w:val="000000" w:themeColor="text1"/>
                <w:sz w:val="22"/>
                <w:szCs w:val="22"/>
              </w:rPr>
            </w:pPr>
          </w:p>
        </w:tc>
        <w:tc>
          <w:tcPr>
            <w:tcW w:w="581" w:type="pct"/>
            <w:vAlign w:val="center"/>
          </w:tcPr>
          <w:p w14:paraId="28AFBA97" w14:textId="77777777" w:rsidR="003B3232" w:rsidRPr="00311A01" w:rsidRDefault="003B3232" w:rsidP="003B3232">
            <w:pPr>
              <w:jc w:val="center"/>
              <w:rPr>
                <w:color w:val="000000" w:themeColor="text1"/>
                <w:sz w:val="22"/>
                <w:szCs w:val="22"/>
              </w:rPr>
            </w:pPr>
          </w:p>
        </w:tc>
      </w:tr>
      <w:tr w:rsidR="003B3232" w:rsidRPr="00311A01" w14:paraId="61BF152A" w14:textId="77777777" w:rsidTr="003B3232">
        <w:trPr>
          <w:jc w:val="center"/>
        </w:trPr>
        <w:tc>
          <w:tcPr>
            <w:tcW w:w="789" w:type="pct"/>
            <w:vAlign w:val="center"/>
          </w:tcPr>
          <w:p w14:paraId="2EAE6322" w14:textId="25FD2755"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731DCE37" w14:textId="7BDAB4C1"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597CFD07" w14:textId="191A7C9D" w:rsidR="003B3232" w:rsidRPr="00311A01" w:rsidRDefault="003B3232" w:rsidP="00CF0386">
            <w:pPr>
              <w:jc w:val="center"/>
              <w:rPr>
                <w:color w:val="000000" w:themeColor="text1"/>
                <w:sz w:val="22"/>
                <w:szCs w:val="22"/>
              </w:rPr>
            </w:pPr>
            <w:r w:rsidRPr="00311A01">
              <w:rPr>
                <w:color w:val="000000" w:themeColor="text1"/>
                <w:sz w:val="22"/>
                <w:szCs w:val="22"/>
              </w:rPr>
              <w:t>22</w:t>
            </w:r>
          </w:p>
        </w:tc>
        <w:tc>
          <w:tcPr>
            <w:tcW w:w="675" w:type="pct"/>
            <w:vAlign w:val="center"/>
          </w:tcPr>
          <w:p w14:paraId="2B03E8DC" w14:textId="304DEF56"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5009084D" w14:textId="48FD9E41" w:rsidR="003B3232" w:rsidRPr="00311A01" w:rsidRDefault="003B3232" w:rsidP="003B3232">
            <w:pPr>
              <w:jc w:val="center"/>
              <w:rPr>
                <w:color w:val="000000" w:themeColor="text1"/>
                <w:sz w:val="22"/>
                <w:szCs w:val="22"/>
              </w:rPr>
            </w:pPr>
            <w:r w:rsidRPr="00311A01">
              <w:rPr>
                <w:color w:val="000000" w:themeColor="text1"/>
                <w:sz w:val="22"/>
                <w:szCs w:val="22"/>
              </w:rPr>
              <w:t>3,080</w:t>
            </w:r>
          </w:p>
        </w:tc>
        <w:tc>
          <w:tcPr>
            <w:tcW w:w="569" w:type="pct"/>
            <w:vAlign w:val="center"/>
          </w:tcPr>
          <w:p w14:paraId="05905DA6" w14:textId="44ACEE18" w:rsidR="003B3232" w:rsidRPr="00311A01" w:rsidRDefault="003B3232" w:rsidP="003B3232">
            <w:pPr>
              <w:jc w:val="center"/>
              <w:rPr>
                <w:color w:val="000000" w:themeColor="text1"/>
                <w:sz w:val="22"/>
                <w:szCs w:val="22"/>
              </w:rPr>
            </w:pPr>
            <w:r w:rsidRPr="00311A01">
              <w:rPr>
                <w:color w:val="000000" w:themeColor="text1"/>
                <w:sz w:val="22"/>
                <w:szCs w:val="22"/>
              </w:rPr>
              <w:t>1,124</w:t>
            </w:r>
          </w:p>
        </w:tc>
        <w:tc>
          <w:tcPr>
            <w:tcW w:w="581" w:type="pct"/>
            <w:vAlign w:val="center"/>
          </w:tcPr>
          <w:p w14:paraId="0E655D75" w14:textId="3936D753" w:rsidR="003B3232" w:rsidRPr="00311A01" w:rsidRDefault="003B3232" w:rsidP="003B3232">
            <w:pPr>
              <w:jc w:val="center"/>
              <w:rPr>
                <w:color w:val="000000" w:themeColor="text1"/>
                <w:sz w:val="22"/>
                <w:szCs w:val="22"/>
              </w:rPr>
            </w:pPr>
            <w:r w:rsidRPr="00311A01">
              <w:rPr>
                <w:color w:val="000000" w:themeColor="text1"/>
                <w:sz w:val="22"/>
                <w:szCs w:val="22"/>
              </w:rPr>
              <w:t>3,696</w:t>
            </w:r>
          </w:p>
        </w:tc>
      </w:tr>
      <w:tr w:rsidR="003B3232" w:rsidRPr="00311A01" w14:paraId="0A6BD585" w14:textId="77777777" w:rsidTr="003B3232">
        <w:trPr>
          <w:jc w:val="center"/>
        </w:trPr>
        <w:tc>
          <w:tcPr>
            <w:tcW w:w="789" w:type="pct"/>
            <w:vAlign w:val="center"/>
          </w:tcPr>
          <w:p w14:paraId="7A9BC6EB" w14:textId="38E370FD"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452B1D55" w14:textId="08725CFA"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22111861" w14:textId="77777777" w:rsidR="003B3232" w:rsidRPr="00311A01" w:rsidRDefault="003B3232" w:rsidP="00CF0386">
            <w:pPr>
              <w:jc w:val="center"/>
              <w:rPr>
                <w:color w:val="000000" w:themeColor="text1"/>
                <w:sz w:val="22"/>
                <w:szCs w:val="22"/>
              </w:rPr>
            </w:pPr>
          </w:p>
        </w:tc>
        <w:tc>
          <w:tcPr>
            <w:tcW w:w="675" w:type="pct"/>
            <w:vAlign w:val="center"/>
          </w:tcPr>
          <w:p w14:paraId="04E0F432" w14:textId="266585BD"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4504C30F" w14:textId="07EF655F" w:rsidR="003B3232" w:rsidRPr="00311A01" w:rsidRDefault="003B3232" w:rsidP="003B3232">
            <w:pPr>
              <w:jc w:val="center"/>
              <w:rPr>
                <w:color w:val="000000" w:themeColor="text1"/>
                <w:sz w:val="22"/>
                <w:szCs w:val="22"/>
              </w:rPr>
            </w:pPr>
            <w:r w:rsidRPr="00311A01">
              <w:rPr>
                <w:color w:val="000000" w:themeColor="text1"/>
                <w:sz w:val="22"/>
                <w:szCs w:val="22"/>
              </w:rPr>
              <w:t>1,100</w:t>
            </w:r>
          </w:p>
        </w:tc>
        <w:tc>
          <w:tcPr>
            <w:tcW w:w="569" w:type="pct"/>
            <w:vAlign w:val="center"/>
          </w:tcPr>
          <w:p w14:paraId="62BBE652" w14:textId="0610954D" w:rsidR="003B3232" w:rsidRPr="00311A01" w:rsidRDefault="003B3232" w:rsidP="003B3232">
            <w:pPr>
              <w:jc w:val="center"/>
              <w:rPr>
                <w:color w:val="000000" w:themeColor="text1"/>
                <w:sz w:val="22"/>
                <w:szCs w:val="22"/>
              </w:rPr>
            </w:pPr>
            <w:r w:rsidRPr="00311A01">
              <w:rPr>
                <w:color w:val="000000" w:themeColor="text1"/>
                <w:sz w:val="22"/>
                <w:szCs w:val="22"/>
              </w:rPr>
              <w:t>0,132</w:t>
            </w:r>
          </w:p>
        </w:tc>
        <w:tc>
          <w:tcPr>
            <w:tcW w:w="581" w:type="pct"/>
            <w:vAlign w:val="center"/>
          </w:tcPr>
          <w:p w14:paraId="5D7FC9C1" w14:textId="453C6FC2" w:rsidR="003B3232" w:rsidRPr="00311A01" w:rsidRDefault="003B3232" w:rsidP="003B3232">
            <w:pPr>
              <w:jc w:val="center"/>
              <w:rPr>
                <w:color w:val="000000" w:themeColor="text1"/>
                <w:sz w:val="22"/>
                <w:szCs w:val="22"/>
              </w:rPr>
            </w:pPr>
            <w:r w:rsidRPr="00311A01">
              <w:rPr>
                <w:color w:val="000000" w:themeColor="text1"/>
                <w:sz w:val="22"/>
                <w:szCs w:val="22"/>
              </w:rPr>
              <w:t>1,320</w:t>
            </w:r>
          </w:p>
        </w:tc>
      </w:tr>
      <w:tr w:rsidR="003B3232" w:rsidRPr="00311A01" w14:paraId="7517992F" w14:textId="77777777" w:rsidTr="003B3232">
        <w:trPr>
          <w:jc w:val="center"/>
        </w:trPr>
        <w:tc>
          <w:tcPr>
            <w:tcW w:w="789" w:type="pct"/>
            <w:vAlign w:val="center"/>
          </w:tcPr>
          <w:p w14:paraId="65EB1213" w14:textId="1FC86FDD" w:rsidR="003B3232" w:rsidRPr="00311A01" w:rsidRDefault="003B3232" w:rsidP="00CF0386">
            <w:pPr>
              <w:jc w:val="left"/>
              <w:rPr>
                <w:color w:val="000000" w:themeColor="text1"/>
                <w:sz w:val="22"/>
                <w:szCs w:val="22"/>
              </w:rPr>
            </w:pPr>
            <w:r w:rsidRPr="00311A01">
              <w:rPr>
                <w:color w:val="000000" w:themeColor="text1"/>
                <w:sz w:val="22"/>
                <w:szCs w:val="22"/>
              </w:rPr>
              <w:lastRenderedPageBreak/>
              <w:t>Неучтенные расходы</w:t>
            </w:r>
          </w:p>
        </w:tc>
        <w:tc>
          <w:tcPr>
            <w:tcW w:w="1156" w:type="pct"/>
            <w:vAlign w:val="center"/>
          </w:tcPr>
          <w:p w14:paraId="06215D0A" w14:textId="677840B5"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48FAFEF5" w14:textId="77777777" w:rsidR="003B3232" w:rsidRPr="00311A01" w:rsidRDefault="003B3232" w:rsidP="00CF0386">
            <w:pPr>
              <w:jc w:val="center"/>
              <w:rPr>
                <w:color w:val="000000" w:themeColor="text1"/>
                <w:sz w:val="22"/>
                <w:szCs w:val="22"/>
              </w:rPr>
            </w:pPr>
          </w:p>
        </w:tc>
        <w:tc>
          <w:tcPr>
            <w:tcW w:w="675" w:type="pct"/>
            <w:vAlign w:val="center"/>
          </w:tcPr>
          <w:p w14:paraId="6013CAED" w14:textId="77777777" w:rsidR="003B3232" w:rsidRPr="00311A01" w:rsidRDefault="003B3232" w:rsidP="00CF0386">
            <w:pPr>
              <w:jc w:val="center"/>
              <w:rPr>
                <w:color w:val="000000" w:themeColor="text1"/>
                <w:sz w:val="22"/>
                <w:szCs w:val="22"/>
              </w:rPr>
            </w:pPr>
          </w:p>
        </w:tc>
        <w:tc>
          <w:tcPr>
            <w:tcW w:w="566" w:type="pct"/>
            <w:vAlign w:val="center"/>
          </w:tcPr>
          <w:p w14:paraId="725CE2B3" w14:textId="3A983593" w:rsidR="003B3232" w:rsidRPr="00311A01" w:rsidRDefault="003B3232" w:rsidP="003B3232">
            <w:pPr>
              <w:jc w:val="center"/>
              <w:rPr>
                <w:color w:val="000000" w:themeColor="text1"/>
                <w:sz w:val="22"/>
                <w:szCs w:val="22"/>
              </w:rPr>
            </w:pPr>
            <w:r w:rsidRPr="00311A01">
              <w:rPr>
                <w:color w:val="000000" w:themeColor="text1"/>
                <w:sz w:val="22"/>
                <w:szCs w:val="22"/>
              </w:rPr>
              <w:t>0,836</w:t>
            </w:r>
          </w:p>
        </w:tc>
        <w:tc>
          <w:tcPr>
            <w:tcW w:w="569" w:type="pct"/>
            <w:vAlign w:val="center"/>
          </w:tcPr>
          <w:p w14:paraId="7071EFD9" w14:textId="7C4C28E8" w:rsidR="003B3232" w:rsidRPr="00311A01" w:rsidRDefault="003B3232" w:rsidP="003B3232">
            <w:pPr>
              <w:jc w:val="center"/>
              <w:rPr>
                <w:color w:val="000000" w:themeColor="text1"/>
                <w:sz w:val="22"/>
                <w:szCs w:val="22"/>
              </w:rPr>
            </w:pPr>
            <w:r w:rsidRPr="00311A01">
              <w:rPr>
                <w:color w:val="000000" w:themeColor="text1"/>
                <w:sz w:val="22"/>
                <w:szCs w:val="22"/>
              </w:rPr>
              <w:t>0,251</w:t>
            </w:r>
          </w:p>
        </w:tc>
        <w:tc>
          <w:tcPr>
            <w:tcW w:w="581" w:type="pct"/>
            <w:vAlign w:val="center"/>
          </w:tcPr>
          <w:p w14:paraId="5E0B5DBA" w14:textId="10CA4AB0" w:rsidR="003B3232" w:rsidRPr="00311A01" w:rsidRDefault="003B3232" w:rsidP="003B3232">
            <w:pPr>
              <w:jc w:val="center"/>
              <w:rPr>
                <w:color w:val="000000" w:themeColor="text1"/>
                <w:sz w:val="22"/>
                <w:szCs w:val="22"/>
              </w:rPr>
            </w:pPr>
            <w:r w:rsidRPr="00311A01">
              <w:rPr>
                <w:color w:val="000000" w:themeColor="text1"/>
                <w:sz w:val="22"/>
                <w:szCs w:val="22"/>
              </w:rPr>
              <w:t>1,003</w:t>
            </w:r>
          </w:p>
        </w:tc>
      </w:tr>
      <w:tr w:rsidR="003B3232" w:rsidRPr="00311A01" w14:paraId="6719720B" w14:textId="77777777" w:rsidTr="003B3232">
        <w:trPr>
          <w:jc w:val="center"/>
        </w:trPr>
        <w:tc>
          <w:tcPr>
            <w:tcW w:w="789" w:type="pct"/>
            <w:vAlign w:val="center"/>
          </w:tcPr>
          <w:p w14:paraId="255CA081" w14:textId="0B574E47"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6D863539" w14:textId="77777777" w:rsidR="003B3232" w:rsidRPr="00311A01" w:rsidRDefault="003B3232" w:rsidP="00CF0386">
            <w:pPr>
              <w:jc w:val="center"/>
              <w:rPr>
                <w:color w:val="000000" w:themeColor="text1"/>
                <w:sz w:val="22"/>
                <w:szCs w:val="22"/>
              </w:rPr>
            </w:pPr>
          </w:p>
        </w:tc>
        <w:tc>
          <w:tcPr>
            <w:tcW w:w="664" w:type="pct"/>
            <w:vAlign w:val="center"/>
          </w:tcPr>
          <w:p w14:paraId="50B4CD08" w14:textId="77777777" w:rsidR="003B3232" w:rsidRPr="00311A01" w:rsidRDefault="003B3232" w:rsidP="00CF0386">
            <w:pPr>
              <w:jc w:val="center"/>
              <w:rPr>
                <w:color w:val="000000" w:themeColor="text1"/>
                <w:sz w:val="22"/>
                <w:szCs w:val="22"/>
              </w:rPr>
            </w:pPr>
          </w:p>
        </w:tc>
        <w:tc>
          <w:tcPr>
            <w:tcW w:w="675" w:type="pct"/>
            <w:vAlign w:val="center"/>
          </w:tcPr>
          <w:p w14:paraId="432A9987" w14:textId="77777777" w:rsidR="003B3232" w:rsidRPr="00311A01" w:rsidRDefault="003B3232" w:rsidP="00CF0386">
            <w:pPr>
              <w:jc w:val="center"/>
              <w:rPr>
                <w:color w:val="000000" w:themeColor="text1"/>
                <w:sz w:val="22"/>
                <w:szCs w:val="22"/>
              </w:rPr>
            </w:pPr>
          </w:p>
        </w:tc>
        <w:tc>
          <w:tcPr>
            <w:tcW w:w="566" w:type="pct"/>
            <w:vAlign w:val="center"/>
          </w:tcPr>
          <w:p w14:paraId="54509FEA" w14:textId="3BA005E6" w:rsidR="003B3232" w:rsidRPr="00311A01" w:rsidRDefault="003B3232" w:rsidP="003B3232">
            <w:pPr>
              <w:jc w:val="center"/>
              <w:rPr>
                <w:color w:val="000000" w:themeColor="text1"/>
                <w:sz w:val="22"/>
                <w:szCs w:val="22"/>
              </w:rPr>
            </w:pPr>
            <w:r w:rsidRPr="00311A01">
              <w:rPr>
                <w:color w:val="000000" w:themeColor="text1"/>
                <w:sz w:val="22"/>
                <w:szCs w:val="22"/>
              </w:rPr>
              <w:t>5,016</w:t>
            </w:r>
          </w:p>
        </w:tc>
        <w:tc>
          <w:tcPr>
            <w:tcW w:w="569" w:type="pct"/>
            <w:vAlign w:val="center"/>
          </w:tcPr>
          <w:p w14:paraId="3413C5FA" w14:textId="050F18BB" w:rsidR="003B3232" w:rsidRPr="00311A01" w:rsidRDefault="003B3232" w:rsidP="003B3232">
            <w:pPr>
              <w:jc w:val="center"/>
              <w:rPr>
                <w:color w:val="000000" w:themeColor="text1"/>
                <w:sz w:val="22"/>
                <w:szCs w:val="22"/>
              </w:rPr>
            </w:pPr>
            <w:r w:rsidRPr="00311A01">
              <w:rPr>
                <w:color w:val="000000" w:themeColor="text1"/>
                <w:sz w:val="22"/>
                <w:szCs w:val="22"/>
              </w:rPr>
              <w:t>1,507</w:t>
            </w:r>
          </w:p>
        </w:tc>
        <w:tc>
          <w:tcPr>
            <w:tcW w:w="581" w:type="pct"/>
            <w:vAlign w:val="center"/>
          </w:tcPr>
          <w:p w14:paraId="759EC5DC" w14:textId="2F347F0C" w:rsidR="003B3232" w:rsidRPr="00311A01" w:rsidRDefault="003B3232" w:rsidP="003B3232">
            <w:pPr>
              <w:jc w:val="center"/>
              <w:rPr>
                <w:color w:val="000000" w:themeColor="text1"/>
                <w:sz w:val="22"/>
                <w:szCs w:val="22"/>
              </w:rPr>
            </w:pPr>
            <w:r w:rsidRPr="00311A01">
              <w:rPr>
                <w:color w:val="000000" w:themeColor="text1"/>
                <w:sz w:val="22"/>
                <w:szCs w:val="22"/>
              </w:rPr>
              <w:t>6,019</w:t>
            </w:r>
          </w:p>
        </w:tc>
      </w:tr>
      <w:tr w:rsidR="003B3232" w:rsidRPr="00311A01" w14:paraId="4DA321BA" w14:textId="77777777" w:rsidTr="00AE1B20">
        <w:trPr>
          <w:jc w:val="center"/>
        </w:trPr>
        <w:tc>
          <w:tcPr>
            <w:tcW w:w="1945" w:type="pct"/>
            <w:gridSpan w:val="2"/>
            <w:vAlign w:val="center"/>
          </w:tcPr>
          <w:p w14:paraId="097BA5F1" w14:textId="72EFD795" w:rsidR="003B3232" w:rsidRPr="00311A01" w:rsidRDefault="003B3232" w:rsidP="005B29B4">
            <w:pPr>
              <w:jc w:val="left"/>
              <w:rPr>
                <w:b/>
                <w:color w:val="000000" w:themeColor="text1"/>
                <w:sz w:val="22"/>
                <w:szCs w:val="22"/>
              </w:rPr>
            </w:pPr>
            <w:r w:rsidRPr="00311A01">
              <w:rPr>
                <w:b/>
                <w:color w:val="000000" w:themeColor="text1"/>
                <w:sz w:val="22"/>
                <w:szCs w:val="22"/>
              </w:rPr>
              <w:t xml:space="preserve">с. </w:t>
            </w:r>
            <w:proofErr w:type="spellStart"/>
            <w:r w:rsidRPr="00311A01">
              <w:rPr>
                <w:b/>
                <w:color w:val="000000" w:themeColor="text1"/>
                <w:sz w:val="22"/>
                <w:szCs w:val="22"/>
              </w:rPr>
              <w:t>Яндоба</w:t>
            </w:r>
            <w:proofErr w:type="spellEnd"/>
          </w:p>
        </w:tc>
        <w:tc>
          <w:tcPr>
            <w:tcW w:w="664" w:type="pct"/>
            <w:vAlign w:val="center"/>
          </w:tcPr>
          <w:p w14:paraId="6799D1E9" w14:textId="77777777" w:rsidR="003B3232" w:rsidRPr="00311A01" w:rsidRDefault="003B3232" w:rsidP="00CF0386">
            <w:pPr>
              <w:jc w:val="center"/>
              <w:rPr>
                <w:color w:val="000000" w:themeColor="text1"/>
                <w:sz w:val="22"/>
                <w:szCs w:val="22"/>
              </w:rPr>
            </w:pPr>
          </w:p>
        </w:tc>
        <w:tc>
          <w:tcPr>
            <w:tcW w:w="675" w:type="pct"/>
            <w:vAlign w:val="center"/>
          </w:tcPr>
          <w:p w14:paraId="1316BCCD" w14:textId="77777777" w:rsidR="003B3232" w:rsidRPr="00311A01" w:rsidRDefault="003B3232" w:rsidP="00CF0386">
            <w:pPr>
              <w:jc w:val="center"/>
              <w:rPr>
                <w:color w:val="000000" w:themeColor="text1"/>
                <w:sz w:val="22"/>
                <w:szCs w:val="22"/>
              </w:rPr>
            </w:pPr>
          </w:p>
        </w:tc>
        <w:tc>
          <w:tcPr>
            <w:tcW w:w="566" w:type="pct"/>
            <w:vAlign w:val="center"/>
          </w:tcPr>
          <w:p w14:paraId="6A55C030" w14:textId="77777777" w:rsidR="003B3232" w:rsidRPr="00311A01" w:rsidRDefault="003B3232" w:rsidP="00AE1B20">
            <w:pPr>
              <w:jc w:val="center"/>
              <w:rPr>
                <w:color w:val="000000" w:themeColor="text1"/>
                <w:sz w:val="22"/>
                <w:szCs w:val="22"/>
              </w:rPr>
            </w:pPr>
          </w:p>
        </w:tc>
        <w:tc>
          <w:tcPr>
            <w:tcW w:w="569" w:type="pct"/>
            <w:vAlign w:val="center"/>
          </w:tcPr>
          <w:p w14:paraId="76BAE8B8" w14:textId="77777777" w:rsidR="003B3232" w:rsidRPr="00311A01" w:rsidRDefault="003B3232" w:rsidP="00AE1B20">
            <w:pPr>
              <w:jc w:val="center"/>
              <w:rPr>
                <w:color w:val="000000" w:themeColor="text1"/>
                <w:sz w:val="22"/>
                <w:szCs w:val="22"/>
              </w:rPr>
            </w:pPr>
          </w:p>
        </w:tc>
        <w:tc>
          <w:tcPr>
            <w:tcW w:w="581" w:type="pct"/>
            <w:vAlign w:val="center"/>
          </w:tcPr>
          <w:p w14:paraId="7B7EE1A3" w14:textId="77777777" w:rsidR="003B3232" w:rsidRPr="00311A01" w:rsidRDefault="003B3232" w:rsidP="00AE1B20">
            <w:pPr>
              <w:jc w:val="center"/>
              <w:rPr>
                <w:color w:val="000000" w:themeColor="text1"/>
                <w:sz w:val="22"/>
                <w:szCs w:val="22"/>
              </w:rPr>
            </w:pPr>
          </w:p>
        </w:tc>
      </w:tr>
      <w:tr w:rsidR="003B3232" w:rsidRPr="00311A01" w14:paraId="629D4617" w14:textId="77777777" w:rsidTr="00AE1B20">
        <w:trPr>
          <w:jc w:val="center"/>
        </w:trPr>
        <w:tc>
          <w:tcPr>
            <w:tcW w:w="789" w:type="pct"/>
            <w:vAlign w:val="center"/>
          </w:tcPr>
          <w:p w14:paraId="0651ABA0" w14:textId="50E2D4EC"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0631BE71" w14:textId="290F4C49"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3D63BA0F" w14:textId="6A27D307" w:rsidR="003B3232" w:rsidRPr="00311A01" w:rsidRDefault="003B3232" w:rsidP="00CF0386">
            <w:pPr>
              <w:jc w:val="center"/>
              <w:rPr>
                <w:color w:val="000000" w:themeColor="text1"/>
                <w:sz w:val="22"/>
                <w:szCs w:val="22"/>
              </w:rPr>
            </w:pPr>
            <w:r w:rsidRPr="00311A01">
              <w:rPr>
                <w:color w:val="000000" w:themeColor="text1"/>
                <w:sz w:val="22"/>
                <w:szCs w:val="22"/>
              </w:rPr>
              <w:t>625</w:t>
            </w:r>
          </w:p>
        </w:tc>
        <w:tc>
          <w:tcPr>
            <w:tcW w:w="675" w:type="pct"/>
            <w:vAlign w:val="center"/>
          </w:tcPr>
          <w:p w14:paraId="35E5B674" w14:textId="32C917E9"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48955449" w14:textId="4B2CBAC5" w:rsidR="003B3232" w:rsidRPr="00311A01" w:rsidRDefault="003B3232" w:rsidP="00AE1B20">
            <w:pPr>
              <w:jc w:val="center"/>
              <w:rPr>
                <w:color w:val="000000" w:themeColor="text1"/>
                <w:sz w:val="22"/>
                <w:szCs w:val="22"/>
              </w:rPr>
            </w:pPr>
            <w:r w:rsidRPr="00311A01">
              <w:rPr>
                <w:color w:val="000000" w:themeColor="text1"/>
                <w:sz w:val="22"/>
                <w:szCs w:val="22"/>
              </w:rPr>
              <w:t>87,500</w:t>
            </w:r>
          </w:p>
        </w:tc>
        <w:tc>
          <w:tcPr>
            <w:tcW w:w="569" w:type="pct"/>
            <w:vAlign w:val="center"/>
          </w:tcPr>
          <w:p w14:paraId="23CF4DB0" w14:textId="0E05ECB0" w:rsidR="003B3232" w:rsidRPr="00311A01" w:rsidRDefault="003B3232" w:rsidP="00AE1B20">
            <w:pPr>
              <w:jc w:val="center"/>
              <w:rPr>
                <w:color w:val="000000" w:themeColor="text1"/>
                <w:sz w:val="22"/>
                <w:szCs w:val="22"/>
              </w:rPr>
            </w:pPr>
            <w:r w:rsidRPr="00311A01">
              <w:rPr>
                <w:color w:val="000000" w:themeColor="text1"/>
                <w:sz w:val="22"/>
                <w:szCs w:val="22"/>
              </w:rPr>
              <w:t>31,938</w:t>
            </w:r>
          </w:p>
        </w:tc>
        <w:tc>
          <w:tcPr>
            <w:tcW w:w="581" w:type="pct"/>
            <w:vAlign w:val="center"/>
          </w:tcPr>
          <w:p w14:paraId="62E41241" w14:textId="1455DC9B" w:rsidR="003B3232" w:rsidRPr="00311A01" w:rsidRDefault="003B3232" w:rsidP="00AE1B20">
            <w:pPr>
              <w:jc w:val="center"/>
              <w:rPr>
                <w:color w:val="000000" w:themeColor="text1"/>
                <w:sz w:val="22"/>
                <w:szCs w:val="22"/>
              </w:rPr>
            </w:pPr>
            <w:r w:rsidRPr="00311A01">
              <w:rPr>
                <w:color w:val="000000" w:themeColor="text1"/>
                <w:sz w:val="22"/>
                <w:szCs w:val="22"/>
              </w:rPr>
              <w:t>105,000</w:t>
            </w:r>
          </w:p>
        </w:tc>
      </w:tr>
      <w:tr w:rsidR="003B3232" w:rsidRPr="00311A01" w14:paraId="3DDDA184" w14:textId="77777777" w:rsidTr="00AE1B20">
        <w:trPr>
          <w:jc w:val="center"/>
        </w:trPr>
        <w:tc>
          <w:tcPr>
            <w:tcW w:w="789" w:type="pct"/>
            <w:vAlign w:val="center"/>
          </w:tcPr>
          <w:p w14:paraId="4696D192" w14:textId="67A71AB0"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22F2B97D" w14:textId="10B7B200"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54C2B605" w14:textId="77777777" w:rsidR="003B3232" w:rsidRPr="00311A01" w:rsidRDefault="003B3232" w:rsidP="00CF0386">
            <w:pPr>
              <w:jc w:val="center"/>
              <w:rPr>
                <w:color w:val="000000" w:themeColor="text1"/>
                <w:sz w:val="22"/>
                <w:szCs w:val="22"/>
              </w:rPr>
            </w:pPr>
          </w:p>
        </w:tc>
        <w:tc>
          <w:tcPr>
            <w:tcW w:w="675" w:type="pct"/>
            <w:vAlign w:val="center"/>
          </w:tcPr>
          <w:p w14:paraId="4CCDADD7" w14:textId="7234583A"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0992EAA6" w14:textId="3CFCD06B" w:rsidR="003B3232" w:rsidRPr="00311A01" w:rsidRDefault="003B3232" w:rsidP="00AE1B20">
            <w:pPr>
              <w:jc w:val="center"/>
              <w:rPr>
                <w:color w:val="000000" w:themeColor="text1"/>
                <w:sz w:val="22"/>
                <w:szCs w:val="22"/>
              </w:rPr>
            </w:pPr>
            <w:r w:rsidRPr="00311A01">
              <w:rPr>
                <w:color w:val="000000" w:themeColor="text1"/>
                <w:sz w:val="22"/>
                <w:szCs w:val="22"/>
              </w:rPr>
              <w:t>31,250</w:t>
            </w:r>
          </w:p>
        </w:tc>
        <w:tc>
          <w:tcPr>
            <w:tcW w:w="569" w:type="pct"/>
            <w:vAlign w:val="center"/>
          </w:tcPr>
          <w:p w14:paraId="6440981A" w14:textId="49D475DB" w:rsidR="003B3232" w:rsidRPr="00311A01" w:rsidRDefault="003B3232" w:rsidP="00AE1B20">
            <w:pPr>
              <w:jc w:val="center"/>
              <w:rPr>
                <w:color w:val="000000" w:themeColor="text1"/>
                <w:sz w:val="22"/>
                <w:szCs w:val="22"/>
              </w:rPr>
            </w:pPr>
            <w:r w:rsidRPr="00311A01">
              <w:rPr>
                <w:color w:val="000000" w:themeColor="text1"/>
                <w:sz w:val="22"/>
                <w:szCs w:val="22"/>
              </w:rPr>
              <w:t>3,750</w:t>
            </w:r>
          </w:p>
        </w:tc>
        <w:tc>
          <w:tcPr>
            <w:tcW w:w="581" w:type="pct"/>
            <w:vAlign w:val="center"/>
          </w:tcPr>
          <w:p w14:paraId="1D180752" w14:textId="76BA3C5B" w:rsidR="003B3232" w:rsidRPr="00311A01" w:rsidRDefault="003B3232" w:rsidP="00AE1B20">
            <w:pPr>
              <w:jc w:val="center"/>
              <w:rPr>
                <w:color w:val="000000" w:themeColor="text1"/>
                <w:sz w:val="22"/>
                <w:szCs w:val="22"/>
              </w:rPr>
            </w:pPr>
            <w:r w:rsidRPr="00311A01">
              <w:rPr>
                <w:color w:val="000000" w:themeColor="text1"/>
                <w:sz w:val="22"/>
                <w:szCs w:val="22"/>
              </w:rPr>
              <w:t>37,500</w:t>
            </w:r>
          </w:p>
        </w:tc>
      </w:tr>
      <w:tr w:rsidR="003B3232" w:rsidRPr="00311A01" w14:paraId="06AA7F48" w14:textId="77777777" w:rsidTr="00AE1B20">
        <w:trPr>
          <w:jc w:val="center"/>
        </w:trPr>
        <w:tc>
          <w:tcPr>
            <w:tcW w:w="789" w:type="pct"/>
            <w:vAlign w:val="center"/>
          </w:tcPr>
          <w:p w14:paraId="7A8A1ECA" w14:textId="5D29AC0B"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1FCC236C" w14:textId="22BA0F52"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75779968" w14:textId="77777777" w:rsidR="003B3232" w:rsidRPr="00311A01" w:rsidRDefault="003B3232" w:rsidP="00CF0386">
            <w:pPr>
              <w:jc w:val="center"/>
              <w:rPr>
                <w:color w:val="000000" w:themeColor="text1"/>
                <w:sz w:val="22"/>
                <w:szCs w:val="22"/>
              </w:rPr>
            </w:pPr>
          </w:p>
        </w:tc>
        <w:tc>
          <w:tcPr>
            <w:tcW w:w="675" w:type="pct"/>
            <w:vAlign w:val="center"/>
          </w:tcPr>
          <w:p w14:paraId="08452D4F" w14:textId="77777777" w:rsidR="003B3232" w:rsidRPr="00311A01" w:rsidRDefault="003B3232" w:rsidP="00CF0386">
            <w:pPr>
              <w:jc w:val="center"/>
              <w:rPr>
                <w:color w:val="000000" w:themeColor="text1"/>
                <w:sz w:val="22"/>
                <w:szCs w:val="22"/>
              </w:rPr>
            </w:pPr>
          </w:p>
        </w:tc>
        <w:tc>
          <w:tcPr>
            <w:tcW w:w="566" w:type="pct"/>
            <w:vAlign w:val="center"/>
          </w:tcPr>
          <w:p w14:paraId="60E7F35C" w14:textId="61AA5B2E" w:rsidR="003B3232" w:rsidRPr="00311A01" w:rsidRDefault="003B3232" w:rsidP="00AE1B20">
            <w:pPr>
              <w:jc w:val="center"/>
              <w:rPr>
                <w:color w:val="000000" w:themeColor="text1"/>
                <w:sz w:val="22"/>
                <w:szCs w:val="22"/>
              </w:rPr>
            </w:pPr>
            <w:r w:rsidRPr="00311A01">
              <w:rPr>
                <w:color w:val="000000" w:themeColor="text1"/>
                <w:sz w:val="22"/>
                <w:szCs w:val="22"/>
              </w:rPr>
              <w:t>23,750</w:t>
            </w:r>
          </w:p>
        </w:tc>
        <w:tc>
          <w:tcPr>
            <w:tcW w:w="569" w:type="pct"/>
            <w:vAlign w:val="center"/>
          </w:tcPr>
          <w:p w14:paraId="3D6FEB16" w14:textId="5F78D1BF" w:rsidR="003B3232" w:rsidRPr="00311A01" w:rsidRDefault="003B3232" w:rsidP="00AE1B20">
            <w:pPr>
              <w:jc w:val="center"/>
              <w:rPr>
                <w:color w:val="000000" w:themeColor="text1"/>
                <w:sz w:val="22"/>
                <w:szCs w:val="22"/>
              </w:rPr>
            </w:pPr>
            <w:r w:rsidRPr="00311A01">
              <w:rPr>
                <w:color w:val="000000" w:themeColor="text1"/>
                <w:sz w:val="22"/>
                <w:szCs w:val="22"/>
              </w:rPr>
              <w:t>7,138</w:t>
            </w:r>
          </w:p>
        </w:tc>
        <w:tc>
          <w:tcPr>
            <w:tcW w:w="581" w:type="pct"/>
            <w:vAlign w:val="center"/>
          </w:tcPr>
          <w:p w14:paraId="099A7C98" w14:textId="391364A7" w:rsidR="003B3232" w:rsidRPr="00311A01" w:rsidRDefault="003B3232" w:rsidP="00AE1B20">
            <w:pPr>
              <w:jc w:val="center"/>
              <w:rPr>
                <w:color w:val="000000" w:themeColor="text1"/>
                <w:sz w:val="22"/>
                <w:szCs w:val="22"/>
              </w:rPr>
            </w:pPr>
            <w:r w:rsidRPr="00311A01">
              <w:rPr>
                <w:color w:val="000000" w:themeColor="text1"/>
                <w:sz w:val="22"/>
                <w:szCs w:val="22"/>
              </w:rPr>
              <w:t>28,500</w:t>
            </w:r>
          </w:p>
        </w:tc>
      </w:tr>
      <w:tr w:rsidR="003B3232" w:rsidRPr="00311A01" w14:paraId="652B3646" w14:textId="77777777" w:rsidTr="00AE1B20">
        <w:trPr>
          <w:jc w:val="center"/>
        </w:trPr>
        <w:tc>
          <w:tcPr>
            <w:tcW w:w="789" w:type="pct"/>
            <w:vAlign w:val="center"/>
          </w:tcPr>
          <w:p w14:paraId="55E19923" w14:textId="56EA70CA"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4ABCC575" w14:textId="77777777" w:rsidR="003B3232" w:rsidRPr="00311A01" w:rsidRDefault="003B3232" w:rsidP="00CF0386">
            <w:pPr>
              <w:jc w:val="center"/>
              <w:rPr>
                <w:color w:val="000000" w:themeColor="text1"/>
                <w:sz w:val="22"/>
                <w:szCs w:val="22"/>
              </w:rPr>
            </w:pPr>
          </w:p>
        </w:tc>
        <w:tc>
          <w:tcPr>
            <w:tcW w:w="664" w:type="pct"/>
            <w:vAlign w:val="center"/>
          </w:tcPr>
          <w:p w14:paraId="46EFE901" w14:textId="77777777" w:rsidR="003B3232" w:rsidRPr="00311A01" w:rsidRDefault="003B3232" w:rsidP="00CF0386">
            <w:pPr>
              <w:jc w:val="center"/>
              <w:rPr>
                <w:color w:val="000000" w:themeColor="text1"/>
                <w:sz w:val="22"/>
                <w:szCs w:val="22"/>
              </w:rPr>
            </w:pPr>
          </w:p>
        </w:tc>
        <w:tc>
          <w:tcPr>
            <w:tcW w:w="675" w:type="pct"/>
            <w:vAlign w:val="center"/>
          </w:tcPr>
          <w:p w14:paraId="7CCA9A7C" w14:textId="77777777" w:rsidR="003B3232" w:rsidRPr="00311A01" w:rsidRDefault="003B3232" w:rsidP="00CF0386">
            <w:pPr>
              <w:jc w:val="center"/>
              <w:rPr>
                <w:color w:val="000000" w:themeColor="text1"/>
                <w:sz w:val="22"/>
                <w:szCs w:val="22"/>
              </w:rPr>
            </w:pPr>
          </w:p>
        </w:tc>
        <w:tc>
          <w:tcPr>
            <w:tcW w:w="566" w:type="pct"/>
            <w:vAlign w:val="center"/>
          </w:tcPr>
          <w:p w14:paraId="0395800F" w14:textId="38093375" w:rsidR="003B3232" w:rsidRPr="00311A01" w:rsidRDefault="003B3232" w:rsidP="00AE1B20">
            <w:pPr>
              <w:jc w:val="center"/>
              <w:rPr>
                <w:color w:val="000000" w:themeColor="text1"/>
                <w:sz w:val="22"/>
                <w:szCs w:val="22"/>
              </w:rPr>
            </w:pPr>
            <w:r w:rsidRPr="00311A01">
              <w:rPr>
                <w:color w:val="000000" w:themeColor="text1"/>
                <w:sz w:val="22"/>
                <w:szCs w:val="22"/>
              </w:rPr>
              <w:t>142,500</w:t>
            </w:r>
          </w:p>
        </w:tc>
        <w:tc>
          <w:tcPr>
            <w:tcW w:w="569" w:type="pct"/>
            <w:vAlign w:val="center"/>
          </w:tcPr>
          <w:p w14:paraId="195E806A" w14:textId="5407F2B5" w:rsidR="003B3232" w:rsidRPr="00311A01" w:rsidRDefault="003B3232" w:rsidP="00AE1B20">
            <w:pPr>
              <w:jc w:val="center"/>
              <w:rPr>
                <w:color w:val="000000" w:themeColor="text1"/>
                <w:sz w:val="22"/>
                <w:szCs w:val="22"/>
              </w:rPr>
            </w:pPr>
            <w:r w:rsidRPr="00311A01">
              <w:rPr>
                <w:color w:val="000000" w:themeColor="text1"/>
                <w:sz w:val="22"/>
                <w:szCs w:val="22"/>
              </w:rPr>
              <w:t>42,825</w:t>
            </w:r>
          </w:p>
        </w:tc>
        <w:tc>
          <w:tcPr>
            <w:tcW w:w="581" w:type="pct"/>
            <w:vAlign w:val="center"/>
          </w:tcPr>
          <w:p w14:paraId="5971287D" w14:textId="4FF6F679" w:rsidR="003B3232" w:rsidRPr="00311A01" w:rsidRDefault="003B3232" w:rsidP="00AE1B20">
            <w:pPr>
              <w:jc w:val="center"/>
              <w:rPr>
                <w:color w:val="000000" w:themeColor="text1"/>
                <w:sz w:val="22"/>
                <w:szCs w:val="22"/>
              </w:rPr>
            </w:pPr>
            <w:r w:rsidRPr="00311A01">
              <w:rPr>
                <w:color w:val="000000" w:themeColor="text1"/>
                <w:sz w:val="22"/>
                <w:szCs w:val="22"/>
              </w:rPr>
              <w:t>171,000</w:t>
            </w:r>
          </w:p>
        </w:tc>
      </w:tr>
      <w:tr w:rsidR="003B3232" w:rsidRPr="00311A01" w14:paraId="2349FA27" w14:textId="77777777" w:rsidTr="00AE1B20">
        <w:trPr>
          <w:jc w:val="center"/>
        </w:trPr>
        <w:tc>
          <w:tcPr>
            <w:tcW w:w="1945" w:type="pct"/>
            <w:gridSpan w:val="2"/>
            <w:vAlign w:val="center"/>
          </w:tcPr>
          <w:p w14:paraId="0BE4EB9C" w14:textId="36F269EE" w:rsidR="003B3232" w:rsidRPr="00311A01" w:rsidRDefault="003B3232" w:rsidP="005B29B4">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Синькасы</w:t>
            </w:r>
            <w:proofErr w:type="spellEnd"/>
          </w:p>
        </w:tc>
        <w:tc>
          <w:tcPr>
            <w:tcW w:w="664" w:type="pct"/>
            <w:vAlign w:val="center"/>
          </w:tcPr>
          <w:p w14:paraId="682F7192" w14:textId="77777777" w:rsidR="003B3232" w:rsidRPr="00311A01" w:rsidRDefault="003B3232" w:rsidP="00CF0386">
            <w:pPr>
              <w:jc w:val="center"/>
              <w:rPr>
                <w:color w:val="000000" w:themeColor="text1"/>
                <w:sz w:val="22"/>
                <w:szCs w:val="22"/>
              </w:rPr>
            </w:pPr>
          </w:p>
        </w:tc>
        <w:tc>
          <w:tcPr>
            <w:tcW w:w="675" w:type="pct"/>
            <w:vAlign w:val="center"/>
          </w:tcPr>
          <w:p w14:paraId="7F24ED30" w14:textId="77777777" w:rsidR="003B3232" w:rsidRPr="00311A01" w:rsidRDefault="003B3232" w:rsidP="00CF0386">
            <w:pPr>
              <w:jc w:val="center"/>
              <w:rPr>
                <w:color w:val="000000" w:themeColor="text1"/>
                <w:sz w:val="22"/>
                <w:szCs w:val="22"/>
              </w:rPr>
            </w:pPr>
          </w:p>
        </w:tc>
        <w:tc>
          <w:tcPr>
            <w:tcW w:w="566" w:type="pct"/>
            <w:vAlign w:val="center"/>
          </w:tcPr>
          <w:p w14:paraId="46AC5401" w14:textId="77777777" w:rsidR="003B3232" w:rsidRPr="00311A01" w:rsidRDefault="003B3232" w:rsidP="00AE1B20">
            <w:pPr>
              <w:jc w:val="center"/>
              <w:rPr>
                <w:color w:val="000000" w:themeColor="text1"/>
                <w:sz w:val="22"/>
                <w:szCs w:val="22"/>
              </w:rPr>
            </w:pPr>
          </w:p>
        </w:tc>
        <w:tc>
          <w:tcPr>
            <w:tcW w:w="569" w:type="pct"/>
            <w:vAlign w:val="center"/>
          </w:tcPr>
          <w:p w14:paraId="5C1F9715" w14:textId="77777777" w:rsidR="003B3232" w:rsidRPr="00311A01" w:rsidRDefault="003B3232" w:rsidP="00AE1B20">
            <w:pPr>
              <w:jc w:val="center"/>
              <w:rPr>
                <w:color w:val="000000" w:themeColor="text1"/>
                <w:sz w:val="22"/>
                <w:szCs w:val="22"/>
              </w:rPr>
            </w:pPr>
          </w:p>
        </w:tc>
        <w:tc>
          <w:tcPr>
            <w:tcW w:w="581" w:type="pct"/>
            <w:vAlign w:val="center"/>
          </w:tcPr>
          <w:p w14:paraId="42F3EFF9" w14:textId="77777777" w:rsidR="003B3232" w:rsidRPr="00311A01" w:rsidRDefault="003B3232" w:rsidP="00AE1B20">
            <w:pPr>
              <w:jc w:val="center"/>
              <w:rPr>
                <w:color w:val="000000" w:themeColor="text1"/>
                <w:sz w:val="22"/>
                <w:szCs w:val="22"/>
              </w:rPr>
            </w:pPr>
          </w:p>
        </w:tc>
      </w:tr>
      <w:tr w:rsidR="003B3232" w:rsidRPr="00311A01" w14:paraId="517C5D95" w14:textId="77777777" w:rsidTr="00AE1B20">
        <w:trPr>
          <w:jc w:val="center"/>
        </w:trPr>
        <w:tc>
          <w:tcPr>
            <w:tcW w:w="789" w:type="pct"/>
            <w:vAlign w:val="center"/>
          </w:tcPr>
          <w:p w14:paraId="680E63B6" w14:textId="2A0A56D2"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0B142A24" w14:textId="69B184D0"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1FA16592" w14:textId="234933B7" w:rsidR="003B3232" w:rsidRPr="00311A01" w:rsidRDefault="003B3232" w:rsidP="00CF0386">
            <w:pPr>
              <w:jc w:val="center"/>
              <w:rPr>
                <w:color w:val="000000" w:themeColor="text1"/>
                <w:sz w:val="22"/>
                <w:szCs w:val="22"/>
              </w:rPr>
            </w:pPr>
            <w:r w:rsidRPr="00311A01">
              <w:rPr>
                <w:color w:val="000000" w:themeColor="text1"/>
                <w:sz w:val="22"/>
                <w:szCs w:val="22"/>
              </w:rPr>
              <w:t>60</w:t>
            </w:r>
          </w:p>
        </w:tc>
        <w:tc>
          <w:tcPr>
            <w:tcW w:w="675" w:type="pct"/>
            <w:vAlign w:val="center"/>
          </w:tcPr>
          <w:p w14:paraId="0DC25840" w14:textId="0BBD9E4C"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73C04A4A" w14:textId="5D0F7ADB" w:rsidR="003B3232" w:rsidRPr="00311A01" w:rsidRDefault="003B3232" w:rsidP="00AE1B20">
            <w:pPr>
              <w:jc w:val="center"/>
              <w:rPr>
                <w:color w:val="000000" w:themeColor="text1"/>
                <w:sz w:val="22"/>
                <w:szCs w:val="22"/>
              </w:rPr>
            </w:pPr>
            <w:r w:rsidRPr="00311A01">
              <w:rPr>
                <w:color w:val="000000" w:themeColor="text1"/>
                <w:sz w:val="22"/>
                <w:szCs w:val="22"/>
              </w:rPr>
              <w:t>8,400</w:t>
            </w:r>
          </w:p>
        </w:tc>
        <w:tc>
          <w:tcPr>
            <w:tcW w:w="569" w:type="pct"/>
            <w:vAlign w:val="center"/>
          </w:tcPr>
          <w:p w14:paraId="32EEFE2E" w14:textId="35E90A70" w:rsidR="003B3232" w:rsidRPr="00311A01" w:rsidRDefault="003B3232" w:rsidP="00AE1B20">
            <w:pPr>
              <w:jc w:val="center"/>
              <w:rPr>
                <w:color w:val="000000" w:themeColor="text1"/>
                <w:sz w:val="22"/>
                <w:szCs w:val="22"/>
              </w:rPr>
            </w:pPr>
            <w:r w:rsidRPr="00311A01">
              <w:rPr>
                <w:color w:val="000000" w:themeColor="text1"/>
                <w:sz w:val="22"/>
                <w:szCs w:val="22"/>
              </w:rPr>
              <w:t>3,066</w:t>
            </w:r>
          </w:p>
        </w:tc>
        <w:tc>
          <w:tcPr>
            <w:tcW w:w="581" w:type="pct"/>
            <w:vAlign w:val="center"/>
          </w:tcPr>
          <w:p w14:paraId="159A09F3" w14:textId="48422D39" w:rsidR="003B3232" w:rsidRPr="00311A01" w:rsidRDefault="003B3232" w:rsidP="00AE1B20">
            <w:pPr>
              <w:jc w:val="center"/>
              <w:rPr>
                <w:color w:val="000000" w:themeColor="text1"/>
                <w:sz w:val="22"/>
                <w:szCs w:val="22"/>
              </w:rPr>
            </w:pPr>
            <w:r w:rsidRPr="00311A01">
              <w:rPr>
                <w:color w:val="000000" w:themeColor="text1"/>
                <w:sz w:val="22"/>
                <w:szCs w:val="22"/>
              </w:rPr>
              <w:t>10,080</w:t>
            </w:r>
          </w:p>
        </w:tc>
      </w:tr>
      <w:tr w:rsidR="003B3232" w:rsidRPr="00311A01" w14:paraId="43A6C7C1" w14:textId="77777777" w:rsidTr="00AE1B20">
        <w:trPr>
          <w:jc w:val="center"/>
        </w:trPr>
        <w:tc>
          <w:tcPr>
            <w:tcW w:w="789" w:type="pct"/>
            <w:vAlign w:val="center"/>
          </w:tcPr>
          <w:p w14:paraId="2B1F00B6" w14:textId="046E85A2"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5F6B08F4" w14:textId="1F0937EC"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28435361" w14:textId="77777777" w:rsidR="003B3232" w:rsidRPr="00311A01" w:rsidRDefault="003B3232" w:rsidP="00CF0386">
            <w:pPr>
              <w:jc w:val="center"/>
              <w:rPr>
                <w:color w:val="000000" w:themeColor="text1"/>
                <w:sz w:val="22"/>
                <w:szCs w:val="22"/>
              </w:rPr>
            </w:pPr>
          </w:p>
        </w:tc>
        <w:tc>
          <w:tcPr>
            <w:tcW w:w="675" w:type="pct"/>
            <w:vAlign w:val="center"/>
          </w:tcPr>
          <w:p w14:paraId="39E288CE" w14:textId="3FB328AF"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42A71523" w14:textId="2DCDC8F0" w:rsidR="003B3232" w:rsidRPr="00311A01" w:rsidRDefault="003B3232" w:rsidP="00AE1B20">
            <w:pPr>
              <w:jc w:val="center"/>
              <w:rPr>
                <w:color w:val="000000" w:themeColor="text1"/>
                <w:sz w:val="22"/>
                <w:szCs w:val="22"/>
              </w:rPr>
            </w:pPr>
            <w:r w:rsidRPr="00311A01">
              <w:rPr>
                <w:color w:val="000000" w:themeColor="text1"/>
                <w:sz w:val="22"/>
                <w:szCs w:val="22"/>
              </w:rPr>
              <w:t>3,000</w:t>
            </w:r>
          </w:p>
        </w:tc>
        <w:tc>
          <w:tcPr>
            <w:tcW w:w="569" w:type="pct"/>
            <w:vAlign w:val="center"/>
          </w:tcPr>
          <w:p w14:paraId="1EE2B270" w14:textId="4AA261E0" w:rsidR="003B3232" w:rsidRPr="00311A01" w:rsidRDefault="003B3232" w:rsidP="00AE1B20">
            <w:pPr>
              <w:jc w:val="center"/>
              <w:rPr>
                <w:color w:val="000000" w:themeColor="text1"/>
                <w:sz w:val="22"/>
                <w:szCs w:val="22"/>
              </w:rPr>
            </w:pPr>
            <w:r w:rsidRPr="00311A01">
              <w:rPr>
                <w:color w:val="000000" w:themeColor="text1"/>
                <w:sz w:val="22"/>
                <w:szCs w:val="22"/>
              </w:rPr>
              <w:t>0,360</w:t>
            </w:r>
          </w:p>
        </w:tc>
        <w:tc>
          <w:tcPr>
            <w:tcW w:w="581" w:type="pct"/>
            <w:vAlign w:val="center"/>
          </w:tcPr>
          <w:p w14:paraId="79E43A8A" w14:textId="52919B2D" w:rsidR="003B3232" w:rsidRPr="00311A01" w:rsidRDefault="003B3232" w:rsidP="00AE1B20">
            <w:pPr>
              <w:jc w:val="center"/>
              <w:rPr>
                <w:color w:val="000000" w:themeColor="text1"/>
                <w:sz w:val="22"/>
                <w:szCs w:val="22"/>
              </w:rPr>
            </w:pPr>
            <w:r w:rsidRPr="00311A01">
              <w:rPr>
                <w:color w:val="000000" w:themeColor="text1"/>
                <w:sz w:val="22"/>
                <w:szCs w:val="22"/>
              </w:rPr>
              <w:t>3,600</w:t>
            </w:r>
          </w:p>
        </w:tc>
      </w:tr>
      <w:tr w:rsidR="003B3232" w:rsidRPr="00311A01" w14:paraId="06F10828" w14:textId="77777777" w:rsidTr="00AE1B20">
        <w:trPr>
          <w:jc w:val="center"/>
        </w:trPr>
        <w:tc>
          <w:tcPr>
            <w:tcW w:w="789" w:type="pct"/>
            <w:vAlign w:val="center"/>
          </w:tcPr>
          <w:p w14:paraId="704A0842" w14:textId="572C9425"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632BC150" w14:textId="643C2FB9"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20A4054A" w14:textId="77777777" w:rsidR="003B3232" w:rsidRPr="00311A01" w:rsidRDefault="003B3232" w:rsidP="00CF0386">
            <w:pPr>
              <w:jc w:val="center"/>
              <w:rPr>
                <w:color w:val="000000" w:themeColor="text1"/>
                <w:sz w:val="22"/>
                <w:szCs w:val="22"/>
              </w:rPr>
            </w:pPr>
          </w:p>
        </w:tc>
        <w:tc>
          <w:tcPr>
            <w:tcW w:w="675" w:type="pct"/>
            <w:vAlign w:val="center"/>
          </w:tcPr>
          <w:p w14:paraId="4F6B9896" w14:textId="77777777" w:rsidR="003B3232" w:rsidRPr="00311A01" w:rsidRDefault="003B3232" w:rsidP="00CF0386">
            <w:pPr>
              <w:jc w:val="center"/>
              <w:rPr>
                <w:color w:val="000000" w:themeColor="text1"/>
                <w:sz w:val="22"/>
                <w:szCs w:val="22"/>
              </w:rPr>
            </w:pPr>
          </w:p>
        </w:tc>
        <w:tc>
          <w:tcPr>
            <w:tcW w:w="566" w:type="pct"/>
            <w:vAlign w:val="center"/>
          </w:tcPr>
          <w:p w14:paraId="6DC98EE0" w14:textId="36FAEE28" w:rsidR="003B3232" w:rsidRPr="00311A01" w:rsidRDefault="003B3232" w:rsidP="00AE1B20">
            <w:pPr>
              <w:jc w:val="center"/>
              <w:rPr>
                <w:color w:val="000000" w:themeColor="text1"/>
                <w:sz w:val="22"/>
                <w:szCs w:val="22"/>
              </w:rPr>
            </w:pPr>
            <w:r w:rsidRPr="00311A01">
              <w:rPr>
                <w:color w:val="000000" w:themeColor="text1"/>
                <w:sz w:val="22"/>
                <w:szCs w:val="22"/>
              </w:rPr>
              <w:t>2,280</w:t>
            </w:r>
          </w:p>
        </w:tc>
        <w:tc>
          <w:tcPr>
            <w:tcW w:w="569" w:type="pct"/>
            <w:vAlign w:val="center"/>
          </w:tcPr>
          <w:p w14:paraId="687B2627" w14:textId="538F4215" w:rsidR="003B3232" w:rsidRPr="00311A01" w:rsidRDefault="003B3232" w:rsidP="00AE1B20">
            <w:pPr>
              <w:jc w:val="center"/>
              <w:rPr>
                <w:color w:val="000000" w:themeColor="text1"/>
                <w:sz w:val="22"/>
                <w:szCs w:val="22"/>
              </w:rPr>
            </w:pPr>
            <w:r w:rsidRPr="00311A01">
              <w:rPr>
                <w:color w:val="000000" w:themeColor="text1"/>
                <w:sz w:val="22"/>
                <w:szCs w:val="22"/>
              </w:rPr>
              <w:t>0,685</w:t>
            </w:r>
          </w:p>
        </w:tc>
        <w:tc>
          <w:tcPr>
            <w:tcW w:w="581" w:type="pct"/>
            <w:vAlign w:val="center"/>
          </w:tcPr>
          <w:p w14:paraId="57738CE5" w14:textId="39E6F965" w:rsidR="003B3232" w:rsidRPr="00311A01" w:rsidRDefault="003B3232" w:rsidP="00AE1B20">
            <w:pPr>
              <w:jc w:val="center"/>
              <w:rPr>
                <w:color w:val="000000" w:themeColor="text1"/>
                <w:sz w:val="22"/>
                <w:szCs w:val="22"/>
              </w:rPr>
            </w:pPr>
            <w:r w:rsidRPr="00311A01">
              <w:rPr>
                <w:color w:val="000000" w:themeColor="text1"/>
                <w:sz w:val="22"/>
                <w:szCs w:val="22"/>
              </w:rPr>
              <w:t>2,736</w:t>
            </w:r>
          </w:p>
        </w:tc>
      </w:tr>
      <w:tr w:rsidR="003B3232" w:rsidRPr="00311A01" w14:paraId="00C86781" w14:textId="77777777" w:rsidTr="00AE1B20">
        <w:trPr>
          <w:jc w:val="center"/>
        </w:trPr>
        <w:tc>
          <w:tcPr>
            <w:tcW w:w="789" w:type="pct"/>
            <w:vAlign w:val="center"/>
          </w:tcPr>
          <w:p w14:paraId="67D2ADA3" w14:textId="73FFB5B4"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185C2E85" w14:textId="77777777" w:rsidR="003B3232" w:rsidRPr="00311A01" w:rsidRDefault="003B3232" w:rsidP="00CF0386">
            <w:pPr>
              <w:jc w:val="center"/>
              <w:rPr>
                <w:color w:val="000000" w:themeColor="text1"/>
                <w:sz w:val="22"/>
                <w:szCs w:val="22"/>
              </w:rPr>
            </w:pPr>
          </w:p>
        </w:tc>
        <w:tc>
          <w:tcPr>
            <w:tcW w:w="664" w:type="pct"/>
            <w:vAlign w:val="center"/>
          </w:tcPr>
          <w:p w14:paraId="237151CD" w14:textId="77777777" w:rsidR="003B3232" w:rsidRPr="00311A01" w:rsidRDefault="003B3232" w:rsidP="00CF0386">
            <w:pPr>
              <w:jc w:val="center"/>
              <w:rPr>
                <w:color w:val="000000" w:themeColor="text1"/>
                <w:sz w:val="22"/>
                <w:szCs w:val="22"/>
              </w:rPr>
            </w:pPr>
          </w:p>
        </w:tc>
        <w:tc>
          <w:tcPr>
            <w:tcW w:w="675" w:type="pct"/>
            <w:vAlign w:val="center"/>
          </w:tcPr>
          <w:p w14:paraId="4D5BE2C3" w14:textId="77777777" w:rsidR="003B3232" w:rsidRPr="00311A01" w:rsidRDefault="003B3232" w:rsidP="00CF0386">
            <w:pPr>
              <w:jc w:val="center"/>
              <w:rPr>
                <w:color w:val="000000" w:themeColor="text1"/>
                <w:sz w:val="22"/>
                <w:szCs w:val="22"/>
              </w:rPr>
            </w:pPr>
          </w:p>
        </w:tc>
        <w:tc>
          <w:tcPr>
            <w:tcW w:w="566" w:type="pct"/>
            <w:vAlign w:val="center"/>
          </w:tcPr>
          <w:p w14:paraId="59174302" w14:textId="6CFA6264" w:rsidR="003B3232" w:rsidRPr="00311A01" w:rsidRDefault="003B3232" w:rsidP="00AE1B20">
            <w:pPr>
              <w:jc w:val="center"/>
              <w:rPr>
                <w:color w:val="000000" w:themeColor="text1"/>
                <w:sz w:val="22"/>
                <w:szCs w:val="22"/>
              </w:rPr>
            </w:pPr>
            <w:r w:rsidRPr="00311A01">
              <w:rPr>
                <w:color w:val="000000" w:themeColor="text1"/>
                <w:sz w:val="22"/>
                <w:szCs w:val="22"/>
              </w:rPr>
              <w:t>13,680</w:t>
            </w:r>
          </w:p>
        </w:tc>
        <w:tc>
          <w:tcPr>
            <w:tcW w:w="569" w:type="pct"/>
            <w:vAlign w:val="center"/>
          </w:tcPr>
          <w:p w14:paraId="6C727A57" w14:textId="5C9D9A33" w:rsidR="003B3232" w:rsidRPr="00311A01" w:rsidRDefault="003B3232" w:rsidP="00AE1B20">
            <w:pPr>
              <w:jc w:val="center"/>
              <w:rPr>
                <w:color w:val="000000" w:themeColor="text1"/>
                <w:sz w:val="22"/>
                <w:szCs w:val="22"/>
              </w:rPr>
            </w:pPr>
            <w:r w:rsidRPr="00311A01">
              <w:rPr>
                <w:color w:val="000000" w:themeColor="text1"/>
                <w:sz w:val="22"/>
                <w:szCs w:val="22"/>
              </w:rPr>
              <w:t>4,111</w:t>
            </w:r>
          </w:p>
        </w:tc>
        <w:tc>
          <w:tcPr>
            <w:tcW w:w="581" w:type="pct"/>
            <w:vAlign w:val="center"/>
          </w:tcPr>
          <w:p w14:paraId="7ECC5AE8" w14:textId="25318ABE" w:rsidR="003B3232" w:rsidRPr="00311A01" w:rsidRDefault="003B3232" w:rsidP="00AE1B20">
            <w:pPr>
              <w:jc w:val="center"/>
              <w:rPr>
                <w:color w:val="000000" w:themeColor="text1"/>
                <w:sz w:val="22"/>
                <w:szCs w:val="22"/>
              </w:rPr>
            </w:pPr>
            <w:r w:rsidRPr="00311A01">
              <w:rPr>
                <w:color w:val="000000" w:themeColor="text1"/>
                <w:sz w:val="22"/>
                <w:szCs w:val="22"/>
              </w:rPr>
              <w:t>16,416</w:t>
            </w:r>
          </w:p>
        </w:tc>
      </w:tr>
      <w:tr w:rsidR="003B3232" w:rsidRPr="00311A01" w14:paraId="2F5903CE" w14:textId="77777777" w:rsidTr="00AE1B20">
        <w:trPr>
          <w:jc w:val="center"/>
        </w:trPr>
        <w:tc>
          <w:tcPr>
            <w:tcW w:w="1945" w:type="pct"/>
            <w:gridSpan w:val="2"/>
            <w:vAlign w:val="center"/>
          </w:tcPr>
          <w:p w14:paraId="1E3745FA" w14:textId="25B81CC2" w:rsidR="003B3232" w:rsidRPr="00311A01" w:rsidRDefault="003B3232" w:rsidP="005B29B4">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Анаткасы</w:t>
            </w:r>
            <w:proofErr w:type="spellEnd"/>
          </w:p>
        </w:tc>
        <w:tc>
          <w:tcPr>
            <w:tcW w:w="664" w:type="pct"/>
            <w:vAlign w:val="center"/>
          </w:tcPr>
          <w:p w14:paraId="498438DC" w14:textId="77777777" w:rsidR="003B3232" w:rsidRPr="00311A01" w:rsidRDefault="003B3232" w:rsidP="00CF0386">
            <w:pPr>
              <w:jc w:val="center"/>
              <w:rPr>
                <w:color w:val="000000" w:themeColor="text1"/>
                <w:sz w:val="22"/>
                <w:szCs w:val="22"/>
              </w:rPr>
            </w:pPr>
          </w:p>
        </w:tc>
        <w:tc>
          <w:tcPr>
            <w:tcW w:w="675" w:type="pct"/>
            <w:vAlign w:val="center"/>
          </w:tcPr>
          <w:p w14:paraId="7086387B" w14:textId="77777777" w:rsidR="003B3232" w:rsidRPr="00311A01" w:rsidRDefault="003B3232" w:rsidP="00CF0386">
            <w:pPr>
              <w:jc w:val="center"/>
              <w:rPr>
                <w:color w:val="000000" w:themeColor="text1"/>
                <w:sz w:val="22"/>
                <w:szCs w:val="22"/>
              </w:rPr>
            </w:pPr>
          </w:p>
        </w:tc>
        <w:tc>
          <w:tcPr>
            <w:tcW w:w="566" w:type="pct"/>
            <w:vAlign w:val="center"/>
          </w:tcPr>
          <w:p w14:paraId="6831C60F" w14:textId="77777777" w:rsidR="003B3232" w:rsidRPr="00311A01" w:rsidRDefault="003B3232" w:rsidP="00AE1B20">
            <w:pPr>
              <w:jc w:val="center"/>
              <w:rPr>
                <w:color w:val="000000" w:themeColor="text1"/>
                <w:sz w:val="22"/>
                <w:szCs w:val="22"/>
              </w:rPr>
            </w:pPr>
          </w:p>
        </w:tc>
        <w:tc>
          <w:tcPr>
            <w:tcW w:w="569" w:type="pct"/>
            <w:vAlign w:val="center"/>
          </w:tcPr>
          <w:p w14:paraId="5888258F" w14:textId="77777777" w:rsidR="003B3232" w:rsidRPr="00311A01" w:rsidRDefault="003B3232" w:rsidP="00AE1B20">
            <w:pPr>
              <w:jc w:val="center"/>
              <w:rPr>
                <w:color w:val="000000" w:themeColor="text1"/>
                <w:sz w:val="22"/>
                <w:szCs w:val="22"/>
              </w:rPr>
            </w:pPr>
          </w:p>
        </w:tc>
        <w:tc>
          <w:tcPr>
            <w:tcW w:w="581" w:type="pct"/>
            <w:vAlign w:val="center"/>
          </w:tcPr>
          <w:p w14:paraId="7A15BF4E" w14:textId="77777777" w:rsidR="003B3232" w:rsidRPr="00311A01" w:rsidRDefault="003B3232" w:rsidP="00AE1B20">
            <w:pPr>
              <w:jc w:val="center"/>
              <w:rPr>
                <w:color w:val="000000" w:themeColor="text1"/>
                <w:sz w:val="22"/>
                <w:szCs w:val="22"/>
              </w:rPr>
            </w:pPr>
          </w:p>
        </w:tc>
      </w:tr>
      <w:tr w:rsidR="003B3232" w:rsidRPr="00311A01" w14:paraId="2D61A998" w14:textId="77777777" w:rsidTr="00AE1B20">
        <w:trPr>
          <w:jc w:val="center"/>
        </w:trPr>
        <w:tc>
          <w:tcPr>
            <w:tcW w:w="789" w:type="pct"/>
            <w:vAlign w:val="center"/>
          </w:tcPr>
          <w:p w14:paraId="04F3C20B" w14:textId="3B743036"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1667C90F" w14:textId="736A6008"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26990C9B" w14:textId="1CA4BA7E" w:rsidR="003B3232" w:rsidRPr="00311A01" w:rsidRDefault="003B3232" w:rsidP="00CF0386">
            <w:pPr>
              <w:jc w:val="center"/>
              <w:rPr>
                <w:color w:val="000000" w:themeColor="text1"/>
                <w:sz w:val="22"/>
                <w:szCs w:val="22"/>
              </w:rPr>
            </w:pPr>
            <w:r w:rsidRPr="00311A01">
              <w:rPr>
                <w:color w:val="000000" w:themeColor="text1"/>
                <w:sz w:val="22"/>
                <w:szCs w:val="22"/>
              </w:rPr>
              <w:t>54</w:t>
            </w:r>
          </w:p>
        </w:tc>
        <w:tc>
          <w:tcPr>
            <w:tcW w:w="675" w:type="pct"/>
            <w:vAlign w:val="center"/>
          </w:tcPr>
          <w:p w14:paraId="58856D13" w14:textId="4E5F96E4"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11B658C8" w14:textId="3CD26D29" w:rsidR="003B3232" w:rsidRPr="00311A01" w:rsidRDefault="003B3232" w:rsidP="00AE1B20">
            <w:pPr>
              <w:jc w:val="center"/>
              <w:rPr>
                <w:color w:val="000000" w:themeColor="text1"/>
                <w:sz w:val="22"/>
                <w:szCs w:val="22"/>
              </w:rPr>
            </w:pPr>
            <w:r w:rsidRPr="00311A01">
              <w:rPr>
                <w:color w:val="000000" w:themeColor="text1"/>
                <w:sz w:val="22"/>
                <w:szCs w:val="22"/>
              </w:rPr>
              <w:t>7,560</w:t>
            </w:r>
          </w:p>
        </w:tc>
        <w:tc>
          <w:tcPr>
            <w:tcW w:w="569" w:type="pct"/>
            <w:vAlign w:val="center"/>
          </w:tcPr>
          <w:p w14:paraId="1B78B332" w14:textId="6FB29868" w:rsidR="003B3232" w:rsidRPr="00311A01" w:rsidRDefault="003B3232" w:rsidP="00AE1B20">
            <w:pPr>
              <w:jc w:val="center"/>
              <w:rPr>
                <w:color w:val="000000" w:themeColor="text1"/>
                <w:sz w:val="22"/>
                <w:szCs w:val="22"/>
              </w:rPr>
            </w:pPr>
            <w:r w:rsidRPr="00311A01">
              <w:rPr>
                <w:color w:val="000000" w:themeColor="text1"/>
                <w:sz w:val="22"/>
                <w:szCs w:val="22"/>
              </w:rPr>
              <w:t>2,759</w:t>
            </w:r>
          </w:p>
        </w:tc>
        <w:tc>
          <w:tcPr>
            <w:tcW w:w="581" w:type="pct"/>
            <w:vAlign w:val="center"/>
          </w:tcPr>
          <w:p w14:paraId="007F4408" w14:textId="318DB7CE" w:rsidR="003B3232" w:rsidRPr="00311A01" w:rsidRDefault="003B3232" w:rsidP="00AE1B20">
            <w:pPr>
              <w:jc w:val="center"/>
              <w:rPr>
                <w:color w:val="000000" w:themeColor="text1"/>
                <w:sz w:val="22"/>
                <w:szCs w:val="22"/>
              </w:rPr>
            </w:pPr>
            <w:r w:rsidRPr="00311A01">
              <w:rPr>
                <w:color w:val="000000" w:themeColor="text1"/>
                <w:sz w:val="22"/>
                <w:szCs w:val="22"/>
              </w:rPr>
              <w:t>9,072</w:t>
            </w:r>
          </w:p>
        </w:tc>
      </w:tr>
      <w:tr w:rsidR="003B3232" w:rsidRPr="00311A01" w14:paraId="3F2A98FB" w14:textId="77777777" w:rsidTr="00AE1B20">
        <w:trPr>
          <w:jc w:val="center"/>
        </w:trPr>
        <w:tc>
          <w:tcPr>
            <w:tcW w:w="789" w:type="pct"/>
            <w:vAlign w:val="center"/>
          </w:tcPr>
          <w:p w14:paraId="16B3F906" w14:textId="442C76E7"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11652121" w14:textId="78DA6018"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6FB4A4D2" w14:textId="77777777" w:rsidR="003B3232" w:rsidRPr="00311A01" w:rsidRDefault="003B3232" w:rsidP="00CF0386">
            <w:pPr>
              <w:jc w:val="center"/>
              <w:rPr>
                <w:color w:val="000000" w:themeColor="text1"/>
                <w:sz w:val="22"/>
                <w:szCs w:val="22"/>
              </w:rPr>
            </w:pPr>
          </w:p>
        </w:tc>
        <w:tc>
          <w:tcPr>
            <w:tcW w:w="675" w:type="pct"/>
            <w:vAlign w:val="center"/>
          </w:tcPr>
          <w:p w14:paraId="00240CD5" w14:textId="6CA5734D"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020CFEE8" w14:textId="24D13493" w:rsidR="003B3232" w:rsidRPr="00311A01" w:rsidRDefault="003B3232" w:rsidP="00AE1B20">
            <w:pPr>
              <w:jc w:val="center"/>
              <w:rPr>
                <w:color w:val="000000" w:themeColor="text1"/>
                <w:sz w:val="22"/>
                <w:szCs w:val="22"/>
              </w:rPr>
            </w:pPr>
            <w:r w:rsidRPr="00311A01">
              <w:rPr>
                <w:color w:val="000000" w:themeColor="text1"/>
                <w:sz w:val="22"/>
                <w:szCs w:val="22"/>
              </w:rPr>
              <w:t>2,700</w:t>
            </w:r>
          </w:p>
        </w:tc>
        <w:tc>
          <w:tcPr>
            <w:tcW w:w="569" w:type="pct"/>
            <w:vAlign w:val="center"/>
          </w:tcPr>
          <w:p w14:paraId="479BAE40" w14:textId="08DAC3F9" w:rsidR="003B3232" w:rsidRPr="00311A01" w:rsidRDefault="003B3232" w:rsidP="00AE1B20">
            <w:pPr>
              <w:jc w:val="center"/>
              <w:rPr>
                <w:color w:val="000000" w:themeColor="text1"/>
                <w:sz w:val="22"/>
                <w:szCs w:val="22"/>
              </w:rPr>
            </w:pPr>
            <w:r w:rsidRPr="00311A01">
              <w:rPr>
                <w:color w:val="000000" w:themeColor="text1"/>
                <w:sz w:val="22"/>
                <w:szCs w:val="22"/>
              </w:rPr>
              <w:t>0,324</w:t>
            </w:r>
          </w:p>
        </w:tc>
        <w:tc>
          <w:tcPr>
            <w:tcW w:w="581" w:type="pct"/>
            <w:vAlign w:val="center"/>
          </w:tcPr>
          <w:p w14:paraId="3A78964B" w14:textId="4B9CCF65" w:rsidR="003B3232" w:rsidRPr="00311A01" w:rsidRDefault="003B3232" w:rsidP="00AE1B20">
            <w:pPr>
              <w:jc w:val="center"/>
              <w:rPr>
                <w:color w:val="000000" w:themeColor="text1"/>
                <w:sz w:val="22"/>
                <w:szCs w:val="22"/>
              </w:rPr>
            </w:pPr>
            <w:r w:rsidRPr="00311A01">
              <w:rPr>
                <w:color w:val="000000" w:themeColor="text1"/>
                <w:sz w:val="22"/>
                <w:szCs w:val="22"/>
              </w:rPr>
              <w:t>3,240</w:t>
            </w:r>
          </w:p>
        </w:tc>
      </w:tr>
      <w:tr w:rsidR="003B3232" w:rsidRPr="00311A01" w14:paraId="0A6E1507" w14:textId="77777777" w:rsidTr="00AE1B20">
        <w:trPr>
          <w:jc w:val="center"/>
        </w:trPr>
        <w:tc>
          <w:tcPr>
            <w:tcW w:w="789" w:type="pct"/>
            <w:vAlign w:val="center"/>
          </w:tcPr>
          <w:p w14:paraId="603BB7F0" w14:textId="2245311C"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6E0C5B76" w14:textId="5379B472"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6B1D9F92" w14:textId="77777777" w:rsidR="003B3232" w:rsidRPr="00311A01" w:rsidRDefault="003B3232" w:rsidP="00CF0386">
            <w:pPr>
              <w:jc w:val="center"/>
              <w:rPr>
                <w:color w:val="000000" w:themeColor="text1"/>
                <w:sz w:val="22"/>
                <w:szCs w:val="22"/>
              </w:rPr>
            </w:pPr>
          </w:p>
        </w:tc>
        <w:tc>
          <w:tcPr>
            <w:tcW w:w="675" w:type="pct"/>
            <w:vAlign w:val="center"/>
          </w:tcPr>
          <w:p w14:paraId="6A7F9ED8" w14:textId="77777777" w:rsidR="003B3232" w:rsidRPr="00311A01" w:rsidRDefault="003B3232" w:rsidP="00CF0386">
            <w:pPr>
              <w:jc w:val="center"/>
              <w:rPr>
                <w:color w:val="000000" w:themeColor="text1"/>
                <w:sz w:val="22"/>
                <w:szCs w:val="22"/>
              </w:rPr>
            </w:pPr>
          </w:p>
        </w:tc>
        <w:tc>
          <w:tcPr>
            <w:tcW w:w="566" w:type="pct"/>
            <w:vAlign w:val="center"/>
          </w:tcPr>
          <w:p w14:paraId="3CFDB995" w14:textId="59CD2869" w:rsidR="003B3232" w:rsidRPr="00311A01" w:rsidRDefault="003B3232" w:rsidP="00AE1B20">
            <w:pPr>
              <w:jc w:val="center"/>
              <w:rPr>
                <w:color w:val="000000" w:themeColor="text1"/>
                <w:sz w:val="22"/>
                <w:szCs w:val="22"/>
              </w:rPr>
            </w:pPr>
            <w:r w:rsidRPr="00311A01">
              <w:rPr>
                <w:color w:val="000000" w:themeColor="text1"/>
                <w:sz w:val="22"/>
                <w:szCs w:val="22"/>
              </w:rPr>
              <w:t>2,052</w:t>
            </w:r>
          </w:p>
        </w:tc>
        <w:tc>
          <w:tcPr>
            <w:tcW w:w="569" w:type="pct"/>
            <w:vAlign w:val="center"/>
          </w:tcPr>
          <w:p w14:paraId="6CC55F4B" w14:textId="2E94325E" w:rsidR="003B3232" w:rsidRPr="00311A01" w:rsidRDefault="003B3232" w:rsidP="00AE1B20">
            <w:pPr>
              <w:jc w:val="center"/>
              <w:rPr>
                <w:color w:val="000000" w:themeColor="text1"/>
                <w:sz w:val="22"/>
                <w:szCs w:val="22"/>
              </w:rPr>
            </w:pPr>
            <w:r w:rsidRPr="00311A01">
              <w:rPr>
                <w:color w:val="000000" w:themeColor="text1"/>
                <w:sz w:val="22"/>
                <w:szCs w:val="22"/>
              </w:rPr>
              <w:t>0,617</w:t>
            </w:r>
          </w:p>
        </w:tc>
        <w:tc>
          <w:tcPr>
            <w:tcW w:w="581" w:type="pct"/>
            <w:vAlign w:val="center"/>
          </w:tcPr>
          <w:p w14:paraId="6AE5BC1A" w14:textId="065CFB0C" w:rsidR="003B3232" w:rsidRPr="00311A01" w:rsidRDefault="003B3232" w:rsidP="00AE1B20">
            <w:pPr>
              <w:jc w:val="center"/>
              <w:rPr>
                <w:color w:val="000000" w:themeColor="text1"/>
                <w:sz w:val="22"/>
                <w:szCs w:val="22"/>
              </w:rPr>
            </w:pPr>
            <w:r w:rsidRPr="00311A01">
              <w:rPr>
                <w:color w:val="000000" w:themeColor="text1"/>
                <w:sz w:val="22"/>
                <w:szCs w:val="22"/>
              </w:rPr>
              <w:t>2,462</w:t>
            </w:r>
          </w:p>
        </w:tc>
      </w:tr>
      <w:tr w:rsidR="003B3232" w:rsidRPr="00311A01" w14:paraId="4462D40D" w14:textId="77777777" w:rsidTr="00AE1B20">
        <w:trPr>
          <w:jc w:val="center"/>
        </w:trPr>
        <w:tc>
          <w:tcPr>
            <w:tcW w:w="789" w:type="pct"/>
            <w:vAlign w:val="center"/>
          </w:tcPr>
          <w:p w14:paraId="3C297074" w14:textId="7F0C58DF"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1CCBF3D9" w14:textId="77777777" w:rsidR="003B3232" w:rsidRPr="00311A01" w:rsidRDefault="003B3232" w:rsidP="00CF0386">
            <w:pPr>
              <w:jc w:val="center"/>
              <w:rPr>
                <w:color w:val="000000" w:themeColor="text1"/>
                <w:sz w:val="22"/>
                <w:szCs w:val="22"/>
              </w:rPr>
            </w:pPr>
          </w:p>
        </w:tc>
        <w:tc>
          <w:tcPr>
            <w:tcW w:w="664" w:type="pct"/>
            <w:vAlign w:val="center"/>
          </w:tcPr>
          <w:p w14:paraId="5756A046" w14:textId="77777777" w:rsidR="003B3232" w:rsidRPr="00311A01" w:rsidRDefault="003B3232" w:rsidP="00CF0386">
            <w:pPr>
              <w:jc w:val="center"/>
              <w:rPr>
                <w:color w:val="000000" w:themeColor="text1"/>
                <w:sz w:val="22"/>
                <w:szCs w:val="22"/>
              </w:rPr>
            </w:pPr>
          </w:p>
        </w:tc>
        <w:tc>
          <w:tcPr>
            <w:tcW w:w="675" w:type="pct"/>
            <w:vAlign w:val="center"/>
          </w:tcPr>
          <w:p w14:paraId="314F9278" w14:textId="77777777" w:rsidR="003B3232" w:rsidRPr="00311A01" w:rsidRDefault="003B3232" w:rsidP="00CF0386">
            <w:pPr>
              <w:jc w:val="center"/>
              <w:rPr>
                <w:color w:val="000000" w:themeColor="text1"/>
                <w:sz w:val="22"/>
                <w:szCs w:val="22"/>
              </w:rPr>
            </w:pPr>
          </w:p>
        </w:tc>
        <w:tc>
          <w:tcPr>
            <w:tcW w:w="566" w:type="pct"/>
            <w:vAlign w:val="center"/>
          </w:tcPr>
          <w:p w14:paraId="54B2D4CB" w14:textId="3817A5FF" w:rsidR="003B3232" w:rsidRPr="00311A01" w:rsidRDefault="003B3232" w:rsidP="00AE1B20">
            <w:pPr>
              <w:jc w:val="center"/>
              <w:rPr>
                <w:color w:val="000000" w:themeColor="text1"/>
                <w:sz w:val="22"/>
                <w:szCs w:val="22"/>
              </w:rPr>
            </w:pPr>
            <w:r w:rsidRPr="00311A01">
              <w:rPr>
                <w:color w:val="000000" w:themeColor="text1"/>
                <w:sz w:val="22"/>
                <w:szCs w:val="22"/>
              </w:rPr>
              <w:t>12,312</w:t>
            </w:r>
          </w:p>
        </w:tc>
        <w:tc>
          <w:tcPr>
            <w:tcW w:w="569" w:type="pct"/>
            <w:vAlign w:val="center"/>
          </w:tcPr>
          <w:p w14:paraId="6B9A495C" w14:textId="7E47E8AC" w:rsidR="003B3232" w:rsidRPr="00311A01" w:rsidRDefault="003B3232" w:rsidP="00AE1B20">
            <w:pPr>
              <w:jc w:val="center"/>
              <w:rPr>
                <w:color w:val="000000" w:themeColor="text1"/>
                <w:sz w:val="22"/>
                <w:szCs w:val="22"/>
              </w:rPr>
            </w:pPr>
            <w:r w:rsidRPr="00311A01">
              <w:rPr>
                <w:color w:val="000000" w:themeColor="text1"/>
                <w:sz w:val="22"/>
                <w:szCs w:val="22"/>
              </w:rPr>
              <w:t>3,700</w:t>
            </w:r>
          </w:p>
        </w:tc>
        <w:tc>
          <w:tcPr>
            <w:tcW w:w="581" w:type="pct"/>
            <w:vAlign w:val="center"/>
          </w:tcPr>
          <w:p w14:paraId="18FD318E" w14:textId="27B601CD" w:rsidR="003B3232" w:rsidRPr="00311A01" w:rsidRDefault="003B3232" w:rsidP="00AE1B20">
            <w:pPr>
              <w:jc w:val="center"/>
              <w:rPr>
                <w:color w:val="000000" w:themeColor="text1"/>
                <w:sz w:val="22"/>
                <w:szCs w:val="22"/>
              </w:rPr>
            </w:pPr>
            <w:r w:rsidRPr="00311A01">
              <w:rPr>
                <w:color w:val="000000" w:themeColor="text1"/>
                <w:sz w:val="22"/>
                <w:szCs w:val="22"/>
              </w:rPr>
              <w:t>14,774</w:t>
            </w:r>
          </w:p>
        </w:tc>
      </w:tr>
      <w:tr w:rsidR="003B3232" w:rsidRPr="00311A01" w14:paraId="0097CD26" w14:textId="77777777" w:rsidTr="00AE1B20">
        <w:trPr>
          <w:jc w:val="center"/>
        </w:trPr>
        <w:tc>
          <w:tcPr>
            <w:tcW w:w="1945" w:type="pct"/>
            <w:gridSpan w:val="2"/>
            <w:vAlign w:val="center"/>
          </w:tcPr>
          <w:p w14:paraId="75099FF1" w14:textId="5C48EE85" w:rsidR="003B3232" w:rsidRPr="00311A01" w:rsidRDefault="003B3232" w:rsidP="005B29B4">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Пизенеры</w:t>
            </w:r>
            <w:proofErr w:type="spellEnd"/>
          </w:p>
        </w:tc>
        <w:tc>
          <w:tcPr>
            <w:tcW w:w="664" w:type="pct"/>
            <w:vAlign w:val="center"/>
          </w:tcPr>
          <w:p w14:paraId="0D49C45C" w14:textId="77777777" w:rsidR="003B3232" w:rsidRPr="00311A01" w:rsidRDefault="003B3232" w:rsidP="00CF0386">
            <w:pPr>
              <w:jc w:val="center"/>
              <w:rPr>
                <w:color w:val="000000" w:themeColor="text1"/>
                <w:sz w:val="22"/>
                <w:szCs w:val="22"/>
              </w:rPr>
            </w:pPr>
          </w:p>
        </w:tc>
        <w:tc>
          <w:tcPr>
            <w:tcW w:w="675" w:type="pct"/>
            <w:vAlign w:val="center"/>
          </w:tcPr>
          <w:p w14:paraId="61FEAECC" w14:textId="77777777" w:rsidR="003B3232" w:rsidRPr="00311A01" w:rsidRDefault="003B3232" w:rsidP="00CF0386">
            <w:pPr>
              <w:jc w:val="center"/>
              <w:rPr>
                <w:color w:val="000000" w:themeColor="text1"/>
                <w:sz w:val="22"/>
                <w:szCs w:val="22"/>
              </w:rPr>
            </w:pPr>
          </w:p>
        </w:tc>
        <w:tc>
          <w:tcPr>
            <w:tcW w:w="566" w:type="pct"/>
            <w:vAlign w:val="center"/>
          </w:tcPr>
          <w:p w14:paraId="0284BCDA" w14:textId="77777777" w:rsidR="003B3232" w:rsidRPr="00311A01" w:rsidRDefault="003B3232" w:rsidP="00AE1B20">
            <w:pPr>
              <w:jc w:val="center"/>
              <w:rPr>
                <w:color w:val="000000" w:themeColor="text1"/>
                <w:sz w:val="22"/>
                <w:szCs w:val="22"/>
              </w:rPr>
            </w:pPr>
          </w:p>
        </w:tc>
        <w:tc>
          <w:tcPr>
            <w:tcW w:w="569" w:type="pct"/>
            <w:vAlign w:val="center"/>
          </w:tcPr>
          <w:p w14:paraId="394DAA86" w14:textId="77777777" w:rsidR="003B3232" w:rsidRPr="00311A01" w:rsidRDefault="003B3232" w:rsidP="00AE1B20">
            <w:pPr>
              <w:jc w:val="center"/>
              <w:rPr>
                <w:color w:val="000000" w:themeColor="text1"/>
                <w:sz w:val="22"/>
                <w:szCs w:val="22"/>
              </w:rPr>
            </w:pPr>
          </w:p>
        </w:tc>
        <w:tc>
          <w:tcPr>
            <w:tcW w:w="581" w:type="pct"/>
            <w:vAlign w:val="center"/>
          </w:tcPr>
          <w:p w14:paraId="73939A6A" w14:textId="77777777" w:rsidR="003B3232" w:rsidRPr="00311A01" w:rsidRDefault="003B3232" w:rsidP="00AE1B20">
            <w:pPr>
              <w:jc w:val="center"/>
              <w:rPr>
                <w:color w:val="000000" w:themeColor="text1"/>
                <w:sz w:val="22"/>
                <w:szCs w:val="22"/>
              </w:rPr>
            </w:pPr>
          </w:p>
        </w:tc>
      </w:tr>
      <w:tr w:rsidR="003B3232" w:rsidRPr="00311A01" w14:paraId="24DDC7D7" w14:textId="77777777" w:rsidTr="00AE1B20">
        <w:trPr>
          <w:jc w:val="center"/>
        </w:trPr>
        <w:tc>
          <w:tcPr>
            <w:tcW w:w="789" w:type="pct"/>
            <w:vAlign w:val="center"/>
          </w:tcPr>
          <w:p w14:paraId="5AA5C900" w14:textId="4A932BD5"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251CE68F" w14:textId="0B05633F"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60C5CDEB" w14:textId="34FD1B2D" w:rsidR="003B3232" w:rsidRPr="00311A01" w:rsidRDefault="003B3232" w:rsidP="00CF0386">
            <w:pPr>
              <w:jc w:val="center"/>
              <w:rPr>
                <w:color w:val="000000" w:themeColor="text1"/>
                <w:sz w:val="22"/>
                <w:szCs w:val="22"/>
              </w:rPr>
            </w:pPr>
            <w:r w:rsidRPr="00311A01">
              <w:rPr>
                <w:color w:val="000000" w:themeColor="text1"/>
                <w:sz w:val="22"/>
                <w:szCs w:val="22"/>
              </w:rPr>
              <w:t>91</w:t>
            </w:r>
          </w:p>
        </w:tc>
        <w:tc>
          <w:tcPr>
            <w:tcW w:w="675" w:type="pct"/>
            <w:vAlign w:val="center"/>
          </w:tcPr>
          <w:p w14:paraId="1F79A5A3" w14:textId="3C423444"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18D41BF5" w14:textId="700BA163" w:rsidR="003B3232" w:rsidRPr="00311A01" w:rsidRDefault="003B3232" w:rsidP="00AE1B20">
            <w:pPr>
              <w:jc w:val="center"/>
              <w:rPr>
                <w:color w:val="000000" w:themeColor="text1"/>
                <w:sz w:val="22"/>
                <w:szCs w:val="22"/>
              </w:rPr>
            </w:pPr>
            <w:r w:rsidRPr="00311A01">
              <w:rPr>
                <w:color w:val="000000" w:themeColor="text1"/>
                <w:sz w:val="22"/>
                <w:szCs w:val="22"/>
              </w:rPr>
              <w:t>12,740</w:t>
            </w:r>
          </w:p>
        </w:tc>
        <w:tc>
          <w:tcPr>
            <w:tcW w:w="569" w:type="pct"/>
            <w:vAlign w:val="center"/>
          </w:tcPr>
          <w:p w14:paraId="1C415342" w14:textId="093B3520" w:rsidR="003B3232" w:rsidRPr="00311A01" w:rsidRDefault="003B3232" w:rsidP="00AE1B20">
            <w:pPr>
              <w:jc w:val="center"/>
              <w:rPr>
                <w:color w:val="000000" w:themeColor="text1"/>
                <w:sz w:val="22"/>
                <w:szCs w:val="22"/>
              </w:rPr>
            </w:pPr>
            <w:r w:rsidRPr="00311A01">
              <w:rPr>
                <w:color w:val="000000" w:themeColor="text1"/>
                <w:sz w:val="22"/>
                <w:szCs w:val="22"/>
              </w:rPr>
              <w:t>4,650</w:t>
            </w:r>
          </w:p>
        </w:tc>
        <w:tc>
          <w:tcPr>
            <w:tcW w:w="581" w:type="pct"/>
            <w:vAlign w:val="center"/>
          </w:tcPr>
          <w:p w14:paraId="1123C8DF" w14:textId="3F71BE4E" w:rsidR="003B3232" w:rsidRPr="00311A01" w:rsidRDefault="003B3232" w:rsidP="00AE1B20">
            <w:pPr>
              <w:jc w:val="center"/>
              <w:rPr>
                <w:color w:val="000000" w:themeColor="text1"/>
                <w:sz w:val="22"/>
                <w:szCs w:val="22"/>
              </w:rPr>
            </w:pPr>
            <w:r w:rsidRPr="00311A01">
              <w:rPr>
                <w:color w:val="000000" w:themeColor="text1"/>
                <w:sz w:val="22"/>
                <w:szCs w:val="22"/>
              </w:rPr>
              <w:t>15,288</w:t>
            </w:r>
          </w:p>
        </w:tc>
      </w:tr>
      <w:tr w:rsidR="003B3232" w:rsidRPr="00311A01" w14:paraId="1ED278BE" w14:textId="77777777" w:rsidTr="00AE1B20">
        <w:trPr>
          <w:jc w:val="center"/>
        </w:trPr>
        <w:tc>
          <w:tcPr>
            <w:tcW w:w="789" w:type="pct"/>
            <w:vAlign w:val="center"/>
          </w:tcPr>
          <w:p w14:paraId="6B4838C0" w14:textId="52DBDE0F"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4CB6200D" w14:textId="57E2B89E"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01F867C5" w14:textId="77777777" w:rsidR="003B3232" w:rsidRPr="00311A01" w:rsidRDefault="003B3232" w:rsidP="00CF0386">
            <w:pPr>
              <w:jc w:val="center"/>
              <w:rPr>
                <w:color w:val="000000" w:themeColor="text1"/>
                <w:sz w:val="22"/>
                <w:szCs w:val="22"/>
              </w:rPr>
            </w:pPr>
          </w:p>
        </w:tc>
        <w:tc>
          <w:tcPr>
            <w:tcW w:w="675" w:type="pct"/>
            <w:vAlign w:val="center"/>
          </w:tcPr>
          <w:p w14:paraId="31B1AA43" w14:textId="2FD17711"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07DDA0F1" w14:textId="099E7A3A" w:rsidR="003B3232" w:rsidRPr="00311A01" w:rsidRDefault="003B3232" w:rsidP="00AE1B20">
            <w:pPr>
              <w:jc w:val="center"/>
              <w:rPr>
                <w:color w:val="000000" w:themeColor="text1"/>
                <w:sz w:val="22"/>
                <w:szCs w:val="22"/>
              </w:rPr>
            </w:pPr>
            <w:r w:rsidRPr="00311A01">
              <w:rPr>
                <w:color w:val="000000" w:themeColor="text1"/>
                <w:sz w:val="22"/>
                <w:szCs w:val="22"/>
              </w:rPr>
              <w:t>4,550</w:t>
            </w:r>
          </w:p>
        </w:tc>
        <w:tc>
          <w:tcPr>
            <w:tcW w:w="569" w:type="pct"/>
            <w:vAlign w:val="center"/>
          </w:tcPr>
          <w:p w14:paraId="5C73E470" w14:textId="1FC3A5EA" w:rsidR="003B3232" w:rsidRPr="00311A01" w:rsidRDefault="003B3232" w:rsidP="00AE1B20">
            <w:pPr>
              <w:jc w:val="center"/>
              <w:rPr>
                <w:color w:val="000000" w:themeColor="text1"/>
                <w:sz w:val="22"/>
                <w:szCs w:val="22"/>
              </w:rPr>
            </w:pPr>
            <w:r w:rsidRPr="00311A01">
              <w:rPr>
                <w:color w:val="000000" w:themeColor="text1"/>
                <w:sz w:val="22"/>
                <w:szCs w:val="22"/>
              </w:rPr>
              <w:t>0,546</w:t>
            </w:r>
          </w:p>
        </w:tc>
        <w:tc>
          <w:tcPr>
            <w:tcW w:w="581" w:type="pct"/>
            <w:vAlign w:val="center"/>
          </w:tcPr>
          <w:p w14:paraId="650F80F1" w14:textId="2FC0C73E" w:rsidR="003B3232" w:rsidRPr="00311A01" w:rsidRDefault="003B3232" w:rsidP="00AE1B20">
            <w:pPr>
              <w:jc w:val="center"/>
              <w:rPr>
                <w:color w:val="000000" w:themeColor="text1"/>
                <w:sz w:val="22"/>
                <w:szCs w:val="22"/>
              </w:rPr>
            </w:pPr>
            <w:r w:rsidRPr="00311A01">
              <w:rPr>
                <w:color w:val="000000" w:themeColor="text1"/>
                <w:sz w:val="22"/>
                <w:szCs w:val="22"/>
              </w:rPr>
              <w:t>5,460</w:t>
            </w:r>
          </w:p>
        </w:tc>
      </w:tr>
      <w:tr w:rsidR="003B3232" w:rsidRPr="00311A01" w14:paraId="397062AD" w14:textId="77777777" w:rsidTr="00AE1B20">
        <w:trPr>
          <w:jc w:val="center"/>
        </w:trPr>
        <w:tc>
          <w:tcPr>
            <w:tcW w:w="789" w:type="pct"/>
            <w:vAlign w:val="center"/>
          </w:tcPr>
          <w:p w14:paraId="0B6EC6AD" w14:textId="11D18FB6"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33C8906C" w14:textId="2F82E600"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30595434" w14:textId="77777777" w:rsidR="003B3232" w:rsidRPr="00311A01" w:rsidRDefault="003B3232" w:rsidP="00CF0386">
            <w:pPr>
              <w:jc w:val="center"/>
              <w:rPr>
                <w:color w:val="000000" w:themeColor="text1"/>
                <w:sz w:val="22"/>
                <w:szCs w:val="22"/>
              </w:rPr>
            </w:pPr>
          </w:p>
        </w:tc>
        <w:tc>
          <w:tcPr>
            <w:tcW w:w="675" w:type="pct"/>
            <w:vAlign w:val="center"/>
          </w:tcPr>
          <w:p w14:paraId="6E0027FA" w14:textId="77777777" w:rsidR="003B3232" w:rsidRPr="00311A01" w:rsidRDefault="003B3232" w:rsidP="00CF0386">
            <w:pPr>
              <w:jc w:val="center"/>
              <w:rPr>
                <w:color w:val="000000" w:themeColor="text1"/>
                <w:sz w:val="22"/>
                <w:szCs w:val="22"/>
              </w:rPr>
            </w:pPr>
          </w:p>
        </w:tc>
        <w:tc>
          <w:tcPr>
            <w:tcW w:w="566" w:type="pct"/>
            <w:vAlign w:val="center"/>
          </w:tcPr>
          <w:p w14:paraId="170AA0E7" w14:textId="11A86912" w:rsidR="003B3232" w:rsidRPr="00311A01" w:rsidRDefault="003B3232" w:rsidP="00AE1B20">
            <w:pPr>
              <w:jc w:val="center"/>
              <w:rPr>
                <w:color w:val="000000" w:themeColor="text1"/>
                <w:sz w:val="22"/>
                <w:szCs w:val="22"/>
              </w:rPr>
            </w:pPr>
            <w:r w:rsidRPr="00311A01">
              <w:rPr>
                <w:color w:val="000000" w:themeColor="text1"/>
                <w:sz w:val="22"/>
                <w:szCs w:val="22"/>
              </w:rPr>
              <w:t>3,458</w:t>
            </w:r>
          </w:p>
        </w:tc>
        <w:tc>
          <w:tcPr>
            <w:tcW w:w="569" w:type="pct"/>
            <w:vAlign w:val="center"/>
          </w:tcPr>
          <w:p w14:paraId="0DCB73CB" w14:textId="04D39F53" w:rsidR="003B3232" w:rsidRPr="00311A01" w:rsidRDefault="003B3232" w:rsidP="00AE1B20">
            <w:pPr>
              <w:jc w:val="center"/>
              <w:rPr>
                <w:color w:val="000000" w:themeColor="text1"/>
                <w:sz w:val="22"/>
                <w:szCs w:val="22"/>
              </w:rPr>
            </w:pPr>
            <w:r w:rsidRPr="00311A01">
              <w:rPr>
                <w:color w:val="000000" w:themeColor="text1"/>
                <w:sz w:val="22"/>
                <w:szCs w:val="22"/>
              </w:rPr>
              <w:t>1,039</w:t>
            </w:r>
          </w:p>
        </w:tc>
        <w:tc>
          <w:tcPr>
            <w:tcW w:w="581" w:type="pct"/>
            <w:vAlign w:val="center"/>
          </w:tcPr>
          <w:p w14:paraId="5125FD39" w14:textId="4593E714" w:rsidR="003B3232" w:rsidRPr="00311A01" w:rsidRDefault="003B3232" w:rsidP="00AE1B20">
            <w:pPr>
              <w:jc w:val="center"/>
              <w:rPr>
                <w:color w:val="000000" w:themeColor="text1"/>
                <w:sz w:val="22"/>
                <w:szCs w:val="22"/>
              </w:rPr>
            </w:pPr>
            <w:r w:rsidRPr="00311A01">
              <w:rPr>
                <w:color w:val="000000" w:themeColor="text1"/>
                <w:sz w:val="22"/>
                <w:szCs w:val="22"/>
              </w:rPr>
              <w:t>4,150</w:t>
            </w:r>
          </w:p>
        </w:tc>
      </w:tr>
      <w:tr w:rsidR="003B3232" w:rsidRPr="00311A01" w14:paraId="0F1ACC9D" w14:textId="77777777" w:rsidTr="00AE1B20">
        <w:trPr>
          <w:jc w:val="center"/>
        </w:trPr>
        <w:tc>
          <w:tcPr>
            <w:tcW w:w="789" w:type="pct"/>
            <w:vAlign w:val="center"/>
          </w:tcPr>
          <w:p w14:paraId="27866110" w14:textId="4BBE6045"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694670F6" w14:textId="77777777" w:rsidR="003B3232" w:rsidRPr="00311A01" w:rsidRDefault="003B3232" w:rsidP="00CF0386">
            <w:pPr>
              <w:jc w:val="center"/>
              <w:rPr>
                <w:color w:val="000000" w:themeColor="text1"/>
                <w:sz w:val="22"/>
                <w:szCs w:val="22"/>
              </w:rPr>
            </w:pPr>
          </w:p>
        </w:tc>
        <w:tc>
          <w:tcPr>
            <w:tcW w:w="664" w:type="pct"/>
            <w:vAlign w:val="center"/>
          </w:tcPr>
          <w:p w14:paraId="4E687884" w14:textId="77777777" w:rsidR="003B3232" w:rsidRPr="00311A01" w:rsidRDefault="003B3232" w:rsidP="00CF0386">
            <w:pPr>
              <w:jc w:val="center"/>
              <w:rPr>
                <w:color w:val="000000" w:themeColor="text1"/>
                <w:sz w:val="22"/>
                <w:szCs w:val="22"/>
              </w:rPr>
            </w:pPr>
          </w:p>
        </w:tc>
        <w:tc>
          <w:tcPr>
            <w:tcW w:w="675" w:type="pct"/>
            <w:vAlign w:val="center"/>
          </w:tcPr>
          <w:p w14:paraId="18E4300E" w14:textId="77777777" w:rsidR="003B3232" w:rsidRPr="00311A01" w:rsidRDefault="003B3232" w:rsidP="00CF0386">
            <w:pPr>
              <w:jc w:val="center"/>
              <w:rPr>
                <w:color w:val="000000" w:themeColor="text1"/>
                <w:sz w:val="22"/>
                <w:szCs w:val="22"/>
              </w:rPr>
            </w:pPr>
          </w:p>
        </w:tc>
        <w:tc>
          <w:tcPr>
            <w:tcW w:w="566" w:type="pct"/>
            <w:vAlign w:val="center"/>
          </w:tcPr>
          <w:p w14:paraId="0514433C" w14:textId="5614BF62" w:rsidR="003B3232" w:rsidRPr="00311A01" w:rsidRDefault="003B3232" w:rsidP="00AE1B20">
            <w:pPr>
              <w:jc w:val="center"/>
              <w:rPr>
                <w:color w:val="000000" w:themeColor="text1"/>
                <w:sz w:val="22"/>
                <w:szCs w:val="22"/>
              </w:rPr>
            </w:pPr>
            <w:r w:rsidRPr="00311A01">
              <w:rPr>
                <w:color w:val="000000" w:themeColor="text1"/>
                <w:sz w:val="22"/>
                <w:szCs w:val="22"/>
              </w:rPr>
              <w:t>20,748</w:t>
            </w:r>
          </w:p>
        </w:tc>
        <w:tc>
          <w:tcPr>
            <w:tcW w:w="569" w:type="pct"/>
            <w:vAlign w:val="center"/>
          </w:tcPr>
          <w:p w14:paraId="75640679" w14:textId="74FEF9A0" w:rsidR="003B3232" w:rsidRPr="00311A01" w:rsidRDefault="003B3232" w:rsidP="00AE1B20">
            <w:pPr>
              <w:jc w:val="center"/>
              <w:rPr>
                <w:color w:val="000000" w:themeColor="text1"/>
                <w:sz w:val="22"/>
                <w:szCs w:val="22"/>
              </w:rPr>
            </w:pPr>
            <w:r w:rsidRPr="00311A01">
              <w:rPr>
                <w:color w:val="000000" w:themeColor="text1"/>
                <w:sz w:val="22"/>
                <w:szCs w:val="22"/>
              </w:rPr>
              <w:t>6,235</w:t>
            </w:r>
          </w:p>
        </w:tc>
        <w:tc>
          <w:tcPr>
            <w:tcW w:w="581" w:type="pct"/>
            <w:vAlign w:val="center"/>
          </w:tcPr>
          <w:p w14:paraId="19593A35" w14:textId="74BB65F5" w:rsidR="003B3232" w:rsidRPr="00311A01" w:rsidRDefault="003B3232" w:rsidP="00AE1B20">
            <w:pPr>
              <w:jc w:val="center"/>
              <w:rPr>
                <w:color w:val="000000" w:themeColor="text1"/>
                <w:sz w:val="22"/>
                <w:szCs w:val="22"/>
              </w:rPr>
            </w:pPr>
            <w:r w:rsidRPr="00311A01">
              <w:rPr>
                <w:color w:val="000000" w:themeColor="text1"/>
                <w:sz w:val="22"/>
                <w:szCs w:val="22"/>
              </w:rPr>
              <w:t>24,898</w:t>
            </w:r>
          </w:p>
        </w:tc>
      </w:tr>
      <w:tr w:rsidR="003B3232" w:rsidRPr="00311A01" w14:paraId="6FB66135" w14:textId="77777777" w:rsidTr="00AE1B20">
        <w:trPr>
          <w:jc w:val="center"/>
        </w:trPr>
        <w:tc>
          <w:tcPr>
            <w:tcW w:w="1945" w:type="pct"/>
            <w:gridSpan w:val="2"/>
            <w:vAlign w:val="center"/>
          </w:tcPr>
          <w:p w14:paraId="2F8BDCC6" w14:textId="1AADBE91" w:rsidR="003B3232" w:rsidRPr="00311A01" w:rsidRDefault="003B3232" w:rsidP="005B29B4">
            <w:pPr>
              <w:jc w:val="left"/>
              <w:rPr>
                <w:b/>
                <w:color w:val="000000" w:themeColor="text1"/>
                <w:sz w:val="22"/>
                <w:szCs w:val="22"/>
              </w:rPr>
            </w:pPr>
            <w:r w:rsidRPr="00311A01">
              <w:rPr>
                <w:b/>
                <w:color w:val="000000" w:themeColor="text1"/>
                <w:sz w:val="22"/>
                <w:szCs w:val="22"/>
              </w:rPr>
              <w:t xml:space="preserve">с. Русская </w:t>
            </w:r>
            <w:proofErr w:type="spellStart"/>
            <w:r w:rsidRPr="00311A01">
              <w:rPr>
                <w:b/>
                <w:color w:val="000000" w:themeColor="text1"/>
                <w:sz w:val="22"/>
                <w:szCs w:val="22"/>
              </w:rPr>
              <w:t>Сорма</w:t>
            </w:r>
            <w:proofErr w:type="spellEnd"/>
          </w:p>
        </w:tc>
        <w:tc>
          <w:tcPr>
            <w:tcW w:w="664" w:type="pct"/>
            <w:vAlign w:val="center"/>
          </w:tcPr>
          <w:p w14:paraId="23A16076" w14:textId="77777777" w:rsidR="003B3232" w:rsidRPr="00311A01" w:rsidRDefault="003B3232" w:rsidP="00CF0386">
            <w:pPr>
              <w:jc w:val="center"/>
              <w:rPr>
                <w:color w:val="000000" w:themeColor="text1"/>
                <w:sz w:val="22"/>
                <w:szCs w:val="22"/>
              </w:rPr>
            </w:pPr>
          </w:p>
        </w:tc>
        <w:tc>
          <w:tcPr>
            <w:tcW w:w="675" w:type="pct"/>
            <w:vAlign w:val="center"/>
          </w:tcPr>
          <w:p w14:paraId="00FE621E" w14:textId="77777777" w:rsidR="003B3232" w:rsidRPr="00311A01" w:rsidRDefault="003B3232" w:rsidP="00CF0386">
            <w:pPr>
              <w:jc w:val="center"/>
              <w:rPr>
                <w:color w:val="000000" w:themeColor="text1"/>
                <w:sz w:val="22"/>
                <w:szCs w:val="22"/>
              </w:rPr>
            </w:pPr>
          </w:p>
        </w:tc>
        <w:tc>
          <w:tcPr>
            <w:tcW w:w="566" w:type="pct"/>
            <w:vAlign w:val="center"/>
          </w:tcPr>
          <w:p w14:paraId="3A06C4CF" w14:textId="77777777" w:rsidR="003B3232" w:rsidRPr="00311A01" w:rsidRDefault="003B3232" w:rsidP="00AE1B20">
            <w:pPr>
              <w:jc w:val="center"/>
              <w:rPr>
                <w:color w:val="000000" w:themeColor="text1"/>
                <w:sz w:val="22"/>
                <w:szCs w:val="22"/>
              </w:rPr>
            </w:pPr>
          </w:p>
        </w:tc>
        <w:tc>
          <w:tcPr>
            <w:tcW w:w="569" w:type="pct"/>
            <w:vAlign w:val="center"/>
          </w:tcPr>
          <w:p w14:paraId="30B8FD9C" w14:textId="77777777" w:rsidR="003B3232" w:rsidRPr="00311A01" w:rsidRDefault="003B3232" w:rsidP="00AE1B20">
            <w:pPr>
              <w:jc w:val="center"/>
              <w:rPr>
                <w:color w:val="000000" w:themeColor="text1"/>
                <w:sz w:val="22"/>
                <w:szCs w:val="22"/>
              </w:rPr>
            </w:pPr>
          </w:p>
        </w:tc>
        <w:tc>
          <w:tcPr>
            <w:tcW w:w="581" w:type="pct"/>
            <w:vAlign w:val="center"/>
          </w:tcPr>
          <w:p w14:paraId="43E628C2" w14:textId="77777777" w:rsidR="003B3232" w:rsidRPr="00311A01" w:rsidRDefault="003B3232" w:rsidP="00AE1B20">
            <w:pPr>
              <w:jc w:val="center"/>
              <w:rPr>
                <w:color w:val="000000" w:themeColor="text1"/>
                <w:sz w:val="22"/>
                <w:szCs w:val="22"/>
              </w:rPr>
            </w:pPr>
          </w:p>
        </w:tc>
      </w:tr>
      <w:tr w:rsidR="003B3232" w:rsidRPr="00311A01" w14:paraId="1AEF6D47" w14:textId="77777777" w:rsidTr="00AE1B20">
        <w:trPr>
          <w:jc w:val="center"/>
        </w:trPr>
        <w:tc>
          <w:tcPr>
            <w:tcW w:w="789" w:type="pct"/>
            <w:vAlign w:val="center"/>
          </w:tcPr>
          <w:p w14:paraId="42BC1A13" w14:textId="43FE0574"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4541336D" w14:textId="032418D3"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715EC558" w14:textId="0F170823" w:rsidR="003B3232" w:rsidRPr="00311A01" w:rsidRDefault="003B3232" w:rsidP="00CF0386">
            <w:pPr>
              <w:jc w:val="center"/>
              <w:rPr>
                <w:color w:val="000000" w:themeColor="text1"/>
                <w:sz w:val="22"/>
                <w:szCs w:val="22"/>
              </w:rPr>
            </w:pPr>
            <w:r w:rsidRPr="00311A01">
              <w:rPr>
                <w:color w:val="000000" w:themeColor="text1"/>
                <w:sz w:val="22"/>
                <w:szCs w:val="22"/>
              </w:rPr>
              <w:t>48</w:t>
            </w:r>
          </w:p>
        </w:tc>
        <w:tc>
          <w:tcPr>
            <w:tcW w:w="675" w:type="pct"/>
            <w:vAlign w:val="center"/>
          </w:tcPr>
          <w:p w14:paraId="5BC5BE9F" w14:textId="107267AE"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4C2ECB21" w14:textId="716EB86E" w:rsidR="003B3232" w:rsidRPr="00311A01" w:rsidRDefault="003B3232" w:rsidP="00AE1B20">
            <w:pPr>
              <w:jc w:val="center"/>
              <w:rPr>
                <w:color w:val="000000" w:themeColor="text1"/>
                <w:sz w:val="22"/>
                <w:szCs w:val="22"/>
              </w:rPr>
            </w:pPr>
            <w:r w:rsidRPr="00311A01">
              <w:rPr>
                <w:color w:val="000000" w:themeColor="text1"/>
                <w:sz w:val="22"/>
                <w:szCs w:val="22"/>
              </w:rPr>
              <w:t>6,720</w:t>
            </w:r>
          </w:p>
        </w:tc>
        <w:tc>
          <w:tcPr>
            <w:tcW w:w="569" w:type="pct"/>
            <w:vAlign w:val="center"/>
          </w:tcPr>
          <w:p w14:paraId="3A338402" w14:textId="3FA63B83" w:rsidR="003B3232" w:rsidRPr="00311A01" w:rsidRDefault="003B3232" w:rsidP="00AE1B20">
            <w:pPr>
              <w:jc w:val="center"/>
              <w:rPr>
                <w:color w:val="000000" w:themeColor="text1"/>
                <w:sz w:val="22"/>
                <w:szCs w:val="22"/>
              </w:rPr>
            </w:pPr>
            <w:r w:rsidRPr="00311A01">
              <w:rPr>
                <w:color w:val="000000" w:themeColor="text1"/>
                <w:sz w:val="22"/>
                <w:szCs w:val="22"/>
              </w:rPr>
              <w:t>2,453</w:t>
            </w:r>
          </w:p>
        </w:tc>
        <w:tc>
          <w:tcPr>
            <w:tcW w:w="581" w:type="pct"/>
            <w:vAlign w:val="center"/>
          </w:tcPr>
          <w:p w14:paraId="655C2474" w14:textId="6745EBA0" w:rsidR="003B3232" w:rsidRPr="00311A01" w:rsidRDefault="003B3232" w:rsidP="00AE1B20">
            <w:pPr>
              <w:jc w:val="center"/>
              <w:rPr>
                <w:color w:val="000000" w:themeColor="text1"/>
                <w:sz w:val="22"/>
                <w:szCs w:val="22"/>
              </w:rPr>
            </w:pPr>
            <w:r w:rsidRPr="00311A01">
              <w:rPr>
                <w:color w:val="000000" w:themeColor="text1"/>
                <w:sz w:val="22"/>
                <w:szCs w:val="22"/>
              </w:rPr>
              <w:t>8,064</w:t>
            </w:r>
          </w:p>
        </w:tc>
      </w:tr>
      <w:tr w:rsidR="003B3232" w:rsidRPr="00311A01" w14:paraId="332DD43B" w14:textId="77777777" w:rsidTr="00AE1B20">
        <w:trPr>
          <w:jc w:val="center"/>
        </w:trPr>
        <w:tc>
          <w:tcPr>
            <w:tcW w:w="789" w:type="pct"/>
            <w:vAlign w:val="center"/>
          </w:tcPr>
          <w:p w14:paraId="6E400F49" w14:textId="10002B8C"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2A976333" w14:textId="71934936"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0CC562CA" w14:textId="77777777" w:rsidR="003B3232" w:rsidRPr="00311A01" w:rsidRDefault="003B3232" w:rsidP="00CF0386">
            <w:pPr>
              <w:jc w:val="center"/>
              <w:rPr>
                <w:color w:val="000000" w:themeColor="text1"/>
                <w:sz w:val="22"/>
                <w:szCs w:val="22"/>
              </w:rPr>
            </w:pPr>
          </w:p>
        </w:tc>
        <w:tc>
          <w:tcPr>
            <w:tcW w:w="675" w:type="pct"/>
            <w:vAlign w:val="center"/>
          </w:tcPr>
          <w:p w14:paraId="0B6B88E6" w14:textId="3A6C9507"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376F84CB" w14:textId="006D4D91" w:rsidR="003B3232" w:rsidRPr="00311A01" w:rsidRDefault="003B3232" w:rsidP="00AE1B20">
            <w:pPr>
              <w:jc w:val="center"/>
              <w:rPr>
                <w:color w:val="000000" w:themeColor="text1"/>
                <w:sz w:val="22"/>
                <w:szCs w:val="22"/>
              </w:rPr>
            </w:pPr>
            <w:r w:rsidRPr="00311A01">
              <w:rPr>
                <w:color w:val="000000" w:themeColor="text1"/>
                <w:sz w:val="22"/>
                <w:szCs w:val="22"/>
              </w:rPr>
              <w:t>2,400</w:t>
            </w:r>
          </w:p>
        </w:tc>
        <w:tc>
          <w:tcPr>
            <w:tcW w:w="569" w:type="pct"/>
            <w:vAlign w:val="center"/>
          </w:tcPr>
          <w:p w14:paraId="4C464426" w14:textId="7C45717D" w:rsidR="003B3232" w:rsidRPr="00311A01" w:rsidRDefault="003B3232" w:rsidP="00AE1B20">
            <w:pPr>
              <w:jc w:val="center"/>
              <w:rPr>
                <w:color w:val="000000" w:themeColor="text1"/>
                <w:sz w:val="22"/>
                <w:szCs w:val="22"/>
              </w:rPr>
            </w:pPr>
            <w:r w:rsidRPr="00311A01">
              <w:rPr>
                <w:color w:val="000000" w:themeColor="text1"/>
                <w:sz w:val="22"/>
                <w:szCs w:val="22"/>
              </w:rPr>
              <w:t>0,288</w:t>
            </w:r>
          </w:p>
        </w:tc>
        <w:tc>
          <w:tcPr>
            <w:tcW w:w="581" w:type="pct"/>
            <w:vAlign w:val="center"/>
          </w:tcPr>
          <w:p w14:paraId="3EB14EEE" w14:textId="0F1FC2FF" w:rsidR="003B3232" w:rsidRPr="00311A01" w:rsidRDefault="003B3232" w:rsidP="00AE1B20">
            <w:pPr>
              <w:jc w:val="center"/>
              <w:rPr>
                <w:color w:val="000000" w:themeColor="text1"/>
                <w:sz w:val="22"/>
                <w:szCs w:val="22"/>
              </w:rPr>
            </w:pPr>
            <w:r w:rsidRPr="00311A01">
              <w:rPr>
                <w:color w:val="000000" w:themeColor="text1"/>
                <w:sz w:val="22"/>
                <w:szCs w:val="22"/>
              </w:rPr>
              <w:t>2,880</w:t>
            </w:r>
          </w:p>
        </w:tc>
      </w:tr>
      <w:tr w:rsidR="003B3232" w:rsidRPr="00311A01" w14:paraId="375D21E9" w14:textId="77777777" w:rsidTr="00AE1B20">
        <w:trPr>
          <w:jc w:val="center"/>
        </w:trPr>
        <w:tc>
          <w:tcPr>
            <w:tcW w:w="789" w:type="pct"/>
            <w:vAlign w:val="center"/>
          </w:tcPr>
          <w:p w14:paraId="0033B820" w14:textId="729E037C"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5B2B4B30" w14:textId="32F89300"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26F046AF" w14:textId="77777777" w:rsidR="003B3232" w:rsidRPr="00311A01" w:rsidRDefault="003B3232" w:rsidP="00CF0386">
            <w:pPr>
              <w:jc w:val="center"/>
              <w:rPr>
                <w:color w:val="000000" w:themeColor="text1"/>
                <w:sz w:val="22"/>
                <w:szCs w:val="22"/>
              </w:rPr>
            </w:pPr>
          </w:p>
        </w:tc>
        <w:tc>
          <w:tcPr>
            <w:tcW w:w="675" w:type="pct"/>
            <w:vAlign w:val="center"/>
          </w:tcPr>
          <w:p w14:paraId="6AD46C0E" w14:textId="77777777" w:rsidR="003B3232" w:rsidRPr="00311A01" w:rsidRDefault="003B3232" w:rsidP="00CF0386">
            <w:pPr>
              <w:jc w:val="center"/>
              <w:rPr>
                <w:color w:val="000000" w:themeColor="text1"/>
                <w:sz w:val="22"/>
                <w:szCs w:val="22"/>
              </w:rPr>
            </w:pPr>
          </w:p>
        </w:tc>
        <w:tc>
          <w:tcPr>
            <w:tcW w:w="566" w:type="pct"/>
            <w:vAlign w:val="center"/>
          </w:tcPr>
          <w:p w14:paraId="72425609" w14:textId="508875F2" w:rsidR="003B3232" w:rsidRPr="00311A01" w:rsidRDefault="003B3232" w:rsidP="00AE1B20">
            <w:pPr>
              <w:jc w:val="center"/>
              <w:rPr>
                <w:color w:val="000000" w:themeColor="text1"/>
                <w:sz w:val="22"/>
                <w:szCs w:val="22"/>
              </w:rPr>
            </w:pPr>
            <w:r w:rsidRPr="00311A01">
              <w:rPr>
                <w:color w:val="000000" w:themeColor="text1"/>
                <w:sz w:val="22"/>
                <w:szCs w:val="22"/>
              </w:rPr>
              <w:t>1,824</w:t>
            </w:r>
          </w:p>
        </w:tc>
        <w:tc>
          <w:tcPr>
            <w:tcW w:w="569" w:type="pct"/>
            <w:vAlign w:val="center"/>
          </w:tcPr>
          <w:p w14:paraId="75EB8855" w14:textId="1E219F6E" w:rsidR="003B3232" w:rsidRPr="00311A01" w:rsidRDefault="003B3232" w:rsidP="00AE1B20">
            <w:pPr>
              <w:jc w:val="center"/>
              <w:rPr>
                <w:color w:val="000000" w:themeColor="text1"/>
                <w:sz w:val="22"/>
                <w:szCs w:val="22"/>
              </w:rPr>
            </w:pPr>
            <w:r w:rsidRPr="00311A01">
              <w:rPr>
                <w:color w:val="000000" w:themeColor="text1"/>
                <w:sz w:val="22"/>
                <w:szCs w:val="22"/>
              </w:rPr>
              <w:t>0,548</w:t>
            </w:r>
          </w:p>
        </w:tc>
        <w:tc>
          <w:tcPr>
            <w:tcW w:w="581" w:type="pct"/>
            <w:vAlign w:val="center"/>
          </w:tcPr>
          <w:p w14:paraId="67DA28D3" w14:textId="0AEE02A0" w:rsidR="003B3232" w:rsidRPr="00311A01" w:rsidRDefault="003B3232" w:rsidP="00AE1B20">
            <w:pPr>
              <w:jc w:val="center"/>
              <w:rPr>
                <w:color w:val="000000" w:themeColor="text1"/>
                <w:sz w:val="22"/>
                <w:szCs w:val="22"/>
              </w:rPr>
            </w:pPr>
            <w:r w:rsidRPr="00311A01">
              <w:rPr>
                <w:color w:val="000000" w:themeColor="text1"/>
                <w:sz w:val="22"/>
                <w:szCs w:val="22"/>
              </w:rPr>
              <w:t>2,189</w:t>
            </w:r>
          </w:p>
        </w:tc>
      </w:tr>
      <w:tr w:rsidR="003B3232" w:rsidRPr="00311A01" w14:paraId="1798BD80" w14:textId="77777777" w:rsidTr="00AE1B20">
        <w:trPr>
          <w:jc w:val="center"/>
        </w:trPr>
        <w:tc>
          <w:tcPr>
            <w:tcW w:w="789" w:type="pct"/>
            <w:vAlign w:val="center"/>
          </w:tcPr>
          <w:p w14:paraId="0AEAB9C5" w14:textId="052C30A9"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69E57109" w14:textId="77777777" w:rsidR="003B3232" w:rsidRPr="00311A01" w:rsidRDefault="003B3232" w:rsidP="00CF0386">
            <w:pPr>
              <w:jc w:val="center"/>
              <w:rPr>
                <w:color w:val="000000" w:themeColor="text1"/>
                <w:sz w:val="22"/>
                <w:szCs w:val="22"/>
              </w:rPr>
            </w:pPr>
          </w:p>
        </w:tc>
        <w:tc>
          <w:tcPr>
            <w:tcW w:w="664" w:type="pct"/>
            <w:vAlign w:val="center"/>
          </w:tcPr>
          <w:p w14:paraId="222E687F" w14:textId="77777777" w:rsidR="003B3232" w:rsidRPr="00311A01" w:rsidRDefault="003B3232" w:rsidP="00CF0386">
            <w:pPr>
              <w:jc w:val="center"/>
              <w:rPr>
                <w:color w:val="000000" w:themeColor="text1"/>
                <w:sz w:val="22"/>
                <w:szCs w:val="22"/>
              </w:rPr>
            </w:pPr>
          </w:p>
        </w:tc>
        <w:tc>
          <w:tcPr>
            <w:tcW w:w="675" w:type="pct"/>
            <w:vAlign w:val="center"/>
          </w:tcPr>
          <w:p w14:paraId="696B9E23" w14:textId="77777777" w:rsidR="003B3232" w:rsidRPr="00311A01" w:rsidRDefault="003B3232" w:rsidP="00CF0386">
            <w:pPr>
              <w:jc w:val="center"/>
              <w:rPr>
                <w:color w:val="000000" w:themeColor="text1"/>
                <w:sz w:val="22"/>
                <w:szCs w:val="22"/>
              </w:rPr>
            </w:pPr>
          </w:p>
        </w:tc>
        <w:tc>
          <w:tcPr>
            <w:tcW w:w="566" w:type="pct"/>
            <w:vAlign w:val="center"/>
          </w:tcPr>
          <w:p w14:paraId="609E81ED" w14:textId="67E7686C" w:rsidR="003B3232" w:rsidRPr="00311A01" w:rsidRDefault="003B3232" w:rsidP="00AE1B20">
            <w:pPr>
              <w:jc w:val="center"/>
              <w:rPr>
                <w:color w:val="000000" w:themeColor="text1"/>
                <w:sz w:val="22"/>
                <w:szCs w:val="22"/>
              </w:rPr>
            </w:pPr>
            <w:r w:rsidRPr="00311A01">
              <w:rPr>
                <w:color w:val="000000" w:themeColor="text1"/>
                <w:sz w:val="22"/>
                <w:szCs w:val="22"/>
              </w:rPr>
              <w:t>10,944</w:t>
            </w:r>
          </w:p>
        </w:tc>
        <w:tc>
          <w:tcPr>
            <w:tcW w:w="569" w:type="pct"/>
            <w:vAlign w:val="center"/>
          </w:tcPr>
          <w:p w14:paraId="3BEB3970" w14:textId="339DEF32" w:rsidR="003B3232" w:rsidRPr="00311A01" w:rsidRDefault="003B3232" w:rsidP="00AE1B20">
            <w:pPr>
              <w:jc w:val="center"/>
              <w:rPr>
                <w:color w:val="000000" w:themeColor="text1"/>
                <w:sz w:val="22"/>
                <w:szCs w:val="22"/>
              </w:rPr>
            </w:pPr>
            <w:r w:rsidRPr="00311A01">
              <w:rPr>
                <w:color w:val="000000" w:themeColor="text1"/>
                <w:sz w:val="22"/>
                <w:szCs w:val="22"/>
              </w:rPr>
              <w:t>3,289</w:t>
            </w:r>
          </w:p>
        </w:tc>
        <w:tc>
          <w:tcPr>
            <w:tcW w:w="581" w:type="pct"/>
            <w:vAlign w:val="center"/>
          </w:tcPr>
          <w:p w14:paraId="4A075D72" w14:textId="4CEE2396" w:rsidR="003B3232" w:rsidRPr="00311A01" w:rsidRDefault="003B3232" w:rsidP="00AE1B20">
            <w:pPr>
              <w:jc w:val="center"/>
              <w:rPr>
                <w:color w:val="000000" w:themeColor="text1"/>
                <w:sz w:val="22"/>
                <w:szCs w:val="22"/>
              </w:rPr>
            </w:pPr>
            <w:r w:rsidRPr="00311A01">
              <w:rPr>
                <w:color w:val="000000" w:themeColor="text1"/>
                <w:sz w:val="22"/>
                <w:szCs w:val="22"/>
              </w:rPr>
              <w:t>13,133</w:t>
            </w:r>
          </w:p>
        </w:tc>
      </w:tr>
      <w:tr w:rsidR="003B3232" w:rsidRPr="00311A01" w14:paraId="36C1E295" w14:textId="77777777" w:rsidTr="00AE1B20">
        <w:trPr>
          <w:jc w:val="center"/>
        </w:trPr>
        <w:tc>
          <w:tcPr>
            <w:tcW w:w="1945" w:type="pct"/>
            <w:gridSpan w:val="2"/>
            <w:vAlign w:val="center"/>
          </w:tcPr>
          <w:p w14:paraId="01852942" w14:textId="470EA8A3" w:rsidR="003B3232" w:rsidRPr="00311A01" w:rsidRDefault="003B3232" w:rsidP="005B29B4">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Самушкино</w:t>
            </w:r>
            <w:proofErr w:type="spellEnd"/>
          </w:p>
        </w:tc>
        <w:tc>
          <w:tcPr>
            <w:tcW w:w="664" w:type="pct"/>
            <w:vAlign w:val="center"/>
          </w:tcPr>
          <w:p w14:paraId="6C8C8B10" w14:textId="77777777" w:rsidR="003B3232" w:rsidRPr="00311A01" w:rsidRDefault="003B3232" w:rsidP="00CF0386">
            <w:pPr>
              <w:jc w:val="center"/>
              <w:rPr>
                <w:color w:val="000000" w:themeColor="text1"/>
                <w:sz w:val="22"/>
                <w:szCs w:val="22"/>
              </w:rPr>
            </w:pPr>
          </w:p>
        </w:tc>
        <w:tc>
          <w:tcPr>
            <w:tcW w:w="675" w:type="pct"/>
            <w:vAlign w:val="center"/>
          </w:tcPr>
          <w:p w14:paraId="66BFC698" w14:textId="77777777" w:rsidR="003B3232" w:rsidRPr="00311A01" w:rsidRDefault="003B3232" w:rsidP="00CF0386">
            <w:pPr>
              <w:jc w:val="center"/>
              <w:rPr>
                <w:color w:val="000000" w:themeColor="text1"/>
                <w:sz w:val="22"/>
                <w:szCs w:val="22"/>
              </w:rPr>
            </w:pPr>
          </w:p>
        </w:tc>
        <w:tc>
          <w:tcPr>
            <w:tcW w:w="566" w:type="pct"/>
            <w:vAlign w:val="center"/>
          </w:tcPr>
          <w:p w14:paraId="66329C3E" w14:textId="77777777" w:rsidR="003B3232" w:rsidRPr="00311A01" w:rsidRDefault="003B3232" w:rsidP="00AE1B20">
            <w:pPr>
              <w:jc w:val="center"/>
              <w:rPr>
                <w:color w:val="000000" w:themeColor="text1"/>
                <w:sz w:val="22"/>
                <w:szCs w:val="22"/>
              </w:rPr>
            </w:pPr>
          </w:p>
        </w:tc>
        <w:tc>
          <w:tcPr>
            <w:tcW w:w="569" w:type="pct"/>
            <w:vAlign w:val="center"/>
          </w:tcPr>
          <w:p w14:paraId="3EA0ED5C" w14:textId="77777777" w:rsidR="003B3232" w:rsidRPr="00311A01" w:rsidRDefault="003B3232" w:rsidP="00AE1B20">
            <w:pPr>
              <w:jc w:val="center"/>
              <w:rPr>
                <w:color w:val="000000" w:themeColor="text1"/>
                <w:sz w:val="22"/>
                <w:szCs w:val="22"/>
              </w:rPr>
            </w:pPr>
          </w:p>
        </w:tc>
        <w:tc>
          <w:tcPr>
            <w:tcW w:w="581" w:type="pct"/>
            <w:vAlign w:val="center"/>
          </w:tcPr>
          <w:p w14:paraId="3EBEBF69" w14:textId="77777777" w:rsidR="003B3232" w:rsidRPr="00311A01" w:rsidRDefault="003B3232" w:rsidP="00AE1B20">
            <w:pPr>
              <w:jc w:val="center"/>
              <w:rPr>
                <w:color w:val="000000" w:themeColor="text1"/>
                <w:sz w:val="22"/>
                <w:szCs w:val="22"/>
              </w:rPr>
            </w:pPr>
          </w:p>
        </w:tc>
      </w:tr>
      <w:tr w:rsidR="003B3232" w:rsidRPr="00311A01" w14:paraId="2DD96CE1" w14:textId="77777777" w:rsidTr="00AE1B20">
        <w:trPr>
          <w:jc w:val="center"/>
        </w:trPr>
        <w:tc>
          <w:tcPr>
            <w:tcW w:w="789" w:type="pct"/>
            <w:vAlign w:val="center"/>
          </w:tcPr>
          <w:p w14:paraId="471E33E3" w14:textId="78309AB4"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6CB9696C" w14:textId="7BABD51C"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200E4BE6" w14:textId="778A9CC7" w:rsidR="003B3232" w:rsidRPr="00311A01" w:rsidRDefault="003B3232" w:rsidP="00CF0386">
            <w:pPr>
              <w:jc w:val="center"/>
              <w:rPr>
                <w:color w:val="000000" w:themeColor="text1"/>
                <w:sz w:val="22"/>
                <w:szCs w:val="22"/>
              </w:rPr>
            </w:pPr>
            <w:r w:rsidRPr="00311A01">
              <w:rPr>
                <w:color w:val="000000" w:themeColor="text1"/>
                <w:sz w:val="22"/>
                <w:szCs w:val="22"/>
              </w:rPr>
              <w:t>25</w:t>
            </w:r>
          </w:p>
        </w:tc>
        <w:tc>
          <w:tcPr>
            <w:tcW w:w="675" w:type="pct"/>
            <w:vAlign w:val="center"/>
          </w:tcPr>
          <w:p w14:paraId="5F826D2D" w14:textId="60A687F6"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29A34126" w14:textId="27260423" w:rsidR="003B3232" w:rsidRPr="00311A01" w:rsidRDefault="003B3232" w:rsidP="00AE1B20">
            <w:pPr>
              <w:jc w:val="center"/>
              <w:rPr>
                <w:color w:val="000000" w:themeColor="text1"/>
                <w:sz w:val="22"/>
                <w:szCs w:val="22"/>
              </w:rPr>
            </w:pPr>
            <w:r w:rsidRPr="00311A01">
              <w:rPr>
                <w:color w:val="000000" w:themeColor="text1"/>
                <w:sz w:val="22"/>
                <w:szCs w:val="22"/>
              </w:rPr>
              <w:t>3,500</w:t>
            </w:r>
          </w:p>
        </w:tc>
        <w:tc>
          <w:tcPr>
            <w:tcW w:w="569" w:type="pct"/>
            <w:vAlign w:val="center"/>
          </w:tcPr>
          <w:p w14:paraId="7707148F" w14:textId="7879862F" w:rsidR="003B3232" w:rsidRPr="00311A01" w:rsidRDefault="003B3232" w:rsidP="00AE1B20">
            <w:pPr>
              <w:jc w:val="center"/>
              <w:rPr>
                <w:color w:val="000000" w:themeColor="text1"/>
                <w:sz w:val="22"/>
                <w:szCs w:val="22"/>
              </w:rPr>
            </w:pPr>
            <w:r w:rsidRPr="00311A01">
              <w:rPr>
                <w:color w:val="000000" w:themeColor="text1"/>
                <w:sz w:val="22"/>
                <w:szCs w:val="22"/>
              </w:rPr>
              <w:t>1,278</w:t>
            </w:r>
          </w:p>
        </w:tc>
        <w:tc>
          <w:tcPr>
            <w:tcW w:w="581" w:type="pct"/>
            <w:vAlign w:val="center"/>
          </w:tcPr>
          <w:p w14:paraId="65ACB645" w14:textId="691DA040" w:rsidR="003B3232" w:rsidRPr="00311A01" w:rsidRDefault="003B3232" w:rsidP="00AE1B20">
            <w:pPr>
              <w:jc w:val="center"/>
              <w:rPr>
                <w:color w:val="000000" w:themeColor="text1"/>
                <w:sz w:val="22"/>
                <w:szCs w:val="22"/>
              </w:rPr>
            </w:pPr>
            <w:r w:rsidRPr="00311A01">
              <w:rPr>
                <w:color w:val="000000" w:themeColor="text1"/>
                <w:sz w:val="22"/>
                <w:szCs w:val="22"/>
              </w:rPr>
              <w:t>4,200</w:t>
            </w:r>
          </w:p>
        </w:tc>
      </w:tr>
      <w:tr w:rsidR="003B3232" w:rsidRPr="00311A01" w14:paraId="36183377" w14:textId="77777777" w:rsidTr="00AE1B20">
        <w:trPr>
          <w:jc w:val="center"/>
        </w:trPr>
        <w:tc>
          <w:tcPr>
            <w:tcW w:w="789" w:type="pct"/>
            <w:vAlign w:val="center"/>
          </w:tcPr>
          <w:p w14:paraId="0932B83A" w14:textId="6FBAE27F"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79D23D4B" w14:textId="6F90252F"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1186573E" w14:textId="77777777" w:rsidR="003B3232" w:rsidRPr="00311A01" w:rsidRDefault="003B3232" w:rsidP="00CF0386">
            <w:pPr>
              <w:jc w:val="center"/>
              <w:rPr>
                <w:color w:val="000000" w:themeColor="text1"/>
                <w:sz w:val="22"/>
                <w:szCs w:val="22"/>
              </w:rPr>
            </w:pPr>
          </w:p>
        </w:tc>
        <w:tc>
          <w:tcPr>
            <w:tcW w:w="675" w:type="pct"/>
            <w:vAlign w:val="center"/>
          </w:tcPr>
          <w:p w14:paraId="69CD95B3" w14:textId="07EF7071"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0EF4EC5E" w14:textId="309995BC" w:rsidR="003B3232" w:rsidRPr="00311A01" w:rsidRDefault="003B3232" w:rsidP="00AE1B20">
            <w:pPr>
              <w:jc w:val="center"/>
              <w:rPr>
                <w:color w:val="000000" w:themeColor="text1"/>
                <w:sz w:val="22"/>
                <w:szCs w:val="22"/>
              </w:rPr>
            </w:pPr>
            <w:r w:rsidRPr="00311A01">
              <w:rPr>
                <w:color w:val="000000" w:themeColor="text1"/>
                <w:sz w:val="22"/>
                <w:szCs w:val="22"/>
              </w:rPr>
              <w:t>1,250</w:t>
            </w:r>
          </w:p>
        </w:tc>
        <w:tc>
          <w:tcPr>
            <w:tcW w:w="569" w:type="pct"/>
            <w:vAlign w:val="center"/>
          </w:tcPr>
          <w:p w14:paraId="651C7AAF" w14:textId="0F122903" w:rsidR="003B3232" w:rsidRPr="00311A01" w:rsidRDefault="003B3232" w:rsidP="00AE1B20">
            <w:pPr>
              <w:jc w:val="center"/>
              <w:rPr>
                <w:color w:val="000000" w:themeColor="text1"/>
                <w:sz w:val="22"/>
                <w:szCs w:val="22"/>
              </w:rPr>
            </w:pPr>
            <w:r w:rsidRPr="00311A01">
              <w:rPr>
                <w:color w:val="000000" w:themeColor="text1"/>
                <w:sz w:val="22"/>
                <w:szCs w:val="22"/>
              </w:rPr>
              <w:t>0,150</w:t>
            </w:r>
          </w:p>
        </w:tc>
        <w:tc>
          <w:tcPr>
            <w:tcW w:w="581" w:type="pct"/>
            <w:vAlign w:val="center"/>
          </w:tcPr>
          <w:p w14:paraId="109B6FAE" w14:textId="46BC1827" w:rsidR="003B3232" w:rsidRPr="00311A01" w:rsidRDefault="003B3232" w:rsidP="00AE1B20">
            <w:pPr>
              <w:jc w:val="center"/>
              <w:rPr>
                <w:color w:val="000000" w:themeColor="text1"/>
                <w:sz w:val="22"/>
                <w:szCs w:val="22"/>
              </w:rPr>
            </w:pPr>
            <w:r w:rsidRPr="00311A01">
              <w:rPr>
                <w:color w:val="000000" w:themeColor="text1"/>
                <w:sz w:val="22"/>
                <w:szCs w:val="22"/>
              </w:rPr>
              <w:t>1,500</w:t>
            </w:r>
          </w:p>
        </w:tc>
      </w:tr>
      <w:tr w:rsidR="003B3232" w:rsidRPr="00311A01" w14:paraId="20710A59" w14:textId="77777777" w:rsidTr="00AE1B20">
        <w:trPr>
          <w:jc w:val="center"/>
        </w:trPr>
        <w:tc>
          <w:tcPr>
            <w:tcW w:w="789" w:type="pct"/>
            <w:vAlign w:val="center"/>
          </w:tcPr>
          <w:p w14:paraId="597B1A1F" w14:textId="07B955FA"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62A5F273" w14:textId="6C2410C3"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135301CB" w14:textId="77777777" w:rsidR="003B3232" w:rsidRPr="00311A01" w:rsidRDefault="003B3232" w:rsidP="00CF0386">
            <w:pPr>
              <w:jc w:val="center"/>
              <w:rPr>
                <w:color w:val="000000" w:themeColor="text1"/>
                <w:sz w:val="22"/>
                <w:szCs w:val="22"/>
              </w:rPr>
            </w:pPr>
          </w:p>
        </w:tc>
        <w:tc>
          <w:tcPr>
            <w:tcW w:w="675" w:type="pct"/>
            <w:vAlign w:val="center"/>
          </w:tcPr>
          <w:p w14:paraId="72787E51" w14:textId="77777777" w:rsidR="003B3232" w:rsidRPr="00311A01" w:rsidRDefault="003B3232" w:rsidP="00CF0386">
            <w:pPr>
              <w:jc w:val="center"/>
              <w:rPr>
                <w:color w:val="000000" w:themeColor="text1"/>
                <w:sz w:val="22"/>
                <w:szCs w:val="22"/>
              </w:rPr>
            </w:pPr>
          </w:p>
        </w:tc>
        <w:tc>
          <w:tcPr>
            <w:tcW w:w="566" w:type="pct"/>
            <w:vAlign w:val="center"/>
          </w:tcPr>
          <w:p w14:paraId="1392E4C3" w14:textId="38F7759F" w:rsidR="003B3232" w:rsidRPr="00311A01" w:rsidRDefault="003B3232" w:rsidP="00AE1B20">
            <w:pPr>
              <w:jc w:val="center"/>
              <w:rPr>
                <w:color w:val="000000" w:themeColor="text1"/>
                <w:sz w:val="22"/>
                <w:szCs w:val="22"/>
              </w:rPr>
            </w:pPr>
            <w:r w:rsidRPr="00311A01">
              <w:rPr>
                <w:color w:val="000000" w:themeColor="text1"/>
                <w:sz w:val="22"/>
                <w:szCs w:val="22"/>
              </w:rPr>
              <w:t>0,950</w:t>
            </w:r>
          </w:p>
        </w:tc>
        <w:tc>
          <w:tcPr>
            <w:tcW w:w="569" w:type="pct"/>
            <w:vAlign w:val="center"/>
          </w:tcPr>
          <w:p w14:paraId="055EBFB8" w14:textId="08682C5B" w:rsidR="003B3232" w:rsidRPr="00311A01" w:rsidRDefault="003B3232" w:rsidP="00AE1B20">
            <w:pPr>
              <w:jc w:val="center"/>
              <w:rPr>
                <w:color w:val="000000" w:themeColor="text1"/>
                <w:sz w:val="22"/>
                <w:szCs w:val="22"/>
              </w:rPr>
            </w:pPr>
            <w:r w:rsidRPr="00311A01">
              <w:rPr>
                <w:color w:val="000000" w:themeColor="text1"/>
                <w:sz w:val="22"/>
                <w:szCs w:val="22"/>
              </w:rPr>
              <w:t>0,286</w:t>
            </w:r>
          </w:p>
        </w:tc>
        <w:tc>
          <w:tcPr>
            <w:tcW w:w="581" w:type="pct"/>
            <w:vAlign w:val="center"/>
          </w:tcPr>
          <w:p w14:paraId="1EEDB622" w14:textId="1F7A5F80" w:rsidR="003B3232" w:rsidRPr="00311A01" w:rsidRDefault="003B3232" w:rsidP="00AE1B20">
            <w:pPr>
              <w:jc w:val="center"/>
              <w:rPr>
                <w:color w:val="000000" w:themeColor="text1"/>
                <w:sz w:val="22"/>
                <w:szCs w:val="22"/>
              </w:rPr>
            </w:pPr>
            <w:r w:rsidRPr="00311A01">
              <w:rPr>
                <w:color w:val="000000" w:themeColor="text1"/>
                <w:sz w:val="22"/>
                <w:szCs w:val="22"/>
              </w:rPr>
              <w:t>1,140</w:t>
            </w:r>
          </w:p>
        </w:tc>
      </w:tr>
      <w:tr w:rsidR="003B3232" w:rsidRPr="00311A01" w14:paraId="61D69736" w14:textId="77777777" w:rsidTr="00AE1B20">
        <w:trPr>
          <w:jc w:val="center"/>
        </w:trPr>
        <w:tc>
          <w:tcPr>
            <w:tcW w:w="789" w:type="pct"/>
            <w:vAlign w:val="center"/>
          </w:tcPr>
          <w:p w14:paraId="2BA6C390" w14:textId="3EA40AD7"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37A92CE0" w14:textId="77777777" w:rsidR="003B3232" w:rsidRPr="00311A01" w:rsidRDefault="003B3232" w:rsidP="00CF0386">
            <w:pPr>
              <w:jc w:val="center"/>
              <w:rPr>
                <w:color w:val="000000" w:themeColor="text1"/>
                <w:sz w:val="22"/>
                <w:szCs w:val="22"/>
              </w:rPr>
            </w:pPr>
          </w:p>
        </w:tc>
        <w:tc>
          <w:tcPr>
            <w:tcW w:w="664" w:type="pct"/>
            <w:vAlign w:val="center"/>
          </w:tcPr>
          <w:p w14:paraId="702B64BD" w14:textId="77777777" w:rsidR="003B3232" w:rsidRPr="00311A01" w:rsidRDefault="003B3232" w:rsidP="00CF0386">
            <w:pPr>
              <w:jc w:val="center"/>
              <w:rPr>
                <w:color w:val="000000" w:themeColor="text1"/>
                <w:sz w:val="22"/>
                <w:szCs w:val="22"/>
              </w:rPr>
            </w:pPr>
          </w:p>
        </w:tc>
        <w:tc>
          <w:tcPr>
            <w:tcW w:w="675" w:type="pct"/>
            <w:vAlign w:val="center"/>
          </w:tcPr>
          <w:p w14:paraId="4BC49EEB" w14:textId="77777777" w:rsidR="003B3232" w:rsidRPr="00311A01" w:rsidRDefault="003B3232" w:rsidP="00CF0386">
            <w:pPr>
              <w:jc w:val="center"/>
              <w:rPr>
                <w:color w:val="000000" w:themeColor="text1"/>
                <w:sz w:val="22"/>
                <w:szCs w:val="22"/>
              </w:rPr>
            </w:pPr>
          </w:p>
        </w:tc>
        <w:tc>
          <w:tcPr>
            <w:tcW w:w="566" w:type="pct"/>
            <w:vAlign w:val="center"/>
          </w:tcPr>
          <w:p w14:paraId="51118BBD" w14:textId="34AE6D12" w:rsidR="003B3232" w:rsidRPr="00311A01" w:rsidRDefault="003B3232" w:rsidP="00AE1B20">
            <w:pPr>
              <w:jc w:val="center"/>
              <w:rPr>
                <w:color w:val="000000" w:themeColor="text1"/>
                <w:sz w:val="22"/>
                <w:szCs w:val="22"/>
              </w:rPr>
            </w:pPr>
            <w:r w:rsidRPr="00311A01">
              <w:rPr>
                <w:color w:val="000000" w:themeColor="text1"/>
                <w:sz w:val="22"/>
                <w:szCs w:val="22"/>
              </w:rPr>
              <w:t>5,700</w:t>
            </w:r>
          </w:p>
        </w:tc>
        <w:tc>
          <w:tcPr>
            <w:tcW w:w="569" w:type="pct"/>
            <w:vAlign w:val="center"/>
          </w:tcPr>
          <w:p w14:paraId="292AC0DB" w14:textId="229B0E87" w:rsidR="003B3232" w:rsidRPr="00311A01" w:rsidRDefault="003B3232" w:rsidP="00AE1B20">
            <w:pPr>
              <w:jc w:val="center"/>
              <w:rPr>
                <w:color w:val="000000" w:themeColor="text1"/>
                <w:sz w:val="22"/>
                <w:szCs w:val="22"/>
              </w:rPr>
            </w:pPr>
            <w:r w:rsidRPr="00311A01">
              <w:rPr>
                <w:color w:val="000000" w:themeColor="text1"/>
                <w:sz w:val="22"/>
                <w:szCs w:val="22"/>
              </w:rPr>
              <w:t>1,713</w:t>
            </w:r>
          </w:p>
        </w:tc>
        <w:tc>
          <w:tcPr>
            <w:tcW w:w="581" w:type="pct"/>
            <w:vAlign w:val="center"/>
          </w:tcPr>
          <w:p w14:paraId="68355A50" w14:textId="3189135B" w:rsidR="003B3232" w:rsidRPr="00311A01" w:rsidRDefault="003B3232" w:rsidP="00AE1B20">
            <w:pPr>
              <w:jc w:val="center"/>
              <w:rPr>
                <w:color w:val="000000" w:themeColor="text1"/>
                <w:sz w:val="22"/>
                <w:szCs w:val="22"/>
              </w:rPr>
            </w:pPr>
            <w:r w:rsidRPr="00311A01">
              <w:rPr>
                <w:color w:val="000000" w:themeColor="text1"/>
                <w:sz w:val="22"/>
                <w:szCs w:val="22"/>
              </w:rPr>
              <w:t>6,840</w:t>
            </w:r>
          </w:p>
        </w:tc>
      </w:tr>
      <w:tr w:rsidR="003B3232" w:rsidRPr="00311A01" w14:paraId="2D0D5960" w14:textId="77777777" w:rsidTr="00AE1B20">
        <w:trPr>
          <w:jc w:val="center"/>
        </w:trPr>
        <w:tc>
          <w:tcPr>
            <w:tcW w:w="1945" w:type="pct"/>
            <w:gridSpan w:val="2"/>
            <w:vAlign w:val="center"/>
          </w:tcPr>
          <w:p w14:paraId="783A965C" w14:textId="7D630B3B" w:rsidR="003B3232" w:rsidRPr="00311A01" w:rsidRDefault="003B3232" w:rsidP="005B29B4">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Сатлайкино</w:t>
            </w:r>
            <w:proofErr w:type="spellEnd"/>
          </w:p>
        </w:tc>
        <w:tc>
          <w:tcPr>
            <w:tcW w:w="664" w:type="pct"/>
            <w:vAlign w:val="center"/>
          </w:tcPr>
          <w:p w14:paraId="7AA736D7" w14:textId="77777777" w:rsidR="003B3232" w:rsidRPr="00311A01" w:rsidRDefault="003B3232" w:rsidP="00CF0386">
            <w:pPr>
              <w:jc w:val="center"/>
              <w:rPr>
                <w:color w:val="000000" w:themeColor="text1"/>
                <w:sz w:val="22"/>
                <w:szCs w:val="22"/>
              </w:rPr>
            </w:pPr>
          </w:p>
        </w:tc>
        <w:tc>
          <w:tcPr>
            <w:tcW w:w="675" w:type="pct"/>
            <w:vAlign w:val="center"/>
          </w:tcPr>
          <w:p w14:paraId="7BEFBF60" w14:textId="77777777" w:rsidR="003B3232" w:rsidRPr="00311A01" w:rsidRDefault="003B3232" w:rsidP="00CF0386">
            <w:pPr>
              <w:jc w:val="center"/>
              <w:rPr>
                <w:color w:val="000000" w:themeColor="text1"/>
                <w:sz w:val="22"/>
                <w:szCs w:val="22"/>
              </w:rPr>
            </w:pPr>
          </w:p>
        </w:tc>
        <w:tc>
          <w:tcPr>
            <w:tcW w:w="566" w:type="pct"/>
            <w:vAlign w:val="center"/>
          </w:tcPr>
          <w:p w14:paraId="378DCE05" w14:textId="77777777" w:rsidR="003B3232" w:rsidRPr="00311A01" w:rsidRDefault="003B3232" w:rsidP="00AE1B20">
            <w:pPr>
              <w:jc w:val="center"/>
              <w:rPr>
                <w:color w:val="000000" w:themeColor="text1"/>
                <w:sz w:val="22"/>
                <w:szCs w:val="22"/>
              </w:rPr>
            </w:pPr>
          </w:p>
        </w:tc>
        <w:tc>
          <w:tcPr>
            <w:tcW w:w="569" w:type="pct"/>
            <w:vAlign w:val="center"/>
          </w:tcPr>
          <w:p w14:paraId="5625714E" w14:textId="77777777" w:rsidR="003B3232" w:rsidRPr="00311A01" w:rsidRDefault="003B3232" w:rsidP="00AE1B20">
            <w:pPr>
              <w:jc w:val="center"/>
              <w:rPr>
                <w:color w:val="000000" w:themeColor="text1"/>
                <w:sz w:val="22"/>
                <w:szCs w:val="22"/>
              </w:rPr>
            </w:pPr>
          </w:p>
        </w:tc>
        <w:tc>
          <w:tcPr>
            <w:tcW w:w="581" w:type="pct"/>
            <w:vAlign w:val="center"/>
          </w:tcPr>
          <w:p w14:paraId="75788EDB" w14:textId="77777777" w:rsidR="003B3232" w:rsidRPr="00311A01" w:rsidRDefault="003B3232" w:rsidP="00AE1B20">
            <w:pPr>
              <w:jc w:val="center"/>
              <w:rPr>
                <w:color w:val="000000" w:themeColor="text1"/>
                <w:sz w:val="22"/>
                <w:szCs w:val="22"/>
              </w:rPr>
            </w:pPr>
          </w:p>
        </w:tc>
      </w:tr>
      <w:tr w:rsidR="003B3232" w:rsidRPr="00311A01" w14:paraId="4746D181" w14:textId="77777777" w:rsidTr="00AE1B20">
        <w:trPr>
          <w:jc w:val="center"/>
        </w:trPr>
        <w:tc>
          <w:tcPr>
            <w:tcW w:w="789" w:type="pct"/>
            <w:vAlign w:val="center"/>
          </w:tcPr>
          <w:p w14:paraId="742A8E6A" w14:textId="222F8800"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1FA670D8" w14:textId="14813AF3"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4F43DD84" w14:textId="752EF069" w:rsidR="003B3232" w:rsidRPr="00311A01" w:rsidRDefault="003B3232" w:rsidP="00CF0386">
            <w:pPr>
              <w:jc w:val="center"/>
              <w:rPr>
                <w:color w:val="000000" w:themeColor="text1"/>
                <w:sz w:val="22"/>
                <w:szCs w:val="22"/>
              </w:rPr>
            </w:pPr>
            <w:r w:rsidRPr="00311A01">
              <w:rPr>
                <w:color w:val="000000" w:themeColor="text1"/>
                <w:sz w:val="22"/>
                <w:szCs w:val="22"/>
              </w:rPr>
              <w:t>23</w:t>
            </w:r>
          </w:p>
        </w:tc>
        <w:tc>
          <w:tcPr>
            <w:tcW w:w="675" w:type="pct"/>
            <w:vAlign w:val="center"/>
          </w:tcPr>
          <w:p w14:paraId="799602FE" w14:textId="0E07EBBF"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0AFDB5A6" w14:textId="1914909D" w:rsidR="003B3232" w:rsidRPr="00311A01" w:rsidRDefault="003B3232" w:rsidP="00AE1B20">
            <w:pPr>
              <w:jc w:val="center"/>
              <w:rPr>
                <w:color w:val="000000" w:themeColor="text1"/>
                <w:sz w:val="22"/>
                <w:szCs w:val="22"/>
              </w:rPr>
            </w:pPr>
            <w:r w:rsidRPr="00311A01">
              <w:rPr>
                <w:color w:val="000000" w:themeColor="text1"/>
                <w:sz w:val="22"/>
                <w:szCs w:val="22"/>
              </w:rPr>
              <w:t>3,220</w:t>
            </w:r>
          </w:p>
        </w:tc>
        <w:tc>
          <w:tcPr>
            <w:tcW w:w="569" w:type="pct"/>
            <w:vAlign w:val="center"/>
          </w:tcPr>
          <w:p w14:paraId="422E6005" w14:textId="44FC9381" w:rsidR="003B3232" w:rsidRPr="00311A01" w:rsidRDefault="003B3232" w:rsidP="00AE1B20">
            <w:pPr>
              <w:jc w:val="center"/>
              <w:rPr>
                <w:color w:val="000000" w:themeColor="text1"/>
                <w:sz w:val="22"/>
                <w:szCs w:val="22"/>
              </w:rPr>
            </w:pPr>
            <w:r w:rsidRPr="00311A01">
              <w:rPr>
                <w:color w:val="000000" w:themeColor="text1"/>
                <w:sz w:val="22"/>
                <w:szCs w:val="22"/>
              </w:rPr>
              <w:t>1,175</w:t>
            </w:r>
          </w:p>
        </w:tc>
        <w:tc>
          <w:tcPr>
            <w:tcW w:w="581" w:type="pct"/>
            <w:vAlign w:val="center"/>
          </w:tcPr>
          <w:p w14:paraId="08267AEF" w14:textId="28B385BF" w:rsidR="003B3232" w:rsidRPr="00311A01" w:rsidRDefault="003B3232" w:rsidP="00AE1B20">
            <w:pPr>
              <w:jc w:val="center"/>
              <w:rPr>
                <w:color w:val="000000" w:themeColor="text1"/>
                <w:sz w:val="22"/>
                <w:szCs w:val="22"/>
              </w:rPr>
            </w:pPr>
            <w:r w:rsidRPr="00311A01">
              <w:rPr>
                <w:color w:val="000000" w:themeColor="text1"/>
                <w:sz w:val="22"/>
                <w:szCs w:val="22"/>
              </w:rPr>
              <w:t>3,864</w:t>
            </w:r>
          </w:p>
        </w:tc>
      </w:tr>
      <w:tr w:rsidR="003B3232" w:rsidRPr="00311A01" w14:paraId="3FC93D62" w14:textId="77777777" w:rsidTr="00AE1B20">
        <w:trPr>
          <w:jc w:val="center"/>
        </w:trPr>
        <w:tc>
          <w:tcPr>
            <w:tcW w:w="789" w:type="pct"/>
            <w:vAlign w:val="center"/>
          </w:tcPr>
          <w:p w14:paraId="02E021ED" w14:textId="60EBAA25"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6B822F53" w14:textId="4BEB2A47"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7C5E8620" w14:textId="77777777" w:rsidR="003B3232" w:rsidRPr="00311A01" w:rsidRDefault="003B3232" w:rsidP="00CF0386">
            <w:pPr>
              <w:jc w:val="center"/>
              <w:rPr>
                <w:color w:val="000000" w:themeColor="text1"/>
                <w:sz w:val="22"/>
                <w:szCs w:val="22"/>
              </w:rPr>
            </w:pPr>
          </w:p>
        </w:tc>
        <w:tc>
          <w:tcPr>
            <w:tcW w:w="675" w:type="pct"/>
            <w:vAlign w:val="center"/>
          </w:tcPr>
          <w:p w14:paraId="514C7E06" w14:textId="17C1C1A8"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7E8B8484" w14:textId="0A1EA79D" w:rsidR="003B3232" w:rsidRPr="00311A01" w:rsidRDefault="003B3232" w:rsidP="00AE1B20">
            <w:pPr>
              <w:jc w:val="center"/>
              <w:rPr>
                <w:color w:val="000000" w:themeColor="text1"/>
                <w:sz w:val="22"/>
                <w:szCs w:val="22"/>
              </w:rPr>
            </w:pPr>
            <w:r w:rsidRPr="00311A01">
              <w:rPr>
                <w:color w:val="000000" w:themeColor="text1"/>
                <w:sz w:val="22"/>
                <w:szCs w:val="22"/>
              </w:rPr>
              <w:t>1,150</w:t>
            </w:r>
          </w:p>
        </w:tc>
        <w:tc>
          <w:tcPr>
            <w:tcW w:w="569" w:type="pct"/>
            <w:vAlign w:val="center"/>
          </w:tcPr>
          <w:p w14:paraId="4967C213" w14:textId="5510E07D" w:rsidR="003B3232" w:rsidRPr="00311A01" w:rsidRDefault="003B3232" w:rsidP="00AE1B20">
            <w:pPr>
              <w:jc w:val="center"/>
              <w:rPr>
                <w:color w:val="000000" w:themeColor="text1"/>
                <w:sz w:val="22"/>
                <w:szCs w:val="22"/>
              </w:rPr>
            </w:pPr>
            <w:r w:rsidRPr="00311A01">
              <w:rPr>
                <w:color w:val="000000" w:themeColor="text1"/>
                <w:sz w:val="22"/>
                <w:szCs w:val="22"/>
              </w:rPr>
              <w:t>0,138</w:t>
            </w:r>
          </w:p>
        </w:tc>
        <w:tc>
          <w:tcPr>
            <w:tcW w:w="581" w:type="pct"/>
            <w:vAlign w:val="center"/>
          </w:tcPr>
          <w:p w14:paraId="2C8D3223" w14:textId="03810CEE" w:rsidR="003B3232" w:rsidRPr="00311A01" w:rsidRDefault="003B3232" w:rsidP="00AE1B20">
            <w:pPr>
              <w:jc w:val="center"/>
              <w:rPr>
                <w:color w:val="000000" w:themeColor="text1"/>
                <w:sz w:val="22"/>
                <w:szCs w:val="22"/>
              </w:rPr>
            </w:pPr>
            <w:r w:rsidRPr="00311A01">
              <w:rPr>
                <w:color w:val="000000" w:themeColor="text1"/>
                <w:sz w:val="22"/>
                <w:szCs w:val="22"/>
              </w:rPr>
              <w:t>1,380</w:t>
            </w:r>
          </w:p>
        </w:tc>
      </w:tr>
      <w:tr w:rsidR="003B3232" w:rsidRPr="00311A01" w14:paraId="26B7DFE7" w14:textId="77777777" w:rsidTr="00AE1B20">
        <w:trPr>
          <w:jc w:val="center"/>
        </w:trPr>
        <w:tc>
          <w:tcPr>
            <w:tcW w:w="789" w:type="pct"/>
            <w:vAlign w:val="center"/>
          </w:tcPr>
          <w:p w14:paraId="2644BC2F" w14:textId="7F2F1807"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35F419E9" w14:textId="4CB9C81E"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7092DA61" w14:textId="77777777" w:rsidR="003B3232" w:rsidRPr="00311A01" w:rsidRDefault="003B3232" w:rsidP="00CF0386">
            <w:pPr>
              <w:jc w:val="center"/>
              <w:rPr>
                <w:color w:val="000000" w:themeColor="text1"/>
                <w:sz w:val="22"/>
                <w:szCs w:val="22"/>
              </w:rPr>
            </w:pPr>
          </w:p>
        </w:tc>
        <w:tc>
          <w:tcPr>
            <w:tcW w:w="675" w:type="pct"/>
            <w:vAlign w:val="center"/>
          </w:tcPr>
          <w:p w14:paraId="4CD0BA2B" w14:textId="77777777" w:rsidR="003B3232" w:rsidRPr="00311A01" w:rsidRDefault="003B3232" w:rsidP="00CF0386">
            <w:pPr>
              <w:jc w:val="center"/>
              <w:rPr>
                <w:color w:val="000000" w:themeColor="text1"/>
                <w:sz w:val="22"/>
                <w:szCs w:val="22"/>
              </w:rPr>
            </w:pPr>
          </w:p>
        </w:tc>
        <w:tc>
          <w:tcPr>
            <w:tcW w:w="566" w:type="pct"/>
            <w:vAlign w:val="center"/>
          </w:tcPr>
          <w:p w14:paraId="7E82D211" w14:textId="08D9C10F" w:rsidR="003B3232" w:rsidRPr="00311A01" w:rsidRDefault="003B3232" w:rsidP="00AE1B20">
            <w:pPr>
              <w:jc w:val="center"/>
              <w:rPr>
                <w:color w:val="000000" w:themeColor="text1"/>
                <w:sz w:val="22"/>
                <w:szCs w:val="22"/>
              </w:rPr>
            </w:pPr>
            <w:r w:rsidRPr="00311A01">
              <w:rPr>
                <w:color w:val="000000" w:themeColor="text1"/>
                <w:sz w:val="22"/>
                <w:szCs w:val="22"/>
              </w:rPr>
              <w:t>0,874</w:t>
            </w:r>
          </w:p>
        </w:tc>
        <w:tc>
          <w:tcPr>
            <w:tcW w:w="569" w:type="pct"/>
            <w:vAlign w:val="center"/>
          </w:tcPr>
          <w:p w14:paraId="7BC1DD31" w14:textId="24D01193" w:rsidR="003B3232" w:rsidRPr="00311A01" w:rsidRDefault="003B3232" w:rsidP="00AE1B20">
            <w:pPr>
              <w:jc w:val="center"/>
              <w:rPr>
                <w:color w:val="000000" w:themeColor="text1"/>
                <w:sz w:val="22"/>
                <w:szCs w:val="22"/>
              </w:rPr>
            </w:pPr>
            <w:r w:rsidRPr="00311A01">
              <w:rPr>
                <w:color w:val="000000" w:themeColor="text1"/>
                <w:sz w:val="22"/>
                <w:szCs w:val="22"/>
              </w:rPr>
              <w:t>0,263</w:t>
            </w:r>
          </w:p>
        </w:tc>
        <w:tc>
          <w:tcPr>
            <w:tcW w:w="581" w:type="pct"/>
            <w:vAlign w:val="center"/>
          </w:tcPr>
          <w:p w14:paraId="574FAD4A" w14:textId="5D3F05EC" w:rsidR="003B3232" w:rsidRPr="00311A01" w:rsidRDefault="003B3232" w:rsidP="00AE1B20">
            <w:pPr>
              <w:jc w:val="center"/>
              <w:rPr>
                <w:color w:val="000000" w:themeColor="text1"/>
                <w:sz w:val="22"/>
                <w:szCs w:val="22"/>
              </w:rPr>
            </w:pPr>
            <w:r w:rsidRPr="00311A01">
              <w:rPr>
                <w:color w:val="000000" w:themeColor="text1"/>
                <w:sz w:val="22"/>
                <w:szCs w:val="22"/>
              </w:rPr>
              <w:t>1,049</w:t>
            </w:r>
          </w:p>
        </w:tc>
      </w:tr>
      <w:tr w:rsidR="003B3232" w:rsidRPr="00311A01" w14:paraId="55F5B0D6" w14:textId="77777777" w:rsidTr="00AE1B20">
        <w:trPr>
          <w:jc w:val="center"/>
        </w:trPr>
        <w:tc>
          <w:tcPr>
            <w:tcW w:w="789" w:type="pct"/>
            <w:vAlign w:val="center"/>
          </w:tcPr>
          <w:p w14:paraId="77156998" w14:textId="0E3EFF3E" w:rsidR="003B3232" w:rsidRPr="00311A01" w:rsidRDefault="003B3232" w:rsidP="00CF0386">
            <w:pPr>
              <w:jc w:val="left"/>
              <w:rPr>
                <w:color w:val="000000" w:themeColor="text1"/>
                <w:sz w:val="22"/>
                <w:szCs w:val="22"/>
              </w:rPr>
            </w:pPr>
            <w:r w:rsidRPr="00311A01">
              <w:rPr>
                <w:color w:val="000000" w:themeColor="text1"/>
                <w:sz w:val="22"/>
                <w:szCs w:val="22"/>
              </w:rPr>
              <w:lastRenderedPageBreak/>
              <w:t>Всего:</w:t>
            </w:r>
          </w:p>
        </w:tc>
        <w:tc>
          <w:tcPr>
            <w:tcW w:w="1156" w:type="pct"/>
            <w:vAlign w:val="center"/>
          </w:tcPr>
          <w:p w14:paraId="0B80F3C4" w14:textId="77777777" w:rsidR="003B3232" w:rsidRPr="00311A01" w:rsidRDefault="003B3232" w:rsidP="00CF0386">
            <w:pPr>
              <w:jc w:val="center"/>
              <w:rPr>
                <w:color w:val="000000" w:themeColor="text1"/>
                <w:sz w:val="22"/>
                <w:szCs w:val="22"/>
              </w:rPr>
            </w:pPr>
          </w:p>
        </w:tc>
        <w:tc>
          <w:tcPr>
            <w:tcW w:w="664" w:type="pct"/>
            <w:vAlign w:val="center"/>
          </w:tcPr>
          <w:p w14:paraId="6D14704E" w14:textId="77777777" w:rsidR="003B3232" w:rsidRPr="00311A01" w:rsidRDefault="003B3232" w:rsidP="00CF0386">
            <w:pPr>
              <w:jc w:val="center"/>
              <w:rPr>
                <w:color w:val="000000" w:themeColor="text1"/>
                <w:sz w:val="22"/>
                <w:szCs w:val="22"/>
              </w:rPr>
            </w:pPr>
          </w:p>
        </w:tc>
        <w:tc>
          <w:tcPr>
            <w:tcW w:w="675" w:type="pct"/>
            <w:vAlign w:val="center"/>
          </w:tcPr>
          <w:p w14:paraId="442552D4" w14:textId="77777777" w:rsidR="003B3232" w:rsidRPr="00311A01" w:rsidRDefault="003B3232" w:rsidP="00CF0386">
            <w:pPr>
              <w:jc w:val="center"/>
              <w:rPr>
                <w:color w:val="000000" w:themeColor="text1"/>
                <w:sz w:val="22"/>
                <w:szCs w:val="22"/>
              </w:rPr>
            </w:pPr>
          </w:p>
        </w:tc>
        <w:tc>
          <w:tcPr>
            <w:tcW w:w="566" w:type="pct"/>
            <w:vAlign w:val="center"/>
          </w:tcPr>
          <w:p w14:paraId="66E75778" w14:textId="55D3208D" w:rsidR="003B3232" w:rsidRPr="00311A01" w:rsidRDefault="003B3232" w:rsidP="00AE1B20">
            <w:pPr>
              <w:jc w:val="center"/>
              <w:rPr>
                <w:color w:val="000000" w:themeColor="text1"/>
                <w:sz w:val="22"/>
                <w:szCs w:val="22"/>
              </w:rPr>
            </w:pPr>
            <w:r w:rsidRPr="00311A01">
              <w:rPr>
                <w:color w:val="000000" w:themeColor="text1"/>
                <w:sz w:val="22"/>
                <w:szCs w:val="22"/>
              </w:rPr>
              <w:t>5,244</w:t>
            </w:r>
          </w:p>
        </w:tc>
        <w:tc>
          <w:tcPr>
            <w:tcW w:w="569" w:type="pct"/>
            <w:vAlign w:val="center"/>
          </w:tcPr>
          <w:p w14:paraId="5413893C" w14:textId="1F9497B1" w:rsidR="003B3232" w:rsidRPr="00311A01" w:rsidRDefault="003B3232" w:rsidP="00AE1B20">
            <w:pPr>
              <w:jc w:val="center"/>
              <w:rPr>
                <w:color w:val="000000" w:themeColor="text1"/>
                <w:sz w:val="22"/>
                <w:szCs w:val="22"/>
              </w:rPr>
            </w:pPr>
            <w:r w:rsidRPr="00311A01">
              <w:rPr>
                <w:color w:val="000000" w:themeColor="text1"/>
                <w:sz w:val="22"/>
                <w:szCs w:val="22"/>
              </w:rPr>
              <w:t>1,576</w:t>
            </w:r>
          </w:p>
        </w:tc>
        <w:tc>
          <w:tcPr>
            <w:tcW w:w="581" w:type="pct"/>
            <w:vAlign w:val="center"/>
          </w:tcPr>
          <w:p w14:paraId="0C849931" w14:textId="228C2C4E" w:rsidR="003B3232" w:rsidRPr="00311A01" w:rsidRDefault="003B3232" w:rsidP="00AE1B20">
            <w:pPr>
              <w:jc w:val="center"/>
              <w:rPr>
                <w:color w:val="000000" w:themeColor="text1"/>
                <w:sz w:val="22"/>
                <w:szCs w:val="22"/>
              </w:rPr>
            </w:pPr>
            <w:r w:rsidRPr="00311A01">
              <w:rPr>
                <w:color w:val="000000" w:themeColor="text1"/>
                <w:sz w:val="22"/>
                <w:szCs w:val="22"/>
              </w:rPr>
              <w:t>6,293</w:t>
            </w:r>
          </w:p>
        </w:tc>
      </w:tr>
      <w:tr w:rsidR="003B3232" w:rsidRPr="00311A01" w14:paraId="16A1DA66" w14:textId="77777777" w:rsidTr="00AE1B20">
        <w:trPr>
          <w:jc w:val="center"/>
        </w:trPr>
        <w:tc>
          <w:tcPr>
            <w:tcW w:w="1945" w:type="pct"/>
            <w:gridSpan w:val="2"/>
            <w:vAlign w:val="center"/>
          </w:tcPr>
          <w:p w14:paraId="55C63975" w14:textId="76541CDB" w:rsidR="003B3232" w:rsidRPr="00311A01" w:rsidRDefault="003B3232" w:rsidP="005B29B4">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Челкасы</w:t>
            </w:r>
            <w:proofErr w:type="spellEnd"/>
          </w:p>
        </w:tc>
        <w:tc>
          <w:tcPr>
            <w:tcW w:w="664" w:type="pct"/>
            <w:vAlign w:val="center"/>
          </w:tcPr>
          <w:p w14:paraId="309711CD" w14:textId="77777777" w:rsidR="003B3232" w:rsidRPr="00311A01" w:rsidRDefault="003B3232" w:rsidP="00CF0386">
            <w:pPr>
              <w:jc w:val="center"/>
              <w:rPr>
                <w:color w:val="000000" w:themeColor="text1"/>
                <w:sz w:val="22"/>
                <w:szCs w:val="22"/>
              </w:rPr>
            </w:pPr>
          </w:p>
        </w:tc>
        <w:tc>
          <w:tcPr>
            <w:tcW w:w="675" w:type="pct"/>
            <w:vAlign w:val="center"/>
          </w:tcPr>
          <w:p w14:paraId="2E92A636" w14:textId="77777777" w:rsidR="003B3232" w:rsidRPr="00311A01" w:rsidRDefault="003B3232" w:rsidP="00CF0386">
            <w:pPr>
              <w:jc w:val="center"/>
              <w:rPr>
                <w:color w:val="000000" w:themeColor="text1"/>
                <w:sz w:val="22"/>
                <w:szCs w:val="22"/>
              </w:rPr>
            </w:pPr>
          </w:p>
        </w:tc>
        <w:tc>
          <w:tcPr>
            <w:tcW w:w="566" w:type="pct"/>
            <w:vAlign w:val="center"/>
          </w:tcPr>
          <w:p w14:paraId="4AFF3D0F" w14:textId="77777777" w:rsidR="003B3232" w:rsidRPr="00311A01" w:rsidRDefault="003B3232" w:rsidP="00AE1B20">
            <w:pPr>
              <w:jc w:val="center"/>
              <w:rPr>
                <w:color w:val="000000" w:themeColor="text1"/>
                <w:sz w:val="22"/>
                <w:szCs w:val="22"/>
              </w:rPr>
            </w:pPr>
          </w:p>
        </w:tc>
        <w:tc>
          <w:tcPr>
            <w:tcW w:w="569" w:type="pct"/>
            <w:vAlign w:val="center"/>
          </w:tcPr>
          <w:p w14:paraId="3CD64151" w14:textId="77777777" w:rsidR="003B3232" w:rsidRPr="00311A01" w:rsidRDefault="003B3232" w:rsidP="00AE1B20">
            <w:pPr>
              <w:jc w:val="center"/>
              <w:rPr>
                <w:color w:val="000000" w:themeColor="text1"/>
                <w:sz w:val="22"/>
                <w:szCs w:val="22"/>
              </w:rPr>
            </w:pPr>
          </w:p>
        </w:tc>
        <w:tc>
          <w:tcPr>
            <w:tcW w:w="581" w:type="pct"/>
            <w:vAlign w:val="center"/>
          </w:tcPr>
          <w:p w14:paraId="0294843D" w14:textId="77777777" w:rsidR="003B3232" w:rsidRPr="00311A01" w:rsidRDefault="003B3232" w:rsidP="00AE1B20">
            <w:pPr>
              <w:jc w:val="center"/>
              <w:rPr>
                <w:color w:val="000000" w:themeColor="text1"/>
                <w:sz w:val="22"/>
                <w:szCs w:val="22"/>
              </w:rPr>
            </w:pPr>
          </w:p>
        </w:tc>
      </w:tr>
      <w:tr w:rsidR="003B3232" w:rsidRPr="00311A01" w14:paraId="0FA7A388" w14:textId="77777777" w:rsidTr="00AE1B20">
        <w:trPr>
          <w:jc w:val="center"/>
        </w:trPr>
        <w:tc>
          <w:tcPr>
            <w:tcW w:w="789" w:type="pct"/>
            <w:vAlign w:val="center"/>
          </w:tcPr>
          <w:p w14:paraId="5A444469" w14:textId="42BE7710"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08015A52" w14:textId="1FEA78C8"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36F2BE07" w14:textId="2A26AF36" w:rsidR="003B3232" w:rsidRPr="00311A01" w:rsidRDefault="003B3232" w:rsidP="00CF0386">
            <w:pPr>
              <w:jc w:val="center"/>
              <w:rPr>
                <w:color w:val="000000" w:themeColor="text1"/>
                <w:sz w:val="22"/>
                <w:szCs w:val="22"/>
              </w:rPr>
            </w:pPr>
            <w:r w:rsidRPr="00311A01">
              <w:rPr>
                <w:color w:val="000000" w:themeColor="text1"/>
                <w:sz w:val="22"/>
                <w:szCs w:val="22"/>
              </w:rPr>
              <w:t>55</w:t>
            </w:r>
          </w:p>
        </w:tc>
        <w:tc>
          <w:tcPr>
            <w:tcW w:w="675" w:type="pct"/>
            <w:vAlign w:val="center"/>
          </w:tcPr>
          <w:p w14:paraId="1970DBE7" w14:textId="0234CDBC"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19B0D9BA" w14:textId="11BCE000" w:rsidR="003B3232" w:rsidRPr="00311A01" w:rsidRDefault="003B3232" w:rsidP="00AE1B20">
            <w:pPr>
              <w:jc w:val="center"/>
              <w:rPr>
                <w:color w:val="000000" w:themeColor="text1"/>
                <w:sz w:val="22"/>
                <w:szCs w:val="22"/>
              </w:rPr>
            </w:pPr>
            <w:r w:rsidRPr="00311A01">
              <w:rPr>
                <w:color w:val="000000" w:themeColor="text1"/>
                <w:sz w:val="22"/>
                <w:szCs w:val="22"/>
              </w:rPr>
              <w:t>7,700</w:t>
            </w:r>
          </w:p>
        </w:tc>
        <w:tc>
          <w:tcPr>
            <w:tcW w:w="569" w:type="pct"/>
            <w:vAlign w:val="center"/>
          </w:tcPr>
          <w:p w14:paraId="309D7FE0" w14:textId="15EA18A6" w:rsidR="003B3232" w:rsidRPr="00311A01" w:rsidRDefault="003B3232" w:rsidP="00AE1B20">
            <w:pPr>
              <w:jc w:val="center"/>
              <w:rPr>
                <w:color w:val="000000" w:themeColor="text1"/>
                <w:sz w:val="22"/>
                <w:szCs w:val="22"/>
              </w:rPr>
            </w:pPr>
            <w:r w:rsidRPr="00311A01">
              <w:rPr>
                <w:color w:val="000000" w:themeColor="text1"/>
                <w:sz w:val="22"/>
                <w:szCs w:val="22"/>
              </w:rPr>
              <w:t>2,811</w:t>
            </w:r>
          </w:p>
        </w:tc>
        <w:tc>
          <w:tcPr>
            <w:tcW w:w="581" w:type="pct"/>
            <w:vAlign w:val="center"/>
          </w:tcPr>
          <w:p w14:paraId="253F7CE8" w14:textId="50C05811" w:rsidR="003B3232" w:rsidRPr="00311A01" w:rsidRDefault="003B3232" w:rsidP="00AE1B20">
            <w:pPr>
              <w:jc w:val="center"/>
              <w:rPr>
                <w:color w:val="000000" w:themeColor="text1"/>
                <w:sz w:val="22"/>
                <w:szCs w:val="22"/>
              </w:rPr>
            </w:pPr>
            <w:r w:rsidRPr="00311A01">
              <w:rPr>
                <w:color w:val="000000" w:themeColor="text1"/>
                <w:sz w:val="22"/>
                <w:szCs w:val="22"/>
              </w:rPr>
              <w:t>9,240</w:t>
            </w:r>
          </w:p>
        </w:tc>
      </w:tr>
      <w:tr w:rsidR="003B3232" w:rsidRPr="00311A01" w14:paraId="43DEEBB6" w14:textId="77777777" w:rsidTr="00AE1B20">
        <w:trPr>
          <w:jc w:val="center"/>
        </w:trPr>
        <w:tc>
          <w:tcPr>
            <w:tcW w:w="789" w:type="pct"/>
            <w:vAlign w:val="center"/>
          </w:tcPr>
          <w:p w14:paraId="2D394451" w14:textId="3EC543CB"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08FE9BD7" w14:textId="30C6A550"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2AAD345D" w14:textId="77777777" w:rsidR="003B3232" w:rsidRPr="00311A01" w:rsidRDefault="003B3232" w:rsidP="00CF0386">
            <w:pPr>
              <w:jc w:val="center"/>
              <w:rPr>
                <w:color w:val="000000" w:themeColor="text1"/>
                <w:sz w:val="22"/>
                <w:szCs w:val="22"/>
              </w:rPr>
            </w:pPr>
          </w:p>
        </w:tc>
        <w:tc>
          <w:tcPr>
            <w:tcW w:w="675" w:type="pct"/>
            <w:vAlign w:val="center"/>
          </w:tcPr>
          <w:p w14:paraId="51BEA289" w14:textId="4FC0C222"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196E37F1" w14:textId="7DFF741D" w:rsidR="003B3232" w:rsidRPr="00311A01" w:rsidRDefault="003B3232" w:rsidP="00AE1B20">
            <w:pPr>
              <w:jc w:val="center"/>
              <w:rPr>
                <w:color w:val="000000" w:themeColor="text1"/>
                <w:sz w:val="22"/>
                <w:szCs w:val="22"/>
              </w:rPr>
            </w:pPr>
            <w:r w:rsidRPr="00311A01">
              <w:rPr>
                <w:color w:val="000000" w:themeColor="text1"/>
                <w:sz w:val="22"/>
                <w:szCs w:val="22"/>
              </w:rPr>
              <w:t>2,750</w:t>
            </w:r>
          </w:p>
        </w:tc>
        <w:tc>
          <w:tcPr>
            <w:tcW w:w="569" w:type="pct"/>
            <w:vAlign w:val="center"/>
          </w:tcPr>
          <w:p w14:paraId="3464C7AF" w14:textId="4C168AF9" w:rsidR="003B3232" w:rsidRPr="00311A01" w:rsidRDefault="003B3232" w:rsidP="00AE1B20">
            <w:pPr>
              <w:jc w:val="center"/>
              <w:rPr>
                <w:color w:val="000000" w:themeColor="text1"/>
                <w:sz w:val="22"/>
                <w:szCs w:val="22"/>
              </w:rPr>
            </w:pPr>
            <w:r w:rsidRPr="00311A01">
              <w:rPr>
                <w:color w:val="000000" w:themeColor="text1"/>
                <w:sz w:val="22"/>
                <w:szCs w:val="22"/>
              </w:rPr>
              <w:t>0,330</w:t>
            </w:r>
          </w:p>
        </w:tc>
        <w:tc>
          <w:tcPr>
            <w:tcW w:w="581" w:type="pct"/>
            <w:vAlign w:val="center"/>
          </w:tcPr>
          <w:p w14:paraId="194D41B8" w14:textId="17DE57D6" w:rsidR="003B3232" w:rsidRPr="00311A01" w:rsidRDefault="003B3232" w:rsidP="00AE1B20">
            <w:pPr>
              <w:jc w:val="center"/>
              <w:rPr>
                <w:color w:val="000000" w:themeColor="text1"/>
                <w:sz w:val="22"/>
                <w:szCs w:val="22"/>
              </w:rPr>
            </w:pPr>
            <w:r w:rsidRPr="00311A01">
              <w:rPr>
                <w:color w:val="000000" w:themeColor="text1"/>
                <w:sz w:val="22"/>
                <w:szCs w:val="22"/>
              </w:rPr>
              <w:t>3,300</w:t>
            </w:r>
          </w:p>
        </w:tc>
      </w:tr>
      <w:tr w:rsidR="003B3232" w:rsidRPr="00311A01" w14:paraId="4E77C48E" w14:textId="77777777" w:rsidTr="00AE1B20">
        <w:trPr>
          <w:jc w:val="center"/>
        </w:trPr>
        <w:tc>
          <w:tcPr>
            <w:tcW w:w="789" w:type="pct"/>
            <w:vAlign w:val="center"/>
          </w:tcPr>
          <w:p w14:paraId="5A0583FA" w14:textId="30E4648D"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20A4E603" w14:textId="44F232AA"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7118D2E9" w14:textId="77777777" w:rsidR="003B3232" w:rsidRPr="00311A01" w:rsidRDefault="003B3232" w:rsidP="00CF0386">
            <w:pPr>
              <w:jc w:val="center"/>
              <w:rPr>
                <w:color w:val="000000" w:themeColor="text1"/>
                <w:sz w:val="22"/>
                <w:szCs w:val="22"/>
              </w:rPr>
            </w:pPr>
          </w:p>
        </w:tc>
        <w:tc>
          <w:tcPr>
            <w:tcW w:w="675" w:type="pct"/>
            <w:vAlign w:val="center"/>
          </w:tcPr>
          <w:p w14:paraId="60601BF8" w14:textId="77777777" w:rsidR="003B3232" w:rsidRPr="00311A01" w:rsidRDefault="003B3232" w:rsidP="00CF0386">
            <w:pPr>
              <w:jc w:val="center"/>
              <w:rPr>
                <w:color w:val="000000" w:themeColor="text1"/>
                <w:sz w:val="22"/>
                <w:szCs w:val="22"/>
              </w:rPr>
            </w:pPr>
          </w:p>
        </w:tc>
        <w:tc>
          <w:tcPr>
            <w:tcW w:w="566" w:type="pct"/>
            <w:vAlign w:val="center"/>
          </w:tcPr>
          <w:p w14:paraId="621DE583" w14:textId="47DC7D5D" w:rsidR="003B3232" w:rsidRPr="00311A01" w:rsidRDefault="003B3232" w:rsidP="00AE1B20">
            <w:pPr>
              <w:jc w:val="center"/>
              <w:rPr>
                <w:color w:val="000000" w:themeColor="text1"/>
                <w:sz w:val="22"/>
                <w:szCs w:val="22"/>
              </w:rPr>
            </w:pPr>
            <w:r w:rsidRPr="00311A01">
              <w:rPr>
                <w:color w:val="000000" w:themeColor="text1"/>
                <w:sz w:val="22"/>
                <w:szCs w:val="22"/>
              </w:rPr>
              <w:t>2,090</w:t>
            </w:r>
          </w:p>
        </w:tc>
        <w:tc>
          <w:tcPr>
            <w:tcW w:w="569" w:type="pct"/>
            <w:vAlign w:val="center"/>
          </w:tcPr>
          <w:p w14:paraId="2FFACC6D" w14:textId="70C243B5" w:rsidR="003B3232" w:rsidRPr="00311A01" w:rsidRDefault="003B3232" w:rsidP="00AE1B20">
            <w:pPr>
              <w:jc w:val="center"/>
              <w:rPr>
                <w:color w:val="000000" w:themeColor="text1"/>
                <w:sz w:val="22"/>
                <w:szCs w:val="22"/>
              </w:rPr>
            </w:pPr>
            <w:r w:rsidRPr="00311A01">
              <w:rPr>
                <w:color w:val="000000" w:themeColor="text1"/>
                <w:sz w:val="22"/>
                <w:szCs w:val="22"/>
              </w:rPr>
              <w:t>0,628</w:t>
            </w:r>
          </w:p>
        </w:tc>
        <w:tc>
          <w:tcPr>
            <w:tcW w:w="581" w:type="pct"/>
            <w:vAlign w:val="center"/>
          </w:tcPr>
          <w:p w14:paraId="43813269" w14:textId="67AC584F" w:rsidR="003B3232" w:rsidRPr="00311A01" w:rsidRDefault="003B3232" w:rsidP="00AE1B20">
            <w:pPr>
              <w:jc w:val="center"/>
              <w:rPr>
                <w:color w:val="000000" w:themeColor="text1"/>
                <w:sz w:val="22"/>
                <w:szCs w:val="22"/>
              </w:rPr>
            </w:pPr>
            <w:r w:rsidRPr="00311A01">
              <w:rPr>
                <w:color w:val="000000" w:themeColor="text1"/>
                <w:sz w:val="22"/>
                <w:szCs w:val="22"/>
              </w:rPr>
              <w:t>2,508</w:t>
            </w:r>
          </w:p>
        </w:tc>
      </w:tr>
      <w:tr w:rsidR="003B3232" w:rsidRPr="00311A01" w14:paraId="6215E393" w14:textId="77777777" w:rsidTr="00AE1B20">
        <w:trPr>
          <w:jc w:val="center"/>
        </w:trPr>
        <w:tc>
          <w:tcPr>
            <w:tcW w:w="789" w:type="pct"/>
            <w:vAlign w:val="center"/>
          </w:tcPr>
          <w:p w14:paraId="63BC5054" w14:textId="1A8E7B80"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4A629110" w14:textId="77777777" w:rsidR="003B3232" w:rsidRPr="00311A01" w:rsidRDefault="003B3232" w:rsidP="00CF0386">
            <w:pPr>
              <w:jc w:val="center"/>
              <w:rPr>
                <w:color w:val="000000" w:themeColor="text1"/>
                <w:sz w:val="22"/>
                <w:szCs w:val="22"/>
              </w:rPr>
            </w:pPr>
          </w:p>
        </w:tc>
        <w:tc>
          <w:tcPr>
            <w:tcW w:w="664" w:type="pct"/>
            <w:vAlign w:val="center"/>
          </w:tcPr>
          <w:p w14:paraId="4263F7E4" w14:textId="77777777" w:rsidR="003B3232" w:rsidRPr="00311A01" w:rsidRDefault="003B3232" w:rsidP="00CF0386">
            <w:pPr>
              <w:jc w:val="center"/>
              <w:rPr>
                <w:color w:val="000000" w:themeColor="text1"/>
                <w:sz w:val="22"/>
                <w:szCs w:val="22"/>
              </w:rPr>
            </w:pPr>
          </w:p>
        </w:tc>
        <w:tc>
          <w:tcPr>
            <w:tcW w:w="675" w:type="pct"/>
            <w:vAlign w:val="center"/>
          </w:tcPr>
          <w:p w14:paraId="1029C0F2" w14:textId="77777777" w:rsidR="003B3232" w:rsidRPr="00311A01" w:rsidRDefault="003B3232" w:rsidP="00CF0386">
            <w:pPr>
              <w:jc w:val="center"/>
              <w:rPr>
                <w:color w:val="000000" w:themeColor="text1"/>
                <w:sz w:val="22"/>
                <w:szCs w:val="22"/>
              </w:rPr>
            </w:pPr>
          </w:p>
        </w:tc>
        <w:tc>
          <w:tcPr>
            <w:tcW w:w="566" w:type="pct"/>
            <w:vAlign w:val="center"/>
          </w:tcPr>
          <w:p w14:paraId="2CDBB299" w14:textId="59C4BBB8" w:rsidR="003B3232" w:rsidRPr="00311A01" w:rsidRDefault="003B3232" w:rsidP="00AE1B20">
            <w:pPr>
              <w:jc w:val="center"/>
              <w:rPr>
                <w:color w:val="000000" w:themeColor="text1"/>
                <w:sz w:val="22"/>
                <w:szCs w:val="22"/>
              </w:rPr>
            </w:pPr>
            <w:r w:rsidRPr="00311A01">
              <w:rPr>
                <w:color w:val="000000" w:themeColor="text1"/>
                <w:sz w:val="22"/>
                <w:szCs w:val="22"/>
              </w:rPr>
              <w:t>12,540</w:t>
            </w:r>
          </w:p>
        </w:tc>
        <w:tc>
          <w:tcPr>
            <w:tcW w:w="569" w:type="pct"/>
            <w:vAlign w:val="center"/>
          </w:tcPr>
          <w:p w14:paraId="035F5148" w14:textId="6B6266B2" w:rsidR="003B3232" w:rsidRPr="00311A01" w:rsidRDefault="003B3232" w:rsidP="00AE1B20">
            <w:pPr>
              <w:jc w:val="center"/>
              <w:rPr>
                <w:color w:val="000000" w:themeColor="text1"/>
                <w:sz w:val="22"/>
                <w:szCs w:val="22"/>
              </w:rPr>
            </w:pPr>
            <w:r w:rsidRPr="00311A01">
              <w:rPr>
                <w:color w:val="000000" w:themeColor="text1"/>
                <w:sz w:val="22"/>
                <w:szCs w:val="22"/>
              </w:rPr>
              <w:t>3,769</w:t>
            </w:r>
          </w:p>
        </w:tc>
        <w:tc>
          <w:tcPr>
            <w:tcW w:w="581" w:type="pct"/>
            <w:vAlign w:val="center"/>
          </w:tcPr>
          <w:p w14:paraId="7ABDE562" w14:textId="390AA73C" w:rsidR="003B3232" w:rsidRPr="00311A01" w:rsidRDefault="003B3232" w:rsidP="00AE1B20">
            <w:pPr>
              <w:jc w:val="center"/>
              <w:rPr>
                <w:color w:val="000000" w:themeColor="text1"/>
                <w:sz w:val="22"/>
                <w:szCs w:val="22"/>
              </w:rPr>
            </w:pPr>
            <w:r w:rsidRPr="00311A01">
              <w:rPr>
                <w:color w:val="000000" w:themeColor="text1"/>
                <w:sz w:val="22"/>
                <w:szCs w:val="22"/>
              </w:rPr>
              <w:t>15,048</w:t>
            </w:r>
          </w:p>
        </w:tc>
      </w:tr>
      <w:tr w:rsidR="003B3232" w:rsidRPr="00311A01" w14:paraId="4352B250" w14:textId="77777777" w:rsidTr="00AE1B20">
        <w:trPr>
          <w:jc w:val="center"/>
        </w:trPr>
        <w:tc>
          <w:tcPr>
            <w:tcW w:w="1945" w:type="pct"/>
            <w:gridSpan w:val="2"/>
            <w:vAlign w:val="center"/>
          </w:tcPr>
          <w:p w14:paraId="2FD97292" w14:textId="780F6C0F" w:rsidR="003B3232" w:rsidRPr="00311A01" w:rsidRDefault="003B3232" w:rsidP="005B29B4">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Ягунькино</w:t>
            </w:r>
            <w:proofErr w:type="spellEnd"/>
          </w:p>
        </w:tc>
        <w:tc>
          <w:tcPr>
            <w:tcW w:w="664" w:type="pct"/>
            <w:vAlign w:val="center"/>
          </w:tcPr>
          <w:p w14:paraId="440D2747" w14:textId="77777777" w:rsidR="003B3232" w:rsidRPr="00311A01" w:rsidRDefault="003B3232" w:rsidP="00CF0386">
            <w:pPr>
              <w:jc w:val="center"/>
              <w:rPr>
                <w:color w:val="000000" w:themeColor="text1"/>
                <w:sz w:val="22"/>
                <w:szCs w:val="22"/>
              </w:rPr>
            </w:pPr>
          </w:p>
        </w:tc>
        <w:tc>
          <w:tcPr>
            <w:tcW w:w="675" w:type="pct"/>
            <w:vAlign w:val="center"/>
          </w:tcPr>
          <w:p w14:paraId="47A89946" w14:textId="77777777" w:rsidR="003B3232" w:rsidRPr="00311A01" w:rsidRDefault="003B3232" w:rsidP="00CF0386">
            <w:pPr>
              <w:jc w:val="center"/>
              <w:rPr>
                <w:color w:val="000000" w:themeColor="text1"/>
                <w:sz w:val="22"/>
                <w:szCs w:val="22"/>
              </w:rPr>
            </w:pPr>
          </w:p>
        </w:tc>
        <w:tc>
          <w:tcPr>
            <w:tcW w:w="566" w:type="pct"/>
            <w:vAlign w:val="center"/>
          </w:tcPr>
          <w:p w14:paraId="2A0CDB09" w14:textId="77777777" w:rsidR="003B3232" w:rsidRPr="00311A01" w:rsidRDefault="003B3232" w:rsidP="00AE1B20">
            <w:pPr>
              <w:jc w:val="center"/>
              <w:rPr>
                <w:color w:val="000000" w:themeColor="text1"/>
                <w:sz w:val="22"/>
                <w:szCs w:val="22"/>
              </w:rPr>
            </w:pPr>
          </w:p>
        </w:tc>
        <w:tc>
          <w:tcPr>
            <w:tcW w:w="569" w:type="pct"/>
            <w:vAlign w:val="center"/>
          </w:tcPr>
          <w:p w14:paraId="4A3BC27C" w14:textId="77777777" w:rsidR="003B3232" w:rsidRPr="00311A01" w:rsidRDefault="003B3232" w:rsidP="00AE1B20">
            <w:pPr>
              <w:jc w:val="center"/>
              <w:rPr>
                <w:color w:val="000000" w:themeColor="text1"/>
                <w:sz w:val="22"/>
                <w:szCs w:val="22"/>
              </w:rPr>
            </w:pPr>
          </w:p>
        </w:tc>
        <w:tc>
          <w:tcPr>
            <w:tcW w:w="581" w:type="pct"/>
            <w:vAlign w:val="center"/>
          </w:tcPr>
          <w:p w14:paraId="71A0DD32" w14:textId="77777777" w:rsidR="003B3232" w:rsidRPr="00311A01" w:rsidRDefault="003B3232" w:rsidP="00AE1B20">
            <w:pPr>
              <w:jc w:val="center"/>
              <w:rPr>
                <w:color w:val="000000" w:themeColor="text1"/>
                <w:sz w:val="22"/>
                <w:szCs w:val="22"/>
              </w:rPr>
            </w:pPr>
          </w:p>
        </w:tc>
      </w:tr>
      <w:tr w:rsidR="003B3232" w:rsidRPr="00311A01" w14:paraId="272C5304" w14:textId="77777777" w:rsidTr="00AE1B20">
        <w:trPr>
          <w:jc w:val="center"/>
        </w:trPr>
        <w:tc>
          <w:tcPr>
            <w:tcW w:w="789" w:type="pct"/>
            <w:vAlign w:val="center"/>
          </w:tcPr>
          <w:p w14:paraId="568F774F" w14:textId="3E1CE547"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58E10024" w14:textId="7594AAF5"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4ACF5B3D" w14:textId="6D0FB0EE" w:rsidR="003B3232" w:rsidRPr="00311A01" w:rsidRDefault="003B3232" w:rsidP="00CF0386">
            <w:pPr>
              <w:jc w:val="center"/>
              <w:rPr>
                <w:color w:val="000000" w:themeColor="text1"/>
                <w:sz w:val="22"/>
                <w:szCs w:val="22"/>
              </w:rPr>
            </w:pPr>
            <w:r w:rsidRPr="00311A01">
              <w:rPr>
                <w:color w:val="000000" w:themeColor="text1"/>
                <w:sz w:val="22"/>
                <w:szCs w:val="22"/>
              </w:rPr>
              <w:t>19</w:t>
            </w:r>
          </w:p>
        </w:tc>
        <w:tc>
          <w:tcPr>
            <w:tcW w:w="675" w:type="pct"/>
            <w:vAlign w:val="center"/>
          </w:tcPr>
          <w:p w14:paraId="0FEC1E29" w14:textId="45E2FF80"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704DCD0E" w14:textId="5C299CF6" w:rsidR="003B3232" w:rsidRPr="00311A01" w:rsidRDefault="003B3232" w:rsidP="00AE1B20">
            <w:pPr>
              <w:jc w:val="center"/>
              <w:rPr>
                <w:color w:val="000000" w:themeColor="text1"/>
                <w:sz w:val="22"/>
                <w:szCs w:val="22"/>
              </w:rPr>
            </w:pPr>
            <w:r w:rsidRPr="00311A01">
              <w:rPr>
                <w:color w:val="000000" w:themeColor="text1"/>
                <w:sz w:val="22"/>
                <w:szCs w:val="22"/>
              </w:rPr>
              <w:t>2,660</w:t>
            </w:r>
          </w:p>
        </w:tc>
        <w:tc>
          <w:tcPr>
            <w:tcW w:w="569" w:type="pct"/>
            <w:vAlign w:val="center"/>
          </w:tcPr>
          <w:p w14:paraId="73C07AD5" w14:textId="43778141" w:rsidR="003B3232" w:rsidRPr="00311A01" w:rsidRDefault="003B3232" w:rsidP="00AE1B20">
            <w:pPr>
              <w:jc w:val="center"/>
              <w:rPr>
                <w:color w:val="000000" w:themeColor="text1"/>
                <w:sz w:val="22"/>
                <w:szCs w:val="22"/>
              </w:rPr>
            </w:pPr>
            <w:r w:rsidRPr="00311A01">
              <w:rPr>
                <w:color w:val="000000" w:themeColor="text1"/>
                <w:sz w:val="22"/>
                <w:szCs w:val="22"/>
              </w:rPr>
              <w:t>0,971</w:t>
            </w:r>
          </w:p>
        </w:tc>
        <w:tc>
          <w:tcPr>
            <w:tcW w:w="581" w:type="pct"/>
            <w:vAlign w:val="center"/>
          </w:tcPr>
          <w:p w14:paraId="3A353B2F" w14:textId="5AA66611" w:rsidR="003B3232" w:rsidRPr="00311A01" w:rsidRDefault="003B3232" w:rsidP="00AE1B20">
            <w:pPr>
              <w:jc w:val="center"/>
              <w:rPr>
                <w:color w:val="000000" w:themeColor="text1"/>
                <w:sz w:val="22"/>
                <w:szCs w:val="22"/>
              </w:rPr>
            </w:pPr>
            <w:r w:rsidRPr="00311A01">
              <w:rPr>
                <w:color w:val="000000" w:themeColor="text1"/>
                <w:sz w:val="22"/>
                <w:szCs w:val="22"/>
              </w:rPr>
              <w:t>3,192</w:t>
            </w:r>
          </w:p>
        </w:tc>
      </w:tr>
      <w:tr w:rsidR="003B3232" w:rsidRPr="00311A01" w14:paraId="55B83503" w14:textId="77777777" w:rsidTr="00AE1B20">
        <w:trPr>
          <w:jc w:val="center"/>
        </w:trPr>
        <w:tc>
          <w:tcPr>
            <w:tcW w:w="789" w:type="pct"/>
            <w:vAlign w:val="center"/>
          </w:tcPr>
          <w:p w14:paraId="6A798B3B" w14:textId="3070BAB3"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53DF3AE9" w14:textId="6FB73FC3"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35E3ECBD" w14:textId="77777777" w:rsidR="003B3232" w:rsidRPr="00311A01" w:rsidRDefault="003B3232" w:rsidP="00CF0386">
            <w:pPr>
              <w:jc w:val="center"/>
              <w:rPr>
                <w:color w:val="000000" w:themeColor="text1"/>
                <w:sz w:val="22"/>
                <w:szCs w:val="22"/>
              </w:rPr>
            </w:pPr>
          </w:p>
        </w:tc>
        <w:tc>
          <w:tcPr>
            <w:tcW w:w="675" w:type="pct"/>
            <w:vAlign w:val="center"/>
          </w:tcPr>
          <w:p w14:paraId="03FDDE50" w14:textId="64161AC4"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3D4659C3" w14:textId="3CA670A5" w:rsidR="003B3232" w:rsidRPr="00311A01" w:rsidRDefault="003B3232" w:rsidP="00AE1B20">
            <w:pPr>
              <w:jc w:val="center"/>
              <w:rPr>
                <w:color w:val="000000" w:themeColor="text1"/>
                <w:sz w:val="22"/>
                <w:szCs w:val="22"/>
              </w:rPr>
            </w:pPr>
            <w:r w:rsidRPr="00311A01">
              <w:rPr>
                <w:color w:val="000000" w:themeColor="text1"/>
                <w:sz w:val="22"/>
                <w:szCs w:val="22"/>
              </w:rPr>
              <w:t>0,950</w:t>
            </w:r>
          </w:p>
        </w:tc>
        <w:tc>
          <w:tcPr>
            <w:tcW w:w="569" w:type="pct"/>
            <w:vAlign w:val="center"/>
          </w:tcPr>
          <w:p w14:paraId="4EEE583E" w14:textId="583C34F2" w:rsidR="003B3232" w:rsidRPr="00311A01" w:rsidRDefault="003B3232" w:rsidP="00AE1B20">
            <w:pPr>
              <w:jc w:val="center"/>
              <w:rPr>
                <w:color w:val="000000" w:themeColor="text1"/>
                <w:sz w:val="22"/>
                <w:szCs w:val="22"/>
              </w:rPr>
            </w:pPr>
            <w:r w:rsidRPr="00311A01">
              <w:rPr>
                <w:color w:val="000000" w:themeColor="text1"/>
                <w:sz w:val="22"/>
                <w:szCs w:val="22"/>
              </w:rPr>
              <w:t>0,114</w:t>
            </w:r>
          </w:p>
        </w:tc>
        <w:tc>
          <w:tcPr>
            <w:tcW w:w="581" w:type="pct"/>
            <w:vAlign w:val="center"/>
          </w:tcPr>
          <w:p w14:paraId="28BC2A87" w14:textId="18C7FAF0" w:rsidR="003B3232" w:rsidRPr="00311A01" w:rsidRDefault="003B3232" w:rsidP="00AE1B20">
            <w:pPr>
              <w:jc w:val="center"/>
              <w:rPr>
                <w:color w:val="000000" w:themeColor="text1"/>
                <w:sz w:val="22"/>
                <w:szCs w:val="22"/>
              </w:rPr>
            </w:pPr>
            <w:r w:rsidRPr="00311A01">
              <w:rPr>
                <w:color w:val="000000" w:themeColor="text1"/>
                <w:sz w:val="22"/>
                <w:szCs w:val="22"/>
              </w:rPr>
              <w:t>1,140</w:t>
            </w:r>
          </w:p>
        </w:tc>
      </w:tr>
      <w:tr w:rsidR="003B3232" w:rsidRPr="00311A01" w14:paraId="6ED45BF0" w14:textId="77777777" w:rsidTr="00AE1B20">
        <w:trPr>
          <w:jc w:val="center"/>
        </w:trPr>
        <w:tc>
          <w:tcPr>
            <w:tcW w:w="789" w:type="pct"/>
            <w:vAlign w:val="center"/>
          </w:tcPr>
          <w:p w14:paraId="16D6A83B" w14:textId="3F0DC604"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4400A7BD" w14:textId="0E72681D"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682FE25D" w14:textId="77777777" w:rsidR="003B3232" w:rsidRPr="00311A01" w:rsidRDefault="003B3232" w:rsidP="00CF0386">
            <w:pPr>
              <w:jc w:val="center"/>
              <w:rPr>
                <w:color w:val="000000" w:themeColor="text1"/>
                <w:sz w:val="22"/>
                <w:szCs w:val="22"/>
              </w:rPr>
            </w:pPr>
          </w:p>
        </w:tc>
        <w:tc>
          <w:tcPr>
            <w:tcW w:w="675" w:type="pct"/>
            <w:vAlign w:val="center"/>
          </w:tcPr>
          <w:p w14:paraId="100BE86C" w14:textId="77777777" w:rsidR="003B3232" w:rsidRPr="00311A01" w:rsidRDefault="003B3232" w:rsidP="00CF0386">
            <w:pPr>
              <w:jc w:val="center"/>
              <w:rPr>
                <w:color w:val="000000" w:themeColor="text1"/>
                <w:sz w:val="22"/>
                <w:szCs w:val="22"/>
              </w:rPr>
            </w:pPr>
          </w:p>
        </w:tc>
        <w:tc>
          <w:tcPr>
            <w:tcW w:w="566" w:type="pct"/>
            <w:vAlign w:val="center"/>
          </w:tcPr>
          <w:p w14:paraId="33E03A85" w14:textId="4AF2868E" w:rsidR="003B3232" w:rsidRPr="00311A01" w:rsidRDefault="003B3232" w:rsidP="00AE1B20">
            <w:pPr>
              <w:jc w:val="center"/>
              <w:rPr>
                <w:color w:val="000000" w:themeColor="text1"/>
                <w:sz w:val="22"/>
                <w:szCs w:val="22"/>
              </w:rPr>
            </w:pPr>
            <w:r w:rsidRPr="00311A01">
              <w:rPr>
                <w:color w:val="000000" w:themeColor="text1"/>
                <w:sz w:val="22"/>
                <w:szCs w:val="22"/>
              </w:rPr>
              <w:t>0,722</w:t>
            </w:r>
          </w:p>
        </w:tc>
        <w:tc>
          <w:tcPr>
            <w:tcW w:w="569" w:type="pct"/>
            <w:vAlign w:val="center"/>
          </w:tcPr>
          <w:p w14:paraId="3C31DE80" w14:textId="5520C65C" w:rsidR="003B3232" w:rsidRPr="00311A01" w:rsidRDefault="003B3232" w:rsidP="00AE1B20">
            <w:pPr>
              <w:jc w:val="center"/>
              <w:rPr>
                <w:color w:val="000000" w:themeColor="text1"/>
                <w:sz w:val="22"/>
                <w:szCs w:val="22"/>
              </w:rPr>
            </w:pPr>
            <w:r w:rsidRPr="00311A01">
              <w:rPr>
                <w:color w:val="000000" w:themeColor="text1"/>
                <w:sz w:val="22"/>
                <w:szCs w:val="22"/>
              </w:rPr>
              <w:t>0,217</w:t>
            </w:r>
          </w:p>
        </w:tc>
        <w:tc>
          <w:tcPr>
            <w:tcW w:w="581" w:type="pct"/>
            <w:vAlign w:val="center"/>
          </w:tcPr>
          <w:p w14:paraId="6031BAB3" w14:textId="656689EA" w:rsidR="003B3232" w:rsidRPr="00311A01" w:rsidRDefault="003B3232" w:rsidP="00AE1B20">
            <w:pPr>
              <w:jc w:val="center"/>
              <w:rPr>
                <w:color w:val="000000" w:themeColor="text1"/>
                <w:sz w:val="22"/>
                <w:szCs w:val="22"/>
              </w:rPr>
            </w:pPr>
            <w:r w:rsidRPr="00311A01">
              <w:rPr>
                <w:color w:val="000000" w:themeColor="text1"/>
                <w:sz w:val="22"/>
                <w:szCs w:val="22"/>
              </w:rPr>
              <w:t>0,866</w:t>
            </w:r>
          </w:p>
        </w:tc>
      </w:tr>
      <w:tr w:rsidR="003B3232" w:rsidRPr="00311A01" w14:paraId="63F716A5" w14:textId="77777777" w:rsidTr="00AE1B20">
        <w:trPr>
          <w:jc w:val="center"/>
        </w:trPr>
        <w:tc>
          <w:tcPr>
            <w:tcW w:w="789" w:type="pct"/>
            <w:vAlign w:val="center"/>
          </w:tcPr>
          <w:p w14:paraId="63D7EA24" w14:textId="5610E026"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6D3E4CE7" w14:textId="77777777" w:rsidR="003B3232" w:rsidRPr="00311A01" w:rsidRDefault="003B3232" w:rsidP="00CF0386">
            <w:pPr>
              <w:jc w:val="center"/>
              <w:rPr>
                <w:color w:val="000000" w:themeColor="text1"/>
                <w:sz w:val="22"/>
                <w:szCs w:val="22"/>
              </w:rPr>
            </w:pPr>
          </w:p>
        </w:tc>
        <w:tc>
          <w:tcPr>
            <w:tcW w:w="664" w:type="pct"/>
            <w:vAlign w:val="center"/>
          </w:tcPr>
          <w:p w14:paraId="0A19345B" w14:textId="77777777" w:rsidR="003B3232" w:rsidRPr="00311A01" w:rsidRDefault="003B3232" w:rsidP="00CF0386">
            <w:pPr>
              <w:jc w:val="center"/>
              <w:rPr>
                <w:color w:val="000000" w:themeColor="text1"/>
                <w:sz w:val="22"/>
                <w:szCs w:val="22"/>
              </w:rPr>
            </w:pPr>
          </w:p>
        </w:tc>
        <w:tc>
          <w:tcPr>
            <w:tcW w:w="675" w:type="pct"/>
            <w:vAlign w:val="center"/>
          </w:tcPr>
          <w:p w14:paraId="03FA330C" w14:textId="77777777" w:rsidR="003B3232" w:rsidRPr="00311A01" w:rsidRDefault="003B3232" w:rsidP="00CF0386">
            <w:pPr>
              <w:jc w:val="center"/>
              <w:rPr>
                <w:color w:val="000000" w:themeColor="text1"/>
                <w:sz w:val="22"/>
                <w:szCs w:val="22"/>
              </w:rPr>
            </w:pPr>
          </w:p>
        </w:tc>
        <w:tc>
          <w:tcPr>
            <w:tcW w:w="566" w:type="pct"/>
            <w:vAlign w:val="center"/>
          </w:tcPr>
          <w:p w14:paraId="3084F860" w14:textId="29C5D5B0" w:rsidR="003B3232" w:rsidRPr="00311A01" w:rsidRDefault="003B3232" w:rsidP="00AE1B20">
            <w:pPr>
              <w:jc w:val="center"/>
              <w:rPr>
                <w:color w:val="000000" w:themeColor="text1"/>
                <w:sz w:val="22"/>
                <w:szCs w:val="22"/>
              </w:rPr>
            </w:pPr>
            <w:r w:rsidRPr="00311A01">
              <w:rPr>
                <w:color w:val="000000" w:themeColor="text1"/>
                <w:sz w:val="22"/>
                <w:szCs w:val="22"/>
              </w:rPr>
              <w:t>4,332</w:t>
            </w:r>
          </w:p>
        </w:tc>
        <w:tc>
          <w:tcPr>
            <w:tcW w:w="569" w:type="pct"/>
            <w:vAlign w:val="center"/>
          </w:tcPr>
          <w:p w14:paraId="78394A5F" w14:textId="25A38832" w:rsidR="003B3232" w:rsidRPr="00311A01" w:rsidRDefault="003B3232" w:rsidP="00AE1B20">
            <w:pPr>
              <w:jc w:val="center"/>
              <w:rPr>
                <w:color w:val="000000" w:themeColor="text1"/>
                <w:sz w:val="22"/>
                <w:szCs w:val="22"/>
              </w:rPr>
            </w:pPr>
            <w:r w:rsidRPr="00311A01">
              <w:rPr>
                <w:color w:val="000000" w:themeColor="text1"/>
                <w:sz w:val="22"/>
                <w:szCs w:val="22"/>
              </w:rPr>
              <w:t>1,302</w:t>
            </w:r>
          </w:p>
        </w:tc>
        <w:tc>
          <w:tcPr>
            <w:tcW w:w="581" w:type="pct"/>
            <w:vAlign w:val="center"/>
          </w:tcPr>
          <w:p w14:paraId="48E71400" w14:textId="0DACB60B" w:rsidR="003B3232" w:rsidRPr="00311A01" w:rsidRDefault="003B3232" w:rsidP="00AE1B20">
            <w:pPr>
              <w:jc w:val="center"/>
              <w:rPr>
                <w:color w:val="000000" w:themeColor="text1"/>
                <w:sz w:val="22"/>
                <w:szCs w:val="22"/>
              </w:rPr>
            </w:pPr>
            <w:r w:rsidRPr="00311A01">
              <w:rPr>
                <w:color w:val="000000" w:themeColor="text1"/>
                <w:sz w:val="22"/>
                <w:szCs w:val="22"/>
              </w:rPr>
              <w:t>5,198</w:t>
            </w:r>
          </w:p>
        </w:tc>
      </w:tr>
      <w:tr w:rsidR="003B3232" w:rsidRPr="00311A01" w14:paraId="701797D4" w14:textId="77777777" w:rsidTr="00AE1B20">
        <w:trPr>
          <w:jc w:val="center"/>
        </w:trPr>
        <w:tc>
          <w:tcPr>
            <w:tcW w:w="1945" w:type="pct"/>
            <w:gridSpan w:val="2"/>
            <w:vAlign w:val="center"/>
          </w:tcPr>
          <w:p w14:paraId="5FE4002D" w14:textId="2ECC2B73" w:rsidR="003B3232" w:rsidRPr="00311A01" w:rsidRDefault="003B3232" w:rsidP="005B29B4">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Тушкасы</w:t>
            </w:r>
            <w:proofErr w:type="spellEnd"/>
          </w:p>
        </w:tc>
        <w:tc>
          <w:tcPr>
            <w:tcW w:w="664" w:type="pct"/>
            <w:vAlign w:val="center"/>
          </w:tcPr>
          <w:p w14:paraId="48E7B555" w14:textId="77777777" w:rsidR="003B3232" w:rsidRPr="00311A01" w:rsidRDefault="003B3232" w:rsidP="00CF0386">
            <w:pPr>
              <w:jc w:val="center"/>
              <w:rPr>
                <w:color w:val="000000" w:themeColor="text1"/>
                <w:sz w:val="22"/>
                <w:szCs w:val="22"/>
              </w:rPr>
            </w:pPr>
          </w:p>
        </w:tc>
        <w:tc>
          <w:tcPr>
            <w:tcW w:w="675" w:type="pct"/>
            <w:vAlign w:val="center"/>
          </w:tcPr>
          <w:p w14:paraId="7C2468CC" w14:textId="77777777" w:rsidR="003B3232" w:rsidRPr="00311A01" w:rsidRDefault="003B3232" w:rsidP="00CF0386">
            <w:pPr>
              <w:jc w:val="center"/>
              <w:rPr>
                <w:color w:val="000000" w:themeColor="text1"/>
                <w:sz w:val="22"/>
                <w:szCs w:val="22"/>
              </w:rPr>
            </w:pPr>
          </w:p>
        </w:tc>
        <w:tc>
          <w:tcPr>
            <w:tcW w:w="566" w:type="pct"/>
            <w:vAlign w:val="center"/>
          </w:tcPr>
          <w:p w14:paraId="1BD56208" w14:textId="77777777" w:rsidR="003B3232" w:rsidRPr="00311A01" w:rsidRDefault="003B3232" w:rsidP="00AE1B20">
            <w:pPr>
              <w:jc w:val="center"/>
              <w:rPr>
                <w:color w:val="000000" w:themeColor="text1"/>
                <w:sz w:val="22"/>
                <w:szCs w:val="22"/>
              </w:rPr>
            </w:pPr>
          </w:p>
        </w:tc>
        <w:tc>
          <w:tcPr>
            <w:tcW w:w="569" w:type="pct"/>
            <w:vAlign w:val="center"/>
          </w:tcPr>
          <w:p w14:paraId="641E9390" w14:textId="77777777" w:rsidR="003B3232" w:rsidRPr="00311A01" w:rsidRDefault="003B3232" w:rsidP="00AE1B20">
            <w:pPr>
              <w:jc w:val="center"/>
              <w:rPr>
                <w:color w:val="000000" w:themeColor="text1"/>
                <w:sz w:val="22"/>
                <w:szCs w:val="22"/>
              </w:rPr>
            </w:pPr>
          </w:p>
        </w:tc>
        <w:tc>
          <w:tcPr>
            <w:tcW w:w="581" w:type="pct"/>
            <w:vAlign w:val="center"/>
          </w:tcPr>
          <w:p w14:paraId="040FE02C" w14:textId="77777777" w:rsidR="003B3232" w:rsidRPr="00311A01" w:rsidRDefault="003B3232" w:rsidP="00AE1B20">
            <w:pPr>
              <w:jc w:val="center"/>
              <w:rPr>
                <w:color w:val="000000" w:themeColor="text1"/>
                <w:sz w:val="22"/>
                <w:szCs w:val="22"/>
              </w:rPr>
            </w:pPr>
          </w:p>
        </w:tc>
      </w:tr>
      <w:tr w:rsidR="003B3232" w:rsidRPr="00311A01" w14:paraId="5FD84AE1" w14:textId="77777777" w:rsidTr="00AE1B20">
        <w:trPr>
          <w:jc w:val="center"/>
        </w:trPr>
        <w:tc>
          <w:tcPr>
            <w:tcW w:w="789" w:type="pct"/>
            <w:vAlign w:val="center"/>
          </w:tcPr>
          <w:p w14:paraId="5428816C" w14:textId="6515048B"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30F9EB2B" w14:textId="725C29AD" w:rsidR="003B3232" w:rsidRPr="00311A01" w:rsidRDefault="003B3232"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7EBFAFC7" w14:textId="7959F8CB" w:rsidR="003B3232" w:rsidRPr="00311A01" w:rsidRDefault="003B3232" w:rsidP="00CF0386">
            <w:pPr>
              <w:jc w:val="center"/>
              <w:rPr>
                <w:color w:val="000000" w:themeColor="text1"/>
                <w:sz w:val="22"/>
                <w:szCs w:val="22"/>
              </w:rPr>
            </w:pPr>
            <w:r w:rsidRPr="00311A01">
              <w:rPr>
                <w:color w:val="000000" w:themeColor="text1"/>
                <w:sz w:val="22"/>
                <w:szCs w:val="22"/>
              </w:rPr>
              <w:t>15</w:t>
            </w:r>
          </w:p>
        </w:tc>
        <w:tc>
          <w:tcPr>
            <w:tcW w:w="675" w:type="pct"/>
            <w:vAlign w:val="center"/>
          </w:tcPr>
          <w:p w14:paraId="1AC7595C" w14:textId="28A389AF" w:rsidR="003B3232" w:rsidRPr="00311A01" w:rsidRDefault="003B3232"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6CBBDFD5" w14:textId="34E9EF82" w:rsidR="003B3232" w:rsidRPr="00311A01" w:rsidRDefault="003B3232" w:rsidP="00AE1B20">
            <w:pPr>
              <w:jc w:val="center"/>
              <w:rPr>
                <w:color w:val="000000" w:themeColor="text1"/>
                <w:sz w:val="22"/>
                <w:szCs w:val="22"/>
              </w:rPr>
            </w:pPr>
            <w:r w:rsidRPr="00311A01">
              <w:rPr>
                <w:color w:val="000000" w:themeColor="text1"/>
                <w:sz w:val="22"/>
                <w:szCs w:val="22"/>
              </w:rPr>
              <w:t>2,100</w:t>
            </w:r>
          </w:p>
        </w:tc>
        <w:tc>
          <w:tcPr>
            <w:tcW w:w="569" w:type="pct"/>
            <w:vAlign w:val="center"/>
          </w:tcPr>
          <w:p w14:paraId="7E86DE2B" w14:textId="0D961E67" w:rsidR="003B3232" w:rsidRPr="00311A01" w:rsidRDefault="003B3232" w:rsidP="00AE1B20">
            <w:pPr>
              <w:jc w:val="center"/>
              <w:rPr>
                <w:color w:val="000000" w:themeColor="text1"/>
                <w:sz w:val="22"/>
                <w:szCs w:val="22"/>
              </w:rPr>
            </w:pPr>
            <w:r w:rsidRPr="00311A01">
              <w:rPr>
                <w:color w:val="000000" w:themeColor="text1"/>
                <w:sz w:val="22"/>
                <w:szCs w:val="22"/>
              </w:rPr>
              <w:t>0,767</w:t>
            </w:r>
          </w:p>
        </w:tc>
        <w:tc>
          <w:tcPr>
            <w:tcW w:w="581" w:type="pct"/>
            <w:vAlign w:val="center"/>
          </w:tcPr>
          <w:p w14:paraId="17061820" w14:textId="53191688" w:rsidR="003B3232" w:rsidRPr="00311A01" w:rsidRDefault="003B3232" w:rsidP="00AE1B20">
            <w:pPr>
              <w:jc w:val="center"/>
              <w:rPr>
                <w:color w:val="000000" w:themeColor="text1"/>
                <w:sz w:val="22"/>
                <w:szCs w:val="22"/>
              </w:rPr>
            </w:pPr>
            <w:r w:rsidRPr="00311A01">
              <w:rPr>
                <w:color w:val="000000" w:themeColor="text1"/>
                <w:sz w:val="22"/>
                <w:szCs w:val="22"/>
              </w:rPr>
              <w:t>2,520</w:t>
            </w:r>
          </w:p>
        </w:tc>
      </w:tr>
      <w:tr w:rsidR="003B3232" w:rsidRPr="00311A01" w14:paraId="115A5668" w14:textId="77777777" w:rsidTr="00AE1B20">
        <w:trPr>
          <w:jc w:val="center"/>
        </w:trPr>
        <w:tc>
          <w:tcPr>
            <w:tcW w:w="789" w:type="pct"/>
            <w:vAlign w:val="center"/>
          </w:tcPr>
          <w:p w14:paraId="07BD8FFB" w14:textId="24E5CB27" w:rsidR="003B3232" w:rsidRPr="00311A01" w:rsidRDefault="003B3232"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0E49356D" w14:textId="1EAF6313" w:rsidR="003B3232" w:rsidRPr="00311A01" w:rsidRDefault="003B3232"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299354A4" w14:textId="77777777" w:rsidR="003B3232" w:rsidRPr="00311A01" w:rsidRDefault="003B3232" w:rsidP="00CF0386">
            <w:pPr>
              <w:jc w:val="center"/>
              <w:rPr>
                <w:color w:val="000000" w:themeColor="text1"/>
                <w:sz w:val="22"/>
                <w:szCs w:val="22"/>
              </w:rPr>
            </w:pPr>
          </w:p>
        </w:tc>
        <w:tc>
          <w:tcPr>
            <w:tcW w:w="675" w:type="pct"/>
            <w:vAlign w:val="center"/>
          </w:tcPr>
          <w:p w14:paraId="1422DA58" w14:textId="49788374" w:rsidR="003B3232" w:rsidRPr="00311A01" w:rsidRDefault="003B3232"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181F0F61" w14:textId="04823354" w:rsidR="003B3232" w:rsidRPr="00311A01" w:rsidRDefault="003B3232" w:rsidP="00AE1B20">
            <w:pPr>
              <w:jc w:val="center"/>
              <w:rPr>
                <w:color w:val="000000" w:themeColor="text1"/>
                <w:sz w:val="22"/>
                <w:szCs w:val="22"/>
              </w:rPr>
            </w:pPr>
            <w:r w:rsidRPr="00311A01">
              <w:rPr>
                <w:color w:val="000000" w:themeColor="text1"/>
                <w:sz w:val="22"/>
                <w:szCs w:val="22"/>
              </w:rPr>
              <w:t>0,750</w:t>
            </w:r>
          </w:p>
        </w:tc>
        <w:tc>
          <w:tcPr>
            <w:tcW w:w="569" w:type="pct"/>
            <w:vAlign w:val="center"/>
          </w:tcPr>
          <w:p w14:paraId="7A9DB28F" w14:textId="11F7E1C7" w:rsidR="003B3232" w:rsidRPr="00311A01" w:rsidRDefault="003B3232" w:rsidP="00AE1B20">
            <w:pPr>
              <w:jc w:val="center"/>
              <w:rPr>
                <w:color w:val="000000" w:themeColor="text1"/>
                <w:sz w:val="22"/>
                <w:szCs w:val="22"/>
              </w:rPr>
            </w:pPr>
            <w:r w:rsidRPr="00311A01">
              <w:rPr>
                <w:color w:val="000000" w:themeColor="text1"/>
                <w:sz w:val="22"/>
                <w:szCs w:val="22"/>
              </w:rPr>
              <w:t>0,090</w:t>
            </w:r>
          </w:p>
        </w:tc>
        <w:tc>
          <w:tcPr>
            <w:tcW w:w="581" w:type="pct"/>
            <w:vAlign w:val="center"/>
          </w:tcPr>
          <w:p w14:paraId="0ED80C3E" w14:textId="6D9D54F9" w:rsidR="003B3232" w:rsidRPr="00311A01" w:rsidRDefault="003B3232" w:rsidP="00AE1B20">
            <w:pPr>
              <w:jc w:val="center"/>
              <w:rPr>
                <w:color w:val="000000" w:themeColor="text1"/>
                <w:sz w:val="22"/>
                <w:szCs w:val="22"/>
              </w:rPr>
            </w:pPr>
            <w:r w:rsidRPr="00311A01">
              <w:rPr>
                <w:color w:val="000000" w:themeColor="text1"/>
                <w:sz w:val="22"/>
                <w:szCs w:val="22"/>
              </w:rPr>
              <w:t>0,900</w:t>
            </w:r>
          </w:p>
        </w:tc>
      </w:tr>
      <w:tr w:rsidR="003B3232" w:rsidRPr="00311A01" w14:paraId="4C624821" w14:textId="77777777" w:rsidTr="00AE1B20">
        <w:trPr>
          <w:jc w:val="center"/>
        </w:trPr>
        <w:tc>
          <w:tcPr>
            <w:tcW w:w="789" w:type="pct"/>
            <w:vAlign w:val="center"/>
          </w:tcPr>
          <w:p w14:paraId="51B189E1" w14:textId="2F57D1C8" w:rsidR="003B3232" w:rsidRPr="00311A01" w:rsidRDefault="003B3232"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23035C20" w14:textId="5717BAEC" w:rsidR="003B3232" w:rsidRPr="00311A01" w:rsidRDefault="003B3232"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52F1F3DE" w14:textId="77777777" w:rsidR="003B3232" w:rsidRPr="00311A01" w:rsidRDefault="003B3232" w:rsidP="00CF0386">
            <w:pPr>
              <w:jc w:val="center"/>
              <w:rPr>
                <w:color w:val="000000" w:themeColor="text1"/>
                <w:sz w:val="22"/>
                <w:szCs w:val="22"/>
              </w:rPr>
            </w:pPr>
          </w:p>
        </w:tc>
        <w:tc>
          <w:tcPr>
            <w:tcW w:w="675" w:type="pct"/>
            <w:vAlign w:val="center"/>
          </w:tcPr>
          <w:p w14:paraId="272566FD" w14:textId="77777777" w:rsidR="003B3232" w:rsidRPr="00311A01" w:rsidRDefault="003B3232" w:rsidP="00CF0386">
            <w:pPr>
              <w:jc w:val="center"/>
              <w:rPr>
                <w:color w:val="000000" w:themeColor="text1"/>
                <w:sz w:val="22"/>
                <w:szCs w:val="22"/>
              </w:rPr>
            </w:pPr>
          </w:p>
        </w:tc>
        <w:tc>
          <w:tcPr>
            <w:tcW w:w="566" w:type="pct"/>
            <w:vAlign w:val="center"/>
          </w:tcPr>
          <w:p w14:paraId="60ECBB7E" w14:textId="47D1D1D0" w:rsidR="003B3232" w:rsidRPr="00311A01" w:rsidRDefault="003B3232" w:rsidP="00AE1B20">
            <w:pPr>
              <w:jc w:val="center"/>
              <w:rPr>
                <w:color w:val="000000" w:themeColor="text1"/>
                <w:sz w:val="22"/>
                <w:szCs w:val="22"/>
              </w:rPr>
            </w:pPr>
            <w:r w:rsidRPr="00311A01">
              <w:rPr>
                <w:color w:val="000000" w:themeColor="text1"/>
                <w:sz w:val="22"/>
                <w:szCs w:val="22"/>
              </w:rPr>
              <w:t>0,570</w:t>
            </w:r>
          </w:p>
        </w:tc>
        <w:tc>
          <w:tcPr>
            <w:tcW w:w="569" w:type="pct"/>
            <w:vAlign w:val="center"/>
          </w:tcPr>
          <w:p w14:paraId="74E1CAD4" w14:textId="576AEE0E" w:rsidR="003B3232" w:rsidRPr="00311A01" w:rsidRDefault="003B3232" w:rsidP="00AE1B20">
            <w:pPr>
              <w:jc w:val="center"/>
              <w:rPr>
                <w:color w:val="000000" w:themeColor="text1"/>
                <w:sz w:val="22"/>
                <w:szCs w:val="22"/>
              </w:rPr>
            </w:pPr>
            <w:r w:rsidRPr="00311A01">
              <w:rPr>
                <w:color w:val="000000" w:themeColor="text1"/>
                <w:sz w:val="22"/>
                <w:szCs w:val="22"/>
              </w:rPr>
              <w:t>0,171</w:t>
            </w:r>
          </w:p>
        </w:tc>
        <w:tc>
          <w:tcPr>
            <w:tcW w:w="581" w:type="pct"/>
            <w:vAlign w:val="center"/>
          </w:tcPr>
          <w:p w14:paraId="152F231A" w14:textId="3C3B7297" w:rsidR="003B3232" w:rsidRPr="00311A01" w:rsidRDefault="003B3232" w:rsidP="00AE1B20">
            <w:pPr>
              <w:jc w:val="center"/>
              <w:rPr>
                <w:color w:val="000000" w:themeColor="text1"/>
                <w:sz w:val="22"/>
                <w:szCs w:val="22"/>
              </w:rPr>
            </w:pPr>
            <w:r w:rsidRPr="00311A01">
              <w:rPr>
                <w:color w:val="000000" w:themeColor="text1"/>
                <w:sz w:val="22"/>
                <w:szCs w:val="22"/>
              </w:rPr>
              <w:t>0,684</w:t>
            </w:r>
          </w:p>
        </w:tc>
      </w:tr>
      <w:tr w:rsidR="003B3232" w:rsidRPr="00311A01" w14:paraId="194979AC" w14:textId="77777777" w:rsidTr="00AE1B20">
        <w:trPr>
          <w:jc w:val="center"/>
        </w:trPr>
        <w:tc>
          <w:tcPr>
            <w:tcW w:w="789" w:type="pct"/>
            <w:vAlign w:val="center"/>
          </w:tcPr>
          <w:p w14:paraId="7175EFDA" w14:textId="446AE4B3" w:rsidR="003B3232" w:rsidRPr="00311A01" w:rsidRDefault="003B3232"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547F848A" w14:textId="77777777" w:rsidR="003B3232" w:rsidRPr="00311A01" w:rsidRDefault="003B3232" w:rsidP="00CF0386">
            <w:pPr>
              <w:jc w:val="center"/>
              <w:rPr>
                <w:color w:val="000000" w:themeColor="text1"/>
                <w:sz w:val="22"/>
                <w:szCs w:val="22"/>
              </w:rPr>
            </w:pPr>
          </w:p>
        </w:tc>
        <w:tc>
          <w:tcPr>
            <w:tcW w:w="664" w:type="pct"/>
            <w:vAlign w:val="center"/>
          </w:tcPr>
          <w:p w14:paraId="3B0C9633" w14:textId="77777777" w:rsidR="003B3232" w:rsidRPr="00311A01" w:rsidRDefault="003B3232" w:rsidP="00CF0386">
            <w:pPr>
              <w:jc w:val="center"/>
              <w:rPr>
                <w:color w:val="000000" w:themeColor="text1"/>
                <w:sz w:val="22"/>
                <w:szCs w:val="22"/>
              </w:rPr>
            </w:pPr>
          </w:p>
        </w:tc>
        <w:tc>
          <w:tcPr>
            <w:tcW w:w="675" w:type="pct"/>
            <w:vAlign w:val="center"/>
          </w:tcPr>
          <w:p w14:paraId="6CEAE3DD" w14:textId="77777777" w:rsidR="003B3232" w:rsidRPr="00311A01" w:rsidRDefault="003B3232" w:rsidP="00CF0386">
            <w:pPr>
              <w:jc w:val="center"/>
              <w:rPr>
                <w:color w:val="000000" w:themeColor="text1"/>
                <w:sz w:val="22"/>
                <w:szCs w:val="22"/>
              </w:rPr>
            </w:pPr>
          </w:p>
        </w:tc>
        <w:tc>
          <w:tcPr>
            <w:tcW w:w="566" w:type="pct"/>
            <w:vAlign w:val="center"/>
          </w:tcPr>
          <w:p w14:paraId="0A347E1D" w14:textId="4FA7ED16" w:rsidR="003B3232" w:rsidRPr="00311A01" w:rsidRDefault="003B3232" w:rsidP="00AE1B20">
            <w:pPr>
              <w:jc w:val="center"/>
              <w:rPr>
                <w:color w:val="000000" w:themeColor="text1"/>
                <w:sz w:val="22"/>
                <w:szCs w:val="22"/>
              </w:rPr>
            </w:pPr>
            <w:r w:rsidRPr="00311A01">
              <w:rPr>
                <w:color w:val="000000" w:themeColor="text1"/>
                <w:sz w:val="22"/>
                <w:szCs w:val="22"/>
              </w:rPr>
              <w:t>3,420</w:t>
            </w:r>
          </w:p>
        </w:tc>
        <w:tc>
          <w:tcPr>
            <w:tcW w:w="569" w:type="pct"/>
            <w:vAlign w:val="center"/>
          </w:tcPr>
          <w:p w14:paraId="1AD6D682" w14:textId="783F43D9" w:rsidR="003B3232" w:rsidRPr="00311A01" w:rsidRDefault="003B3232" w:rsidP="00AE1B20">
            <w:pPr>
              <w:jc w:val="center"/>
              <w:rPr>
                <w:color w:val="000000" w:themeColor="text1"/>
                <w:sz w:val="22"/>
                <w:szCs w:val="22"/>
              </w:rPr>
            </w:pPr>
            <w:r w:rsidRPr="00311A01">
              <w:rPr>
                <w:color w:val="000000" w:themeColor="text1"/>
                <w:sz w:val="22"/>
                <w:szCs w:val="22"/>
              </w:rPr>
              <w:t>1,028</w:t>
            </w:r>
          </w:p>
        </w:tc>
        <w:tc>
          <w:tcPr>
            <w:tcW w:w="581" w:type="pct"/>
            <w:vAlign w:val="center"/>
          </w:tcPr>
          <w:p w14:paraId="3EF00701" w14:textId="2E1ADA63" w:rsidR="003B3232" w:rsidRPr="00311A01" w:rsidRDefault="003B3232" w:rsidP="00AE1B20">
            <w:pPr>
              <w:jc w:val="center"/>
              <w:rPr>
                <w:color w:val="000000" w:themeColor="text1"/>
                <w:sz w:val="22"/>
                <w:szCs w:val="22"/>
              </w:rPr>
            </w:pPr>
            <w:r w:rsidRPr="00311A01">
              <w:rPr>
                <w:color w:val="000000" w:themeColor="text1"/>
                <w:sz w:val="22"/>
                <w:szCs w:val="22"/>
              </w:rPr>
              <w:t>4,104</w:t>
            </w:r>
          </w:p>
        </w:tc>
      </w:tr>
      <w:tr w:rsidR="009C4547" w:rsidRPr="00311A01" w14:paraId="6DA35880" w14:textId="77777777" w:rsidTr="009C4547">
        <w:trPr>
          <w:jc w:val="center"/>
        </w:trPr>
        <w:tc>
          <w:tcPr>
            <w:tcW w:w="1945" w:type="pct"/>
            <w:gridSpan w:val="2"/>
            <w:vAlign w:val="center"/>
          </w:tcPr>
          <w:p w14:paraId="6E89B24A" w14:textId="53BD4529" w:rsidR="009C4547" w:rsidRPr="00311A01" w:rsidRDefault="009C4547" w:rsidP="009C4547">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Видесючь</w:t>
            </w:r>
            <w:proofErr w:type="spellEnd"/>
          </w:p>
        </w:tc>
        <w:tc>
          <w:tcPr>
            <w:tcW w:w="664" w:type="pct"/>
            <w:vAlign w:val="center"/>
          </w:tcPr>
          <w:p w14:paraId="3389C548" w14:textId="77777777" w:rsidR="009C4547" w:rsidRPr="00311A01" w:rsidRDefault="009C4547" w:rsidP="00CF0386">
            <w:pPr>
              <w:jc w:val="center"/>
              <w:rPr>
                <w:color w:val="000000" w:themeColor="text1"/>
                <w:sz w:val="22"/>
                <w:szCs w:val="22"/>
              </w:rPr>
            </w:pPr>
          </w:p>
        </w:tc>
        <w:tc>
          <w:tcPr>
            <w:tcW w:w="675" w:type="pct"/>
            <w:vAlign w:val="center"/>
          </w:tcPr>
          <w:p w14:paraId="4762337F" w14:textId="77777777" w:rsidR="009C4547" w:rsidRPr="00311A01" w:rsidRDefault="009C4547" w:rsidP="00CF0386">
            <w:pPr>
              <w:jc w:val="center"/>
              <w:rPr>
                <w:color w:val="000000" w:themeColor="text1"/>
                <w:sz w:val="22"/>
                <w:szCs w:val="22"/>
              </w:rPr>
            </w:pPr>
          </w:p>
        </w:tc>
        <w:tc>
          <w:tcPr>
            <w:tcW w:w="566" w:type="pct"/>
            <w:vAlign w:val="center"/>
          </w:tcPr>
          <w:p w14:paraId="1D5E6EE6" w14:textId="77777777" w:rsidR="009C4547" w:rsidRPr="00311A01" w:rsidRDefault="009C4547" w:rsidP="00AE1B20">
            <w:pPr>
              <w:jc w:val="center"/>
              <w:rPr>
                <w:color w:val="000000" w:themeColor="text1"/>
                <w:sz w:val="22"/>
                <w:szCs w:val="22"/>
              </w:rPr>
            </w:pPr>
          </w:p>
        </w:tc>
        <w:tc>
          <w:tcPr>
            <w:tcW w:w="569" w:type="pct"/>
            <w:vAlign w:val="center"/>
          </w:tcPr>
          <w:p w14:paraId="4AD12646" w14:textId="77777777" w:rsidR="009C4547" w:rsidRPr="00311A01" w:rsidRDefault="009C4547" w:rsidP="00AE1B20">
            <w:pPr>
              <w:jc w:val="center"/>
              <w:rPr>
                <w:color w:val="000000" w:themeColor="text1"/>
                <w:sz w:val="22"/>
                <w:szCs w:val="22"/>
              </w:rPr>
            </w:pPr>
          </w:p>
        </w:tc>
        <w:tc>
          <w:tcPr>
            <w:tcW w:w="581" w:type="pct"/>
            <w:vAlign w:val="center"/>
          </w:tcPr>
          <w:p w14:paraId="54B63886" w14:textId="77777777" w:rsidR="009C4547" w:rsidRPr="00311A01" w:rsidRDefault="009C4547" w:rsidP="00AE1B20">
            <w:pPr>
              <w:jc w:val="center"/>
              <w:rPr>
                <w:color w:val="000000" w:themeColor="text1"/>
                <w:sz w:val="22"/>
                <w:szCs w:val="22"/>
              </w:rPr>
            </w:pPr>
          </w:p>
        </w:tc>
      </w:tr>
      <w:tr w:rsidR="009C4547" w:rsidRPr="00311A01" w14:paraId="034AFFF4" w14:textId="77777777" w:rsidTr="00190C0B">
        <w:trPr>
          <w:jc w:val="center"/>
        </w:trPr>
        <w:tc>
          <w:tcPr>
            <w:tcW w:w="789" w:type="pct"/>
            <w:vAlign w:val="center"/>
          </w:tcPr>
          <w:p w14:paraId="2E870EF4" w14:textId="524B938F" w:rsidR="009C4547" w:rsidRPr="00311A01" w:rsidRDefault="009C4547"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0E556236" w14:textId="3868C471" w:rsidR="009C4547" w:rsidRPr="00311A01" w:rsidRDefault="009C4547"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7CA5749A" w14:textId="3A12E82D" w:rsidR="009C4547" w:rsidRPr="00311A01" w:rsidRDefault="009C4547" w:rsidP="00CF0386">
            <w:pPr>
              <w:jc w:val="center"/>
              <w:rPr>
                <w:color w:val="000000" w:themeColor="text1"/>
                <w:sz w:val="22"/>
                <w:szCs w:val="22"/>
              </w:rPr>
            </w:pPr>
            <w:r w:rsidRPr="00311A01">
              <w:rPr>
                <w:color w:val="000000" w:themeColor="text1"/>
                <w:sz w:val="22"/>
                <w:szCs w:val="22"/>
              </w:rPr>
              <w:t>32</w:t>
            </w:r>
          </w:p>
        </w:tc>
        <w:tc>
          <w:tcPr>
            <w:tcW w:w="675" w:type="pct"/>
            <w:vAlign w:val="center"/>
          </w:tcPr>
          <w:p w14:paraId="7277209E" w14:textId="414475E1" w:rsidR="009C4547" w:rsidRPr="00311A01" w:rsidRDefault="009C4547"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5F2B4429" w14:textId="146037AF" w:rsidR="009C4547" w:rsidRPr="00311A01" w:rsidRDefault="009C4547" w:rsidP="00190C0B">
            <w:pPr>
              <w:jc w:val="center"/>
              <w:rPr>
                <w:color w:val="000000" w:themeColor="text1"/>
                <w:sz w:val="22"/>
                <w:szCs w:val="22"/>
              </w:rPr>
            </w:pPr>
            <w:r w:rsidRPr="00311A01">
              <w:rPr>
                <w:color w:val="000000" w:themeColor="text1"/>
                <w:sz w:val="22"/>
                <w:szCs w:val="22"/>
              </w:rPr>
              <w:t>4,480</w:t>
            </w:r>
          </w:p>
        </w:tc>
        <w:tc>
          <w:tcPr>
            <w:tcW w:w="569" w:type="pct"/>
            <w:vAlign w:val="center"/>
          </w:tcPr>
          <w:p w14:paraId="19E2AEFD" w14:textId="4A44E50D" w:rsidR="009C4547" w:rsidRPr="00311A01" w:rsidRDefault="009C4547" w:rsidP="00190C0B">
            <w:pPr>
              <w:jc w:val="center"/>
              <w:rPr>
                <w:color w:val="000000" w:themeColor="text1"/>
                <w:sz w:val="22"/>
                <w:szCs w:val="22"/>
              </w:rPr>
            </w:pPr>
            <w:r w:rsidRPr="00311A01">
              <w:rPr>
                <w:color w:val="000000" w:themeColor="text1"/>
                <w:sz w:val="22"/>
                <w:szCs w:val="22"/>
              </w:rPr>
              <w:t>1,635</w:t>
            </w:r>
          </w:p>
        </w:tc>
        <w:tc>
          <w:tcPr>
            <w:tcW w:w="581" w:type="pct"/>
            <w:vAlign w:val="center"/>
          </w:tcPr>
          <w:p w14:paraId="285FEE70" w14:textId="50141191" w:rsidR="009C4547" w:rsidRPr="00311A01" w:rsidRDefault="009C4547" w:rsidP="00190C0B">
            <w:pPr>
              <w:jc w:val="center"/>
              <w:rPr>
                <w:color w:val="000000" w:themeColor="text1"/>
                <w:sz w:val="22"/>
                <w:szCs w:val="22"/>
              </w:rPr>
            </w:pPr>
            <w:r w:rsidRPr="00311A01">
              <w:rPr>
                <w:color w:val="000000" w:themeColor="text1"/>
                <w:sz w:val="22"/>
                <w:szCs w:val="22"/>
              </w:rPr>
              <w:t>5,376</w:t>
            </w:r>
          </w:p>
        </w:tc>
      </w:tr>
      <w:tr w:rsidR="009C4547" w:rsidRPr="00311A01" w14:paraId="4D08F609" w14:textId="77777777" w:rsidTr="00190C0B">
        <w:trPr>
          <w:jc w:val="center"/>
        </w:trPr>
        <w:tc>
          <w:tcPr>
            <w:tcW w:w="789" w:type="pct"/>
            <w:vAlign w:val="center"/>
          </w:tcPr>
          <w:p w14:paraId="6F49EF22" w14:textId="7A6B0024" w:rsidR="009C4547" w:rsidRPr="00311A01" w:rsidRDefault="009C4547"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0267CDBD" w14:textId="75F16940" w:rsidR="009C4547" w:rsidRPr="00311A01" w:rsidRDefault="009C4547"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634C82BB" w14:textId="77777777" w:rsidR="009C4547" w:rsidRPr="00311A01" w:rsidRDefault="009C4547" w:rsidP="00CF0386">
            <w:pPr>
              <w:jc w:val="center"/>
              <w:rPr>
                <w:color w:val="000000" w:themeColor="text1"/>
                <w:sz w:val="22"/>
                <w:szCs w:val="22"/>
              </w:rPr>
            </w:pPr>
          </w:p>
        </w:tc>
        <w:tc>
          <w:tcPr>
            <w:tcW w:w="675" w:type="pct"/>
            <w:vAlign w:val="center"/>
          </w:tcPr>
          <w:p w14:paraId="09402D2F" w14:textId="495FA5F9" w:rsidR="009C4547" w:rsidRPr="00311A01" w:rsidRDefault="009C4547"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7E12281B" w14:textId="2CF2CC75" w:rsidR="009C4547" w:rsidRPr="00311A01" w:rsidRDefault="009C4547" w:rsidP="00190C0B">
            <w:pPr>
              <w:jc w:val="center"/>
              <w:rPr>
                <w:color w:val="000000" w:themeColor="text1"/>
                <w:sz w:val="22"/>
                <w:szCs w:val="22"/>
              </w:rPr>
            </w:pPr>
            <w:r w:rsidRPr="00311A01">
              <w:rPr>
                <w:color w:val="000000" w:themeColor="text1"/>
                <w:sz w:val="22"/>
                <w:szCs w:val="22"/>
              </w:rPr>
              <w:t>1,600</w:t>
            </w:r>
          </w:p>
        </w:tc>
        <w:tc>
          <w:tcPr>
            <w:tcW w:w="569" w:type="pct"/>
            <w:vAlign w:val="center"/>
          </w:tcPr>
          <w:p w14:paraId="19999151" w14:textId="799A63BD" w:rsidR="009C4547" w:rsidRPr="00311A01" w:rsidRDefault="009C4547" w:rsidP="00190C0B">
            <w:pPr>
              <w:jc w:val="center"/>
              <w:rPr>
                <w:color w:val="000000" w:themeColor="text1"/>
                <w:sz w:val="22"/>
                <w:szCs w:val="22"/>
              </w:rPr>
            </w:pPr>
            <w:r w:rsidRPr="00311A01">
              <w:rPr>
                <w:color w:val="000000" w:themeColor="text1"/>
                <w:sz w:val="22"/>
                <w:szCs w:val="22"/>
              </w:rPr>
              <w:t>0,192</w:t>
            </w:r>
          </w:p>
        </w:tc>
        <w:tc>
          <w:tcPr>
            <w:tcW w:w="581" w:type="pct"/>
            <w:vAlign w:val="center"/>
          </w:tcPr>
          <w:p w14:paraId="33688D7E" w14:textId="32F1558D" w:rsidR="009C4547" w:rsidRPr="00311A01" w:rsidRDefault="009C4547" w:rsidP="00190C0B">
            <w:pPr>
              <w:jc w:val="center"/>
              <w:rPr>
                <w:color w:val="000000" w:themeColor="text1"/>
                <w:sz w:val="22"/>
                <w:szCs w:val="22"/>
              </w:rPr>
            </w:pPr>
            <w:r w:rsidRPr="00311A01">
              <w:rPr>
                <w:color w:val="000000" w:themeColor="text1"/>
                <w:sz w:val="22"/>
                <w:szCs w:val="22"/>
              </w:rPr>
              <w:t>1,920</w:t>
            </w:r>
          </w:p>
        </w:tc>
      </w:tr>
      <w:tr w:rsidR="009C4547" w:rsidRPr="00311A01" w14:paraId="4B8B2152" w14:textId="77777777" w:rsidTr="00190C0B">
        <w:trPr>
          <w:jc w:val="center"/>
        </w:trPr>
        <w:tc>
          <w:tcPr>
            <w:tcW w:w="789" w:type="pct"/>
            <w:vAlign w:val="center"/>
          </w:tcPr>
          <w:p w14:paraId="6BD39A3F" w14:textId="756F26AF" w:rsidR="009C4547" w:rsidRPr="00311A01" w:rsidRDefault="009C4547"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2FD16111" w14:textId="442BF0A0" w:rsidR="009C4547" w:rsidRPr="00311A01" w:rsidRDefault="009C4547"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0E859E86" w14:textId="77777777" w:rsidR="009C4547" w:rsidRPr="00311A01" w:rsidRDefault="009C4547" w:rsidP="00CF0386">
            <w:pPr>
              <w:jc w:val="center"/>
              <w:rPr>
                <w:color w:val="000000" w:themeColor="text1"/>
                <w:sz w:val="22"/>
                <w:szCs w:val="22"/>
              </w:rPr>
            </w:pPr>
          </w:p>
        </w:tc>
        <w:tc>
          <w:tcPr>
            <w:tcW w:w="675" w:type="pct"/>
            <w:vAlign w:val="center"/>
          </w:tcPr>
          <w:p w14:paraId="371F29E3" w14:textId="77777777" w:rsidR="009C4547" w:rsidRPr="00311A01" w:rsidRDefault="009C4547" w:rsidP="00CF0386">
            <w:pPr>
              <w:jc w:val="center"/>
              <w:rPr>
                <w:color w:val="000000" w:themeColor="text1"/>
                <w:sz w:val="22"/>
                <w:szCs w:val="22"/>
              </w:rPr>
            </w:pPr>
          </w:p>
        </w:tc>
        <w:tc>
          <w:tcPr>
            <w:tcW w:w="566" w:type="pct"/>
            <w:vAlign w:val="center"/>
          </w:tcPr>
          <w:p w14:paraId="4196AD93" w14:textId="6F6BE0DB" w:rsidR="009C4547" w:rsidRPr="00311A01" w:rsidRDefault="009C4547" w:rsidP="00190C0B">
            <w:pPr>
              <w:jc w:val="center"/>
              <w:rPr>
                <w:color w:val="000000" w:themeColor="text1"/>
                <w:sz w:val="22"/>
                <w:szCs w:val="22"/>
              </w:rPr>
            </w:pPr>
            <w:r w:rsidRPr="00311A01">
              <w:rPr>
                <w:color w:val="000000" w:themeColor="text1"/>
                <w:sz w:val="22"/>
                <w:szCs w:val="22"/>
              </w:rPr>
              <w:t>1,216</w:t>
            </w:r>
          </w:p>
        </w:tc>
        <w:tc>
          <w:tcPr>
            <w:tcW w:w="569" w:type="pct"/>
            <w:vAlign w:val="center"/>
          </w:tcPr>
          <w:p w14:paraId="4C8DBE83" w14:textId="189E1B36" w:rsidR="009C4547" w:rsidRPr="00311A01" w:rsidRDefault="009C4547" w:rsidP="00190C0B">
            <w:pPr>
              <w:jc w:val="center"/>
              <w:rPr>
                <w:color w:val="000000" w:themeColor="text1"/>
                <w:sz w:val="22"/>
                <w:szCs w:val="22"/>
              </w:rPr>
            </w:pPr>
            <w:r w:rsidRPr="00311A01">
              <w:rPr>
                <w:color w:val="000000" w:themeColor="text1"/>
                <w:sz w:val="22"/>
                <w:szCs w:val="22"/>
              </w:rPr>
              <w:t>0,365</w:t>
            </w:r>
          </w:p>
        </w:tc>
        <w:tc>
          <w:tcPr>
            <w:tcW w:w="581" w:type="pct"/>
            <w:vAlign w:val="center"/>
          </w:tcPr>
          <w:p w14:paraId="74D286D2" w14:textId="04869E98" w:rsidR="009C4547" w:rsidRPr="00311A01" w:rsidRDefault="009C4547" w:rsidP="00190C0B">
            <w:pPr>
              <w:jc w:val="center"/>
              <w:rPr>
                <w:color w:val="000000" w:themeColor="text1"/>
                <w:sz w:val="22"/>
                <w:szCs w:val="22"/>
              </w:rPr>
            </w:pPr>
            <w:r w:rsidRPr="00311A01">
              <w:rPr>
                <w:color w:val="000000" w:themeColor="text1"/>
                <w:sz w:val="22"/>
                <w:szCs w:val="22"/>
              </w:rPr>
              <w:t>1,459</w:t>
            </w:r>
          </w:p>
        </w:tc>
      </w:tr>
      <w:tr w:rsidR="009C4547" w:rsidRPr="00311A01" w14:paraId="01EBB377" w14:textId="77777777" w:rsidTr="00190C0B">
        <w:trPr>
          <w:jc w:val="center"/>
        </w:trPr>
        <w:tc>
          <w:tcPr>
            <w:tcW w:w="789" w:type="pct"/>
            <w:vAlign w:val="center"/>
          </w:tcPr>
          <w:p w14:paraId="338A2A85" w14:textId="64BAF713" w:rsidR="009C4547" w:rsidRPr="00311A01" w:rsidRDefault="009C4547"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568E0117" w14:textId="77777777" w:rsidR="009C4547" w:rsidRPr="00311A01" w:rsidRDefault="009C4547" w:rsidP="00CF0386">
            <w:pPr>
              <w:jc w:val="center"/>
              <w:rPr>
                <w:color w:val="000000" w:themeColor="text1"/>
                <w:sz w:val="22"/>
                <w:szCs w:val="22"/>
              </w:rPr>
            </w:pPr>
          </w:p>
        </w:tc>
        <w:tc>
          <w:tcPr>
            <w:tcW w:w="664" w:type="pct"/>
            <w:vAlign w:val="center"/>
          </w:tcPr>
          <w:p w14:paraId="20CCA1DB" w14:textId="77777777" w:rsidR="009C4547" w:rsidRPr="00311A01" w:rsidRDefault="009C4547" w:rsidP="00CF0386">
            <w:pPr>
              <w:jc w:val="center"/>
              <w:rPr>
                <w:color w:val="000000" w:themeColor="text1"/>
                <w:sz w:val="22"/>
                <w:szCs w:val="22"/>
              </w:rPr>
            </w:pPr>
          </w:p>
        </w:tc>
        <w:tc>
          <w:tcPr>
            <w:tcW w:w="675" w:type="pct"/>
            <w:vAlign w:val="center"/>
          </w:tcPr>
          <w:p w14:paraId="656A0182" w14:textId="77777777" w:rsidR="009C4547" w:rsidRPr="00311A01" w:rsidRDefault="009C4547" w:rsidP="00CF0386">
            <w:pPr>
              <w:jc w:val="center"/>
              <w:rPr>
                <w:color w:val="000000" w:themeColor="text1"/>
                <w:sz w:val="22"/>
                <w:szCs w:val="22"/>
              </w:rPr>
            </w:pPr>
          </w:p>
        </w:tc>
        <w:tc>
          <w:tcPr>
            <w:tcW w:w="566" w:type="pct"/>
            <w:vAlign w:val="center"/>
          </w:tcPr>
          <w:p w14:paraId="2EC8C5D9" w14:textId="3B7ED4A2" w:rsidR="009C4547" w:rsidRPr="00311A01" w:rsidRDefault="009C4547" w:rsidP="00190C0B">
            <w:pPr>
              <w:jc w:val="center"/>
              <w:rPr>
                <w:color w:val="000000" w:themeColor="text1"/>
                <w:sz w:val="22"/>
                <w:szCs w:val="22"/>
              </w:rPr>
            </w:pPr>
            <w:r w:rsidRPr="00311A01">
              <w:rPr>
                <w:color w:val="000000" w:themeColor="text1"/>
                <w:sz w:val="22"/>
                <w:szCs w:val="22"/>
              </w:rPr>
              <w:t>7,296</w:t>
            </w:r>
          </w:p>
        </w:tc>
        <w:tc>
          <w:tcPr>
            <w:tcW w:w="569" w:type="pct"/>
            <w:vAlign w:val="center"/>
          </w:tcPr>
          <w:p w14:paraId="675AE5B4" w14:textId="0BB01329" w:rsidR="009C4547" w:rsidRPr="00311A01" w:rsidRDefault="009C4547" w:rsidP="00190C0B">
            <w:pPr>
              <w:jc w:val="center"/>
              <w:rPr>
                <w:color w:val="000000" w:themeColor="text1"/>
                <w:sz w:val="22"/>
                <w:szCs w:val="22"/>
              </w:rPr>
            </w:pPr>
            <w:r w:rsidRPr="00311A01">
              <w:rPr>
                <w:color w:val="000000" w:themeColor="text1"/>
                <w:sz w:val="22"/>
                <w:szCs w:val="22"/>
              </w:rPr>
              <w:t>2,193</w:t>
            </w:r>
          </w:p>
        </w:tc>
        <w:tc>
          <w:tcPr>
            <w:tcW w:w="581" w:type="pct"/>
            <w:vAlign w:val="center"/>
          </w:tcPr>
          <w:p w14:paraId="252B1C5C" w14:textId="7CDBCA3B" w:rsidR="009C4547" w:rsidRPr="00311A01" w:rsidRDefault="009C4547" w:rsidP="00190C0B">
            <w:pPr>
              <w:jc w:val="center"/>
              <w:rPr>
                <w:color w:val="000000" w:themeColor="text1"/>
                <w:sz w:val="22"/>
                <w:szCs w:val="22"/>
              </w:rPr>
            </w:pPr>
            <w:r w:rsidRPr="00311A01">
              <w:rPr>
                <w:color w:val="000000" w:themeColor="text1"/>
                <w:sz w:val="22"/>
                <w:szCs w:val="22"/>
              </w:rPr>
              <w:t>8,755</w:t>
            </w:r>
          </w:p>
        </w:tc>
      </w:tr>
      <w:tr w:rsidR="009C4547" w:rsidRPr="00311A01" w14:paraId="63BB160A" w14:textId="77777777" w:rsidTr="00190C0B">
        <w:trPr>
          <w:jc w:val="center"/>
        </w:trPr>
        <w:tc>
          <w:tcPr>
            <w:tcW w:w="1945" w:type="pct"/>
            <w:gridSpan w:val="2"/>
            <w:vAlign w:val="center"/>
          </w:tcPr>
          <w:p w14:paraId="0BDAB189" w14:textId="5FDDE11A" w:rsidR="009C4547" w:rsidRPr="00311A01" w:rsidRDefault="009C4547" w:rsidP="009C4547">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Тогачь</w:t>
            </w:r>
            <w:proofErr w:type="spellEnd"/>
          </w:p>
        </w:tc>
        <w:tc>
          <w:tcPr>
            <w:tcW w:w="664" w:type="pct"/>
            <w:vAlign w:val="center"/>
          </w:tcPr>
          <w:p w14:paraId="5FD97942" w14:textId="77777777" w:rsidR="009C4547" w:rsidRPr="00311A01" w:rsidRDefault="009C4547" w:rsidP="00CF0386">
            <w:pPr>
              <w:jc w:val="center"/>
              <w:rPr>
                <w:color w:val="000000" w:themeColor="text1"/>
                <w:sz w:val="22"/>
                <w:szCs w:val="22"/>
              </w:rPr>
            </w:pPr>
          </w:p>
        </w:tc>
        <w:tc>
          <w:tcPr>
            <w:tcW w:w="675" w:type="pct"/>
            <w:vAlign w:val="center"/>
          </w:tcPr>
          <w:p w14:paraId="350DC46D" w14:textId="77777777" w:rsidR="009C4547" w:rsidRPr="00311A01" w:rsidRDefault="009C4547" w:rsidP="00CF0386">
            <w:pPr>
              <w:jc w:val="center"/>
              <w:rPr>
                <w:color w:val="000000" w:themeColor="text1"/>
                <w:sz w:val="22"/>
                <w:szCs w:val="22"/>
              </w:rPr>
            </w:pPr>
          </w:p>
        </w:tc>
        <w:tc>
          <w:tcPr>
            <w:tcW w:w="566" w:type="pct"/>
            <w:vAlign w:val="center"/>
          </w:tcPr>
          <w:p w14:paraId="6C354F34" w14:textId="77777777" w:rsidR="009C4547" w:rsidRPr="00311A01" w:rsidRDefault="009C4547" w:rsidP="00190C0B">
            <w:pPr>
              <w:jc w:val="center"/>
              <w:rPr>
                <w:color w:val="000000" w:themeColor="text1"/>
                <w:sz w:val="22"/>
                <w:szCs w:val="22"/>
              </w:rPr>
            </w:pPr>
          </w:p>
        </w:tc>
        <w:tc>
          <w:tcPr>
            <w:tcW w:w="569" w:type="pct"/>
            <w:vAlign w:val="center"/>
          </w:tcPr>
          <w:p w14:paraId="542C7447" w14:textId="77777777" w:rsidR="009C4547" w:rsidRPr="00311A01" w:rsidRDefault="009C4547" w:rsidP="00190C0B">
            <w:pPr>
              <w:jc w:val="center"/>
              <w:rPr>
                <w:color w:val="000000" w:themeColor="text1"/>
                <w:sz w:val="22"/>
                <w:szCs w:val="22"/>
              </w:rPr>
            </w:pPr>
          </w:p>
        </w:tc>
        <w:tc>
          <w:tcPr>
            <w:tcW w:w="581" w:type="pct"/>
            <w:vAlign w:val="center"/>
          </w:tcPr>
          <w:p w14:paraId="4875A155" w14:textId="77777777" w:rsidR="009C4547" w:rsidRPr="00311A01" w:rsidRDefault="009C4547" w:rsidP="00190C0B">
            <w:pPr>
              <w:jc w:val="center"/>
              <w:rPr>
                <w:color w:val="000000" w:themeColor="text1"/>
                <w:sz w:val="22"/>
                <w:szCs w:val="22"/>
              </w:rPr>
            </w:pPr>
          </w:p>
        </w:tc>
      </w:tr>
      <w:tr w:rsidR="009C4547" w:rsidRPr="00311A01" w14:paraId="158D3EE1" w14:textId="77777777" w:rsidTr="00190C0B">
        <w:trPr>
          <w:jc w:val="center"/>
        </w:trPr>
        <w:tc>
          <w:tcPr>
            <w:tcW w:w="789" w:type="pct"/>
            <w:vAlign w:val="center"/>
          </w:tcPr>
          <w:p w14:paraId="1B496782" w14:textId="27DB7AA8" w:rsidR="009C4547" w:rsidRPr="00311A01" w:rsidRDefault="009C4547"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6A14B2F3" w14:textId="29FD5101" w:rsidR="009C4547" w:rsidRPr="00311A01" w:rsidRDefault="009C4547"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3722147B" w14:textId="6CD6C3A9" w:rsidR="009C4547" w:rsidRPr="00311A01" w:rsidRDefault="009C4547" w:rsidP="00CF0386">
            <w:pPr>
              <w:jc w:val="center"/>
              <w:rPr>
                <w:color w:val="000000" w:themeColor="text1"/>
                <w:sz w:val="22"/>
                <w:szCs w:val="22"/>
              </w:rPr>
            </w:pPr>
            <w:r w:rsidRPr="00311A01">
              <w:rPr>
                <w:color w:val="000000" w:themeColor="text1"/>
                <w:sz w:val="22"/>
                <w:szCs w:val="22"/>
              </w:rPr>
              <w:t>18</w:t>
            </w:r>
          </w:p>
        </w:tc>
        <w:tc>
          <w:tcPr>
            <w:tcW w:w="675" w:type="pct"/>
            <w:vAlign w:val="center"/>
          </w:tcPr>
          <w:p w14:paraId="3178845B" w14:textId="46DB8872" w:rsidR="009C4547" w:rsidRPr="00311A01" w:rsidRDefault="009C4547"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777A7072" w14:textId="5EE3F702" w:rsidR="009C4547" w:rsidRPr="00311A01" w:rsidRDefault="009C4547" w:rsidP="00190C0B">
            <w:pPr>
              <w:jc w:val="center"/>
              <w:rPr>
                <w:color w:val="000000" w:themeColor="text1"/>
                <w:sz w:val="22"/>
                <w:szCs w:val="22"/>
              </w:rPr>
            </w:pPr>
            <w:r w:rsidRPr="00311A01">
              <w:rPr>
                <w:color w:val="000000" w:themeColor="text1"/>
                <w:sz w:val="22"/>
                <w:szCs w:val="22"/>
              </w:rPr>
              <w:t>2,520</w:t>
            </w:r>
          </w:p>
        </w:tc>
        <w:tc>
          <w:tcPr>
            <w:tcW w:w="569" w:type="pct"/>
            <w:vAlign w:val="center"/>
          </w:tcPr>
          <w:p w14:paraId="2F38BA01" w14:textId="6A880142" w:rsidR="009C4547" w:rsidRPr="00311A01" w:rsidRDefault="009C4547" w:rsidP="00190C0B">
            <w:pPr>
              <w:jc w:val="center"/>
              <w:rPr>
                <w:color w:val="000000" w:themeColor="text1"/>
                <w:sz w:val="22"/>
                <w:szCs w:val="22"/>
              </w:rPr>
            </w:pPr>
            <w:r w:rsidRPr="00311A01">
              <w:rPr>
                <w:color w:val="000000" w:themeColor="text1"/>
                <w:sz w:val="22"/>
                <w:szCs w:val="22"/>
              </w:rPr>
              <w:t>0,920</w:t>
            </w:r>
          </w:p>
        </w:tc>
        <w:tc>
          <w:tcPr>
            <w:tcW w:w="581" w:type="pct"/>
            <w:vAlign w:val="center"/>
          </w:tcPr>
          <w:p w14:paraId="2E44841E" w14:textId="7EA532A4" w:rsidR="009C4547" w:rsidRPr="00311A01" w:rsidRDefault="009C4547" w:rsidP="00190C0B">
            <w:pPr>
              <w:jc w:val="center"/>
              <w:rPr>
                <w:color w:val="000000" w:themeColor="text1"/>
                <w:sz w:val="22"/>
                <w:szCs w:val="22"/>
              </w:rPr>
            </w:pPr>
            <w:r w:rsidRPr="00311A01">
              <w:rPr>
                <w:color w:val="000000" w:themeColor="text1"/>
                <w:sz w:val="22"/>
                <w:szCs w:val="22"/>
              </w:rPr>
              <w:t>3,024</w:t>
            </w:r>
          </w:p>
        </w:tc>
      </w:tr>
      <w:tr w:rsidR="009C4547" w:rsidRPr="00311A01" w14:paraId="1880D895" w14:textId="77777777" w:rsidTr="00190C0B">
        <w:trPr>
          <w:jc w:val="center"/>
        </w:trPr>
        <w:tc>
          <w:tcPr>
            <w:tcW w:w="789" w:type="pct"/>
            <w:vAlign w:val="center"/>
          </w:tcPr>
          <w:p w14:paraId="66B1F841" w14:textId="6F0E4AAA" w:rsidR="009C4547" w:rsidRPr="00311A01" w:rsidRDefault="009C4547"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548DD07F" w14:textId="12534004" w:rsidR="009C4547" w:rsidRPr="00311A01" w:rsidRDefault="009C4547"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5F846DC7" w14:textId="77777777" w:rsidR="009C4547" w:rsidRPr="00311A01" w:rsidRDefault="009C4547" w:rsidP="00CF0386">
            <w:pPr>
              <w:jc w:val="center"/>
              <w:rPr>
                <w:color w:val="000000" w:themeColor="text1"/>
                <w:sz w:val="22"/>
                <w:szCs w:val="22"/>
              </w:rPr>
            </w:pPr>
          </w:p>
        </w:tc>
        <w:tc>
          <w:tcPr>
            <w:tcW w:w="675" w:type="pct"/>
            <w:vAlign w:val="center"/>
          </w:tcPr>
          <w:p w14:paraId="76745CBB" w14:textId="1ECB8E6E" w:rsidR="009C4547" w:rsidRPr="00311A01" w:rsidRDefault="009C4547"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69167249" w14:textId="2294AC79" w:rsidR="009C4547" w:rsidRPr="00311A01" w:rsidRDefault="009C4547" w:rsidP="00190C0B">
            <w:pPr>
              <w:jc w:val="center"/>
              <w:rPr>
                <w:color w:val="000000" w:themeColor="text1"/>
                <w:sz w:val="22"/>
                <w:szCs w:val="22"/>
              </w:rPr>
            </w:pPr>
            <w:r w:rsidRPr="00311A01">
              <w:rPr>
                <w:color w:val="000000" w:themeColor="text1"/>
                <w:sz w:val="22"/>
                <w:szCs w:val="22"/>
              </w:rPr>
              <w:t>0,900</w:t>
            </w:r>
          </w:p>
        </w:tc>
        <w:tc>
          <w:tcPr>
            <w:tcW w:w="569" w:type="pct"/>
            <w:vAlign w:val="center"/>
          </w:tcPr>
          <w:p w14:paraId="1D2B3A35" w14:textId="3CA97134" w:rsidR="009C4547" w:rsidRPr="00311A01" w:rsidRDefault="009C4547" w:rsidP="00190C0B">
            <w:pPr>
              <w:jc w:val="center"/>
              <w:rPr>
                <w:color w:val="000000" w:themeColor="text1"/>
                <w:sz w:val="22"/>
                <w:szCs w:val="22"/>
              </w:rPr>
            </w:pPr>
            <w:r w:rsidRPr="00311A01">
              <w:rPr>
                <w:color w:val="000000" w:themeColor="text1"/>
                <w:sz w:val="22"/>
                <w:szCs w:val="22"/>
              </w:rPr>
              <w:t>0,108</w:t>
            </w:r>
          </w:p>
        </w:tc>
        <w:tc>
          <w:tcPr>
            <w:tcW w:w="581" w:type="pct"/>
            <w:vAlign w:val="center"/>
          </w:tcPr>
          <w:p w14:paraId="1E64B502" w14:textId="4B68AA29" w:rsidR="009C4547" w:rsidRPr="00311A01" w:rsidRDefault="009C4547" w:rsidP="00190C0B">
            <w:pPr>
              <w:jc w:val="center"/>
              <w:rPr>
                <w:color w:val="000000" w:themeColor="text1"/>
                <w:sz w:val="22"/>
                <w:szCs w:val="22"/>
              </w:rPr>
            </w:pPr>
            <w:r w:rsidRPr="00311A01">
              <w:rPr>
                <w:color w:val="000000" w:themeColor="text1"/>
                <w:sz w:val="22"/>
                <w:szCs w:val="22"/>
              </w:rPr>
              <w:t>1,080</w:t>
            </w:r>
          </w:p>
        </w:tc>
      </w:tr>
      <w:tr w:rsidR="009C4547" w:rsidRPr="00311A01" w14:paraId="2254370D" w14:textId="77777777" w:rsidTr="00190C0B">
        <w:trPr>
          <w:jc w:val="center"/>
        </w:trPr>
        <w:tc>
          <w:tcPr>
            <w:tcW w:w="789" w:type="pct"/>
            <w:vAlign w:val="center"/>
          </w:tcPr>
          <w:p w14:paraId="22019137" w14:textId="0223D58D" w:rsidR="009C4547" w:rsidRPr="00311A01" w:rsidRDefault="009C4547"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312CB097" w14:textId="33C42F8E" w:rsidR="009C4547" w:rsidRPr="00311A01" w:rsidRDefault="009C4547"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1A7F60E2" w14:textId="77777777" w:rsidR="009C4547" w:rsidRPr="00311A01" w:rsidRDefault="009C4547" w:rsidP="00CF0386">
            <w:pPr>
              <w:jc w:val="center"/>
              <w:rPr>
                <w:color w:val="000000" w:themeColor="text1"/>
                <w:sz w:val="22"/>
                <w:szCs w:val="22"/>
              </w:rPr>
            </w:pPr>
          </w:p>
        </w:tc>
        <w:tc>
          <w:tcPr>
            <w:tcW w:w="675" w:type="pct"/>
            <w:vAlign w:val="center"/>
          </w:tcPr>
          <w:p w14:paraId="23B47148" w14:textId="77777777" w:rsidR="009C4547" w:rsidRPr="00311A01" w:rsidRDefault="009C4547" w:rsidP="00CF0386">
            <w:pPr>
              <w:jc w:val="center"/>
              <w:rPr>
                <w:color w:val="000000" w:themeColor="text1"/>
                <w:sz w:val="22"/>
                <w:szCs w:val="22"/>
              </w:rPr>
            </w:pPr>
          </w:p>
        </w:tc>
        <w:tc>
          <w:tcPr>
            <w:tcW w:w="566" w:type="pct"/>
            <w:vAlign w:val="center"/>
          </w:tcPr>
          <w:p w14:paraId="5C6A8CF4" w14:textId="0954D1AC" w:rsidR="009C4547" w:rsidRPr="00311A01" w:rsidRDefault="009C4547" w:rsidP="00190C0B">
            <w:pPr>
              <w:jc w:val="center"/>
              <w:rPr>
                <w:color w:val="000000" w:themeColor="text1"/>
                <w:sz w:val="22"/>
                <w:szCs w:val="22"/>
              </w:rPr>
            </w:pPr>
            <w:r w:rsidRPr="00311A01">
              <w:rPr>
                <w:color w:val="000000" w:themeColor="text1"/>
                <w:sz w:val="22"/>
                <w:szCs w:val="22"/>
              </w:rPr>
              <w:t>0,684</w:t>
            </w:r>
          </w:p>
        </w:tc>
        <w:tc>
          <w:tcPr>
            <w:tcW w:w="569" w:type="pct"/>
            <w:vAlign w:val="center"/>
          </w:tcPr>
          <w:p w14:paraId="7EAE5683" w14:textId="15FC60BE" w:rsidR="009C4547" w:rsidRPr="00311A01" w:rsidRDefault="009C4547" w:rsidP="00190C0B">
            <w:pPr>
              <w:jc w:val="center"/>
              <w:rPr>
                <w:color w:val="000000" w:themeColor="text1"/>
                <w:sz w:val="22"/>
                <w:szCs w:val="22"/>
              </w:rPr>
            </w:pPr>
            <w:r w:rsidRPr="00311A01">
              <w:rPr>
                <w:color w:val="000000" w:themeColor="text1"/>
                <w:sz w:val="22"/>
                <w:szCs w:val="22"/>
              </w:rPr>
              <w:t>0,206</w:t>
            </w:r>
          </w:p>
        </w:tc>
        <w:tc>
          <w:tcPr>
            <w:tcW w:w="581" w:type="pct"/>
            <w:vAlign w:val="center"/>
          </w:tcPr>
          <w:p w14:paraId="0139D2AF" w14:textId="0E1827C7" w:rsidR="009C4547" w:rsidRPr="00311A01" w:rsidRDefault="009C4547" w:rsidP="00190C0B">
            <w:pPr>
              <w:jc w:val="center"/>
              <w:rPr>
                <w:color w:val="000000" w:themeColor="text1"/>
                <w:sz w:val="22"/>
                <w:szCs w:val="22"/>
              </w:rPr>
            </w:pPr>
            <w:r w:rsidRPr="00311A01">
              <w:rPr>
                <w:color w:val="000000" w:themeColor="text1"/>
                <w:sz w:val="22"/>
                <w:szCs w:val="22"/>
              </w:rPr>
              <w:t>0,821</w:t>
            </w:r>
          </w:p>
        </w:tc>
      </w:tr>
      <w:tr w:rsidR="009C4547" w:rsidRPr="00311A01" w14:paraId="139FE75E" w14:textId="77777777" w:rsidTr="00190C0B">
        <w:trPr>
          <w:jc w:val="center"/>
        </w:trPr>
        <w:tc>
          <w:tcPr>
            <w:tcW w:w="789" w:type="pct"/>
            <w:vAlign w:val="center"/>
          </w:tcPr>
          <w:p w14:paraId="13D0BF66" w14:textId="0861304F" w:rsidR="009C4547" w:rsidRPr="00311A01" w:rsidRDefault="009C4547"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4A4B6A95" w14:textId="77777777" w:rsidR="009C4547" w:rsidRPr="00311A01" w:rsidRDefault="009C4547" w:rsidP="00CF0386">
            <w:pPr>
              <w:jc w:val="center"/>
              <w:rPr>
                <w:color w:val="000000" w:themeColor="text1"/>
                <w:sz w:val="22"/>
                <w:szCs w:val="22"/>
              </w:rPr>
            </w:pPr>
          </w:p>
        </w:tc>
        <w:tc>
          <w:tcPr>
            <w:tcW w:w="664" w:type="pct"/>
            <w:vAlign w:val="center"/>
          </w:tcPr>
          <w:p w14:paraId="4A44B301" w14:textId="77777777" w:rsidR="009C4547" w:rsidRPr="00311A01" w:rsidRDefault="009C4547" w:rsidP="00CF0386">
            <w:pPr>
              <w:jc w:val="center"/>
              <w:rPr>
                <w:color w:val="000000" w:themeColor="text1"/>
                <w:sz w:val="22"/>
                <w:szCs w:val="22"/>
              </w:rPr>
            </w:pPr>
          </w:p>
        </w:tc>
        <w:tc>
          <w:tcPr>
            <w:tcW w:w="675" w:type="pct"/>
            <w:vAlign w:val="center"/>
          </w:tcPr>
          <w:p w14:paraId="4893F97D" w14:textId="77777777" w:rsidR="009C4547" w:rsidRPr="00311A01" w:rsidRDefault="009C4547" w:rsidP="00CF0386">
            <w:pPr>
              <w:jc w:val="center"/>
              <w:rPr>
                <w:color w:val="000000" w:themeColor="text1"/>
                <w:sz w:val="22"/>
                <w:szCs w:val="22"/>
              </w:rPr>
            </w:pPr>
          </w:p>
        </w:tc>
        <w:tc>
          <w:tcPr>
            <w:tcW w:w="566" w:type="pct"/>
            <w:vAlign w:val="center"/>
          </w:tcPr>
          <w:p w14:paraId="6FD71F3A" w14:textId="4FBAAD19" w:rsidR="009C4547" w:rsidRPr="00311A01" w:rsidRDefault="009C4547" w:rsidP="00190C0B">
            <w:pPr>
              <w:jc w:val="center"/>
              <w:rPr>
                <w:color w:val="000000" w:themeColor="text1"/>
                <w:sz w:val="22"/>
                <w:szCs w:val="22"/>
              </w:rPr>
            </w:pPr>
            <w:r w:rsidRPr="00311A01">
              <w:rPr>
                <w:color w:val="000000" w:themeColor="text1"/>
                <w:sz w:val="22"/>
                <w:szCs w:val="22"/>
              </w:rPr>
              <w:t>4,104</w:t>
            </w:r>
          </w:p>
        </w:tc>
        <w:tc>
          <w:tcPr>
            <w:tcW w:w="569" w:type="pct"/>
            <w:vAlign w:val="center"/>
          </w:tcPr>
          <w:p w14:paraId="2AD5E6B6" w14:textId="478F6D93" w:rsidR="009C4547" w:rsidRPr="00311A01" w:rsidRDefault="009C4547" w:rsidP="00190C0B">
            <w:pPr>
              <w:jc w:val="center"/>
              <w:rPr>
                <w:color w:val="000000" w:themeColor="text1"/>
                <w:sz w:val="22"/>
                <w:szCs w:val="22"/>
              </w:rPr>
            </w:pPr>
            <w:r w:rsidRPr="00311A01">
              <w:rPr>
                <w:color w:val="000000" w:themeColor="text1"/>
                <w:sz w:val="22"/>
                <w:szCs w:val="22"/>
              </w:rPr>
              <w:t>1,233</w:t>
            </w:r>
          </w:p>
        </w:tc>
        <w:tc>
          <w:tcPr>
            <w:tcW w:w="581" w:type="pct"/>
            <w:vAlign w:val="center"/>
          </w:tcPr>
          <w:p w14:paraId="6B00AAA8" w14:textId="646B83E8" w:rsidR="009C4547" w:rsidRPr="00311A01" w:rsidRDefault="009C4547" w:rsidP="00190C0B">
            <w:pPr>
              <w:jc w:val="center"/>
              <w:rPr>
                <w:color w:val="000000" w:themeColor="text1"/>
                <w:sz w:val="22"/>
                <w:szCs w:val="22"/>
              </w:rPr>
            </w:pPr>
            <w:r w:rsidRPr="00311A01">
              <w:rPr>
                <w:color w:val="000000" w:themeColor="text1"/>
                <w:sz w:val="22"/>
                <w:szCs w:val="22"/>
              </w:rPr>
              <w:t>4,925</w:t>
            </w:r>
          </w:p>
        </w:tc>
      </w:tr>
      <w:tr w:rsidR="009C4547" w:rsidRPr="00311A01" w14:paraId="49DC8046" w14:textId="77777777" w:rsidTr="00190C0B">
        <w:trPr>
          <w:jc w:val="center"/>
        </w:trPr>
        <w:tc>
          <w:tcPr>
            <w:tcW w:w="1945" w:type="pct"/>
            <w:gridSpan w:val="2"/>
            <w:vAlign w:val="center"/>
          </w:tcPr>
          <w:p w14:paraId="3EDE832A" w14:textId="4B38F1CA" w:rsidR="009C4547" w:rsidRPr="00311A01" w:rsidRDefault="009C4547" w:rsidP="009C4547">
            <w:pPr>
              <w:jc w:val="left"/>
              <w:rPr>
                <w:b/>
                <w:color w:val="000000" w:themeColor="text1"/>
                <w:sz w:val="22"/>
                <w:szCs w:val="22"/>
              </w:rPr>
            </w:pPr>
            <w:r w:rsidRPr="00311A01">
              <w:rPr>
                <w:b/>
                <w:color w:val="000000" w:themeColor="text1"/>
                <w:sz w:val="22"/>
                <w:szCs w:val="22"/>
              </w:rPr>
              <w:t>п. Дубовский</w:t>
            </w:r>
          </w:p>
        </w:tc>
        <w:tc>
          <w:tcPr>
            <w:tcW w:w="664" w:type="pct"/>
            <w:vAlign w:val="center"/>
          </w:tcPr>
          <w:p w14:paraId="795AA6F7" w14:textId="77777777" w:rsidR="009C4547" w:rsidRPr="00311A01" w:rsidRDefault="009C4547" w:rsidP="00CF0386">
            <w:pPr>
              <w:jc w:val="center"/>
              <w:rPr>
                <w:color w:val="000000" w:themeColor="text1"/>
                <w:sz w:val="22"/>
                <w:szCs w:val="22"/>
              </w:rPr>
            </w:pPr>
          </w:p>
        </w:tc>
        <w:tc>
          <w:tcPr>
            <w:tcW w:w="675" w:type="pct"/>
            <w:vAlign w:val="center"/>
          </w:tcPr>
          <w:p w14:paraId="25C4413A" w14:textId="77777777" w:rsidR="009C4547" w:rsidRPr="00311A01" w:rsidRDefault="009C4547" w:rsidP="00CF0386">
            <w:pPr>
              <w:jc w:val="center"/>
              <w:rPr>
                <w:color w:val="000000" w:themeColor="text1"/>
                <w:sz w:val="22"/>
                <w:szCs w:val="22"/>
              </w:rPr>
            </w:pPr>
          </w:p>
        </w:tc>
        <w:tc>
          <w:tcPr>
            <w:tcW w:w="566" w:type="pct"/>
            <w:vAlign w:val="center"/>
          </w:tcPr>
          <w:p w14:paraId="75070C55" w14:textId="77777777" w:rsidR="009C4547" w:rsidRPr="00311A01" w:rsidRDefault="009C4547" w:rsidP="00190C0B">
            <w:pPr>
              <w:jc w:val="center"/>
              <w:rPr>
                <w:color w:val="000000" w:themeColor="text1"/>
                <w:sz w:val="22"/>
                <w:szCs w:val="22"/>
              </w:rPr>
            </w:pPr>
          </w:p>
        </w:tc>
        <w:tc>
          <w:tcPr>
            <w:tcW w:w="569" w:type="pct"/>
            <w:vAlign w:val="center"/>
          </w:tcPr>
          <w:p w14:paraId="2A7116E9" w14:textId="77777777" w:rsidR="009C4547" w:rsidRPr="00311A01" w:rsidRDefault="009C4547" w:rsidP="00190C0B">
            <w:pPr>
              <w:jc w:val="center"/>
              <w:rPr>
                <w:color w:val="000000" w:themeColor="text1"/>
                <w:sz w:val="22"/>
                <w:szCs w:val="22"/>
              </w:rPr>
            </w:pPr>
          </w:p>
        </w:tc>
        <w:tc>
          <w:tcPr>
            <w:tcW w:w="581" w:type="pct"/>
            <w:vAlign w:val="center"/>
          </w:tcPr>
          <w:p w14:paraId="4F88B033" w14:textId="77777777" w:rsidR="009C4547" w:rsidRPr="00311A01" w:rsidRDefault="009C4547" w:rsidP="00190C0B">
            <w:pPr>
              <w:jc w:val="center"/>
              <w:rPr>
                <w:color w:val="000000" w:themeColor="text1"/>
                <w:sz w:val="22"/>
                <w:szCs w:val="22"/>
              </w:rPr>
            </w:pPr>
          </w:p>
        </w:tc>
      </w:tr>
      <w:tr w:rsidR="009C4547" w:rsidRPr="00311A01" w14:paraId="64CCA7A0" w14:textId="77777777" w:rsidTr="00190C0B">
        <w:trPr>
          <w:jc w:val="center"/>
        </w:trPr>
        <w:tc>
          <w:tcPr>
            <w:tcW w:w="789" w:type="pct"/>
            <w:vAlign w:val="center"/>
          </w:tcPr>
          <w:p w14:paraId="2B31DEEA" w14:textId="35D97058" w:rsidR="009C4547" w:rsidRPr="00311A01" w:rsidRDefault="009C4547"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3341768C" w14:textId="71B7AAAB" w:rsidR="009C4547" w:rsidRPr="00311A01" w:rsidRDefault="009C4547"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716DB3E5" w14:textId="7E82A9A6" w:rsidR="009C4547" w:rsidRPr="00311A01" w:rsidRDefault="009C4547" w:rsidP="00CF0386">
            <w:pPr>
              <w:jc w:val="center"/>
              <w:rPr>
                <w:color w:val="000000" w:themeColor="text1"/>
                <w:sz w:val="22"/>
                <w:szCs w:val="22"/>
              </w:rPr>
            </w:pPr>
            <w:r w:rsidRPr="00311A01">
              <w:rPr>
                <w:color w:val="000000" w:themeColor="text1"/>
                <w:sz w:val="22"/>
                <w:szCs w:val="22"/>
              </w:rPr>
              <w:t>73</w:t>
            </w:r>
          </w:p>
        </w:tc>
        <w:tc>
          <w:tcPr>
            <w:tcW w:w="675" w:type="pct"/>
            <w:vAlign w:val="center"/>
          </w:tcPr>
          <w:p w14:paraId="189B4CA2" w14:textId="6C24B57C" w:rsidR="009C4547" w:rsidRPr="00311A01" w:rsidRDefault="009C4547"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18D7A0D2" w14:textId="314C6196" w:rsidR="009C4547" w:rsidRPr="00311A01" w:rsidRDefault="009C4547" w:rsidP="00190C0B">
            <w:pPr>
              <w:jc w:val="center"/>
              <w:rPr>
                <w:color w:val="000000" w:themeColor="text1"/>
                <w:sz w:val="22"/>
                <w:szCs w:val="22"/>
              </w:rPr>
            </w:pPr>
            <w:r w:rsidRPr="00311A01">
              <w:rPr>
                <w:color w:val="000000" w:themeColor="text1"/>
                <w:sz w:val="22"/>
                <w:szCs w:val="22"/>
              </w:rPr>
              <w:t>10,220</w:t>
            </w:r>
          </w:p>
        </w:tc>
        <w:tc>
          <w:tcPr>
            <w:tcW w:w="569" w:type="pct"/>
            <w:vAlign w:val="center"/>
          </w:tcPr>
          <w:p w14:paraId="23415415" w14:textId="5A48923B" w:rsidR="009C4547" w:rsidRPr="00311A01" w:rsidRDefault="009C4547" w:rsidP="00190C0B">
            <w:pPr>
              <w:jc w:val="center"/>
              <w:rPr>
                <w:color w:val="000000" w:themeColor="text1"/>
                <w:sz w:val="22"/>
                <w:szCs w:val="22"/>
              </w:rPr>
            </w:pPr>
            <w:r w:rsidRPr="00311A01">
              <w:rPr>
                <w:color w:val="000000" w:themeColor="text1"/>
                <w:sz w:val="22"/>
                <w:szCs w:val="22"/>
              </w:rPr>
              <w:t>3,730</w:t>
            </w:r>
          </w:p>
        </w:tc>
        <w:tc>
          <w:tcPr>
            <w:tcW w:w="581" w:type="pct"/>
            <w:vAlign w:val="center"/>
          </w:tcPr>
          <w:p w14:paraId="1C438186" w14:textId="2D1EBA00" w:rsidR="009C4547" w:rsidRPr="00311A01" w:rsidRDefault="009C4547" w:rsidP="00190C0B">
            <w:pPr>
              <w:jc w:val="center"/>
              <w:rPr>
                <w:color w:val="000000" w:themeColor="text1"/>
                <w:sz w:val="22"/>
                <w:szCs w:val="22"/>
              </w:rPr>
            </w:pPr>
            <w:r w:rsidRPr="00311A01">
              <w:rPr>
                <w:color w:val="000000" w:themeColor="text1"/>
                <w:sz w:val="22"/>
                <w:szCs w:val="22"/>
              </w:rPr>
              <w:t>12,264</w:t>
            </w:r>
          </w:p>
        </w:tc>
      </w:tr>
      <w:tr w:rsidR="009C4547" w:rsidRPr="00311A01" w14:paraId="64FA01E8" w14:textId="77777777" w:rsidTr="00190C0B">
        <w:trPr>
          <w:jc w:val="center"/>
        </w:trPr>
        <w:tc>
          <w:tcPr>
            <w:tcW w:w="789" w:type="pct"/>
            <w:vAlign w:val="center"/>
          </w:tcPr>
          <w:p w14:paraId="1A479CF0" w14:textId="57534BAF" w:rsidR="009C4547" w:rsidRPr="00311A01" w:rsidRDefault="009C4547"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485C67AC" w14:textId="318B594F" w:rsidR="009C4547" w:rsidRPr="00311A01" w:rsidRDefault="009C4547"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1C020C13" w14:textId="77777777" w:rsidR="009C4547" w:rsidRPr="00311A01" w:rsidRDefault="009C4547" w:rsidP="00CF0386">
            <w:pPr>
              <w:jc w:val="center"/>
              <w:rPr>
                <w:color w:val="000000" w:themeColor="text1"/>
                <w:sz w:val="22"/>
                <w:szCs w:val="22"/>
              </w:rPr>
            </w:pPr>
          </w:p>
        </w:tc>
        <w:tc>
          <w:tcPr>
            <w:tcW w:w="675" w:type="pct"/>
            <w:vAlign w:val="center"/>
          </w:tcPr>
          <w:p w14:paraId="1595FF89" w14:textId="49EDF248" w:rsidR="009C4547" w:rsidRPr="00311A01" w:rsidRDefault="009C4547"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3678DAF3" w14:textId="0ED2604E" w:rsidR="009C4547" w:rsidRPr="00311A01" w:rsidRDefault="009C4547" w:rsidP="00190C0B">
            <w:pPr>
              <w:jc w:val="center"/>
              <w:rPr>
                <w:color w:val="000000" w:themeColor="text1"/>
                <w:sz w:val="22"/>
                <w:szCs w:val="22"/>
              </w:rPr>
            </w:pPr>
            <w:r w:rsidRPr="00311A01">
              <w:rPr>
                <w:color w:val="000000" w:themeColor="text1"/>
                <w:sz w:val="22"/>
                <w:szCs w:val="22"/>
              </w:rPr>
              <w:t>3,650</w:t>
            </w:r>
          </w:p>
        </w:tc>
        <w:tc>
          <w:tcPr>
            <w:tcW w:w="569" w:type="pct"/>
            <w:vAlign w:val="center"/>
          </w:tcPr>
          <w:p w14:paraId="55746E3F" w14:textId="37C53CB2" w:rsidR="009C4547" w:rsidRPr="00311A01" w:rsidRDefault="009C4547" w:rsidP="00190C0B">
            <w:pPr>
              <w:jc w:val="center"/>
              <w:rPr>
                <w:color w:val="000000" w:themeColor="text1"/>
                <w:sz w:val="22"/>
                <w:szCs w:val="22"/>
              </w:rPr>
            </w:pPr>
            <w:r w:rsidRPr="00311A01">
              <w:rPr>
                <w:color w:val="000000" w:themeColor="text1"/>
                <w:sz w:val="22"/>
                <w:szCs w:val="22"/>
              </w:rPr>
              <w:t>0,438</w:t>
            </w:r>
          </w:p>
        </w:tc>
        <w:tc>
          <w:tcPr>
            <w:tcW w:w="581" w:type="pct"/>
            <w:vAlign w:val="center"/>
          </w:tcPr>
          <w:p w14:paraId="6EB65C26" w14:textId="24B64086" w:rsidR="009C4547" w:rsidRPr="00311A01" w:rsidRDefault="009C4547" w:rsidP="00190C0B">
            <w:pPr>
              <w:jc w:val="center"/>
              <w:rPr>
                <w:color w:val="000000" w:themeColor="text1"/>
                <w:sz w:val="22"/>
                <w:szCs w:val="22"/>
              </w:rPr>
            </w:pPr>
            <w:r w:rsidRPr="00311A01">
              <w:rPr>
                <w:color w:val="000000" w:themeColor="text1"/>
                <w:sz w:val="22"/>
                <w:szCs w:val="22"/>
              </w:rPr>
              <w:t>4,380</w:t>
            </w:r>
          </w:p>
        </w:tc>
      </w:tr>
      <w:tr w:rsidR="009C4547" w:rsidRPr="00311A01" w14:paraId="638D1F63" w14:textId="77777777" w:rsidTr="00190C0B">
        <w:trPr>
          <w:jc w:val="center"/>
        </w:trPr>
        <w:tc>
          <w:tcPr>
            <w:tcW w:w="789" w:type="pct"/>
            <w:vAlign w:val="center"/>
          </w:tcPr>
          <w:p w14:paraId="662814E5" w14:textId="4874920B" w:rsidR="009C4547" w:rsidRPr="00311A01" w:rsidRDefault="009C4547"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2AB67972" w14:textId="3B137A53" w:rsidR="009C4547" w:rsidRPr="00311A01" w:rsidRDefault="009C4547"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355DE59A" w14:textId="77777777" w:rsidR="009C4547" w:rsidRPr="00311A01" w:rsidRDefault="009C4547" w:rsidP="00CF0386">
            <w:pPr>
              <w:jc w:val="center"/>
              <w:rPr>
                <w:color w:val="000000" w:themeColor="text1"/>
                <w:sz w:val="22"/>
                <w:szCs w:val="22"/>
              </w:rPr>
            </w:pPr>
          </w:p>
        </w:tc>
        <w:tc>
          <w:tcPr>
            <w:tcW w:w="675" w:type="pct"/>
            <w:vAlign w:val="center"/>
          </w:tcPr>
          <w:p w14:paraId="6E3E20F4" w14:textId="77777777" w:rsidR="009C4547" w:rsidRPr="00311A01" w:rsidRDefault="009C4547" w:rsidP="00CF0386">
            <w:pPr>
              <w:jc w:val="center"/>
              <w:rPr>
                <w:color w:val="000000" w:themeColor="text1"/>
                <w:sz w:val="22"/>
                <w:szCs w:val="22"/>
              </w:rPr>
            </w:pPr>
          </w:p>
        </w:tc>
        <w:tc>
          <w:tcPr>
            <w:tcW w:w="566" w:type="pct"/>
            <w:vAlign w:val="center"/>
          </w:tcPr>
          <w:p w14:paraId="608332F0" w14:textId="7ED60F92" w:rsidR="009C4547" w:rsidRPr="00311A01" w:rsidRDefault="009C4547" w:rsidP="00190C0B">
            <w:pPr>
              <w:jc w:val="center"/>
              <w:rPr>
                <w:color w:val="000000" w:themeColor="text1"/>
                <w:sz w:val="22"/>
                <w:szCs w:val="22"/>
              </w:rPr>
            </w:pPr>
            <w:r w:rsidRPr="00311A01">
              <w:rPr>
                <w:color w:val="000000" w:themeColor="text1"/>
                <w:sz w:val="22"/>
                <w:szCs w:val="22"/>
              </w:rPr>
              <w:t>2,774</w:t>
            </w:r>
          </w:p>
        </w:tc>
        <w:tc>
          <w:tcPr>
            <w:tcW w:w="569" w:type="pct"/>
            <w:vAlign w:val="center"/>
          </w:tcPr>
          <w:p w14:paraId="24461C99" w14:textId="75204B66" w:rsidR="009C4547" w:rsidRPr="00311A01" w:rsidRDefault="009C4547" w:rsidP="00190C0B">
            <w:pPr>
              <w:jc w:val="center"/>
              <w:rPr>
                <w:color w:val="000000" w:themeColor="text1"/>
                <w:sz w:val="22"/>
                <w:szCs w:val="22"/>
              </w:rPr>
            </w:pPr>
            <w:r w:rsidRPr="00311A01">
              <w:rPr>
                <w:color w:val="000000" w:themeColor="text1"/>
                <w:sz w:val="22"/>
                <w:szCs w:val="22"/>
              </w:rPr>
              <w:t>0,834</w:t>
            </w:r>
          </w:p>
        </w:tc>
        <w:tc>
          <w:tcPr>
            <w:tcW w:w="581" w:type="pct"/>
            <w:vAlign w:val="center"/>
          </w:tcPr>
          <w:p w14:paraId="30C3D347" w14:textId="72F96F87" w:rsidR="009C4547" w:rsidRPr="00311A01" w:rsidRDefault="009C4547" w:rsidP="00190C0B">
            <w:pPr>
              <w:jc w:val="center"/>
              <w:rPr>
                <w:color w:val="000000" w:themeColor="text1"/>
                <w:sz w:val="22"/>
                <w:szCs w:val="22"/>
              </w:rPr>
            </w:pPr>
            <w:r w:rsidRPr="00311A01">
              <w:rPr>
                <w:color w:val="000000" w:themeColor="text1"/>
                <w:sz w:val="22"/>
                <w:szCs w:val="22"/>
              </w:rPr>
              <w:t>3,329</w:t>
            </w:r>
          </w:p>
        </w:tc>
      </w:tr>
      <w:tr w:rsidR="009C4547" w:rsidRPr="00311A01" w14:paraId="4335628D" w14:textId="77777777" w:rsidTr="00190C0B">
        <w:trPr>
          <w:jc w:val="center"/>
        </w:trPr>
        <w:tc>
          <w:tcPr>
            <w:tcW w:w="789" w:type="pct"/>
            <w:vAlign w:val="center"/>
          </w:tcPr>
          <w:p w14:paraId="37F9F594" w14:textId="7548A32E" w:rsidR="009C4547" w:rsidRPr="00311A01" w:rsidRDefault="009C4547"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0B4EF5BA" w14:textId="77777777" w:rsidR="009C4547" w:rsidRPr="00311A01" w:rsidRDefault="009C4547" w:rsidP="00CF0386">
            <w:pPr>
              <w:jc w:val="center"/>
              <w:rPr>
                <w:color w:val="000000" w:themeColor="text1"/>
                <w:sz w:val="22"/>
                <w:szCs w:val="22"/>
              </w:rPr>
            </w:pPr>
          </w:p>
        </w:tc>
        <w:tc>
          <w:tcPr>
            <w:tcW w:w="664" w:type="pct"/>
            <w:vAlign w:val="center"/>
          </w:tcPr>
          <w:p w14:paraId="6F359491" w14:textId="77777777" w:rsidR="009C4547" w:rsidRPr="00311A01" w:rsidRDefault="009C4547" w:rsidP="00CF0386">
            <w:pPr>
              <w:jc w:val="center"/>
              <w:rPr>
                <w:color w:val="000000" w:themeColor="text1"/>
                <w:sz w:val="22"/>
                <w:szCs w:val="22"/>
              </w:rPr>
            </w:pPr>
          </w:p>
        </w:tc>
        <w:tc>
          <w:tcPr>
            <w:tcW w:w="675" w:type="pct"/>
            <w:vAlign w:val="center"/>
          </w:tcPr>
          <w:p w14:paraId="7591811F" w14:textId="77777777" w:rsidR="009C4547" w:rsidRPr="00311A01" w:rsidRDefault="009C4547" w:rsidP="00CF0386">
            <w:pPr>
              <w:jc w:val="center"/>
              <w:rPr>
                <w:color w:val="000000" w:themeColor="text1"/>
                <w:sz w:val="22"/>
                <w:szCs w:val="22"/>
              </w:rPr>
            </w:pPr>
          </w:p>
        </w:tc>
        <w:tc>
          <w:tcPr>
            <w:tcW w:w="566" w:type="pct"/>
            <w:vAlign w:val="center"/>
          </w:tcPr>
          <w:p w14:paraId="6A138B9A" w14:textId="66388866" w:rsidR="009C4547" w:rsidRPr="00311A01" w:rsidRDefault="009C4547" w:rsidP="00190C0B">
            <w:pPr>
              <w:jc w:val="center"/>
              <w:rPr>
                <w:color w:val="000000" w:themeColor="text1"/>
                <w:sz w:val="22"/>
                <w:szCs w:val="22"/>
              </w:rPr>
            </w:pPr>
            <w:r w:rsidRPr="00311A01">
              <w:rPr>
                <w:color w:val="000000" w:themeColor="text1"/>
                <w:sz w:val="22"/>
                <w:szCs w:val="22"/>
              </w:rPr>
              <w:t>16,644</w:t>
            </w:r>
          </w:p>
        </w:tc>
        <w:tc>
          <w:tcPr>
            <w:tcW w:w="569" w:type="pct"/>
            <w:vAlign w:val="center"/>
          </w:tcPr>
          <w:p w14:paraId="0ADF9134" w14:textId="21D5A2B9" w:rsidR="009C4547" w:rsidRPr="00311A01" w:rsidRDefault="009C4547" w:rsidP="00190C0B">
            <w:pPr>
              <w:jc w:val="center"/>
              <w:rPr>
                <w:color w:val="000000" w:themeColor="text1"/>
                <w:sz w:val="22"/>
                <w:szCs w:val="22"/>
              </w:rPr>
            </w:pPr>
            <w:r w:rsidRPr="00311A01">
              <w:rPr>
                <w:color w:val="000000" w:themeColor="text1"/>
                <w:sz w:val="22"/>
                <w:szCs w:val="22"/>
              </w:rPr>
              <w:t>5,002</w:t>
            </w:r>
          </w:p>
        </w:tc>
        <w:tc>
          <w:tcPr>
            <w:tcW w:w="581" w:type="pct"/>
            <w:vAlign w:val="center"/>
          </w:tcPr>
          <w:p w14:paraId="3DD22DD7" w14:textId="1BD05BBD" w:rsidR="009C4547" w:rsidRPr="00311A01" w:rsidRDefault="009C4547" w:rsidP="00190C0B">
            <w:pPr>
              <w:jc w:val="center"/>
              <w:rPr>
                <w:color w:val="000000" w:themeColor="text1"/>
                <w:sz w:val="22"/>
                <w:szCs w:val="22"/>
              </w:rPr>
            </w:pPr>
            <w:r w:rsidRPr="00311A01">
              <w:rPr>
                <w:color w:val="000000" w:themeColor="text1"/>
                <w:sz w:val="22"/>
                <w:szCs w:val="22"/>
              </w:rPr>
              <w:t>19,973</w:t>
            </w:r>
          </w:p>
        </w:tc>
      </w:tr>
      <w:tr w:rsidR="009C4547" w:rsidRPr="00311A01" w14:paraId="2BAC101A" w14:textId="77777777" w:rsidTr="00190C0B">
        <w:trPr>
          <w:jc w:val="center"/>
        </w:trPr>
        <w:tc>
          <w:tcPr>
            <w:tcW w:w="1945" w:type="pct"/>
            <w:gridSpan w:val="2"/>
            <w:vAlign w:val="center"/>
          </w:tcPr>
          <w:p w14:paraId="318487C0" w14:textId="65605F19" w:rsidR="009C4547" w:rsidRPr="00311A01" w:rsidRDefault="009C4547" w:rsidP="009C4547">
            <w:pPr>
              <w:jc w:val="left"/>
              <w:rPr>
                <w:b/>
                <w:color w:val="000000" w:themeColor="text1"/>
                <w:sz w:val="22"/>
                <w:szCs w:val="22"/>
              </w:rPr>
            </w:pPr>
            <w:r w:rsidRPr="00311A01">
              <w:rPr>
                <w:b/>
                <w:color w:val="000000" w:themeColor="text1"/>
                <w:sz w:val="22"/>
                <w:szCs w:val="22"/>
              </w:rPr>
              <w:t xml:space="preserve">д. Нижние </w:t>
            </w:r>
            <w:proofErr w:type="spellStart"/>
            <w:r w:rsidR="00C81844" w:rsidRPr="00311A01">
              <w:rPr>
                <w:b/>
                <w:color w:val="000000" w:themeColor="text1"/>
                <w:sz w:val="22"/>
                <w:szCs w:val="22"/>
              </w:rPr>
              <w:t>Куганары</w:t>
            </w:r>
            <w:proofErr w:type="spellEnd"/>
          </w:p>
        </w:tc>
        <w:tc>
          <w:tcPr>
            <w:tcW w:w="664" w:type="pct"/>
            <w:vAlign w:val="center"/>
          </w:tcPr>
          <w:p w14:paraId="44589A54" w14:textId="77777777" w:rsidR="009C4547" w:rsidRPr="00311A01" w:rsidRDefault="009C4547" w:rsidP="00CF0386">
            <w:pPr>
              <w:jc w:val="center"/>
              <w:rPr>
                <w:color w:val="000000" w:themeColor="text1"/>
                <w:sz w:val="22"/>
                <w:szCs w:val="22"/>
              </w:rPr>
            </w:pPr>
          </w:p>
        </w:tc>
        <w:tc>
          <w:tcPr>
            <w:tcW w:w="675" w:type="pct"/>
            <w:vAlign w:val="center"/>
          </w:tcPr>
          <w:p w14:paraId="16257098" w14:textId="77777777" w:rsidR="009C4547" w:rsidRPr="00311A01" w:rsidRDefault="009C4547" w:rsidP="00CF0386">
            <w:pPr>
              <w:jc w:val="center"/>
              <w:rPr>
                <w:color w:val="000000" w:themeColor="text1"/>
                <w:sz w:val="22"/>
                <w:szCs w:val="22"/>
              </w:rPr>
            </w:pPr>
          </w:p>
        </w:tc>
        <w:tc>
          <w:tcPr>
            <w:tcW w:w="566" w:type="pct"/>
            <w:vAlign w:val="center"/>
          </w:tcPr>
          <w:p w14:paraId="355D3629" w14:textId="77777777" w:rsidR="009C4547" w:rsidRPr="00311A01" w:rsidRDefault="009C4547" w:rsidP="00190C0B">
            <w:pPr>
              <w:jc w:val="center"/>
              <w:rPr>
                <w:color w:val="000000" w:themeColor="text1"/>
                <w:sz w:val="22"/>
                <w:szCs w:val="22"/>
              </w:rPr>
            </w:pPr>
          </w:p>
        </w:tc>
        <w:tc>
          <w:tcPr>
            <w:tcW w:w="569" w:type="pct"/>
            <w:vAlign w:val="center"/>
          </w:tcPr>
          <w:p w14:paraId="53F38C8C" w14:textId="77777777" w:rsidR="009C4547" w:rsidRPr="00311A01" w:rsidRDefault="009C4547" w:rsidP="00190C0B">
            <w:pPr>
              <w:jc w:val="center"/>
              <w:rPr>
                <w:color w:val="000000" w:themeColor="text1"/>
                <w:sz w:val="22"/>
                <w:szCs w:val="22"/>
              </w:rPr>
            </w:pPr>
          </w:p>
        </w:tc>
        <w:tc>
          <w:tcPr>
            <w:tcW w:w="581" w:type="pct"/>
            <w:vAlign w:val="center"/>
          </w:tcPr>
          <w:p w14:paraId="4163C5E7" w14:textId="77777777" w:rsidR="009C4547" w:rsidRPr="00311A01" w:rsidRDefault="009C4547" w:rsidP="00190C0B">
            <w:pPr>
              <w:jc w:val="center"/>
              <w:rPr>
                <w:color w:val="000000" w:themeColor="text1"/>
                <w:sz w:val="22"/>
                <w:szCs w:val="22"/>
              </w:rPr>
            </w:pPr>
          </w:p>
        </w:tc>
      </w:tr>
      <w:tr w:rsidR="009C4547" w:rsidRPr="00311A01" w14:paraId="5C8434E6" w14:textId="77777777" w:rsidTr="00190C0B">
        <w:trPr>
          <w:jc w:val="center"/>
        </w:trPr>
        <w:tc>
          <w:tcPr>
            <w:tcW w:w="789" w:type="pct"/>
            <w:vAlign w:val="center"/>
          </w:tcPr>
          <w:p w14:paraId="02F27F7B" w14:textId="63FF0877" w:rsidR="009C4547" w:rsidRPr="00311A01" w:rsidRDefault="009C4547"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2C11307B" w14:textId="49F4B1D2" w:rsidR="009C4547" w:rsidRPr="00311A01" w:rsidRDefault="009C4547"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2A7DAB44" w14:textId="3A5A95B7" w:rsidR="009C4547" w:rsidRPr="00311A01" w:rsidRDefault="009C4547" w:rsidP="00CF0386">
            <w:pPr>
              <w:jc w:val="center"/>
              <w:rPr>
                <w:color w:val="000000" w:themeColor="text1"/>
                <w:sz w:val="22"/>
                <w:szCs w:val="22"/>
              </w:rPr>
            </w:pPr>
            <w:r w:rsidRPr="00311A01">
              <w:rPr>
                <w:color w:val="000000" w:themeColor="text1"/>
                <w:sz w:val="22"/>
                <w:szCs w:val="22"/>
              </w:rPr>
              <w:t>38</w:t>
            </w:r>
          </w:p>
        </w:tc>
        <w:tc>
          <w:tcPr>
            <w:tcW w:w="675" w:type="pct"/>
            <w:vAlign w:val="center"/>
          </w:tcPr>
          <w:p w14:paraId="32200C3F" w14:textId="53071EF9" w:rsidR="009C4547" w:rsidRPr="00311A01" w:rsidRDefault="009C4547"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12829DBD" w14:textId="0889D8CA" w:rsidR="009C4547" w:rsidRPr="00311A01" w:rsidRDefault="009C4547" w:rsidP="00190C0B">
            <w:pPr>
              <w:jc w:val="center"/>
              <w:rPr>
                <w:color w:val="000000" w:themeColor="text1"/>
                <w:sz w:val="22"/>
                <w:szCs w:val="22"/>
              </w:rPr>
            </w:pPr>
            <w:r w:rsidRPr="00311A01">
              <w:rPr>
                <w:color w:val="000000" w:themeColor="text1"/>
                <w:sz w:val="22"/>
                <w:szCs w:val="22"/>
              </w:rPr>
              <w:t>5,320</w:t>
            </w:r>
          </w:p>
        </w:tc>
        <w:tc>
          <w:tcPr>
            <w:tcW w:w="569" w:type="pct"/>
            <w:vAlign w:val="center"/>
          </w:tcPr>
          <w:p w14:paraId="37EA0EC3" w14:textId="2B4E846B" w:rsidR="009C4547" w:rsidRPr="00311A01" w:rsidRDefault="009C4547" w:rsidP="00190C0B">
            <w:pPr>
              <w:jc w:val="center"/>
              <w:rPr>
                <w:color w:val="000000" w:themeColor="text1"/>
                <w:sz w:val="22"/>
                <w:szCs w:val="22"/>
              </w:rPr>
            </w:pPr>
            <w:r w:rsidRPr="00311A01">
              <w:rPr>
                <w:color w:val="000000" w:themeColor="text1"/>
                <w:sz w:val="22"/>
                <w:szCs w:val="22"/>
              </w:rPr>
              <w:t>1,942</w:t>
            </w:r>
          </w:p>
        </w:tc>
        <w:tc>
          <w:tcPr>
            <w:tcW w:w="581" w:type="pct"/>
            <w:vAlign w:val="center"/>
          </w:tcPr>
          <w:p w14:paraId="29452409" w14:textId="7E3AB7D6" w:rsidR="009C4547" w:rsidRPr="00311A01" w:rsidRDefault="009C4547" w:rsidP="00190C0B">
            <w:pPr>
              <w:jc w:val="center"/>
              <w:rPr>
                <w:color w:val="000000" w:themeColor="text1"/>
                <w:sz w:val="22"/>
                <w:szCs w:val="22"/>
              </w:rPr>
            </w:pPr>
            <w:r w:rsidRPr="00311A01">
              <w:rPr>
                <w:color w:val="000000" w:themeColor="text1"/>
                <w:sz w:val="22"/>
                <w:szCs w:val="22"/>
              </w:rPr>
              <w:t>6,384</w:t>
            </w:r>
          </w:p>
        </w:tc>
      </w:tr>
      <w:tr w:rsidR="009C4547" w:rsidRPr="00311A01" w14:paraId="35C8FC2A" w14:textId="77777777" w:rsidTr="00190C0B">
        <w:trPr>
          <w:jc w:val="center"/>
        </w:trPr>
        <w:tc>
          <w:tcPr>
            <w:tcW w:w="789" w:type="pct"/>
            <w:vAlign w:val="center"/>
          </w:tcPr>
          <w:p w14:paraId="56EE4E45" w14:textId="533C1757" w:rsidR="009C4547" w:rsidRPr="00311A01" w:rsidRDefault="009C4547"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0F3D8A6E" w14:textId="43583920" w:rsidR="009C4547" w:rsidRPr="00311A01" w:rsidRDefault="009C4547"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46F45DE0" w14:textId="77777777" w:rsidR="009C4547" w:rsidRPr="00311A01" w:rsidRDefault="009C4547" w:rsidP="00CF0386">
            <w:pPr>
              <w:jc w:val="center"/>
              <w:rPr>
                <w:color w:val="000000" w:themeColor="text1"/>
                <w:sz w:val="22"/>
                <w:szCs w:val="22"/>
              </w:rPr>
            </w:pPr>
          </w:p>
        </w:tc>
        <w:tc>
          <w:tcPr>
            <w:tcW w:w="675" w:type="pct"/>
            <w:vAlign w:val="center"/>
          </w:tcPr>
          <w:p w14:paraId="27C231E5" w14:textId="2A945645" w:rsidR="009C4547" w:rsidRPr="00311A01" w:rsidRDefault="009C4547"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6000D7A9" w14:textId="2DAB8B13" w:rsidR="009C4547" w:rsidRPr="00311A01" w:rsidRDefault="009C4547" w:rsidP="00190C0B">
            <w:pPr>
              <w:jc w:val="center"/>
              <w:rPr>
                <w:color w:val="000000" w:themeColor="text1"/>
                <w:sz w:val="22"/>
                <w:szCs w:val="22"/>
              </w:rPr>
            </w:pPr>
            <w:r w:rsidRPr="00311A01">
              <w:rPr>
                <w:color w:val="000000" w:themeColor="text1"/>
                <w:sz w:val="22"/>
                <w:szCs w:val="22"/>
              </w:rPr>
              <w:t>1,900</w:t>
            </w:r>
          </w:p>
        </w:tc>
        <w:tc>
          <w:tcPr>
            <w:tcW w:w="569" w:type="pct"/>
            <w:vAlign w:val="center"/>
          </w:tcPr>
          <w:p w14:paraId="1B5E5473" w14:textId="290314F8" w:rsidR="009C4547" w:rsidRPr="00311A01" w:rsidRDefault="009C4547" w:rsidP="00190C0B">
            <w:pPr>
              <w:jc w:val="center"/>
              <w:rPr>
                <w:color w:val="000000" w:themeColor="text1"/>
                <w:sz w:val="22"/>
                <w:szCs w:val="22"/>
              </w:rPr>
            </w:pPr>
            <w:r w:rsidRPr="00311A01">
              <w:rPr>
                <w:color w:val="000000" w:themeColor="text1"/>
                <w:sz w:val="22"/>
                <w:szCs w:val="22"/>
              </w:rPr>
              <w:t>0,228</w:t>
            </w:r>
          </w:p>
        </w:tc>
        <w:tc>
          <w:tcPr>
            <w:tcW w:w="581" w:type="pct"/>
            <w:vAlign w:val="center"/>
          </w:tcPr>
          <w:p w14:paraId="0CDA8264" w14:textId="7648495A" w:rsidR="009C4547" w:rsidRPr="00311A01" w:rsidRDefault="009C4547" w:rsidP="00190C0B">
            <w:pPr>
              <w:jc w:val="center"/>
              <w:rPr>
                <w:color w:val="000000" w:themeColor="text1"/>
                <w:sz w:val="22"/>
                <w:szCs w:val="22"/>
              </w:rPr>
            </w:pPr>
            <w:r w:rsidRPr="00311A01">
              <w:rPr>
                <w:color w:val="000000" w:themeColor="text1"/>
                <w:sz w:val="22"/>
                <w:szCs w:val="22"/>
              </w:rPr>
              <w:t>2,280</w:t>
            </w:r>
          </w:p>
        </w:tc>
      </w:tr>
      <w:tr w:rsidR="009C4547" w:rsidRPr="00311A01" w14:paraId="62FE1142" w14:textId="77777777" w:rsidTr="00190C0B">
        <w:trPr>
          <w:jc w:val="center"/>
        </w:trPr>
        <w:tc>
          <w:tcPr>
            <w:tcW w:w="789" w:type="pct"/>
            <w:vAlign w:val="center"/>
          </w:tcPr>
          <w:p w14:paraId="7A7E95D2" w14:textId="17BE6026" w:rsidR="009C4547" w:rsidRPr="00311A01" w:rsidRDefault="009C4547"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65468CD4" w14:textId="7D7B456D" w:rsidR="009C4547" w:rsidRPr="00311A01" w:rsidRDefault="009C4547"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5E957E73" w14:textId="77777777" w:rsidR="009C4547" w:rsidRPr="00311A01" w:rsidRDefault="009C4547" w:rsidP="00CF0386">
            <w:pPr>
              <w:jc w:val="center"/>
              <w:rPr>
                <w:color w:val="000000" w:themeColor="text1"/>
                <w:sz w:val="22"/>
                <w:szCs w:val="22"/>
              </w:rPr>
            </w:pPr>
          </w:p>
        </w:tc>
        <w:tc>
          <w:tcPr>
            <w:tcW w:w="675" w:type="pct"/>
            <w:vAlign w:val="center"/>
          </w:tcPr>
          <w:p w14:paraId="2820EF06" w14:textId="77777777" w:rsidR="009C4547" w:rsidRPr="00311A01" w:rsidRDefault="009C4547" w:rsidP="00CF0386">
            <w:pPr>
              <w:jc w:val="center"/>
              <w:rPr>
                <w:color w:val="000000" w:themeColor="text1"/>
                <w:sz w:val="22"/>
                <w:szCs w:val="22"/>
              </w:rPr>
            </w:pPr>
          </w:p>
        </w:tc>
        <w:tc>
          <w:tcPr>
            <w:tcW w:w="566" w:type="pct"/>
            <w:vAlign w:val="center"/>
          </w:tcPr>
          <w:p w14:paraId="127E8C94" w14:textId="4E330B0A" w:rsidR="009C4547" w:rsidRPr="00311A01" w:rsidRDefault="009C4547" w:rsidP="00190C0B">
            <w:pPr>
              <w:jc w:val="center"/>
              <w:rPr>
                <w:color w:val="000000" w:themeColor="text1"/>
                <w:sz w:val="22"/>
                <w:szCs w:val="22"/>
              </w:rPr>
            </w:pPr>
            <w:r w:rsidRPr="00311A01">
              <w:rPr>
                <w:color w:val="000000" w:themeColor="text1"/>
                <w:sz w:val="22"/>
                <w:szCs w:val="22"/>
              </w:rPr>
              <w:t>1,444</w:t>
            </w:r>
          </w:p>
        </w:tc>
        <w:tc>
          <w:tcPr>
            <w:tcW w:w="569" w:type="pct"/>
            <w:vAlign w:val="center"/>
          </w:tcPr>
          <w:p w14:paraId="1BE3C39D" w14:textId="173B5687" w:rsidR="009C4547" w:rsidRPr="00311A01" w:rsidRDefault="009C4547" w:rsidP="00190C0B">
            <w:pPr>
              <w:jc w:val="center"/>
              <w:rPr>
                <w:color w:val="000000" w:themeColor="text1"/>
                <w:sz w:val="22"/>
                <w:szCs w:val="22"/>
              </w:rPr>
            </w:pPr>
            <w:r w:rsidRPr="00311A01">
              <w:rPr>
                <w:color w:val="000000" w:themeColor="text1"/>
                <w:sz w:val="22"/>
                <w:szCs w:val="22"/>
              </w:rPr>
              <w:t>0,434</w:t>
            </w:r>
          </w:p>
        </w:tc>
        <w:tc>
          <w:tcPr>
            <w:tcW w:w="581" w:type="pct"/>
            <w:vAlign w:val="center"/>
          </w:tcPr>
          <w:p w14:paraId="0BD41A35" w14:textId="5A732EFD" w:rsidR="009C4547" w:rsidRPr="00311A01" w:rsidRDefault="009C4547" w:rsidP="00190C0B">
            <w:pPr>
              <w:jc w:val="center"/>
              <w:rPr>
                <w:color w:val="000000" w:themeColor="text1"/>
                <w:sz w:val="22"/>
                <w:szCs w:val="22"/>
              </w:rPr>
            </w:pPr>
            <w:r w:rsidRPr="00311A01">
              <w:rPr>
                <w:color w:val="000000" w:themeColor="text1"/>
                <w:sz w:val="22"/>
                <w:szCs w:val="22"/>
              </w:rPr>
              <w:t>1,733</w:t>
            </w:r>
          </w:p>
        </w:tc>
      </w:tr>
      <w:tr w:rsidR="009C4547" w:rsidRPr="00311A01" w14:paraId="2C8A50CA" w14:textId="77777777" w:rsidTr="00190C0B">
        <w:trPr>
          <w:jc w:val="center"/>
        </w:trPr>
        <w:tc>
          <w:tcPr>
            <w:tcW w:w="789" w:type="pct"/>
            <w:vAlign w:val="center"/>
          </w:tcPr>
          <w:p w14:paraId="47E8FF0C" w14:textId="7D236C91" w:rsidR="009C4547" w:rsidRPr="00311A01" w:rsidRDefault="009C4547"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508D42AE" w14:textId="77777777" w:rsidR="009C4547" w:rsidRPr="00311A01" w:rsidRDefault="009C4547" w:rsidP="00CF0386">
            <w:pPr>
              <w:jc w:val="center"/>
              <w:rPr>
                <w:color w:val="000000" w:themeColor="text1"/>
                <w:sz w:val="22"/>
                <w:szCs w:val="22"/>
              </w:rPr>
            </w:pPr>
          </w:p>
        </w:tc>
        <w:tc>
          <w:tcPr>
            <w:tcW w:w="664" w:type="pct"/>
            <w:vAlign w:val="center"/>
          </w:tcPr>
          <w:p w14:paraId="5643E673" w14:textId="77777777" w:rsidR="009C4547" w:rsidRPr="00311A01" w:rsidRDefault="009C4547" w:rsidP="00CF0386">
            <w:pPr>
              <w:jc w:val="center"/>
              <w:rPr>
                <w:color w:val="000000" w:themeColor="text1"/>
                <w:sz w:val="22"/>
                <w:szCs w:val="22"/>
              </w:rPr>
            </w:pPr>
          </w:p>
        </w:tc>
        <w:tc>
          <w:tcPr>
            <w:tcW w:w="675" w:type="pct"/>
            <w:vAlign w:val="center"/>
          </w:tcPr>
          <w:p w14:paraId="05ECB06F" w14:textId="77777777" w:rsidR="009C4547" w:rsidRPr="00311A01" w:rsidRDefault="009C4547" w:rsidP="00CF0386">
            <w:pPr>
              <w:jc w:val="center"/>
              <w:rPr>
                <w:color w:val="000000" w:themeColor="text1"/>
                <w:sz w:val="22"/>
                <w:szCs w:val="22"/>
              </w:rPr>
            </w:pPr>
          </w:p>
        </w:tc>
        <w:tc>
          <w:tcPr>
            <w:tcW w:w="566" w:type="pct"/>
            <w:vAlign w:val="center"/>
          </w:tcPr>
          <w:p w14:paraId="64393FF4" w14:textId="0FDE97B9" w:rsidR="009C4547" w:rsidRPr="00311A01" w:rsidRDefault="009C4547" w:rsidP="00190C0B">
            <w:pPr>
              <w:jc w:val="center"/>
              <w:rPr>
                <w:color w:val="000000" w:themeColor="text1"/>
                <w:sz w:val="22"/>
                <w:szCs w:val="22"/>
              </w:rPr>
            </w:pPr>
            <w:r w:rsidRPr="00311A01">
              <w:rPr>
                <w:color w:val="000000" w:themeColor="text1"/>
                <w:sz w:val="22"/>
                <w:szCs w:val="22"/>
              </w:rPr>
              <w:t>8,664</w:t>
            </w:r>
          </w:p>
        </w:tc>
        <w:tc>
          <w:tcPr>
            <w:tcW w:w="569" w:type="pct"/>
            <w:vAlign w:val="center"/>
          </w:tcPr>
          <w:p w14:paraId="0357653C" w14:textId="696F58B0" w:rsidR="009C4547" w:rsidRPr="00311A01" w:rsidRDefault="009C4547" w:rsidP="00190C0B">
            <w:pPr>
              <w:jc w:val="center"/>
              <w:rPr>
                <w:color w:val="000000" w:themeColor="text1"/>
                <w:sz w:val="22"/>
                <w:szCs w:val="22"/>
              </w:rPr>
            </w:pPr>
            <w:r w:rsidRPr="00311A01">
              <w:rPr>
                <w:color w:val="000000" w:themeColor="text1"/>
                <w:sz w:val="22"/>
                <w:szCs w:val="22"/>
              </w:rPr>
              <w:t>2,604</w:t>
            </w:r>
          </w:p>
        </w:tc>
        <w:tc>
          <w:tcPr>
            <w:tcW w:w="581" w:type="pct"/>
            <w:vAlign w:val="center"/>
          </w:tcPr>
          <w:p w14:paraId="4AD3705C" w14:textId="6FAA58E3" w:rsidR="009C4547" w:rsidRPr="00311A01" w:rsidRDefault="009C4547" w:rsidP="00190C0B">
            <w:pPr>
              <w:jc w:val="center"/>
              <w:rPr>
                <w:color w:val="000000" w:themeColor="text1"/>
                <w:sz w:val="22"/>
                <w:szCs w:val="22"/>
              </w:rPr>
            </w:pPr>
            <w:r w:rsidRPr="00311A01">
              <w:rPr>
                <w:color w:val="000000" w:themeColor="text1"/>
                <w:sz w:val="22"/>
                <w:szCs w:val="22"/>
              </w:rPr>
              <w:t>10,397</w:t>
            </w:r>
          </w:p>
        </w:tc>
      </w:tr>
      <w:tr w:rsidR="009C4547" w:rsidRPr="00311A01" w14:paraId="129B0A3C" w14:textId="77777777" w:rsidTr="00190C0B">
        <w:trPr>
          <w:jc w:val="center"/>
        </w:trPr>
        <w:tc>
          <w:tcPr>
            <w:tcW w:w="1945" w:type="pct"/>
            <w:gridSpan w:val="2"/>
            <w:vAlign w:val="center"/>
          </w:tcPr>
          <w:p w14:paraId="24D1BD17" w14:textId="0AFEAB96" w:rsidR="009C4547" w:rsidRPr="00311A01" w:rsidRDefault="009C4547" w:rsidP="009C4547">
            <w:pPr>
              <w:jc w:val="left"/>
              <w:rPr>
                <w:b/>
                <w:color w:val="000000" w:themeColor="text1"/>
                <w:sz w:val="22"/>
                <w:szCs w:val="22"/>
              </w:rPr>
            </w:pPr>
            <w:r w:rsidRPr="00311A01">
              <w:rPr>
                <w:b/>
                <w:color w:val="000000" w:themeColor="text1"/>
                <w:sz w:val="22"/>
                <w:szCs w:val="22"/>
              </w:rPr>
              <w:t xml:space="preserve">д. Верхние </w:t>
            </w:r>
            <w:proofErr w:type="spellStart"/>
            <w:r w:rsidR="00C81844" w:rsidRPr="00311A01">
              <w:rPr>
                <w:b/>
                <w:color w:val="000000" w:themeColor="text1"/>
                <w:sz w:val="22"/>
                <w:szCs w:val="22"/>
              </w:rPr>
              <w:t>Куганары</w:t>
            </w:r>
            <w:proofErr w:type="spellEnd"/>
          </w:p>
        </w:tc>
        <w:tc>
          <w:tcPr>
            <w:tcW w:w="664" w:type="pct"/>
            <w:vAlign w:val="center"/>
          </w:tcPr>
          <w:p w14:paraId="1D4FDD38" w14:textId="77777777" w:rsidR="009C4547" w:rsidRPr="00311A01" w:rsidRDefault="009C4547" w:rsidP="00CF0386">
            <w:pPr>
              <w:jc w:val="center"/>
              <w:rPr>
                <w:color w:val="000000" w:themeColor="text1"/>
                <w:sz w:val="22"/>
                <w:szCs w:val="22"/>
              </w:rPr>
            </w:pPr>
          </w:p>
        </w:tc>
        <w:tc>
          <w:tcPr>
            <w:tcW w:w="675" w:type="pct"/>
            <w:vAlign w:val="center"/>
          </w:tcPr>
          <w:p w14:paraId="1BE67A39" w14:textId="77777777" w:rsidR="009C4547" w:rsidRPr="00311A01" w:rsidRDefault="009C4547" w:rsidP="00CF0386">
            <w:pPr>
              <w:jc w:val="center"/>
              <w:rPr>
                <w:color w:val="000000" w:themeColor="text1"/>
                <w:sz w:val="22"/>
                <w:szCs w:val="22"/>
              </w:rPr>
            </w:pPr>
          </w:p>
        </w:tc>
        <w:tc>
          <w:tcPr>
            <w:tcW w:w="566" w:type="pct"/>
            <w:vAlign w:val="center"/>
          </w:tcPr>
          <w:p w14:paraId="73EB9E1E" w14:textId="77777777" w:rsidR="009C4547" w:rsidRPr="00311A01" w:rsidRDefault="009C4547" w:rsidP="00190C0B">
            <w:pPr>
              <w:jc w:val="center"/>
              <w:rPr>
                <w:color w:val="000000" w:themeColor="text1"/>
                <w:sz w:val="22"/>
                <w:szCs w:val="22"/>
              </w:rPr>
            </w:pPr>
          </w:p>
        </w:tc>
        <w:tc>
          <w:tcPr>
            <w:tcW w:w="569" w:type="pct"/>
            <w:vAlign w:val="center"/>
          </w:tcPr>
          <w:p w14:paraId="311DD4B1" w14:textId="77777777" w:rsidR="009C4547" w:rsidRPr="00311A01" w:rsidRDefault="009C4547" w:rsidP="00190C0B">
            <w:pPr>
              <w:jc w:val="center"/>
              <w:rPr>
                <w:color w:val="000000" w:themeColor="text1"/>
                <w:sz w:val="22"/>
                <w:szCs w:val="22"/>
              </w:rPr>
            </w:pPr>
          </w:p>
        </w:tc>
        <w:tc>
          <w:tcPr>
            <w:tcW w:w="581" w:type="pct"/>
            <w:vAlign w:val="center"/>
          </w:tcPr>
          <w:p w14:paraId="60756470" w14:textId="77777777" w:rsidR="009C4547" w:rsidRPr="00311A01" w:rsidRDefault="009C4547" w:rsidP="00190C0B">
            <w:pPr>
              <w:jc w:val="center"/>
              <w:rPr>
                <w:color w:val="000000" w:themeColor="text1"/>
                <w:sz w:val="22"/>
                <w:szCs w:val="22"/>
              </w:rPr>
            </w:pPr>
          </w:p>
        </w:tc>
      </w:tr>
      <w:tr w:rsidR="009C4547" w:rsidRPr="00311A01" w14:paraId="76E0CC3A" w14:textId="77777777" w:rsidTr="00190C0B">
        <w:trPr>
          <w:jc w:val="center"/>
        </w:trPr>
        <w:tc>
          <w:tcPr>
            <w:tcW w:w="789" w:type="pct"/>
            <w:vAlign w:val="center"/>
          </w:tcPr>
          <w:p w14:paraId="60E468B3" w14:textId="6D051CC9" w:rsidR="009C4547" w:rsidRPr="00311A01" w:rsidRDefault="009C4547" w:rsidP="00CF0386">
            <w:pPr>
              <w:jc w:val="left"/>
              <w:rPr>
                <w:color w:val="000000" w:themeColor="text1"/>
                <w:sz w:val="22"/>
                <w:szCs w:val="22"/>
              </w:rPr>
            </w:pPr>
            <w:r w:rsidRPr="00311A01">
              <w:rPr>
                <w:color w:val="000000" w:themeColor="text1"/>
                <w:sz w:val="22"/>
                <w:szCs w:val="22"/>
              </w:rPr>
              <w:lastRenderedPageBreak/>
              <w:t>Население</w:t>
            </w:r>
          </w:p>
        </w:tc>
        <w:tc>
          <w:tcPr>
            <w:tcW w:w="1156" w:type="pct"/>
            <w:vAlign w:val="center"/>
          </w:tcPr>
          <w:p w14:paraId="3591911E" w14:textId="782E4586" w:rsidR="009C4547" w:rsidRPr="00311A01" w:rsidRDefault="009C4547"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2C78E991" w14:textId="19ABA812" w:rsidR="009C4547" w:rsidRPr="00311A01" w:rsidRDefault="009C4547" w:rsidP="00CF0386">
            <w:pPr>
              <w:jc w:val="center"/>
              <w:rPr>
                <w:color w:val="000000" w:themeColor="text1"/>
                <w:sz w:val="22"/>
                <w:szCs w:val="22"/>
              </w:rPr>
            </w:pPr>
            <w:r w:rsidRPr="00311A01">
              <w:rPr>
                <w:color w:val="000000" w:themeColor="text1"/>
                <w:sz w:val="22"/>
                <w:szCs w:val="22"/>
              </w:rPr>
              <w:t>52</w:t>
            </w:r>
          </w:p>
        </w:tc>
        <w:tc>
          <w:tcPr>
            <w:tcW w:w="675" w:type="pct"/>
            <w:vAlign w:val="center"/>
          </w:tcPr>
          <w:p w14:paraId="35A525F6" w14:textId="5F5921E2" w:rsidR="009C4547" w:rsidRPr="00311A01" w:rsidRDefault="009C4547"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1BAE1062" w14:textId="54410FC6" w:rsidR="009C4547" w:rsidRPr="00311A01" w:rsidRDefault="009C4547" w:rsidP="00190C0B">
            <w:pPr>
              <w:jc w:val="center"/>
              <w:rPr>
                <w:color w:val="000000" w:themeColor="text1"/>
                <w:sz w:val="22"/>
                <w:szCs w:val="22"/>
              </w:rPr>
            </w:pPr>
            <w:r w:rsidRPr="00311A01">
              <w:rPr>
                <w:color w:val="000000" w:themeColor="text1"/>
                <w:sz w:val="22"/>
                <w:szCs w:val="22"/>
              </w:rPr>
              <w:t>7,280</w:t>
            </w:r>
          </w:p>
        </w:tc>
        <w:tc>
          <w:tcPr>
            <w:tcW w:w="569" w:type="pct"/>
            <w:vAlign w:val="center"/>
          </w:tcPr>
          <w:p w14:paraId="7FB7340C" w14:textId="5F06FD6A" w:rsidR="009C4547" w:rsidRPr="00311A01" w:rsidRDefault="009C4547" w:rsidP="00190C0B">
            <w:pPr>
              <w:jc w:val="center"/>
              <w:rPr>
                <w:color w:val="000000" w:themeColor="text1"/>
                <w:sz w:val="22"/>
                <w:szCs w:val="22"/>
              </w:rPr>
            </w:pPr>
            <w:r w:rsidRPr="00311A01">
              <w:rPr>
                <w:color w:val="000000" w:themeColor="text1"/>
                <w:sz w:val="22"/>
                <w:szCs w:val="22"/>
              </w:rPr>
              <w:t>2,657</w:t>
            </w:r>
          </w:p>
        </w:tc>
        <w:tc>
          <w:tcPr>
            <w:tcW w:w="581" w:type="pct"/>
            <w:vAlign w:val="center"/>
          </w:tcPr>
          <w:p w14:paraId="3254B642" w14:textId="2A34A739" w:rsidR="009C4547" w:rsidRPr="00311A01" w:rsidRDefault="009C4547" w:rsidP="00190C0B">
            <w:pPr>
              <w:jc w:val="center"/>
              <w:rPr>
                <w:color w:val="000000" w:themeColor="text1"/>
                <w:sz w:val="22"/>
                <w:szCs w:val="22"/>
              </w:rPr>
            </w:pPr>
            <w:r w:rsidRPr="00311A01">
              <w:rPr>
                <w:color w:val="000000" w:themeColor="text1"/>
                <w:sz w:val="22"/>
                <w:szCs w:val="22"/>
              </w:rPr>
              <w:t>8,736</w:t>
            </w:r>
          </w:p>
        </w:tc>
      </w:tr>
      <w:tr w:rsidR="009C4547" w:rsidRPr="00311A01" w14:paraId="5045253A" w14:textId="77777777" w:rsidTr="00190C0B">
        <w:trPr>
          <w:jc w:val="center"/>
        </w:trPr>
        <w:tc>
          <w:tcPr>
            <w:tcW w:w="789" w:type="pct"/>
            <w:vAlign w:val="center"/>
          </w:tcPr>
          <w:p w14:paraId="2907CD80" w14:textId="7975B610" w:rsidR="009C4547" w:rsidRPr="00311A01" w:rsidRDefault="009C4547"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2B6367DD" w14:textId="33D67149" w:rsidR="009C4547" w:rsidRPr="00311A01" w:rsidRDefault="009C4547"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1F946440" w14:textId="77777777" w:rsidR="009C4547" w:rsidRPr="00311A01" w:rsidRDefault="009C4547" w:rsidP="00CF0386">
            <w:pPr>
              <w:jc w:val="center"/>
              <w:rPr>
                <w:color w:val="000000" w:themeColor="text1"/>
                <w:sz w:val="22"/>
                <w:szCs w:val="22"/>
              </w:rPr>
            </w:pPr>
          </w:p>
        </w:tc>
        <w:tc>
          <w:tcPr>
            <w:tcW w:w="675" w:type="pct"/>
            <w:vAlign w:val="center"/>
          </w:tcPr>
          <w:p w14:paraId="1AD6B25C" w14:textId="44C4BF88" w:rsidR="009C4547" w:rsidRPr="00311A01" w:rsidRDefault="009C4547"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3985355C" w14:textId="40FFF5C5" w:rsidR="009C4547" w:rsidRPr="00311A01" w:rsidRDefault="009C4547" w:rsidP="00190C0B">
            <w:pPr>
              <w:jc w:val="center"/>
              <w:rPr>
                <w:color w:val="000000" w:themeColor="text1"/>
                <w:sz w:val="22"/>
                <w:szCs w:val="22"/>
              </w:rPr>
            </w:pPr>
            <w:r w:rsidRPr="00311A01">
              <w:rPr>
                <w:color w:val="000000" w:themeColor="text1"/>
                <w:sz w:val="22"/>
                <w:szCs w:val="22"/>
              </w:rPr>
              <w:t>2,600</w:t>
            </w:r>
          </w:p>
        </w:tc>
        <w:tc>
          <w:tcPr>
            <w:tcW w:w="569" w:type="pct"/>
            <w:vAlign w:val="center"/>
          </w:tcPr>
          <w:p w14:paraId="465CDE44" w14:textId="36846C05" w:rsidR="009C4547" w:rsidRPr="00311A01" w:rsidRDefault="009C4547" w:rsidP="00190C0B">
            <w:pPr>
              <w:jc w:val="center"/>
              <w:rPr>
                <w:color w:val="000000" w:themeColor="text1"/>
                <w:sz w:val="22"/>
                <w:szCs w:val="22"/>
              </w:rPr>
            </w:pPr>
            <w:r w:rsidRPr="00311A01">
              <w:rPr>
                <w:color w:val="000000" w:themeColor="text1"/>
                <w:sz w:val="22"/>
                <w:szCs w:val="22"/>
              </w:rPr>
              <w:t>0,312</w:t>
            </w:r>
          </w:p>
        </w:tc>
        <w:tc>
          <w:tcPr>
            <w:tcW w:w="581" w:type="pct"/>
            <w:vAlign w:val="center"/>
          </w:tcPr>
          <w:p w14:paraId="73C7BA5B" w14:textId="1130D369" w:rsidR="009C4547" w:rsidRPr="00311A01" w:rsidRDefault="009C4547" w:rsidP="00190C0B">
            <w:pPr>
              <w:jc w:val="center"/>
              <w:rPr>
                <w:color w:val="000000" w:themeColor="text1"/>
                <w:sz w:val="22"/>
                <w:szCs w:val="22"/>
              </w:rPr>
            </w:pPr>
            <w:r w:rsidRPr="00311A01">
              <w:rPr>
                <w:color w:val="000000" w:themeColor="text1"/>
                <w:sz w:val="22"/>
                <w:szCs w:val="22"/>
              </w:rPr>
              <w:t>3,120</w:t>
            </w:r>
          </w:p>
        </w:tc>
      </w:tr>
      <w:tr w:rsidR="009C4547" w:rsidRPr="00311A01" w14:paraId="5D345FBF" w14:textId="77777777" w:rsidTr="00190C0B">
        <w:trPr>
          <w:jc w:val="center"/>
        </w:trPr>
        <w:tc>
          <w:tcPr>
            <w:tcW w:w="789" w:type="pct"/>
            <w:vAlign w:val="center"/>
          </w:tcPr>
          <w:p w14:paraId="07B1F8C4" w14:textId="4AF49F38" w:rsidR="009C4547" w:rsidRPr="00311A01" w:rsidRDefault="009C4547"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51A130BF" w14:textId="258D06E1" w:rsidR="009C4547" w:rsidRPr="00311A01" w:rsidRDefault="009C4547"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2FD7FC69" w14:textId="77777777" w:rsidR="009C4547" w:rsidRPr="00311A01" w:rsidRDefault="009C4547" w:rsidP="00CF0386">
            <w:pPr>
              <w:jc w:val="center"/>
              <w:rPr>
                <w:color w:val="000000" w:themeColor="text1"/>
                <w:sz w:val="22"/>
                <w:szCs w:val="22"/>
              </w:rPr>
            </w:pPr>
          </w:p>
        </w:tc>
        <w:tc>
          <w:tcPr>
            <w:tcW w:w="675" w:type="pct"/>
            <w:vAlign w:val="center"/>
          </w:tcPr>
          <w:p w14:paraId="0BFB06A3" w14:textId="77777777" w:rsidR="009C4547" w:rsidRPr="00311A01" w:rsidRDefault="009C4547" w:rsidP="00CF0386">
            <w:pPr>
              <w:jc w:val="center"/>
              <w:rPr>
                <w:color w:val="000000" w:themeColor="text1"/>
                <w:sz w:val="22"/>
                <w:szCs w:val="22"/>
              </w:rPr>
            </w:pPr>
          </w:p>
        </w:tc>
        <w:tc>
          <w:tcPr>
            <w:tcW w:w="566" w:type="pct"/>
            <w:vAlign w:val="center"/>
          </w:tcPr>
          <w:p w14:paraId="383A616C" w14:textId="192B2396" w:rsidR="009C4547" w:rsidRPr="00311A01" w:rsidRDefault="009C4547" w:rsidP="00190C0B">
            <w:pPr>
              <w:jc w:val="center"/>
              <w:rPr>
                <w:color w:val="000000" w:themeColor="text1"/>
                <w:sz w:val="22"/>
                <w:szCs w:val="22"/>
              </w:rPr>
            </w:pPr>
            <w:r w:rsidRPr="00311A01">
              <w:rPr>
                <w:color w:val="000000" w:themeColor="text1"/>
                <w:sz w:val="22"/>
                <w:szCs w:val="22"/>
              </w:rPr>
              <w:t>1,976</w:t>
            </w:r>
          </w:p>
        </w:tc>
        <w:tc>
          <w:tcPr>
            <w:tcW w:w="569" w:type="pct"/>
            <w:vAlign w:val="center"/>
          </w:tcPr>
          <w:p w14:paraId="32B84DA4" w14:textId="2700ED10" w:rsidR="009C4547" w:rsidRPr="00311A01" w:rsidRDefault="009C4547" w:rsidP="00190C0B">
            <w:pPr>
              <w:jc w:val="center"/>
              <w:rPr>
                <w:color w:val="000000" w:themeColor="text1"/>
                <w:sz w:val="22"/>
                <w:szCs w:val="22"/>
              </w:rPr>
            </w:pPr>
            <w:r w:rsidRPr="00311A01">
              <w:rPr>
                <w:color w:val="000000" w:themeColor="text1"/>
                <w:sz w:val="22"/>
                <w:szCs w:val="22"/>
              </w:rPr>
              <w:t>0,594</w:t>
            </w:r>
          </w:p>
        </w:tc>
        <w:tc>
          <w:tcPr>
            <w:tcW w:w="581" w:type="pct"/>
            <w:vAlign w:val="center"/>
          </w:tcPr>
          <w:p w14:paraId="63876B83" w14:textId="699341CC" w:rsidR="009C4547" w:rsidRPr="00311A01" w:rsidRDefault="009C4547" w:rsidP="00190C0B">
            <w:pPr>
              <w:jc w:val="center"/>
              <w:rPr>
                <w:color w:val="000000" w:themeColor="text1"/>
                <w:sz w:val="22"/>
                <w:szCs w:val="22"/>
              </w:rPr>
            </w:pPr>
            <w:r w:rsidRPr="00311A01">
              <w:rPr>
                <w:color w:val="000000" w:themeColor="text1"/>
                <w:sz w:val="22"/>
                <w:szCs w:val="22"/>
              </w:rPr>
              <w:t>2,371</w:t>
            </w:r>
          </w:p>
        </w:tc>
      </w:tr>
      <w:tr w:rsidR="009C4547" w:rsidRPr="00311A01" w14:paraId="2A8C9924" w14:textId="77777777" w:rsidTr="00190C0B">
        <w:trPr>
          <w:jc w:val="center"/>
        </w:trPr>
        <w:tc>
          <w:tcPr>
            <w:tcW w:w="789" w:type="pct"/>
            <w:vAlign w:val="center"/>
          </w:tcPr>
          <w:p w14:paraId="3D4A1673" w14:textId="2E4DAFEB" w:rsidR="009C4547" w:rsidRPr="00311A01" w:rsidRDefault="009C4547"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5E4C217A" w14:textId="77777777" w:rsidR="009C4547" w:rsidRPr="00311A01" w:rsidRDefault="009C4547" w:rsidP="00CF0386">
            <w:pPr>
              <w:jc w:val="center"/>
              <w:rPr>
                <w:color w:val="000000" w:themeColor="text1"/>
                <w:sz w:val="22"/>
                <w:szCs w:val="22"/>
              </w:rPr>
            </w:pPr>
          </w:p>
        </w:tc>
        <w:tc>
          <w:tcPr>
            <w:tcW w:w="664" w:type="pct"/>
            <w:vAlign w:val="center"/>
          </w:tcPr>
          <w:p w14:paraId="29AD2E26" w14:textId="77777777" w:rsidR="009C4547" w:rsidRPr="00311A01" w:rsidRDefault="009C4547" w:rsidP="00CF0386">
            <w:pPr>
              <w:jc w:val="center"/>
              <w:rPr>
                <w:color w:val="000000" w:themeColor="text1"/>
                <w:sz w:val="22"/>
                <w:szCs w:val="22"/>
              </w:rPr>
            </w:pPr>
          </w:p>
        </w:tc>
        <w:tc>
          <w:tcPr>
            <w:tcW w:w="675" w:type="pct"/>
            <w:vAlign w:val="center"/>
          </w:tcPr>
          <w:p w14:paraId="73D01FB3" w14:textId="77777777" w:rsidR="009C4547" w:rsidRPr="00311A01" w:rsidRDefault="009C4547" w:rsidP="00CF0386">
            <w:pPr>
              <w:jc w:val="center"/>
              <w:rPr>
                <w:color w:val="000000" w:themeColor="text1"/>
                <w:sz w:val="22"/>
                <w:szCs w:val="22"/>
              </w:rPr>
            </w:pPr>
          </w:p>
        </w:tc>
        <w:tc>
          <w:tcPr>
            <w:tcW w:w="566" w:type="pct"/>
            <w:vAlign w:val="center"/>
          </w:tcPr>
          <w:p w14:paraId="125D0333" w14:textId="515017C9" w:rsidR="009C4547" w:rsidRPr="00311A01" w:rsidRDefault="009C4547" w:rsidP="00190C0B">
            <w:pPr>
              <w:jc w:val="center"/>
              <w:rPr>
                <w:color w:val="000000" w:themeColor="text1"/>
                <w:sz w:val="22"/>
                <w:szCs w:val="22"/>
              </w:rPr>
            </w:pPr>
            <w:r w:rsidRPr="00311A01">
              <w:rPr>
                <w:color w:val="000000" w:themeColor="text1"/>
                <w:sz w:val="22"/>
                <w:szCs w:val="22"/>
              </w:rPr>
              <w:t>11,856</w:t>
            </w:r>
          </w:p>
        </w:tc>
        <w:tc>
          <w:tcPr>
            <w:tcW w:w="569" w:type="pct"/>
            <w:vAlign w:val="center"/>
          </w:tcPr>
          <w:p w14:paraId="15508808" w14:textId="08AD4A59" w:rsidR="009C4547" w:rsidRPr="00311A01" w:rsidRDefault="009C4547" w:rsidP="00190C0B">
            <w:pPr>
              <w:jc w:val="center"/>
              <w:rPr>
                <w:color w:val="000000" w:themeColor="text1"/>
                <w:sz w:val="22"/>
                <w:szCs w:val="22"/>
              </w:rPr>
            </w:pPr>
            <w:r w:rsidRPr="00311A01">
              <w:rPr>
                <w:color w:val="000000" w:themeColor="text1"/>
                <w:sz w:val="22"/>
                <w:szCs w:val="22"/>
              </w:rPr>
              <w:t>3,563</w:t>
            </w:r>
          </w:p>
        </w:tc>
        <w:tc>
          <w:tcPr>
            <w:tcW w:w="581" w:type="pct"/>
            <w:vAlign w:val="center"/>
          </w:tcPr>
          <w:p w14:paraId="4D7F5FD7" w14:textId="7B09E104" w:rsidR="009C4547" w:rsidRPr="00311A01" w:rsidRDefault="009C4547" w:rsidP="00190C0B">
            <w:pPr>
              <w:jc w:val="center"/>
              <w:rPr>
                <w:color w:val="000000" w:themeColor="text1"/>
                <w:sz w:val="22"/>
                <w:szCs w:val="22"/>
              </w:rPr>
            </w:pPr>
            <w:r w:rsidRPr="00311A01">
              <w:rPr>
                <w:color w:val="000000" w:themeColor="text1"/>
                <w:sz w:val="22"/>
                <w:szCs w:val="22"/>
              </w:rPr>
              <w:t>14,227</w:t>
            </w:r>
          </w:p>
        </w:tc>
      </w:tr>
      <w:tr w:rsidR="009C4547" w:rsidRPr="00311A01" w14:paraId="5B1056AA" w14:textId="77777777" w:rsidTr="00190C0B">
        <w:trPr>
          <w:jc w:val="center"/>
        </w:trPr>
        <w:tc>
          <w:tcPr>
            <w:tcW w:w="1945" w:type="pct"/>
            <w:gridSpan w:val="2"/>
            <w:vAlign w:val="center"/>
          </w:tcPr>
          <w:p w14:paraId="1F6AE9CB" w14:textId="4CD4E808" w:rsidR="009C4547" w:rsidRPr="00311A01" w:rsidRDefault="009C4547" w:rsidP="009C4547">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Ярушкино</w:t>
            </w:r>
            <w:proofErr w:type="spellEnd"/>
          </w:p>
        </w:tc>
        <w:tc>
          <w:tcPr>
            <w:tcW w:w="664" w:type="pct"/>
            <w:vAlign w:val="center"/>
          </w:tcPr>
          <w:p w14:paraId="6397C9EA" w14:textId="77777777" w:rsidR="009C4547" w:rsidRPr="00311A01" w:rsidRDefault="009C4547" w:rsidP="00CF0386">
            <w:pPr>
              <w:jc w:val="center"/>
              <w:rPr>
                <w:color w:val="000000" w:themeColor="text1"/>
                <w:sz w:val="22"/>
                <w:szCs w:val="22"/>
              </w:rPr>
            </w:pPr>
          </w:p>
        </w:tc>
        <w:tc>
          <w:tcPr>
            <w:tcW w:w="675" w:type="pct"/>
            <w:vAlign w:val="center"/>
          </w:tcPr>
          <w:p w14:paraId="512A068D" w14:textId="77777777" w:rsidR="009C4547" w:rsidRPr="00311A01" w:rsidRDefault="009C4547" w:rsidP="00CF0386">
            <w:pPr>
              <w:jc w:val="center"/>
              <w:rPr>
                <w:color w:val="000000" w:themeColor="text1"/>
                <w:sz w:val="22"/>
                <w:szCs w:val="22"/>
              </w:rPr>
            </w:pPr>
          </w:p>
        </w:tc>
        <w:tc>
          <w:tcPr>
            <w:tcW w:w="566" w:type="pct"/>
            <w:vAlign w:val="center"/>
          </w:tcPr>
          <w:p w14:paraId="544A2251" w14:textId="77777777" w:rsidR="009C4547" w:rsidRPr="00311A01" w:rsidRDefault="009C4547" w:rsidP="00190C0B">
            <w:pPr>
              <w:jc w:val="center"/>
              <w:rPr>
                <w:color w:val="000000" w:themeColor="text1"/>
                <w:sz w:val="22"/>
                <w:szCs w:val="22"/>
              </w:rPr>
            </w:pPr>
          </w:p>
        </w:tc>
        <w:tc>
          <w:tcPr>
            <w:tcW w:w="569" w:type="pct"/>
            <w:vAlign w:val="center"/>
          </w:tcPr>
          <w:p w14:paraId="3B136820" w14:textId="77777777" w:rsidR="009C4547" w:rsidRPr="00311A01" w:rsidRDefault="009C4547" w:rsidP="00190C0B">
            <w:pPr>
              <w:jc w:val="center"/>
              <w:rPr>
                <w:color w:val="000000" w:themeColor="text1"/>
                <w:sz w:val="22"/>
                <w:szCs w:val="22"/>
              </w:rPr>
            </w:pPr>
          </w:p>
        </w:tc>
        <w:tc>
          <w:tcPr>
            <w:tcW w:w="581" w:type="pct"/>
            <w:vAlign w:val="center"/>
          </w:tcPr>
          <w:p w14:paraId="728E6046" w14:textId="77777777" w:rsidR="009C4547" w:rsidRPr="00311A01" w:rsidRDefault="009C4547" w:rsidP="00190C0B">
            <w:pPr>
              <w:jc w:val="center"/>
              <w:rPr>
                <w:color w:val="000000" w:themeColor="text1"/>
                <w:sz w:val="22"/>
                <w:szCs w:val="22"/>
              </w:rPr>
            </w:pPr>
          </w:p>
        </w:tc>
      </w:tr>
      <w:tr w:rsidR="009C4547" w:rsidRPr="00311A01" w14:paraId="6A083607" w14:textId="77777777" w:rsidTr="00190C0B">
        <w:trPr>
          <w:jc w:val="center"/>
        </w:trPr>
        <w:tc>
          <w:tcPr>
            <w:tcW w:w="789" w:type="pct"/>
            <w:vAlign w:val="center"/>
          </w:tcPr>
          <w:p w14:paraId="1CD98DB4" w14:textId="03226194" w:rsidR="009C4547" w:rsidRPr="00311A01" w:rsidRDefault="009C4547"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611DF2FA" w14:textId="59061D6A" w:rsidR="009C4547" w:rsidRPr="00311A01" w:rsidRDefault="009C4547"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54FF50B0" w14:textId="22AE5055" w:rsidR="009C4547" w:rsidRPr="00311A01" w:rsidRDefault="009C4547" w:rsidP="00CF0386">
            <w:pPr>
              <w:jc w:val="center"/>
              <w:rPr>
                <w:color w:val="000000" w:themeColor="text1"/>
                <w:sz w:val="22"/>
                <w:szCs w:val="22"/>
              </w:rPr>
            </w:pPr>
            <w:r w:rsidRPr="00311A01">
              <w:rPr>
                <w:color w:val="000000" w:themeColor="text1"/>
                <w:sz w:val="22"/>
                <w:szCs w:val="22"/>
              </w:rPr>
              <w:t>39</w:t>
            </w:r>
          </w:p>
        </w:tc>
        <w:tc>
          <w:tcPr>
            <w:tcW w:w="675" w:type="pct"/>
            <w:vAlign w:val="center"/>
          </w:tcPr>
          <w:p w14:paraId="61C7510B" w14:textId="49319BC2" w:rsidR="009C4547" w:rsidRPr="00311A01" w:rsidRDefault="009C4547"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367CFC6C" w14:textId="678FCC67" w:rsidR="009C4547" w:rsidRPr="00311A01" w:rsidRDefault="009C4547" w:rsidP="00190C0B">
            <w:pPr>
              <w:jc w:val="center"/>
              <w:rPr>
                <w:color w:val="000000" w:themeColor="text1"/>
                <w:sz w:val="22"/>
                <w:szCs w:val="22"/>
              </w:rPr>
            </w:pPr>
            <w:r w:rsidRPr="00311A01">
              <w:rPr>
                <w:color w:val="000000" w:themeColor="text1"/>
                <w:sz w:val="22"/>
                <w:szCs w:val="22"/>
              </w:rPr>
              <w:t>5,460</w:t>
            </w:r>
          </w:p>
        </w:tc>
        <w:tc>
          <w:tcPr>
            <w:tcW w:w="569" w:type="pct"/>
            <w:vAlign w:val="center"/>
          </w:tcPr>
          <w:p w14:paraId="73EC8483" w14:textId="12A177C4" w:rsidR="009C4547" w:rsidRPr="00311A01" w:rsidRDefault="009C4547" w:rsidP="00190C0B">
            <w:pPr>
              <w:jc w:val="center"/>
              <w:rPr>
                <w:color w:val="000000" w:themeColor="text1"/>
                <w:sz w:val="22"/>
                <w:szCs w:val="22"/>
              </w:rPr>
            </w:pPr>
            <w:r w:rsidRPr="00311A01">
              <w:rPr>
                <w:color w:val="000000" w:themeColor="text1"/>
                <w:sz w:val="22"/>
                <w:szCs w:val="22"/>
              </w:rPr>
              <w:t>1,993</w:t>
            </w:r>
          </w:p>
        </w:tc>
        <w:tc>
          <w:tcPr>
            <w:tcW w:w="581" w:type="pct"/>
            <w:vAlign w:val="center"/>
          </w:tcPr>
          <w:p w14:paraId="53A48828" w14:textId="577C66B4" w:rsidR="009C4547" w:rsidRPr="00311A01" w:rsidRDefault="009C4547" w:rsidP="00190C0B">
            <w:pPr>
              <w:jc w:val="center"/>
              <w:rPr>
                <w:color w:val="000000" w:themeColor="text1"/>
                <w:sz w:val="22"/>
                <w:szCs w:val="22"/>
              </w:rPr>
            </w:pPr>
            <w:r w:rsidRPr="00311A01">
              <w:rPr>
                <w:color w:val="000000" w:themeColor="text1"/>
                <w:sz w:val="22"/>
                <w:szCs w:val="22"/>
              </w:rPr>
              <w:t>6,552</w:t>
            </w:r>
          </w:p>
        </w:tc>
      </w:tr>
      <w:tr w:rsidR="009C4547" w:rsidRPr="00311A01" w14:paraId="538167F1" w14:textId="77777777" w:rsidTr="00190C0B">
        <w:trPr>
          <w:jc w:val="center"/>
        </w:trPr>
        <w:tc>
          <w:tcPr>
            <w:tcW w:w="789" w:type="pct"/>
            <w:vAlign w:val="center"/>
          </w:tcPr>
          <w:p w14:paraId="580DA008" w14:textId="0F3148E2" w:rsidR="009C4547" w:rsidRPr="00311A01" w:rsidRDefault="009C4547"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1DC1258E" w14:textId="70C5ACB0" w:rsidR="009C4547" w:rsidRPr="00311A01" w:rsidRDefault="009C4547"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15CA797A" w14:textId="77777777" w:rsidR="009C4547" w:rsidRPr="00311A01" w:rsidRDefault="009C4547" w:rsidP="00CF0386">
            <w:pPr>
              <w:jc w:val="center"/>
              <w:rPr>
                <w:color w:val="000000" w:themeColor="text1"/>
                <w:sz w:val="22"/>
                <w:szCs w:val="22"/>
              </w:rPr>
            </w:pPr>
          </w:p>
        </w:tc>
        <w:tc>
          <w:tcPr>
            <w:tcW w:w="675" w:type="pct"/>
            <w:vAlign w:val="center"/>
          </w:tcPr>
          <w:p w14:paraId="13A2FC57" w14:textId="6A7ECAAE" w:rsidR="009C4547" w:rsidRPr="00311A01" w:rsidRDefault="009C4547"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6EB73FDD" w14:textId="5A7CF2B0" w:rsidR="009C4547" w:rsidRPr="00311A01" w:rsidRDefault="009C4547" w:rsidP="00190C0B">
            <w:pPr>
              <w:jc w:val="center"/>
              <w:rPr>
                <w:color w:val="000000" w:themeColor="text1"/>
                <w:sz w:val="22"/>
                <w:szCs w:val="22"/>
              </w:rPr>
            </w:pPr>
            <w:r w:rsidRPr="00311A01">
              <w:rPr>
                <w:color w:val="000000" w:themeColor="text1"/>
                <w:sz w:val="22"/>
                <w:szCs w:val="22"/>
              </w:rPr>
              <w:t>1,950</w:t>
            </w:r>
          </w:p>
        </w:tc>
        <w:tc>
          <w:tcPr>
            <w:tcW w:w="569" w:type="pct"/>
            <w:vAlign w:val="center"/>
          </w:tcPr>
          <w:p w14:paraId="0719EC36" w14:textId="067727FA" w:rsidR="009C4547" w:rsidRPr="00311A01" w:rsidRDefault="009C4547" w:rsidP="00190C0B">
            <w:pPr>
              <w:jc w:val="center"/>
              <w:rPr>
                <w:color w:val="000000" w:themeColor="text1"/>
                <w:sz w:val="22"/>
                <w:szCs w:val="22"/>
              </w:rPr>
            </w:pPr>
            <w:r w:rsidRPr="00311A01">
              <w:rPr>
                <w:color w:val="000000" w:themeColor="text1"/>
                <w:sz w:val="22"/>
                <w:szCs w:val="22"/>
              </w:rPr>
              <w:t>0,234</w:t>
            </w:r>
          </w:p>
        </w:tc>
        <w:tc>
          <w:tcPr>
            <w:tcW w:w="581" w:type="pct"/>
            <w:vAlign w:val="center"/>
          </w:tcPr>
          <w:p w14:paraId="08878EE4" w14:textId="244553B9" w:rsidR="009C4547" w:rsidRPr="00311A01" w:rsidRDefault="009C4547" w:rsidP="00190C0B">
            <w:pPr>
              <w:jc w:val="center"/>
              <w:rPr>
                <w:color w:val="000000" w:themeColor="text1"/>
                <w:sz w:val="22"/>
                <w:szCs w:val="22"/>
              </w:rPr>
            </w:pPr>
            <w:r w:rsidRPr="00311A01">
              <w:rPr>
                <w:color w:val="000000" w:themeColor="text1"/>
                <w:sz w:val="22"/>
                <w:szCs w:val="22"/>
              </w:rPr>
              <w:t>2,340</w:t>
            </w:r>
          </w:p>
        </w:tc>
      </w:tr>
      <w:tr w:rsidR="009C4547" w:rsidRPr="00311A01" w14:paraId="6072FCFC" w14:textId="77777777" w:rsidTr="00190C0B">
        <w:trPr>
          <w:jc w:val="center"/>
        </w:trPr>
        <w:tc>
          <w:tcPr>
            <w:tcW w:w="789" w:type="pct"/>
            <w:vAlign w:val="center"/>
          </w:tcPr>
          <w:p w14:paraId="267D5B59" w14:textId="1D326109" w:rsidR="009C4547" w:rsidRPr="00311A01" w:rsidRDefault="009C4547"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32263428" w14:textId="30C1585C" w:rsidR="009C4547" w:rsidRPr="00311A01" w:rsidRDefault="009C4547"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7EABBFAA" w14:textId="77777777" w:rsidR="009C4547" w:rsidRPr="00311A01" w:rsidRDefault="009C4547" w:rsidP="00CF0386">
            <w:pPr>
              <w:jc w:val="center"/>
              <w:rPr>
                <w:color w:val="000000" w:themeColor="text1"/>
                <w:sz w:val="22"/>
                <w:szCs w:val="22"/>
              </w:rPr>
            </w:pPr>
          </w:p>
        </w:tc>
        <w:tc>
          <w:tcPr>
            <w:tcW w:w="675" w:type="pct"/>
            <w:vAlign w:val="center"/>
          </w:tcPr>
          <w:p w14:paraId="1DE4D47F" w14:textId="77777777" w:rsidR="009C4547" w:rsidRPr="00311A01" w:rsidRDefault="009C4547" w:rsidP="00CF0386">
            <w:pPr>
              <w:jc w:val="center"/>
              <w:rPr>
                <w:color w:val="000000" w:themeColor="text1"/>
                <w:sz w:val="22"/>
                <w:szCs w:val="22"/>
              </w:rPr>
            </w:pPr>
          </w:p>
        </w:tc>
        <w:tc>
          <w:tcPr>
            <w:tcW w:w="566" w:type="pct"/>
            <w:vAlign w:val="center"/>
          </w:tcPr>
          <w:p w14:paraId="6EB8C9CD" w14:textId="12A9B900" w:rsidR="009C4547" w:rsidRPr="00311A01" w:rsidRDefault="009C4547" w:rsidP="00190C0B">
            <w:pPr>
              <w:jc w:val="center"/>
              <w:rPr>
                <w:color w:val="000000" w:themeColor="text1"/>
                <w:sz w:val="22"/>
                <w:szCs w:val="22"/>
              </w:rPr>
            </w:pPr>
            <w:r w:rsidRPr="00311A01">
              <w:rPr>
                <w:color w:val="000000" w:themeColor="text1"/>
                <w:sz w:val="22"/>
                <w:szCs w:val="22"/>
              </w:rPr>
              <w:t>1,482</w:t>
            </w:r>
          </w:p>
        </w:tc>
        <w:tc>
          <w:tcPr>
            <w:tcW w:w="569" w:type="pct"/>
            <w:vAlign w:val="center"/>
          </w:tcPr>
          <w:p w14:paraId="4222AA1E" w14:textId="142AF1D8" w:rsidR="009C4547" w:rsidRPr="00311A01" w:rsidRDefault="009C4547" w:rsidP="00190C0B">
            <w:pPr>
              <w:jc w:val="center"/>
              <w:rPr>
                <w:color w:val="000000" w:themeColor="text1"/>
                <w:sz w:val="22"/>
                <w:szCs w:val="22"/>
              </w:rPr>
            </w:pPr>
            <w:r w:rsidRPr="00311A01">
              <w:rPr>
                <w:color w:val="000000" w:themeColor="text1"/>
                <w:sz w:val="22"/>
                <w:szCs w:val="22"/>
              </w:rPr>
              <w:t>0,445</w:t>
            </w:r>
          </w:p>
        </w:tc>
        <w:tc>
          <w:tcPr>
            <w:tcW w:w="581" w:type="pct"/>
            <w:vAlign w:val="center"/>
          </w:tcPr>
          <w:p w14:paraId="46E5296C" w14:textId="4E8CB1D3" w:rsidR="009C4547" w:rsidRPr="00311A01" w:rsidRDefault="009C4547" w:rsidP="00190C0B">
            <w:pPr>
              <w:jc w:val="center"/>
              <w:rPr>
                <w:color w:val="000000" w:themeColor="text1"/>
                <w:sz w:val="22"/>
                <w:szCs w:val="22"/>
              </w:rPr>
            </w:pPr>
            <w:r w:rsidRPr="00311A01">
              <w:rPr>
                <w:color w:val="000000" w:themeColor="text1"/>
                <w:sz w:val="22"/>
                <w:szCs w:val="22"/>
              </w:rPr>
              <w:t>1,778</w:t>
            </w:r>
          </w:p>
        </w:tc>
      </w:tr>
      <w:tr w:rsidR="009C4547" w:rsidRPr="00311A01" w14:paraId="11042838" w14:textId="77777777" w:rsidTr="00190C0B">
        <w:trPr>
          <w:jc w:val="center"/>
        </w:trPr>
        <w:tc>
          <w:tcPr>
            <w:tcW w:w="789" w:type="pct"/>
            <w:vAlign w:val="center"/>
          </w:tcPr>
          <w:p w14:paraId="366026D7" w14:textId="04677CD8" w:rsidR="009C4547" w:rsidRPr="00311A01" w:rsidRDefault="009C4547"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21BED109" w14:textId="77777777" w:rsidR="009C4547" w:rsidRPr="00311A01" w:rsidRDefault="009C4547" w:rsidP="00CF0386">
            <w:pPr>
              <w:jc w:val="center"/>
              <w:rPr>
                <w:color w:val="000000" w:themeColor="text1"/>
                <w:sz w:val="22"/>
                <w:szCs w:val="22"/>
              </w:rPr>
            </w:pPr>
          </w:p>
        </w:tc>
        <w:tc>
          <w:tcPr>
            <w:tcW w:w="664" w:type="pct"/>
            <w:vAlign w:val="center"/>
          </w:tcPr>
          <w:p w14:paraId="30661253" w14:textId="77777777" w:rsidR="009C4547" w:rsidRPr="00311A01" w:rsidRDefault="009C4547" w:rsidP="00CF0386">
            <w:pPr>
              <w:jc w:val="center"/>
              <w:rPr>
                <w:color w:val="000000" w:themeColor="text1"/>
                <w:sz w:val="22"/>
                <w:szCs w:val="22"/>
              </w:rPr>
            </w:pPr>
          </w:p>
        </w:tc>
        <w:tc>
          <w:tcPr>
            <w:tcW w:w="675" w:type="pct"/>
            <w:vAlign w:val="center"/>
          </w:tcPr>
          <w:p w14:paraId="56D9BBA3" w14:textId="77777777" w:rsidR="009C4547" w:rsidRPr="00311A01" w:rsidRDefault="009C4547" w:rsidP="00CF0386">
            <w:pPr>
              <w:jc w:val="center"/>
              <w:rPr>
                <w:color w:val="000000" w:themeColor="text1"/>
                <w:sz w:val="22"/>
                <w:szCs w:val="22"/>
              </w:rPr>
            </w:pPr>
          </w:p>
        </w:tc>
        <w:tc>
          <w:tcPr>
            <w:tcW w:w="566" w:type="pct"/>
            <w:vAlign w:val="center"/>
          </w:tcPr>
          <w:p w14:paraId="7A0052F9" w14:textId="068EDB00" w:rsidR="009C4547" w:rsidRPr="00311A01" w:rsidRDefault="009C4547" w:rsidP="00190C0B">
            <w:pPr>
              <w:jc w:val="center"/>
              <w:rPr>
                <w:color w:val="000000" w:themeColor="text1"/>
                <w:sz w:val="22"/>
                <w:szCs w:val="22"/>
              </w:rPr>
            </w:pPr>
            <w:r w:rsidRPr="00311A01">
              <w:rPr>
                <w:color w:val="000000" w:themeColor="text1"/>
                <w:sz w:val="22"/>
                <w:szCs w:val="22"/>
              </w:rPr>
              <w:t>8,892</w:t>
            </w:r>
          </w:p>
        </w:tc>
        <w:tc>
          <w:tcPr>
            <w:tcW w:w="569" w:type="pct"/>
            <w:vAlign w:val="center"/>
          </w:tcPr>
          <w:p w14:paraId="797C16D6" w14:textId="31743F54" w:rsidR="009C4547" w:rsidRPr="00311A01" w:rsidRDefault="009C4547" w:rsidP="00190C0B">
            <w:pPr>
              <w:jc w:val="center"/>
              <w:rPr>
                <w:color w:val="000000" w:themeColor="text1"/>
                <w:sz w:val="22"/>
                <w:szCs w:val="22"/>
              </w:rPr>
            </w:pPr>
            <w:r w:rsidRPr="00311A01">
              <w:rPr>
                <w:color w:val="000000" w:themeColor="text1"/>
                <w:sz w:val="22"/>
                <w:szCs w:val="22"/>
              </w:rPr>
              <w:t>2,672</w:t>
            </w:r>
          </w:p>
        </w:tc>
        <w:tc>
          <w:tcPr>
            <w:tcW w:w="581" w:type="pct"/>
            <w:vAlign w:val="center"/>
          </w:tcPr>
          <w:p w14:paraId="2884FDAA" w14:textId="53AE596C" w:rsidR="009C4547" w:rsidRPr="00311A01" w:rsidRDefault="009C4547" w:rsidP="00190C0B">
            <w:pPr>
              <w:jc w:val="center"/>
              <w:rPr>
                <w:color w:val="000000" w:themeColor="text1"/>
                <w:sz w:val="22"/>
                <w:szCs w:val="22"/>
              </w:rPr>
            </w:pPr>
            <w:r w:rsidRPr="00311A01">
              <w:rPr>
                <w:color w:val="000000" w:themeColor="text1"/>
                <w:sz w:val="22"/>
                <w:szCs w:val="22"/>
              </w:rPr>
              <w:t>10,670</w:t>
            </w:r>
          </w:p>
        </w:tc>
      </w:tr>
      <w:tr w:rsidR="009C4547" w:rsidRPr="00311A01" w14:paraId="6A52CFA3" w14:textId="77777777" w:rsidTr="00190C0B">
        <w:trPr>
          <w:jc w:val="center"/>
        </w:trPr>
        <w:tc>
          <w:tcPr>
            <w:tcW w:w="1945" w:type="pct"/>
            <w:gridSpan w:val="2"/>
            <w:vAlign w:val="center"/>
          </w:tcPr>
          <w:p w14:paraId="5B3B93BE" w14:textId="040E8611" w:rsidR="009C4547" w:rsidRPr="00311A01" w:rsidRDefault="009C4547" w:rsidP="009C4547">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Кораккасы</w:t>
            </w:r>
            <w:proofErr w:type="spellEnd"/>
          </w:p>
        </w:tc>
        <w:tc>
          <w:tcPr>
            <w:tcW w:w="664" w:type="pct"/>
            <w:vAlign w:val="center"/>
          </w:tcPr>
          <w:p w14:paraId="179FBB70" w14:textId="77777777" w:rsidR="009C4547" w:rsidRPr="00311A01" w:rsidRDefault="009C4547" w:rsidP="00CF0386">
            <w:pPr>
              <w:jc w:val="center"/>
              <w:rPr>
                <w:color w:val="000000" w:themeColor="text1"/>
                <w:sz w:val="22"/>
                <w:szCs w:val="22"/>
              </w:rPr>
            </w:pPr>
          </w:p>
        </w:tc>
        <w:tc>
          <w:tcPr>
            <w:tcW w:w="675" w:type="pct"/>
            <w:vAlign w:val="center"/>
          </w:tcPr>
          <w:p w14:paraId="65E6823D" w14:textId="77777777" w:rsidR="009C4547" w:rsidRPr="00311A01" w:rsidRDefault="009C4547" w:rsidP="00CF0386">
            <w:pPr>
              <w:jc w:val="center"/>
              <w:rPr>
                <w:color w:val="000000" w:themeColor="text1"/>
                <w:sz w:val="22"/>
                <w:szCs w:val="22"/>
              </w:rPr>
            </w:pPr>
          </w:p>
        </w:tc>
        <w:tc>
          <w:tcPr>
            <w:tcW w:w="566" w:type="pct"/>
            <w:vAlign w:val="center"/>
          </w:tcPr>
          <w:p w14:paraId="571F5419" w14:textId="77777777" w:rsidR="009C4547" w:rsidRPr="00311A01" w:rsidRDefault="009C4547" w:rsidP="00190C0B">
            <w:pPr>
              <w:jc w:val="center"/>
              <w:rPr>
                <w:color w:val="000000" w:themeColor="text1"/>
                <w:sz w:val="22"/>
                <w:szCs w:val="22"/>
              </w:rPr>
            </w:pPr>
          </w:p>
        </w:tc>
        <w:tc>
          <w:tcPr>
            <w:tcW w:w="569" w:type="pct"/>
            <w:vAlign w:val="center"/>
          </w:tcPr>
          <w:p w14:paraId="67EA192C" w14:textId="77777777" w:rsidR="009C4547" w:rsidRPr="00311A01" w:rsidRDefault="009C4547" w:rsidP="00190C0B">
            <w:pPr>
              <w:jc w:val="center"/>
              <w:rPr>
                <w:color w:val="000000" w:themeColor="text1"/>
                <w:sz w:val="22"/>
                <w:szCs w:val="22"/>
              </w:rPr>
            </w:pPr>
          </w:p>
        </w:tc>
        <w:tc>
          <w:tcPr>
            <w:tcW w:w="581" w:type="pct"/>
            <w:vAlign w:val="center"/>
          </w:tcPr>
          <w:p w14:paraId="1AD4A1E0" w14:textId="77777777" w:rsidR="009C4547" w:rsidRPr="00311A01" w:rsidRDefault="009C4547" w:rsidP="00190C0B">
            <w:pPr>
              <w:jc w:val="center"/>
              <w:rPr>
                <w:color w:val="000000" w:themeColor="text1"/>
                <w:sz w:val="22"/>
                <w:szCs w:val="22"/>
              </w:rPr>
            </w:pPr>
          </w:p>
        </w:tc>
      </w:tr>
      <w:tr w:rsidR="009C4547" w:rsidRPr="00311A01" w14:paraId="70821987" w14:textId="77777777" w:rsidTr="00190C0B">
        <w:trPr>
          <w:jc w:val="center"/>
        </w:trPr>
        <w:tc>
          <w:tcPr>
            <w:tcW w:w="789" w:type="pct"/>
            <w:vAlign w:val="center"/>
          </w:tcPr>
          <w:p w14:paraId="05F48213" w14:textId="3FA7CA04" w:rsidR="009C4547" w:rsidRPr="00311A01" w:rsidRDefault="009C4547"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102ECEEC" w14:textId="22FDE315" w:rsidR="009C4547" w:rsidRPr="00311A01" w:rsidRDefault="009C4547"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6EC4FA2A" w14:textId="13F1E1C4" w:rsidR="009C4547" w:rsidRPr="00311A01" w:rsidRDefault="009C4547" w:rsidP="00CF0386">
            <w:pPr>
              <w:jc w:val="center"/>
              <w:rPr>
                <w:color w:val="000000" w:themeColor="text1"/>
                <w:sz w:val="22"/>
                <w:szCs w:val="22"/>
              </w:rPr>
            </w:pPr>
            <w:r w:rsidRPr="00311A01">
              <w:rPr>
                <w:color w:val="000000" w:themeColor="text1"/>
                <w:sz w:val="22"/>
                <w:szCs w:val="22"/>
              </w:rPr>
              <w:t>29</w:t>
            </w:r>
          </w:p>
        </w:tc>
        <w:tc>
          <w:tcPr>
            <w:tcW w:w="675" w:type="pct"/>
            <w:vAlign w:val="center"/>
          </w:tcPr>
          <w:p w14:paraId="15BE1393" w14:textId="122A7FA5" w:rsidR="009C4547" w:rsidRPr="00311A01" w:rsidRDefault="009C4547"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38019AB0" w14:textId="69CD7821" w:rsidR="009C4547" w:rsidRPr="00311A01" w:rsidRDefault="009C4547" w:rsidP="00190C0B">
            <w:pPr>
              <w:jc w:val="center"/>
              <w:rPr>
                <w:color w:val="000000" w:themeColor="text1"/>
                <w:sz w:val="22"/>
                <w:szCs w:val="22"/>
              </w:rPr>
            </w:pPr>
            <w:r w:rsidRPr="00311A01">
              <w:rPr>
                <w:color w:val="000000" w:themeColor="text1"/>
                <w:sz w:val="22"/>
                <w:szCs w:val="22"/>
              </w:rPr>
              <w:t>4,060</w:t>
            </w:r>
          </w:p>
        </w:tc>
        <w:tc>
          <w:tcPr>
            <w:tcW w:w="569" w:type="pct"/>
            <w:vAlign w:val="center"/>
          </w:tcPr>
          <w:p w14:paraId="309812D4" w14:textId="0A868B05" w:rsidR="009C4547" w:rsidRPr="00311A01" w:rsidRDefault="009C4547" w:rsidP="00190C0B">
            <w:pPr>
              <w:jc w:val="center"/>
              <w:rPr>
                <w:color w:val="000000" w:themeColor="text1"/>
                <w:sz w:val="22"/>
                <w:szCs w:val="22"/>
              </w:rPr>
            </w:pPr>
            <w:r w:rsidRPr="00311A01">
              <w:rPr>
                <w:color w:val="000000" w:themeColor="text1"/>
                <w:sz w:val="22"/>
                <w:szCs w:val="22"/>
              </w:rPr>
              <w:t>1,482</w:t>
            </w:r>
          </w:p>
        </w:tc>
        <w:tc>
          <w:tcPr>
            <w:tcW w:w="581" w:type="pct"/>
            <w:vAlign w:val="center"/>
          </w:tcPr>
          <w:p w14:paraId="55170E08" w14:textId="668FEA0C" w:rsidR="009C4547" w:rsidRPr="00311A01" w:rsidRDefault="009C4547" w:rsidP="00190C0B">
            <w:pPr>
              <w:jc w:val="center"/>
              <w:rPr>
                <w:color w:val="000000" w:themeColor="text1"/>
                <w:sz w:val="22"/>
                <w:szCs w:val="22"/>
              </w:rPr>
            </w:pPr>
            <w:r w:rsidRPr="00311A01">
              <w:rPr>
                <w:color w:val="000000" w:themeColor="text1"/>
                <w:sz w:val="22"/>
                <w:szCs w:val="22"/>
              </w:rPr>
              <w:t>4,872</w:t>
            </w:r>
          </w:p>
        </w:tc>
      </w:tr>
      <w:tr w:rsidR="009C4547" w:rsidRPr="00311A01" w14:paraId="0651AC2E" w14:textId="77777777" w:rsidTr="00190C0B">
        <w:trPr>
          <w:jc w:val="center"/>
        </w:trPr>
        <w:tc>
          <w:tcPr>
            <w:tcW w:w="789" w:type="pct"/>
            <w:vAlign w:val="center"/>
          </w:tcPr>
          <w:p w14:paraId="4A1A3AF7" w14:textId="036FA361" w:rsidR="009C4547" w:rsidRPr="00311A01" w:rsidRDefault="009C4547"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6B54F75C" w14:textId="6CDB7553" w:rsidR="009C4547" w:rsidRPr="00311A01" w:rsidRDefault="009C4547"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35A27843" w14:textId="77777777" w:rsidR="009C4547" w:rsidRPr="00311A01" w:rsidRDefault="009C4547" w:rsidP="00CF0386">
            <w:pPr>
              <w:jc w:val="center"/>
              <w:rPr>
                <w:color w:val="000000" w:themeColor="text1"/>
                <w:sz w:val="22"/>
                <w:szCs w:val="22"/>
              </w:rPr>
            </w:pPr>
          </w:p>
        </w:tc>
        <w:tc>
          <w:tcPr>
            <w:tcW w:w="675" w:type="pct"/>
            <w:vAlign w:val="center"/>
          </w:tcPr>
          <w:p w14:paraId="34EC7549" w14:textId="3A30D25F" w:rsidR="009C4547" w:rsidRPr="00311A01" w:rsidRDefault="009C4547"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6E5C4E47" w14:textId="3A12C725" w:rsidR="009C4547" w:rsidRPr="00311A01" w:rsidRDefault="009C4547" w:rsidP="00190C0B">
            <w:pPr>
              <w:jc w:val="center"/>
              <w:rPr>
                <w:color w:val="000000" w:themeColor="text1"/>
                <w:sz w:val="22"/>
                <w:szCs w:val="22"/>
              </w:rPr>
            </w:pPr>
            <w:r w:rsidRPr="00311A01">
              <w:rPr>
                <w:color w:val="000000" w:themeColor="text1"/>
                <w:sz w:val="22"/>
                <w:szCs w:val="22"/>
              </w:rPr>
              <w:t>1,450</w:t>
            </w:r>
          </w:p>
        </w:tc>
        <w:tc>
          <w:tcPr>
            <w:tcW w:w="569" w:type="pct"/>
            <w:vAlign w:val="center"/>
          </w:tcPr>
          <w:p w14:paraId="6633F50C" w14:textId="7D6EA8C9" w:rsidR="009C4547" w:rsidRPr="00311A01" w:rsidRDefault="009C4547" w:rsidP="00190C0B">
            <w:pPr>
              <w:jc w:val="center"/>
              <w:rPr>
                <w:color w:val="000000" w:themeColor="text1"/>
                <w:sz w:val="22"/>
                <w:szCs w:val="22"/>
              </w:rPr>
            </w:pPr>
            <w:r w:rsidRPr="00311A01">
              <w:rPr>
                <w:color w:val="000000" w:themeColor="text1"/>
                <w:sz w:val="22"/>
                <w:szCs w:val="22"/>
              </w:rPr>
              <w:t>0,174</w:t>
            </w:r>
          </w:p>
        </w:tc>
        <w:tc>
          <w:tcPr>
            <w:tcW w:w="581" w:type="pct"/>
            <w:vAlign w:val="center"/>
          </w:tcPr>
          <w:p w14:paraId="724CC5EB" w14:textId="194E18C3" w:rsidR="009C4547" w:rsidRPr="00311A01" w:rsidRDefault="009C4547" w:rsidP="00190C0B">
            <w:pPr>
              <w:jc w:val="center"/>
              <w:rPr>
                <w:color w:val="000000" w:themeColor="text1"/>
                <w:sz w:val="22"/>
                <w:szCs w:val="22"/>
              </w:rPr>
            </w:pPr>
            <w:r w:rsidRPr="00311A01">
              <w:rPr>
                <w:color w:val="000000" w:themeColor="text1"/>
                <w:sz w:val="22"/>
                <w:szCs w:val="22"/>
              </w:rPr>
              <w:t>1,740</w:t>
            </w:r>
          </w:p>
        </w:tc>
      </w:tr>
      <w:tr w:rsidR="009C4547" w:rsidRPr="00311A01" w14:paraId="65E992DD" w14:textId="77777777" w:rsidTr="00190C0B">
        <w:trPr>
          <w:jc w:val="center"/>
        </w:trPr>
        <w:tc>
          <w:tcPr>
            <w:tcW w:w="789" w:type="pct"/>
            <w:vAlign w:val="center"/>
          </w:tcPr>
          <w:p w14:paraId="06471218" w14:textId="7E03673E" w:rsidR="009C4547" w:rsidRPr="00311A01" w:rsidRDefault="009C4547"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6F8DCABA" w14:textId="639CA278" w:rsidR="009C4547" w:rsidRPr="00311A01" w:rsidRDefault="009C4547"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2DA741A0" w14:textId="77777777" w:rsidR="009C4547" w:rsidRPr="00311A01" w:rsidRDefault="009C4547" w:rsidP="00CF0386">
            <w:pPr>
              <w:jc w:val="center"/>
              <w:rPr>
                <w:color w:val="000000" w:themeColor="text1"/>
                <w:sz w:val="22"/>
                <w:szCs w:val="22"/>
              </w:rPr>
            </w:pPr>
          </w:p>
        </w:tc>
        <w:tc>
          <w:tcPr>
            <w:tcW w:w="675" w:type="pct"/>
            <w:vAlign w:val="center"/>
          </w:tcPr>
          <w:p w14:paraId="048D5AF0" w14:textId="77777777" w:rsidR="009C4547" w:rsidRPr="00311A01" w:rsidRDefault="009C4547" w:rsidP="00CF0386">
            <w:pPr>
              <w:jc w:val="center"/>
              <w:rPr>
                <w:color w:val="000000" w:themeColor="text1"/>
                <w:sz w:val="22"/>
                <w:szCs w:val="22"/>
              </w:rPr>
            </w:pPr>
          </w:p>
        </w:tc>
        <w:tc>
          <w:tcPr>
            <w:tcW w:w="566" w:type="pct"/>
            <w:vAlign w:val="center"/>
          </w:tcPr>
          <w:p w14:paraId="3DE66B6D" w14:textId="6418C07D" w:rsidR="009C4547" w:rsidRPr="00311A01" w:rsidRDefault="009C4547" w:rsidP="00190C0B">
            <w:pPr>
              <w:jc w:val="center"/>
              <w:rPr>
                <w:color w:val="000000" w:themeColor="text1"/>
                <w:sz w:val="22"/>
                <w:szCs w:val="22"/>
              </w:rPr>
            </w:pPr>
            <w:r w:rsidRPr="00311A01">
              <w:rPr>
                <w:color w:val="000000" w:themeColor="text1"/>
                <w:sz w:val="22"/>
                <w:szCs w:val="22"/>
              </w:rPr>
              <w:t>1,102</w:t>
            </w:r>
          </w:p>
        </w:tc>
        <w:tc>
          <w:tcPr>
            <w:tcW w:w="569" w:type="pct"/>
            <w:vAlign w:val="center"/>
          </w:tcPr>
          <w:p w14:paraId="4BB3FDF4" w14:textId="249D5879" w:rsidR="009C4547" w:rsidRPr="00311A01" w:rsidRDefault="009C4547" w:rsidP="00190C0B">
            <w:pPr>
              <w:jc w:val="center"/>
              <w:rPr>
                <w:color w:val="000000" w:themeColor="text1"/>
                <w:sz w:val="22"/>
                <w:szCs w:val="22"/>
              </w:rPr>
            </w:pPr>
            <w:r w:rsidRPr="00311A01">
              <w:rPr>
                <w:color w:val="000000" w:themeColor="text1"/>
                <w:sz w:val="22"/>
                <w:szCs w:val="22"/>
              </w:rPr>
              <w:t>0,331</w:t>
            </w:r>
          </w:p>
        </w:tc>
        <w:tc>
          <w:tcPr>
            <w:tcW w:w="581" w:type="pct"/>
            <w:vAlign w:val="center"/>
          </w:tcPr>
          <w:p w14:paraId="53224CCF" w14:textId="4357E45C" w:rsidR="009C4547" w:rsidRPr="00311A01" w:rsidRDefault="009C4547" w:rsidP="00190C0B">
            <w:pPr>
              <w:jc w:val="center"/>
              <w:rPr>
                <w:color w:val="000000" w:themeColor="text1"/>
                <w:sz w:val="22"/>
                <w:szCs w:val="22"/>
              </w:rPr>
            </w:pPr>
            <w:r w:rsidRPr="00311A01">
              <w:rPr>
                <w:color w:val="000000" w:themeColor="text1"/>
                <w:sz w:val="22"/>
                <w:szCs w:val="22"/>
              </w:rPr>
              <w:t>1,322</w:t>
            </w:r>
          </w:p>
        </w:tc>
      </w:tr>
      <w:tr w:rsidR="009C4547" w:rsidRPr="00311A01" w14:paraId="4591096C" w14:textId="77777777" w:rsidTr="00190C0B">
        <w:trPr>
          <w:jc w:val="center"/>
        </w:trPr>
        <w:tc>
          <w:tcPr>
            <w:tcW w:w="789" w:type="pct"/>
            <w:vAlign w:val="center"/>
          </w:tcPr>
          <w:p w14:paraId="4CB4172E" w14:textId="0B11B3A2" w:rsidR="009C4547" w:rsidRPr="00311A01" w:rsidRDefault="009C4547"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33EA12F5" w14:textId="77777777" w:rsidR="009C4547" w:rsidRPr="00311A01" w:rsidRDefault="009C4547" w:rsidP="00CF0386">
            <w:pPr>
              <w:jc w:val="center"/>
              <w:rPr>
                <w:color w:val="000000" w:themeColor="text1"/>
                <w:sz w:val="22"/>
                <w:szCs w:val="22"/>
              </w:rPr>
            </w:pPr>
          </w:p>
        </w:tc>
        <w:tc>
          <w:tcPr>
            <w:tcW w:w="664" w:type="pct"/>
            <w:vAlign w:val="center"/>
          </w:tcPr>
          <w:p w14:paraId="35E61347" w14:textId="77777777" w:rsidR="009C4547" w:rsidRPr="00311A01" w:rsidRDefault="009C4547" w:rsidP="00CF0386">
            <w:pPr>
              <w:jc w:val="center"/>
              <w:rPr>
                <w:color w:val="000000" w:themeColor="text1"/>
                <w:sz w:val="22"/>
                <w:szCs w:val="22"/>
              </w:rPr>
            </w:pPr>
          </w:p>
        </w:tc>
        <w:tc>
          <w:tcPr>
            <w:tcW w:w="675" w:type="pct"/>
            <w:vAlign w:val="center"/>
          </w:tcPr>
          <w:p w14:paraId="567E4F34" w14:textId="77777777" w:rsidR="009C4547" w:rsidRPr="00311A01" w:rsidRDefault="009C4547" w:rsidP="00CF0386">
            <w:pPr>
              <w:jc w:val="center"/>
              <w:rPr>
                <w:color w:val="000000" w:themeColor="text1"/>
                <w:sz w:val="22"/>
                <w:szCs w:val="22"/>
              </w:rPr>
            </w:pPr>
          </w:p>
        </w:tc>
        <w:tc>
          <w:tcPr>
            <w:tcW w:w="566" w:type="pct"/>
            <w:vAlign w:val="center"/>
          </w:tcPr>
          <w:p w14:paraId="46B15183" w14:textId="1DE0856D" w:rsidR="009C4547" w:rsidRPr="00311A01" w:rsidRDefault="009C4547" w:rsidP="00190C0B">
            <w:pPr>
              <w:jc w:val="center"/>
              <w:rPr>
                <w:color w:val="000000" w:themeColor="text1"/>
                <w:sz w:val="22"/>
                <w:szCs w:val="22"/>
              </w:rPr>
            </w:pPr>
            <w:r w:rsidRPr="00311A01">
              <w:rPr>
                <w:color w:val="000000" w:themeColor="text1"/>
                <w:sz w:val="22"/>
                <w:szCs w:val="22"/>
              </w:rPr>
              <w:t>6,612</w:t>
            </w:r>
          </w:p>
        </w:tc>
        <w:tc>
          <w:tcPr>
            <w:tcW w:w="569" w:type="pct"/>
            <w:vAlign w:val="center"/>
          </w:tcPr>
          <w:p w14:paraId="1B90DD58" w14:textId="496B5E92" w:rsidR="009C4547" w:rsidRPr="00311A01" w:rsidRDefault="009C4547" w:rsidP="00190C0B">
            <w:pPr>
              <w:jc w:val="center"/>
              <w:rPr>
                <w:color w:val="000000" w:themeColor="text1"/>
                <w:sz w:val="22"/>
                <w:szCs w:val="22"/>
              </w:rPr>
            </w:pPr>
            <w:r w:rsidRPr="00311A01">
              <w:rPr>
                <w:color w:val="000000" w:themeColor="text1"/>
                <w:sz w:val="22"/>
                <w:szCs w:val="22"/>
              </w:rPr>
              <w:t>1,987</w:t>
            </w:r>
          </w:p>
        </w:tc>
        <w:tc>
          <w:tcPr>
            <w:tcW w:w="581" w:type="pct"/>
            <w:vAlign w:val="center"/>
          </w:tcPr>
          <w:p w14:paraId="1F8828C6" w14:textId="3717D4D1" w:rsidR="009C4547" w:rsidRPr="00311A01" w:rsidRDefault="009C4547" w:rsidP="00190C0B">
            <w:pPr>
              <w:jc w:val="center"/>
              <w:rPr>
                <w:color w:val="000000" w:themeColor="text1"/>
                <w:sz w:val="22"/>
                <w:szCs w:val="22"/>
              </w:rPr>
            </w:pPr>
            <w:r w:rsidRPr="00311A01">
              <w:rPr>
                <w:color w:val="000000" w:themeColor="text1"/>
                <w:sz w:val="22"/>
                <w:szCs w:val="22"/>
              </w:rPr>
              <w:t>7,934</w:t>
            </w:r>
          </w:p>
        </w:tc>
      </w:tr>
      <w:tr w:rsidR="009C4547" w:rsidRPr="00311A01" w14:paraId="01CC30C5" w14:textId="77777777" w:rsidTr="00190C0B">
        <w:trPr>
          <w:jc w:val="center"/>
        </w:trPr>
        <w:tc>
          <w:tcPr>
            <w:tcW w:w="1945" w:type="pct"/>
            <w:gridSpan w:val="2"/>
            <w:vAlign w:val="center"/>
          </w:tcPr>
          <w:p w14:paraId="50EC442E" w14:textId="2C2913F1" w:rsidR="009C4547" w:rsidRPr="00311A01" w:rsidRDefault="009C4547" w:rsidP="009C4547">
            <w:pPr>
              <w:jc w:val="left"/>
              <w:rPr>
                <w:b/>
                <w:color w:val="000000" w:themeColor="text1"/>
                <w:sz w:val="22"/>
                <w:szCs w:val="22"/>
              </w:rPr>
            </w:pPr>
            <w:r w:rsidRPr="00311A01">
              <w:rPr>
                <w:b/>
                <w:color w:val="000000" w:themeColor="text1"/>
                <w:sz w:val="22"/>
                <w:szCs w:val="22"/>
              </w:rPr>
              <w:t xml:space="preserve">д. </w:t>
            </w:r>
            <w:proofErr w:type="spellStart"/>
            <w:r w:rsidRPr="00311A01">
              <w:rPr>
                <w:b/>
                <w:color w:val="000000" w:themeColor="text1"/>
                <w:sz w:val="22"/>
                <w:szCs w:val="22"/>
              </w:rPr>
              <w:t>Тор</w:t>
            </w:r>
            <w:r w:rsidR="000B1634" w:rsidRPr="00311A01">
              <w:rPr>
                <w:b/>
                <w:color w:val="000000" w:themeColor="text1"/>
                <w:sz w:val="22"/>
                <w:szCs w:val="22"/>
              </w:rPr>
              <w:t>оп</w:t>
            </w:r>
            <w:r w:rsidRPr="00311A01">
              <w:rPr>
                <w:b/>
                <w:color w:val="000000" w:themeColor="text1"/>
                <w:sz w:val="22"/>
                <w:szCs w:val="22"/>
              </w:rPr>
              <w:t>касы</w:t>
            </w:r>
            <w:proofErr w:type="spellEnd"/>
          </w:p>
        </w:tc>
        <w:tc>
          <w:tcPr>
            <w:tcW w:w="664" w:type="pct"/>
            <w:vAlign w:val="center"/>
          </w:tcPr>
          <w:p w14:paraId="13006990" w14:textId="77777777" w:rsidR="009C4547" w:rsidRPr="00311A01" w:rsidRDefault="009C4547" w:rsidP="00CF0386">
            <w:pPr>
              <w:jc w:val="center"/>
              <w:rPr>
                <w:color w:val="000000" w:themeColor="text1"/>
                <w:sz w:val="22"/>
                <w:szCs w:val="22"/>
              </w:rPr>
            </w:pPr>
          </w:p>
        </w:tc>
        <w:tc>
          <w:tcPr>
            <w:tcW w:w="675" w:type="pct"/>
            <w:vAlign w:val="center"/>
          </w:tcPr>
          <w:p w14:paraId="11DE6C6B" w14:textId="77777777" w:rsidR="009C4547" w:rsidRPr="00311A01" w:rsidRDefault="009C4547" w:rsidP="00CF0386">
            <w:pPr>
              <w:jc w:val="center"/>
              <w:rPr>
                <w:color w:val="000000" w:themeColor="text1"/>
                <w:sz w:val="22"/>
                <w:szCs w:val="22"/>
              </w:rPr>
            </w:pPr>
          </w:p>
        </w:tc>
        <w:tc>
          <w:tcPr>
            <w:tcW w:w="566" w:type="pct"/>
            <w:vAlign w:val="center"/>
          </w:tcPr>
          <w:p w14:paraId="1CF1F3B4" w14:textId="77777777" w:rsidR="009C4547" w:rsidRPr="00311A01" w:rsidRDefault="009C4547" w:rsidP="00190C0B">
            <w:pPr>
              <w:jc w:val="center"/>
              <w:rPr>
                <w:color w:val="000000" w:themeColor="text1"/>
                <w:sz w:val="22"/>
                <w:szCs w:val="22"/>
              </w:rPr>
            </w:pPr>
          </w:p>
        </w:tc>
        <w:tc>
          <w:tcPr>
            <w:tcW w:w="569" w:type="pct"/>
            <w:vAlign w:val="center"/>
          </w:tcPr>
          <w:p w14:paraId="091F0807" w14:textId="77777777" w:rsidR="009C4547" w:rsidRPr="00311A01" w:rsidRDefault="009C4547" w:rsidP="00190C0B">
            <w:pPr>
              <w:jc w:val="center"/>
              <w:rPr>
                <w:color w:val="000000" w:themeColor="text1"/>
                <w:sz w:val="22"/>
                <w:szCs w:val="22"/>
              </w:rPr>
            </w:pPr>
          </w:p>
        </w:tc>
        <w:tc>
          <w:tcPr>
            <w:tcW w:w="581" w:type="pct"/>
            <w:vAlign w:val="center"/>
          </w:tcPr>
          <w:p w14:paraId="06839A89" w14:textId="77777777" w:rsidR="009C4547" w:rsidRPr="00311A01" w:rsidRDefault="009C4547" w:rsidP="00190C0B">
            <w:pPr>
              <w:jc w:val="center"/>
              <w:rPr>
                <w:color w:val="000000" w:themeColor="text1"/>
                <w:sz w:val="22"/>
                <w:szCs w:val="22"/>
              </w:rPr>
            </w:pPr>
          </w:p>
        </w:tc>
      </w:tr>
      <w:tr w:rsidR="009C4547" w:rsidRPr="00311A01" w14:paraId="7D37CDD2" w14:textId="77777777" w:rsidTr="00190C0B">
        <w:trPr>
          <w:jc w:val="center"/>
        </w:trPr>
        <w:tc>
          <w:tcPr>
            <w:tcW w:w="789" w:type="pct"/>
            <w:vAlign w:val="center"/>
          </w:tcPr>
          <w:p w14:paraId="1177B57C" w14:textId="0DE1C9B8" w:rsidR="009C4547" w:rsidRPr="00311A01" w:rsidRDefault="009C4547"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387A0734" w14:textId="2A0451EA" w:rsidR="009C4547" w:rsidRPr="00311A01" w:rsidRDefault="009C4547" w:rsidP="00CF0386">
            <w:pPr>
              <w:jc w:val="center"/>
              <w:rPr>
                <w:color w:val="000000" w:themeColor="text1"/>
                <w:sz w:val="22"/>
                <w:szCs w:val="22"/>
              </w:rPr>
            </w:pPr>
            <w:proofErr w:type="spellStart"/>
            <w:r w:rsidRPr="00311A01">
              <w:rPr>
                <w:color w:val="000000" w:themeColor="text1"/>
                <w:sz w:val="22"/>
                <w:szCs w:val="22"/>
              </w:rPr>
              <w:t>хоз</w:t>
            </w:r>
            <w:proofErr w:type="spellEnd"/>
            <w:r w:rsidRPr="00311A01">
              <w:rPr>
                <w:color w:val="000000" w:themeColor="text1"/>
                <w:sz w:val="22"/>
                <w:szCs w:val="22"/>
              </w:rPr>
              <w:t>-питьевые нужды</w:t>
            </w:r>
          </w:p>
        </w:tc>
        <w:tc>
          <w:tcPr>
            <w:tcW w:w="664" w:type="pct"/>
            <w:vAlign w:val="center"/>
          </w:tcPr>
          <w:p w14:paraId="3C73265D" w14:textId="5C4DE80F" w:rsidR="009C4547" w:rsidRPr="00311A01" w:rsidRDefault="009C4547" w:rsidP="00CF0386">
            <w:pPr>
              <w:jc w:val="center"/>
              <w:rPr>
                <w:color w:val="000000" w:themeColor="text1"/>
                <w:sz w:val="22"/>
                <w:szCs w:val="22"/>
              </w:rPr>
            </w:pPr>
            <w:r w:rsidRPr="00311A01">
              <w:rPr>
                <w:color w:val="000000" w:themeColor="text1"/>
                <w:sz w:val="22"/>
                <w:szCs w:val="22"/>
              </w:rPr>
              <w:t>79</w:t>
            </w:r>
          </w:p>
        </w:tc>
        <w:tc>
          <w:tcPr>
            <w:tcW w:w="675" w:type="pct"/>
            <w:vAlign w:val="center"/>
          </w:tcPr>
          <w:p w14:paraId="28939AC6" w14:textId="3331A0A3" w:rsidR="009C4547" w:rsidRPr="00311A01" w:rsidRDefault="009C4547" w:rsidP="00CF0386">
            <w:pPr>
              <w:jc w:val="center"/>
              <w:rPr>
                <w:color w:val="000000" w:themeColor="text1"/>
                <w:sz w:val="22"/>
                <w:szCs w:val="22"/>
              </w:rPr>
            </w:pPr>
            <w:r w:rsidRPr="00311A01">
              <w:rPr>
                <w:color w:val="000000" w:themeColor="text1"/>
                <w:sz w:val="22"/>
                <w:szCs w:val="22"/>
              </w:rPr>
              <w:t>140</w:t>
            </w:r>
          </w:p>
        </w:tc>
        <w:tc>
          <w:tcPr>
            <w:tcW w:w="566" w:type="pct"/>
            <w:vAlign w:val="center"/>
          </w:tcPr>
          <w:p w14:paraId="41A5615E" w14:textId="1D33A79C" w:rsidR="009C4547" w:rsidRPr="00311A01" w:rsidRDefault="009C4547" w:rsidP="00190C0B">
            <w:pPr>
              <w:jc w:val="center"/>
              <w:rPr>
                <w:color w:val="000000" w:themeColor="text1"/>
                <w:sz w:val="22"/>
                <w:szCs w:val="22"/>
              </w:rPr>
            </w:pPr>
            <w:r w:rsidRPr="00311A01">
              <w:rPr>
                <w:color w:val="000000" w:themeColor="text1"/>
                <w:sz w:val="22"/>
                <w:szCs w:val="22"/>
              </w:rPr>
              <w:t>11,060</w:t>
            </w:r>
          </w:p>
        </w:tc>
        <w:tc>
          <w:tcPr>
            <w:tcW w:w="569" w:type="pct"/>
            <w:vAlign w:val="center"/>
          </w:tcPr>
          <w:p w14:paraId="009518E9" w14:textId="61B1BA5A" w:rsidR="009C4547" w:rsidRPr="00311A01" w:rsidRDefault="009C4547" w:rsidP="00190C0B">
            <w:pPr>
              <w:jc w:val="center"/>
              <w:rPr>
                <w:color w:val="000000" w:themeColor="text1"/>
                <w:sz w:val="22"/>
                <w:szCs w:val="22"/>
              </w:rPr>
            </w:pPr>
            <w:r w:rsidRPr="00311A01">
              <w:rPr>
                <w:color w:val="000000" w:themeColor="text1"/>
                <w:sz w:val="22"/>
                <w:szCs w:val="22"/>
              </w:rPr>
              <w:t>4,037</w:t>
            </w:r>
          </w:p>
        </w:tc>
        <w:tc>
          <w:tcPr>
            <w:tcW w:w="581" w:type="pct"/>
            <w:vAlign w:val="center"/>
          </w:tcPr>
          <w:p w14:paraId="72E95A3D" w14:textId="7A46EEC0" w:rsidR="009C4547" w:rsidRPr="00311A01" w:rsidRDefault="009C4547" w:rsidP="00190C0B">
            <w:pPr>
              <w:jc w:val="center"/>
              <w:rPr>
                <w:color w:val="000000" w:themeColor="text1"/>
                <w:sz w:val="22"/>
                <w:szCs w:val="22"/>
              </w:rPr>
            </w:pPr>
            <w:r w:rsidRPr="00311A01">
              <w:rPr>
                <w:color w:val="000000" w:themeColor="text1"/>
                <w:sz w:val="22"/>
                <w:szCs w:val="22"/>
              </w:rPr>
              <w:t>13,272</w:t>
            </w:r>
          </w:p>
        </w:tc>
      </w:tr>
      <w:tr w:rsidR="009C4547" w:rsidRPr="00311A01" w14:paraId="28902B33" w14:textId="77777777" w:rsidTr="00190C0B">
        <w:trPr>
          <w:jc w:val="center"/>
        </w:trPr>
        <w:tc>
          <w:tcPr>
            <w:tcW w:w="789" w:type="pct"/>
            <w:vAlign w:val="center"/>
          </w:tcPr>
          <w:p w14:paraId="60DFD9D0" w14:textId="11EC560D" w:rsidR="009C4547" w:rsidRPr="00311A01" w:rsidRDefault="009C4547" w:rsidP="00CF0386">
            <w:pPr>
              <w:jc w:val="left"/>
              <w:rPr>
                <w:color w:val="000000" w:themeColor="text1"/>
                <w:sz w:val="22"/>
                <w:szCs w:val="22"/>
              </w:rPr>
            </w:pPr>
            <w:r w:rsidRPr="00311A01">
              <w:rPr>
                <w:color w:val="000000" w:themeColor="text1"/>
                <w:sz w:val="22"/>
                <w:szCs w:val="22"/>
              </w:rPr>
              <w:t>Население</w:t>
            </w:r>
          </w:p>
        </w:tc>
        <w:tc>
          <w:tcPr>
            <w:tcW w:w="1156" w:type="pct"/>
            <w:vAlign w:val="center"/>
          </w:tcPr>
          <w:p w14:paraId="06B3E964" w14:textId="32ADEA1E" w:rsidR="009C4547" w:rsidRPr="00311A01" w:rsidRDefault="009C4547" w:rsidP="00CF0386">
            <w:pPr>
              <w:jc w:val="center"/>
              <w:rPr>
                <w:color w:val="000000" w:themeColor="text1"/>
                <w:sz w:val="22"/>
                <w:szCs w:val="22"/>
              </w:rPr>
            </w:pPr>
            <w:r w:rsidRPr="00311A01">
              <w:rPr>
                <w:color w:val="000000" w:themeColor="text1"/>
                <w:sz w:val="22"/>
                <w:szCs w:val="22"/>
              </w:rPr>
              <w:t>Полив земельных участков</w:t>
            </w:r>
          </w:p>
        </w:tc>
        <w:tc>
          <w:tcPr>
            <w:tcW w:w="664" w:type="pct"/>
            <w:vAlign w:val="center"/>
          </w:tcPr>
          <w:p w14:paraId="3F0D593A" w14:textId="77777777" w:rsidR="009C4547" w:rsidRPr="00311A01" w:rsidRDefault="009C4547" w:rsidP="00CF0386">
            <w:pPr>
              <w:jc w:val="center"/>
              <w:rPr>
                <w:color w:val="000000" w:themeColor="text1"/>
                <w:sz w:val="22"/>
                <w:szCs w:val="22"/>
              </w:rPr>
            </w:pPr>
          </w:p>
        </w:tc>
        <w:tc>
          <w:tcPr>
            <w:tcW w:w="675" w:type="pct"/>
            <w:vAlign w:val="center"/>
          </w:tcPr>
          <w:p w14:paraId="7E24CCE0" w14:textId="54FB5FFB" w:rsidR="009C4547" w:rsidRPr="00311A01" w:rsidRDefault="009C4547" w:rsidP="00CF0386">
            <w:pPr>
              <w:jc w:val="center"/>
              <w:rPr>
                <w:color w:val="000000" w:themeColor="text1"/>
                <w:sz w:val="22"/>
                <w:szCs w:val="22"/>
              </w:rPr>
            </w:pPr>
            <w:r w:rsidRPr="00311A01">
              <w:rPr>
                <w:color w:val="000000" w:themeColor="text1"/>
                <w:sz w:val="22"/>
                <w:szCs w:val="22"/>
              </w:rPr>
              <w:t>50</w:t>
            </w:r>
          </w:p>
        </w:tc>
        <w:tc>
          <w:tcPr>
            <w:tcW w:w="566" w:type="pct"/>
            <w:vAlign w:val="center"/>
          </w:tcPr>
          <w:p w14:paraId="64D4A02A" w14:textId="0E4236B6" w:rsidR="009C4547" w:rsidRPr="00311A01" w:rsidRDefault="009C4547" w:rsidP="00190C0B">
            <w:pPr>
              <w:jc w:val="center"/>
              <w:rPr>
                <w:color w:val="000000" w:themeColor="text1"/>
                <w:sz w:val="22"/>
                <w:szCs w:val="22"/>
              </w:rPr>
            </w:pPr>
            <w:r w:rsidRPr="00311A01">
              <w:rPr>
                <w:color w:val="000000" w:themeColor="text1"/>
                <w:sz w:val="22"/>
                <w:szCs w:val="22"/>
              </w:rPr>
              <w:t>3,950</w:t>
            </w:r>
          </w:p>
        </w:tc>
        <w:tc>
          <w:tcPr>
            <w:tcW w:w="569" w:type="pct"/>
            <w:vAlign w:val="center"/>
          </w:tcPr>
          <w:p w14:paraId="4C114F96" w14:textId="1D399A71" w:rsidR="009C4547" w:rsidRPr="00311A01" w:rsidRDefault="009C4547" w:rsidP="00190C0B">
            <w:pPr>
              <w:jc w:val="center"/>
              <w:rPr>
                <w:color w:val="000000" w:themeColor="text1"/>
                <w:sz w:val="22"/>
                <w:szCs w:val="22"/>
              </w:rPr>
            </w:pPr>
            <w:r w:rsidRPr="00311A01">
              <w:rPr>
                <w:color w:val="000000" w:themeColor="text1"/>
                <w:sz w:val="22"/>
                <w:szCs w:val="22"/>
              </w:rPr>
              <w:t>0,474</w:t>
            </w:r>
          </w:p>
        </w:tc>
        <w:tc>
          <w:tcPr>
            <w:tcW w:w="581" w:type="pct"/>
            <w:vAlign w:val="center"/>
          </w:tcPr>
          <w:p w14:paraId="4F270FA6" w14:textId="45E6AEFA" w:rsidR="009C4547" w:rsidRPr="00311A01" w:rsidRDefault="009C4547" w:rsidP="00190C0B">
            <w:pPr>
              <w:jc w:val="center"/>
              <w:rPr>
                <w:color w:val="000000" w:themeColor="text1"/>
                <w:sz w:val="22"/>
                <w:szCs w:val="22"/>
              </w:rPr>
            </w:pPr>
            <w:r w:rsidRPr="00311A01">
              <w:rPr>
                <w:color w:val="000000" w:themeColor="text1"/>
                <w:sz w:val="22"/>
                <w:szCs w:val="22"/>
              </w:rPr>
              <w:t>4,740</w:t>
            </w:r>
          </w:p>
        </w:tc>
      </w:tr>
      <w:tr w:rsidR="009C4547" w:rsidRPr="00311A01" w14:paraId="4A3C09F3" w14:textId="77777777" w:rsidTr="00190C0B">
        <w:trPr>
          <w:jc w:val="center"/>
        </w:trPr>
        <w:tc>
          <w:tcPr>
            <w:tcW w:w="789" w:type="pct"/>
            <w:vAlign w:val="center"/>
          </w:tcPr>
          <w:p w14:paraId="3DD5F97A" w14:textId="4A9E0D47" w:rsidR="009C4547" w:rsidRPr="00311A01" w:rsidRDefault="009C4547" w:rsidP="00CF0386">
            <w:pPr>
              <w:jc w:val="left"/>
              <w:rPr>
                <w:color w:val="000000" w:themeColor="text1"/>
                <w:sz w:val="22"/>
                <w:szCs w:val="22"/>
              </w:rPr>
            </w:pPr>
            <w:r w:rsidRPr="00311A01">
              <w:rPr>
                <w:color w:val="000000" w:themeColor="text1"/>
                <w:sz w:val="22"/>
                <w:szCs w:val="22"/>
              </w:rPr>
              <w:t>Неучтенные расходы</w:t>
            </w:r>
          </w:p>
        </w:tc>
        <w:tc>
          <w:tcPr>
            <w:tcW w:w="1156" w:type="pct"/>
            <w:vAlign w:val="center"/>
          </w:tcPr>
          <w:p w14:paraId="54D08EC4" w14:textId="2C70489E" w:rsidR="009C4547" w:rsidRPr="00311A01" w:rsidRDefault="009C4547" w:rsidP="00CF0386">
            <w:pPr>
              <w:jc w:val="center"/>
              <w:rPr>
                <w:color w:val="000000" w:themeColor="text1"/>
                <w:sz w:val="22"/>
                <w:szCs w:val="22"/>
              </w:rPr>
            </w:pPr>
            <w:r w:rsidRPr="00311A01">
              <w:rPr>
                <w:color w:val="000000" w:themeColor="text1"/>
                <w:sz w:val="22"/>
                <w:szCs w:val="22"/>
              </w:rPr>
              <w:t>-</w:t>
            </w:r>
          </w:p>
        </w:tc>
        <w:tc>
          <w:tcPr>
            <w:tcW w:w="664" w:type="pct"/>
            <w:vAlign w:val="center"/>
          </w:tcPr>
          <w:p w14:paraId="6001E00D" w14:textId="77777777" w:rsidR="009C4547" w:rsidRPr="00311A01" w:rsidRDefault="009C4547" w:rsidP="00CF0386">
            <w:pPr>
              <w:jc w:val="center"/>
              <w:rPr>
                <w:color w:val="000000" w:themeColor="text1"/>
                <w:sz w:val="22"/>
                <w:szCs w:val="22"/>
              </w:rPr>
            </w:pPr>
          </w:p>
        </w:tc>
        <w:tc>
          <w:tcPr>
            <w:tcW w:w="675" w:type="pct"/>
            <w:vAlign w:val="center"/>
          </w:tcPr>
          <w:p w14:paraId="42FD2D50" w14:textId="77777777" w:rsidR="009C4547" w:rsidRPr="00311A01" w:rsidRDefault="009C4547" w:rsidP="00CF0386">
            <w:pPr>
              <w:jc w:val="center"/>
              <w:rPr>
                <w:color w:val="000000" w:themeColor="text1"/>
                <w:sz w:val="22"/>
                <w:szCs w:val="22"/>
              </w:rPr>
            </w:pPr>
          </w:p>
        </w:tc>
        <w:tc>
          <w:tcPr>
            <w:tcW w:w="566" w:type="pct"/>
            <w:vAlign w:val="center"/>
          </w:tcPr>
          <w:p w14:paraId="05C020B2" w14:textId="3DD38310" w:rsidR="009C4547" w:rsidRPr="00311A01" w:rsidRDefault="009C4547" w:rsidP="00190C0B">
            <w:pPr>
              <w:jc w:val="center"/>
              <w:rPr>
                <w:color w:val="000000" w:themeColor="text1"/>
                <w:sz w:val="22"/>
                <w:szCs w:val="22"/>
              </w:rPr>
            </w:pPr>
            <w:r w:rsidRPr="00311A01">
              <w:rPr>
                <w:color w:val="000000" w:themeColor="text1"/>
                <w:sz w:val="22"/>
                <w:szCs w:val="22"/>
              </w:rPr>
              <w:t>3,002</w:t>
            </w:r>
          </w:p>
        </w:tc>
        <w:tc>
          <w:tcPr>
            <w:tcW w:w="569" w:type="pct"/>
            <w:vAlign w:val="center"/>
          </w:tcPr>
          <w:p w14:paraId="36B2FCD8" w14:textId="7657D945" w:rsidR="009C4547" w:rsidRPr="00311A01" w:rsidRDefault="009C4547" w:rsidP="00190C0B">
            <w:pPr>
              <w:jc w:val="center"/>
              <w:rPr>
                <w:color w:val="000000" w:themeColor="text1"/>
                <w:sz w:val="22"/>
                <w:szCs w:val="22"/>
              </w:rPr>
            </w:pPr>
            <w:r w:rsidRPr="00311A01">
              <w:rPr>
                <w:color w:val="000000" w:themeColor="text1"/>
                <w:sz w:val="22"/>
                <w:szCs w:val="22"/>
              </w:rPr>
              <w:t>0,902</w:t>
            </w:r>
          </w:p>
        </w:tc>
        <w:tc>
          <w:tcPr>
            <w:tcW w:w="581" w:type="pct"/>
            <w:vAlign w:val="center"/>
          </w:tcPr>
          <w:p w14:paraId="0B9ABC72" w14:textId="233731D1" w:rsidR="009C4547" w:rsidRPr="00311A01" w:rsidRDefault="009C4547" w:rsidP="00190C0B">
            <w:pPr>
              <w:jc w:val="center"/>
              <w:rPr>
                <w:color w:val="000000" w:themeColor="text1"/>
                <w:sz w:val="22"/>
                <w:szCs w:val="22"/>
              </w:rPr>
            </w:pPr>
            <w:r w:rsidRPr="00311A01">
              <w:rPr>
                <w:color w:val="000000" w:themeColor="text1"/>
                <w:sz w:val="22"/>
                <w:szCs w:val="22"/>
              </w:rPr>
              <w:t>3,602</w:t>
            </w:r>
          </w:p>
        </w:tc>
      </w:tr>
      <w:tr w:rsidR="009C4547" w:rsidRPr="00311A01" w14:paraId="12237C3E" w14:textId="77777777" w:rsidTr="00190C0B">
        <w:trPr>
          <w:jc w:val="center"/>
        </w:trPr>
        <w:tc>
          <w:tcPr>
            <w:tcW w:w="789" w:type="pct"/>
            <w:vAlign w:val="center"/>
          </w:tcPr>
          <w:p w14:paraId="7C569361" w14:textId="6A9E977C" w:rsidR="009C4547" w:rsidRPr="00311A01" w:rsidRDefault="009C4547" w:rsidP="00CF0386">
            <w:pPr>
              <w:jc w:val="left"/>
              <w:rPr>
                <w:color w:val="000000" w:themeColor="text1"/>
                <w:sz w:val="22"/>
                <w:szCs w:val="22"/>
              </w:rPr>
            </w:pPr>
            <w:r w:rsidRPr="00311A01">
              <w:rPr>
                <w:color w:val="000000" w:themeColor="text1"/>
                <w:sz w:val="22"/>
                <w:szCs w:val="22"/>
              </w:rPr>
              <w:t>Всего:</w:t>
            </w:r>
          </w:p>
        </w:tc>
        <w:tc>
          <w:tcPr>
            <w:tcW w:w="1156" w:type="pct"/>
            <w:vAlign w:val="center"/>
          </w:tcPr>
          <w:p w14:paraId="2060E3DB" w14:textId="77777777" w:rsidR="009C4547" w:rsidRPr="00311A01" w:rsidRDefault="009C4547" w:rsidP="00CF0386">
            <w:pPr>
              <w:jc w:val="center"/>
              <w:rPr>
                <w:color w:val="000000" w:themeColor="text1"/>
                <w:sz w:val="22"/>
                <w:szCs w:val="22"/>
              </w:rPr>
            </w:pPr>
          </w:p>
        </w:tc>
        <w:tc>
          <w:tcPr>
            <w:tcW w:w="664" w:type="pct"/>
            <w:vAlign w:val="center"/>
          </w:tcPr>
          <w:p w14:paraId="40120686" w14:textId="77777777" w:rsidR="009C4547" w:rsidRPr="00311A01" w:rsidRDefault="009C4547" w:rsidP="00CF0386">
            <w:pPr>
              <w:jc w:val="center"/>
              <w:rPr>
                <w:color w:val="000000" w:themeColor="text1"/>
                <w:sz w:val="22"/>
                <w:szCs w:val="22"/>
              </w:rPr>
            </w:pPr>
          </w:p>
        </w:tc>
        <w:tc>
          <w:tcPr>
            <w:tcW w:w="675" w:type="pct"/>
            <w:vAlign w:val="center"/>
          </w:tcPr>
          <w:p w14:paraId="0E9124D7" w14:textId="77777777" w:rsidR="009C4547" w:rsidRPr="00311A01" w:rsidRDefault="009C4547" w:rsidP="00CF0386">
            <w:pPr>
              <w:jc w:val="center"/>
              <w:rPr>
                <w:color w:val="000000" w:themeColor="text1"/>
                <w:sz w:val="22"/>
                <w:szCs w:val="22"/>
              </w:rPr>
            </w:pPr>
          </w:p>
        </w:tc>
        <w:tc>
          <w:tcPr>
            <w:tcW w:w="566" w:type="pct"/>
            <w:vAlign w:val="center"/>
          </w:tcPr>
          <w:p w14:paraId="713EFDA1" w14:textId="177EDB3F" w:rsidR="009C4547" w:rsidRPr="00311A01" w:rsidRDefault="009C4547" w:rsidP="00190C0B">
            <w:pPr>
              <w:jc w:val="center"/>
              <w:rPr>
                <w:color w:val="000000" w:themeColor="text1"/>
                <w:sz w:val="22"/>
                <w:szCs w:val="22"/>
              </w:rPr>
            </w:pPr>
            <w:r w:rsidRPr="00311A01">
              <w:rPr>
                <w:color w:val="000000" w:themeColor="text1"/>
                <w:sz w:val="22"/>
                <w:szCs w:val="22"/>
              </w:rPr>
              <w:t>18,012</w:t>
            </w:r>
          </w:p>
        </w:tc>
        <w:tc>
          <w:tcPr>
            <w:tcW w:w="569" w:type="pct"/>
            <w:vAlign w:val="center"/>
          </w:tcPr>
          <w:p w14:paraId="18950C2A" w14:textId="78ADBBD4" w:rsidR="009C4547" w:rsidRPr="00311A01" w:rsidRDefault="009C4547" w:rsidP="00190C0B">
            <w:pPr>
              <w:jc w:val="center"/>
              <w:rPr>
                <w:color w:val="000000" w:themeColor="text1"/>
                <w:sz w:val="22"/>
                <w:szCs w:val="22"/>
              </w:rPr>
            </w:pPr>
            <w:r w:rsidRPr="00311A01">
              <w:rPr>
                <w:color w:val="000000" w:themeColor="text1"/>
                <w:sz w:val="22"/>
                <w:szCs w:val="22"/>
              </w:rPr>
              <w:t>5,413</w:t>
            </w:r>
          </w:p>
        </w:tc>
        <w:tc>
          <w:tcPr>
            <w:tcW w:w="581" w:type="pct"/>
            <w:vAlign w:val="center"/>
          </w:tcPr>
          <w:p w14:paraId="290078B5" w14:textId="3C0B99D8" w:rsidR="009C4547" w:rsidRPr="00311A01" w:rsidRDefault="009C4547" w:rsidP="00190C0B">
            <w:pPr>
              <w:jc w:val="center"/>
              <w:rPr>
                <w:color w:val="000000" w:themeColor="text1"/>
                <w:sz w:val="22"/>
                <w:szCs w:val="22"/>
              </w:rPr>
            </w:pPr>
            <w:r w:rsidRPr="00311A01">
              <w:rPr>
                <w:color w:val="000000" w:themeColor="text1"/>
                <w:sz w:val="22"/>
                <w:szCs w:val="22"/>
              </w:rPr>
              <w:t>21,614</w:t>
            </w:r>
          </w:p>
        </w:tc>
      </w:tr>
    </w:tbl>
    <w:p w14:paraId="2144F9D9" w14:textId="77777777" w:rsidR="00CF0386" w:rsidRPr="00311A01" w:rsidRDefault="00CF0386" w:rsidP="00CF0386">
      <w:pPr>
        <w:rPr>
          <w:color w:val="000000" w:themeColor="text1"/>
          <w:sz w:val="22"/>
        </w:rPr>
      </w:pPr>
      <w:r w:rsidRPr="00311A01">
        <w:rPr>
          <w:color w:val="000000" w:themeColor="text1"/>
          <w:sz w:val="22"/>
        </w:rPr>
        <w:t>1. Удельное водопотребление на 1 человека взято в соответствии с СП 31.13330.2012 «Водоснабжение. Наружные сети и сооружения». Удельное водопотребление включает расходы воды на хозяйственно-питьевые и бытовые нужды в общественных зданиях.</w:t>
      </w:r>
    </w:p>
    <w:p w14:paraId="6E31D0F9" w14:textId="77777777" w:rsidR="00CF0386" w:rsidRPr="00311A01" w:rsidRDefault="00CF0386" w:rsidP="00CF0386">
      <w:pPr>
        <w:rPr>
          <w:color w:val="000000" w:themeColor="text1"/>
          <w:sz w:val="22"/>
        </w:rPr>
      </w:pPr>
      <w:r w:rsidRPr="00311A01">
        <w:rPr>
          <w:color w:val="000000" w:themeColor="text1"/>
          <w:sz w:val="22"/>
        </w:rPr>
        <w:t>2.</w:t>
      </w:r>
      <w:r w:rsidRPr="00311A01">
        <w:rPr>
          <w:color w:val="000000" w:themeColor="text1"/>
          <w:sz w:val="22"/>
          <w:szCs w:val="22"/>
        </w:rPr>
        <w:t xml:space="preserve"> 50 л/</w:t>
      </w:r>
      <w:proofErr w:type="spellStart"/>
      <w:r w:rsidRPr="00311A01">
        <w:rPr>
          <w:color w:val="000000" w:themeColor="text1"/>
          <w:sz w:val="22"/>
          <w:szCs w:val="22"/>
        </w:rPr>
        <w:t>сут</w:t>
      </w:r>
      <w:proofErr w:type="spellEnd"/>
      <w:r w:rsidRPr="00311A01">
        <w:rPr>
          <w:color w:val="000000" w:themeColor="text1"/>
          <w:sz w:val="22"/>
          <w:szCs w:val="22"/>
        </w:rPr>
        <w:t xml:space="preserve"> на одного человека – норма расхода воды на полив улиц и зеленых насаждений. </w:t>
      </w:r>
      <w:r w:rsidRPr="00311A01">
        <w:rPr>
          <w:color w:val="000000" w:themeColor="text1"/>
          <w:sz w:val="22"/>
        </w:rPr>
        <w:t>Количество месяцев, соответствующих периоду использования холодной воды на полив земельного участка составляет 4 месяца (с 1 мая по 31 августа).</w:t>
      </w:r>
    </w:p>
    <w:p w14:paraId="082AC3D1" w14:textId="77777777" w:rsidR="00CF0386" w:rsidRPr="00311A01" w:rsidRDefault="00CF0386" w:rsidP="00CF0386">
      <w:pPr>
        <w:rPr>
          <w:color w:val="000000" w:themeColor="text1"/>
          <w:sz w:val="22"/>
        </w:rPr>
      </w:pPr>
      <w:r w:rsidRPr="00311A01">
        <w:rPr>
          <w:color w:val="000000" w:themeColor="text1"/>
          <w:sz w:val="22"/>
        </w:rPr>
        <w:t>3. Суточный коэффициент неравномерности принят 1,2 в соответствии с СП 31.13330.2012 «Водоснабжение. Наружные сети и сооружения».</w:t>
      </w:r>
    </w:p>
    <w:p w14:paraId="6BA6D701" w14:textId="77777777" w:rsidR="00CF0386" w:rsidRPr="00311A01" w:rsidRDefault="00CF0386" w:rsidP="00CF0386">
      <w:pPr>
        <w:rPr>
          <w:color w:val="000000" w:themeColor="text1"/>
          <w:sz w:val="22"/>
        </w:rPr>
      </w:pPr>
      <w:r w:rsidRPr="00311A01">
        <w:rPr>
          <w:color w:val="000000" w:themeColor="text1"/>
          <w:sz w:val="22"/>
        </w:rPr>
        <w:t>4. Количество расчётных дней в году: 365 — для населения; 120 — для полива (частота полива 1раз в 2 дня); для бюджетных и промышленных организаций составляет 303.</w:t>
      </w:r>
    </w:p>
    <w:p w14:paraId="7A933666" w14:textId="77777777" w:rsidR="00CF0386" w:rsidRPr="00311A01" w:rsidRDefault="00CF0386" w:rsidP="00CF0386">
      <w:pPr>
        <w:rPr>
          <w:color w:val="000000" w:themeColor="text1"/>
          <w:sz w:val="22"/>
          <w:szCs w:val="22"/>
        </w:rPr>
      </w:pPr>
      <w:r w:rsidRPr="00311A01">
        <w:rPr>
          <w:color w:val="000000" w:themeColor="text1"/>
          <w:sz w:val="22"/>
          <w:szCs w:val="22"/>
        </w:rPr>
        <w:t>5. 20% от расхода на хозяйственно-питьевые нужды населения приняты дополнительно на обеспечение его продуктами, оказание бытовых услуг и прочее.</w:t>
      </w:r>
    </w:p>
    <w:p w14:paraId="7C9ADCC3" w14:textId="77777777" w:rsidR="00CF0386" w:rsidRPr="00311A01"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Cs w:val="26"/>
        </w:rPr>
      </w:pPr>
    </w:p>
    <w:p w14:paraId="5C1432D4" w14:textId="77777777" w:rsidR="00CF0386" w:rsidRPr="00311A01" w:rsidRDefault="00CF0386" w:rsidP="00CF0386">
      <w:pPr>
        <w:pStyle w:val="30"/>
        <w:rPr>
          <w:color w:val="000000" w:themeColor="text1"/>
        </w:rPr>
      </w:pPr>
      <w:r w:rsidRPr="00311A01">
        <w:rPr>
          <w:color w:val="000000" w:themeColor="text1"/>
        </w:rPr>
        <w:t>3.5 Описание существующей системы коммерческого учета горячей, питьевой, технической воды и планов по установке приборов учета</w:t>
      </w:r>
    </w:p>
    <w:p w14:paraId="0DEED0F3" w14:textId="77777777" w:rsidR="00CF0386" w:rsidRPr="00311A01" w:rsidRDefault="00CF0386" w:rsidP="00CF0386">
      <w:pPr>
        <w:pStyle w:val="Aff7"/>
        <w:rPr>
          <w:color w:val="000000" w:themeColor="text1"/>
        </w:rPr>
      </w:pPr>
      <w:r w:rsidRPr="00311A01">
        <w:rPr>
          <w:color w:val="000000" w:themeColor="text1"/>
        </w:rPr>
        <w:t>Приборы учета воды, размещаются абонентом или организацией, осуществляющей транспортировку холодной воды. Основанием для этого является договор водоснабжения, единый договор холодного водоснабжения и водоотведения, договор по транспортировке холодной воды.</w:t>
      </w:r>
    </w:p>
    <w:p w14:paraId="1DD2BD44" w14:textId="77777777" w:rsidR="00CF0386" w:rsidRPr="00311A01" w:rsidRDefault="00CF0386" w:rsidP="00CF0386">
      <w:pPr>
        <w:pStyle w:val="Aff7"/>
        <w:rPr>
          <w:color w:val="000000" w:themeColor="text1"/>
        </w:rPr>
      </w:pPr>
      <w:r w:rsidRPr="00311A01">
        <w:rPr>
          <w:color w:val="000000" w:themeColor="text1"/>
        </w:rPr>
        <w:t xml:space="preserve">Технический учет подачи воды в ресурсоснабжающей организации, осуществляется на объектах водозабора, для чего используются расходомеры различных марок. При отсутствии водосчетчиков на источнике водоснабжения учет подачи воды осуществляется расчетным способом. </w:t>
      </w:r>
    </w:p>
    <w:p w14:paraId="38B39C04" w14:textId="77777777" w:rsidR="00CF0386" w:rsidRPr="00311A01" w:rsidRDefault="00CF0386" w:rsidP="00CF0386">
      <w:pPr>
        <w:pStyle w:val="Aff7"/>
        <w:rPr>
          <w:color w:val="000000" w:themeColor="text1"/>
        </w:rPr>
      </w:pPr>
      <w:r w:rsidRPr="00311A01">
        <w:rPr>
          <w:color w:val="000000" w:themeColor="text1"/>
        </w:rPr>
        <w:t>Потребители питьевой воды осуществляют расчеты за потребленную воду:</w:t>
      </w:r>
    </w:p>
    <w:p w14:paraId="5D7515C6" w14:textId="77777777" w:rsidR="00CF0386" w:rsidRPr="00311A01" w:rsidRDefault="00CF0386" w:rsidP="00CF0386">
      <w:pPr>
        <w:pStyle w:val="Aff7"/>
        <w:rPr>
          <w:color w:val="000000" w:themeColor="text1"/>
        </w:rPr>
      </w:pPr>
      <w:r w:rsidRPr="00311A01">
        <w:rPr>
          <w:color w:val="000000" w:themeColor="text1"/>
        </w:rPr>
        <w:lastRenderedPageBreak/>
        <w:t>а) по приборам коммерческого учета, установленным на месте врезки – в колодце или в помещении;</w:t>
      </w:r>
    </w:p>
    <w:p w14:paraId="6FD14257" w14:textId="77777777" w:rsidR="00CF0386" w:rsidRPr="00311A01" w:rsidRDefault="00CF0386" w:rsidP="00CF0386">
      <w:pPr>
        <w:pStyle w:val="Aff7"/>
        <w:rPr>
          <w:color w:val="000000" w:themeColor="text1"/>
        </w:rPr>
      </w:pPr>
      <w:r w:rsidRPr="00311A01">
        <w:rPr>
          <w:color w:val="000000" w:themeColor="text1"/>
        </w:rPr>
        <w:t>б) по нормативам, установленным для территории поселения, исходя из степени благоустройства, количества зарегистрированных (проживающих) человек, повышающего коэффициента, применяемого к абонентам при отсутствии прибора учета.</w:t>
      </w:r>
    </w:p>
    <w:p w14:paraId="49EAF5A5" w14:textId="77777777" w:rsidR="00CF0386" w:rsidRPr="00311A01" w:rsidRDefault="00CF0386" w:rsidP="00CF0386">
      <w:pPr>
        <w:pStyle w:val="Aff7"/>
        <w:rPr>
          <w:color w:val="000000" w:themeColor="text1"/>
        </w:rPr>
      </w:pPr>
      <w:r w:rsidRPr="00311A01">
        <w:rPr>
          <w:color w:val="000000" w:themeColor="text1"/>
        </w:rPr>
        <w:t>Юридические лица осуществляют расчеты за потребленную питьевую и техническую воду на основании приборов учета, установленных на врезке в колодце или в помещении.</w:t>
      </w:r>
    </w:p>
    <w:p w14:paraId="55DEA676" w14:textId="77777777" w:rsidR="00CF0386" w:rsidRPr="00311A01" w:rsidRDefault="00CF0386" w:rsidP="00CF0386">
      <w:pPr>
        <w:pStyle w:val="Aff7"/>
        <w:rPr>
          <w:color w:val="000000" w:themeColor="text1"/>
        </w:rPr>
      </w:pPr>
      <w:r w:rsidRPr="00311A01">
        <w:rPr>
          <w:color w:val="000000" w:themeColor="text1"/>
        </w:rPr>
        <w:t>Сведения об оснащенности зданий, строений, сооружений приборами учета указываются в договорах на оказание услуг по подаче холодной воды. Порядок принятия к учету прибора учета, пользования и снятия с учета на предприятии организован в соответствии с действующим законодательством.</w:t>
      </w:r>
    </w:p>
    <w:p w14:paraId="59A4EFCE" w14:textId="77777777" w:rsidR="00CF0386" w:rsidRPr="00311A01" w:rsidRDefault="00CF0386" w:rsidP="00CF0386">
      <w:pPr>
        <w:pStyle w:val="Aff7"/>
        <w:rPr>
          <w:color w:val="000000" w:themeColor="text1"/>
        </w:rPr>
      </w:pPr>
      <w:r w:rsidRPr="00311A01">
        <w:rPr>
          <w:color w:val="000000" w:themeColor="text1"/>
        </w:rPr>
        <w:t xml:space="preserve">Всем потребителям предоставляются платежные документы на оплату потребленной воды на основании предоставленных потребителем или снятых контролерами предприятия показаний приборов учета. Квитанции населению доставляются до почтовых ящиков, юридическим лицам – по адресу фактического нахождения или указанному в договоре. </w:t>
      </w:r>
    </w:p>
    <w:p w14:paraId="0A973CC1" w14:textId="24ED4D3F" w:rsidR="009701AE" w:rsidRPr="00311A01" w:rsidRDefault="009701AE" w:rsidP="009701AE">
      <w:pPr>
        <w:pStyle w:val="Aff7"/>
        <w:rPr>
          <w:color w:val="000000" w:themeColor="text1"/>
          <w:lang w:eastAsia="ru-RU"/>
        </w:rPr>
      </w:pPr>
      <w:r w:rsidRPr="00311A01">
        <w:rPr>
          <w:color w:val="000000" w:themeColor="text1"/>
          <w:lang w:eastAsia="ru-RU"/>
        </w:rPr>
        <w:t>По данным, опубликованным на официальном сайте Федеральной антимонопольной службы «Раскрытие информации» (</w:t>
      </w:r>
      <w:hyperlink r:id="rId13" w:history="1">
        <w:r w:rsidRPr="00311A01">
          <w:rPr>
            <w:rStyle w:val="a9"/>
            <w:color w:val="000000" w:themeColor="text1"/>
            <w:lang w:eastAsia="ru-RU"/>
          </w:rPr>
          <w:t>http://ri.eias.ru</w:t>
        </w:r>
      </w:hyperlink>
      <w:r w:rsidRPr="00311A01">
        <w:rPr>
          <w:color w:val="000000" w:themeColor="text1"/>
          <w:lang w:eastAsia="ru-RU"/>
        </w:rPr>
        <w:t xml:space="preserve">) объем отпущенной потребителям </w:t>
      </w:r>
      <w:r w:rsidR="00D1077D" w:rsidRPr="00311A01">
        <w:rPr>
          <w:color w:val="000000" w:themeColor="text1"/>
          <w:lang w:eastAsia="ru-RU"/>
        </w:rPr>
        <w:t>ООО «Водоканал+»</w:t>
      </w:r>
      <w:r w:rsidRPr="00311A01">
        <w:rPr>
          <w:color w:val="000000" w:themeColor="text1"/>
          <w:lang w:eastAsia="ru-RU"/>
        </w:rPr>
        <w:t>, определенный по</w:t>
      </w:r>
      <w:r w:rsidR="00501467" w:rsidRPr="00311A01">
        <w:rPr>
          <w:color w:val="000000" w:themeColor="text1"/>
          <w:lang w:eastAsia="ru-RU"/>
        </w:rPr>
        <w:t xml:space="preserve"> приборам учета, составляет </w:t>
      </w:r>
      <w:r w:rsidR="009E4268" w:rsidRPr="00311A01">
        <w:rPr>
          <w:color w:val="000000" w:themeColor="text1"/>
          <w:lang w:eastAsia="ru-RU"/>
        </w:rPr>
        <w:t>100</w:t>
      </w:r>
      <w:r w:rsidRPr="00311A01">
        <w:rPr>
          <w:color w:val="000000" w:themeColor="text1"/>
          <w:lang w:eastAsia="ru-RU"/>
        </w:rPr>
        <w:t>% от общего объема полезного отпуска.</w:t>
      </w:r>
    </w:p>
    <w:p w14:paraId="72F4535B" w14:textId="624E265E" w:rsidR="00CF0386" w:rsidRPr="00311A01" w:rsidRDefault="00CF0386" w:rsidP="00CF0386">
      <w:pPr>
        <w:pStyle w:val="Aff7"/>
        <w:rPr>
          <w:color w:val="000000" w:themeColor="text1"/>
        </w:rPr>
      </w:pPr>
      <w:r w:rsidRPr="00311A01">
        <w:rPr>
          <w:color w:val="000000" w:themeColor="text1"/>
        </w:rPr>
        <w:t xml:space="preserve">В соответствии с п. 42 Главы </w:t>
      </w:r>
      <w:r w:rsidRPr="00311A01">
        <w:rPr>
          <w:color w:val="000000" w:themeColor="text1"/>
          <w:lang w:val="en-US"/>
        </w:rPr>
        <w:t>IV</w:t>
      </w:r>
      <w:r w:rsidRPr="00311A01">
        <w:rPr>
          <w:color w:val="000000" w:themeColor="text1"/>
        </w:rPr>
        <w:t xml:space="preserve"> Постановления Правительства РФ от 06.05.2011 N 354 «О предоставлении коммунальных услуг собственникам и пользователям помещений в многоквартирных домах и жилых домов» при отсутствии индивидуального или общего (квартирного) прибора учета холодной или горячей воды и в случае наличия обязанности установки такого прибора учета размер платы за коммунальную услугу по водоснабжению, предоставленную потребителю в жилом помещении, определяется исходя из норматива потребления коммунальной услуги по холодному водоснабжению, горячему водоснабжению с применением повышающего коэффициента.</w:t>
      </w:r>
    </w:p>
    <w:p w14:paraId="222EC910" w14:textId="77777777" w:rsidR="00CF0386" w:rsidRPr="00311A01" w:rsidRDefault="00CF0386" w:rsidP="00CF0386">
      <w:pPr>
        <w:pStyle w:val="aff9"/>
        <w:rPr>
          <w:color w:val="000000" w:themeColor="text1"/>
          <w:szCs w:val="24"/>
        </w:rPr>
      </w:pPr>
      <w:r w:rsidRPr="00311A01">
        <w:rPr>
          <w:color w:val="000000" w:themeColor="text1"/>
          <w:szCs w:val="24"/>
        </w:rPr>
        <w:t>Установка индивидуальных и общедомовых приборов учета воды, как в существующей застройке, так и на объектах нового строительства, является одним из основных направлений в области энергосбережения. Это позволит экономить ресурсы, как на стадии производства и транспортирования воды, так и в процессе ее потребления.</w:t>
      </w:r>
    </w:p>
    <w:p w14:paraId="77E44027" w14:textId="77777777" w:rsidR="00CF0386" w:rsidRPr="00311A01" w:rsidRDefault="00CF0386" w:rsidP="00CF0386">
      <w:pPr>
        <w:pStyle w:val="afa"/>
        <w:ind w:left="-284" w:firstLine="568"/>
        <w:rPr>
          <w:color w:val="000000" w:themeColor="text1"/>
          <w:szCs w:val="26"/>
        </w:rPr>
      </w:pPr>
    </w:p>
    <w:p w14:paraId="0A7E141A" w14:textId="77777777" w:rsidR="00CF0386" w:rsidRPr="00311A01" w:rsidRDefault="00CF0386" w:rsidP="00CF0386">
      <w:pPr>
        <w:pStyle w:val="afa"/>
        <w:ind w:left="-284" w:firstLine="568"/>
        <w:rPr>
          <w:color w:val="000000" w:themeColor="text1"/>
          <w:szCs w:val="26"/>
        </w:rPr>
        <w:sectPr w:rsidR="00CF0386" w:rsidRPr="00311A01" w:rsidSect="00E17403">
          <w:pgSz w:w="11906" w:h="16838"/>
          <w:pgMar w:top="1134" w:right="851" w:bottom="1134" w:left="1134" w:header="709" w:footer="709" w:gutter="0"/>
          <w:cols w:space="708"/>
          <w:docGrid w:linePitch="360"/>
        </w:sectPr>
      </w:pPr>
    </w:p>
    <w:p w14:paraId="21D5EDB5" w14:textId="77777777" w:rsidR="00CF0386" w:rsidRPr="00311A01" w:rsidRDefault="00CF0386" w:rsidP="00CF0386">
      <w:pPr>
        <w:pStyle w:val="30"/>
        <w:rPr>
          <w:color w:val="000000" w:themeColor="text1"/>
        </w:rPr>
      </w:pPr>
      <w:r w:rsidRPr="00311A01">
        <w:rPr>
          <w:color w:val="000000" w:themeColor="text1"/>
        </w:rPr>
        <w:lastRenderedPageBreak/>
        <w:t>3.6 Анализ резервов и дефицитов производственных мощностей системы водоснабжения поселения</w:t>
      </w:r>
    </w:p>
    <w:p w14:paraId="270CFE70" w14:textId="364ED63E" w:rsidR="00CF0386" w:rsidRPr="00311A01" w:rsidRDefault="00CF0386" w:rsidP="00CF0386">
      <w:pPr>
        <w:rPr>
          <w:color w:val="000000" w:themeColor="text1"/>
        </w:rPr>
      </w:pPr>
      <w:r w:rsidRPr="00311A01">
        <w:rPr>
          <w:color w:val="000000" w:themeColor="text1"/>
        </w:rPr>
        <w:t>Анализ резервов и дефицитов производственных мощностей оборудования источников водоснабжения представлен в таблице 1</w:t>
      </w:r>
      <w:r w:rsidR="006948C2" w:rsidRPr="00311A01">
        <w:rPr>
          <w:color w:val="000000" w:themeColor="text1"/>
        </w:rPr>
        <w:t>2</w:t>
      </w:r>
      <w:r w:rsidRPr="00311A01">
        <w:rPr>
          <w:color w:val="000000" w:themeColor="text1"/>
        </w:rPr>
        <w:t>.</w:t>
      </w:r>
    </w:p>
    <w:p w14:paraId="3889E5AE" w14:textId="77777777" w:rsidR="00CF0386" w:rsidRPr="00311A01" w:rsidRDefault="00CF0386" w:rsidP="00CF0386">
      <w:pPr>
        <w:rPr>
          <w:color w:val="000000" w:themeColor="text1"/>
        </w:rPr>
      </w:pPr>
    </w:p>
    <w:p w14:paraId="1D3D19A2" w14:textId="3A2320D5" w:rsidR="00CF0386" w:rsidRPr="00311A01" w:rsidRDefault="00CF0386" w:rsidP="00CF0386">
      <w:pPr>
        <w:pStyle w:val="afc"/>
        <w:rPr>
          <w:color w:val="000000" w:themeColor="text1"/>
        </w:rPr>
      </w:pPr>
      <w:r w:rsidRPr="00311A01">
        <w:rPr>
          <w:color w:val="000000" w:themeColor="text1"/>
        </w:rPr>
        <w:t xml:space="preserve">Таблица </w:t>
      </w:r>
      <w:r w:rsidR="0091080A" w:rsidRPr="00311A01">
        <w:rPr>
          <w:color w:val="000000" w:themeColor="text1"/>
        </w:rPr>
        <w:t>1</w:t>
      </w:r>
      <w:r w:rsidR="006948C2" w:rsidRPr="00311A01">
        <w:rPr>
          <w:color w:val="000000" w:themeColor="text1"/>
        </w:rPr>
        <w:t>2</w:t>
      </w:r>
      <w:r w:rsidRPr="00311A01">
        <w:rPr>
          <w:color w:val="000000" w:themeColor="text1"/>
        </w:rPr>
        <w:t xml:space="preserve"> - Анализ резервов и дефицитов производственных мощностей системы водоснабжения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01"/>
        <w:gridCol w:w="1260"/>
        <w:gridCol w:w="1526"/>
        <w:gridCol w:w="1206"/>
        <w:gridCol w:w="1430"/>
        <w:gridCol w:w="1089"/>
        <w:gridCol w:w="1133"/>
        <w:gridCol w:w="1232"/>
        <w:gridCol w:w="877"/>
        <w:gridCol w:w="6"/>
      </w:tblGrid>
      <w:tr w:rsidR="009C4E44" w:rsidRPr="00311A01" w14:paraId="5B46E78F" w14:textId="77777777" w:rsidTr="009C4E44">
        <w:trPr>
          <w:tblHeader/>
        </w:trPr>
        <w:tc>
          <w:tcPr>
            <w:tcW w:w="1649" w:type="pct"/>
            <w:vMerge w:val="restart"/>
            <w:vAlign w:val="center"/>
          </w:tcPr>
          <w:p w14:paraId="4C0D1206" w14:textId="77777777" w:rsidR="009C4E44" w:rsidRPr="00311A01" w:rsidRDefault="009C4E44" w:rsidP="00CF0386">
            <w:pPr>
              <w:jc w:val="center"/>
              <w:rPr>
                <w:color w:val="000000" w:themeColor="text1"/>
              </w:rPr>
            </w:pPr>
            <w:r w:rsidRPr="00311A01">
              <w:rPr>
                <w:color w:val="000000" w:themeColor="text1"/>
                <w:sz w:val="22"/>
                <w:szCs w:val="22"/>
              </w:rPr>
              <w:t>Наименование населенного пункта</w:t>
            </w:r>
          </w:p>
        </w:tc>
        <w:tc>
          <w:tcPr>
            <w:tcW w:w="957" w:type="pct"/>
            <w:gridSpan w:val="2"/>
            <w:vMerge w:val="restart"/>
            <w:vAlign w:val="center"/>
          </w:tcPr>
          <w:p w14:paraId="2C795689" w14:textId="2F8ABF1A" w:rsidR="009C4E44" w:rsidRPr="00311A01" w:rsidRDefault="009C4E44" w:rsidP="00CF0386">
            <w:pPr>
              <w:jc w:val="center"/>
              <w:rPr>
                <w:color w:val="000000" w:themeColor="text1"/>
              </w:rPr>
            </w:pPr>
            <w:r w:rsidRPr="00311A01">
              <w:rPr>
                <w:color w:val="000000" w:themeColor="text1"/>
                <w:sz w:val="22"/>
                <w:szCs w:val="22"/>
              </w:rPr>
              <w:t>Мощность существ. сооружений</w:t>
            </w:r>
          </w:p>
        </w:tc>
        <w:tc>
          <w:tcPr>
            <w:tcW w:w="905" w:type="pct"/>
            <w:gridSpan w:val="2"/>
            <w:vMerge w:val="restart"/>
            <w:vAlign w:val="center"/>
          </w:tcPr>
          <w:p w14:paraId="45F97DE4" w14:textId="77777777" w:rsidR="009C4E44" w:rsidRPr="00311A01" w:rsidRDefault="009C4E44" w:rsidP="00CF0386">
            <w:pPr>
              <w:jc w:val="center"/>
              <w:rPr>
                <w:color w:val="000000" w:themeColor="text1"/>
              </w:rPr>
            </w:pPr>
            <w:r w:rsidRPr="00311A01">
              <w:rPr>
                <w:color w:val="000000" w:themeColor="text1"/>
                <w:sz w:val="22"/>
                <w:szCs w:val="22"/>
              </w:rPr>
              <w:t>Фактическое водопотребление</w:t>
            </w:r>
          </w:p>
        </w:tc>
        <w:tc>
          <w:tcPr>
            <w:tcW w:w="1489" w:type="pct"/>
            <w:gridSpan w:val="5"/>
            <w:vAlign w:val="center"/>
          </w:tcPr>
          <w:p w14:paraId="0F5F6F8B" w14:textId="77777777" w:rsidR="009C4E44" w:rsidRPr="00311A01" w:rsidRDefault="009C4E44" w:rsidP="00CF0386">
            <w:pPr>
              <w:jc w:val="center"/>
              <w:rPr>
                <w:color w:val="000000" w:themeColor="text1"/>
              </w:rPr>
            </w:pPr>
            <w:r w:rsidRPr="00311A01">
              <w:rPr>
                <w:color w:val="000000" w:themeColor="text1"/>
                <w:sz w:val="22"/>
                <w:szCs w:val="22"/>
              </w:rPr>
              <w:t>(+) Резерв / (-) дефицит</w:t>
            </w:r>
          </w:p>
        </w:tc>
      </w:tr>
      <w:tr w:rsidR="009C4E44" w:rsidRPr="00311A01" w14:paraId="541C75FD" w14:textId="77777777" w:rsidTr="009C4E44">
        <w:trPr>
          <w:gridAfter w:val="1"/>
          <w:wAfter w:w="2" w:type="pct"/>
          <w:trHeight w:val="517"/>
          <w:tblHeader/>
        </w:trPr>
        <w:tc>
          <w:tcPr>
            <w:tcW w:w="1649" w:type="pct"/>
            <w:vMerge/>
            <w:vAlign w:val="center"/>
          </w:tcPr>
          <w:p w14:paraId="4A2E3E67" w14:textId="77777777" w:rsidR="009C4E44" w:rsidRPr="00311A01" w:rsidRDefault="009C4E44" w:rsidP="00CF0386">
            <w:pPr>
              <w:jc w:val="left"/>
              <w:rPr>
                <w:color w:val="000000" w:themeColor="text1"/>
              </w:rPr>
            </w:pPr>
          </w:p>
        </w:tc>
        <w:tc>
          <w:tcPr>
            <w:tcW w:w="957" w:type="pct"/>
            <w:gridSpan w:val="2"/>
            <w:vMerge/>
            <w:vAlign w:val="center"/>
          </w:tcPr>
          <w:p w14:paraId="6B1CCD02" w14:textId="2BFC4FEC" w:rsidR="009C4E44" w:rsidRPr="00311A01" w:rsidRDefault="009C4E44" w:rsidP="00CF0386">
            <w:pPr>
              <w:jc w:val="left"/>
              <w:rPr>
                <w:color w:val="000000" w:themeColor="text1"/>
              </w:rPr>
            </w:pPr>
          </w:p>
        </w:tc>
        <w:tc>
          <w:tcPr>
            <w:tcW w:w="905" w:type="pct"/>
            <w:gridSpan w:val="2"/>
            <w:vMerge/>
            <w:vAlign w:val="center"/>
          </w:tcPr>
          <w:p w14:paraId="4AF1AC87" w14:textId="77777777" w:rsidR="009C4E44" w:rsidRPr="00311A01" w:rsidRDefault="009C4E44" w:rsidP="00CF0386">
            <w:pPr>
              <w:jc w:val="left"/>
              <w:rPr>
                <w:color w:val="000000" w:themeColor="text1"/>
              </w:rPr>
            </w:pPr>
          </w:p>
        </w:tc>
        <w:tc>
          <w:tcPr>
            <w:tcW w:w="763" w:type="pct"/>
            <w:gridSpan w:val="2"/>
            <w:vAlign w:val="center"/>
          </w:tcPr>
          <w:p w14:paraId="347498FA" w14:textId="77777777" w:rsidR="009C4E44" w:rsidRPr="00311A01" w:rsidRDefault="009C4E44" w:rsidP="00CF0386">
            <w:pPr>
              <w:jc w:val="center"/>
              <w:rPr>
                <w:color w:val="000000" w:themeColor="text1"/>
              </w:rPr>
            </w:pPr>
            <w:r w:rsidRPr="00311A01">
              <w:rPr>
                <w:color w:val="000000" w:themeColor="text1"/>
                <w:sz w:val="22"/>
                <w:szCs w:val="22"/>
              </w:rPr>
              <w:t>Макс.</w:t>
            </w:r>
          </w:p>
          <w:p w14:paraId="781D71CE" w14:textId="77777777" w:rsidR="009C4E44" w:rsidRPr="00311A01" w:rsidRDefault="009C4E44" w:rsidP="00CF0386">
            <w:pPr>
              <w:jc w:val="center"/>
              <w:rPr>
                <w:color w:val="000000" w:themeColor="text1"/>
              </w:rPr>
            </w:pPr>
            <w:proofErr w:type="spellStart"/>
            <w:r w:rsidRPr="00311A01">
              <w:rPr>
                <w:color w:val="000000" w:themeColor="text1"/>
                <w:sz w:val="22"/>
                <w:szCs w:val="22"/>
              </w:rPr>
              <w:t>суточ</w:t>
            </w:r>
            <w:proofErr w:type="spellEnd"/>
            <w:r w:rsidRPr="00311A01">
              <w:rPr>
                <w:color w:val="000000" w:themeColor="text1"/>
                <w:sz w:val="22"/>
                <w:szCs w:val="22"/>
              </w:rPr>
              <w:t>. </w:t>
            </w:r>
          </w:p>
        </w:tc>
        <w:tc>
          <w:tcPr>
            <w:tcW w:w="724" w:type="pct"/>
            <w:gridSpan w:val="2"/>
            <w:vAlign w:val="center"/>
          </w:tcPr>
          <w:p w14:paraId="1CA3D483" w14:textId="77777777" w:rsidR="009C4E44" w:rsidRPr="00311A01" w:rsidRDefault="009C4E44" w:rsidP="00CF0386">
            <w:pPr>
              <w:jc w:val="center"/>
              <w:rPr>
                <w:color w:val="000000" w:themeColor="text1"/>
              </w:rPr>
            </w:pPr>
            <w:r w:rsidRPr="00311A01">
              <w:rPr>
                <w:color w:val="000000" w:themeColor="text1"/>
                <w:sz w:val="22"/>
                <w:szCs w:val="22"/>
              </w:rPr>
              <w:t>Годовое</w:t>
            </w:r>
          </w:p>
        </w:tc>
      </w:tr>
      <w:tr w:rsidR="009C4E44" w:rsidRPr="00311A01" w14:paraId="01009E15" w14:textId="77777777" w:rsidTr="009C4E44">
        <w:trPr>
          <w:gridAfter w:val="1"/>
          <w:wAfter w:w="2" w:type="pct"/>
          <w:tblHeader/>
        </w:trPr>
        <w:tc>
          <w:tcPr>
            <w:tcW w:w="1649" w:type="pct"/>
            <w:vMerge/>
            <w:vAlign w:val="center"/>
          </w:tcPr>
          <w:p w14:paraId="62E740ED" w14:textId="77777777" w:rsidR="009C4E44" w:rsidRPr="00311A01" w:rsidRDefault="009C4E44" w:rsidP="00CF0386">
            <w:pPr>
              <w:jc w:val="left"/>
              <w:rPr>
                <w:color w:val="000000" w:themeColor="text1"/>
              </w:rPr>
            </w:pPr>
          </w:p>
        </w:tc>
        <w:tc>
          <w:tcPr>
            <w:tcW w:w="433" w:type="pct"/>
            <w:vAlign w:val="center"/>
          </w:tcPr>
          <w:p w14:paraId="5CB2B204" w14:textId="64045DA9" w:rsidR="009C4E44" w:rsidRPr="00311A01" w:rsidRDefault="009C4E44" w:rsidP="00CF0386">
            <w:pPr>
              <w:jc w:val="center"/>
              <w:rPr>
                <w:color w:val="000000" w:themeColor="text1"/>
              </w:rPr>
            </w:pPr>
            <w:r w:rsidRPr="00311A01">
              <w:rPr>
                <w:color w:val="000000" w:themeColor="text1"/>
                <w:sz w:val="22"/>
                <w:szCs w:val="22"/>
              </w:rPr>
              <w:t xml:space="preserve">Макс. </w:t>
            </w:r>
            <w:proofErr w:type="spellStart"/>
            <w:r w:rsidRPr="00311A01">
              <w:rPr>
                <w:color w:val="000000" w:themeColor="text1"/>
                <w:sz w:val="22"/>
                <w:szCs w:val="22"/>
              </w:rPr>
              <w:t>суточ</w:t>
            </w:r>
            <w:proofErr w:type="spellEnd"/>
            <w:r w:rsidRPr="00311A01">
              <w:rPr>
                <w:color w:val="000000" w:themeColor="text1"/>
                <w:sz w:val="22"/>
                <w:szCs w:val="22"/>
              </w:rPr>
              <w:t>.</w:t>
            </w:r>
          </w:p>
        </w:tc>
        <w:tc>
          <w:tcPr>
            <w:tcW w:w="524" w:type="pct"/>
            <w:vAlign w:val="center"/>
          </w:tcPr>
          <w:p w14:paraId="4E642F33" w14:textId="77777777" w:rsidR="009C4E44" w:rsidRPr="00311A01" w:rsidRDefault="009C4E44" w:rsidP="00CF0386">
            <w:pPr>
              <w:jc w:val="center"/>
              <w:rPr>
                <w:color w:val="000000" w:themeColor="text1"/>
              </w:rPr>
            </w:pPr>
            <w:r w:rsidRPr="00311A01">
              <w:rPr>
                <w:color w:val="000000" w:themeColor="text1"/>
                <w:sz w:val="22"/>
                <w:szCs w:val="22"/>
              </w:rPr>
              <w:t>Годовое</w:t>
            </w:r>
          </w:p>
        </w:tc>
        <w:tc>
          <w:tcPr>
            <w:tcW w:w="414" w:type="pct"/>
            <w:vAlign w:val="center"/>
          </w:tcPr>
          <w:p w14:paraId="74739902" w14:textId="77777777" w:rsidR="009C4E44" w:rsidRPr="00311A01" w:rsidRDefault="009C4E44" w:rsidP="00CF0386">
            <w:pPr>
              <w:jc w:val="center"/>
              <w:rPr>
                <w:color w:val="000000" w:themeColor="text1"/>
              </w:rPr>
            </w:pPr>
            <w:r w:rsidRPr="00311A01">
              <w:rPr>
                <w:color w:val="000000" w:themeColor="text1"/>
                <w:sz w:val="22"/>
                <w:szCs w:val="22"/>
              </w:rPr>
              <w:t xml:space="preserve">Макс. </w:t>
            </w:r>
            <w:proofErr w:type="spellStart"/>
            <w:r w:rsidRPr="00311A01">
              <w:rPr>
                <w:color w:val="000000" w:themeColor="text1"/>
                <w:sz w:val="22"/>
                <w:szCs w:val="22"/>
              </w:rPr>
              <w:t>суточ</w:t>
            </w:r>
            <w:proofErr w:type="spellEnd"/>
            <w:r w:rsidRPr="00311A01">
              <w:rPr>
                <w:color w:val="000000" w:themeColor="text1"/>
                <w:sz w:val="22"/>
                <w:szCs w:val="22"/>
              </w:rPr>
              <w:t>.</w:t>
            </w:r>
          </w:p>
        </w:tc>
        <w:tc>
          <w:tcPr>
            <w:tcW w:w="490" w:type="pct"/>
            <w:vAlign w:val="center"/>
          </w:tcPr>
          <w:p w14:paraId="11C1C7A2" w14:textId="77777777" w:rsidR="009C4E44" w:rsidRPr="00311A01" w:rsidRDefault="009C4E44" w:rsidP="00CF0386">
            <w:pPr>
              <w:jc w:val="center"/>
              <w:rPr>
                <w:color w:val="000000" w:themeColor="text1"/>
              </w:rPr>
            </w:pPr>
            <w:r w:rsidRPr="00311A01">
              <w:rPr>
                <w:color w:val="000000" w:themeColor="text1"/>
                <w:sz w:val="22"/>
                <w:szCs w:val="22"/>
              </w:rPr>
              <w:t>Годовое</w:t>
            </w:r>
          </w:p>
        </w:tc>
        <w:tc>
          <w:tcPr>
            <w:tcW w:w="763" w:type="pct"/>
            <w:gridSpan w:val="2"/>
            <w:vAlign w:val="center"/>
          </w:tcPr>
          <w:p w14:paraId="52144686" w14:textId="77777777" w:rsidR="009C4E44" w:rsidRPr="00311A01" w:rsidRDefault="009C4E44" w:rsidP="00CF0386">
            <w:pPr>
              <w:jc w:val="left"/>
              <w:rPr>
                <w:color w:val="000000" w:themeColor="text1"/>
              </w:rPr>
            </w:pPr>
          </w:p>
        </w:tc>
        <w:tc>
          <w:tcPr>
            <w:tcW w:w="724" w:type="pct"/>
            <w:gridSpan w:val="2"/>
            <w:vAlign w:val="center"/>
          </w:tcPr>
          <w:p w14:paraId="6EE2771E" w14:textId="77777777" w:rsidR="009C4E44" w:rsidRPr="00311A01" w:rsidRDefault="009C4E44" w:rsidP="00CF0386">
            <w:pPr>
              <w:jc w:val="left"/>
              <w:rPr>
                <w:color w:val="000000" w:themeColor="text1"/>
              </w:rPr>
            </w:pPr>
          </w:p>
        </w:tc>
      </w:tr>
      <w:tr w:rsidR="009C4E44" w:rsidRPr="00311A01" w14:paraId="6A546131" w14:textId="77777777" w:rsidTr="009C4E44">
        <w:trPr>
          <w:gridAfter w:val="1"/>
          <w:wAfter w:w="2" w:type="pct"/>
          <w:tblHeader/>
        </w:trPr>
        <w:tc>
          <w:tcPr>
            <w:tcW w:w="1649" w:type="pct"/>
            <w:vMerge/>
            <w:vAlign w:val="center"/>
          </w:tcPr>
          <w:p w14:paraId="0FBD3990" w14:textId="77777777" w:rsidR="009C4E44" w:rsidRPr="00311A01" w:rsidRDefault="009C4E44" w:rsidP="00CF0386">
            <w:pPr>
              <w:jc w:val="left"/>
              <w:rPr>
                <w:color w:val="000000" w:themeColor="text1"/>
              </w:rPr>
            </w:pPr>
          </w:p>
        </w:tc>
        <w:tc>
          <w:tcPr>
            <w:tcW w:w="433" w:type="pct"/>
            <w:vAlign w:val="center"/>
          </w:tcPr>
          <w:p w14:paraId="69560A0D" w14:textId="4681646A" w:rsidR="009C4E44" w:rsidRPr="00311A01" w:rsidRDefault="009C4E44" w:rsidP="00CF0386">
            <w:pPr>
              <w:jc w:val="center"/>
              <w:rPr>
                <w:color w:val="000000" w:themeColor="text1"/>
              </w:rPr>
            </w:pPr>
            <w:proofErr w:type="spellStart"/>
            <w:r w:rsidRPr="00311A01">
              <w:rPr>
                <w:color w:val="000000" w:themeColor="text1"/>
                <w:sz w:val="22"/>
                <w:szCs w:val="22"/>
              </w:rPr>
              <w:t>куб.м</w:t>
            </w:r>
            <w:proofErr w:type="spellEnd"/>
            <w:r w:rsidRPr="00311A01">
              <w:rPr>
                <w:color w:val="000000" w:themeColor="text1"/>
                <w:sz w:val="22"/>
                <w:szCs w:val="22"/>
              </w:rPr>
              <w:t>/</w:t>
            </w:r>
            <w:proofErr w:type="spellStart"/>
            <w:r w:rsidRPr="00311A01">
              <w:rPr>
                <w:color w:val="000000" w:themeColor="text1"/>
                <w:sz w:val="22"/>
                <w:szCs w:val="22"/>
              </w:rPr>
              <w:t>сут</w:t>
            </w:r>
            <w:proofErr w:type="spellEnd"/>
          </w:p>
        </w:tc>
        <w:tc>
          <w:tcPr>
            <w:tcW w:w="524" w:type="pct"/>
            <w:vAlign w:val="center"/>
          </w:tcPr>
          <w:p w14:paraId="24CC77AB" w14:textId="77777777" w:rsidR="009C4E44" w:rsidRPr="00311A01" w:rsidRDefault="009C4E44" w:rsidP="00CF0386">
            <w:pPr>
              <w:jc w:val="center"/>
              <w:rPr>
                <w:color w:val="000000" w:themeColor="text1"/>
              </w:rPr>
            </w:pPr>
            <w:proofErr w:type="spellStart"/>
            <w:r w:rsidRPr="00311A01">
              <w:rPr>
                <w:color w:val="000000" w:themeColor="text1"/>
                <w:sz w:val="22"/>
                <w:szCs w:val="22"/>
              </w:rPr>
              <w:t>тыс.куб.м</w:t>
            </w:r>
            <w:proofErr w:type="spellEnd"/>
            <w:r w:rsidRPr="00311A01">
              <w:rPr>
                <w:color w:val="000000" w:themeColor="text1"/>
                <w:sz w:val="22"/>
                <w:szCs w:val="22"/>
              </w:rPr>
              <w:t>/год</w:t>
            </w:r>
          </w:p>
        </w:tc>
        <w:tc>
          <w:tcPr>
            <w:tcW w:w="414" w:type="pct"/>
            <w:vAlign w:val="center"/>
          </w:tcPr>
          <w:p w14:paraId="53179C4F" w14:textId="77777777" w:rsidR="009C4E44" w:rsidRPr="00311A01" w:rsidRDefault="009C4E44" w:rsidP="00CF0386">
            <w:pPr>
              <w:jc w:val="center"/>
              <w:rPr>
                <w:color w:val="000000" w:themeColor="text1"/>
              </w:rPr>
            </w:pPr>
            <w:proofErr w:type="spellStart"/>
            <w:r w:rsidRPr="00311A01">
              <w:rPr>
                <w:color w:val="000000" w:themeColor="text1"/>
                <w:sz w:val="22"/>
                <w:szCs w:val="22"/>
              </w:rPr>
              <w:t>куб.м</w:t>
            </w:r>
            <w:proofErr w:type="spellEnd"/>
            <w:r w:rsidRPr="00311A01">
              <w:rPr>
                <w:color w:val="000000" w:themeColor="text1"/>
                <w:sz w:val="22"/>
                <w:szCs w:val="22"/>
              </w:rPr>
              <w:t>/</w:t>
            </w:r>
            <w:proofErr w:type="spellStart"/>
            <w:r w:rsidRPr="00311A01">
              <w:rPr>
                <w:color w:val="000000" w:themeColor="text1"/>
                <w:sz w:val="22"/>
                <w:szCs w:val="22"/>
              </w:rPr>
              <w:t>сут</w:t>
            </w:r>
            <w:proofErr w:type="spellEnd"/>
          </w:p>
        </w:tc>
        <w:tc>
          <w:tcPr>
            <w:tcW w:w="490" w:type="pct"/>
            <w:vAlign w:val="center"/>
          </w:tcPr>
          <w:p w14:paraId="4BD45D96" w14:textId="77777777" w:rsidR="009C4E44" w:rsidRPr="00311A01" w:rsidRDefault="009C4E44" w:rsidP="00CF0386">
            <w:pPr>
              <w:jc w:val="center"/>
              <w:rPr>
                <w:color w:val="000000" w:themeColor="text1"/>
              </w:rPr>
            </w:pPr>
            <w:proofErr w:type="spellStart"/>
            <w:r w:rsidRPr="00311A01">
              <w:rPr>
                <w:color w:val="000000" w:themeColor="text1"/>
                <w:sz w:val="22"/>
                <w:szCs w:val="22"/>
              </w:rPr>
              <w:t>тыс.куб.м</w:t>
            </w:r>
            <w:proofErr w:type="spellEnd"/>
            <w:r w:rsidRPr="00311A01">
              <w:rPr>
                <w:color w:val="000000" w:themeColor="text1"/>
                <w:sz w:val="22"/>
                <w:szCs w:val="22"/>
              </w:rPr>
              <w:t>/год</w:t>
            </w:r>
          </w:p>
        </w:tc>
        <w:tc>
          <w:tcPr>
            <w:tcW w:w="374" w:type="pct"/>
            <w:vAlign w:val="center"/>
          </w:tcPr>
          <w:p w14:paraId="2D1729FF" w14:textId="77777777" w:rsidR="009C4E44" w:rsidRPr="00311A01" w:rsidRDefault="009C4E44" w:rsidP="00CF0386">
            <w:pPr>
              <w:jc w:val="center"/>
              <w:rPr>
                <w:color w:val="000000" w:themeColor="text1"/>
              </w:rPr>
            </w:pPr>
            <w:proofErr w:type="spellStart"/>
            <w:r w:rsidRPr="00311A01">
              <w:rPr>
                <w:color w:val="000000" w:themeColor="text1"/>
                <w:sz w:val="22"/>
                <w:szCs w:val="22"/>
              </w:rPr>
              <w:t>куб.м</w:t>
            </w:r>
            <w:proofErr w:type="spellEnd"/>
            <w:r w:rsidRPr="00311A01">
              <w:rPr>
                <w:color w:val="000000" w:themeColor="text1"/>
                <w:sz w:val="22"/>
                <w:szCs w:val="22"/>
              </w:rPr>
              <w:t>/</w:t>
            </w:r>
            <w:proofErr w:type="spellStart"/>
            <w:r w:rsidRPr="00311A01">
              <w:rPr>
                <w:color w:val="000000" w:themeColor="text1"/>
                <w:sz w:val="22"/>
                <w:szCs w:val="22"/>
              </w:rPr>
              <w:t>сут</w:t>
            </w:r>
            <w:proofErr w:type="spellEnd"/>
          </w:p>
        </w:tc>
        <w:tc>
          <w:tcPr>
            <w:tcW w:w="389" w:type="pct"/>
            <w:vAlign w:val="center"/>
          </w:tcPr>
          <w:p w14:paraId="6CB2E1B1" w14:textId="77777777" w:rsidR="009C4E44" w:rsidRPr="00311A01" w:rsidRDefault="009C4E44" w:rsidP="00CF0386">
            <w:pPr>
              <w:jc w:val="center"/>
              <w:rPr>
                <w:color w:val="000000" w:themeColor="text1"/>
              </w:rPr>
            </w:pPr>
            <w:r w:rsidRPr="00311A01">
              <w:rPr>
                <w:color w:val="000000" w:themeColor="text1"/>
                <w:sz w:val="22"/>
                <w:szCs w:val="22"/>
              </w:rPr>
              <w:t>%</w:t>
            </w:r>
          </w:p>
        </w:tc>
        <w:tc>
          <w:tcPr>
            <w:tcW w:w="423" w:type="pct"/>
            <w:vAlign w:val="center"/>
          </w:tcPr>
          <w:p w14:paraId="25893D23" w14:textId="77777777" w:rsidR="009C4E44" w:rsidRPr="00311A01" w:rsidRDefault="009C4E44" w:rsidP="00CF0386">
            <w:pPr>
              <w:jc w:val="center"/>
              <w:rPr>
                <w:color w:val="000000" w:themeColor="text1"/>
              </w:rPr>
            </w:pPr>
            <w:proofErr w:type="spellStart"/>
            <w:r w:rsidRPr="00311A01">
              <w:rPr>
                <w:color w:val="000000" w:themeColor="text1"/>
                <w:sz w:val="22"/>
                <w:szCs w:val="22"/>
              </w:rPr>
              <w:t>тыс.куб.м</w:t>
            </w:r>
            <w:proofErr w:type="spellEnd"/>
            <w:r w:rsidRPr="00311A01">
              <w:rPr>
                <w:color w:val="000000" w:themeColor="text1"/>
                <w:sz w:val="22"/>
                <w:szCs w:val="22"/>
              </w:rPr>
              <w:t>/год</w:t>
            </w:r>
          </w:p>
        </w:tc>
        <w:tc>
          <w:tcPr>
            <w:tcW w:w="300" w:type="pct"/>
            <w:vAlign w:val="center"/>
          </w:tcPr>
          <w:p w14:paraId="1CFB28AE" w14:textId="77777777" w:rsidR="009C4E44" w:rsidRPr="00311A01" w:rsidRDefault="009C4E44" w:rsidP="00CF0386">
            <w:pPr>
              <w:jc w:val="center"/>
              <w:rPr>
                <w:color w:val="000000" w:themeColor="text1"/>
              </w:rPr>
            </w:pPr>
            <w:r w:rsidRPr="00311A01">
              <w:rPr>
                <w:color w:val="000000" w:themeColor="text1"/>
                <w:sz w:val="22"/>
                <w:szCs w:val="22"/>
              </w:rPr>
              <w:t>%</w:t>
            </w:r>
          </w:p>
        </w:tc>
      </w:tr>
      <w:tr w:rsidR="009C4E44" w:rsidRPr="00311A01" w14:paraId="619458E9" w14:textId="77777777" w:rsidTr="009C4E44">
        <w:trPr>
          <w:gridAfter w:val="1"/>
          <w:wAfter w:w="2" w:type="pct"/>
        </w:trPr>
        <w:tc>
          <w:tcPr>
            <w:tcW w:w="1649" w:type="pct"/>
            <w:noWrap/>
            <w:vAlign w:val="center"/>
          </w:tcPr>
          <w:p w14:paraId="42F3D3F4" w14:textId="77777777" w:rsidR="009C4E44" w:rsidRPr="00311A01" w:rsidRDefault="009C4E44" w:rsidP="009C4E44">
            <w:pPr>
              <w:jc w:val="center"/>
              <w:rPr>
                <w:color w:val="000000" w:themeColor="text1"/>
                <w:sz w:val="22"/>
                <w:szCs w:val="22"/>
              </w:rPr>
            </w:pPr>
            <w:r w:rsidRPr="00311A01">
              <w:rPr>
                <w:color w:val="000000" w:themeColor="text1"/>
                <w:sz w:val="22"/>
                <w:szCs w:val="22"/>
              </w:rPr>
              <w:t xml:space="preserve">с. Аликово, д. Азамат, </w:t>
            </w:r>
          </w:p>
          <w:p w14:paraId="21526A7E" w14:textId="77777777" w:rsidR="009C4E44" w:rsidRPr="00311A01" w:rsidRDefault="009C4E44" w:rsidP="009C4E44">
            <w:pPr>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Синерь</w:t>
            </w:r>
            <w:proofErr w:type="spellEnd"/>
            <w:r w:rsidRPr="00311A01">
              <w:rPr>
                <w:color w:val="000000" w:themeColor="text1"/>
                <w:sz w:val="22"/>
                <w:szCs w:val="22"/>
              </w:rPr>
              <w:t xml:space="preserve">, д. </w:t>
            </w:r>
            <w:proofErr w:type="spellStart"/>
            <w:r w:rsidRPr="00311A01">
              <w:rPr>
                <w:color w:val="000000" w:themeColor="text1"/>
                <w:sz w:val="22"/>
                <w:szCs w:val="22"/>
              </w:rPr>
              <w:t>Смородино</w:t>
            </w:r>
            <w:proofErr w:type="spellEnd"/>
            <w:r w:rsidRPr="00311A01">
              <w:rPr>
                <w:color w:val="000000" w:themeColor="text1"/>
                <w:sz w:val="22"/>
                <w:szCs w:val="22"/>
              </w:rPr>
              <w:t xml:space="preserve">, д. </w:t>
            </w:r>
            <w:proofErr w:type="spellStart"/>
            <w:r w:rsidRPr="00311A01">
              <w:rPr>
                <w:color w:val="000000" w:themeColor="text1"/>
                <w:sz w:val="22"/>
                <w:szCs w:val="22"/>
              </w:rPr>
              <w:t>Янгорас</w:t>
            </w:r>
            <w:proofErr w:type="spellEnd"/>
            <w:r w:rsidRPr="00311A01">
              <w:rPr>
                <w:color w:val="000000" w:themeColor="text1"/>
                <w:sz w:val="22"/>
                <w:szCs w:val="22"/>
              </w:rPr>
              <w:t xml:space="preserve">, д. </w:t>
            </w:r>
            <w:proofErr w:type="spellStart"/>
            <w:r w:rsidRPr="00311A01">
              <w:rPr>
                <w:color w:val="000000" w:themeColor="text1"/>
                <w:sz w:val="22"/>
                <w:szCs w:val="22"/>
              </w:rPr>
              <w:t>Урмаево</w:t>
            </w:r>
            <w:proofErr w:type="spellEnd"/>
            <w:r w:rsidRPr="00311A01">
              <w:rPr>
                <w:color w:val="000000" w:themeColor="text1"/>
                <w:sz w:val="22"/>
                <w:szCs w:val="22"/>
              </w:rPr>
              <w:t xml:space="preserve">, </w:t>
            </w:r>
          </w:p>
          <w:p w14:paraId="422187AB" w14:textId="07C30A7B" w:rsidR="009C4E44" w:rsidRPr="00311A01" w:rsidRDefault="009C4E44" w:rsidP="009C4E44">
            <w:pPr>
              <w:jc w:val="center"/>
              <w:rPr>
                <w:color w:val="000000" w:themeColor="text1"/>
              </w:rPr>
            </w:pPr>
            <w:r w:rsidRPr="00311A01">
              <w:rPr>
                <w:color w:val="000000" w:themeColor="text1"/>
                <w:sz w:val="22"/>
                <w:szCs w:val="22"/>
              </w:rPr>
              <w:t xml:space="preserve">д. </w:t>
            </w:r>
            <w:proofErr w:type="spellStart"/>
            <w:r w:rsidRPr="00311A01">
              <w:rPr>
                <w:color w:val="000000" w:themeColor="text1"/>
                <w:sz w:val="22"/>
                <w:szCs w:val="22"/>
              </w:rPr>
              <w:t>Видесючь</w:t>
            </w:r>
            <w:proofErr w:type="spellEnd"/>
            <w:r w:rsidRPr="00311A01">
              <w:rPr>
                <w:color w:val="000000" w:themeColor="text1"/>
                <w:sz w:val="22"/>
                <w:szCs w:val="22"/>
              </w:rPr>
              <w:t xml:space="preserve">, д. </w:t>
            </w:r>
            <w:proofErr w:type="spellStart"/>
            <w:r w:rsidRPr="00311A01">
              <w:rPr>
                <w:color w:val="000000" w:themeColor="text1"/>
                <w:sz w:val="22"/>
                <w:szCs w:val="22"/>
              </w:rPr>
              <w:t>Тогачь</w:t>
            </w:r>
            <w:proofErr w:type="spellEnd"/>
            <w:r w:rsidRPr="00311A01">
              <w:rPr>
                <w:color w:val="000000" w:themeColor="text1"/>
                <w:sz w:val="22"/>
                <w:szCs w:val="22"/>
              </w:rPr>
              <w:t>, п. Дубовский</w:t>
            </w:r>
          </w:p>
        </w:tc>
        <w:tc>
          <w:tcPr>
            <w:tcW w:w="433" w:type="pct"/>
            <w:tcBorders>
              <w:top w:val="single" w:sz="8" w:space="0" w:color="auto"/>
              <w:left w:val="single" w:sz="8" w:space="0" w:color="auto"/>
              <w:bottom w:val="single" w:sz="8" w:space="0" w:color="auto"/>
              <w:right w:val="single" w:sz="8" w:space="0" w:color="auto"/>
            </w:tcBorders>
            <w:vAlign w:val="center"/>
          </w:tcPr>
          <w:p w14:paraId="1B5E700F" w14:textId="71629522" w:rsidR="009C4E44" w:rsidRPr="00311A01" w:rsidRDefault="009C4E44" w:rsidP="009C4E44">
            <w:pPr>
              <w:jc w:val="center"/>
              <w:rPr>
                <w:color w:val="000000" w:themeColor="text1"/>
              </w:rPr>
            </w:pPr>
            <w:r w:rsidRPr="00311A01">
              <w:rPr>
                <w:color w:val="000000" w:themeColor="text1"/>
                <w:sz w:val="22"/>
                <w:szCs w:val="22"/>
              </w:rPr>
              <w:t>1814,4</w:t>
            </w:r>
          </w:p>
        </w:tc>
        <w:tc>
          <w:tcPr>
            <w:tcW w:w="524" w:type="pct"/>
            <w:tcBorders>
              <w:top w:val="single" w:sz="8" w:space="0" w:color="auto"/>
              <w:left w:val="nil"/>
              <w:bottom w:val="single" w:sz="8" w:space="0" w:color="auto"/>
              <w:right w:val="single" w:sz="8" w:space="0" w:color="auto"/>
            </w:tcBorders>
            <w:vAlign w:val="center"/>
          </w:tcPr>
          <w:p w14:paraId="10FDA720" w14:textId="1631B66D" w:rsidR="009C4E44" w:rsidRPr="00311A01" w:rsidRDefault="009C4E44" w:rsidP="009C4E44">
            <w:pPr>
              <w:jc w:val="center"/>
              <w:rPr>
                <w:color w:val="000000" w:themeColor="text1"/>
              </w:rPr>
            </w:pPr>
            <w:r w:rsidRPr="00311A01">
              <w:rPr>
                <w:color w:val="000000" w:themeColor="text1"/>
                <w:sz w:val="22"/>
                <w:szCs w:val="22"/>
              </w:rPr>
              <w:t>662,256</w:t>
            </w:r>
          </w:p>
        </w:tc>
        <w:tc>
          <w:tcPr>
            <w:tcW w:w="414" w:type="pct"/>
            <w:tcBorders>
              <w:top w:val="single" w:sz="8" w:space="0" w:color="auto"/>
              <w:left w:val="nil"/>
              <w:bottom w:val="single" w:sz="8" w:space="0" w:color="auto"/>
              <w:right w:val="single" w:sz="8" w:space="0" w:color="auto"/>
            </w:tcBorders>
            <w:vAlign w:val="center"/>
          </w:tcPr>
          <w:p w14:paraId="6E012886" w14:textId="310F7647" w:rsidR="009C4E44" w:rsidRPr="00311A01" w:rsidRDefault="009C4E44" w:rsidP="009C4E44">
            <w:pPr>
              <w:jc w:val="center"/>
              <w:rPr>
                <w:color w:val="000000" w:themeColor="text1"/>
              </w:rPr>
            </w:pPr>
            <w:r w:rsidRPr="00311A01">
              <w:rPr>
                <w:color w:val="000000" w:themeColor="text1"/>
                <w:sz w:val="22"/>
                <w:szCs w:val="22"/>
              </w:rPr>
              <w:t>171,847</w:t>
            </w:r>
          </w:p>
        </w:tc>
        <w:tc>
          <w:tcPr>
            <w:tcW w:w="490" w:type="pct"/>
            <w:tcBorders>
              <w:top w:val="single" w:sz="8" w:space="0" w:color="auto"/>
              <w:left w:val="nil"/>
              <w:bottom w:val="single" w:sz="8" w:space="0" w:color="auto"/>
              <w:right w:val="single" w:sz="8" w:space="0" w:color="auto"/>
            </w:tcBorders>
            <w:vAlign w:val="center"/>
          </w:tcPr>
          <w:p w14:paraId="3D7C9BD5" w14:textId="6871A80A" w:rsidR="009C4E44" w:rsidRPr="00311A01" w:rsidRDefault="009C4E44" w:rsidP="009C4E44">
            <w:pPr>
              <w:jc w:val="center"/>
              <w:rPr>
                <w:color w:val="000000" w:themeColor="text1"/>
              </w:rPr>
            </w:pPr>
            <w:r w:rsidRPr="00311A01">
              <w:rPr>
                <w:color w:val="000000" w:themeColor="text1"/>
                <w:sz w:val="22"/>
                <w:szCs w:val="22"/>
              </w:rPr>
              <w:t>52,27</w:t>
            </w:r>
          </w:p>
        </w:tc>
        <w:tc>
          <w:tcPr>
            <w:tcW w:w="374" w:type="pct"/>
            <w:tcBorders>
              <w:top w:val="nil"/>
              <w:left w:val="nil"/>
              <w:bottom w:val="single" w:sz="8" w:space="0" w:color="000000"/>
              <w:right w:val="single" w:sz="8" w:space="0" w:color="000000"/>
            </w:tcBorders>
            <w:vAlign w:val="center"/>
          </w:tcPr>
          <w:p w14:paraId="70731DA8" w14:textId="553754F4" w:rsidR="009C4E44" w:rsidRPr="00311A01" w:rsidRDefault="009C4E44" w:rsidP="009C4E44">
            <w:pPr>
              <w:jc w:val="center"/>
              <w:rPr>
                <w:color w:val="000000" w:themeColor="text1"/>
              </w:rPr>
            </w:pPr>
            <w:r w:rsidRPr="00311A01">
              <w:rPr>
                <w:color w:val="000000" w:themeColor="text1"/>
                <w:sz w:val="22"/>
                <w:szCs w:val="22"/>
              </w:rPr>
              <w:t>1642,553</w:t>
            </w:r>
          </w:p>
        </w:tc>
        <w:tc>
          <w:tcPr>
            <w:tcW w:w="389" w:type="pct"/>
            <w:tcBorders>
              <w:top w:val="nil"/>
              <w:left w:val="nil"/>
              <w:bottom w:val="single" w:sz="8" w:space="0" w:color="000000"/>
              <w:right w:val="single" w:sz="8" w:space="0" w:color="000000"/>
            </w:tcBorders>
            <w:vAlign w:val="center"/>
          </w:tcPr>
          <w:p w14:paraId="0B45A9B9" w14:textId="3F43B65B" w:rsidR="009C4E44" w:rsidRPr="00311A01" w:rsidRDefault="009C4E44" w:rsidP="009C4E44">
            <w:pPr>
              <w:jc w:val="center"/>
              <w:rPr>
                <w:color w:val="000000" w:themeColor="text1"/>
              </w:rPr>
            </w:pPr>
            <w:r w:rsidRPr="00311A01">
              <w:rPr>
                <w:color w:val="000000" w:themeColor="text1"/>
                <w:sz w:val="22"/>
                <w:szCs w:val="22"/>
              </w:rPr>
              <w:t>90,529</w:t>
            </w:r>
          </w:p>
        </w:tc>
        <w:tc>
          <w:tcPr>
            <w:tcW w:w="423" w:type="pct"/>
            <w:tcBorders>
              <w:top w:val="nil"/>
              <w:left w:val="nil"/>
              <w:bottom w:val="single" w:sz="8" w:space="0" w:color="000000"/>
              <w:right w:val="single" w:sz="8" w:space="0" w:color="000000"/>
            </w:tcBorders>
            <w:vAlign w:val="center"/>
          </w:tcPr>
          <w:p w14:paraId="0A8CE312" w14:textId="55ACFC00" w:rsidR="009C4E44" w:rsidRPr="00311A01" w:rsidRDefault="009C4E44" w:rsidP="009C4E44">
            <w:pPr>
              <w:jc w:val="center"/>
              <w:rPr>
                <w:color w:val="000000" w:themeColor="text1"/>
              </w:rPr>
            </w:pPr>
            <w:r w:rsidRPr="00311A01">
              <w:rPr>
                <w:color w:val="000000" w:themeColor="text1"/>
                <w:sz w:val="22"/>
                <w:szCs w:val="22"/>
              </w:rPr>
              <w:t>609,986</w:t>
            </w:r>
          </w:p>
        </w:tc>
        <w:tc>
          <w:tcPr>
            <w:tcW w:w="300" w:type="pct"/>
            <w:tcBorders>
              <w:top w:val="nil"/>
              <w:left w:val="nil"/>
              <w:bottom w:val="single" w:sz="8" w:space="0" w:color="000000"/>
              <w:right w:val="single" w:sz="8" w:space="0" w:color="000000"/>
            </w:tcBorders>
            <w:vAlign w:val="center"/>
          </w:tcPr>
          <w:p w14:paraId="59EFDA3E" w14:textId="598F10E0" w:rsidR="009C4E44" w:rsidRPr="00311A01" w:rsidRDefault="009C4E44" w:rsidP="009C4E44">
            <w:pPr>
              <w:jc w:val="center"/>
              <w:rPr>
                <w:color w:val="000000" w:themeColor="text1"/>
              </w:rPr>
            </w:pPr>
            <w:r w:rsidRPr="00311A01">
              <w:rPr>
                <w:color w:val="000000" w:themeColor="text1"/>
                <w:sz w:val="22"/>
                <w:szCs w:val="22"/>
              </w:rPr>
              <w:t>92,107</w:t>
            </w:r>
          </w:p>
        </w:tc>
      </w:tr>
      <w:tr w:rsidR="009C4E44" w:rsidRPr="00311A01" w14:paraId="2EB00265" w14:textId="77777777" w:rsidTr="009C4E44">
        <w:trPr>
          <w:gridAfter w:val="1"/>
          <w:wAfter w:w="2" w:type="pct"/>
        </w:trPr>
        <w:tc>
          <w:tcPr>
            <w:tcW w:w="1649" w:type="pct"/>
            <w:noWrap/>
            <w:vAlign w:val="center"/>
          </w:tcPr>
          <w:p w14:paraId="193CB224" w14:textId="77777777" w:rsidR="009C4E44" w:rsidRPr="00311A01" w:rsidRDefault="009C4E44" w:rsidP="009C4E44">
            <w:pPr>
              <w:jc w:val="center"/>
              <w:rPr>
                <w:color w:val="000000" w:themeColor="text1"/>
                <w:sz w:val="22"/>
                <w:szCs w:val="22"/>
              </w:rPr>
            </w:pPr>
            <w:r w:rsidRPr="00311A01">
              <w:rPr>
                <w:color w:val="000000" w:themeColor="text1"/>
                <w:sz w:val="22"/>
                <w:szCs w:val="22"/>
              </w:rPr>
              <w:t xml:space="preserve">с. Большая Выла, </w:t>
            </w:r>
          </w:p>
          <w:p w14:paraId="0D99A541" w14:textId="488ACA32" w:rsidR="009C4E44" w:rsidRPr="00311A01" w:rsidRDefault="009C4E44" w:rsidP="009C4E44">
            <w:pPr>
              <w:jc w:val="center"/>
              <w:rPr>
                <w:color w:val="000000" w:themeColor="text1"/>
              </w:rPr>
            </w:pPr>
            <w:r w:rsidRPr="00311A01">
              <w:rPr>
                <w:color w:val="000000" w:themeColor="text1"/>
                <w:sz w:val="22"/>
                <w:szCs w:val="22"/>
              </w:rPr>
              <w:t xml:space="preserve">д. </w:t>
            </w:r>
            <w:proofErr w:type="spellStart"/>
            <w:r w:rsidRPr="00311A01">
              <w:rPr>
                <w:color w:val="000000" w:themeColor="text1"/>
                <w:sz w:val="22"/>
                <w:szCs w:val="22"/>
              </w:rPr>
              <w:t>Сириккасы</w:t>
            </w:r>
            <w:proofErr w:type="spellEnd"/>
            <w:r w:rsidRPr="00311A01">
              <w:rPr>
                <w:color w:val="000000" w:themeColor="text1"/>
                <w:sz w:val="22"/>
                <w:szCs w:val="22"/>
              </w:rPr>
              <w:t>, д. Выла</w:t>
            </w:r>
          </w:p>
        </w:tc>
        <w:tc>
          <w:tcPr>
            <w:tcW w:w="433" w:type="pct"/>
            <w:tcBorders>
              <w:top w:val="nil"/>
              <w:left w:val="single" w:sz="8" w:space="0" w:color="auto"/>
              <w:bottom w:val="single" w:sz="8" w:space="0" w:color="auto"/>
              <w:right w:val="single" w:sz="8" w:space="0" w:color="auto"/>
            </w:tcBorders>
            <w:vAlign w:val="center"/>
          </w:tcPr>
          <w:p w14:paraId="5A65623D" w14:textId="4005B27F" w:rsidR="009C4E44" w:rsidRPr="00311A01" w:rsidRDefault="009C4E44" w:rsidP="009C4E44">
            <w:pPr>
              <w:jc w:val="center"/>
              <w:rPr>
                <w:color w:val="000000" w:themeColor="text1"/>
              </w:rPr>
            </w:pPr>
            <w:r w:rsidRPr="00311A01">
              <w:rPr>
                <w:color w:val="000000" w:themeColor="text1"/>
                <w:sz w:val="22"/>
                <w:szCs w:val="22"/>
              </w:rPr>
              <w:t>756</w:t>
            </w:r>
          </w:p>
        </w:tc>
        <w:tc>
          <w:tcPr>
            <w:tcW w:w="524" w:type="pct"/>
            <w:tcBorders>
              <w:top w:val="nil"/>
              <w:left w:val="nil"/>
              <w:bottom w:val="single" w:sz="8" w:space="0" w:color="auto"/>
              <w:right w:val="single" w:sz="8" w:space="0" w:color="auto"/>
            </w:tcBorders>
            <w:vAlign w:val="center"/>
          </w:tcPr>
          <w:p w14:paraId="7E769DC4" w14:textId="776ECEBB" w:rsidR="009C4E44" w:rsidRPr="00311A01" w:rsidRDefault="009C4E44" w:rsidP="009C4E44">
            <w:pPr>
              <w:jc w:val="center"/>
              <w:rPr>
                <w:color w:val="000000" w:themeColor="text1"/>
              </w:rPr>
            </w:pPr>
            <w:r w:rsidRPr="00311A01">
              <w:rPr>
                <w:color w:val="000000" w:themeColor="text1"/>
                <w:sz w:val="22"/>
                <w:szCs w:val="22"/>
              </w:rPr>
              <w:t>275,94</w:t>
            </w:r>
          </w:p>
        </w:tc>
        <w:tc>
          <w:tcPr>
            <w:tcW w:w="414" w:type="pct"/>
            <w:tcBorders>
              <w:top w:val="nil"/>
              <w:left w:val="nil"/>
              <w:bottom w:val="single" w:sz="8" w:space="0" w:color="auto"/>
              <w:right w:val="single" w:sz="8" w:space="0" w:color="auto"/>
            </w:tcBorders>
            <w:vAlign w:val="center"/>
          </w:tcPr>
          <w:p w14:paraId="278F5FB7" w14:textId="55F8BC34" w:rsidR="009C4E44" w:rsidRPr="00311A01" w:rsidRDefault="009C4E44" w:rsidP="009C4E44">
            <w:pPr>
              <w:jc w:val="center"/>
              <w:rPr>
                <w:color w:val="000000" w:themeColor="text1"/>
              </w:rPr>
            </w:pPr>
            <w:r w:rsidRPr="00311A01">
              <w:rPr>
                <w:color w:val="000000" w:themeColor="text1"/>
                <w:sz w:val="22"/>
                <w:szCs w:val="22"/>
              </w:rPr>
              <w:t>175,963</w:t>
            </w:r>
          </w:p>
        </w:tc>
        <w:tc>
          <w:tcPr>
            <w:tcW w:w="490" w:type="pct"/>
            <w:tcBorders>
              <w:top w:val="nil"/>
              <w:left w:val="nil"/>
              <w:bottom w:val="single" w:sz="8" w:space="0" w:color="auto"/>
              <w:right w:val="single" w:sz="8" w:space="0" w:color="auto"/>
            </w:tcBorders>
            <w:vAlign w:val="center"/>
          </w:tcPr>
          <w:p w14:paraId="4257BE88" w14:textId="68D8CA73" w:rsidR="009C4E44" w:rsidRPr="00311A01" w:rsidRDefault="009C4E44" w:rsidP="009C4E44">
            <w:pPr>
              <w:jc w:val="center"/>
              <w:rPr>
                <w:color w:val="000000" w:themeColor="text1"/>
              </w:rPr>
            </w:pPr>
            <w:r w:rsidRPr="00311A01">
              <w:rPr>
                <w:color w:val="000000" w:themeColor="text1"/>
                <w:sz w:val="22"/>
                <w:szCs w:val="22"/>
              </w:rPr>
              <w:t>53,522</w:t>
            </w:r>
          </w:p>
        </w:tc>
        <w:tc>
          <w:tcPr>
            <w:tcW w:w="374" w:type="pct"/>
            <w:tcBorders>
              <w:top w:val="nil"/>
              <w:left w:val="nil"/>
              <w:bottom w:val="single" w:sz="8" w:space="0" w:color="000000"/>
              <w:right w:val="single" w:sz="8" w:space="0" w:color="000000"/>
            </w:tcBorders>
            <w:vAlign w:val="center"/>
          </w:tcPr>
          <w:p w14:paraId="3B353316" w14:textId="038E22CC" w:rsidR="009C4E44" w:rsidRPr="00311A01" w:rsidRDefault="009C4E44" w:rsidP="009C4E44">
            <w:pPr>
              <w:jc w:val="center"/>
              <w:rPr>
                <w:color w:val="000000" w:themeColor="text1"/>
              </w:rPr>
            </w:pPr>
            <w:r w:rsidRPr="00311A01">
              <w:rPr>
                <w:color w:val="000000" w:themeColor="text1"/>
                <w:sz w:val="22"/>
                <w:szCs w:val="22"/>
              </w:rPr>
              <w:t>580,037</w:t>
            </w:r>
          </w:p>
        </w:tc>
        <w:tc>
          <w:tcPr>
            <w:tcW w:w="389" w:type="pct"/>
            <w:tcBorders>
              <w:top w:val="nil"/>
              <w:left w:val="nil"/>
              <w:bottom w:val="single" w:sz="8" w:space="0" w:color="000000"/>
              <w:right w:val="single" w:sz="8" w:space="0" w:color="000000"/>
            </w:tcBorders>
            <w:vAlign w:val="center"/>
          </w:tcPr>
          <w:p w14:paraId="02F59801" w14:textId="7BCC662E" w:rsidR="009C4E44" w:rsidRPr="00311A01" w:rsidRDefault="009C4E44" w:rsidP="009C4E44">
            <w:pPr>
              <w:jc w:val="center"/>
              <w:rPr>
                <w:color w:val="000000" w:themeColor="text1"/>
              </w:rPr>
            </w:pPr>
            <w:r w:rsidRPr="00311A01">
              <w:rPr>
                <w:color w:val="000000" w:themeColor="text1"/>
                <w:sz w:val="22"/>
                <w:szCs w:val="22"/>
              </w:rPr>
              <w:t>76,724</w:t>
            </w:r>
          </w:p>
        </w:tc>
        <w:tc>
          <w:tcPr>
            <w:tcW w:w="423" w:type="pct"/>
            <w:tcBorders>
              <w:top w:val="nil"/>
              <w:left w:val="nil"/>
              <w:bottom w:val="single" w:sz="8" w:space="0" w:color="000000"/>
              <w:right w:val="single" w:sz="8" w:space="0" w:color="000000"/>
            </w:tcBorders>
            <w:vAlign w:val="center"/>
          </w:tcPr>
          <w:p w14:paraId="22D51D01" w14:textId="1AACC584" w:rsidR="009C4E44" w:rsidRPr="00311A01" w:rsidRDefault="009C4E44" w:rsidP="009C4E44">
            <w:pPr>
              <w:jc w:val="center"/>
              <w:rPr>
                <w:color w:val="000000" w:themeColor="text1"/>
              </w:rPr>
            </w:pPr>
            <w:r w:rsidRPr="00311A01">
              <w:rPr>
                <w:color w:val="000000" w:themeColor="text1"/>
                <w:sz w:val="22"/>
                <w:szCs w:val="22"/>
              </w:rPr>
              <w:t>222,418</w:t>
            </w:r>
          </w:p>
        </w:tc>
        <w:tc>
          <w:tcPr>
            <w:tcW w:w="300" w:type="pct"/>
            <w:tcBorders>
              <w:top w:val="nil"/>
              <w:left w:val="nil"/>
              <w:bottom w:val="single" w:sz="8" w:space="0" w:color="000000"/>
              <w:right w:val="single" w:sz="8" w:space="0" w:color="000000"/>
            </w:tcBorders>
            <w:vAlign w:val="center"/>
          </w:tcPr>
          <w:p w14:paraId="64C68382" w14:textId="43299F49" w:rsidR="009C4E44" w:rsidRPr="00311A01" w:rsidRDefault="009C4E44" w:rsidP="009C4E44">
            <w:pPr>
              <w:jc w:val="center"/>
              <w:rPr>
                <w:color w:val="000000" w:themeColor="text1"/>
              </w:rPr>
            </w:pPr>
            <w:r w:rsidRPr="00311A01">
              <w:rPr>
                <w:color w:val="000000" w:themeColor="text1"/>
                <w:sz w:val="22"/>
                <w:szCs w:val="22"/>
              </w:rPr>
              <w:t>80,604</w:t>
            </w:r>
          </w:p>
        </w:tc>
      </w:tr>
      <w:tr w:rsidR="009C4E44" w:rsidRPr="00311A01" w14:paraId="79BB63CE" w14:textId="77777777" w:rsidTr="009C4E44">
        <w:trPr>
          <w:gridAfter w:val="1"/>
          <w:wAfter w:w="2" w:type="pct"/>
        </w:trPr>
        <w:tc>
          <w:tcPr>
            <w:tcW w:w="1649" w:type="pct"/>
            <w:noWrap/>
            <w:vAlign w:val="center"/>
          </w:tcPr>
          <w:p w14:paraId="436AF9E5" w14:textId="77777777" w:rsidR="009C4E44" w:rsidRPr="00311A01" w:rsidRDefault="009C4E44" w:rsidP="009C4E44">
            <w:pPr>
              <w:jc w:val="center"/>
              <w:rPr>
                <w:color w:val="000000" w:themeColor="text1"/>
                <w:sz w:val="22"/>
                <w:szCs w:val="22"/>
              </w:rPr>
            </w:pPr>
            <w:r w:rsidRPr="00311A01">
              <w:rPr>
                <w:color w:val="000000" w:themeColor="text1"/>
                <w:sz w:val="22"/>
                <w:szCs w:val="22"/>
              </w:rPr>
              <w:t xml:space="preserve">д. Нижние </w:t>
            </w:r>
            <w:proofErr w:type="spellStart"/>
            <w:r w:rsidRPr="00311A01">
              <w:rPr>
                <w:color w:val="000000" w:themeColor="text1"/>
                <w:sz w:val="22"/>
                <w:szCs w:val="22"/>
              </w:rPr>
              <w:t>Татмыши</w:t>
            </w:r>
            <w:proofErr w:type="spellEnd"/>
            <w:r w:rsidRPr="00311A01">
              <w:rPr>
                <w:color w:val="000000" w:themeColor="text1"/>
                <w:sz w:val="22"/>
                <w:szCs w:val="22"/>
              </w:rPr>
              <w:t xml:space="preserve">, д. </w:t>
            </w:r>
            <w:proofErr w:type="spellStart"/>
            <w:r w:rsidRPr="00311A01">
              <w:rPr>
                <w:color w:val="000000" w:themeColor="text1"/>
                <w:sz w:val="22"/>
                <w:szCs w:val="22"/>
              </w:rPr>
              <w:t>Коракши</w:t>
            </w:r>
            <w:proofErr w:type="spellEnd"/>
            <w:r w:rsidRPr="00311A01">
              <w:rPr>
                <w:color w:val="000000" w:themeColor="text1"/>
                <w:sz w:val="22"/>
                <w:szCs w:val="22"/>
              </w:rPr>
              <w:t xml:space="preserve">, д. </w:t>
            </w:r>
            <w:proofErr w:type="spellStart"/>
            <w:r w:rsidRPr="00311A01">
              <w:rPr>
                <w:color w:val="000000" w:themeColor="text1"/>
                <w:sz w:val="22"/>
                <w:szCs w:val="22"/>
              </w:rPr>
              <w:t>Ефремкасы</w:t>
            </w:r>
            <w:proofErr w:type="spellEnd"/>
            <w:r w:rsidRPr="00311A01">
              <w:rPr>
                <w:color w:val="000000" w:themeColor="text1"/>
                <w:sz w:val="22"/>
                <w:szCs w:val="22"/>
              </w:rPr>
              <w:t xml:space="preserve">, с. </w:t>
            </w:r>
            <w:proofErr w:type="spellStart"/>
            <w:r w:rsidRPr="00311A01">
              <w:rPr>
                <w:color w:val="000000" w:themeColor="text1"/>
                <w:sz w:val="22"/>
                <w:szCs w:val="22"/>
              </w:rPr>
              <w:t>Асакасы</w:t>
            </w:r>
            <w:proofErr w:type="spellEnd"/>
            <w:r w:rsidRPr="00311A01">
              <w:rPr>
                <w:color w:val="000000" w:themeColor="text1"/>
                <w:sz w:val="22"/>
                <w:szCs w:val="22"/>
              </w:rPr>
              <w:t xml:space="preserve">, д. Верхние </w:t>
            </w:r>
            <w:proofErr w:type="spellStart"/>
            <w:r w:rsidRPr="00311A01">
              <w:rPr>
                <w:color w:val="000000" w:themeColor="text1"/>
                <w:sz w:val="22"/>
                <w:szCs w:val="22"/>
              </w:rPr>
              <w:t>Татмыши</w:t>
            </w:r>
            <w:proofErr w:type="spellEnd"/>
            <w:r w:rsidRPr="00311A01">
              <w:rPr>
                <w:color w:val="000000" w:themeColor="text1"/>
                <w:sz w:val="22"/>
                <w:szCs w:val="22"/>
              </w:rPr>
              <w:t xml:space="preserve">, </w:t>
            </w:r>
          </w:p>
          <w:p w14:paraId="2B14A833" w14:textId="3F420774" w:rsidR="009C4E44" w:rsidRPr="00311A01" w:rsidRDefault="009C4E44" w:rsidP="009C4E44">
            <w:pPr>
              <w:jc w:val="center"/>
              <w:rPr>
                <w:color w:val="000000" w:themeColor="text1"/>
                <w:sz w:val="22"/>
                <w:szCs w:val="22"/>
              </w:rPr>
            </w:pPr>
            <w:r w:rsidRPr="00311A01">
              <w:rPr>
                <w:color w:val="000000" w:themeColor="text1"/>
                <w:sz w:val="22"/>
                <w:szCs w:val="22"/>
              </w:rPr>
              <w:t xml:space="preserve">д. Верхние Карачуры, </w:t>
            </w:r>
            <w:r w:rsidR="003B7E4B" w:rsidRPr="00311A01">
              <w:rPr>
                <w:color w:val="000000" w:themeColor="text1"/>
                <w:sz w:val="22"/>
                <w:szCs w:val="22"/>
              </w:rPr>
              <w:t xml:space="preserve">д. </w:t>
            </w:r>
            <w:proofErr w:type="spellStart"/>
            <w:r w:rsidR="003B7E4B" w:rsidRPr="00311A01">
              <w:rPr>
                <w:color w:val="000000" w:themeColor="text1"/>
                <w:sz w:val="22"/>
                <w:szCs w:val="22"/>
              </w:rPr>
              <w:t>Качалово</w:t>
            </w:r>
            <w:proofErr w:type="spellEnd"/>
          </w:p>
          <w:p w14:paraId="4E76162C" w14:textId="5285865E" w:rsidR="009C4E44" w:rsidRPr="00311A01" w:rsidRDefault="009C4E44" w:rsidP="009C4E44">
            <w:pPr>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Вурманкасы</w:t>
            </w:r>
            <w:proofErr w:type="spellEnd"/>
            <w:r w:rsidRPr="00311A01">
              <w:rPr>
                <w:color w:val="000000" w:themeColor="text1"/>
                <w:sz w:val="22"/>
                <w:szCs w:val="22"/>
              </w:rPr>
              <w:t>,</w:t>
            </w:r>
          </w:p>
          <w:p w14:paraId="7BFD5FEE" w14:textId="50617F11" w:rsidR="009C4E44" w:rsidRPr="00311A01" w:rsidRDefault="009C4E44" w:rsidP="009C4E44">
            <w:pPr>
              <w:jc w:val="center"/>
              <w:rPr>
                <w:color w:val="000000" w:themeColor="text1"/>
              </w:rPr>
            </w:pPr>
            <w:r w:rsidRPr="00311A01">
              <w:rPr>
                <w:color w:val="000000" w:themeColor="text1"/>
                <w:sz w:val="22"/>
                <w:szCs w:val="22"/>
              </w:rPr>
              <w:t xml:space="preserve">д. </w:t>
            </w:r>
            <w:proofErr w:type="spellStart"/>
            <w:r w:rsidRPr="00311A01">
              <w:rPr>
                <w:color w:val="000000" w:themeColor="text1"/>
                <w:sz w:val="22"/>
                <w:szCs w:val="22"/>
              </w:rPr>
              <w:t>Вотланы</w:t>
            </w:r>
            <w:proofErr w:type="spellEnd"/>
            <w:r w:rsidRPr="00311A01">
              <w:rPr>
                <w:color w:val="000000" w:themeColor="text1"/>
                <w:sz w:val="22"/>
                <w:szCs w:val="22"/>
              </w:rPr>
              <w:t xml:space="preserve">, с. </w:t>
            </w:r>
            <w:proofErr w:type="spellStart"/>
            <w:r w:rsidRPr="00311A01">
              <w:rPr>
                <w:color w:val="000000" w:themeColor="text1"/>
                <w:sz w:val="22"/>
                <w:szCs w:val="22"/>
              </w:rPr>
              <w:t>Юманлыхи</w:t>
            </w:r>
            <w:proofErr w:type="spellEnd"/>
            <w:r w:rsidRPr="00311A01">
              <w:rPr>
                <w:color w:val="000000" w:themeColor="text1"/>
                <w:sz w:val="22"/>
                <w:szCs w:val="22"/>
              </w:rPr>
              <w:t xml:space="preserve">, д. Нижние </w:t>
            </w:r>
            <w:proofErr w:type="spellStart"/>
            <w:r w:rsidR="00C81844" w:rsidRPr="00311A01">
              <w:rPr>
                <w:color w:val="000000" w:themeColor="text1"/>
                <w:sz w:val="22"/>
                <w:szCs w:val="22"/>
              </w:rPr>
              <w:t>Куганары</w:t>
            </w:r>
            <w:proofErr w:type="spellEnd"/>
            <w:r w:rsidRPr="00311A01">
              <w:rPr>
                <w:color w:val="000000" w:themeColor="text1"/>
                <w:sz w:val="22"/>
                <w:szCs w:val="22"/>
              </w:rPr>
              <w:t xml:space="preserve">, д. Верхние </w:t>
            </w:r>
            <w:proofErr w:type="spellStart"/>
            <w:r w:rsidR="00C81844" w:rsidRPr="00311A01">
              <w:rPr>
                <w:color w:val="000000" w:themeColor="text1"/>
                <w:sz w:val="22"/>
                <w:szCs w:val="22"/>
              </w:rPr>
              <w:t>Куганары</w:t>
            </w:r>
            <w:proofErr w:type="spellEnd"/>
          </w:p>
        </w:tc>
        <w:tc>
          <w:tcPr>
            <w:tcW w:w="433" w:type="pct"/>
            <w:tcBorders>
              <w:top w:val="nil"/>
              <w:left w:val="single" w:sz="8" w:space="0" w:color="auto"/>
              <w:bottom w:val="single" w:sz="8" w:space="0" w:color="auto"/>
              <w:right w:val="single" w:sz="8" w:space="0" w:color="auto"/>
            </w:tcBorders>
            <w:vAlign w:val="center"/>
          </w:tcPr>
          <w:p w14:paraId="425616CF" w14:textId="141639B7" w:rsidR="009C4E44" w:rsidRPr="00311A01" w:rsidRDefault="009C4E44" w:rsidP="009C4E44">
            <w:pPr>
              <w:jc w:val="center"/>
              <w:rPr>
                <w:color w:val="000000" w:themeColor="text1"/>
              </w:rPr>
            </w:pPr>
            <w:r w:rsidRPr="00311A01">
              <w:rPr>
                <w:color w:val="000000" w:themeColor="text1"/>
                <w:sz w:val="22"/>
                <w:szCs w:val="22"/>
              </w:rPr>
              <w:t>1360,8</w:t>
            </w:r>
          </w:p>
        </w:tc>
        <w:tc>
          <w:tcPr>
            <w:tcW w:w="524" w:type="pct"/>
            <w:tcBorders>
              <w:top w:val="nil"/>
              <w:left w:val="nil"/>
              <w:bottom w:val="single" w:sz="8" w:space="0" w:color="auto"/>
              <w:right w:val="single" w:sz="8" w:space="0" w:color="auto"/>
            </w:tcBorders>
            <w:vAlign w:val="center"/>
          </w:tcPr>
          <w:p w14:paraId="7BB5EC05" w14:textId="2253C7C3" w:rsidR="009C4E44" w:rsidRPr="00311A01" w:rsidRDefault="009C4E44" w:rsidP="009C4E44">
            <w:pPr>
              <w:jc w:val="center"/>
              <w:rPr>
                <w:color w:val="000000" w:themeColor="text1"/>
              </w:rPr>
            </w:pPr>
            <w:r w:rsidRPr="00311A01">
              <w:rPr>
                <w:color w:val="000000" w:themeColor="text1"/>
                <w:sz w:val="22"/>
                <w:szCs w:val="22"/>
              </w:rPr>
              <w:t>496,692</w:t>
            </w:r>
          </w:p>
        </w:tc>
        <w:tc>
          <w:tcPr>
            <w:tcW w:w="414" w:type="pct"/>
            <w:tcBorders>
              <w:top w:val="nil"/>
              <w:left w:val="nil"/>
              <w:bottom w:val="single" w:sz="8" w:space="0" w:color="auto"/>
              <w:right w:val="single" w:sz="8" w:space="0" w:color="auto"/>
            </w:tcBorders>
            <w:vAlign w:val="center"/>
          </w:tcPr>
          <w:p w14:paraId="0D2C8071" w14:textId="7E43B416" w:rsidR="009C4E44" w:rsidRPr="00311A01" w:rsidRDefault="009C4E44" w:rsidP="009C4E44">
            <w:pPr>
              <w:jc w:val="center"/>
              <w:rPr>
                <w:color w:val="000000" w:themeColor="text1"/>
              </w:rPr>
            </w:pPr>
            <w:r w:rsidRPr="00311A01">
              <w:rPr>
                <w:color w:val="000000" w:themeColor="text1"/>
                <w:sz w:val="22"/>
                <w:szCs w:val="22"/>
              </w:rPr>
              <w:t>279,989</w:t>
            </w:r>
          </w:p>
        </w:tc>
        <w:tc>
          <w:tcPr>
            <w:tcW w:w="490" w:type="pct"/>
            <w:tcBorders>
              <w:top w:val="nil"/>
              <w:left w:val="nil"/>
              <w:bottom w:val="single" w:sz="8" w:space="0" w:color="auto"/>
              <w:right w:val="single" w:sz="8" w:space="0" w:color="auto"/>
            </w:tcBorders>
            <w:vAlign w:val="center"/>
          </w:tcPr>
          <w:p w14:paraId="7F483601" w14:textId="3062C776" w:rsidR="009C4E44" w:rsidRPr="00311A01" w:rsidRDefault="00E34301" w:rsidP="009C4E44">
            <w:pPr>
              <w:jc w:val="center"/>
              <w:rPr>
                <w:color w:val="000000" w:themeColor="text1"/>
              </w:rPr>
            </w:pPr>
            <w:r w:rsidRPr="00311A01">
              <w:rPr>
                <w:color w:val="000000" w:themeColor="text1"/>
                <w:sz w:val="22"/>
                <w:szCs w:val="22"/>
              </w:rPr>
              <w:t>93,663</w:t>
            </w:r>
          </w:p>
        </w:tc>
        <w:tc>
          <w:tcPr>
            <w:tcW w:w="374" w:type="pct"/>
            <w:tcBorders>
              <w:top w:val="nil"/>
              <w:left w:val="nil"/>
              <w:bottom w:val="single" w:sz="8" w:space="0" w:color="000000"/>
              <w:right w:val="single" w:sz="8" w:space="0" w:color="000000"/>
            </w:tcBorders>
            <w:vAlign w:val="center"/>
          </w:tcPr>
          <w:p w14:paraId="104CC518" w14:textId="436DE804" w:rsidR="009C4E44" w:rsidRPr="00311A01" w:rsidRDefault="009C4E44" w:rsidP="009C4E44">
            <w:pPr>
              <w:jc w:val="center"/>
              <w:rPr>
                <w:color w:val="000000" w:themeColor="text1"/>
              </w:rPr>
            </w:pPr>
            <w:r w:rsidRPr="00311A01">
              <w:rPr>
                <w:color w:val="000000" w:themeColor="text1"/>
                <w:sz w:val="22"/>
                <w:szCs w:val="22"/>
              </w:rPr>
              <w:t>1080,811</w:t>
            </w:r>
          </w:p>
        </w:tc>
        <w:tc>
          <w:tcPr>
            <w:tcW w:w="389" w:type="pct"/>
            <w:tcBorders>
              <w:top w:val="nil"/>
              <w:left w:val="nil"/>
              <w:bottom w:val="single" w:sz="8" w:space="0" w:color="000000"/>
              <w:right w:val="single" w:sz="8" w:space="0" w:color="000000"/>
            </w:tcBorders>
            <w:vAlign w:val="center"/>
          </w:tcPr>
          <w:p w14:paraId="6C31DF97" w14:textId="1AB168A8" w:rsidR="009C4E44" w:rsidRPr="00311A01" w:rsidRDefault="009C4E44" w:rsidP="009C4E44">
            <w:pPr>
              <w:jc w:val="center"/>
              <w:rPr>
                <w:color w:val="000000" w:themeColor="text1"/>
              </w:rPr>
            </w:pPr>
            <w:r w:rsidRPr="00311A01">
              <w:rPr>
                <w:color w:val="000000" w:themeColor="text1"/>
                <w:sz w:val="22"/>
                <w:szCs w:val="22"/>
              </w:rPr>
              <w:t>79,425</w:t>
            </w:r>
          </w:p>
        </w:tc>
        <w:tc>
          <w:tcPr>
            <w:tcW w:w="423" w:type="pct"/>
            <w:tcBorders>
              <w:top w:val="nil"/>
              <w:left w:val="nil"/>
              <w:bottom w:val="single" w:sz="8" w:space="0" w:color="000000"/>
              <w:right w:val="single" w:sz="8" w:space="0" w:color="000000"/>
            </w:tcBorders>
            <w:vAlign w:val="center"/>
          </w:tcPr>
          <w:p w14:paraId="505B94B2" w14:textId="1DA87B3D" w:rsidR="009C4E44" w:rsidRPr="00311A01" w:rsidRDefault="009C4E44" w:rsidP="009C4E44">
            <w:pPr>
              <w:jc w:val="center"/>
              <w:rPr>
                <w:color w:val="000000" w:themeColor="text1"/>
              </w:rPr>
            </w:pPr>
            <w:r w:rsidRPr="00311A01">
              <w:rPr>
                <w:color w:val="000000" w:themeColor="text1"/>
                <w:sz w:val="22"/>
                <w:szCs w:val="22"/>
              </w:rPr>
              <w:t>411,529</w:t>
            </w:r>
          </w:p>
        </w:tc>
        <w:tc>
          <w:tcPr>
            <w:tcW w:w="300" w:type="pct"/>
            <w:tcBorders>
              <w:top w:val="nil"/>
              <w:left w:val="nil"/>
              <w:bottom w:val="single" w:sz="8" w:space="0" w:color="000000"/>
              <w:right w:val="single" w:sz="8" w:space="0" w:color="000000"/>
            </w:tcBorders>
            <w:vAlign w:val="center"/>
          </w:tcPr>
          <w:p w14:paraId="64645FC8" w14:textId="2288BC35" w:rsidR="009C4E44" w:rsidRPr="00311A01" w:rsidRDefault="009C4E44" w:rsidP="009C4E44">
            <w:pPr>
              <w:jc w:val="center"/>
              <w:rPr>
                <w:color w:val="000000" w:themeColor="text1"/>
              </w:rPr>
            </w:pPr>
            <w:r w:rsidRPr="00311A01">
              <w:rPr>
                <w:color w:val="000000" w:themeColor="text1"/>
                <w:sz w:val="22"/>
                <w:szCs w:val="22"/>
              </w:rPr>
              <w:t>82,854</w:t>
            </w:r>
          </w:p>
        </w:tc>
      </w:tr>
      <w:tr w:rsidR="009C4E44" w:rsidRPr="00311A01" w14:paraId="5765D02C" w14:textId="77777777" w:rsidTr="009C4E44">
        <w:trPr>
          <w:gridAfter w:val="1"/>
          <w:wAfter w:w="2" w:type="pct"/>
        </w:trPr>
        <w:tc>
          <w:tcPr>
            <w:tcW w:w="1649" w:type="pct"/>
            <w:noWrap/>
            <w:vAlign w:val="center"/>
          </w:tcPr>
          <w:p w14:paraId="44895D82" w14:textId="3BF70987" w:rsidR="009C4E44" w:rsidRPr="00311A01" w:rsidRDefault="009C4E44" w:rsidP="009C4E44">
            <w:pPr>
              <w:jc w:val="center"/>
              <w:rPr>
                <w:color w:val="000000" w:themeColor="text1"/>
              </w:rPr>
            </w:pPr>
            <w:r w:rsidRPr="00311A01">
              <w:rPr>
                <w:color w:val="000000" w:themeColor="text1"/>
                <w:sz w:val="22"/>
                <w:szCs w:val="22"/>
              </w:rPr>
              <w:t xml:space="preserve">д. </w:t>
            </w:r>
            <w:proofErr w:type="spellStart"/>
            <w:r w:rsidRPr="00311A01">
              <w:rPr>
                <w:color w:val="000000" w:themeColor="text1"/>
                <w:sz w:val="22"/>
                <w:szCs w:val="22"/>
              </w:rPr>
              <w:t>Тимирзькасы</w:t>
            </w:r>
            <w:proofErr w:type="spellEnd"/>
            <w:r w:rsidRPr="00311A01">
              <w:rPr>
                <w:color w:val="000000" w:themeColor="text1"/>
                <w:sz w:val="22"/>
                <w:szCs w:val="22"/>
              </w:rPr>
              <w:t xml:space="preserve">, д. </w:t>
            </w:r>
            <w:proofErr w:type="spellStart"/>
            <w:r w:rsidRPr="00311A01">
              <w:rPr>
                <w:color w:val="000000" w:themeColor="text1"/>
                <w:sz w:val="22"/>
                <w:szCs w:val="22"/>
              </w:rPr>
              <w:t>Иглышево</w:t>
            </w:r>
            <w:proofErr w:type="spellEnd"/>
            <w:r w:rsidRPr="00311A01">
              <w:rPr>
                <w:color w:val="000000" w:themeColor="text1"/>
                <w:sz w:val="22"/>
                <w:szCs w:val="22"/>
              </w:rPr>
              <w:t xml:space="preserve">, д. </w:t>
            </w:r>
            <w:proofErr w:type="spellStart"/>
            <w:r w:rsidRPr="00311A01">
              <w:rPr>
                <w:color w:val="000000" w:themeColor="text1"/>
                <w:sz w:val="22"/>
                <w:szCs w:val="22"/>
              </w:rPr>
              <w:t>Ярушкино</w:t>
            </w:r>
            <w:proofErr w:type="spellEnd"/>
          </w:p>
        </w:tc>
        <w:tc>
          <w:tcPr>
            <w:tcW w:w="433" w:type="pct"/>
            <w:tcBorders>
              <w:top w:val="nil"/>
              <w:left w:val="single" w:sz="8" w:space="0" w:color="auto"/>
              <w:bottom w:val="single" w:sz="8" w:space="0" w:color="auto"/>
              <w:right w:val="single" w:sz="8" w:space="0" w:color="auto"/>
            </w:tcBorders>
            <w:vAlign w:val="center"/>
          </w:tcPr>
          <w:p w14:paraId="64D520E9" w14:textId="56E89EF1" w:rsidR="009C4E44" w:rsidRPr="00311A01" w:rsidRDefault="009C4E44" w:rsidP="009C4E44">
            <w:pPr>
              <w:jc w:val="center"/>
              <w:rPr>
                <w:color w:val="000000" w:themeColor="text1"/>
              </w:rPr>
            </w:pPr>
            <w:r w:rsidRPr="00311A01">
              <w:rPr>
                <w:color w:val="000000" w:themeColor="text1"/>
                <w:sz w:val="22"/>
                <w:szCs w:val="22"/>
              </w:rPr>
              <w:t>302,4</w:t>
            </w:r>
          </w:p>
        </w:tc>
        <w:tc>
          <w:tcPr>
            <w:tcW w:w="524" w:type="pct"/>
            <w:tcBorders>
              <w:top w:val="nil"/>
              <w:left w:val="nil"/>
              <w:bottom w:val="single" w:sz="8" w:space="0" w:color="auto"/>
              <w:right w:val="single" w:sz="8" w:space="0" w:color="auto"/>
            </w:tcBorders>
            <w:vAlign w:val="center"/>
          </w:tcPr>
          <w:p w14:paraId="5F5C7EEF" w14:textId="1AA8E4B6" w:rsidR="009C4E44" w:rsidRPr="00311A01" w:rsidRDefault="009C4E44" w:rsidP="009C4E44">
            <w:pPr>
              <w:jc w:val="center"/>
              <w:rPr>
                <w:color w:val="000000" w:themeColor="text1"/>
              </w:rPr>
            </w:pPr>
            <w:r w:rsidRPr="00311A01">
              <w:rPr>
                <w:color w:val="000000" w:themeColor="text1"/>
                <w:sz w:val="22"/>
                <w:szCs w:val="22"/>
              </w:rPr>
              <w:t>110,376</w:t>
            </w:r>
          </w:p>
        </w:tc>
        <w:tc>
          <w:tcPr>
            <w:tcW w:w="414" w:type="pct"/>
            <w:tcBorders>
              <w:top w:val="nil"/>
              <w:left w:val="nil"/>
              <w:bottom w:val="single" w:sz="8" w:space="0" w:color="auto"/>
              <w:right w:val="single" w:sz="8" w:space="0" w:color="auto"/>
            </w:tcBorders>
            <w:vAlign w:val="center"/>
          </w:tcPr>
          <w:p w14:paraId="7A7E6D10" w14:textId="24B5F910" w:rsidR="009C4E44" w:rsidRPr="00311A01" w:rsidRDefault="009C4E44" w:rsidP="009C4E44">
            <w:pPr>
              <w:jc w:val="center"/>
              <w:rPr>
                <w:color w:val="000000" w:themeColor="text1"/>
              </w:rPr>
            </w:pPr>
            <w:r w:rsidRPr="00311A01">
              <w:rPr>
                <w:color w:val="000000" w:themeColor="text1"/>
                <w:sz w:val="22"/>
                <w:szCs w:val="22"/>
              </w:rPr>
              <w:t>53,063</w:t>
            </w:r>
          </w:p>
        </w:tc>
        <w:tc>
          <w:tcPr>
            <w:tcW w:w="490" w:type="pct"/>
            <w:tcBorders>
              <w:top w:val="nil"/>
              <w:left w:val="nil"/>
              <w:bottom w:val="single" w:sz="8" w:space="0" w:color="auto"/>
              <w:right w:val="single" w:sz="8" w:space="0" w:color="auto"/>
            </w:tcBorders>
            <w:vAlign w:val="center"/>
          </w:tcPr>
          <w:p w14:paraId="5F2B01A3" w14:textId="22162681" w:rsidR="009C4E44" w:rsidRPr="00311A01" w:rsidRDefault="009C4E44" w:rsidP="009C4E44">
            <w:pPr>
              <w:jc w:val="center"/>
              <w:rPr>
                <w:color w:val="000000" w:themeColor="text1"/>
              </w:rPr>
            </w:pPr>
            <w:r w:rsidRPr="00311A01">
              <w:rPr>
                <w:color w:val="000000" w:themeColor="text1"/>
                <w:sz w:val="22"/>
                <w:szCs w:val="22"/>
              </w:rPr>
              <w:t>16,14</w:t>
            </w:r>
          </w:p>
        </w:tc>
        <w:tc>
          <w:tcPr>
            <w:tcW w:w="374" w:type="pct"/>
            <w:tcBorders>
              <w:top w:val="nil"/>
              <w:left w:val="nil"/>
              <w:bottom w:val="single" w:sz="8" w:space="0" w:color="000000"/>
              <w:right w:val="single" w:sz="8" w:space="0" w:color="000000"/>
            </w:tcBorders>
            <w:vAlign w:val="center"/>
          </w:tcPr>
          <w:p w14:paraId="0FEAA9C0" w14:textId="2E6A18C3" w:rsidR="009C4E44" w:rsidRPr="00311A01" w:rsidRDefault="009C4E44" w:rsidP="009C4E44">
            <w:pPr>
              <w:jc w:val="center"/>
              <w:rPr>
                <w:color w:val="000000" w:themeColor="text1"/>
              </w:rPr>
            </w:pPr>
            <w:r w:rsidRPr="00311A01">
              <w:rPr>
                <w:color w:val="000000" w:themeColor="text1"/>
                <w:sz w:val="22"/>
                <w:szCs w:val="22"/>
              </w:rPr>
              <w:t>249,337</w:t>
            </w:r>
          </w:p>
        </w:tc>
        <w:tc>
          <w:tcPr>
            <w:tcW w:w="389" w:type="pct"/>
            <w:tcBorders>
              <w:top w:val="nil"/>
              <w:left w:val="nil"/>
              <w:bottom w:val="single" w:sz="8" w:space="0" w:color="000000"/>
              <w:right w:val="single" w:sz="8" w:space="0" w:color="000000"/>
            </w:tcBorders>
            <w:vAlign w:val="center"/>
          </w:tcPr>
          <w:p w14:paraId="387EF4EE" w14:textId="6296A41C" w:rsidR="009C4E44" w:rsidRPr="00311A01" w:rsidRDefault="009C4E44" w:rsidP="009C4E44">
            <w:pPr>
              <w:jc w:val="center"/>
              <w:rPr>
                <w:color w:val="000000" w:themeColor="text1"/>
              </w:rPr>
            </w:pPr>
            <w:r w:rsidRPr="00311A01">
              <w:rPr>
                <w:color w:val="000000" w:themeColor="text1"/>
                <w:sz w:val="22"/>
                <w:szCs w:val="22"/>
              </w:rPr>
              <w:t>82,453</w:t>
            </w:r>
          </w:p>
        </w:tc>
        <w:tc>
          <w:tcPr>
            <w:tcW w:w="423" w:type="pct"/>
            <w:tcBorders>
              <w:top w:val="nil"/>
              <w:left w:val="nil"/>
              <w:bottom w:val="single" w:sz="8" w:space="0" w:color="000000"/>
              <w:right w:val="single" w:sz="8" w:space="0" w:color="000000"/>
            </w:tcBorders>
            <w:vAlign w:val="center"/>
          </w:tcPr>
          <w:p w14:paraId="7987218E" w14:textId="74E8532C" w:rsidR="009C4E44" w:rsidRPr="00311A01" w:rsidRDefault="009C4E44" w:rsidP="009C4E44">
            <w:pPr>
              <w:jc w:val="center"/>
              <w:rPr>
                <w:color w:val="000000" w:themeColor="text1"/>
              </w:rPr>
            </w:pPr>
            <w:r w:rsidRPr="00311A01">
              <w:rPr>
                <w:color w:val="000000" w:themeColor="text1"/>
                <w:sz w:val="22"/>
                <w:szCs w:val="22"/>
              </w:rPr>
              <w:t>94,236</w:t>
            </w:r>
          </w:p>
        </w:tc>
        <w:tc>
          <w:tcPr>
            <w:tcW w:w="300" w:type="pct"/>
            <w:tcBorders>
              <w:top w:val="nil"/>
              <w:left w:val="nil"/>
              <w:bottom w:val="single" w:sz="8" w:space="0" w:color="000000"/>
              <w:right w:val="single" w:sz="8" w:space="0" w:color="000000"/>
            </w:tcBorders>
            <w:vAlign w:val="center"/>
          </w:tcPr>
          <w:p w14:paraId="501F2F48" w14:textId="12E04F50" w:rsidR="009C4E44" w:rsidRPr="00311A01" w:rsidRDefault="009C4E44" w:rsidP="009C4E44">
            <w:pPr>
              <w:jc w:val="center"/>
              <w:rPr>
                <w:color w:val="000000" w:themeColor="text1"/>
              </w:rPr>
            </w:pPr>
            <w:r w:rsidRPr="00311A01">
              <w:rPr>
                <w:color w:val="000000" w:themeColor="text1"/>
                <w:sz w:val="22"/>
                <w:szCs w:val="22"/>
              </w:rPr>
              <w:t>85,377</w:t>
            </w:r>
          </w:p>
        </w:tc>
      </w:tr>
      <w:tr w:rsidR="009C4E44" w:rsidRPr="00311A01" w14:paraId="70EBE57C" w14:textId="77777777" w:rsidTr="009C4E44">
        <w:trPr>
          <w:gridAfter w:val="1"/>
          <w:wAfter w:w="2" w:type="pct"/>
        </w:trPr>
        <w:tc>
          <w:tcPr>
            <w:tcW w:w="1649" w:type="pct"/>
            <w:noWrap/>
            <w:vAlign w:val="center"/>
          </w:tcPr>
          <w:p w14:paraId="47682B8B" w14:textId="0F354355" w:rsidR="009C4E44" w:rsidRPr="00311A01" w:rsidRDefault="009C4E44" w:rsidP="009C4E44">
            <w:pPr>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Яргунькино</w:t>
            </w:r>
            <w:proofErr w:type="spellEnd"/>
            <w:r w:rsidRPr="00311A01">
              <w:rPr>
                <w:color w:val="000000" w:themeColor="text1"/>
                <w:sz w:val="22"/>
                <w:szCs w:val="22"/>
              </w:rPr>
              <w:t xml:space="preserve">, д. </w:t>
            </w:r>
            <w:proofErr w:type="spellStart"/>
            <w:r w:rsidRPr="00311A01">
              <w:rPr>
                <w:color w:val="000000" w:themeColor="text1"/>
                <w:sz w:val="22"/>
                <w:szCs w:val="22"/>
              </w:rPr>
              <w:t>Сормпось-Мочей</w:t>
            </w:r>
            <w:proofErr w:type="spellEnd"/>
            <w:r w:rsidRPr="00311A01">
              <w:rPr>
                <w:color w:val="000000" w:themeColor="text1"/>
                <w:sz w:val="22"/>
                <w:szCs w:val="22"/>
              </w:rPr>
              <w:t xml:space="preserve">, </w:t>
            </w:r>
          </w:p>
          <w:p w14:paraId="77EFFADA" w14:textId="2B57A3B5" w:rsidR="009C4E44" w:rsidRPr="00311A01" w:rsidRDefault="009C4E44" w:rsidP="009C4E44">
            <w:pPr>
              <w:jc w:val="center"/>
              <w:rPr>
                <w:color w:val="000000" w:themeColor="text1"/>
              </w:rPr>
            </w:pPr>
            <w:r w:rsidRPr="00311A01">
              <w:rPr>
                <w:color w:val="000000" w:themeColor="text1"/>
                <w:sz w:val="22"/>
                <w:szCs w:val="22"/>
              </w:rPr>
              <w:t xml:space="preserve">д. </w:t>
            </w:r>
            <w:proofErr w:type="spellStart"/>
            <w:r w:rsidRPr="00311A01">
              <w:rPr>
                <w:color w:val="000000" w:themeColor="text1"/>
                <w:sz w:val="22"/>
                <w:szCs w:val="22"/>
              </w:rPr>
              <w:t>Хорнзор</w:t>
            </w:r>
            <w:proofErr w:type="spellEnd"/>
            <w:r w:rsidRPr="00311A01">
              <w:rPr>
                <w:color w:val="000000" w:themeColor="text1"/>
                <w:sz w:val="22"/>
                <w:szCs w:val="22"/>
              </w:rPr>
              <w:t xml:space="preserve">, д. </w:t>
            </w:r>
            <w:proofErr w:type="spellStart"/>
            <w:r w:rsidRPr="00311A01">
              <w:rPr>
                <w:color w:val="000000" w:themeColor="text1"/>
                <w:sz w:val="22"/>
                <w:szCs w:val="22"/>
              </w:rPr>
              <w:t>Кораккасы</w:t>
            </w:r>
            <w:proofErr w:type="spellEnd"/>
          </w:p>
        </w:tc>
        <w:tc>
          <w:tcPr>
            <w:tcW w:w="433" w:type="pct"/>
            <w:tcBorders>
              <w:top w:val="nil"/>
              <w:left w:val="single" w:sz="8" w:space="0" w:color="auto"/>
              <w:bottom w:val="single" w:sz="8" w:space="0" w:color="auto"/>
              <w:right w:val="single" w:sz="8" w:space="0" w:color="auto"/>
            </w:tcBorders>
            <w:vAlign w:val="center"/>
          </w:tcPr>
          <w:p w14:paraId="4C77795A" w14:textId="7C9040F2" w:rsidR="009C4E44" w:rsidRPr="00311A01" w:rsidRDefault="009C4E44" w:rsidP="009C4E44">
            <w:pPr>
              <w:jc w:val="center"/>
              <w:rPr>
                <w:color w:val="000000" w:themeColor="text1"/>
              </w:rPr>
            </w:pPr>
            <w:r w:rsidRPr="00311A01">
              <w:rPr>
                <w:color w:val="000000" w:themeColor="text1"/>
                <w:sz w:val="22"/>
                <w:szCs w:val="22"/>
              </w:rPr>
              <w:t>302,4</w:t>
            </w:r>
          </w:p>
        </w:tc>
        <w:tc>
          <w:tcPr>
            <w:tcW w:w="524" w:type="pct"/>
            <w:tcBorders>
              <w:top w:val="nil"/>
              <w:left w:val="nil"/>
              <w:bottom w:val="single" w:sz="8" w:space="0" w:color="auto"/>
              <w:right w:val="single" w:sz="8" w:space="0" w:color="auto"/>
            </w:tcBorders>
            <w:vAlign w:val="center"/>
          </w:tcPr>
          <w:p w14:paraId="1E774ACA" w14:textId="579CEFB6" w:rsidR="009C4E44" w:rsidRPr="00311A01" w:rsidRDefault="009C4E44" w:rsidP="009C4E44">
            <w:pPr>
              <w:jc w:val="center"/>
              <w:rPr>
                <w:color w:val="000000" w:themeColor="text1"/>
              </w:rPr>
            </w:pPr>
            <w:r w:rsidRPr="00311A01">
              <w:rPr>
                <w:color w:val="000000" w:themeColor="text1"/>
                <w:sz w:val="22"/>
                <w:szCs w:val="22"/>
              </w:rPr>
              <w:t>110,376</w:t>
            </w:r>
          </w:p>
        </w:tc>
        <w:tc>
          <w:tcPr>
            <w:tcW w:w="414" w:type="pct"/>
            <w:tcBorders>
              <w:top w:val="nil"/>
              <w:left w:val="nil"/>
              <w:bottom w:val="single" w:sz="8" w:space="0" w:color="auto"/>
              <w:right w:val="single" w:sz="8" w:space="0" w:color="auto"/>
            </w:tcBorders>
            <w:vAlign w:val="center"/>
          </w:tcPr>
          <w:p w14:paraId="617CD9BC" w14:textId="67CF72BB" w:rsidR="009C4E44" w:rsidRPr="00311A01" w:rsidRDefault="009C4E44" w:rsidP="009C4E44">
            <w:pPr>
              <w:jc w:val="center"/>
              <w:rPr>
                <w:color w:val="000000" w:themeColor="text1"/>
              </w:rPr>
            </w:pPr>
            <w:r w:rsidRPr="00311A01">
              <w:rPr>
                <w:color w:val="000000" w:themeColor="text1"/>
                <w:sz w:val="22"/>
                <w:szCs w:val="22"/>
              </w:rPr>
              <w:t>40,8</w:t>
            </w:r>
          </w:p>
        </w:tc>
        <w:tc>
          <w:tcPr>
            <w:tcW w:w="490" w:type="pct"/>
            <w:tcBorders>
              <w:top w:val="nil"/>
              <w:left w:val="nil"/>
              <w:bottom w:val="single" w:sz="8" w:space="0" w:color="auto"/>
              <w:right w:val="single" w:sz="8" w:space="0" w:color="auto"/>
            </w:tcBorders>
            <w:vAlign w:val="center"/>
          </w:tcPr>
          <w:p w14:paraId="0DB9DD89" w14:textId="43C5C478" w:rsidR="009C4E44" w:rsidRPr="00311A01" w:rsidRDefault="009C4E44" w:rsidP="009C4E44">
            <w:pPr>
              <w:jc w:val="center"/>
              <w:rPr>
                <w:color w:val="000000" w:themeColor="text1"/>
              </w:rPr>
            </w:pPr>
            <w:r w:rsidRPr="00311A01">
              <w:rPr>
                <w:color w:val="000000" w:themeColor="text1"/>
                <w:sz w:val="22"/>
                <w:szCs w:val="22"/>
              </w:rPr>
              <w:t>12,41</w:t>
            </w:r>
          </w:p>
        </w:tc>
        <w:tc>
          <w:tcPr>
            <w:tcW w:w="374" w:type="pct"/>
            <w:tcBorders>
              <w:top w:val="nil"/>
              <w:left w:val="nil"/>
              <w:bottom w:val="single" w:sz="8" w:space="0" w:color="000000"/>
              <w:right w:val="single" w:sz="8" w:space="0" w:color="000000"/>
            </w:tcBorders>
            <w:vAlign w:val="center"/>
          </w:tcPr>
          <w:p w14:paraId="2E749B40" w14:textId="7CAD5BB5" w:rsidR="009C4E44" w:rsidRPr="00311A01" w:rsidRDefault="009C4E44" w:rsidP="009C4E44">
            <w:pPr>
              <w:jc w:val="center"/>
              <w:rPr>
                <w:color w:val="000000" w:themeColor="text1"/>
              </w:rPr>
            </w:pPr>
            <w:r w:rsidRPr="00311A01">
              <w:rPr>
                <w:color w:val="000000" w:themeColor="text1"/>
                <w:sz w:val="22"/>
                <w:szCs w:val="22"/>
              </w:rPr>
              <w:t>261,600</w:t>
            </w:r>
          </w:p>
        </w:tc>
        <w:tc>
          <w:tcPr>
            <w:tcW w:w="389" w:type="pct"/>
            <w:tcBorders>
              <w:top w:val="nil"/>
              <w:left w:val="nil"/>
              <w:bottom w:val="single" w:sz="8" w:space="0" w:color="000000"/>
              <w:right w:val="single" w:sz="8" w:space="0" w:color="000000"/>
            </w:tcBorders>
            <w:vAlign w:val="center"/>
          </w:tcPr>
          <w:p w14:paraId="4A74AEDB" w14:textId="34118E83" w:rsidR="009C4E44" w:rsidRPr="00311A01" w:rsidRDefault="009C4E44" w:rsidP="009C4E44">
            <w:pPr>
              <w:jc w:val="center"/>
              <w:rPr>
                <w:color w:val="000000" w:themeColor="text1"/>
              </w:rPr>
            </w:pPr>
            <w:r w:rsidRPr="00311A01">
              <w:rPr>
                <w:color w:val="000000" w:themeColor="text1"/>
                <w:sz w:val="22"/>
                <w:szCs w:val="22"/>
              </w:rPr>
              <w:t>86,508</w:t>
            </w:r>
          </w:p>
        </w:tc>
        <w:tc>
          <w:tcPr>
            <w:tcW w:w="423" w:type="pct"/>
            <w:tcBorders>
              <w:top w:val="nil"/>
              <w:left w:val="nil"/>
              <w:bottom w:val="single" w:sz="8" w:space="0" w:color="000000"/>
              <w:right w:val="single" w:sz="8" w:space="0" w:color="000000"/>
            </w:tcBorders>
            <w:vAlign w:val="center"/>
          </w:tcPr>
          <w:p w14:paraId="7964E1C5" w14:textId="0F43B7BC" w:rsidR="009C4E44" w:rsidRPr="00311A01" w:rsidRDefault="009C4E44" w:rsidP="009C4E44">
            <w:pPr>
              <w:jc w:val="center"/>
              <w:rPr>
                <w:color w:val="000000" w:themeColor="text1"/>
              </w:rPr>
            </w:pPr>
            <w:r w:rsidRPr="00311A01">
              <w:rPr>
                <w:color w:val="000000" w:themeColor="text1"/>
                <w:sz w:val="22"/>
                <w:szCs w:val="22"/>
              </w:rPr>
              <w:t>97,966</w:t>
            </w:r>
          </w:p>
        </w:tc>
        <w:tc>
          <w:tcPr>
            <w:tcW w:w="300" w:type="pct"/>
            <w:tcBorders>
              <w:top w:val="nil"/>
              <w:left w:val="nil"/>
              <w:bottom w:val="single" w:sz="8" w:space="0" w:color="000000"/>
              <w:right w:val="single" w:sz="8" w:space="0" w:color="000000"/>
            </w:tcBorders>
            <w:vAlign w:val="center"/>
          </w:tcPr>
          <w:p w14:paraId="2E363715" w14:textId="0E4C0521" w:rsidR="009C4E44" w:rsidRPr="00311A01" w:rsidRDefault="009C4E44" w:rsidP="009C4E44">
            <w:pPr>
              <w:jc w:val="center"/>
              <w:rPr>
                <w:color w:val="000000" w:themeColor="text1"/>
              </w:rPr>
            </w:pPr>
            <w:r w:rsidRPr="00311A01">
              <w:rPr>
                <w:color w:val="000000" w:themeColor="text1"/>
                <w:sz w:val="22"/>
                <w:szCs w:val="22"/>
              </w:rPr>
              <w:t>88,757</w:t>
            </w:r>
          </w:p>
        </w:tc>
      </w:tr>
      <w:tr w:rsidR="009C4E44" w:rsidRPr="00311A01" w14:paraId="687A77E1" w14:textId="77777777" w:rsidTr="009C4E44">
        <w:trPr>
          <w:gridAfter w:val="1"/>
          <w:wAfter w:w="2" w:type="pct"/>
        </w:trPr>
        <w:tc>
          <w:tcPr>
            <w:tcW w:w="1649" w:type="pct"/>
            <w:noWrap/>
            <w:vAlign w:val="center"/>
          </w:tcPr>
          <w:p w14:paraId="73EDCAC6" w14:textId="77777777" w:rsidR="009C4E44" w:rsidRPr="00311A01" w:rsidRDefault="009C4E44" w:rsidP="009C4E44">
            <w:pPr>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Питишево</w:t>
            </w:r>
            <w:proofErr w:type="spellEnd"/>
            <w:r w:rsidRPr="00311A01">
              <w:rPr>
                <w:color w:val="000000" w:themeColor="text1"/>
                <w:sz w:val="22"/>
                <w:szCs w:val="22"/>
              </w:rPr>
              <w:t xml:space="preserve">, д. </w:t>
            </w:r>
            <w:proofErr w:type="spellStart"/>
            <w:r w:rsidRPr="00311A01">
              <w:rPr>
                <w:color w:val="000000" w:themeColor="text1"/>
                <w:sz w:val="22"/>
                <w:szCs w:val="22"/>
              </w:rPr>
              <w:t>Орбаши</w:t>
            </w:r>
            <w:proofErr w:type="spellEnd"/>
            <w:r w:rsidRPr="00311A01">
              <w:rPr>
                <w:color w:val="000000" w:themeColor="text1"/>
                <w:sz w:val="22"/>
                <w:szCs w:val="22"/>
              </w:rPr>
              <w:t xml:space="preserve">, д. </w:t>
            </w:r>
            <w:proofErr w:type="spellStart"/>
            <w:r w:rsidRPr="00311A01">
              <w:rPr>
                <w:color w:val="000000" w:themeColor="text1"/>
                <w:sz w:val="22"/>
                <w:szCs w:val="22"/>
              </w:rPr>
              <w:t>Пизипово</w:t>
            </w:r>
            <w:proofErr w:type="spellEnd"/>
            <w:r w:rsidRPr="00311A01">
              <w:rPr>
                <w:color w:val="000000" w:themeColor="text1"/>
                <w:sz w:val="22"/>
                <w:szCs w:val="22"/>
              </w:rPr>
              <w:t xml:space="preserve">, с. Устье, </w:t>
            </w:r>
          </w:p>
          <w:p w14:paraId="37E1CD77" w14:textId="048903A5" w:rsidR="009C4E44" w:rsidRPr="00311A01" w:rsidRDefault="009C4E44" w:rsidP="009C4E44">
            <w:pPr>
              <w:jc w:val="center"/>
              <w:rPr>
                <w:color w:val="000000" w:themeColor="text1"/>
              </w:rPr>
            </w:pPr>
            <w:r w:rsidRPr="00311A01">
              <w:rPr>
                <w:color w:val="000000" w:themeColor="text1"/>
                <w:sz w:val="22"/>
                <w:szCs w:val="22"/>
              </w:rPr>
              <w:t xml:space="preserve">д. </w:t>
            </w:r>
            <w:proofErr w:type="spellStart"/>
            <w:r w:rsidRPr="00311A01">
              <w:rPr>
                <w:color w:val="000000" w:themeColor="text1"/>
                <w:sz w:val="22"/>
                <w:szCs w:val="22"/>
              </w:rPr>
              <w:t>Анаткасы</w:t>
            </w:r>
            <w:proofErr w:type="spellEnd"/>
          </w:p>
        </w:tc>
        <w:tc>
          <w:tcPr>
            <w:tcW w:w="433" w:type="pct"/>
            <w:tcBorders>
              <w:top w:val="nil"/>
              <w:left w:val="single" w:sz="8" w:space="0" w:color="auto"/>
              <w:bottom w:val="single" w:sz="8" w:space="0" w:color="auto"/>
              <w:right w:val="single" w:sz="8" w:space="0" w:color="auto"/>
            </w:tcBorders>
            <w:vAlign w:val="center"/>
          </w:tcPr>
          <w:p w14:paraId="6C942E10" w14:textId="250D11E5" w:rsidR="009C4E44" w:rsidRPr="00311A01" w:rsidRDefault="009C4E44" w:rsidP="009C4E44">
            <w:pPr>
              <w:jc w:val="center"/>
              <w:rPr>
                <w:color w:val="000000" w:themeColor="text1"/>
              </w:rPr>
            </w:pPr>
            <w:r w:rsidRPr="00311A01">
              <w:rPr>
                <w:color w:val="000000" w:themeColor="text1"/>
                <w:sz w:val="22"/>
                <w:szCs w:val="22"/>
              </w:rPr>
              <w:t>756</w:t>
            </w:r>
          </w:p>
        </w:tc>
        <w:tc>
          <w:tcPr>
            <w:tcW w:w="524" w:type="pct"/>
            <w:tcBorders>
              <w:top w:val="nil"/>
              <w:left w:val="nil"/>
              <w:bottom w:val="single" w:sz="8" w:space="0" w:color="auto"/>
              <w:right w:val="single" w:sz="8" w:space="0" w:color="auto"/>
            </w:tcBorders>
            <w:vAlign w:val="center"/>
          </w:tcPr>
          <w:p w14:paraId="0BB801DE" w14:textId="62C491BB" w:rsidR="009C4E44" w:rsidRPr="00311A01" w:rsidRDefault="009C4E44" w:rsidP="009C4E44">
            <w:pPr>
              <w:jc w:val="center"/>
              <w:rPr>
                <w:color w:val="000000" w:themeColor="text1"/>
              </w:rPr>
            </w:pPr>
            <w:r w:rsidRPr="00311A01">
              <w:rPr>
                <w:color w:val="000000" w:themeColor="text1"/>
                <w:sz w:val="22"/>
                <w:szCs w:val="22"/>
              </w:rPr>
              <w:t>275,94</w:t>
            </w:r>
          </w:p>
        </w:tc>
        <w:tc>
          <w:tcPr>
            <w:tcW w:w="414" w:type="pct"/>
            <w:tcBorders>
              <w:top w:val="nil"/>
              <w:left w:val="nil"/>
              <w:bottom w:val="single" w:sz="8" w:space="0" w:color="auto"/>
              <w:right w:val="single" w:sz="8" w:space="0" w:color="auto"/>
            </w:tcBorders>
            <w:vAlign w:val="center"/>
          </w:tcPr>
          <w:p w14:paraId="2D2C6469" w14:textId="654C7BE2" w:rsidR="009C4E44" w:rsidRPr="00311A01" w:rsidRDefault="009C4E44" w:rsidP="009C4E44">
            <w:pPr>
              <w:jc w:val="center"/>
              <w:rPr>
                <w:color w:val="000000" w:themeColor="text1"/>
              </w:rPr>
            </w:pPr>
            <w:r w:rsidRPr="00311A01">
              <w:rPr>
                <w:color w:val="000000" w:themeColor="text1"/>
                <w:sz w:val="22"/>
                <w:szCs w:val="22"/>
              </w:rPr>
              <w:t>162,696</w:t>
            </w:r>
          </w:p>
        </w:tc>
        <w:tc>
          <w:tcPr>
            <w:tcW w:w="490" w:type="pct"/>
            <w:tcBorders>
              <w:top w:val="nil"/>
              <w:left w:val="nil"/>
              <w:bottom w:val="single" w:sz="8" w:space="0" w:color="auto"/>
              <w:right w:val="single" w:sz="8" w:space="0" w:color="auto"/>
            </w:tcBorders>
            <w:vAlign w:val="center"/>
          </w:tcPr>
          <w:p w14:paraId="1B14E3EB" w14:textId="300F3323" w:rsidR="009C4E44" w:rsidRPr="00311A01" w:rsidRDefault="009C4E44" w:rsidP="009C4E44">
            <w:pPr>
              <w:jc w:val="center"/>
              <w:rPr>
                <w:color w:val="000000" w:themeColor="text1"/>
              </w:rPr>
            </w:pPr>
            <w:r w:rsidRPr="00311A01">
              <w:rPr>
                <w:color w:val="000000" w:themeColor="text1"/>
                <w:sz w:val="22"/>
                <w:szCs w:val="22"/>
              </w:rPr>
              <w:t>49,487</w:t>
            </w:r>
          </w:p>
        </w:tc>
        <w:tc>
          <w:tcPr>
            <w:tcW w:w="374" w:type="pct"/>
            <w:tcBorders>
              <w:top w:val="nil"/>
              <w:left w:val="nil"/>
              <w:bottom w:val="single" w:sz="8" w:space="0" w:color="000000"/>
              <w:right w:val="single" w:sz="8" w:space="0" w:color="000000"/>
            </w:tcBorders>
            <w:vAlign w:val="center"/>
          </w:tcPr>
          <w:p w14:paraId="0B7864B3" w14:textId="1F9BF620" w:rsidR="009C4E44" w:rsidRPr="00311A01" w:rsidRDefault="009C4E44" w:rsidP="009C4E44">
            <w:pPr>
              <w:jc w:val="center"/>
              <w:rPr>
                <w:color w:val="000000" w:themeColor="text1"/>
              </w:rPr>
            </w:pPr>
            <w:r w:rsidRPr="00311A01">
              <w:rPr>
                <w:color w:val="000000" w:themeColor="text1"/>
                <w:sz w:val="22"/>
                <w:szCs w:val="22"/>
              </w:rPr>
              <w:t>593,304</w:t>
            </w:r>
          </w:p>
        </w:tc>
        <w:tc>
          <w:tcPr>
            <w:tcW w:w="389" w:type="pct"/>
            <w:tcBorders>
              <w:top w:val="nil"/>
              <w:left w:val="nil"/>
              <w:bottom w:val="single" w:sz="8" w:space="0" w:color="000000"/>
              <w:right w:val="single" w:sz="8" w:space="0" w:color="000000"/>
            </w:tcBorders>
            <w:vAlign w:val="center"/>
          </w:tcPr>
          <w:p w14:paraId="24BBCE97" w14:textId="0C0FA0D3" w:rsidR="009C4E44" w:rsidRPr="00311A01" w:rsidRDefault="009C4E44" w:rsidP="009C4E44">
            <w:pPr>
              <w:jc w:val="center"/>
              <w:rPr>
                <w:color w:val="000000" w:themeColor="text1"/>
              </w:rPr>
            </w:pPr>
            <w:r w:rsidRPr="00311A01">
              <w:rPr>
                <w:color w:val="000000" w:themeColor="text1"/>
                <w:sz w:val="22"/>
                <w:szCs w:val="22"/>
              </w:rPr>
              <w:t>78,479</w:t>
            </w:r>
          </w:p>
        </w:tc>
        <w:tc>
          <w:tcPr>
            <w:tcW w:w="423" w:type="pct"/>
            <w:tcBorders>
              <w:top w:val="nil"/>
              <w:left w:val="nil"/>
              <w:bottom w:val="single" w:sz="8" w:space="0" w:color="000000"/>
              <w:right w:val="single" w:sz="8" w:space="0" w:color="000000"/>
            </w:tcBorders>
            <w:vAlign w:val="center"/>
          </w:tcPr>
          <w:p w14:paraId="53F14D19" w14:textId="6FB0AE2D" w:rsidR="009C4E44" w:rsidRPr="00311A01" w:rsidRDefault="009C4E44" w:rsidP="009C4E44">
            <w:pPr>
              <w:jc w:val="center"/>
              <w:rPr>
                <w:color w:val="000000" w:themeColor="text1"/>
              </w:rPr>
            </w:pPr>
            <w:r w:rsidRPr="00311A01">
              <w:rPr>
                <w:color w:val="000000" w:themeColor="text1"/>
                <w:sz w:val="22"/>
                <w:szCs w:val="22"/>
              </w:rPr>
              <w:t>226,453</w:t>
            </w:r>
          </w:p>
        </w:tc>
        <w:tc>
          <w:tcPr>
            <w:tcW w:w="300" w:type="pct"/>
            <w:tcBorders>
              <w:top w:val="nil"/>
              <w:left w:val="nil"/>
              <w:bottom w:val="single" w:sz="8" w:space="0" w:color="000000"/>
              <w:right w:val="single" w:sz="8" w:space="0" w:color="000000"/>
            </w:tcBorders>
            <w:vAlign w:val="center"/>
          </w:tcPr>
          <w:p w14:paraId="6B27948B" w14:textId="5057FD82" w:rsidR="009C4E44" w:rsidRPr="00311A01" w:rsidRDefault="009C4E44" w:rsidP="009C4E44">
            <w:pPr>
              <w:jc w:val="center"/>
              <w:rPr>
                <w:color w:val="000000" w:themeColor="text1"/>
              </w:rPr>
            </w:pPr>
            <w:r w:rsidRPr="00311A01">
              <w:rPr>
                <w:color w:val="000000" w:themeColor="text1"/>
                <w:sz w:val="22"/>
                <w:szCs w:val="22"/>
              </w:rPr>
              <w:t>82,066</w:t>
            </w:r>
          </w:p>
        </w:tc>
      </w:tr>
      <w:tr w:rsidR="009C4E44" w:rsidRPr="00311A01" w14:paraId="0598557A" w14:textId="77777777" w:rsidTr="009C4E44">
        <w:trPr>
          <w:gridAfter w:val="1"/>
          <w:wAfter w:w="2" w:type="pct"/>
        </w:trPr>
        <w:tc>
          <w:tcPr>
            <w:tcW w:w="1649" w:type="pct"/>
            <w:noWrap/>
            <w:vAlign w:val="center"/>
          </w:tcPr>
          <w:p w14:paraId="39791B8A" w14:textId="35DBD393" w:rsidR="009C4E44" w:rsidRPr="00311A01" w:rsidRDefault="009C4E44" w:rsidP="009C4E44">
            <w:pPr>
              <w:jc w:val="center"/>
              <w:rPr>
                <w:color w:val="000000" w:themeColor="text1"/>
                <w:sz w:val="22"/>
                <w:szCs w:val="22"/>
              </w:rPr>
            </w:pPr>
            <w:r w:rsidRPr="00311A01">
              <w:rPr>
                <w:color w:val="000000" w:themeColor="text1"/>
                <w:sz w:val="22"/>
                <w:szCs w:val="22"/>
              </w:rPr>
              <w:t xml:space="preserve">д. </w:t>
            </w:r>
            <w:r w:rsidR="00637054" w:rsidRPr="00311A01">
              <w:rPr>
                <w:color w:val="000000" w:themeColor="text1"/>
                <w:sz w:val="22"/>
                <w:szCs w:val="22"/>
              </w:rPr>
              <w:t xml:space="preserve">Большие </w:t>
            </w:r>
            <w:proofErr w:type="spellStart"/>
            <w:r w:rsidR="00637054" w:rsidRPr="00311A01">
              <w:rPr>
                <w:color w:val="000000" w:themeColor="text1"/>
                <w:sz w:val="22"/>
                <w:szCs w:val="22"/>
              </w:rPr>
              <w:t>Токташи</w:t>
            </w:r>
            <w:proofErr w:type="spellEnd"/>
            <w:r w:rsidRPr="00311A01">
              <w:rPr>
                <w:color w:val="000000" w:themeColor="text1"/>
                <w:sz w:val="22"/>
                <w:szCs w:val="22"/>
              </w:rPr>
              <w:t xml:space="preserve">, с. </w:t>
            </w:r>
            <w:proofErr w:type="spellStart"/>
            <w:r w:rsidRPr="00311A01">
              <w:rPr>
                <w:color w:val="000000" w:themeColor="text1"/>
                <w:sz w:val="22"/>
                <w:szCs w:val="22"/>
              </w:rPr>
              <w:t>Раскильдино</w:t>
            </w:r>
            <w:proofErr w:type="spellEnd"/>
            <w:r w:rsidRPr="00311A01">
              <w:rPr>
                <w:color w:val="000000" w:themeColor="text1"/>
                <w:sz w:val="22"/>
                <w:szCs w:val="22"/>
              </w:rPr>
              <w:t xml:space="preserve">, </w:t>
            </w:r>
          </w:p>
          <w:p w14:paraId="3D55D56B" w14:textId="7AE7783A" w:rsidR="009C4E44" w:rsidRPr="00311A01" w:rsidRDefault="009C4E44" w:rsidP="009C4E44">
            <w:pPr>
              <w:jc w:val="center"/>
              <w:rPr>
                <w:color w:val="000000" w:themeColor="text1"/>
              </w:rPr>
            </w:pPr>
            <w:r w:rsidRPr="00311A01">
              <w:rPr>
                <w:color w:val="000000" w:themeColor="text1"/>
                <w:sz w:val="22"/>
                <w:szCs w:val="22"/>
              </w:rPr>
              <w:t xml:space="preserve">д. Тури-Выла, д. </w:t>
            </w:r>
            <w:proofErr w:type="spellStart"/>
            <w:r w:rsidRPr="00311A01">
              <w:rPr>
                <w:color w:val="000000" w:themeColor="text1"/>
                <w:sz w:val="22"/>
                <w:szCs w:val="22"/>
              </w:rPr>
              <w:t>Шундряши</w:t>
            </w:r>
            <w:proofErr w:type="spellEnd"/>
          </w:p>
        </w:tc>
        <w:tc>
          <w:tcPr>
            <w:tcW w:w="433" w:type="pct"/>
            <w:tcBorders>
              <w:top w:val="nil"/>
              <w:left w:val="single" w:sz="8" w:space="0" w:color="auto"/>
              <w:bottom w:val="single" w:sz="8" w:space="0" w:color="auto"/>
              <w:right w:val="single" w:sz="8" w:space="0" w:color="auto"/>
            </w:tcBorders>
            <w:vAlign w:val="center"/>
          </w:tcPr>
          <w:p w14:paraId="20E94C2E" w14:textId="115637D3" w:rsidR="009C4E44" w:rsidRPr="00311A01" w:rsidRDefault="009C4E44" w:rsidP="009C4E44">
            <w:pPr>
              <w:jc w:val="center"/>
              <w:rPr>
                <w:color w:val="000000" w:themeColor="text1"/>
              </w:rPr>
            </w:pPr>
            <w:r w:rsidRPr="00311A01">
              <w:rPr>
                <w:color w:val="000000" w:themeColor="text1"/>
                <w:sz w:val="22"/>
                <w:szCs w:val="22"/>
              </w:rPr>
              <w:t>604,8</w:t>
            </w:r>
          </w:p>
        </w:tc>
        <w:tc>
          <w:tcPr>
            <w:tcW w:w="524" w:type="pct"/>
            <w:tcBorders>
              <w:top w:val="nil"/>
              <w:left w:val="nil"/>
              <w:bottom w:val="single" w:sz="8" w:space="0" w:color="auto"/>
              <w:right w:val="single" w:sz="8" w:space="0" w:color="auto"/>
            </w:tcBorders>
            <w:vAlign w:val="center"/>
          </w:tcPr>
          <w:p w14:paraId="311C402D" w14:textId="5AA0DCCA" w:rsidR="009C4E44" w:rsidRPr="00311A01" w:rsidRDefault="009C4E44" w:rsidP="009C4E44">
            <w:pPr>
              <w:jc w:val="center"/>
              <w:rPr>
                <w:color w:val="000000" w:themeColor="text1"/>
              </w:rPr>
            </w:pPr>
            <w:r w:rsidRPr="00311A01">
              <w:rPr>
                <w:color w:val="000000" w:themeColor="text1"/>
                <w:sz w:val="22"/>
                <w:szCs w:val="22"/>
              </w:rPr>
              <w:t>220,752</w:t>
            </w:r>
          </w:p>
        </w:tc>
        <w:tc>
          <w:tcPr>
            <w:tcW w:w="414" w:type="pct"/>
            <w:tcBorders>
              <w:top w:val="nil"/>
              <w:left w:val="nil"/>
              <w:bottom w:val="single" w:sz="8" w:space="0" w:color="auto"/>
              <w:right w:val="single" w:sz="8" w:space="0" w:color="auto"/>
            </w:tcBorders>
            <w:vAlign w:val="center"/>
          </w:tcPr>
          <w:p w14:paraId="23D6D26B" w14:textId="6F9F350A" w:rsidR="009C4E44" w:rsidRPr="00311A01" w:rsidRDefault="009C4E44" w:rsidP="009C4E44">
            <w:pPr>
              <w:jc w:val="center"/>
              <w:rPr>
                <w:color w:val="000000" w:themeColor="text1"/>
              </w:rPr>
            </w:pPr>
            <w:r w:rsidRPr="00311A01">
              <w:rPr>
                <w:color w:val="000000" w:themeColor="text1"/>
                <w:sz w:val="22"/>
                <w:szCs w:val="22"/>
              </w:rPr>
              <w:t>140,42</w:t>
            </w:r>
          </w:p>
        </w:tc>
        <w:tc>
          <w:tcPr>
            <w:tcW w:w="490" w:type="pct"/>
            <w:tcBorders>
              <w:top w:val="nil"/>
              <w:left w:val="nil"/>
              <w:bottom w:val="single" w:sz="8" w:space="0" w:color="auto"/>
              <w:right w:val="single" w:sz="8" w:space="0" w:color="auto"/>
            </w:tcBorders>
            <w:vAlign w:val="center"/>
          </w:tcPr>
          <w:p w14:paraId="03532512" w14:textId="4DD755CC" w:rsidR="009C4E44" w:rsidRPr="00311A01" w:rsidRDefault="009C4E44" w:rsidP="009C4E44">
            <w:pPr>
              <w:jc w:val="center"/>
              <w:rPr>
                <w:color w:val="000000" w:themeColor="text1"/>
              </w:rPr>
            </w:pPr>
            <w:r w:rsidRPr="00311A01">
              <w:rPr>
                <w:color w:val="000000" w:themeColor="text1"/>
                <w:sz w:val="22"/>
                <w:szCs w:val="22"/>
              </w:rPr>
              <w:t>42,711</w:t>
            </w:r>
          </w:p>
        </w:tc>
        <w:tc>
          <w:tcPr>
            <w:tcW w:w="374" w:type="pct"/>
            <w:tcBorders>
              <w:top w:val="nil"/>
              <w:left w:val="nil"/>
              <w:bottom w:val="single" w:sz="8" w:space="0" w:color="000000"/>
              <w:right w:val="single" w:sz="8" w:space="0" w:color="000000"/>
            </w:tcBorders>
            <w:vAlign w:val="center"/>
          </w:tcPr>
          <w:p w14:paraId="27C1E0FB" w14:textId="7188D6F8" w:rsidR="009C4E44" w:rsidRPr="00311A01" w:rsidRDefault="009C4E44" w:rsidP="009C4E44">
            <w:pPr>
              <w:jc w:val="center"/>
              <w:rPr>
                <w:color w:val="000000" w:themeColor="text1"/>
              </w:rPr>
            </w:pPr>
            <w:r w:rsidRPr="00311A01">
              <w:rPr>
                <w:color w:val="000000" w:themeColor="text1"/>
                <w:sz w:val="22"/>
                <w:szCs w:val="22"/>
              </w:rPr>
              <w:t>464,380</w:t>
            </w:r>
          </w:p>
        </w:tc>
        <w:tc>
          <w:tcPr>
            <w:tcW w:w="389" w:type="pct"/>
            <w:tcBorders>
              <w:top w:val="nil"/>
              <w:left w:val="nil"/>
              <w:bottom w:val="single" w:sz="8" w:space="0" w:color="000000"/>
              <w:right w:val="single" w:sz="8" w:space="0" w:color="000000"/>
            </w:tcBorders>
            <w:vAlign w:val="center"/>
          </w:tcPr>
          <w:p w14:paraId="53E0D4ED" w14:textId="40A8780D" w:rsidR="009C4E44" w:rsidRPr="00311A01" w:rsidRDefault="009C4E44" w:rsidP="009C4E44">
            <w:pPr>
              <w:jc w:val="center"/>
              <w:rPr>
                <w:color w:val="000000" w:themeColor="text1"/>
              </w:rPr>
            </w:pPr>
            <w:r w:rsidRPr="00311A01">
              <w:rPr>
                <w:color w:val="000000" w:themeColor="text1"/>
                <w:sz w:val="22"/>
                <w:szCs w:val="22"/>
              </w:rPr>
              <w:t>76,782</w:t>
            </w:r>
          </w:p>
        </w:tc>
        <w:tc>
          <w:tcPr>
            <w:tcW w:w="423" w:type="pct"/>
            <w:tcBorders>
              <w:top w:val="nil"/>
              <w:left w:val="nil"/>
              <w:bottom w:val="single" w:sz="8" w:space="0" w:color="000000"/>
              <w:right w:val="single" w:sz="8" w:space="0" w:color="000000"/>
            </w:tcBorders>
            <w:vAlign w:val="center"/>
          </w:tcPr>
          <w:p w14:paraId="73556D79" w14:textId="4FF34B1C" w:rsidR="009C4E44" w:rsidRPr="00311A01" w:rsidRDefault="009C4E44" w:rsidP="009C4E44">
            <w:pPr>
              <w:jc w:val="center"/>
              <w:rPr>
                <w:color w:val="000000" w:themeColor="text1"/>
              </w:rPr>
            </w:pPr>
            <w:r w:rsidRPr="00311A01">
              <w:rPr>
                <w:color w:val="000000" w:themeColor="text1"/>
                <w:sz w:val="22"/>
                <w:szCs w:val="22"/>
              </w:rPr>
              <w:t>178,041</w:t>
            </w:r>
          </w:p>
        </w:tc>
        <w:tc>
          <w:tcPr>
            <w:tcW w:w="300" w:type="pct"/>
            <w:tcBorders>
              <w:top w:val="nil"/>
              <w:left w:val="nil"/>
              <w:bottom w:val="single" w:sz="8" w:space="0" w:color="000000"/>
              <w:right w:val="single" w:sz="8" w:space="0" w:color="000000"/>
            </w:tcBorders>
            <w:vAlign w:val="center"/>
          </w:tcPr>
          <w:p w14:paraId="2F55B1F2" w14:textId="5511B9BB" w:rsidR="009C4E44" w:rsidRPr="00311A01" w:rsidRDefault="009C4E44" w:rsidP="009C4E44">
            <w:pPr>
              <w:jc w:val="center"/>
              <w:rPr>
                <w:color w:val="000000" w:themeColor="text1"/>
              </w:rPr>
            </w:pPr>
            <w:r w:rsidRPr="00311A01">
              <w:rPr>
                <w:color w:val="000000" w:themeColor="text1"/>
                <w:sz w:val="22"/>
                <w:szCs w:val="22"/>
              </w:rPr>
              <w:t>80,652</w:t>
            </w:r>
          </w:p>
        </w:tc>
      </w:tr>
      <w:tr w:rsidR="009C4E44" w:rsidRPr="00311A01" w14:paraId="32B49104" w14:textId="77777777" w:rsidTr="009C4E44">
        <w:trPr>
          <w:gridAfter w:val="1"/>
          <w:wAfter w:w="2" w:type="pct"/>
        </w:trPr>
        <w:tc>
          <w:tcPr>
            <w:tcW w:w="1649" w:type="pct"/>
            <w:noWrap/>
            <w:vAlign w:val="center"/>
          </w:tcPr>
          <w:p w14:paraId="354E964E" w14:textId="7F77F7C4" w:rsidR="009C4E44" w:rsidRPr="00311A01" w:rsidRDefault="009C4E44" w:rsidP="009C4E44">
            <w:pPr>
              <w:jc w:val="center"/>
              <w:rPr>
                <w:color w:val="000000" w:themeColor="text1"/>
              </w:rPr>
            </w:pPr>
            <w:r w:rsidRPr="00311A01">
              <w:rPr>
                <w:color w:val="000000" w:themeColor="text1"/>
                <w:sz w:val="22"/>
                <w:szCs w:val="22"/>
              </w:rPr>
              <w:t xml:space="preserve">д. </w:t>
            </w:r>
            <w:proofErr w:type="spellStart"/>
            <w:r w:rsidRPr="00311A01">
              <w:rPr>
                <w:color w:val="000000" w:themeColor="text1"/>
                <w:sz w:val="22"/>
                <w:szCs w:val="22"/>
              </w:rPr>
              <w:t>Таутово</w:t>
            </w:r>
            <w:proofErr w:type="spellEnd"/>
            <w:r w:rsidRPr="00311A01">
              <w:rPr>
                <w:color w:val="000000" w:themeColor="text1"/>
                <w:sz w:val="22"/>
                <w:szCs w:val="22"/>
              </w:rPr>
              <w:t xml:space="preserve">, д. </w:t>
            </w:r>
            <w:proofErr w:type="spellStart"/>
            <w:r w:rsidRPr="00311A01">
              <w:rPr>
                <w:color w:val="000000" w:themeColor="text1"/>
                <w:sz w:val="22"/>
                <w:szCs w:val="22"/>
              </w:rPr>
              <w:t>Шерашево</w:t>
            </w:r>
            <w:proofErr w:type="spellEnd"/>
            <w:r w:rsidRPr="00311A01">
              <w:rPr>
                <w:color w:val="000000" w:themeColor="text1"/>
                <w:sz w:val="22"/>
                <w:szCs w:val="22"/>
              </w:rPr>
              <w:t xml:space="preserve">, д. </w:t>
            </w:r>
            <w:proofErr w:type="spellStart"/>
            <w:r w:rsidRPr="00311A01">
              <w:rPr>
                <w:color w:val="000000" w:themeColor="text1"/>
                <w:sz w:val="22"/>
                <w:szCs w:val="22"/>
              </w:rPr>
              <w:t>Ходяково</w:t>
            </w:r>
            <w:proofErr w:type="spellEnd"/>
            <w:r w:rsidRPr="00311A01">
              <w:rPr>
                <w:color w:val="000000" w:themeColor="text1"/>
                <w:sz w:val="22"/>
                <w:szCs w:val="22"/>
              </w:rPr>
              <w:t xml:space="preserve">, д. Малые </w:t>
            </w:r>
            <w:proofErr w:type="spellStart"/>
            <w:r w:rsidRPr="00311A01">
              <w:rPr>
                <w:color w:val="000000" w:themeColor="text1"/>
                <w:sz w:val="22"/>
                <w:szCs w:val="22"/>
              </w:rPr>
              <w:t>Туваны</w:t>
            </w:r>
            <w:proofErr w:type="spellEnd"/>
            <w:r w:rsidRPr="00311A01">
              <w:rPr>
                <w:color w:val="000000" w:themeColor="text1"/>
                <w:sz w:val="22"/>
                <w:szCs w:val="22"/>
              </w:rPr>
              <w:t xml:space="preserve">, д. </w:t>
            </w:r>
            <w:proofErr w:type="spellStart"/>
            <w:r w:rsidRPr="00311A01">
              <w:rPr>
                <w:color w:val="000000" w:themeColor="text1"/>
                <w:sz w:val="22"/>
                <w:szCs w:val="22"/>
              </w:rPr>
              <w:t>Ильянкино</w:t>
            </w:r>
            <w:proofErr w:type="spellEnd"/>
            <w:r w:rsidR="00635D82" w:rsidRPr="00311A01">
              <w:rPr>
                <w:color w:val="000000" w:themeColor="text1"/>
                <w:sz w:val="22"/>
                <w:szCs w:val="22"/>
              </w:rPr>
              <w:t xml:space="preserve">, д. </w:t>
            </w:r>
            <w:proofErr w:type="spellStart"/>
            <w:r w:rsidR="00635D82" w:rsidRPr="00311A01">
              <w:rPr>
                <w:color w:val="000000" w:themeColor="text1"/>
                <w:sz w:val="22"/>
                <w:szCs w:val="22"/>
              </w:rPr>
              <w:t>Торопкасы</w:t>
            </w:r>
            <w:proofErr w:type="spellEnd"/>
            <w:r w:rsidR="00635D82" w:rsidRPr="00311A01">
              <w:rPr>
                <w:color w:val="000000" w:themeColor="text1"/>
                <w:sz w:val="22"/>
                <w:szCs w:val="22"/>
              </w:rPr>
              <w:t xml:space="preserve">, д. </w:t>
            </w:r>
            <w:proofErr w:type="spellStart"/>
            <w:r w:rsidR="00635D82" w:rsidRPr="00311A01">
              <w:rPr>
                <w:color w:val="000000" w:themeColor="text1"/>
                <w:sz w:val="22"/>
                <w:szCs w:val="22"/>
              </w:rPr>
              <w:t>Павлушкино</w:t>
            </w:r>
            <w:proofErr w:type="spellEnd"/>
            <w:r w:rsidR="00635D82" w:rsidRPr="00311A01">
              <w:rPr>
                <w:color w:val="000000" w:themeColor="text1"/>
                <w:sz w:val="22"/>
                <w:szCs w:val="22"/>
              </w:rPr>
              <w:t xml:space="preserve">, д. </w:t>
            </w:r>
            <w:proofErr w:type="spellStart"/>
            <w:r w:rsidR="00635D82" w:rsidRPr="00311A01">
              <w:rPr>
                <w:color w:val="000000" w:themeColor="text1"/>
                <w:sz w:val="22"/>
                <w:szCs w:val="22"/>
              </w:rPr>
              <w:t>Хоравары</w:t>
            </w:r>
            <w:proofErr w:type="spellEnd"/>
          </w:p>
        </w:tc>
        <w:tc>
          <w:tcPr>
            <w:tcW w:w="433" w:type="pct"/>
            <w:tcBorders>
              <w:top w:val="nil"/>
              <w:left w:val="single" w:sz="8" w:space="0" w:color="auto"/>
              <w:bottom w:val="single" w:sz="8" w:space="0" w:color="auto"/>
              <w:right w:val="single" w:sz="8" w:space="0" w:color="auto"/>
            </w:tcBorders>
            <w:vAlign w:val="center"/>
          </w:tcPr>
          <w:p w14:paraId="22E90E79" w14:textId="720CDC8E" w:rsidR="009C4E44" w:rsidRPr="00311A01" w:rsidRDefault="009C4E44" w:rsidP="009C4E44">
            <w:pPr>
              <w:jc w:val="center"/>
              <w:rPr>
                <w:color w:val="000000" w:themeColor="text1"/>
              </w:rPr>
            </w:pPr>
            <w:r w:rsidRPr="00311A01">
              <w:rPr>
                <w:color w:val="000000" w:themeColor="text1"/>
                <w:sz w:val="22"/>
                <w:szCs w:val="22"/>
              </w:rPr>
              <w:t>907,2</w:t>
            </w:r>
          </w:p>
        </w:tc>
        <w:tc>
          <w:tcPr>
            <w:tcW w:w="524" w:type="pct"/>
            <w:tcBorders>
              <w:top w:val="nil"/>
              <w:left w:val="nil"/>
              <w:bottom w:val="single" w:sz="8" w:space="0" w:color="auto"/>
              <w:right w:val="single" w:sz="8" w:space="0" w:color="auto"/>
            </w:tcBorders>
            <w:vAlign w:val="center"/>
          </w:tcPr>
          <w:p w14:paraId="61DCED28" w14:textId="3A858B60" w:rsidR="009C4E44" w:rsidRPr="00311A01" w:rsidRDefault="009C4E44" w:rsidP="009C4E44">
            <w:pPr>
              <w:jc w:val="center"/>
              <w:rPr>
                <w:color w:val="000000" w:themeColor="text1"/>
              </w:rPr>
            </w:pPr>
            <w:r w:rsidRPr="00311A01">
              <w:rPr>
                <w:color w:val="000000" w:themeColor="text1"/>
                <w:sz w:val="22"/>
                <w:szCs w:val="22"/>
              </w:rPr>
              <w:t>331,128</w:t>
            </w:r>
          </w:p>
        </w:tc>
        <w:tc>
          <w:tcPr>
            <w:tcW w:w="414" w:type="pct"/>
            <w:tcBorders>
              <w:top w:val="nil"/>
              <w:left w:val="nil"/>
              <w:bottom w:val="single" w:sz="8" w:space="0" w:color="auto"/>
              <w:right w:val="single" w:sz="8" w:space="0" w:color="auto"/>
            </w:tcBorders>
            <w:vAlign w:val="center"/>
          </w:tcPr>
          <w:p w14:paraId="7382F005" w14:textId="3EBEA988" w:rsidR="009C4E44" w:rsidRPr="00311A01" w:rsidRDefault="009C4E44" w:rsidP="009C4E44">
            <w:pPr>
              <w:jc w:val="center"/>
              <w:rPr>
                <w:color w:val="000000" w:themeColor="text1"/>
              </w:rPr>
            </w:pPr>
            <w:r w:rsidRPr="00311A01">
              <w:rPr>
                <w:color w:val="000000" w:themeColor="text1"/>
                <w:sz w:val="22"/>
                <w:szCs w:val="22"/>
              </w:rPr>
              <w:t>208,753</w:t>
            </w:r>
          </w:p>
        </w:tc>
        <w:tc>
          <w:tcPr>
            <w:tcW w:w="490" w:type="pct"/>
            <w:tcBorders>
              <w:top w:val="nil"/>
              <w:left w:val="nil"/>
              <w:bottom w:val="single" w:sz="8" w:space="0" w:color="auto"/>
              <w:right w:val="single" w:sz="8" w:space="0" w:color="auto"/>
            </w:tcBorders>
            <w:vAlign w:val="center"/>
          </w:tcPr>
          <w:p w14:paraId="013EDD84" w14:textId="5ACF70B0" w:rsidR="009C4E44" w:rsidRPr="00311A01" w:rsidRDefault="00E34301" w:rsidP="009C4E44">
            <w:pPr>
              <w:jc w:val="center"/>
              <w:rPr>
                <w:color w:val="000000" w:themeColor="text1"/>
              </w:rPr>
            </w:pPr>
            <w:r w:rsidRPr="00311A01">
              <w:rPr>
                <w:color w:val="000000" w:themeColor="text1"/>
                <w:sz w:val="22"/>
                <w:szCs w:val="22"/>
              </w:rPr>
              <w:t>87,439</w:t>
            </w:r>
          </w:p>
        </w:tc>
        <w:tc>
          <w:tcPr>
            <w:tcW w:w="374" w:type="pct"/>
            <w:tcBorders>
              <w:top w:val="nil"/>
              <w:left w:val="nil"/>
              <w:bottom w:val="single" w:sz="8" w:space="0" w:color="000000"/>
              <w:right w:val="single" w:sz="8" w:space="0" w:color="000000"/>
            </w:tcBorders>
            <w:vAlign w:val="center"/>
          </w:tcPr>
          <w:p w14:paraId="63C4C16E" w14:textId="0BB572CF" w:rsidR="009C4E44" w:rsidRPr="00311A01" w:rsidRDefault="009C4E44" w:rsidP="009C4E44">
            <w:pPr>
              <w:jc w:val="center"/>
              <w:rPr>
                <w:color w:val="000000" w:themeColor="text1"/>
              </w:rPr>
            </w:pPr>
            <w:r w:rsidRPr="00311A01">
              <w:rPr>
                <w:color w:val="000000" w:themeColor="text1"/>
                <w:sz w:val="22"/>
                <w:szCs w:val="22"/>
              </w:rPr>
              <w:t>698,447</w:t>
            </w:r>
          </w:p>
        </w:tc>
        <w:tc>
          <w:tcPr>
            <w:tcW w:w="389" w:type="pct"/>
            <w:tcBorders>
              <w:top w:val="nil"/>
              <w:left w:val="nil"/>
              <w:bottom w:val="single" w:sz="8" w:space="0" w:color="000000"/>
              <w:right w:val="single" w:sz="8" w:space="0" w:color="000000"/>
            </w:tcBorders>
            <w:vAlign w:val="center"/>
          </w:tcPr>
          <w:p w14:paraId="0E3D86CF" w14:textId="2CD66E90" w:rsidR="009C4E44" w:rsidRPr="00311A01" w:rsidRDefault="009C4E44" w:rsidP="009C4E44">
            <w:pPr>
              <w:jc w:val="center"/>
              <w:rPr>
                <w:color w:val="000000" w:themeColor="text1"/>
              </w:rPr>
            </w:pPr>
            <w:r w:rsidRPr="00311A01">
              <w:rPr>
                <w:color w:val="000000" w:themeColor="text1"/>
                <w:sz w:val="22"/>
                <w:szCs w:val="22"/>
              </w:rPr>
              <w:t>76,989</w:t>
            </w:r>
          </w:p>
        </w:tc>
        <w:tc>
          <w:tcPr>
            <w:tcW w:w="423" w:type="pct"/>
            <w:tcBorders>
              <w:top w:val="nil"/>
              <w:left w:val="nil"/>
              <w:bottom w:val="single" w:sz="8" w:space="0" w:color="000000"/>
              <w:right w:val="single" w:sz="8" w:space="0" w:color="000000"/>
            </w:tcBorders>
            <w:vAlign w:val="center"/>
          </w:tcPr>
          <w:p w14:paraId="69697D14" w14:textId="26DA3098" w:rsidR="009C4E44" w:rsidRPr="00311A01" w:rsidRDefault="009C4E44" w:rsidP="009C4E44">
            <w:pPr>
              <w:jc w:val="center"/>
              <w:rPr>
                <w:color w:val="000000" w:themeColor="text1"/>
              </w:rPr>
            </w:pPr>
            <w:r w:rsidRPr="00311A01">
              <w:rPr>
                <w:color w:val="000000" w:themeColor="text1"/>
                <w:sz w:val="22"/>
                <w:szCs w:val="22"/>
              </w:rPr>
              <w:t>267,632</w:t>
            </w:r>
          </w:p>
        </w:tc>
        <w:tc>
          <w:tcPr>
            <w:tcW w:w="300" w:type="pct"/>
            <w:tcBorders>
              <w:top w:val="nil"/>
              <w:left w:val="nil"/>
              <w:bottom w:val="single" w:sz="8" w:space="0" w:color="000000"/>
              <w:right w:val="single" w:sz="8" w:space="0" w:color="000000"/>
            </w:tcBorders>
            <w:vAlign w:val="center"/>
          </w:tcPr>
          <w:p w14:paraId="0EF045DB" w14:textId="25253AF6" w:rsidR="009C4E44" w:rsidRPr="00311A01" w:rsidRDefault="009C4E44" w:rsidP="009C4E44">
            <w:pPr>
              <w:jc w:val="center"/>
              <w:rPr>
                <w:color w:val="000000" w:themeColor="text1"/>
              </w:rPr>
            </w:pPr>
            <w:r w:rsidRPr="00311A01">
              <w:rPr>
                <w:color w:val="000000" w:themeColor="text1"/>
                <w:sz w:val="22"/>
                <w:szCs w:val="22"/>
              </w:rPr>
              <w:t>80,824</w:t>
            </w:r>
          </w:p>
        </w:tc>
      </w:tr>
      <w:tr w:rsidR="009C4E44" w:rsidRPr="00311A01" w14:paraId="5507141E" w14:textId="77777777" w:rsidTr="009C4E44">
        <w:trPr>
          <w:gridAfter w:val="1"/>
          <w:wAfter w:w="2" w:type="pct"/>
        </w:trPr>
        <w:tc>
          <w:tcPr>
            <w:tcW w:w="1649" w:type="pct"/>
            <w:noWrap/>
            <w:vAlign w:val="center"/>
          </w:tcPr>
          <w:p w14:paraId="542C119B" w14:textId="2BA889C7" w:rsidR="009C4E44" w:rsidRPr="00311A01" w:rsidRDefault="009C4E44" w:rsidP="009C4E44">
            <w:pPr>
              <w:jc w:val="center"/>
              <w:rPr>
                <w:color w:val="000000" w:themeColor="text1"/>
              </w:rPr>
            </w:pPr>
            <w:r w:rsidRPr="00311A01">
              <w:rPr>
                <w:color w:val="000000" w:themeColor="text1"/>
                <w:sz w:val="22"/>
                <w:szCs w:val="22"/>
              </w:rPr>
              <w:t xml:space="preserve">с. </w:t>
            </w:r>
            <w:proofErr w:type="spellStart"/>
            <w:r w:rsidRPr="00311A01">
              <w:rPr>
                <w:color w:val="000000" w:themeColor="text1"/>
                <w:sz w:val="22"/>
                <w:szCs w:val="22"/>
              </w:rPr>
              <w:t>Тенеево</w:t>
            </w:r>
            <w:proofErr w:type="spellEnd"/>
            <w:r w:rsidRPr="00311A01">
              <w:rPr>
                <w:color w:val="000000" w:themeColor="text1"/>
                <w:sz w:val="22"/>
                <w:szCs w:val="22"/>
              </w:rPr>
              <w:t xml:space="preserve">, д. </w:t>
            </w:r>
            <w:proofErr w:type="spellStart"/>
            <w:r w:rsidRPr="00311A01">
              <w:rPr>
                <w:color w:val="000000" w:themeColor="text1"/>
                <w:sz w:val="22"/>
                <w:szCs w:val="22"/>
              </w:rPr>
              <w:t>Эренары</w:t>
            </w:r>
            <w:proofErr w:type="spellEnd"/>
            <w:r w:rsidRPr="00311A01">
              <w:rPr>
                <w:color w:val="000000" w:themeColor="text1"/>
                <w:sz w:val="22"/>
                <w:szCs w:val="22"/>
              </w:rPr>
              <w:t>, д. Кармалы</w:t>
            </w:r>
          </w:p>
        </w:tc>
        <w:tc>
          <w:tcPr>
            <w:tcW w:w="433" w:type="pct"/>
            <w:tcBorders>
              <w:top w:val="nil"/>
              <w:left w:val="single" w:sz="8" w:space="0" w:color="auto"/>
              <w:bottom w:val="single" w:sz="8" w:space="0" w:color="auto"/>
              <w:right w:val="single" w:sz="8" w:space="0" w:color="auto"/>
            </w:tcBorders>
            <w:vAlign w:val="center"/>
          </w:tcPr>
          <w:p w14:paraId="39AC4844" w14:textId="49076BAD" w:rsidR="009C4E44" w:rsidRPr="00311A01" w:rsidRDefault="009C4E44" w:rsidP="009C4E44">
            <w:pPr>
              <w:jc w:val="center"/>
              <w:rPr>
                <w:color w:val="000000" w:themeColor="text1"/>
              </w:rPr>
            </w:pPr>
            <w:r w:rsidRPr="00311A01">
              <w:rPr>
                <w:color w:val="000000" w:themeColor="text1"/>
                <w:sz w:val="22"/>
                <w:szCs w:val="22"/>
              </w:rPr>
              <w:t>302,4</w:t>
            </w:r>
          </w:p>
        </w:tc>
        <w:tc>
          <w:tcPr>
            <w:tcW w:w="524" w:type="pct"/>
            <w:tcBorders>
              <w:top w:val="nil"/>
              <w:left w:val="nil"/>
              <w:bottom w:val="single" w:sz="8" w:space="0" w:color="auto"/>
              <w:right w:val="single" w:sz="8" w:space="0" w:color="auto"/>
            </w:tcBorders>
            <w:vAlign w:val="center"/>
          </w:tcPr>
          <w:p w14:paraId="215D3431" w14:textId="600B7BC1" w:rsidR="009C4E44" w:rsidRPr="00311A01" w:rsidRDefault="009C4E44" w:rsidP="009C4E44">
            <w:pPr>
              <w:jc w:val="center"/>
              <w:rPr>
                <w:color w:val="000000" w:themeColor="text1"/>
              </w:rPr>
            </w:pPr>
            <w:r w:rsidRPr="00311A01">
              <w:rPr>
                <w:color w:val="000000" w:themeColor="text1"/>
                <w:sz w:val="22"/>
                <w:szCs w:val="22"/>
              </w:rPr>
              <w:t>110,376</w:t>
            </w:r>
          </w:p>
        </w:tc>
        <w:tc>
          <w:tcPr>
            <w:tcW w:w="414" w:type="pct"/>
            <w:tcBorders>
              <w:top w:val="nil"/>
              <w:left w:val="nil"/>
              <w:bottom w:val="single" w:sz="8" w:space="0" w:color="auto"/>
              <w:right w:val="single" w:sz="8" w:space="0" w:color="auto"/>
            </w:tcBorders>
            <w:vAlign w:val="center"/>
          </w:tcPr>
          <w:p w14:paraId="0FA80D53" w14:textId="562092C9" w:rsidR="009C4E44" w:rsidRPr="00311A01" w:rsidRDefault="009C4E44" w:rsidP="009C4E44">
            <w:pPr>
              <w:jc w:val="center"/>
              <w:rPr>
                <w:color w:val="000000" w:themeColor="text1"/>
              </w:rPr>
            </w:pPr>
            <w:r w:rsidRPr="00311A01">
              <w:rPr>
                <w:color w:val="000000" w:themeColor="text1"/>
                <w:sz w:val="22"/>
                <w:szCs w:val="22"/>
              </w:rPr>
              <w:t>107,879</w:t>
            </w:r>
          </w:p>
        </w:tc>
        <w:tc>
          <w:tcPr>
            <w:tcW w:w="490" w:type="pct"/>
            <w:tcBorders>
              <w:top w:val="nil"/>
              <w:left w:val="nil"/>
              <w:bottom w:val="single" w:sz="8" w:space="0" w:color="auto"/>
              <w:right w:val="single" w:sz="8" w:space="0" w:color="auto"/>
            </w:tcBorders>
            <w:vAlign w:val="center"/>
          </w:tcPr>
          <w:p w14:paraId="3D13F49B" w14:textId="17679F47" w:rsidR="009C4E44" w:rsidRPr="00311A01" w:rsidRDefault="009A38FF" w:rsidP="009C4E44">
            <w:pPr>
              <w:jc w:val="center"/>
              <w:rPr>
                <w:color w:val="000000" w:themeColor="text1"/>
              </w:rPr>
            </w:pPr>
            <w:r w:rsidRPr="00311A01">
              <w:rPr>
                <w:color w:val="000000" w:themeColor="text1"/>
                <w:sz w:val="22"/>
                <w:szCs w:val="22"/>
              </w:rPr>
              <w:t>60,68</w:t>
            </w:r>
          </w:p>
        </w:tc>
        <w:tc>
          <w:tcPr>
            <w:tcW w:w="374" w:type="pct"/>
            <w:tcBorders>
              <w:top w:val="nil"/>
              <w:left w:val="nil"/>
              <w:bottom w:val="single" w:sz="8" w:space="0" w:color="000000"/>
              <w:right w:val="single" w:sz="8" w:space="0" w:color="000000"/>
            </w:tcBorders>
            <w:vAlign w:val="center"/>
          </w:tcPr>
          <w:p w14:paraId="419BB4C7" w14:textId="009FE1EC" w:rsidR="009C4E44" w:rsidRPr="00311A01" w:rsidRDefault="009C4E44" w:rsidP="009C4E44">
            <w:pPr>
              <w:jc w:val="center"/>
              <w:rPr>
                <w:color w:val="000000" w:themeColor="text1"/>
              </w:rPr>
            </w:pPr>
            <w:r w:rsidRPr="00311A01">
              <w:rPr>
                <w:color w:val="000000" w:themeColor="text1"/>
                <w:sz w:val="22"/>
                <w:szCs w:val="22"/>
              </w:rPr>
              <w:t>194,521</w:t>
            </w:r>
          </w:p>
        </w:tc>
        <w:tc>
          <w:tcPr>
            <w:tcW w:w="389" w:type="pct"/>
            <w:tcBorders>
              <w:top w:val="nil"/>
              <w:left w:val="nil"/>
              <w:bottom w:val="single" w:sz="8" w:space="0" w:color="000000"/>
              <w:right w:val="single" w:sz="8" w:space="0" w:color="000000"/>
            </w:tcBorders>
            <w:vAlign w:val="center"/>
          </w:tcPr>
          <w:p w14:paraId="0D73014D" w14:textId="033FE499" w:rsidR="009C4E44" w:rsidRPr="00311A01" w:rsidRDefault="009C4E44" w:rsidP="009C4E44">
            <w:pPr>
              <w:jc w:val="center"/>
              <w:rPr>
                <w:color w:val="000000" w:themeColor="text1"/>
              </w:rPr>
            </w:pPr>
            <w:r w:rsidRPr="00311A01">
              <w:rPr>
                <w:color w:val="000000" w:themeColor="text1"/>
                <w:sz w:val="22"/>
                <w:szCs w:val="22"/>
              </w:rPr>
              <w:t>64,326</w:t>
            </w:r>
          </w:p>
        </w:tc>
        <w:tc>
          <w:tcPr>
            <w:tcW w:w="423" w:type="pct"/>
            <w:tcBorders>
              <w:top w:val="nil"/>
              <w:left w:val="nil"/>
              <w:bottom w:val="single" w:sz="8" w:space="0" w:color="000000"/>
              <w:right w:val="single" w:sz="8" w:space="0" w:color="000000"/>
            </w:tcBorders>
            <w:vAlign w:val="center"/>
          </w:tcPr>
          <w:p w14:paraId="100593A2" w14:textId="139FD67F" w:rsidR="009C4E44" w:rsidRPr="00311A01" w:rsidRDefault="009C4E44" w:rsidP="009C4E44">
            <w:pPr>
              <w:jc w:val="center"/>
              <w:rPr>
                <w:color w:val="000000" w:themeColor="text1"/>
              </w:rPr>
            </w:pPr>
            <w:r w:rsidRPr="00311A01">
              <w:rPr>
                <w:color w:val="000000" w:themeColor="text1"/>
                <w:sz w:val="22"/>
                <w:szCs w:val="22"/>
              </w:rPr>
              <w:t>77,563</w:t>
            </w:r>
          </w:p>
        </w:tc>
        <w:tc>
          <w:tcPr>
            <w:tcW w:w="300" w:type="pct"/>
            <w:tcBorders>
              <w:top w:val="nil"/>
              <w:left w:val="nil"/>
              <w:bottom w:val="single" w:sz="8" w:space="0" w:color="000000"/>
              <w:right w:val="single" w:sz="8" w:space="0" w:color="000000"/>
            </w:tcBorders>
            <w:vAlign w:val="center"/>
          </w:tcPr>
          <w:p w14:paraId="40FD6B38" w14:textId="3EF2ED52" w:rsidR="009C4E44" w:rsidRPr="00311A01" w:rsidRDefault="009C4E44" w:rsidP="009C4E44">
            <w:pPr>
              <w:jc w:val="center"/>
              <w:rPr>
                <w:color w:val="000000" w:themeColor="text1"/>
              </w:rPr>
            </w:pPr>
            <w:r w:rsidRPr="00311A01">
              <w:rPr>
                <w:color w:val="000000" w:themeColor="text1"/>
                <w:sz w:val="22"/>
                <w:szCs w:val="22"/>
              </w:rPr>
              <w:t>70,272</w:t>
            </w:r>
          </w:p>
        </w:tc>
      </w:tr>
      <w:tr w:rsidR="009C4E44" w:rsidRPr="00311A01" w14:paraId="6985A5BD" w14:textId="77777777" w:rsidTr="009C4E44">
        <w:trPr>
          <w:gridAfter w:val="1"/>
          <w:wAfter w:w="2" w:type="pct"/>
        </w:trPr>
        <w:tc>
          <w:tcPr>
            <w:tcW w:w="1649" w:type="pct"/>
            <w:noWrap/>
            <w:vAlign w:val="center"/>
          </w:tcPr>
          <w:p w14:paraId="55FE2486" w14:textId="77777777" w:rsidR="009C4E44" w:rsidRPr="00311A01" w:rsidRDefault="009C4E44" w:rsidP="009C4E44">
            <w:pPr>
              <w:jc w:val="center"/>
              <w:rPr>
                <w:color w:val="000000" w:themeColor="text1"/>
                <w:sz w:val="22"/>
                <w:szCs w:val="22"/>
              </w:rPr>
            </w:pPr>
            <w:r w:rsidRPr="00311A01">
              <w:rPr>
                <w:color w:val="000000" w:themeColor="text1"/>
                <w:sz w:val="22"/>
                <w:szCs w:val="22"/>
              </w:rPr>
              <w:t xml:space="preserve">с. Чувашская </w:t>
            </w:r>
            <w:proofErr w:type="spellStart"/>
            <w:r w:rsidRPr="00311A01">
              <w:rPr>
                <w:color w:val="000000" w:themeColor="text1"/>
                <w:sz w:val="22"/>
                <w:szCs w:val="22"/>
              </w:rPr>
              <w:t>Сорма</w:t>
            </w:r>
            <w:proofErr w:type="spellEnd"/>
            <w:r w:rsidRPr="00311A01">
              <w:rPr>
                <w:color w:val="000000" w:themeColor="text1"/>
                <w:sz w:val="22"/>
                <w:szCs w:val="22"/>
              </w:rPr>
              <w:t xml:space="preserve">, </w:t>
            </w:r>
          </w:p>
          <w:p w14:paraId="0B9B9566" w14:textId="79245843" w:rsidR="009C4E44" w:rsidRPr="00311A01" w:rsidRDefault="009C4E44" w:rsidP="009C4E44">
            <w:pPr>
              <w:jc w:val="center"/>
              <w:rPr>
                <w:color w:val="000000" w:themeColor="text1"/>
              </w:rPr>
            </w:pPr>
            <w:r w:rsidRPr="00311A01">
              <w:rPr>
                <w:color w:val="000000" w:themeColor="text1"/>
                <w:sz w:val="22"/>
                <w:szCs w:val="22"/>
              </w:rPr>
              <w:lastRenderedPageBreak/>
              <w:t xml:space="preserve">д. </w:t>
            </w:r>
            <w:proofErr w:type="spellStart"/>
            <w:r w:rsidRPr="00311A01">
              <w:rPr>
                <w:color w:val="000000" w:themeColor="text1"/>
                <w:sz w:val="22"/>
                <w:szCs w:val="22"/>
              </w:rPr>
              <w:t>Шоркасы</w:t>
            </w:r>
            <w:proofErr w:type="spellEnd"/>
            <w:r w:rsidRPr="00311A01">
              <w:rPr>
                <w:color w:val="000000" w:themeColor="text1"/>
                <w:sz w:val="22"/>
                <w:szCs w:val="22"/>
              </w:rPr>
              <w:t xml:space="preserve">, д. Нижние </w:t>
            </w:r>
            <w:proofErr w:type="spellStart"/>
            <w:r w:rsidRPr="00311A01">
              <w:rPr>
                <w:color w:val="000000" w:themeColor="text1"/>
                <w:sz w:val="22"/>
                <w:szCs w:val="22"/>
              </w:rPr>
              <w:t>Хоразаны</w:t>
            </w:r>
            <w:proofErr w:type="spellEnd"/>
            <w:r w:rsidRPr="00311A01">
              <w:rPr>
                <w:color w:val="000000" w:themeColor="text1"/>
                <w:sz w:val="22"/>
                <w:szCs w:val="22"/>
              </w:rPr>
              <w:t xml:space="preserve">, д. Нижние </w:t>
            </w:r>
            <w:proofErr w:type="spellStart"/>
            <w:r w:rsidRPr="00311A01">
              <w:rPr>
                <w:color w:val="000000" w:themeColor="text1"/>
                <w:sz w:val="22"/>
                <w:szCs w:val="22"/>
              </w:rPr>
              <w:t>Шиуши</w:t>
            </w:r>
            <w:proofErr w:type="spellEnd"/>
            <w:r w:rsidRPr="00311A01">
              <w:rPr>
                <w:color w:val="000000" w:themeColor="text1"/>
                <w:sz w:val="22"/>
                <w:szCs w:val="22"/>
              </w:rPr>
              <w:t xml:space="preserve">, д. Большие </w:t>
            </w:r>
            <w:proofErr w:type="spellStart"/>
            <w:r w:rsidRPr="00311A01">
              <w:rPr>
                <w:color w:val="000000" w:themeColor="text1"/>
                <w:sz w:val="22"/>
                <w:szCs w:val="22"/>
              </w:rPr>
              <w:t>Шиуши</w:t>
            </w:r>
            <w:proofErr w:type="spellEnd"/>
            <w:r w:rsidRPr="00311A01">
              <w:rPr>
                <w:color w:val="000000" w:themeColor="text1"/>
                <w:sz w:val="22"/>
                <w:szCs w:val="22"/>
              </w:rPr>
              <w:t xml:space="preserve">, д. Верхние </w:t>
            </w:r>
            <w:proofErr w:type="spellStart"/>
            <w:r w:rsidRPr="00311A01">
              <w:rPr>
                <w:color w:val="000000" w:themeColor="text1"/>
                <w:sz w:val="22"/>
                <w:szCs w:val="22"/>
              </w:rPr>
              <w:t>Елыши</w:t>
            </w:r>
            <w:proofErr w:type="spellEnd"/>
            <w:r w:rsidRPr="00311A01">
              <w:rPr>
                <w:color w:val="000000" w:themeColor="text1"/>
                <w:sz w:val="22"/>
                <w:szCs w:val="22"/>
              </w:rPr>
              <w:t xml:space="preserve">, д. </w:t>
            </w:r>
            <w:proofErr w:type="spellStart"/>
            <w:r w:rsidRPr="00311A01">
              <w:rPr>
                <w:color w:val="000000" w:themeColor="text1"/>
                <w:sz w:val="22"/>
                <w:szCs w:val="22"/>
              </w:rPr>
              <w:t>Кагаси</w:t>
            </w:r>
            <w:proofErr w:type="spellEnd"/>
            <w:r w:rsidRPr="00311A01">
              <w:rPr>
                <w:color w:val="000000" w:themeColor="text1"/>
                <w:sz w:val="22"/>
                <w:szCs w:val="22"/>
              </w:rPr>
              <w:t xml:space="preserve">, д. </w:t>
            </w:r>
            <w:proofErr w:type="spellStart"/>
            <w:r w:rsidRPr="00311A01">
              <w:rPr>
                <w:color w:val="000000" w:themeColor="text1"/>
                <w:sz w:val="22"/>
                <w:szCs w:val="22"/>
              </w:rPr>
              <w:t>Мартынкино</w:t>
            </w:r>
            <w:proofErr w:type="spellEnd"/>
          </w:p>
        </w:tc>
        <w:tc>
          <w:tcPr>
            <w:tcW w:w="433" w:type="pct"/>
            <w:tcBorders>
              <w:top w:val="nil"/>
              <w:left w:val="single" w:sz="8" w:space="0" w:color="auto"/>
              <w:bottom w:val="single" w:sz="8" w:space="0" w:color="auto"/>
              <w:right w:val="single" w:sz="8" w:space="0" w:color="auto"/>
            </w:tcBorders>
            <w:vAlign w:val="center"/>
          </w:tcPr>
          <w:p w14:paraId="6ABF1D01" w14:textId="45451425" w:rsidR="009C4E44" w:rsidRPr="00311A01" w:rsidRDefault="009C4E44" w:rsidP="009C4E44">
            <w:pPr>
              <w:jc w:val="center"/>
              <w:rPr>
                <w:color w:val="000000" w:themeColor="text1"/>
              </w:rPr>
            </w:pPr>
            <w:r w:rsidRPr="00311A01">
              <w:rPr>
                <w:color w:val="000000" w:themeColor="text1"/>
                <w:sz w:val="22"/>
                <w:szCs w:val="22"/>
              </w:rPr>
              <w:lastRenderedPageBreak/>
              <w:t>1209,6</w:t>
            </w:r>
          </w:p>
        </w:tc>
        <w:tc>
          <w:tcPr>
            <w:tcW w:w="524" w:type="pct"/>
            <w:tcBorders>
              <w:top w:val="nil"/>
              <w:left w:val="nil"/>
              <w:bottom w:val="single" w:sz="8" w:space="0" w:color="auto"/>
              <w:right w:val="single" w:sz="8" w:space="0" w:color="auto"/>
            </w:tcBorders>
            <w:vAlign w:val="center"/>
          </w:tcPr>
          <w:p w14:paraId="40C89CFC" w14:textId="7C34F045" w:rsidR="009C4E44" w:rsidRPr="00311A01" w:rsidRDefault="009C4E44" w:rsidP="009C4E44">
            <w:pPr>
              <w:jc w:val="center"/>
              <w:rPr>
                <w:color w:val="000000" w:themeColor="text1"/>
              </w:rPr>
            </w:pPr>
            <w:r w:rsidRPr="00311A01">
              <w:rPr>
                <w:color w:val="000000" w:themeColor="text1"/>
                <w:sz w:val="22"/>
                <w:szCs w:val="22"/>
              </w:rPr>
              <w:t>441,504</w:t>
            </w:r>
          </w:p>
        </w:tc>
        <w:tc>
          <w:tcPr>
            <w:tcW w:w="414" w:type="pct"/>
            <w:tcBorders>
              <w:top w:val="nil"/>
              <w:left w:val="nil"/>
              <w:bottom w:val="single" w:sz="8" w:space="0" w:color="auto"/>
              <w:right w:val="single" w:sz="8" w:space="0" w:color="auto"/>
            </w:tcBorders>
            <w:vAlign w:val="center"/>
          </w:tcPr>
          <w:p w14:paraId="6B3B3F6B" w14:textId="159AE40A" w:rsidR="009C4E44" w:rsidRPr="00311A01" w:rsidRDefault="009C4E44" w:rsidP="009C4E44">
            <w:pPr>
              <w:jc w:val="center"/>
              <w:rPr>
                <w:color w:val="000000" w:themeColor="text1"/>
              </w:rPr>
            </w:pPr>
            <w:r w:rsidRPr="00311A01">
              <w:rPr>
                <w:color w:val="000000" w:themeColor="text1"/>
                <w:sz w:val="22"/>
                <w:szCs w:val="22"/>
              </w:rPr>
              <w:t>190,48</w:t>
            </w:r>
          </w:p>
        </w:tc>
        <w:tc>
          <w:tcPr>
            <w:tcW w:w="490" w:type="pct"/>
            <w:tcBorders>
              <w:top w:val="nil"/>
              <w:left w:val="nil"/>
              <w:bottom w:val="single" w:sz="8" w:space="0" w:color="auto"/>
              <w:right w:val="single" w:sz="8" w:space="0" w:color="auto"/>
            </w:tcBorders>
            <w:vAlign w:val="center"/>
          </w:tcPr>
          <w:p w14:paraId="5AFCDDD6" w14:textId="781B6A93" w:rsidR="009C4E44" w:rsidRPr="00311A01" w:rsidRDefault="009C4E44" w:rsidP="009C4E44">
            <w:pPr>
              <w:jc w:val="center"/>
              <w:rPr>
                <w:color w:val="000000" w:themeColor="text1"/>
              </w:rPr>
            </w:pPr>
            <w:r w:rsidRPr="00311A01">
              <w:rPr>
                <w:color w:val="000000" w:themeColor="text1"/>
                <w:sz w:val="22"/>
                <w:szCs w:val="22"/>
              </w:rPr>
              <w:t>57,938</w:t>
            </w:r>
          </w:p>
        </w:tc>
        <w:tc>
          <w:tcPr>
            <w:tcW w:w="374" w:type="pct"/>
            <w:tcBorders>
              <w:top w:val="nil"/>
              <w:left w:val="nil"/>
              <w:bottom w:val="single" w:sz="8" w:space="0" w:color="000000"/>
              <w:right w:val="single" w:sz="8" w:space="0" w:color="000000"/>
            </w:tcBorders>
            <w:vAlign w:val="center"/>
          </w:tcPr>
          <w:p w14:paraId="31D73F39" w14:textId="477F75C9" w:rsidR="009C4E44" w:rsidRPr="00311A01" w:rsidRDefault="009C4E44" w:rsidP="009C4E44">
            <w:pPr>
              <w:jc w:val="center"/>
              <w:rPr>
                <w:color w:val="000000" w:themeColor="text1"/>
              </w:rPr>
            </w:pPr>
            <w:r w:rsidRPr="00311A01">
              <w:rPr>
                <w:color w:val="000000" w:themeColor="text1"/>
                <w:sz w:val="22"/>
                <w:szCs w:val="22"/>
              </w:rPr>
              <w:t>1019,120</w:t>
            </w:r>
          </w:p>
        </w:tc>
        <w:tc>
          <w:tcPr>
            <w:tcW w:w="389" w:type="pct"/>
            <w:tcBorders>
              <w:top w:val="nil"/>
              <w:left w:val="nil"/>
              <w:bottom w:val="single" w:sz="8" w:space="0" w:color="000000"/>
              <w:right w:val="single" w:sz="8" w:space="0" w:color="000000"/>
            </w:tcBorders>
            <w:vAlign w:val="center"/>
          </w:tcPr>
          <w:p w14:paraId="29A13770" w14:textId="603373EE" w:rsidR="009C4E44" w:rsidRPr="00311A01" w:rsidRDefault="009C4E44" w:rsidP="009C4E44">
            <w:pPr>
              <w:jc w:val="center"/>
              <w:rPr>
                <w:color w:val="000000" w:themeColor="text1"/>
              </w:rPr>
            </w:pPr>
            <w:r w:rsidRPr="00311A01">
              <w:rPr>
                <w:color w:val="000000" w:themeColor="text1"/>
                <w:sz w:val="22"/>
                <w:szCs w:val="22"/>
              </w:rPr>
              <w:t>84,253</w:t>
            </w:r>
          </w:p>
        </w:tc>
        <w:tc>
          <w:tcPr>
            <w:tcW w:w="423" w:type="pct"/>
            <w:tcBorders>
              <w:top w:val="nil"/>
              <w:left w:val="nil"/>
              <w:bottom w:val="single" w:sz="8" w:space="0" w:color="000000"/>
              <w:right w:val="single" w:sz="8" w:space="0" w:color="000000"/>
            </w:tcBorders>
            <w:vAlign w:val="center"/>
          </w:tcPr>
          <w:p w14:paraId="28D89357" w14:textId="04B8AB51" w:rsidR="009C4E44" w:rsidRPr="00311A01" w:rsidRDefault="009C4E44" w:rsidP="009C4E44">
            <w:pPr>
              <w:jc w:val="center"/>
              <w:rPr>
                <w:color w:val="000000" w:themeColor="text1"/>
              </w:rPr>
            </w:pPr>
            <w:r w:rsidRPr="00311A01">
              <w:rPr>
                <w:color w:val="000000" w:themeColor="text1"/>
                <w:sz w:val="22"/>
                <w:szCs w:val="22"/>
              </w:rPr>
              <w:t>383,566</w:t>
            </w:r>
          </w:p>
        </w:tc>
        <w:tc>
          <w:tcPr>
            <w:tcW w:w="300" w:type="pct"/>
            <w:tcBorders>
              <w:top w:val="nil"/>
              <w:left w:val="nil"/>
              <w:bottom w:val="single" w:sz="8" w:space="0" w:color="000000"/>
              <w:right w:val="single" w:sz="8" w:space="0" w:color="000000"/>
            </w:tcBorders>
            <w:vAlign w:val="center"/>
          </w:tcPr>
          <w:p w14:paraId="1799274E" w14:textId="41538651" w:rsidR="009C4E44" w:rsidRPr="00311A01" w:rsidRDefault="009C4E44" w:rsidP="009C4E44">
            <w:pPr>
              <w:jc w:val="center"/>
              <w:rPr>
                <w:color w:val="000000" w:themeColor="text1"/>
              </w:rPr>
            </w:pPr>
            <w:r w:rsidRPr="00311A01">
              <w:rPr>
                <w:color w:val="000000" w:themeColor="text1"/>
                <w:sz w:val="22"/>
                <w:szCs w:val="22"/>
              </w:rPr>
              <w:t>86,877</w:t>
            </w:r>
          </w:p>
        </w:tc>
      </w:tr>
      <w:tr w:rsidR="009C4E44" w:rsidRPr="00311A01" w14:paraId="41DAB207" w14:textId="77777777" w:rsidTr="009C4E44">
        <w:trPr>
          <w:gridAfter w:val="1"/>
          <w:wAfter w:w="2" w:type="pct"/>
        </w:trPr>
        <w:tc>
          <w:tcPr>
            <w:tcW w:w="1649" w:type="pct"/>
            <w:noWrap/>
            <w:vAlign w:val="center"/>
          </w:tcPr>
          <w:p w14:paraId="46C23308" w14:textId="77777777" w:rsidR="009C4E44" w:rsidRPr="00311A01" w:rsidRDefault="009C4E44" w:rsidP="009C4E44">
            <w:pPr>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Шафранчик</w:t>
            </w:r>
            <w:proofErr w:type="spellEnd"/>
            <w:r w:rsidRPr="00311A01">
              <w:rPr>
                <w:color w:val="000000" w:themeColor="text1"/>
                <w:sz w:val="22"/>
                <w:szCs w:val="22"/>
              </w:rPr>
              <w:t xml:space="preserve">, д. Новая, д. </w:t>
            </w:r>
            <w:proofErr w:type="spellStart"/>
            <w:r w:rsidRPr="00311A01">
              <w:rPr>
                <w:color w:val="000000" w:themeColor="text1"/>
                <w:sz w:val="22"/>
                <w:szCs w:val="22"/>
              </w:rPr>
              <w:t>Прошкино</w:t>
            </w:r>
            <w:proofErr w:type="spellEnd"/>
            <w:r w:rsidRPr="00311A01">
              <w:rPr>
                <w:color w:val="000000" w:themeColor="text1"/>
                <w:sz w:val="22"/>
                <w:szCs w:val="22"/>
              </w:rPr>
              <w:t xml:space="preserve">, д. Большие </w:t>
            </w:r>
            <w:proofErr w:type="spellStart"/>
            <w:r w:rsidRPr="00311A01">
              <w:rPr>
                <w:color w:val="000000" w:themeColor="text1"/>
                <w:sz w:val="22"/>
                <w:szCs w:val="22"/>
              </w:rPr>
              <w:t>Атмени</w:t>
            </w:r>
            <w:proofErr w:type="spellEnd"/>
            <w:r w:rsidRPr="00311A01">
              <w:rPr>
                <w:color w:val="000000" w:themeColor="text1"/>
                <w:sz w:val="22"/>
                <w:szCs w:val="22"/>
              </w:rPr>
              <w:t xml:space="preserve">, д. </w:t>
            </w:r>
            <w:proofErr w:type="spellStart"/>
            <w:r w:rsidRPr="00311A01">
              <w:rPr>
                <w:color w:val="000000" w:themeColor="text1"/>
                <w:sz w:val="22"/>
                <w:szCs w:val="22"/>
              </w:rPr>
              <w:t>Якейкино</w:t>
            </w:r>
            <w:proofErr w:type="spellEnd"/>
            <w:r w:rsidRPr="00311A01">
              <w:rPr>
                <w:color w:val="000000" w:themeColor="text1"/>
                <w:sz w:val="22"/>
                <w:szCs w:val="22"/>
              </w:rPr>
              <w:t xml:space="preserve">, </w:t>
            </w:r>
          </w:p>
          <w:p w14:paraId="168F8436" w14:textId="142F6437" w:rsidR="009C4E44" w:rsidRPr="00311A01" w:rsidRDefault="009C4E44" w:rsidP="009C4E44">
            <w:pPr>
              <w:jc w:val="center"/>
              <w:rPr>
                <w:color w:val="000000" w:themeColor="text1"/>
                <w:sz w:val="22"/>
                <w:szCs w:val="22"/>
              </w:rPr>
            </w:pPr>
            <w:r w:rsidRPr="00311A01">
              <w:rPr>
                <w:color w:val="000000" w:themeColor="text1"/>
                <w:sz w:val="22"/>
                <w:szCs w:val="22"/>
              </w:rPr>
              <w:t xml:space="preserve">с. Большое </w:t>
            </w:r>
            <w:proofErr w:type="spellStart"/>
            <w:r w:rsidRPr="00311A01">
              <w:rPr>
                <w:color w:val="000000" w:themeColor="text1"/>
                <w:sz w:val="22"/>
                <w:szCs w:val="22"/>
              </w:rPr>
              <w:t>Ямашево</w:t>
            </w:r>
            <w:proofErr w:type="spellEnd"/>
            <w:r w:rsidRPr="00311A01">
              <w:rPr>
                <w:color w:val="000000" w:themeColor="text1"/>
                <w:sz w:val="22"/>
                <w:szCs w:val="22"/>
              </w:rPr>
              <w:t xml:space="preserve">, д. Выла-Базар, </w:t>
            </w:r>
          </w:p>
          <w:p w14:paraId="47342BA9" w14:textId="6C7DCCA2" w:rsidR="009C4E44" w:rsidRPr="00311A01" w:rsidRDefault="009C4E44" w:rsidP="009C4E44">
            <w:pPr>
              <w:jc w:val="center"/>
              <w:rPr>
                <w:color w:val="000000" w:themeColor="text1"/>
              </w:rPr>
            </w:pPr>
            <w:r w:rsidRPr="00311A01">
              <w:rPr>
                <w:color w:val="000000" w:themeColor="text1"/>
                <w:sz w:val="22"/>
                <w:szCs w:val="22"/>
              </w:rPr>
              <w:t xml:space="preserve">с. </w:t>
            </w:r>
            <w:proofErr w:type="spellStart"/>
            <w:r w:rsidRPr="00311A01">
              <w:rPr>
                <w:color w:val="000000" w:themeColor="text1"/>
                <w:sz w:val="22"/>
                <w:szCs w:val="22"/>
              </w:rPr>
              <w:t>Шумшеваши</w:t>
            </w:r>
            <w:proofErr w:type="spellEnd"/>
            <w:r w:rsidRPr="00311A01">
              <w:rPr>
                <w:color w:val="000000" w:themeColor="text1"/>
                <w:sz w:val="22"/>
                <w:szCs w:val="22"/>
              </w:rPr>
              <w:t>, д. Олух-</w:t>
            </w:r>
            <w:proofErr w:type="spellStart"/>
            <w:r w:rsidRPr="00311A01">
              <w:rPr>
                <w:color w:val="000000" w:themeColor="text1"/>
                <w:sz w:val="22"/>
                <w:szCs w:val="22"/>
              </w:rPr>
              <w:t>Шумшеваши</w:t>
            </w:r>
            <w:proofErr w:type="spellEnd"/>
            <w:r w:rsidRPr="00311A01">
              <w:rPr>
                <w:color w:val="000000" w:themeColor="text1"/>
                <w:sz w:val="22"/>
                <w:szCs w:val="22"/>
              </w:rPr>
              <w:t xml:space="preserve">, д. Выселка </w:t>
            </w:r>
            <w:proofErr w:type="spellStart"/>
            <w:r w:rsidRPr="00311A01">
              <w:rPr>
                <w:color w:val="000000" w:themeColor="text1"/>
                <w:sz w:val="22"/>
                <w:szCs w:val="22"/>
              </w:rPr>
              <w:t>Отмень</w:t>
            </w:r>
            <w:proofErr w:type="spellEnd"/>
            <w:r w:rsidRPr="00311A01">
              <w:rPr>
                <w:color w:val="000000" w:themeColor="text1"/>
                <w:sz w:val="22"/>
                <w:szCs w:val="22"/>
              </w:rPr>
              <w:t xml:space="preserve">, д. Нагорная, д. </w:t>
            </w:r>
            <w:proofErr w:type="spellStart"/>
            <w:r w:rsidRPr="00311A01">
              <w:rPr>
                <w:color w:val="000000" w:themeColor="text1"/>
                <w:sz w:val="22"/>
                <w:szCs w:val="22"/>
              </w:rPr>
              <w:t>Пизенеры</w:t>
            </w:r>
            <w:proofErr w:type="spellEnd"/>
            <w:r w:rsidRPr="00311A01">
              <w:rPr>
                <w:color w:val="000000" w:themeColor="text1"/>
                <w:sz w:val="22"/>
                <w:szCs w:val="22"/>
              </w:rPr>
              <w:t xml:space="preserve">, д. </w:t>
            </w:r>
            <w:proofErr w:type="spellStart"/>
            <w:r w:rsidRPr="00311A01">
              <w:rPr>
                <w:color w:val="000000" w:themeColor="text1"/>
                <w:sz w:val="22"/>
                <w:szCs w:val="22"/>
              </w:rPr>
              <w:t>Караклово</w:t>
            </w:r>
            <w:proofErr w:type="spellEnd"/>
          </w:p>
        </w:tc>
        <w:tc>
          <w:tcPr>
            <w:tcW w:w="433" w:type="pct"/>
            <w:tcBorders>
              <w:top w:val="nil"/>
              <w:left w:val="single" w:sz="8" w:space="0" w:color="auto"/>
              <w:bottom w:val="single" w:sz="8" w:space="0" w:color="auto"/>
              <w:right w:val="single" w:sz="8" w:space="0" w:color="auto"/>
            </w:tcBorders>
            <w:vAlign w:val="center"/>
          </w:tcPr>
          <w:p w14:paraId="377BD0BB" w14:textId="176EDF0D" w:rsidR="009C4E44" w:rsidRPr="00311A01" w:rsidRDefault="009C4E44" w:rsidP="009C4E44">
            <w:pPr>
              <w:jc w:val="center"/>
              <w:rPr>
                <w:color w:val="000000" w:themeColor="text1"/>
              </w:rPr>
            </w:pPr>
            <w:r w:rsidRPr="00311A01">
              <w:rPr>
                <w:color w:val="000000" w:themeColor="text1"/>
                <w:sz w:val="22"/>
                <w:szCs w:val="22"/>
              </w:rPr>
              <w:t>1663,2</w:t>
            </w:r>
          </w:p>
        </w:tc>
        <w:tc>
          <w:tcPr>
            <w:tcW w:w="524" w:type="pct"/>
            <w:tcBorders>
              <w:top w:val="nil"/>
              <w:left w:val="nil"/>
              <w:bottom w:val="single" w:sz="8" w:space="0" w:color="auto"/>
              <w:right w:val="single" w:sz="8" w:space="0" w:color="auto"/>
            </w:tcBorders>
            <w:vAlign w:val="center"/>
          </w:tcPr>
          <w:p w14:paraId="240363B6" w14:textId="3E0B5794" w:rsidR="009C4E44" w:rsidRPr="00311A01" w:rsidRDefault="009C4E44" w:rsidP="009C4E44">
            <w:pPr>
              <w:jc w:val="center"/>
              <w:rPr>
                <w:color w:val="000000" w:themeColor="text1"/>
              </w:rPr>
            </w:pPr>
            <w:r w:rsidRPr="00311A01">
              <w:rPr>
                <w:color w:val="000000" w:themeColor="text1"/>
                <w:sz w:val="22"/>
                <w:szCs w:val="22"/>
              </w:rPr>
              <w:t>607,068</w:t>
            </w:r>
          </w:p>
        </w:tc>
        <w:tc>
          <w:tcPr>
            <w:tcW w:w="414" w:type="pct"/>
            <w:tcBorders>
              <w:top w:val="nil"/>
              <w:left w:val="nil"/>
              <w:bottom w:val="single" w:sz="8" w:space="0" w:color="auto"/>
              <w:right w:val="single" w:sz="8" w:space="0" w:color="auto"/>
            </w:tcBorders>
            <w:vAlign w:val="center"/>
          </w:tcPr>
          <w:p w14:paraId="3115056D" w14:textId="28ED2747" w:rsidR="009C4E44" w:rsidRPr="00311A01" w:rsidRDefault="009C4E44" w:rsidP="009C4E44">
            <w:pPr>
              <w:jc w:val="center"/>
              <w:rPr>
                <w:color w:val="000000" w:themeColor="text1"/>
              </w:rPr>
            </w:pPr>
            <w:r w:rsidRPr="00311A01">
              <w:rPr>
                <w:color w:val="000000" w:themeColor="text1"/>
                <w:sz w:val="22"/>
                <w:szCs w:val="22"/>
              </w:rPr>
              <w:t>69,834</w:t>
            </w:r>
          </w:p>
        </w:tc>
        <w:tc>
          <w:tcPr>
            <w:tcW w:w="490" w:type="pct"/>
            <w:tcBorders>
              <w:top w:val="nil"/>
              <w:left w:val="nil"/>
              <w:bottom w:val="single" w:sz="8" w:space="0" w:color="auto"/>
              <w:right w:val="single" w:sz="8" w:space="0" w:color="auto"/>
            </w:tcBorders>
            <w:vAlign w:val="center"/>
          </w:tcPr>
          <w:p w14:paraId="0E7DE4F1" w14:textId="3AD65E9A" w:rsidR="009C4E44" w:rsidRPr="00311A01" w:rsidRDefault="009C4E44" w:rsidP="009C4E44">
            <w:pPr>
              <w:jc w:val="center"/>
              <w:rPr>
                <w:color w:val="000000" w:themeColor="text1"/>
              </w:rPr>
            </w:pPr>
            <w:r w:rsidRPr="00311A01">
              <w:rPr>
                <w:color w:val="000000" w:themeColor="text1"/>
                <w:sz w:val="22"/>
                <w:szCs w:val="22"/>
              </w:rPr>
              <w:t>21,241</w:t>
            </w:r>
          </w:p>
        </w:tc>
        <w:tc>
          <w:tcPr>
            <w:tcW w:w="374" w:type="pct"/>
            <w:tcBorders>
              <w:top w:val="nil"/>
              <w:left w:val="nil"/>
              <w:bottom w:val="single" w:sz="8" w:space="0" w:color="000000"/>
              <w:right w:val="single" w:sz="8" w:space="0" w:color="000000"/>
            </w:tcBorders>
            <w:vAlign w:val="center"/>
          </w:tcPr>
          <w:p w14:paraId="0EC4A9D3" w14:textId="6186B56F" w:rsidR="009C4E44" w:rsidRPr="00311A01" w:rsidRDefault="009C4E44" w:rsidP="009C4E44">
            <w:pPr>
              <w:jc w:val="center"/>
              <w:rPr>
                <w:color w:val="000000" w:themeColor="text1"/>
              </w:rPr>
            </w:pPr>
            <w:r w:rsidRPr="00311A01">
              <w:rPr>
                <w:color w:val="000000" w:themeColor="text1"/>
                <w:sz w:val="22"/>
                <w:szCs w:val="22"/>
              </w:rPr>
              <w:t>1593,366</w:t>
            </w:r>
          </w:p>
        </w:tc>
        <w:tc>
          <w:tcPr>
            <w:tcW w:w="389" w:type="pct"/>
            <w:tcBorders>
              <w:top w:val="nil"/>
              <w:left w:val="nil"/>
              <w:bottom w:val="single" w:sz="8" w:space="0" w:color="000000"/>
              <w:right w:val="single" w:sz="8" w:space="0" w:color="000000"/>
            </w:tcBorders>
            <w:vAlign w:val="center"/>
          </w:tcPr>
          <w:p w14:paraId="29B3C6F1" w14:textId="6A9597E3" w:rsidR="009C4E44" w:rsidRPr="00311A01" w:rsidRDefault="009C4E44" w:rsidP="009C4E44">
            <w:pPr>
              <w:jc w:val="center"/>
              <w:rPr>
                <w:color w:val="000000" w:themeColor="text1"/>
              </w:rPr>
            </w:pPr>
            <w:r w:rsidRPr="00311A01">
              <w:rPr>
                <w:color w:val="000000" w:themeColor="text1"/>
                <w:sz w:val="22"/>
                <w:szCs w:val="22"/>
              </w:rPr>
              <w:t>95,801</w:t>
            </w:r>
          </w:p>
        </w:tc>
        <w:tc>
          <w:tcPr>
            <w:tcW w:w="423" w:type="pct"/>
            <w:tcBorders>
              <w:top w:val="nil"/>
              <w:left w:val="nil"/>
              <w:bottom w:val="single" w:sz="8" w:space="0" w:color="000000"/>
              <w:right w:val="single" w:sz="8" w:space="0" w:color="000000"/>
            </w:tcBorders>
            <w:vAlign w:val="center"/>
          </w:tcPr>
          <w:p w14:paraId="70E3C35F" w14:textId="3D4BC59B" w:rsidR="009C4E44" w:rsidRPr="00311A01" w:rsidRDefault="009C4E44" w:rsidP="009C4E44">
            <w:pPr>
              <w:jc w:val="center"/>
              <w:rPr>
                <w:color w:val="000000" w:themeColor="text1"/>
              </w:rPr>
            </w:pPr>
            <w:r w:rsidRPr="00311A01">
              <w:rPr>
                <w:color w:val="000000" w:themeColor="text1"/>
                <w:sz w:val="22"/>
                <w:szCs w:val="22"/>
              </w:rPr>
              <w:t>585,827</w:t>
            </w:r>
          </w:p>
        </w:tc>
        <w:tc>
          <w:tcPr>
            <w:tcW w:w="300" w:type="pct"/>
            <w:tcBorders>
              <w:top w:val="nil"/>
              <w:left w:val="nil"/>
              <w:bottom w:val="single" w:sz="8" w:space="0" w:color="000000"/>
              <w:right w:val="single" w:sz="8" w:space="0" w:color="000000"/>
            </w:tcBorders>
            <w:vAlign w:val="center"/>
          </w:tcPr>
          <w:p w14:paraId="6CCAF9B6" w14:textId="5DCF7794" w:rsidR="009C4E44" w:rsidRPr="00311A01" w:rsidRDefault="009C4E44" w:rsidP="009C4E44">
            <w:pPr>
              <w:jc w:val="center"/>
              <w:rPr>
                <w:color w:val="000000" w:themeColor="text1"/>
              </w:rPr>
            </w:pPr>
            <w:r w:rsidRPr="00311A01">
              <w:rPr>
                <w:color w:val="000000" w:themeColor="text1"/>
                <w:sz w:val="22"/>
                <w:szCs w:val="22"/>
              </w:rPr>
              <w:t>96,501</w:t>
            </w:r>
          </w:p>
        </w:tc>
      </w:tr>
      <w:tr w:rsidR="009C4E44" w:rsidRPr="00311A01" w14:paraId="1E97BE21" w14:textId="77777777" w:rsidTr="009C4E44">
        <w:trPr>
          <w:gridAfter w:val="1"/>
          <w:wAfter w:w="2" w:type="pct"/>
        </w:trPr>
        <w:tc>
          <w:tcPr>
            <w:tcW w:w="1649" w:type="pct"/>
            <w:noWrap/>
            <w:vAlign w:val="center"/>
          </w:tcPr>
          <w:p w14:paraId="7753ABA8" w14:textId="77777777" w:rsidR="009C4E44" w:rsidRPr="00311A01" w:rsidRDefault="009C4E44" w:rsidP="009C4E44">
            <w:pPr>
              <w:jc w:val="center"/>
              <w:rPr>
                <w:color w:val="000000" w:themeColor="text1"/>
                <w:sz w:val="22"/>
                <w:szCs w:val="22"/>
              </w:rPr>
            </w:pPr>
            <w:r w:rsidRPr="00311A01">
              <w:rPr>
                <w:color w:val="000000" w:themeColor="text1"/>
                <w:sz w:val="22"/>
                <w:szCs w:val="22"/>
              </w:rPr>
              <w:t xml:space="preserve">с. </w:t>
            </w:r>
            <w:proofErr w:type="spellStart"/>
            <w:r w:rsidRPr="00311A01">
              <w:rPr>
                <w:color w:val="000000" w:themeColor="text1"/>
                <w:sz w:val="22"/>
                <w:szCs w:val="22"/>
              </w:rPr>
              <w:t>Яндоба</w:t>
            </w:r>
            <w:proofErr w:type="spellEnd"/>
            <w:r w:rsidRPr="00311A01">
              <w:rPr>
                <w:color w:val="000000" w:themeColor="text1"/>
                <w:sz w:val="22"/>
                <w:szCs w:val="22"/>
              </w:rPr>
              <w:t xml:space="preserve">, д. </w:t>
            </w:r>
            <w:proofErr w:type="spellStart"/>
            <w:r w:rsidRPr="00311A01">
              <w:rPr>
                <w:color w:val="000000" w:themeColor="text1"/>
                <w:sz w:val="22"/>
                <w:szCs w:val="22"/>
              </w:rPr>
              <w:t>Синькасы</w:t>
            </w:r>
            <w:proofErr w:type="spellEnd"/>
            <w:r w:rsidRPr="00311A01">
              <w:rPr>
                <w:color w:val="000000" w:themeColor="text1"/>
                <w:sz w:val="22"/>
                <w:szCs w:val="22"/>
              </w:rPr>
              <w:t xml:space="preserve">, д. </w:t>
            </w:r>
            <w:proofErr w:type="spellStart"/>
            <w:r w:rsidRPr="00311A01">
              <w:rPr>
                <w:color w:val="000000" w:themeColor="text1"/>
                <w:sz w:val="22"/>
                <w:szCs w:val="22"/>
              </w:rPr>
              <w:t>Анаткасы</w:t>
            </w:r>
            <w:proofErr w:type="spellEnd"/>
            <w:r w:rsidRPr="00311A01">
              <w:rPr>
                <w:color w:val="000000" w:themeColor="text1"/>
                <w:sz w:val="22"/>
                <w:szCs w:val="22"/>
              </w:rPr>
              <w:t xml:space="preserve">, </w:t>
            </w:r>
          </w:p>
          <w:p w14:paraId="7DEC9A92" w14:textId="74EB495E" w:rsidR="009C4E44" w:rsidRPr="00311A01" w:rsidRDefault="009C4E44" w:rsidP="009C4E44">
            <w:pPr>
              <w:jc w:val="center"/>
              <w:rPr>
                <w:color w:val="000000" w:themeColor="text1"/>
              </w:rPr>
            </w:pPr>
            <w:r w:rsidRPr="00311A01">
              <w:rPr>
                <w:color w:val="000000" w:themeColor="text1"/>
                <w:sz w:val="22"/>
                <w:szCs w:val="22"/>
              </w:rPr>
              <w:t xml:space="preserve">д. </w:t>
            </w:r>
            <w:proofErr w:type="spellStart"/>
            <w:r w:rsidRPr="00311A01">
              <w:rPr>
                <w:color w:val="000000" w:themeColor="text1"/>
                <w:sz w:val="22"/>
                <w:szCs w:val="22"/>
              </w:rPr>
              <w:t>Пизенеры</w:t>
            </w:r>
            <w:proofErr w:type="spellEnd"/>
            <w:r w:rsidRPr="00311A01">
              <w:rPr>
                <w:color w:val="000000" w:themeColor="text1"/>
                <w:sz w:val="22"/>
                <w:szCs w:val="22"/>
              </w:rPr>
              <w:t xml:space="preserve">, с. Русская </w:t>
            </w:r>
            <w:proofErr w:type="spellStart"/>
            <w:r w:rsidRPr="00311A01">
              <w:rPr>
                <w:color w:val="000000" w:themeColor="text1"/>
                <w:sz w:val="22"/>
                <w:szCs w:val="22"/>
              </w:rPr>
              <w:t>Сорма</w:t>
            </w:r>
            <w:proofErr w:type="spellEnd"/>
            <w:r w:rsidRPr="00311A01">
              <w:rPr>
                <w:color w:val="000000" w:themeColor="text1"/>
                <w:sz w:val="22"/>
                <w:szCs w:val="22"/>
              </w:rPr>
              <w:t xml:space="preserve">, д. </w:t>
            </w:r>
            <w:proofErr w:type="spellStart"/>
            <w:r w:rsidRPr="00311A01">
              <w:rPr>
                <w:color w:val="000000" w:themeColor="text1"/>
                <w:sz w:val="22"/>
                <w:szCs w:val="22"/>
              </w:rPr>
              <w:t>Самушкино</w:t>
            </w:r>
            <w:proofErr w:type="spellEnd"/>
            <w:r w:rsidRPr="00311A01">
              <w:rPr>
                <w:color w:val="000000" w:themeColor="text1"/>
                <w:sz w:val="22"/>
                <w:szCs w:val="22"/>
              </w:rPr>
              <w:t xml:space="preserve">, д. </w:t>
            </w:r>
            <w:proofErr w:type="spellStart"/>
            <w:r w:rsidRPr="00311A01">
              <w:rPr>
                <w:color w:val="000000" w:themeColor="text1"/>
                <w:sz w:val="22"/>
                <w:szCs w:val="22"/>
              </w:rPr>
              <w:t>Сатлайкино</w:t>
            </w:r>
            <w:proofErr w:type="spellEnd"/>
            <w:r w:rsidRPr="00311A01">
              <w:rPr>
                <w:color w:val="000000" w:themeColor="text1"/>
                <w:sz w:val="22"/>
                <w:szCs w:val="22"/>
              </w:rPr>
              <w:t xml:space="preserve">, д. </w:t>
            </w:r>
            <w:proofErr w:type="spellStart"/>
            <w:r w:rsidRPr="00311A01">
              <w:rPr>
                <w:color w:val="000000" w:themeColor="text1"/>
                <w:sz w:val="22"/>
                <w:szCs w:val="22"/>
              </w:rPr>
              <w:t>Челкасы</w:t>
            </w:r>
            <w:proofErr w:type="spellEnd"/>
            <w:r w:rsidRPr="00311A01">
              <w:rPr>
                <w:color w:val="000000" w:themeColor="text1"/>
                <w:sz w:val="22"/>
                <w:szCs w:val="22"/>
              </w:rPr>
              <w:t xml:space="preserve">, д. </w:t>
            </w:r>
            <w:proofErr w:type="spellStart"/>
            <w:r w:rsidRPr="00311A01">
              <w:rPr>
                <w:color w:val="000000" w:themeColor="text1"/>
                <w:sz w:val="22"/>
                <w:szCs w:val="22"/>
              </w:rPr>
              <w:t>Ягунькино</w:t>
            </w:r>
            <w:proofErr w:type="spellEnd"/>
            <w:r w:rsidRPr="00311A01">
              <w:rPr>
                <w:color w:val="000000" w:themeColor="text1"/>
                <w:sz w:val="22"/>
                <w:szCs w:val="22"/>
              </w:rPr>
              <w:t xml:space="preserve">, д. </w:t>
            </w:r>
            <w:proofErr w:type="spellStart"/>
            <w:r w:rsidRPr="00311A01">
              <w:rPr>
                <w:color w:val="000000" w:themeColor="text1"/>
                <w:sz w:val="22"/>
                <w:szCs w:val="22"/>
              </w:rPr>
              <w:t>Тушкасы</w:t>
            </w:r>
            <w:proofErr w:type="spellEnd"/>
          </w:p>
        </w:tc>
        <w:tc>
          <w:tcPr>
            <w:tcW w:w="433" w:type="pct"/>
            <w:tcBorders>
              <w:top w:val="nil"/>
              <w:left w:val="single" w:sz="8" w:space="0" w:color="auto"/>
              <w:bottom w:val="single" w:sz="8" w:space="0" w:color="auto"/>
              <w:right w:val="single" w:sz="8" w:space="0" w:color="auto"/>
            </w:tcBorders>
            <w:vAlign w:val="center"/>
          </w:tcPr>
          <w:p w14:paraId="78F2BFAF" w14:textId="48E8A07A" w:rsidR="009C4E44" w:rsidRPr="00311A01" w:rsidRDefault="009C4E44" w:rsidP="009C4E44">
            <w:pPr>
              <w:jc w:val="center"/>
              <w:rPr>
                <w:color w:val="000000" w:themeColor="text1"/>
              </w:rPr>
            </w:pPr>
            <w:r w:rsidRPr="00311A01">
              <w:rPr>
                <w:color w:val="000000" w:themeColor="text1"/>
                <w:sz w:val="22"/>
                <w:szCs w:val="22"/>
              </w:rPr>
              <w:t>1360,8</w:t>
            </w:r>
          </w:p>
        </w:tc>
        <w:tc>
          <w:tcPr>
            <w:tcW w:w="524" w:type="pct"/>
            <w:tcBorders>
              <w:top w:val="nil"/>
              <w:left w:val="nil"/>
              <w:bottom w:val="single" w:sz="8" w:space="0" w:color="auto"/>
              <w:right w:val="single" w:sz="8" w:space="0" w:color="auto"/>
            </w:tcBorders>
            <w:vAlign w:val="center"/>
          </w:tcPr>
          <w:p w14:paraId="13B0851A" w14:textId="70427B6D" w:rsidR="009C4E44" w:rsidRPr="00311A01" w:rsidRDefault="009C4E44" w:rsidP="009C4E44">
            <w:pPr>
              <w:jc w:val="center"/>
              <w:rPr>
                <w:color w:val="000000" w:themeColor="text1"/>
              </w:rPr>
            </w:pPr>
            <w:r w:rsidRPr="00311A01">
              <w:rPr>
                <w:color w:val="000000" w:themeColor="text1"/>
                <w:sz w:val="22"/>
                <w:szCs w:val="22"/>
              </w:rPr>
              <w:t>496,692</w:t>
            </w:r>
          </w:p>
        </w:tc>
        <w:tc>
          <w:tcPr>
            <w:tcW w:w="414" w:type="pct"/>
            <w:tcBorders>
              <w:top w:val="nil"/>
              <w:left w:val="nil"/>
              <w:bottom w:val="single" w:sz="8" w:space="0" w:color="auto"/>
              <w:right w:val="single" w:sz="8" w:space="0" w:color="auto"/>
            </w:tcBorders>
            <w:vAlign w:val="center"/>
          </w:tcPr>
          <w:p w14:paraId="75EEF8E7" w14:textId="4D843D71" w:rsidR="009C4E44" w:rsidRPr="00311A01" w:rsidRDefault="009C4E44" w:rsidP="009C4E44">
            <w:pPr>
              <w:jc w:val="center"/>
              <w:rPr>
                <w:color w:val="000000" w:themeColor="text1"/>
              </w:rPr>
            </w:pPr>
            <w:r w:rsidRPr="00311A01">
              <w:rPr>
                <w:color w:val="000000" w:themeColor="text1"/>
                <w:sz w:val="22"/>
                <w:szCs w:val="22"/>
              </w:rPr>
              <w:t>254,057</w:t>
            </w:r>
          </w:p>
        </w:tc>
        <w:tc>
          <w:tcPr>
            <w:tcW w:w="490" w:type="pct"/>
            <w:tcBorders>
              <w:top w:val="nil"/>
              <w:left w:val="nil"/>
              <w:bottom w:val="single" w:sz="8" w:space="0" w:color="auto"/>
              <w:right w:val="single" w:sz="8" w:space="0" w:color="auto"/>
            </w:tcBorders>
            <w:vAlign w:val="center"/>
          </w:tcPr>
          <w:p w14:paraId="6BCFBA8A" w14:textId="6492C6B6" w:rsidR="009C4E44" w:rsidRPr="00311A01" w:rsidRDefault="009C4E44" w:rsidP="009C4E44">
            <w:pPr>
              <w:jc w:val="center"/>
              <w:rPr>
                <w:color w:val="000000" w:themeColor="text1"/>
              </w:rPr>
            </w:pPr>
            <w:r w:rsidRPr="00311A01">
              <w:rPr>
                <w:color w:val="000000" w:themeColor="text1"/>
                <w:sz w:val="22"/>
                <w:szCs w:val="22"/>
              </w:rPr>
              <w:t>77,276</w:t>
            </w:r>
          </w:p>
        </w:tc>
        <w:tc>
          <w:tcPr>
            <w:tcW w:w="374" w:type="pct"/>
            <w:tcBorders>
              <w:top w:val="nil"/>
              <w:left w:val="nil"/>
              <w:bottom w:val="single" w:sz="8" w:space="0" w:color="000000"/>
              <w:right w:val="single" w:sz="8" w:space="0" w:color="000000"/>
            </w:tcBorders>
            <w:vAlign w:val="center"/>
          </w:tcPr>
          <w:p w14:paraId="1B342D75" w14:textId="7B515B98" w:rsidR="009C4E44" w:rsidRPr="00311A01" w:rsidRDefault="009C4E44" w:rsidP="009C4E44">
            <w:pPr>
              <w:jc w:val="center"/>
              <w:rPr>
                <w:color w:val="000000" w:themeColor="text1"/>
              </w:rPr>
            </w:pPr>
            <w:r w:rsidRPr="00311A01">
              <w:rPr>
                <w:color w:val="000000" w:themeColor="text1"/>
                <w:sz w:val="22"/>
                <w:szCs w:val="22"/>
              </w:rPr>
              <w:t>1106,743</w:t>
            </w:r>
          </w:p>
        </w:tc>
        <w:tc>
          <w:tcPr>
            <w:tcW w:w="389" w:type="pct"/>
            <w:tcBorders>
              <w:top w:val="nil"/>
              <w:left w:val="nil"/>
              <w:bottom w:val="single" w:sz="8" w:space="0" w:color="000000"/>
              <w:right w:val="single" w:sz="8" w:space="0" w:color="000000"/>
            </w:tcBorders>
            <w:vAlign w:val="center"/>
          </w:tcPr>
          <w:p w14:paraId="3BC09594" w14:textId="0E5F82DD" w:rsidR="009C4E44" w:rsidRPr="00311A01" w:rsidRDefault="009C4E44" w:rsidP="009C4E44">
            <w:pPr>
              <w:jc w:val="center"/>
              <w:rPr>
                <w:color w:val="000000" w:themeColor="text1"/>
              </w:rPr>
            </w:pPr>
            <w:r w:rsidRPr="00311A01">
              <w:rPr>
                <w:color w:val="000000" w:themeColor="text1"/>
                <w:sz w:val="22"/>
                <w:szCs w:val="22"/>
              </w:rPr>
              <w:t>81,330</w:t>
            </w:r>
          </w:p>
        </w:tc>
        <w:tc>
          <w:tcPr>
            <w:tcW w:w="423" w:type="pct"/>
            <w:tcBorders>
              <w:top w:val="nil"/>
              <w:left w:val="nil"/>
              <w:bottom w:val="single" w:sz="8" w:space="0" w:color="000000"/>
              <w:right w:val="single" w:sz="8" w:space="0" w:color="000000"/>
            </w:tcBorders>
            <w:vAlign w:val="center"/>
          </w:tcPr>
          <w:p w14:paraId="663731D2" w14:textId="1410AF64" w:rsidR="009C4E44" w:rsidRPr="00311A01" w:rsidRDefault="009C4E44" w:rsidP="009C4E44">
            <w:pPr>
              <w:jc w:val="center"/>
              <w:rPr>
                <w:color w:val="000000" w:themeColor="text1"/>
              </w:rPr>
            </w:pPr>
            <w:r w:rsidRPr="00311A01">
              <w:rPr>
                <w:color w:val="000000" w:themeColor="text1"/>
                <w:sz w:val="22"/>
                <w:szCs w:val="22"/>
              </w:rPr>
              <w:t>419,416</w:t>
            </w:r>
          </w:p>
        </w:tc>
        <w:tc>
          <w:tcPr>
            <w:tcW w:w="300" w:type="pct"/>
            <w:tcBorders>
              <w:top w:val="nil"/>
              <w:left w:val="nil"/>
              <w:bottom w:val="single" w:sz="8" w:space="0" w:color="000000"/>
              <w:right w:val="single" w:sz="8" w:space="0" w:color="000000"/>
            </w:tcBorders>
            <w:vAlign w:val="center"/>
          </w:tcPr>
          <w:p w14:paraId="6E7F2412" w14:textId="352A22DF" w:rsidR="009C4E44" w:rsidRPr="00311A01" w:rsidRDefault="009C4E44" w:rsidP="009C4E44">
            <w:pPr>
              <w:jc w:val="center"/>
              <w:rPr>
                <w:color w:val="000000" w:themeColor="text1"/>
              </w:rPr>
            </w:pPr>
            <w:r w:rsidRPr="00311A01">
              <w:rPr>
                <w:color w:val="000000" w:themeColor="text1"/>
                <w:sz w:val="22"/>
                <w:szCs w:val="22"/>
              </w:rPr>
              <w:t>84,442</w:t>
            </w:r>
          </w:p>
        </w:tc>
      </w:tr>
    </w:tbl>
    <w:p w14:paraId="4705B294" w14:textId="77777777" w:rsidR="00CF0386" w:rsidRPr="00121AE0" w:rsidRDefault="00CF0386" w:rsidP="00CF0386">
      <w:pPr>
        <w:pStyle w:val="Aff7"/>
        <w:rPr>
          <w:sz w:val="26"/>
          <w:szCs w:val="26"/>
        </w:rPr>
      </w:pPr>
    </w:p>
    <w:p w14:paraId="298ACABD" w14:textId="0F843B36" w:rsidR="00D70104" w:rsidRPr="00121AE0" w:rsidRDefault="00CF0386" w:rsidP="00CF0386">
      <w:pPr>
        <w:pStyle w:val="Aff7"/>
      </w:pPr>
      <w:r w:rsidRPr="00121AE0">
        <w:t xml:space="preserve">По данным таблицы видно, что мощности существующих водозаборных сооружений достаточно для обеспечения всех потребителей </w:t>
      </w:r>
      <w:r w:rsidR="00492AA5" w:rsidRPr="00121AE0">
        <w:t>необходимым</w:t>
      </w:r>
      <w:r w:rsidRPr="00121AE0">
        <w:t xml:space="preserve"> расходом воды</w:t>
      </w:r>
      <w:r w:rsidR="0091080A" w:rsidRPr="00121AE0">
        <w:t>.</w:t>
      </w:r>
    </w:p>
    <w:p w14:paraId="7162869D" w14:textId="615A507B" w:rsidR="00CF0386" w:rsidRPr="00121AE0" w:rsidRDefault="00CF0386" w:rsidP="00CF0386">
      <w:pPr>
        <w:pStyle w:val="Aff7"/>
      </w:pPr>
      <w:r w:rsidRPr="00121AE0">
        <w:t xml:space="preserve">Для обеспечения качественного водоснабжения необходимо выполнить мероприятия по модернизации и реконструкции водозаборных сооружений с восстановлением объектов, выработавших свой ресурс для создания устойчивой базы развития </w:t>
      </w:r>
      <w:r w:rsidR="00A012E9" w:rsidRPr="00121AE0">
        <w:t>округа</w:t>
      </w:r>
      <w:r w:rsidRPr="00121AE0">
        <w:t xml:space="preserve"> на перспективу и подключением к централизованной системе водоснабжения новых потребителей.</w:t>
      </w:r>
    </w:p>
    <w:p w14:paraId="6BD32B0B"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Cs w:val="26"/>
        </w:rPr>
        <w:sectPr w:rsidR="00CF0386" w:rsidRPr="00121AE0" w:rsidSect="00E17403">
          <w:pgSz w:w="16838" w:h="11906" w:orient="landscape"/>
          <w:pgMar w:top="1134" w:right="1134" w:bottom="851" w:left="1134" w:header="709" w:footer="709" w:gutter="0"/>
          <w:cols w:space="708"/>
          <w:docGrid w:linePitch="360"/>
        </w:sectPr>
      </w:pPr>
    </w:p>
    <w:p w14:paraId="1F27487F" w14:textId="77777777" w:rsidR="00CF0386" w:rsidRPr="00121AE0" w:rsidRDefault="00CF0386" w:rsidP="00CF0386">
      <w:pPr>
        <w:pStyle w:val="30"/>
      </w:pPr>
      <w:r w:rsidRPr="00121AE0">
        <w:lastRenderedPageBreak/>
        <w:t>3.7 Прогнозные балансы потребления горячей, питьевой, технической воды на срок не менее 10 лет с учетом различных сценариев развития, рассчитанные на основании расхода горячей, питьевой, технической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p>
    <w:p w14:paraId="41150196" w14:textId="25D1A494" w:rsidR="00CF0386" w:rsidRPr="00121AE0" w:rsidRDefault="00CF0386" w:rsidP="00CF0386">
      <w:pPr>
        <w:pStyle w:val="aff5"/>
        <w:ind w:right="0"/>
        <w:contextualSpacing w:val="0"/>
        <w:rPr>
          <w:b w:val="0"/>
        </w:rPr>
      </w:pPr>
      <w:r w:rsidRPr="00121AE0">
        <w:rPr>
          <w:b w:val="0"/>
        </w:rPr>
        <w:t xml:space="preserve">Планами развития </w:t>
      </w:r>
      <w:r w:rsidR="00282B39" w:rsidRPr="00121AE0">
        <w:rPr>
          <w:b w:val="0"/>
        </w:rPr>
        <w:t>округа</w:t>
      </w:r>
      <w:r w:rsidRPr="00121AE0">
        <w:rPr>
          <w:b w:val="0"/>
        </w:rPr>
        <w:t xml:space="preserve"> предусматривается новое жилищное строительство, размещаемое на территориях существующей застройки путём реконструкции и создания новой современной застройки, обеспечивающей комфортные условия проживания. Развитие территории </w:t>
      </w:r>
      <w:r w:rsidR="00282B39" w:rsidRPr="00121AE0">
        <w:rPr>
          <w:b w:val="0"/>
        </w:rPr>
        <w:t>округа</w:t>
      </w:r>
      <w:r w:rsidRPr="00121AE0">
        <w:rPr>
          <w:b w:val="0"/>
        </w:rPr>
        <w:t xml:space="preserve"> предусматривает повышение степени благоустройства и комфортности проживания. Кроме того, при условии создания благоприятных условий для демографического развития, разработки существующих программ развития социальной, производственной и жилищной сфер, создания новых рабочих мест, создания инфраструктуры, необходимой для обеспечения условий безопасной жизнедеятельности населения на территории поселения прогнозируется стабилизация уровня рождаемости и уменьшение миграционной убыли населения.</w:t>
      </w:r>
    </w:p>
    <w:p w14:paraId="5DEA9BFA" w14:textId="77777777" w:rsidR="00CF0386" w:rsidRPr="00121AE0" w:rsidRDefault="00CF0386" w:rsidP="00CF0386">
      <w:pPr>
        <w:pStyle w:val="aff5"/>
        <w:ind w:right="0"/>
        <w:contextualSpacing w:val="0"/>
        <w:rPr>
          <w:b w:val="0"/>
        </w:rPr>
      </w:pPr>
      <w:r w:rsidRPr="00121AE0">
        <w:rPr>
          <w:b w:val="0"/>
        </w:rPr>
        <w:t>Исходя из анализа планов развития территории муниципального образования, увеличение численности населения не планируется. Соответственно, значительного увеличения водопотребления не ожидается. Настоящей схемой предусматривается увеличение потребления воды, связанное с подключением к сетям водоснабжения новых потребителей, а также повышения комфортности проживания (увеличение удельных расходов водопотребления на одного потребителя).</w:t>
      </w:r>
    </w:p>
    <w:p w14:paraId="0C6EA069" w14:textId="38358627" w:rsidR="00CF0386" w:rsidRPr="00121AE0" w:rsidRDefault="00CF0386" w:rsidP="00CF0386">
      <w:pPr>
        <w:pStyle w:val="Aff7"/>
        <w:rPr>
          <w:b/>
        </w:rPr>
      </w:pPr>
      <w:r w:rsidRPr="00121AE0">
        <w:t xml:space="preserve">Прогнозные балансы потребления воды на хоз.-питьевые нужды с учетом изменения численности населения представлены в таблице </w:t>
      </w:r>
      <w:r w:rsidR="000A13F3" w:rsidRPr="00121AE0">
        <w:t>1</w:t>
      </w:r>
      <w:r w:rsidR="006948C2" w:rsidRPr="00121AE0">
        <w:t>3</w:t>
      </w:r>
      <w:r w:rsidRPr="00121AE0">
        <w:t>.</w:t>
      </w:r>
    </w:p>
    <w:p w14:paraId="0B0CA6C7" w14:textId="77777777" w:rsidR="00CF0386" w:rsidRPr="00121AE0" w:rsidRDefault="00CF0386" w:rsidP="00CF0386">
      <w:pPr>
        <w:pStyle w:val="aff5"/>
        <w:ind w:right="0"/>
        <w:contextualSpacing w:val="0"/>
        <w:rPr>
          <w:b w:val="0"/>
        </w:rPr>
      </w:pPr>
    </w:p>
    <w:p w14:paraId="7F66D078" w14:textId="55E7AD87" w:rsidR="00CF0386" w:rsidRPr="00121AE0" w:rsidRDefault="00CF0386" w:rsidP="00CF0386">
      <w:pPr>
        <w:pStyle w:val="afc"/>
        <w:rPr>
          <w:b/>
        </w:rPr>
      </w:pPr>
      <w:r w:rsidRPr="00121AE0">
        <w:t xml:space="preserve">Таблица </w:t>
      </w:r>
      <w:r w:rsidR="000A13F3" w:rsidRPr="00121AE0">
        <w:t>1</w:t>
      </w:r>
      <w:r w:rsidR="006948C2" w:rsidRPr="00121AE0">
        <w:t>3</w:t>
      </w:r>
      <w:r w:rsidRPr="00121AE0">
        <w:rPr>
          <w:noProof/>
        </w:rPr>
        <w:t xml:space="preserve"> -</w:t>
      </w:r>
      <w:r w:rsidRPr="00121AE0">
        <w:t xml:space="preserve"> Прогнозные балансы потребления воды </w:t>
      </w:r>
    </w:p>
    <w:tbl>
      <w:tblPr>
        <w:tblW w:w="49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3"/>
        <w:gridCol w:w="3668"/>
        <w:gridCol w:w="1576"/>
        <w:gridCol w:w="1297"/>
        <w:gridCol w:w="1297"/>
        <w:gridCol w:w="1293"/>
      </w:tblGrid>
      <w:tr w:rsidR="00CF0386" w:rsidRPr="00121AE0" w14:paraId="5CFDCEE7" w14:textId="77777777" w:rsidTr="000826A0">
        <w:trPr>
          <w:tblHeader/>
          <w:jc w:val="center"/>
        </w:trPr>
        <w:tc>
          <w:tcPr>
            <w:tcW w:w="319" w:type="pct"/>
            <w:vMerge w:val="restart"/>
            <w:vAlign w:val="center"/>
          </w:tcPr>
          <w:p w14:paraId="265883EE" w14:textId="77777777" w:rsidR="00CF0386" w:rsidRPr="00121AE0" w:rsidRDefault="00CF0386" w:rsidP="00CF0386">
            <w:pPr>
              <w:jc w:val="center"/>
              <w:rPr>
                <w:b/>
              </w:rPr>
            </w:pPr>
            <w:r w:rsidRPr="00121AE0">
              <w:rPr>
                <w:b/>
                <w:sz w:val="22"/>
              </w:rPr>
              <w:t>№ п/п</w:t>
            </w:r>
          </w:p>
        </w:tc>
        <w:tc>
          <w:tcPr>
            <w:tcW w:w="1880" w:type="pct"/>
            <w:vMerge w:val="restart"/>
            <w:vAlign w:val="center"/>
          </w:tcPr>
          <w:p w14:paraId="2CCA1083" w14:textId="77777777" w:rsidR="00CF0386" w:rsidRPr="00121AE0" w:rsidRDefault="00CF0386" w:rsidP="00CF0386">
            <w:pPr>
              <w:jc w:val="center"/>
              <w:rPr>
                <w:b/>
              </w:rPr>
            </w:pPr>
            <w:r w:rsidRPr="00121AE0">
              <w:rPr>
                <w:b/>
                <w:sz w:val="22"/>
              </w:rPr>
              <w:t>Показатели</w:t>
            </w:r>
          </w:p>
        </w:tc>
        <w:tc>
          <w:tcPr>
            <w:tcW w:w="808" w:type="pct"/>
            <w:vMerge w:val="restart"/>
            <w:vAlign w:val="center"/>
          </w:tcPr>
          <w:p w14:paraId="5EE83D44" w14:textId="77777777" w:rsidR="00CF0386" w:rsidRPr="00121AE0" w:rsidRDefault="00CF0386" w:rsidP="00CF0386">
            <w:pPr>
              <w:jc w:val="center"/>
              <w:rPr>
                <w:b/>
              </w:rPr>
            </w:pPr>
            <w:r w:rsidRPr="00121AE0">
              <w:rPr>
                <w:b/>
                <w:sz w:val="22"/>
              </w:rPr>
              <w:t>Ед. изм.</w:t>
            </w:r>
          </w:p>
        </w:tc>
        <w:tc>
          <w:tcPr>
            <w:tcW w:w="1993" w:type="pct"/>
            <w:gridSpan w:val="3"/>
            <w:vAlign w:val="center"/>
          </w:tcPr>
          <w:p w14:paraId="0E834514" w14:textId="77777777" w:rsidR="00CF0386" w:rsidRPr="00121AE0" w:rsidRDefault="00CF0386" w:rsidP="00CF0386">
            <w:pPr>
              <w:jc w:val="center"/>
              <w:rPr>
                <w:bCs/>
                <w:sz w:val="20"/>
                <w:szCs w:val="20"/>
              </w:rPr>
            </w:pPr>
            <w:r w:rsidRPr="00121AE0">
              <w:rPr>
                <w:bCs/>
                <w:sz w:val="20"/>
                <w:szCs w:val="20"/>
              </w:rPr>
              <w:t>Водопотребление</w:t>
            </w:r>
          </w:p>
        </w:tc>
      </w:tr>
      <w:tr w:rsidR="00CF0386" w:rsidRPr="00121AE0" w14:paraId="47488389" w14:textId="77777777" w:rsidTr="000826A0">
        <w:trPr>
          <w:tblHeader/>
          <w:jc w:val="center"/>
        </w:trPr>
        <w:tc>
          <w:tcPr>
            <w:tcW w:w="319" w:type="pct"/>
            <w:vMerge/>
            <w:vAlign w:val="center"/>
          </w:tcPr>
          <w:p w14:paraId="0FF76E6E" w14:textId="77777777" w:rsidR="00CF0386" w:rsidRPr="00121AE0" w:rsidRDefault="00CF0386" w:rsidP="00CF0386">
            <w:pPr>
              <w:jc w:val="center"/>
              <w:rPr>
                <w:b/>
              </w:rPr>
            </w:pPr>
          </w:p>
        </w:tc>
        <w:tc>
          <w:tcPr>
            <w:tcW w:w="1880" w:type="pct"/>
            <w:vMerge/>
            <w:vAlign w:val="center"/>
          </w:tcPr>
          <w:p w14:paraId="225424C4" w14:textId="77777777" w:rsidR="00CF0386" w:rsidRPr="00121AE0" w:rsidRDefault="00CF0386" w:rsidP="00CF0386">
            <w:pPr>
              <w:jc w:val="center"/>
              <w:rPr>
                <w:b/>
              </w:rPr>
            </w:pPr>
          </w:p>
        </w:tc>
        <w:tc>
          <w:tcPr>
            <w:tcW w:w="808" w:type="pct"/>
            <w:vMerge/>
            <w:vAlign w:val="center"/>
          </w:tcPr>
          <w:p w14:paraId="11132C87" w14:textId="77777777" w:rsidR="00CF0386" w:rsidRPr="00121AE0" w:rsidRDefault="00CF0386" w:rsidP="00CF0386">
            <w:pPr>
              <w:jc w:val="center"/>
              <w:rPr>
                <w:b/>
              </w:rPr>
            </w:pPr>
          </w:p>
        </w:tc>
        <w:tc>
          <w:tcPr>
            <w:tcW w:w="665" w:type="pct"/>
            <w:vAlign w:val="center"/>
          </w:tcPr>
          <w:p w14:paraId="279FE8CC" w14:textId="22D51662" w:rsidR="00CF0386" w:rsidRPr="00121AE0" w:rsidRDefault="00CF0386" w:rsidP="00CF0386">
            <w:pPr>
              <w:jc w:val="center"/>
              <w:rPr>
                <w:bCs/>
                <w:sz w:val="20"/>
                <w:szCs w:val="20"/>
              </w:rPr>
            </w:pPr>
            <w:r w:rsidRPr="00121AE0">
              <w:rPr>
                <w:bCs/>
                <w:sz w:val="20"/>
                <w:szCs w:val="20"/>
              </w:rPr>
              <w:t xml:space="preserve">Сред. </w:t>
            </w:r>
            <w:proofErr w:type="spellStart"/>
            <w:r w:rsidRPr="00121AE0">
              <w:rPr>
                <w:bCs/>
                <w:sz w:val="20"/>
                <w:szCs w:val="20"/>
              </w:rPr>
              <w:t>сут</w:t>
            </w:r>
            <w:proofErr w:type="spellEnd"/>
            <w:r w:rsidRPr="00121AE0">
              <w:rPr>
                <w:bCs/>
                <w:sz w:val="20"/>
                <w:szCs w:val="20"/>
              </w:rPr>
              <w:t>.</w:t>
            </w:r>
            <w:r w:rsidRPr="00121AE0">
              <w:rPr>
                <w:bCs/>
                <w:sz w:val="20"/>
                <w:szCs w:val="20"/>
              </w:rPr>
              <w:br/>
            </w:r>
            <w:r w:rsidR="001D4557" w:rsidRPr="00121AE0">
              <w:rPr>
                <w:bCs/>
                <w:sz w:val="20"/>
                <w:szCs w:val="20"/>
              </w:rPr>
              <w:t>тыс. м³/</w:t>
            </w:r>
            <w:proofErr w:type="spellStart"/>
            <w:r w:rsidR="001D4557" w:rsidRPr="00121AE0">
              <w:rPr>
                <w:bCs/>
                <w:sz w:val="20"/>
                <w:szCs w:val="20"/>
              </w:rPr>
              <w:t>сут</w:t>
            </w:r>
            <w:proofErr w:type="spellEnd"/>
          </w:p>
        </w:tc>
        <w:tc>
          <w:tcPr>
            <w:tcW w:w="665" w:type="pct"/>
            <w:vAlign w:val="center"/>
          </w:tcPr>
          <w:p w14:paraId="3CB2A4F7" w14:textId="77777777" w:rsidR="00CF0386" w:rsidRPr="00121AE0" w:rsidRDefault="00CF0386" w:rsidP="00CF0386">
            <w:pPr>
              <w:jc w:val="center"/>
              <w:rPr>
                <w:bCs/>
                <w:sz w:val="20"/>
                <w:szCs w:val="20"/>
              </w:rPr>
            </w:pPr>
            <w:r w:rsidRPr="00121AE0">
              <w:rPr>
                <w:bCs/>
                <w:sz w:val="20"/>
                <w:szCs w:val="20"/>
              </w:rPr>
              <w:t>Годовое</w:t>
            </w:r>
            <w:r w:rsidRPr="00121AE0">
              <w:rPr>
                <w:bCs/>
                <w:sz w:val="20"/>
                <w:szCs w:val="20"/>
              </w:rPr>
              <w:br/>
              <w:t>т.м³/год</w:t>
            </w:r>
          </w:p>
        </w:tc>
        <w:tc>
          <w:tcPr>
            <w:tcW w:w="663" w:type="pct"/>
            <w:vAlign w:val="center"/>
          </w:tcPr>
          <w:p w14:paraId="2C6F5CD1" w14:textId="1EC18E92" w:rsidR="00CF0386" w:rsidRPr="00121AE0" w:rsidRDefault="00CF0386" w:rsidP="00CF0386">
            <w:pPr>
              <w:jc w:val="center"/>
              <w:rPr>
                <w:bCs/>
                <w:sz w:val="20"/>
                <w:szCs w:val="20"/>
              </w:rPr>
            </w:pPr>
            <w:r w:rsidRPr="00121AE0">
              <w:rPr>
                <w:bCs/>
                <w:sz w:val="20"/>
                <w:szCs w:val="20"/>
              </w:rPr>
              <w:t xml:space="preserve">Макс. </w:t>
            </w:r>
            <w:proofErr w:type="spellStart"/>
            <w:r w:rsidRPr="00121AE0">
              <w:rPr>
                <w:bCs/>
                <w:sz w:val="20"/>
                <w:szCs w:val="20"/>
              </w:rPr>
              <w:t>сут</w:t>
            </w:r>
            <w:proofErr w:type="spellEnd"/>
            <w:r w:rsidRPr="00121AE0">
              <w:rPr>
                <w:bCs/>
                <w:sz w:val="20"/>
                <w:szCs w:val="20"/>
              </w:rPr>
              <w:t>.</w:t>
            </w:r>
            <w:r w:rsidRPr="00121AE0">
              <w:rPr>
                <w:bCs/>
                <w:sz w:val="20"/>
                <w:szCs w:val="20"/>
              </w:rPr>
              <w:br/>
            </w:r>
            <w:r w:rsidR="001D4557" w:rsidRPr="00121AE0">
              <w:rPr>
                <w:bCs/>
                <w:sz w:val="20"/>
                <w:szCs w:val="20"/>
              </w:rPr>
              <w:t>тыс. м³/</w:t>
            </w:r>
            <w:proofErr w:type="spellStart"/>
            <w:r w:rsidR="001D4557" w:rsidRPr="00121AE0">
              <w:rPr>
                <w:bCs/>
                <w:sz w:val="20"/>
                <w:szCs w:val="20"/>
              </w:rPr>
              <w:t>сут</w:t>
            </w:r>
            <w:proofErr w:type="spellEnd"/>
          </w:p>
        </w:tc>
      </w:tr>
      <w:tr w:rsidR="00D12499" w:rsidRPr="00121AE0" w14:paraId="3D38BBAF" w14:textId="77777777" w:rsidTr="000826A0">
        <w:trPr>
          <w:jc w:val="center"/>
        </w:trPr>
        <w:tc>
          <w:tcPr>
            <w:tcW w:w="319" w:type="pct"/>
            <w:vAlign w:val="center"/>
          </w:tcPr>
          <w:p w14:paraId="43EAEECB" w14:textId="4FDF1632" w:rsidR="00D12499" w:rsidRPr="00121AE0" w:rsidRDefault="00D12499" w:rsidP="00CF0386">
            <w:pPr>
              <w:jc w:val="center"/>
            </w:pPr>
            <w:r w:rsidRPr="00121AE0">
              <w:rPr>
                <w:sz w:val="22"/>
                <w:szCs w:val="22"/>
              </w:rPr>
              <w:t>1</w:t>
            </w:r>
          </w:p>
        </w:tc>
        <w:tc>
          <w:tcPr>
            <w:tcW w:w="4681" w:type="pct"/>
            <w:gridSpan w:val="5"/>
            <w:vAlign w:val="center"/>
          </w:tcPr>
          <w:p w14:paraId="7B955898" w14:textId="77777777" w:rsidR="008E1D5D" w:rsidRPr="00121AE0" w:rsidRDefault="00D12499" w:rsidP="00F15DB6">
            <w:pPr>
              <w:jc w:val="center"/>
              <w:rPr>
                <w:b/>
                <w:sz w:val="22"/>
                <w:szCs w:val="22"/>
              </w:rPr>
            </w:pPr>
            <w:r w:rsidRPr="00121AE0">
              <w:rPr>
                <w:b/>
                <w:sz w:val="22"/>
                <w:szCs w:val="22"/>
              </w:rPr>
              <w:t xml:space="preserve">с. Аликово, д. Азамат, д. </w:t>
            </w:r>
            <w:proofErr w:type="spellStart"/>
            <w:r w:rsidRPr="00121AE0">
              <w:rPr>
                <w:b/>
                <w:sz w:val="22"/>
                <w:szCs w:val="22"/>
              </w:rPr>
              <w:t>Синерь</w:t>
            </w:r>
            <w:proofErr w:type="spellEnd"/>
            <w:r w:rsidRPr="00121AE0">
              <w:rPr>
                <w:b/>
                <w:sz w:val="22"/>
                <w:szCs w:val="22"/>
              </w:rPr>
              <w:t xml:space="preserve">, д. </w:t>
            </w:r>
            <w:proofErr w:type="spellStart"/>
            <w:r w:rsidRPr="00121AE0">
              <w:rPr>
                <w:b/>
                <w:sz w:val="22"/>
                <w:szCs w:val="22"/>
              </w:rPr>
              <w:t>Смородино</w:t>
            </w:r>
            <w:proofErr w:type="spellEnd"/>
            <w:r w:rsidRPr="00121AE0">
              <w:rPr>
                <w:b/>
                <w:sz w:val="22"/>
                <w:szCs w:val="22"/>
              </w:rPr>
              <w:t xml:space="preserve">, д. </w:t>
            </w:r>
            <w:proofErr w:type="spellStart"/>
            <w:r w:rsidRPr="00121AE0">
              <w:rPr>
                <w:b/>
                <w:sz w:val="22"/>
                <w:szCs w:val="22"/>
              </w:rPr>
              <w:t>Янгорас</w:t>
            </w:r>
            <w:proofErr w:type="spellEnd"/>
            <w:r w:rsidR="00F46E95" w:rsidRPr="00121AE0">
              <w:rPr>
                <w:b/>
                <w:sz w:val="22"/>
                <w:szCs w:val="22"/>
              </w:rPr>
              <w:t xml:space="preserve">, д. </w:t>
            </w:r>
            <w:proofErr w:type="spellStart"/>
            <w:r w:rsidR="00F46E95" w:rsidRPr="00121AE0">
              <w:rPr>
                <w:b/>
                <w:sz w:val="22"/>
                <w:szCs w:val="22"/>
              </w:rPr>
              <w:t>Урмаево</w:t>
            </w:r>
            <w:proofErr w:type="spellEnd"/>
            <w:r w:rsidR="008E1D5D" w:rsidRPr="00121AE0">
              <w:rPr>
                <w:b/>
                <w:sz w:val="22"/>
                <w:szCs w:val="22"/>
              </w:rPr>
              <w:t xml:space="preserve">, д. </w:t>
            </w:r>
            <w:proofErr w:type="spellStart"/>
            <w:r w:rsidR="008E1D5D" w:rsidRPr="00121AE0">
              <w:rPr>
                <w:b/>
                <w:sz w:val="22"/>
                <w:szCs w:val="22"/>
              </w:rPr>
              <w:t>Видесючь</w:t>
            </w:r>
            <w:proofErr w:type="spellEnd"/>
            <w:r w:rsidR="008E1D5D" w:rsidRPr="00121AE0">
              <w:rPr>
                <w:b/>
                <w:sz w:val="22"/>
                <w:szCs w:val="22"/>
              </w:rPr>
              <w:t xml:space="preserve">, </w:t>
            </w:r>
          </w:p>
          <w:p w14:paraId="26D7BB4A" w14:textId="2B74C006" w:rsidR="00D12499" w:rsidRPr="00121AE0" w:rsidRDefault="008E1D5D" w:rsidP="00F15DB6">
            <w:pPr>
              <w:jc w:val="center"/>
              <w:rPr>
                <w:b/>
                <w:sz w:val="22"/>
                <w:szCs w:val="22"/>
              </w:rPr>
            </w:pPr>
            <w:r w:rsidRPr="00121AE0">
              <w:rPr>
                <w:b/>
                <w:sz w:val="22"/>
                <w:szCs w:val="22"/>
              </w:rPr>
              <w:t xml:space="preserve">д. </w:t>
            </w:r>
            <w:proofErr w:type="spellStart"/>
            <w:r w:rsidRPr="00121AE0">
              <w:rPr>
                <w:b/>
                <w:sz w:val="22"/>
                <w:szCs w:val="22"/>
              </w:rPr>
              <w:t>Тогачь</w:t>
            </w:r>
            <w:proofErr w:type="spellEnd"/>
            <w:r w:rsidRPr="00121AE0">
              <w:rPr>
                <w:b/>
                <w:sz w:val="22"/>
                <w:szCs w:val="22"/>
              </w:rPr>
              <w:t>, п. Дубовский</w:t>
            </w:r>
          </w:p>
        </w:tc>
      </w:tr>
      <w:tr w:rsidR="00D12499" w:rsidRPr="00121AE0" w14:paraId="61B0B691" w14:textId="77777777" w:rsidTr="00793C6C">
        <w:trPr>
          <w:jc w:val="center"/>
        </w:trPr>
        <w:tc>
          <w:tcPr>
            <w:tcW w:w="319" w:type="pct"/>
            <w:vAlign w:val="center"/>
          </w:tcPr>
          <w:p w14:paraId="4484EC16" w14:textId="382502AE" w:rsidR="00D12499" w:rsidRPr="00121AE0" w:rsidRDefault="00D12499" w:rsidP="00CF0386">
            <w:pPr>
              <w:jc w:val="center"/>
            </w:pPr>
            <w:r w:rsidRPr="00121AE0">
              <w:rPr>
                <w:sz w:val="22"/>
                <w:szCs w:val="22"/>
              </w:rPr>
              <w:t>1.1</w:t>
            </w:r>
          </w:p>
        </w:tc>
        <w:tc>
          <w:tcPr>
            <w:tcW w:w="1880" w:type="pct"/>
            <w:noWrap/>
            <w:vAlign w:val="center"/>
          </w:tcPr>
          <w:p w14:paraId="3A61D4B8" w14:textId="21855674" w:rsidR="00D12499" w:rsidRPr="00121AE0" w:rsidRDefault="00D12499" w:rsidP="00CF0386">
            <w:pPr>
              <w:jc w:val="center"/>
            </w:pPr>
            <w:r w:rsidRPr="00121AE0">
              <w:rPr>
                <w:sz w:val="22"/>
                <w:szCs w:val="22"/>
              </w:rPr>
              <w:t>Поднято воды</w:t>
            </w:r>
          </w:p>
        </w:tc>
        <w:tc>
          <w:tcPr>
            <w:tcW w:w="808" w:type="pct"/>
            <w:vAlign w:val="center"/>
          </w:tcPr>
          <w:p w14:paraId="562A70AF" w14:textId="77777777" w:rsidR="00D12499" w:rsidRPr="00121AE0" w:rsidRDefault="00D12499" w:rsidP="00CF0386">
            <w:pPr>
              <w:jc w:val="center"/>
            </w:pPr>
            <w:r w:rsidRPr="00121AE0">
              <w:rPr>
                <w:sz w:val="22"/>
              </w:rPr>
              <w:t xml:space="preserve">тыс. </w:t>
            </w:r>
            <w:proofErr w:type="spellStart"/>
            <w:r w:rsidRPr="00121AE0">
              <w:rPr>
                <w:sz w:val="22"/>
              </w:rPr>
              <w:t>куб.м</w:t>
            </w:r>
            <w:proofErr w:type="spellEnd"/>
          </w:p>
        </w:tc>
        <w:tc>
          <w:tcPr>
            <w:tcW w:w="665" w:type="pct"/>
            <w:vAlign w:val="center"/>
          </w:tcPr>
          <w:p w14:paraId="3531BB3F" w14:textId="58635CEE" w:rsidR="00D12499" w:rsidRPr="00121AE0" w:rsidRDefault="00D12499" w:rsidP="00793C6C">
            <w:pPr>
              <w:jc w:val="center"/>
              <w:rPr>
                <w:color w:val="000000"/>
              </w:rPr>
            </w:pPr>
            <w:r w:rsidRPr="00121AE0">
              <w:rPr>
                <w:color w:val="000000"/>
                <w:sz w:val="22"/>
                <w:szCs w:val="22"/>
              </w:rPr>
              <w:t>175,029</w:t>
            </w:r>
          </w:p>
        </w:tc>
        <w:tc>
          <w:tcPr>
            <w:tcW w:w="665" w:type="pct"/>
            <w:vAlign w:val="center"/>
          </w:tcPr>
          <w:p w14:paraId="4FE93947" w14:textId="76F0F2FF" w:rsidR="00D12499" w:rsidRPr="00121AE0" w:rsidRDefault="00D12499" w:rsidP="00793C6C">
            <w:pPr>
              <w:jc w:val="center"/>
              <w:rPr>
                <w:color w:val="000000"/>
              </w:rPr>
            </w:pPr>
            <w:r w:rsidRPr="00121AE0">
              <w:rPr>
                <w:color w:val="000000"/>
                <w:sz w:val="22"/>
                <w:szCs w:val="22"/>
              </w:rPr>
              <w:t>63,886</w:t>
            </w:r>
          </w:p>
        </w:tc>
        <w:tc>
          <w:tcPr>
            <w:tcW w:w="663" w:type="pct"/>
            <w:vAlign w:val="center"/>
          </w:tcPr>
          <w:p w14:paraId="41472705" w14:textId="14A706FE" w:rsidR="00D12499" w:rsidRPr="00121AE0" w:rsidRDefault="00D12499" w:rsidP="00793C6C">
            <w:pPr>
              <w:jc w:val="center"/>
              <w:rPr>
                <w:color w:val="000000"/>
              </w:rPr>
            </w:pPr>
            <w:r w:rsidRPr="00121AE0">
              <w:rPr>
                <w:color w:val="000000"/>
                <w:sz w:val="22"/>
                <w:szCs w:val="22"/>
              </w:rPr>
              <w:t>210,035</w:t>
            </w:r>
          </w:p>
        </w:tc>
      </w:tr>
      <w:tr w:rsidR="00D12499" w:rsidRPr="00121AE0" w14:paraId="069D29A6" w14:textId="77777777" w:rsidTr="00793C6C">
        <w:trPr>
          <w:jc w:val="center"/>
        </w:trPr>
        <w:tc>
          <w:tcPr>
            <w:tcW w:w="319" w:type="pct"/>
            <w:vAlign w:val="center"/>
          </w:tcPr>
          <w:p w14:paraId="5358CB04" w14:textId="5AD7099E" w:rsidR="00D12499" w:rsidRPr="00121AE0" w:rsidRDefault="00D12499" w:rsidP="00CF0386">
            <w:pPr>
              <w:jc w:val="center"/>
            </w:pPr>
            <w:r w:rsidRPr="00121AE0">
              <w:rPr>
                <w:sz w:val="22"/>
                <w:szCs w:val="22"/>
              </w:rPr>
              <w:t>1.2</w:t>
            </w:r>
          </w:p>
        </w:tc>
        <w:tc>
          <w:tcPr>
            <w:tcW w:w="1880" w:type="pct"/>
            <w:vAlign w:val="center"/>
          </w:tcPr>
          <w:p w14:paraId="10713957" w14:textId="1DEC1874" w:rsidR="00D12499" w:rsidRPr="00121AE0" w:rsidRDefault="00D12499" w:rsidP="00D12499">
            <w:pPr>
              <w:jc w:val="center"/>
              <w:rPr>
                <w:sz w:val="22"/>
                <w:szCs w:val="22"/>
              </w:rPr>
            </w:pPr>
            <w:r w:rsidRPr="00121AE0">
              <w:rPr>
                <w:sz w:val="22"/>
                <w:szCs w:val="22"/>
              </w:rPr>
              <w:t>Потери воды</w:t>
            </w:r>
          </w:p>
        </w:tc>
        <w:tc>
          <w:tcPr>
            <w:tcW w:w="808" w:type="pct"/>
            <w:vAlign w:val="center"/>
          </w:tcPr>
          <w:p w14:paraId="62B16CC2" w14:textId="77777777" w:rsidR="00D12499" w:rsidRPr="00121AE0" w:rsidRDefault="00D12499" w:rsidP="00CF0386">
            <w:pPr>
              <w:jc w:val="center"/>
            </w:pPr>
            <w:r w:rsidRPr="00121AE0">
              <w:rPr>
                <w:sz w:val="22"/>
              </w:rPr>
              <w:t xml:space="preserve">тыс. </w:t>
            </w:r>
            <w:proofErr w:type="spellStart"/>
            <w:r w:rsidRPr="00121AE0">
              <w:rPr>
                <w:sz w:val="22"/>
              </w:rPr>
              <w:t>куб.м</w:t>
            </w:r>
            <w:proofErr w:type="spellEnd"/>
          </w:p>
        </w:tc>
        <w:tc>
          <w:tcPr>
            <w:tcW w:w="665" w:type="pct"/>
            <w:vAlign w:val="center"/>
          </w:tcPr>
          <w:p w14:paraId="4BA64A7C" w14:textId="66C3F68B" w:rsidR="00D12499" w:rsidRPr="00121AE0" w:rsidRDefault="00D12499" w:rsidP="00793C6C">
            <w:pPr>
              <w:jc w:val="center"/>
              <w:rPr>
                <w:color w:val="000000"/>
              </w:rPr>
            </w:pPr>
            <w:r w:rsidRPr="00121AE0">
              <w:rPr>
                <w:color w:val="000000"/>
                <w:sz w:val="22"/>
                <w:szCs w:val="22"/>
              </w:rPr>
              <w:t>17,503</w:t>
            </w:r>
          </w:p>
        </w:tc>
        <w:tc>
          <w:tcPr>
            <w:tcW w:w="665" w:type="pct"/>
            <w:vAlign w:val="center"/>
          </w:tcPr>
          <w:p w14:paraId="45844220" w14:textId="06D61C26" w:rsidR="00D12499" w:rsidRPr="00121AE0" w:rsidRDefault="00D12499" w:rsidP="00793C6C">
            <w:pPr>
              <w:jc w:val="center"/>
              <w:rPr>
                <w:color w:val="000000"/>
              </w:rPr>
            </w:pPr>
            <w:r w:rsidRPr="00121AE0">
              <w:rPr>
                <w:color w:val="000000"/>
                <w:sz w:val="22"/>
                <w:szCs w:val="22"/>
              </w:rPr>
              <w:t>6,389</w:t>
            </w:r>
          </w:p>
        </w:tc>
        <w:tc>
          <w:tcPr>
            <w:tcW w:w="663" w:type="pct"/>
            <w:vAlign w:val="center"/>
          </w:tcPr>
          <w:p w14:paraId="7DE99F9C" w14:textId="5F0295A0" w:rsidR="00D12499" w:rsidRPr="00121AE0" w:rsidRDefault="00D12499" w:rsidP="00793C6C">
            <w:pPr>
              <w:jc w:val="center"/>
              <w:rPr>
                <w:color w:val="000000"/>
              </w:rPr>
            </w:pPr>
            <w:r w:rsidRPr="00121AE0">
              <w:rPr>
                <w:color w:val="000000"/>
                <w:sz w:val="22"/>
                <w:szCs w:val="22"/>
              </w:rPr>
              <w:t>21,003</w:t>
            </w:r>
          </w:p>
        </w:tc>
      </w:tr>
      <w:tr w:rsidR="00D12499" w:rsidRPr="00121AE0" w14:paraId="3DB3B515" w14:textId="77777777" w:rsidTr="00793C6C">
        <w:trPr>
          <w:jc w:val="center"/>
        </w:trPr>
        <w:tc>
          <w:tcPr>
            <w:tcW w:w="319" w:type="pct"/>
            <w:vAlign w:val="center"/>
          </w:tcPr>
          <w:p w14:paraId="19FA327A" w14:textId="6140E5B1" w:rsidR="00D12499" w:rsidRPr="00121AE0" w:rsidRDefault="00D12499" w:rsidP="00CF0386">
            <w:pPr>
              <w:jc w:val="center"/>
            </w:pPr>
            <w:r w:rsidRPr="00121AE0">
              <w:rPr>
                <w:sz w:val="22"/>
                <w:szCs w:val="22"/>
              </w:rPr>
              <w:t>1.3</w:t>
            </w:r>
          </w:p>
        </w:tc>
        <w:tc>
          <w:tcPr>
            <w:tcW w:w="1880" w:type="pct"/>
            <w:vAlign w:val="center"/>
          </w:tcPr>
          <w:p w14:paraId="2E6F2D71" w14:textId="333D89B3" w:rsidR="00D12499" w:rsidRPr="00121AE0" w:rsidRDefault="00D12499" w:rsidP="00F15DB6">
            <w:pPr>
              <w:jc w:val="center"/>
            </w:pPr>
            <w:r w:rsidRPr="00121AE0">
              <w:rPr>
                <w:sz w:val="22"/>
                <w:szCs w:val="22"/>
              </w:rPr>
              <w:t>Отпущено питьевой воды потребителям всего, в том числе:</w:t>
            </w:r>
          </w:p>
        </w:tc>
        <w:tc>
          <w:tcPr>
            <w:tcW w:w="808" w:type="pct"/>
            <w:vAlign w:val="center"/>
          </w:tcPr>
          <w:p w14:paraId="7A2F0796" w14:textId="77777777" w:rsidR="00D12499" w:rsidRPr="00121AE0" w:rsidRDefault="00D12499" w:rsidP="00CF0386">
            <w:pPr>
              <w:jc w:val="center"/>
            </w:pPr>
            <w:r w:rsidRPr="00121AE0">
              <w:rPr>
                <w:sz w:val="22"/>
              </w:rPr>
              <w:t xml:space="preserve">тыс. </w:t>
            </w:r>
            <w:proofErr w:type="spellStart"/>
            <w:r w:rsidRPr="00121AE0">
              <w:rPr>
                <w:sz w:val="22"/>
              </w:rPr>
              <w:t>куб.м</w:t>
            </w:r>
            <w:proofErr w:type="spellEnd"/>
          </w:p>
        </w:tc>
        <w:tc>
          <w:tcPr>
            <w:tcW w:w="665" w:type="pct"/>
            <w:vAlign w:val="center"/>
          </w:tcPr>
          <w:p w14:paraId="794306E4" w14:textId="01330155" w:rsidR="00D12499" w:rsidRPr="00121AE0" w:rsidRDefault="00D12499" w:rsidP="00793C6C">
            <w:pPr>
              <w:jc w:val="center"/>
              <w:rPr>
                <w:color w:val="000000"/>
              </w:rPr>
            </w:pPr>
            <w:r w:rsidRPr="00121AE0">
              <w:rPr>
                <w:color w:val="000000"/>
                <w:sz w:val="22"/>
                <w:szCs w:val="22"/>
              </w:rPr>
              <w:t>157,526</w:t>
            </w:r>
          </w:p>
        </w:tc>
        <w:tc>
          <w:tcPr>
            <w:tcW w:w="665" w:type="pct"/>
            <w:vAlign w:val="center"/>
          </w:tcPr>
          <w:p w14:paraId="1B6C4D58" w14:textId="1CC6C411" w:rsidR="00D12499" w:rsidRPr="00121AE0" w:rsidRDefault="00D12499" w:rsidP="00793C6C">
            <w:pPr>
              <w:jc w:val="center"/>
              <w:rPr>
                <w:color w:val="000000"/>
              </w:rPr>
            </w:pPr>
            <w:r w:rsidRPr="00121AE0">
              <w:rPr>
                <w:color w:val="000000"/>
                <w:sz w:val="22"/>
                <w:szCs w:val="22"/>
              </w:rPr>
              <w:t>57,497</w:t>
            </w:r>
          </w:p>
        </w:tc>
        <w:tc>
          <w:tcPr>
            <w:tcW w:w="663" w:type="pct"/>
            <w:vAlign w:val="center"/>
          </w:tcPr>
          <w:p w14:paraId="24DFEDD4" w14:textId="105C7DC5" w:rsidR="00D12499" w:rsidRPr="00121AE0" w:rsidRDefault="00D12499" w:rsidP="00793C6C">
            <w:pPr>
              <w:jc w:val="center"/>
              <w:rPr>
                <w:color w:val="000000"/>
              </w:rPr>
            </w:pPr>
            <w:r w:rsidRPr="00121AE0">
              <w:rPr>
                <w:color w:val="000000"/>
                <w:sz w:val="22"/>
                <w:szCs w:val="22"/>
              </w:rPr>
              <w:t>189,031</w:t>
            </w:r>
          </w:p>
        </w:tc>
      </w:tr>
      <w:tr w:rsidR="00D12499" w:rsidRPr="00121AE0" w14:paraId="5AF2D923" w14:textId="77777777" w:rsidTr="00793C6C">
        <w:trPr>
          <w:jc w:val="center"/>
        </w:trPr>
        <w:tc>
          <w:tcPr>
            <w:tcW w:w="319" w:type="pct"/>
            <w:vAlign w:val="center"/>
          </w:tcPr>
          <w:p w14:paraId="645A8F93" w14:textId="408C370A" w:rsidR="00D12499" w:rsidRPr="00121AE0" w:rsidRDefault="00D12499" w:rsidP="00CF0386">
            <w:pPr>
              <w:jc w:val="center"/>
              <w:rPr>
                <w:sz w:val="22"/>
                <w:szCs w:val="22"/>
              </w:rPr>
            </w:pPr>
            <w:r w:rsidRPr="00121AE0">
              <w:rPr>
                <w:sz w:val="22"/>
                <w:szCs w:val="22"/>
              </w:rPr>
              <w:t>1.4</w:t>
            </w:r>
          </w:p>
        </w:tc>
        <w:tc>
          <w:tcPr>
            <w:tcW w:w="1880" w:type="pct"/>
            <w:vAlign w:val="center"/>
          </w:tcPr>
          <w:p w14:paraId="0142DA51" w14:textId="7CF5E6EB" w:rsidR="00D12499" w:rsidRPr="00121AE0" w:rsidRDefault="00D12499" w:rsidP="00D12499">
            <w:pPr>
              <w:jc w:val="right"/>
              <w:rPr>
                <w:sz w:val="22"/>
                <w:szCs w:val="22"/>
              </w:rPr>
            </w:pPr>
            <w:r w:rsidRPr="00121AE0">
              <w:rPr>
                <w:sz w:val="22"/>
                <w:szCs w:val="22"/>
              </w:rPr>
              <w:t>Население:</w:t>
            </w:r>
          </w:p>
        </w:tc>
        <w:tc>
          <w:tcPr>
            <w:tcW w:w="808" w:type="pct"/>
            <w:vAlign w:val="center"/>
          </w:tcPr>
          <w:p w14:paraId="7CBDF5B7" w14:textId="45767E3A" w:rsidR="00D12499" w:rsidRPr="00121AE0" w:rsidRDefault="00D12499"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1E8878B3" w14:textId="4751B962" w:rsidR="00D12499" w:rsidRPr="00121AE0" w:rsidRDefault="00D12499" w:rsidP="00793C6C">
            <w:pPr>
              <w:jc w:val="center"/>
              <w:rPr>
                <w:color w:val="000000"/>
              </w:rPr>
            </w:pPr>
            <w:r w:rsidRPr="00121AE0">
              <w:rPr>
                <w:color w:val="000000"/>
                <w:sz w:val="22"/>
                <w:szCs w:val="22"/>
              </w:rPr>
              <w:t>108,132</w:t>
            </w:r>
          </w:p>
        </w:tc>
        <w:tc>
          <w:tcPr>
            <w:tcW w:w="665" w:type="pct"/>
            <w:vAlign w:val="center"/>
          </w:tcPr>
          <w:p w14:paraId="748B3CC5" w14:textId="2541B963" w:rsidR="00D12499" w:rsidRPr="00121AE0" w:rsidRDefault="00D12499" w:rsidP="00793C6C">
            <w:pPr>
              <w:jc w:val="center"/>
              <w:rPr>
                <w:color w:val="000000"/>
              </w:rPr>
            </w:pPr>
            <w:r w:rsidRPr="00121AE0">
              <w:rPr>
                <w:color w:val="000000"/>
                <w:sz w:val="22"/>
                <w:szCs w:val="22"/>
              </w:rPr>
              <w:t>39,468</w:t>
            </w:r>
          </w:p>
        </w:tc>
        <w:tc>
          <w:tcPr>
            <w:tcW w:w="663" w:type="pct"/>
            <w:vAlign w:val="center"/>
          </w:tcPr>
          <w:p w14:paraId="1CA7584A" w14:textId="6571BF6A" w:rsidR="00D12499" w:rsidRPr="00121AE0" w:rsidRDefault="00D12499" w:rsidP="00793C6C">
            <w:pPr>
              <w:jc w:val="center"/>
              <w:rPr>
                <w:color w:val="000000"/>
              </w:rPr>
            </w:pPr>
            <w:r w:rsidRPr="00121AE0">
              <w:rPr>
                <w:color w:val="000000"/>
                <w:sz w:val="22"/>
                <w:szCs w:val="22"/>
              </w:rPr>
              <w:t>129,758</w:t>
            </w:r>
          </w:p>
        </w:tc>
      </w:tr>
      <w:tr w:rsidR="00D12499" w:rsidRPr="00121AE0" w14:paraId="4671DB93" w14:textId="77777777" w:rsidTr="00793C6C">
        <w:trPr>
          <w:jc w:val="center"/>
        </w:trPr>
        <w:tc>
          <w:tcPr>
            <w:tcW w:w="319" w:type="pct"/>
            <w:vAlign w:val="center"/>
          </w:tcPr>
          <w:p w14:paraId="3180EDC8" w14:textId="5E2851B3" w:rsidR="00D12499" w:rsidRPr="00121AE0" w:rsidRDefault="00D12499" w:rsidP="00CF0386">
            <w:pPr>
              <w:jc w:val="center"/>
              <w:rPr>
                <w:sz w:val="22"/>
                <w:szCs w:val="22"/>
              </w:rPr>
            </w:pPr>
            <w:r w:rsidRPr="00121AE0">
              <w:rPr>
                <w:sz w:val="22"/>
                <w:szCs w:val="22"/>
              </w:rPr>
              <w:t>1.5</w:t>
            </w:r>
          </w:p>
        </w:tc>
        <w:tc>
          <w:tcPr>
            <w:tcW w:w="1880" w:type="pct"/>
            <w:vAlign w:val="center"/>
          </w:tcPr>
          <w:p w14:paraId="3A2ED1DF" w14:textId="158947B4" w:rsidR="00D12499" w:rsidRPr="00121AE0" w:rsidRDefault="00D12499" w:rsidP="00D12499">
            <w:pPr>
              <w:jc w:val="right"/>
              <w:rPr>
                <w:sz w:val="22"/>
                <w:szCs w:val="22"/>
              </w:rPr>
            </w:pPr>
            <w:r w:rsidRPr="00121AE0">
              <w:rPr>
                <w:sz w:val="22"/>
                <w:szCs w:val="22"/>
              </w:rPr>
              <w:t>Бюджетные организации:</w:t>
            </w:r>
          </w:p>
        </w:tc>
        <w:tc>
          <w:tcPr>
            <w:tcW w:w="808" w:type="pct"/>
            <w:vAlign w:val="center"/>
          </w:tcPr>
          <w:p w14:paraId="3136250A" w14:textId="6DD55A59" w:rsidR="00D12499" w:rsidRPr="00121AE0" w:rsidRDefault="00D12499"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0537BFFC" w14:textId="57C9250A" w:rsidR="00D12499" w:rsidRPr="00121AE0" w:rsidRDefault="00D12499" w:rsidP="00793C6C">
            <w:pPr>
              <w:jc w:val="center"/>
              <w:rPr>
                <w:color w:val="000000"/>
              </w:rPr>
            </w:pPr>
            <w:r w:rsidRPr="00121AE0">
              <w:rPr>
                <w:color w:val="000000"/>
                <w:sz w:val="22"/>
                <w:szCs w:val="22"/>
              </w:rPr>
              <w:t>34,627</w:t>
            </w:r>
          </w:p>
        </w:tc>
        <w:tc>
          <w:tcPr>
            <w:tcW w:w="665" w:type="pct"/>
            <w:vAlign w:val="center"/>
          </w:tcPr>
          <w:p w14:paraId="46CCE7BC" w14:textId="5A9EE12C" w:rsidR="00D12499" w:rsidRPr="00121AE0" w:rsidRDefault="00D12499" w:rsidP="00793C6C">
            <w:pPr>
              <w:jc w:val="center"/>
              <w:rPr>
                <w:color w:val="000000"/>
              </w:rPr>
            </w:pPr>
            <w:r w:rsidRPr="00121AE0">
              <w:rPr>
                <w:color w:val="000000"/>
                <w:sz w:val="22"/>
                <w:szCs w:val="22"/>
              </w:rPr>
              <w:t>12,639</w:t>
            </w:r>
          </w:p>
        </w:tc>
        <w:tc>
          <w:tcPr>
            <w:tcW w:w="663" w:type="pct"/>
            <w:vAlign w:val="center"/>
          </w:tcPr>
          <w:p w14:paraId="3DE2F22F" w14:textId="1C314E72" w:rsidR="00D12499" w:rsidRPr="00121AE0" w:rsidRDefault="00D12499" w:rsidP="00793C6C">
            <w:pPr>
              <w:jc w:val="center"/>
              <w:rPr>
                <w:color w:val="000000"/>
              </w:rPr>
            </w:pPr>
            <w:r w:rsidRPr="00121AE0">
              <w:rPr>
                <w:color w:val="000000"/>
                <w:sz w:val="22"/>
                <w:szCs w:val="22"/>
              </w:rPr>
              <w:t>41,553</w:t>
            </w:r>
          </w:p>
        </w:tc>
      </w:tr>
      <w:tr w:rsidR="00D12499" w:rsidRPr="00121AE0" w14:paraId="3C79849B" w14:textId="77777777" w:rsidTr="00793C6C">
        <w:trPr>
          <w:jc w:val="center"/>
        </w:trPr>
        <w:tc>
          <w:tcPr>
            <w:tcW w:w="319" w:type="pct"/>
            <w:vAlign w:val="center"/>
          </w:tcPr>
          <w:p w14:paraId="190182D4" w14:textId="4BD31C6A" w:rsidR="00D12499" w:rsidRPr="00121AE0" w:rsidRDefault="00D12499" w:rsidP="00CF0386">
            <w:pPr>
              <w:jc w:val="center"/>
              <w:rPr>
                <w:sz w:val="22"/>
                <w:szCs w:val="22"/>
              </w:rPr>
            </w:pPr>
            <w:r w:rsidRPr="00121AE0">
              <w:rPr>
                <w:sz w:val="22"/>
                <w:szCs w:val="22"/>
              </w:rPr>
              <w:t>1.6</w:t>
            </w:r>
          </w:p>
        </w:tc>
        <w:tc>
          <w:tcPr>
            <w:tcW w:w="1880" w:type="pct"/>
            <w:vAlign w:val="center"/>
          </w:tcPr>
          <w:p w14:paraId="6A04AC1F" w14:textId="30FE65DA" w:rsidR="00D12499" w:rsidRPr="00121AE0" w:rsidRDefault="00D12499" w:rsidP="00D12499">
            <w:pPr>
              <w:jc w:val="right"/>
              <w:rPr>
                <w:sz w:val="22"/>
                <w:szCs w:val="22"/>
              </w:rPr>
            </w:pPr>
            <w:r w:rsidRPr="00121AE0">
              <w:rPr>
                <w:sz w:val="22"/>
                <w:szCs w:val="22"/>
              </w:rPr>
              <w:t>Прочие организации:</w:t>
            </w:r>
          </w:p>
        </w:tc>
        <w:tc>
          <w:tcPr>
            <w:tcW w:w="808" w:type="pct"/>
            <w:vAlign w:val="center"/>
          </w:tcPr>
          <w:p w14:paraId="504C0870" w14:textId="2CF7FC06" w:rsidR="00D12499" w:rsidRPr="00121AE0" w:rsidRDefault="00D12499"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0FEC8F1A" w14:textId="2A9B2FC0" w:rsidR="00D12499" w:rsidRPr="00121AE0" w:rsidRDefault="00D12499" w:rsidP="00793C6C">
            <w:pPr>
              <w:jc w:val="center"/>
              <w:rPr>
                <w:color w:val="000000"/>
              </w:rPr>
            </w:pPr>
            <w:r w:rsidRPr="00121AE0">
              <w:rPr>
                <w:color w:val="000000"/>
                <w:sz w:val="22"/>
                <w:szCs w:val="22"/>
              </w:rPr>
              <w:t>14,767</w:t>
            </w:r>
          </w:p>
        </w:tc>
        <w:tc>
          <w:tcPr>
            <w:tcW w:w="665" w:type="pct"/>
            <w:vAlign w:val="center"/>
          </w:tcPr>
          <w:p w14:paraId="013A86D5" w14:textId="1E83A567" w:rsidR="00D12499" w:rsidRPr="00121AE0" w:rsidRDefault="00D12499" w:rsidP="00793C6C">
            <w:pPr>
              <w:jc w:val="center"/>
              <w:rPr>
                <w:color w:val="000000"/>
              </w:rPr>
            </w:pPr>
            <w:r w:rsidRPr="00121AE0">
              <w:rPr>
                <w:color w:val="000000"/>
                <w:sz w:val="22"/>
                <w:szCs w:val="22"/>
              </w:rPr>
              <w:t>5,390</w:t>
            </w:r>
          </w:p>
        </w:tc>
        <w:tc>
          <w:tcPr>
            <w:tcW w:w="663" w:type="pct"/>
            <w:vAlign w:val="center"/>
          </w:tcPr>
          <w:p w14:paraId="3D533733" w14:textId="3B6D334A" w:rsidR="00D12499" w:rsidRPr="00121AE0" w:rsidRDefault="00D12499" w:rsidP="00793C6C">
            <w:pPr>
              <w:jc w:val="center"/>
              <w:rPr>
                <w:color w:val="000000"/>
              </w:rPr>
            </w:pPr>
            <w:r w:rsidRPr="00121AE0">
              <w:rPr>
                <w:color w:val="000000"/>
                <w:sz w:val="22"/>
                <w:szCs w:val="22"/>
              </w:rPr>
              <w:t>17,721</w:t>
            </w:r>
          </w:p>
        </w:tc>
      </w:tr>
      <w:tr w:rsidR="00D12499" w:rsidRPr="00121AE0" w14:paraId="2BE607F2" w14:textId="77777777" w:rsidTr="00793C6C">
        <w:trPr>
          <w:jc w:val="center"/>
        </w:trPr>
        <w:tc>
          <w:tcPr>
            <w:tcW w:w="319" w:type="pct"/>
            <w:vAlign w:val="center"/>
          </w:tcPr>
          <w:p w14:paraId="6B6F0E16" w14:textId="53ACCDC5" w:rsidR="00D12499" w:rsidRPr="00121AE0" w:rsidRDefault="00D12499" w:rsidP="00CF0386">
            <w:pPr>
              <w:jc w:val="center"/>
              <w:rPr>
                <w:sz w:val="22"/>
                <w:szCs w:val="22"/>
              </w:rPr>
            </w:pPr>
            <w:r w:rsidRPr="00121AE0">
              <w:rPr>
                <w:sz w:val="22"/>
                <w:szCs w:val="22"/>
              </w:rPr>
              <w:t>2</w:t>
            </w:r>
          </w:p>
        </w:tc>
        <w:tc>
          <w:tcPr>
            <w:tcW w:w="4681" w:type="pct"/>
            <w:gridSpan w:val="5"/>
            <w:vAlign w:val="center"/>
          </w:tcPr>
          <w:p w14:paraId="1E688C96" w14:textId="10DE9471" w:rsidR="00D12499" w:rsidRPr="00121AE0" w:rsidRDefault="00D12499" w:rsidP="00793C6C">
            <w:pPr>
              <w:jc w:val="center"/>
              <w:rPr>
                <w:b/>
                <w:color w:val="000000"/>
                <w:sz w:val="22"/>
                <w:szCs w:val="22"/>
              </w:rPr>
            </w:pPr>
            <w:r w:rsidRPr="00121AE0">
              <w:rPr>
                <w:b/>
                <w:sz w:val="22"/>
                <w:szCs w:val="22"/>
              </w:rPr>
              <w:t xml:space="preserve">с. Большая Выла, д. </w:t>
            </w:r>
            <w:proofErr w:type="spellStart"/>
            <w:r w:rsidRPr="00121AE0">
              <w:rPr>
                <w:b/>
                <w:sz w:val="22"/>
                <w:szCs w:val="22"/>
              </w:rPr>
              <w:t>Сириккасы</w:t>
            </w:r>
            <w:proofErr w:type="spellEnd"/>
            <w:r w:rsidRPr="00121AE0">
              <w:rPr>
                <w:b/>
                <w:sz w:val="22"/>
                <w:szCs w:val="22"/>
              </w:rPr>
              <w:t>, д. Выла</w:t>
            </w:r>
          </w:p>
        </w:tc>
      </w:tr>
      <w:tr w:rsidR="00D12499" w:rsidRPr="00121AE0" w14:paraId="3A3B49D4" w14:textId="77777777" w:rsidTr="00793C6C">
        <w:trPr>
          <w:jc w:val="center"/>
        </w:trPr>
        <w:tc>
          <w:tcPr>
            <w:tcW w:w="319" w:type="pct"/>
            <w:vAlign w:val="center"/>
          </w:tcPr>
          <w:p w14:paraId="32CBA442" w14:textId="275EEBAA" w:rsidR="00D12499" w:rsidRPr="00121AE0" w:rsidRDefault="00D12499" w:rsidP="00CF0386">
            <w:pPr>
              <w:jc w:val="center"/>
              <w:rPr>
                <w:sz w:val="22"/>
                <w:szCs w:val="22"/>
              </w:rPr>
            </w:pPr>
            <w:r w:rsidRPr="00121AE0">
              <w:rPr>
                <w:sz w:val="22"/>
                <w:szCs w:val="22"/>
              </w:rPr>
              <w:t>2.1</w:t>
            </w:r>
          </w:p>
        </w:tc>
        <w:tc>
          <w:tcPr>
            <w:tcW w:w="1880" w:type="pct"/>
            <w:vAlign w:val="center"/>
          </w:tcPr>
          <w:p w14:paraId="49694D8B" w14:textId="0340F523" w:rsidR="00D12499" w:rsidRPr="00121AE0" w:rsidRDefault="00D12499" w:rsidP="00D2315D">
            <w:pPr>
              <w:jc w:val="center"/>
              <w:rPr>
                <w:sz w:val="22"/>
                <w:szCs w:val="22"/>
              </w:rPr>
            </w:pPr>
            <w:r w:rsidRPr="00121AE0">
              <w:rPr>
                <w:sz w:val="22"/>
                <w:szCs w:val="22"/>
              </w:rPr>
              <w:t>Поднято воды</w:t>
            </w:r>
          </w:p>
        </w:tc>
        <w:tc>
          <w:tcPr>
            <w:tcW w:w="808" w:type="pct"/>
            <w:vAlign w:val="center"/>
          </w:tcPr>
          <w:p w14:paraId="67D0B7F8" w14:textId="6E090432" w:rsidR="00D12499" w:rsidRPr="00121AE0" w:rsidRDefault="00D12499"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4D2E8334" w14:textId="79508130" w:rsidR="00D12499" w:rsidRPr="00121AE0" w:rsidRDefault="00D12499" w:rsidP="00793C6C">
            <w:pPr>
              <w:jc w:val="center"/>
              <w:rPr>
                <w:color w:val="000000"/>
                <w:sz w:val="22"/>
                <w:szCs w:val="22"/>
              </w:rPr>
            </w:pPr>
            <w:r w:rsidRPr="00121AE0">
              <w:rPr>
                <w:color w:val="000000"/>
                <w:sz w:val="22"/>
                <w:szCs w:val="22"/>
              </w:rPr>
              <w:t>158,367</w:t>
            </w:r>
          </w:p>
        </w:tc>
        <w:tc>
          <w:tcPr>
            <w:tcW w:w="665" w:type="pct"/>
            <w:vAlign w:val="center"/>
          </w:tcPr>
          <w:p w14:paraId="0C6C4121" w14:textId="20791636" w:rsidR="00D12499" w:rsidRPr="00121AE0" w:rsidRDefault="00D12499" w:rsidP="00793C6C">
            <w:pPr>
              <w:jc w:val="center"/>
              <w:rPr>
                <w:color w:val="000000"/>
                <w:sz w:val="22"/>
                <w:szCs w:val="22"/>
              </w:rPr>
            </w:pPr>
            <w:r w:rsidRPr="00121AE0">
              <w:rPr>
                <w:color w:val="000000"/>
                <w:sz w:val="22"/>
                <w:szCs w:val="22"/>
              </w:rPr>
              <w:t>57,804</w:t>
            </w:r>
          </w:p>
        </w:tc>
        <w:tc>
          <w:tcPr>
            <w:tcW w:w="663" w:type="pct"/>
            <w:vAlign w:val="center"/>
          </w:tcPr>
          <w:p w14:paraId="300B3D4C" w14:textId="6055CE30" w:rsidR="00D12499" w:rsidRPr="00121AE0" w:rsidRDefault="00D12499" w:rsidP="00793C6C">
            <w:pPr>
              <w:jc w:val="center"/>
              <w:rPr>
                <w:color w:val="000000"/>
                <w:sz w:val="22"/>
                <w:szCs w:val="22"/>
              </w:rPr>
            </w:pPr>
            <w:r w:rsidRPr="00121AE0">
              <w:rPr>
                <w:color w:val="000000"/>
                <w:sz w:val="22"/>
                <w:szCs w:val="22"/>
              </w:rPr>
              <w:t>190,041</w:t>
            </w:r>
          </w:p>
        </w:tc>
      </w:tr>
      <w:tr w:rsidR="00D12499" w:rsidRPr="00121AE0" w14:paraId="18890937" w14:textId="77777777" w:rsidTr="00793C6C">
        <w:trPr>
          <w:jc w:val="center"/>
        </w:trPr>
        <w:tc>
          <w:tcPr>
            <w:tcW w:w="319" w:type="pct"/>
            <w:vAlign w:val="center"/>
          </w:tcPr>
          <w:p w14:paraId="0F8C0CDB" w14:textId="7F839E36" w:rsidR="00D12499" w:rsidRPr="00121AE0" w:rsidRDefault="00D12499" w:rsidP="00CF0386">
            <w:pPr>
              <w:jc w:val="center"/>
              <w:rPr>
                <w:sz w:val="22"/>
                <w:szCs w:val="22"/>
              </w:rPr>
            </w:pPr>
            <w:r w:rsidRPr="00121AE0">
              <w:rPr>
                <w:sz w:val="22"/>
                <w:szCs w:val="22"/>
              </w:rPr>
              <w:t>2.2</w:t>
            </w:r>
          </w:p>
        </w:tc>
        <w:tc>
          <w:tcPr>
            <w:tcW w:w="1880" w:type="pct"/>
            <w:vAlign w:val="center"/>
          </w:tcPr>
          <w:p w14:paraId="0AD5E1F0" w14:textId="3AB9CB3A" w:rsidR="00D12499" w:rsidRPr="00121AE0" w:rsidRDefault="00D12499" w:rsidP="00D12499">
            <w:pPr>
              <w:jc w:val="center"/>
              <w:rPr>
                <w:sz w:val="22"/>
                <w:szCs w:val="22"/>
              </w:rPr>
            </w:pPr>
            <w:r w:rsidRPr="00121AE0">
              <w:rPr>
                <w:sz w:val="22"/>
                <w:szCs w:val="22"/>
              </w:rPr>
              <w:t>Потери воды</w:t>
            </w:r>
          </w:p>
        </w:tc>
        <w:tc>
          <w:tcPr>
            <w:tcW w:w="808" w:type="pct"/>
            <w:vAlign w:val="center"/>
          </w:tcPr>
          <w:p w14:paraId="4A496664" w14:textId="27D8D9F5" w:rsidR="00D12499" w:rsidRPr="00121AE0" w:rsidRDefault="00D12499"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7CE9D8A0" w14:textId="56D3E698" w:rsidR="00D12499" w:rsidRPr="00121AE0" w:rsidRDefault="00D12499" w:rsidP="00793C6C">
            <w:pPr>
              <w:jc w:val="center"/>
              <w:rPr>
                <w:color w:val="000000"/>
                <w:sz w:val="22"/>
                <w:szCs w:val="22"/>
              </w:rPr>
            </w:pPr>
            <w:r w:rsidRPr="00121AE0">
              <w:rPr>
                <w:color w:val="000000"/>
                <w:sz w:val="22"/>
                <w:szCs w:val="22"/>
              </w:rPr>
              <w:t>13,197</w:t>
            </w:r>
          </w:p>
        </w:tc>
        <w:tc>
          <w:tcPr>
            <w:tcW w:w="665" w:type="pct"/>
            <w:vAlign w:val="center"/>
          </w:tcPr>
          <w:p w14:paraId="32286B36" w14:textId="1A424949" w:rsidR="00D12499" w:rsidRPr="00121AE0" w:rsidRDefault="00D12499" w:rsidP="00793C6C">
            <w:pPr>
              <w:jc w:val="center"/>
              <w:rPr>
                <w:color w:val="000000"/>
                <w:sz w:val="22"/>
                <w:szCs w:val="22"/>
              </w:rPr>
            </w:pPr>
            <w:r w:rsidRPr="00121AE0">
              <w:rPr>
                <w:color w:val="000000"/>
                <w:sz w:val="22"/>
                <w:szCs w:val="22"/>
              </w:rPr>
              <w:t>4,817</w:t>
            </w:r>
          </w:p>
        </w:tc>
        <w:tc>
          <w:tcPr>
            <w:tcW w:w="663" w:type="pct"/>
            <w:vAlign w:val="center"/>
          </w:tcPr>
          <w:p w14:paraId="53A5BE79" w14:textId="7C0236DB" w:rsidR="00D12499" w:rsidRPr="00121AE0" w:rsidRDefault="00D12499" w:rsidP="00793C6C">
            <w:pPr>
              <w:jc w:val="center"/>
              <w:rPr>
                <w:color w:val="000000"/>
                <w:sz w:val="22"/>
                <w:szCs w:val="22"/>
              </w:rPr>
            </w:pPr>
            <w:r w:rsidRPr="00121AE0">
              <w:rPr>
                <w:color w:val="000000"/>
                <w:sz w:val="22"/>
                <w:szCs w:val="22"/>
              </w:rPr>
              <w:t>15,837</w:t>
            </w:r>
          </w:p>
        </w:tc>
      </w:tr>
      <w:tr w:rsidR="00D12499" w:rsidRPr="00121AE0" w14:paraId="3DCB2687" w14:textId="77777777" w:rsidTr="00793C6C">
        <w:trPr>
          <w:jc w:val="center"/>
        </w:trPr>
        <w:tc>
          <w:tcPr>
            <w:tcW w:w="319" w:type="pct"/>
            <w:vAlign w:val="center"/>
          </w:tcPr>
          <w:p w14:paraId="5C3353FA" w14:textId="77598C6D" w:rsidR="00D12499" w:rsidRPr="00121AE0" w:rsidRDefault="00D12499" w:rsidP="00CF0386">
            <w:pPr>
              <w:jc w:val="center"/>
              <w:rPr>
                <w:sz w:val="22"/>
                <w:szCs w:val="22"/>
              </w:rPr>
            </w:pPr>
            <w:r w:rsidRPr="00121AE0">
              <w:rPr>
                <w:sz w:val="22"/>
                <w:szCs w:val="22"/>
              </w:rPr>
              <w:t>2.3</w:t>
            </w:r>
          </w:p>
        </w:tc>
        <w:tc>
          <w:tcPr>
            <w:tcW w:w="1880" w:type="pct"/>
            <w:vAlign w:val="center"/>
          </w:tcPr>
          <w:p w14:paraId="38298539" w14:textId="667F2D1A" w:rsidR="00D12499" w:rsidRPr="00121AE0" w:rsidRDefault="00D12499" w:rsidP="00D2315D">
            <w:pPr>
              <w:jc w:val="center"/>
              <w:rPr>
                <w:sz w:val="22"/>
                <w:szCs w:val="22"/>
              </w:rPr>
            </w:pPr>
            <w:r w:rsidRPr="00121AE0">
              <w:rPr>
                <w:sz w:val="22"/>
                <w:szCs w:val="22"/>
              </w:rPr>
              <w:t>Отпущено питьевой воды потребителям всего:</w:t>
            </w:r>
          </w:p>
        </w:tc>
        <w:tc>
          <w:tcPr>
            <w:tcW w:w="808" w:type="pct"/>
            <w:vAlign w:val="center"/>
          </w:tcPr>
          <w:p w14:paraId="2BE8A8A9" w14:textId="20030146" w:rsidR="00D12499" w:rsidRPr="00121AE0" w:rsidRDefault="00D12499"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179B23C7" w14:textId="7BFF5861" w:rsidR="00D12499" w:rsidRPr="00121AE0" w:rsidRDefault="00D12499" w:rsidP="00793C6C">
            <w:pPr>
              <w:jc w:val="center"/>
              <w:rPr>
                <w:color w:val="000000"/>
                <w:sz w:val="22"/>
                <w:szCs w:val="22"/>
              </w:rPr>
            </w:pPr>
            <w:r w:rsidRPr="00121AE0">
              <w:rPr>
                <w:color w:val="000000"/>
                <w:sz w:val="22"/>
                <w:szCs w:val="22"/>
              </w:rPr>
              <w:t>145,170</w:t>
            </w:r>
          </w:p>
        </w:tc>
        <w:tc>
          <w:tcPr>
            <w:tcW w:w="665" w:type="pct"/>
            <w:vAlign w:val="center"/>
          </w:tcPr>
          <w:p w14:paraId="35B84E9A" w14:textId="0DEE85F1" w:rsidR="00D12499" w:rsidRPr="00121AE0" w:rsidRDefault="00D12499" w:rsidP="00793C6C">
            <w:pPr>
              <w:jc w:val="center"/>
              <w:rPr>
                <w:color w:val="000000"/>
                <w:sz w:val="22"/>
                <w:szCs w:val="22"/>
              </w:rPr>
            </w:pPr>
            <w:r w:rsidRPr="00121AE0">
              <w:rPr>
                <w:color w:val="000000"/>
                <w:sz w:val="22"/>
                <w:szCs w:val="22"/>
              </w:rPr>
              <w:t>52,987</w:t>
            </w:r>
          </w:p>
        </w:tc>
        <w:tc>
          <w:tcPr>
            <w:tcW w:w="663" w:type="pct"/>
            <w:vAlign w:val="center"/>
          </w:tcPr>
          <w:p w14:paraId="7AAC4475" w14:textId="1295160B" w:rsidR="00D12499" w:rsidRPr="00121AE0" w:rsidRDefault="00D12499" w:rsidP="00793C6C">
            <w:pPr>
              <w:jc w:val="center"/>
              <w:rPr>
                <w:color w:val="000000"/>
                <w:sz w:val="22"/>
                <w:szCs w:val="22"/>
              </w:rPr>
            </w:pPr>
            <w:r w:rsidRPr="00121AE0">
              <w:rPr>
                <w:color w:val="000000"/>
                <w:sz w:val="22"/>
                <w:szCs w:val="22"/>
              </w:rPr>
              <w:t>174,204</w:t>
            </w:r>
          </w:p>
        </w:tc>
      </w:tr>
      <w:tr w:rsidR="00D12499" w:rsidRPr="00121AE0" w14:paraId="6E766185" w14:textId="77777777" w:rsidTr="00793C6C">
        <w:trPr>
          <w:jc w:val="center"/>
        </w:trPr>
        <w:tc>
          <w:tcPr>
            <w:tcW w:w="319" w:type="pct"/>
            <w:vAlign w:val="center"/>
          </w:tcPr>
          <w:p w14:paraId="423DFE0B" w14:textId="59858058" w:rsidR="00D12499" w:rsidRPr="00121AE0" w:rsidRDefault="00D12499" w:rsidP="00CF0386">
            <w:pPr>
              <w:jc w:val="center"/>
              <w:rPr>
                <w:sz w:val="22"/>
                <w:szCs w:val="22"/>
              </w:rPr>
            </w:pPr>
            <w:r w:rsidRPr="00121AE0">
              <w:rPr>
                <w:sz w:val="22"/>
                <w:szCs w:val="22"/>
              </w:rPr>
              <w:t>3</w:t>
            </w:r>
          </w:p>
        </w:tc>
        <w:tc>
          <w:tcPr>
            <w:tcW w:w="4681" w:type="pct"/>
            <w:gridSpan w:val="5"/>
            <w:vAlign w:val="center"/>
          </w:tcPr>
          <w:p w14:paraId="0FD6EDA8" w14:textId="77777777" w:rsidR="004C5E9A" w:rsidRPr="00121AE0" w:rsidRDefault="00D12499" w:rsidP="00793C6C">
            <w:pPr>
              <w:jc w:val="center"/>
              <w:rPr>
                <w:b/>
                <w:sz w:val="22"/>
                <w:szCs w:val="22"/>
              </w:rPr>
            </w:pPr>
            <w:r w:rsidRPr="00121AE0">
              <w:rPr>
                <w:b/>
                <w:sz w:val="22"/>
                <w:szCs w:val="22"/>
              </w:rPr>
              <w:t xml:space="preserve">д. Нижние </w:t>
            </w:r>
            <w:proofErr w:type="spellStart"/>
            <w:r w:rsidRPr="00121AE0">
              <w:rPr>
                <w:b/>
                <w:sz w:val="22"/>
                <w:szCs w:val="22"/>
              </w:rPr>
              <w:t>Татмыши</w:t>
            </w:r>
            <w:proofErr w:type="spellEnd"/>
            <w:r w:rsidRPr="00121AE0">
              <w:rPr>
                <w:b/>
                <w:sz w:val="22"/>
                <w:szCs w:val="22"/>
              </w:rPr>
              <w:t xml:space="preserve">, д. </w:t>
            </w:r>
            <w:proofErr w:type="spellStart"/>
            <w:r w:rsidRPr="00121AE0">
              <w:rPr>
                <w:b/>
                <w:sz w:val="22"/>
                <w:szCs w:val="22"/>
              </w:rPr>
              <w:t>Коракши</w:t>
            </w:r>
            <w:proofErr w:type="spellEnd"/>
            <w:r w:rsidRPr="00121AE0">
              <w:rPr>
                <w:b/>
                <w:sz w:val="22"/>
                <w:szCs w:val="22"/>
              </w:rPr>
              <w:t xml:space="preserve">, д. </w:t>
            </w:r>
            <w:proofErr w:type="spellStart"/>
            <w:r w:rsidRPr="00121AE0">
              <w:rPr>
                <w:b/>
                <w:sz w:val="22"/>
                <w:szCs w:val="22"/>
              </w:rPr>
              <w:t>Ефремкасы</w:t>
            </w:r>
            <w:proofErr w:type="spellEnd"/>
            <w:r w:rsidRPr="00121AE0">
              <w:rPr>
                <w:b/>
                <w:sz w:val="22"/>
                <w:szCs w:val="22"/>
              </w:rPr>
              <w:t xml:space="preserve">, с. </w:t>
            </w:r>
            <w:proofErr w:type="spellStart"/>
            <w:r w:rsidRPr="00121AE0">
              <w:rPr>
                <w:b/>
                <w:sz w:val="22"/>
                <w:szCs w:val="22"/>
              </w:rPr>
              <w:t>Асакасы</w:t>
            </w:r>
            <w:proofErr w:type="spellEnd"/>
            <w:r w:rsidRPr="00121AE0">
              <w:rPr>
                <w:b/>
                <w:sz w:val="22"/>
                <w:szCs w:val="22"/>
              </w:rPr>
              <w:t xml:space="preserve">, д. Верхние </w:t>
            </w:r>
            <w:proofErr w:type="spellStart"/>
            <w:r w:rsidRPr="00121AE0">
              <w:rPr>
                <w:b/>
                <w:sz w:val="22"/>
                <w:szCs w:val="22"/>
              </w:rPr>
              <w:t>Татмыши</w:t>
            </w:r>
            <w:proofErr w:type="spellEnd"/>
            <w:r w:rsidRPr="00121AE0">
              <w:rPr>
                <w:b/>
                <w:sz w:val="22"/>
                <w:szCs w:val="22"/>
              </w:rPr>
              <w:t>,</w:t>
            </w:r>
            <w:r w:rsidR="00867509" w:rsidRPr="00121AE0">
              <w:rPr>
                <w:b/>
                <w:sz w:val="22"/>
                <w:szCs w:val="22"/>
              </w:rPr>
              <w:t xml:space="preserve"> </w:t>
            </w:r>
          </w:p>
          <w:p w14:paraId="46AA586C" w14:textId="77777777" w:rsidR="00621D39" w:rsidRPr="00121AE0" w:rsidRDefault="00867509" w:rsidP="00621D39">
            <w:pPr>
              <w:jc w:val="center"/>
              <w:rPr>
                <w:b/>
                <w:sz w:val="22"/>
                <w:szCs w:val="22"/>
              </w:rPr>
            </w:pPr>
            <w:r w:rsidRPr="00121AE0">
              <w:rPr>
                <w:b/>
                <w:sz w:val="22"/>
                <w:szCs w:val="22"/>
              </w:rPr>
              <w:t xml:space="preserve">д. </w:t>
            </w:r>
            <w:proofErr w:type="spellStart"/>
            <w:r w:rsidRPr="00121AE0">
              <w:rPr>
                <w:b/>
                <w:sz w:val="22"/>
                <w:szCs w:val="22"/>
              </w:rPr>
              <w:t>Качалово</w:t>
            </w:r>
            <w:proofErr w:type="spellEnd"/>
            <w:r w:rsidR="004C5E9A" w:rsidRPr="00121AE0">
              <w:rPr>
                <w:b/>
                <w:sz w:val="22"/>
                <w:szCs w:val="22"/>
              </w:rPr>
              <w:t xml:space="preserve">,  </w:t>
            </w:r>
            <w:r w:rsidR="00D12499" w:rsidRPr="00121AE0">
              <w:rPr>
                <w:b/>
                <w:sz w:val="22"/>
                <w:szCs w:val="22"/>
              </w:rPr>
              <w:t xml:space="preserve">д. Верхние Карачуры, д. </w:t>
            </w:r>
            <w:proofErr w:type="spellStart"/>
            <w:r w:rsidR="00D12499" w:rsidRPr="00121AE0">
              <w:rPr>
                <w:b/>
                <w:sz w:val="22"/>
                <w:szCs w:val="22"/>
              </w:rPr>
              <w:t>Вурманкасы</w:t>
            </w:r>
            <w:proofErr w:type="spellEnd"/>
            <w:r w:rsidR="00D12499" w:rsidRPr="00121AE0">
              <w:rPr>
                <w:b/>
                <w:sz w:val="22"/>
                <w:szCs w:val="22"/>
              </w:rPr>
              <w:t xml:space="preserve">, д. </w:t>
            </w:r>
            <w:proofErr w:type="spellStart"/>
            <w:r w:rsidR="00D12499" w:rsidRPr="00121AE0">
              <w:rPr>
                <w:b/>
                <w:sz w:val="22"/>
                <w:szCs w:val="22"/>
              </w:rPr>
              <w:t>Вотланы</w:t>
            </w:r>
            <w:proofErr w:type="spellEnd"/>
            <w:r w:rsidR="00D12499" w:rsidRPr="00121AE0">
              <w:rPr>
                <w:b/>
                <w:sz w:val="22"/>
                <w:szCs w:val="22"/>
              </w:rPr>
              <w:t xml:space="preserve">, с. </w:t>
            </w:r>
            <w:proofErr w:type="spellStart"/>
            <w:r w:rsidR="00D12499" w:rsidRPr="00121AE0">
              <w:rPr>
                <w:b/>
                <w:sz w:val="22"/>
                <w:szCs w:val="22"/>
              </w:rPr>
              <w:t>Юманлыхи</w:t>
            </w:r>
            <w:proofErr w:type="spellEnd"/>
            <w:r w:rsidR="008E1D5D" w:rsidRPr="00121AE0">
              <w:rPr>
                <w:b/>
                <w:sz w:val="22"/>
                <w:szCs w:val="22"/>
              </w:rPr>
              <w:t>,</w:t>
            </w:r>
          </w:p>
          <w:p w14:paraId="5B4E85F8" w14:textId="14E7A449" w:rsidR="00D12499" w:rsidRPr="00121AE0" w:rsidRDefault="008E1D5D" w:rsidP="00621D39">
            <w:pPr>
              <w:jc w:val="center"/>
              <w:rPr>
                <w:color w:val="000000"/>
                <w:sz w:val="22"/>
                <w:szCs w:val="22"/>
              </w:rPr>
            </w:pPr>
            <w:r w:rsidRPr="00121AE0">
              <w:rPr>
                <w:b/>
                <w:sz w:val="22"/>
                <w:szCs w:val="22"/>
              </w:rPr>
              <w:t xml:space="preserve"> д. Нижние </w:t>
            </w:r>
            <w:proofErr w:type="spellStart"/>
            <w:r w:rsidR="00C81844" w:rsidRPr="00121AE0">
              <w:rPr>
                <w:b/>
                <w:sz w:val="22"/>
                <w:szCs w:val="22"/>
              </w:rPr>
              <w:t>Куганары</w:t>
            </w:r>
            <w:proofErr w:type="spellEnd"/>
            <w:r w:rsidRPr="00121AE0">
              <w:rPr>
                <w:b/>
                <w:sz w:val="22"/>
                <w:szCs w:val="22"/>
              </w:rPr>
              <w:t xml:space="preserve">, д. Верхние </w:t>
            </w:r>
            <w:proofErr w:type="spellStart"/>
            <w:r w:rsidR="00F55F6B" w:rsidRPr="00121AE0">
              <w:rPr>
                <w:b/>
                <w:sz w:val="22"/>
                <w:szCs w:val="22"/>
              </w:rPr>
              <w:t>К</w:t>
            </w:r>
            <w:r w:rsidRPr="00121AE0">
              <w:rPr>
                <w:b/>
                <w:sz w:val="22"/>
                <w:szCs w:val="22"/>
              </w:rPr>
              <w:t>уг</w:t>
            </w:r>
            <w:r w:rsidR="00F55F6B" w:rsidRPr="00121AE0">
              <w:rPr>
                <w:b/>
                <w:sz w:val="22"/>
                <w:szCs w:val="22"/>
              </w:rPr>
              <w:t>а</w:t>
            </w:r>
            <w:r w:rsidRPr="00121AE0">
              <w:rPr>
                <w:b/>
                <w:sz w:val="22"/>
                <w:szCs w:val="22"/>
              </w:rPr>
              <w:t>нары</w:t>
            </w:r>
            <w:proofErr w:type="spellEnd"/>
          </w:p>
        </w:tc>
      </w:tr>
      <w:tr w:rsidR="00D12499" w:rsidRPr="00121AE0" w14:paraId="7F70E6FA" w14:textId="77777777" w:rsidTr="00793C6C">
        <w:trPr>
          <w:jc w:val="center"/>
        </w:trPr>
        <w:tc>
          <w:tcPr>
            <w:tcW w:w="319" w:type="pct"/>
            <w:vAlign w:val="center"/>
          </w:tcPr>
          <w:p w14:paraId="4E8810C5" w14:textId="7199A71A" w:rsidR="00D12499" w:rsidRPr="00121AE0" w:rsidRDefault="00D12499" w:rsidP="00CF0386">
            <w:pPr>
              <w:jc w:val="center"/>
              <w:rPr>
                <w:sz w:val="22"/>
                <w:szCs w:val="22"/>
              </w:rPr>
            </w:pPr>
            <w:r w:rsidRPr="00121AE0">
              <w:rPr>
                <w:sz w:val="22"/>
                <w:szCs w:val="22"/>
              </w:rPr>
              <w:t>3.1</w:t>
            </w:r>
          </w:p>
        </w:tc>
        <w:tc>
          <w:tcPr>
            <w:tcW w:w="1880" w:type="pct"/>
            <w:vAlign w:val="center"/>
          </w:tcPr>
          <w:p w14:paraId="54F82D4E" w14:textId="423BD0DB" w:rsidR="00D12499" w:rsidRPr="00121AE0" w:rsidRDefault="00D12499" w:rsidP="00D2315D">
            <w:pPr>
              <w:jc w:val="center"/>
              <w:rPr>
                <w:sz w:val="22"/>
                <w:szCs w:val="22"/>
              </w:rPr>
            </w:pPr>
            <w:r w:rsidRPr="00121AE0">
              <w:rPr>
                <w:sz w:val="22"/>
                <w:szCs w:val="22"/>
              </w:rPr>
              <w:t>Поднято воды</w:t>
            </w:r>
          </w:p>
        </w:tc>
        <w:tc>
          <w:tcPr>
            <w:tcW w:w="808" w:type="pct"/>
            <w:vAlign w:val="center"/>
          </w:tcPr>
          <w:p w14:paraId="4FEEFE13" w14:textId="0BC827C5" w:rsidR="00D12499" w:rsidRPr="00121AE0" w:rsidRDefault="00D12499"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1E95F898" w14:textId="6A7E2ECF" w:rsidR="00D12499" w:rsidRPr="00121AE0" w:rsidRDefault="00D12499" w:rsidP="00793C6C">
            <w:pPr>
              <w:jc w:val="center"/>
              <w:rPr>
                <w:color w:val="000000"/>
                <w:sz w:val="22"/>
                <w:szCs w:val="22"/>
              </w:rPr>
            </w:pPr>
            <w:r w:rsidRPr="00121AE0">
              <w:rPr>
                <w:color w:val="000000"/>
                <w:sz w:val="22"/>
                <w:szCs w:val="22"/>
              </w:rPr>
              <w:t>251,990</w:t>
            </w:r>
          </w:p>
        </w:tc>
        <w:tc>
          <w:tcPr>
            <w:tcW w:w="665" w:type="pct"/>
            <w:vAlign w:val="center"/>
          </w:tcPr>
          <w:p w14:paraId="7A6EA2F3" w14:textId="05D69976" w:rsidR="00D12499" w:rsidRPr="00121AE0" w:rsidRDefault="00D12499" w:rsidP="00793C6C">
            <w:pPr>
              <w:jc w:val="center"/>
              <w:rPr>
                <w:color w:val="000000"/>
                <w:sz w:val="22"/>
                <w:szCs w:val="22"/>
              </w:rPr>
            </w:pPr>
            <w:r w:rsidRPr="00121AE0">
              <w:rPr>
                <w:color w:val="000000"/>
                <w:sz w:val="22"/>
                <w:szCs w:val="22"/>
              </w:rPr>
              <w:t>91,976</w:t>
            </w:r>
          </w:p>
        </w:tc>
        <w:tc>
          <w:tcPr>
            <w:tcW w:w="663" w:type="pct"/>
            <w:vAlign w:val="center"/>
          </w:tcPr>
          <w:p w14:paraId="016E4C47" w14:textId="14CA0AAD" w:rsidR="00D12499" w:rsidRPr="00121AE0" w:rsidRDefault="00D12499" w:rsidP="00793C6C">
            <w:pPr>
              <w:jc w:val="center"/>
              <w:rPr>
                <w:color w:val="000000"/>
                <w:sz w:val="22"/>
                <w:szCs w:val="22"/>
              </w:rPr>
            </w:pPr>
            <w:r w:rsidRPr="00121AE0">
              <w:rPr>
                <w:color w:val="000000"/>
                <w:sz w:val="22"/>
                <w:szCs w:val="22"/>
              </w:rPr>
              <w:t>302,388</w:t>
            </w:r>
          </w:p>
        </w:tc>
      </w:tr>
      <w:tr w:rsidR="00D12499" w:rsidRPr="00121AE0" w14:paraId="56D885AC" w14:textId="77777777" w:rsidTr="00793C6C">
        <w:trPr>
          <w:jc w:val="center"/>
        </w:trPr>
        <w:tc>
          <w:tcPr>
            <w:tcW w:w="319" w:type="pct"/>
            <w:vAlign w:val="center"/>
          </w:tcPr>
          <w:p w14:paraId="295A04F3" w14:textId="2EAC894E" w:rsidR="00D12499" w:rsidRPr="00121AE0" w:rsidRDefault="00D12499" w:rsidP="00CF0386">
            <w:pPr>
              <w:jc w:val="center"/>
              <w:rPr>
                <w:sz w:val="22"/>
                <w:szCs w:val="22"/>
              </w:rPr>
            </w:pPr>
            <w:r w:rsidRPr="00121AE0">
              <w:rPr>
                <w:sz w:val="22"/>
                <w:szCs w:val="22"/>
              </w:rPr>
              <w:t>3.2</w:t>
            </w:r>
          </w:p>
        </w:tc>
        <w:tc>
          <w:tcPr>
            <w:tcW w:w="1880" w:type="pct"/>
            <w:vAlign w:val="center"/>
          </w:tcPr>
          <w:p w14:paraId="7D7CB484" w14:textId="26A8F85E" w:rsidR="00D12499" w:rsidRPr="00121AE0" w:rsidRDefault="00D12499" w:rsidP="00D12499">
            <w:pPr>
              <w:jc w:val="center"/>
              <w:rPr>
                <w:sz w:val="22"/>
                <w:szCs w:val="22"/>
              </w:rPr>
            </w:pPr>
            <w:r w:rsidRPr="00121AE0">
              <w:rPr>
                <w:sz w:val="22"/>
                <w:szCs w:val="22"/>
              </w:rPr>
              <w:t>Потери воды</w:t>
            </w:r>
          </w:p>
        </w:tc>
        <w:tc>
          <w:tcPr>
            <w:tcW w:w="808" w:type="pct"/>
            <w:vAlign w:val="center"/>
          </w:tcPr>
          <w:p w14:paraId="34262EC7" w14:textId="5C75FF77" w:rsidR="00D12499" w:rsidRPr="00121AE0" w:rsidRDefault="00D12499"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37DD67D4" w14:textId="26085B47" w:rsidR="00D12499" w:rsidRPr="00121AE0" w:rsidRDefault="00D12499" w:rsidP="00793C6C">
            <w:pPr>
              <w:jc w:val="center"/>
              <w:rPr>
                <w:color w:val="000000"/>
                <w:sz w:val="22"/>
                <w:szCs w:val="22"/>
              </w:rPr>
            </w:pPr>
            <w:r w:rsidRPr="00121AE0">
              <w:rPr>
                <w:color w:val="000000"/>
                <w:sz w:val="22"/>
                <w:szCs w:val="22"/>
              </w:rPr>
              <w:t>20,999</w:t>
            </w:r>
          </w:p>
        </w:tc>
        <w:tc>
          <w:tcPr>
            <w:tcW w:w="665" w:type="pct"/>
            <w:vAlign w:val="center"/>
          </w:tcPr>
          <w:p w14:paraId="43E4FA32" w14:textId="29A270C3" w:rsidR="00D12499" w:rsidRPr="00121AE0" w:rsidRDefault="00D12499" w:rsidP="00793C6C">
            <w:pPr>
              <w:jc w:val="center"/>
              <w:rPr>
                <w:color w:val="000000"/>
                <w:sz w:val="22"/>
                <w:szCs w:val="22"/>
              </w:rPr>
            </w:pPr>
            <w:r w:rsidRPr="00121AE0">
              <w:rPr>
                <w:color w:val="000000"/>
                <w:sz w:val="22"/>
                <w:szCs w:val="22"/>
              </w:rPr>
              <w:t>7,665</w:t>
            </w:r>
          </w:p>
        </w:tc>
        <w:tc>
          <w:tcPr>
            <w:tcW w:w="663" w:type="pct"/>
            <w:vAlign w:val="center"/>
          </w:tcPr>
          <w:p w14:paraId="425F2342" w14:textId="57CCA4A2" w:rsidR="00D12499" w:rsidRPr="00121AE0" w:rsidRDefault="00D12499" w:rsidP="00793C6C">
            <w:pPr>
              <w:jc w:val="center"/>
              <w:rPr>
                <w:color w:val="000000"/>
                <w:sz w:val="22"/>
                <w:szCs w:val="22"/>
              </w:rPr>
            </w:pPr>
            <w:r w:rsidRPr="00121AE0">
              <w:rPr>
                <w:color w:val="000000"/>
                <w:sz w:val="22"/>
                <w:szCs w:val="22"/>
              </w:rPr>
              <w:t>25,199</w:t>
            </w:r>
          </w:p>
        </w:tc>
      </w:tr>
      <w:tr w:rsidR="00D12499" w:rsidRPr="00121AE0" w14:paraId="23518D74" w14:textId="77777777" w:rsidTr="00793C6C">
        <w:trPr>
          <w:jc w:val="center"/>
        </w:trPr>
        <w:tc>
          <w:tcPr>
            <w:tcW w:w="319" w:type="pct"/>
            <w:vAlign w:val="center"/>
          </w:tcPr>
          <w:p w14:paraId="4B8D0A80" w14:textId="2C1C4EBA" w:rsidR="00D12499" w:rsidRPr="00121AE0" w:rsidRDefault="00D12499" w:rsidP="00CF0386">
            <w:pPr>
              <w:jc w:val="center"/>
              <w:rPr>
                <w:sz w:val="22"/>
                <w:szCs w:val="22"/>
              </w:rPr>
            </w:pPr>
            <w:r w:rsidRPr="00121AE0">
              <w:rPr>
                <w:sz w:val="22"/>
                <w:szCs w:val="22"/>
              </w:rPr>
              <w:t>3.3</w:t>
            </w:r>
          </w:p>
        </w:tc>
        <w:tc>
          <w:tcPr>
            <w:tcW w:w="1880" w:type="pct"/>
            <w:vAlign w:val="center"/>
          </w:tcPr>
          <w:p w14:paraId="7CD8A35E" w14:textId="35D66C4C" w:rsidR="00D12499" w:rsidRPr="00121AE0" w:rsidRDefault="00D12499" w:rsidP="00D2315D">
            <w:pPr>
              <w:jc w:val="center"/>
              <w:rPr>
                <w:sz w:val="22"/>
                <w:szCs w:val="22"/>
              </w:rPr>
            </w:pPr>
            <w:r w:rsidRPr="00121AE0">
              <w:rPr>
                <w:sz w:val="22"/>
                <w:szCs w:val="22"/>
              </w:rPr>
              <w:t>Отпущено питьевой воды потребителям:</w:t>
            </w:r>
          </w:p>
        </w:tc>
        <w:tc>
          <w:tcPr>
            <w:tcW w:w="808" w:type="pct"/>
            <w:vAlign w:val="center"/>
          </w:tcPr>
          <w:p w14:paraId="1E00494F" w14:textId="7E0560F2" w:rsidR="00D12499" w:rsidRPr="00121AE0" w:rsidRDefault="00D12499"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0C090E6E" w14:textId="60D4B2BE" w:rsidR="00D12499" w:rsidRPr="00121AE0" w:rsidRDefault="00D12499" w:rsidP="00793C6C">
            <w:pPr>
              <w:jc w:val="center"/>
              <w:rPr>
                <w:color w:val="000000"/>
                <w:sz w:val="22"/>
                <w:szCs w:val="22"/>
              </w:rPr>
            </w:pPr>
            <w:r w:rsidRPr="00121AE0">
              <w:rPr>
                <w:color w:val="000000"/>
                <w:sz w:val="22"/>
                <w:szCs w:val="22"/>
              </w:rPr>
              <w:t>230,991</w:t>
            </w:r>
          </w:p>
        </w:tc>
        <w:tc>
          <w:tcPr>
            <w:tcW w:w="665" w:type="pct"/>
            <w:vAlign w:val="center"/>
          </w:tcPr>
          <w:p w14:paraId="527B4450" w14:textId="5AD9FF55" w:rsidR="00D12499" w:rsidRPr="00121AE0" w:rsidRDefault="00D12499" w:rsidP="00793C6C">
            <w:pPr>
              <w:jc w:val="center"/>
              <w:rPr>
                <w:color w:val="000000"/>
                <w:sz w:val="22"/>
                <w:szCs w:val="22"/>
              </w:rPr>
            </w:pPr>
            <w:r w:rsidRPr="00121AE0">
              <w:rPr>
                <w:color w:val="000000"/>
                <w:sz w:val="22"/>
                <w:szCs w:val="22"/>
              </w:rPr>
              <w:t>84,312</w:t>
            </w:r>
          </w:p>
        </w:tc>
        <w:tc>
          <w:tcPr>
            <w:tcW w:w="663" w:type="pct"/>
            <w:vAlign w:val="center"/>
          </w:tcPr>
          <w:p w14:paraId="5DF88D4C" w14:textId="782557B0" w:rsidR="00D12499" w:rsidRPr="00121AE0" w:rsidRDefault="00D12499" w:rsidP="00793C6C">
            <w:pPr>
              <w:jc w:val="center"/>
              <w:rPr>
                <w:color w:val="000000"/>
                <w:sz w:val="22"/>
                <w:szCs w:val="22"/>
              </w:rPr>
            </w:pPr>
            <w:r w:rsidRPr="00121AE0">
              <w:rPr>
                <w:color w:val="000000"/>
                <w:sz w:val="22"/>
                <w:szCs w:val="22"/>
              </w:rPr>
              <w:t>277,189</w:t>
            </w:r>
          </w:p>
        </w:tc>
      </w:tr>
      <w:tr w:rsidR="00D12499" w:rsidRPr="00121AE0" w14:paraId="768FDD74" w14:textId="77777777" w:rsidTr="00793C6C">
        <w:trPr>
          <w:jc w:val="center"/>
        </w:trPr>
        <w:tc>
          <w:tcPr>
            <w:tcW w:w="319" w:type="pct"/>
            <w:vAlign w:val="center"/>
          </w:tcPr>
          <w:p w14:paraId="1DCB9C77" w14:textId="550503CB" w:rsidR="00D12499" w:rsidRPr="00121AE0" w:rsidRDefault="00D12499" w:rsidP="00CF0386">
            <w:pPr>
              <w:jc w:val="center"/>
              <w:rPr>
                <w:sz w:val="22"/>
                <w:szCs w:val="22"/>
              </w:rPr>
            </w:pPr>
            <w:r w:rsidRPr="00121AE0">
              <w:rPr>
                <w:sz w:val="22"/>
                <w:szCs w:val="22"/>
              </w:rPr>
              <w:t>4</w:t>
            </w:r>
          </w:p>
        </w:tc>
        <w:tc>
          <w:tcPr>
            <w:tcW w:w="4681" w:type="pct"/>
            <w:gridSpan w:val="5"/>
            <w:vAlign w:val="center"/>
          </w:tcPr>
          <w:p w14:paraId="2B8709CE" w14:textId="727D22A6" w:rsidR="00D12499" w:rsidRPr="00121AE0" w:rsidRDefault="00D12499" w:rsidP="00793C6C">
            <w:pPr>
              <w:jc w:val="center"/>
              <w:rPr>
                <w:color w:val="000000"/>
                <w:sz w:val="22"/>
                <w:szCs w:val="22"/>
              </w:rPr>
            </w:pPr>
            <w:r w:rsidRPr="00121AE0">
              <w:rPr>
                <w:b/>
                <w:sz w:val="22"/>
                <w:szCs w:val="22"/>
              </w:rPr>
              <w:t xml:space="preserve">д. </w:t>
            </w:r>
            <w:proofErr w:type="spellStart"/>
            <w:r w:rsidRPr="00121AE0">
              <w:rPr>
                <w:b/>
                <w:sz w:val="22"/>
                <w:szCs w:val="22"/>
              </w:rPr>
              <w:t>Тимирзькасы</w:t>
            </w:r>
            <w:proofErr w:type="spellEnd"/>
            <w:r w:rsidRPr="00121AE0">
              <w:rPr>
                <w:b/>
                <w:sz w:val="22"/>
                <w:szCs w:val="22"/>
              </w:rPr>
              <w:t xml:space="preserve">, д. </w:t>
            </w:r>
            <w:proofErr w:type="spellStart"/>
            <w:r w:rsidRPr="00121AE0">
              <w:rPr>
                <w:b/>
                <w:sz w:val="22"/>
                <w:szCs w:val="22"/>
              </w:rPr>
              <w:t>Иглышево</w:t>
            </w:r>
            <w:proofErr w:type="spellEnd"/>
            <w:r w:rsidR="008E1D5D" w:rsidRPr="00121AE0">
              <w:rPr>
                <w:b/>
                <w:sz w:val="22"/>
                <w:szCs w:val="22"/>
              </w:rPr>
              <w:t xml:space="preserve">, д. </w:t>
            </w:r>
            <w:proofErr w:type="spellStart"/>
            <w:r w:rsidR="008E1D5D" w:rsidRPr="00121AE0">
              <w:rPr>
                <w:b/>
                <w:sz w:val="22"/>
                <w:szCs w:val="22"/>
              </w:rPr>
              <w:t>Ярушкино</w:t>
            </w:r>
            <w:proofErr w:type="spellEnd"/>
          </w:p>
        </w:tc>
      </w:tr>
      <w:tr w:rsidR="00793C6C" w:rsidRPr="00121AE0" w14:paraId="7A33EAA9" w14:textId="77777777" w:rsidTr="00793C6C">
        <w:trPr>
          <w:jc w:val="center"/>
        </w:trPr>
        <w:tc>
          <w:tcPr>
            <w:tcW w:w="319" w:type="pct"/>
            <w:vAlign w:val="center"/>
          </w:tcPr>
          <w:p w14:paraId="082F9F22" w14:textId="3C6F74DD" w:rsidR="00793C6C" w:rsidRPr="00121AE0" w:rsidRDefault="00793C6C" w:rsidP="00CF0386">
            <w:pPr>
              <w:jc w:val="center"/>
              <w:rPr>
                <w:sz w:val="22"/>
                <w:szCs w:val="22"/>
              </w:rPr>
            </w:pPr>
            <w:r w:rsidRPr="00121AE0">
              <w:rPr>
                <w:sz w:val="22"/>
                <w:szCs w:val="22"/>
              </w:rPr>
              <w:t>4.1</w:t>
            </w:r>
          </w:p>
        </w:tc>
        <w:tc>
          <w:tcPr>
            <w:tcW w:w="1880" w:type="pct"/>
            <w:vAlign w:val="center"/>
          </w:tcPr>
          <w:p w14:paraId="25F895B9" w14:textId="5574B244" w:rsidR="00793C6C" w:rsidRPr="00121AE0" w:rsidRDefault="00793C6C" w:rsidP="00D2315D">
            <w:pPr>
              <w:jc w:val="center"/>
              <w:rPr>
                <w:sz w:val="22"/>
                <w:szCs w:val="22"/>
              </w:rPr>
            </w:pPr>
            <w:r w:rsidRPr="00121AE0">
              <w:rPr>
                <w:sz w:val="22"/>
                <w:szCs w:val="22"/>
              </w:rPr>
              <w:t>Поднято воды</w:t>
            </w:r>
          </w:p>
        </w:tc>
        <w:tc>
          <w:tcPr>
            <w:tcW w:w="808" w:type="pct"/>
            <w:vAlign w:val="center"/>
          </w:tcPr>
          <w:p w14:paraId="4C94A0CA" w14:textId="78E7B956" w:rsidR="00793C6C" w:rsidRPr="00121AE0" w:rsidRDefault="00793C6C"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7CE94344" w14:textId="3481FE12" w:rsidR="00793C6C" w:rsidRPr="00121AE0" w:rsidRDefault="00793C6C" w:rsidP="00793C6C">
            <w:pPr>
              <w:jc w:val="center"/>
              <w:rPr>
                <w:color w:val="000000"/>
                <w:sz w:val="22"/>
                <w:szCs w:val="22"/>
              </w:rPr>
            </w:pPr>
            <w:r w:rsidRPr="00121AE0">
              <w:rPr>
                <w:color w:val="000000"/>
                <w:sz w:val="22"/>
                <w:szCs w:val="22"/>
              </w:rPr>
              <w:t>47,757</w:t>
            </w:r>
          </w:p>
        </w:tc>
        <w:tc>
          <w:tcPr>
            <w:tcW w:w="665" w:type="pct"/>
            <w:vAlign w:val="center"/>
          </w:tcPr>
          <w:p w14:paraId="1BC67866" w14:textId="79FCC56A" w:rsidR="00793C6C" w:rsidRPr="00121AE0" w:rsidRDefault="00793C6C" w:rsidP="00793C6C">
            <w:pPr>
              <w:jc w:val="center"/>
              <w:rPr>
                <w:color w:val="000000"/>
                <w:sz w:val="22"/>
                <w:szCs w:val="22"/>
              </w:rPr>
            </w:pPr>
            <w:r w:rsidRPr="00121AE0">
              <w:rPr>
                <w:color w:val="000000"/>
                <w:sz w:val="22"/>
                <w:szCs w:val="22"/>
              </w:rPr>
              <w:t>17,431</w:t>
            </w:r>
          </w:p>
        </w:tc>
        <w:tc>
          <w:tcPr>
            <w:tcW w:w="663" w:type="pct"/>
            <w:vAlign w:val="center"/>
          </w:tcPr>
          <w:p w14:paraId="28059BBA" w14:textId="712E5B48" w:rsidR="00793C6C" w:rsidRPr="00121AE0" w:rsidRDefault="00793C6C" w:rsidP="00793C6C">
            <w:pPr>
              <w:jc w:val="center"/>
              <w:rPr>
                <w:color w:val="000000"/>
                <w:sz w:val="22"/>
                <w:szCs w:val="22"/>
              </w:rPr>
            </w:pPr>
            <w:r w:rsidRPr="00121AE0">
              <w:rPr>
                <w:color w:val="000000"/>
                <w:sz w:val="22"/>
                <w:szCs w:val="22"/>
              </w:rPr>
              <w:t>57,308</w:t>
            </w:r>
          </w:p>
        </w:tc>
      </w:tr>
      <w:tr w:rsidR="00793C6C" w:rsidRPr="00121AE0" w14:paraId="13D559E4" w14:textId="77777777" w:rsidTr="00793C6C">
        <w:trPr>
          <w:jc w:val="center"/>
        </w:trPr>
        <w:tc>
          <w:tcPr>
            <w:tcW w:w="319" w:type="pct"/>
            <w:vAlign w:val="center"/>
          </w:tcPr>
          <w:p w14:paraId="34BE4929" w14:textId="1AE30E44" w:rsidR="00793C6C" w:rsidRPr="00121AE0" w:rsidRDefault="00793C6C" w:rsidP="00CF0386">
            <w:pPr>
              <w:jc w:val="center"/>
              <w:rPr>
                <w:sz w:val="22"/>
                <w:szCs w:val="22"/>
              </w:rPr>
            </w:pPr>
            <w:r w:rsidRPr="00121AE0">
              <w:rPr>
                <w:sz w:val="22"/>
                <w:szCs w:val="22"/>
              </w:rPr>
              <w:t>4.2</w:t>
            </w:r>
          </w:p>
        </w:tc>
        <w:tc>
          <w:tcPr>
            <w:tcW w:w="1880" w:type="pct"/>
            <w:vAlign w:val="center"/>
          </w:tcPr>
          <w:p w14:paraId="030975CD" w14:textId="78A4328D" w:rsidR="00793C6C" w:rsidRPr="00121AE0" w:rsidRDefault="00793C6C" w:rsidP="00D12499">
            <w:pPr>
              <w:jc w:val="center"/>
              <w:rPr>
                <w:sz w:val="22"/>
                <w:szCs w:val="22"/>
              </w:rPr>
            </w:pPr>
            <w:r w:rsidRPr="00121AE0">
              <w:rPr>
                <w:sz w:val="22"/>
                <w:szCs w:val="22"/>
              </w:rPr>
              <w:t>Потери воды</w:t>
            </w:r>
          </w:p>
        </w:tc>
        <w:tc>
          <w:tcPr>
            <w:tcW w:w="808" w:type="pct"/>
            <w:vAlign w:val="center"/>
          </w:tcPr>
          <w:p w14:paraId="1CF8ED07" w14:textId="5D6B271B" w:rsidR="00793C6C" w:rsidRPr="00121AE0" w:rsidRDefault="00793C6C"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14A9D7D3" w14:textId="1A70C907" w:rsidR="00793C6C" w:rsidRPr="00121AE0" w:rsidRDefault="00793C6C" w:rsidP="00793C6C">
            <w:pPr>
              <w:jc w:val="center"/>
              <w:rPr>
                <w:color w:val="000000"/>
                <w:sz w:val="22"/>
                <w:szCs w:val="22"/>
              </w:rPr>
            </w:pPr>
            <w:r w:rsidRPr="00121AE0">
              <w:rPr>
                <w:color w:val="000000"/>
                <w:sz w:val="22"/>
                <w:szCs w:val="22"/>
              </w:rPr>
              <w:t>3,980</w:t>
            </w:r>
          </w:p>
        </w:tc>
        <w:tc>
          <w:tcPr>
            <w:tcW w:w="665" w:type="pct"/>
            <w:vAlign w:val="center"/>
          </w:tcPr>
          <w:p w14:paraId="52C97F8F" w14:textId="73DCCC5C" w:rsidR="00793C6C" w:rsidRPr="00121AE0" w:rsidRDefault="00793C6C" w:rsidP="00793C6C">
            <w:pPr>
              <w:jc w:val="center"/>
              <w:rPr>
                <w:color w:val="000000"/>
                <w:sz w:val="22"/>
                <w:szCs w:val="22"/>
              </w:rPr>
            </w:pPr>
            <w:r w:rsidRPr="00121AE0">
              <w:rPr>
                <w:color w:val="000000"/>
                <w:sz w:val="22"/>
                <w:szCs w:val="22"/>
              </w:rPr>
              <w:t>1,453</w:t>
            </w:r>
          </w:p>
        </w:tc>
        <w:tc>
          <w:tcPr>
            <w:tcW w:w="663" w:type="pct"/>
            <w:vAlign w:val="center"/>
          </w:tcPr>
          <w:p w14:paraId="172F7CD9" w14:textId="7898D5D0" w:rsidR="00793C6C" w:rsidRPr="00121AE0" w:rsidRDefault="00793C6C" w:rsidP="00793C6C">
            <w:pPr>
              <w:jc w:val="center"/>
              <w:rPr>
                <w:color w:val="000000"/>
                <w:sz w:val="22"/>
                <w:szCs w:val="22"/>
              </w:rPr>
            </w:pPr>
            <w:r w:rsidRPr="00121AE0">
              <w:rPr>
                <w:color w:val="000000"/>
                <w:sz w:val="22"/>
                <w:szCs w:val="22"/>
              </w:rPr>
              <w:t>4,776</w:t>
            </w:r>
          </w:p>
        </w:tc>
      </w:tr>
      <w:tr w:rsidR="00793C6C" w:rsidRPr="00121AE0" w14:paraId="1492DA51" w14:textId="77777777" w:rsidTr="00793C6C">
        <w:trPr>
          <w:jc w:val="center"/>
        </w:trPr>
        <w:tc>
          <w:tcPr>
            <w:tcW w:w="319" w:type="pct"/>
            <w:vAlign w:val="center"/>
          </w:tcPr>
          <w:p w14:paraId="7AE6371F" w14:textId="13A7013A" w:rsidR="00793C6C" w:rsidRPr="00121AE0" w:rsidRDefault="00793C6C" w:rsidP="00CF0386">
            <w:pPr>
              <w:jc w:val="center"/>
              <w:rPr>
                <w:sz w:val="22"/>
                <w:szCs w:val="22"/>
              </w:rPr>
            </w:pPr>
            <w:r w:rsidRPr="00121AE0">
              <w:rPr>
                <w:sz w:val="22"/>
                <w:szCs w:val="22"/>
              </w:rPr>
              <w:t>4.3</w:t>
            </w:r>
          </w:p>
        </w:tc>
        <w:tc>
          <w:tcPr>
            <w:tcW w:w="1880" w:type="pct"/>
            <w:vAlign w:val="center"/>
          </w:tcPr>
          <w:p w14:paraId="6CDDA269" w14:textId="72C82C71" w:rsidR="00793C6C" w:rsidRPr="00121AE0" w:rsidRDefault="00793C6C" w:rsidP="00D2315D">
            <w:pPr>
              <w:jc w:val="center"/>
              <w:rPr>
                <w:sz w:val="22"/>
                <w:szCs w:val="22"/>
              </w:rPr>
            </w:pPr>
            <w:r w:rsidRPr="00121AE0">
              <w:rPr>
                <w:sz w:val="22"/>
                <w:szCs w:val="22"/>
              </w:rPr>
              <w:t>Отпущено питьевой воды потребителям:</w:t>
            </w:r>
          </w:p>
        </w:tc>
        <w:tc>
          <w:tcPr>
            <w:tcW w:w="808" w:type="pct"/>
            <w:vAlign w:val="center"/>
          </w:tcPr>
          <w:p w14:paraId="0DAC839E" w14:textId="045DF200" w:rsidR="00793C6C" w:rsidRPr="00121AE0" w:rsidRDefault="00793C6C"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2E420669" w14:textId="1A4F7816" w:rsidR="00793C6C" w:rsidRPr="00121AE0" w:rsidRDefault="00793C6C" w:rsidP="00793C6C">
            <w:pPr>
              <w:jc w:val="center"/>
              <w:rPr>
                <w:color w:val="000000"/>
                <w:sz w:val="22"/>
                <w:szCs w:val="22"/>
              </w:rPr>
            </w:pPr>
            <w:r w:rsidRPr="00121AE0">
              <w:rPr>
                <w:color w:val="000000"/>
                <w:sz w:val="22"/>
                <w:szCs w:val="22"/>
              </w:rPr>
              <w:t>43,777</w:t>
            </w:r>
          </w:p>
        </w:tc>
        <w:tc>
          <w:tcPr>
            <w:tcW w:w="665" w:type="pct"/>
            <w:vAlign w:val="center"/>
          </w:tcPr>
          <w:p w14:paraId="35FCC4F5" w14:textId="75BEB0A4" w:rsidR="00793C6C" w:rsidRPr="00121AE0" w:rsidRDefault="00793C6C" w:rsidP="00793C6C">
            <w:pPr>
              <w:jc w:val="center"/>
              <w:rPr>
                <w:color w:val="000000"/>
                <w:sz w:val="22"/>
                <w:szCs w:val="22"/>
              </w:rPr>
            </w:pPr>
            <w:r w:rsidRPr="00121AE0">
              <w:rPr>
                <w:color w:val="000000"/>
                <w:sz w:val="22"/>
                <w:szCs w:val="22"/>
              </w:rPr>
              <w:t>15,979</w:t>
            </w:r>
          </w:p>
        </w:tc>
        <w:tc>
          <w:tcPr>
            <w:tcW w:w="663" w:type="pct"/>
            <w:vAlign w:val="center"/>
          </w:tcPr>
          <w:p w14:paraId="3D1CCA8A" w14:textId="2F8B7CD0" w:rsidR="00793C6C" w:rsidRPr="00121AE0" w:rsidRDefault="00793C6C" w:rsidP="00793C6C">
            <w:pPr>
              <w:jc w:val="center"/>
              <w:rPr>
                <w:color w:val="000000"/>
                <w:sz w:val="22"/>
                <w:szCs w:val="22"/>
              </w:rPr>
            </w:pPr>
            <w:r w:rsidRPr="00121AE0">
              <w:rPr>
                <w:color w:val="000000"/>
                <w:sz w:val="22"/>
                <w:szCs w:val="22"/>
              </w:rPr>
              <w:t>52,532</w:t>
            </w:r>
          </w:p>
        </w:tc>
      </w:tr>
      <w:tr w:rsidR="00D12499" w:rsidRPr="00121AE0" w14:paraId="75E508E6" w14:textId="77777777" w:rsidTr="00793C6C">
        <w:trPr>
          <w:jc w:val="center"/>
        </w:trPr>
        <w:tc>
          <w:tcPr>
            <w:tcW w:w="319" w:type="pct"/>
            <w:vAlign w:val="center"/>
          </w:tcPr>
          <w:p w14:paraId="60CE0228" w14:textId="08E6BC3B" w:rsidR="00D12499" w:rsidRPr="00121AE0" w:rsidRDefault="00D12499" w:rsidP="00CF0386">
            <w:pPr>
              <w:jc w:val="center"/>
              <w:rPr>
                <w:sz w:val="22"/>
                <w:szCs w:val="22"/>
              </w:rPr>
            </w:pPr>
            <w:r w:rsidRPr="00121AE0">
              <w:rPr>
                <w:sz w:val="22"/>
                <w:szCs w:val="22"/>
              </w:rPr>
              <w:lastRenderedPageBreak/>
              <w:t>5</w:t>
            </w:r>
          </w:p>
        </w:tc>
        <w:tc>
          <w:tcPr>
            <w:tcW w:w="4681" w:type="pct"/>
            <w:gridSpan w:val="5"/>
            <w:vAlign w:val="center"/>
          </w:tcPr>
          <w:p w14:paraId="0AB25149" w14:textId="3ACFE6BC" w:rsidR="00D12499" w:rsidRPr="00121AE0" w:rsidRDefault="00D12499" w:rsidP="00793C6C">
            <w:pPr>
              <w:jc w:val="center"/>
              <w:rPr>
                <w:color w:val="000000"/>
                <w:sz w:val="22"/>
                <w:szCs w:val="22"/>
              </w:rPr>
            </w:pPr>
            <w:r w:rsidRPr="00121AE0">
              <w:rPr>
                <w:b/>
                <w:sz w:val="22"/>
                <w:szCs w:val="22"/>
              </w:rPr>
              <w:t xml:space="preserve">д. </w:t>
            </w:r>
            <w:proofErr w:type="spellStart"/>
            <w:r w:rsidRPr="00121AE0">
              <w:rPr>
                <w:b/>
                <w:sz w:val="22"/>
                <w:szCs w:val="22"/>
              </w:rPr>
              <w:t>Яргунькино</w:t>
            </w:r>
            <w:proofErr w:type="spellEnd"/>
            <w:r w:rsidRPr="00121AE0">
              <w:rPr>
                <w:b/>
                <w:sz w:val="22"/>
                <w:szCs w:val="22"/>
              </w:rPr>
              <w:t xml:space="preserve">, д. </w:t>
            </w:r>
            <w:proofErr w:type="spellStart"/>
            <w:r w:rsidRPr="00121AE0">
              <w:rPr>
                <w:b/>
                <w:sz w:val="22"/>
                <w:szCs w:val="22"/>
              </w:rPr>
              <w:t>Сормпось-Мочей</w:t>
            </w:r>
            <w:proofErr w:type="spellEnd"/>
            <w:r w:rsidRPr="00121AE0">
              <w:rPr>
                <w:b/>
                <w:sz w:val="22"/>
                <w:szCs w:val="22"/>
              </w:rPr>
              <w:t xml:space="preserve">, д. </w:t>
            </w:r>
            <w:proofErr w:type="spellStart"/>
            <w:r w:rsidRPr="00121AE0">
              <w:rPr>
                <w:b/>
                <w:sz w:val="22"/>
                <w:szCs w:val="22"/>
              </w:rPr>
              <w:t>Хорнзор</w:t>
            </w:r>
            <w:proofErr w:type="spellEnd"/>
            <w:r w:rsidR="008E1D5D" w:rsidRPr="00121AE0">
              <w:rPr>
                <w:b/>
                <w:sz w:val="22"/>
                <w:szCs w:val="22"/>
              </w:rPr>
              <w:t xml:space="preserve">, д. </w:t>
            </w:r>
            <w:proofErr w:type="spellStart"/>
            <w:r w:rsidR="008E1D5D" w:rsidRPr="00121AE0">
              <w:rPr>
                <w:b/>
                <w:sz w:val="22"/>
                <w:szCs w:val="22"/>
              </w:rPr>
              <w:t>Кораккасы</w:t>
            </w:r>
            <w:proofErr w:type="spellEnd"/>
          </w:p>
        </w:tc>
      </w:tr>
      <w:tr w:rsidR="00793C6C" w:rsidRPr="00121AE0" w14:paraId="7949ACCF" w14:textId="77777777" w:rsidTr="00793C6C">
        <w:trPr>
          <w:jc w:val="center"/>
        </w:trPr>
        <w:tc>
          <w:tcPr>
            <w:tcW w:w="319" w:type="pct"/>
            <w:vAlign w:val="center"/>
          </w:tcPr>
          <w:p w14:paraId="6E936646" w14:textId="16CFD2B7" w:rsidR="00793C6C" w:rsidRPr="00121AE0" w:rsidRDefault="00793C6C" w:rsidP="00CF0386">
            <w:pPr>
              <w:jc w:val="center"/>
              <w:rPr>
                <w:sz w:val="22"/>
                <w:szCs w:val="22"/>
              </w:rPr>
            </w:pPr>
            <w:r w:rsidRPr="00121AE0">
              <w:rPr>
                <w:sz w:val="22"/>
                <w:szCs w:val="22"/>
              </w:rPr>
              <w:t>5.1</w:t>
            </w:r>
          </w:p>
        </w:tc>
        <w:tc>
          <w:tcPr>
            <w:tcW w:w="1880" w:type="pct"/>
            <w:vAlign w:val="center"/>
          </w:tcPr>
          <w:p w14:paraId="27C77C0C" w14:textId="42D4D921" w:rsidR="00793C6C" w:rsidRPr="00121AE0" w:rsidRDefault="00793C6C" w:rsidP="00D2315D">
            <w:pPr>
              <w:jc w:val="center"/>
              <w:rPr>
                <w:sz w:val="22"/>
                <w:szCs w:val="22"/>
              </w:rPr>
            </w:pPr>
            <w:r w:rsidRPr="00121AE0">
              <w:rPr>
                <w:sz w:val="22"/>
                <w:szCs w:val="22"/>
              </w:rPr>
              <w:t>Поднято воды</w:t>
            </w:r>
          </w:p>
        </w:tc>
        <w:tc>
          <w:tcPr>
            <w:tcW w:w="808" w:type="pct"/>
            <w:vAlign w:val="center"/>
          </w:tcPr>
          <w:p w14:paraId="2AEEB280" w14:textId="7A9AA279" w:rsidR="00793C6C" w:rsidRPr="00121AE0" w:rsidRDefault="00793C6C"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22429FAF" w14:textId="03724D35" w:rsidR="00793C6C" w:rsidRPr="00121AE0" w:rsidRDefault="00793C6C" w:rsidP="00793C6C">
            <w:pPr>
              <w:jc w:val="center"/>
              <w:rPr>
                <w:color w:val="000000"/>
                <w:sz w:val="22"/>
                <w:szCs w:val="22"/>
              </w:rPr>
            </w:pPr>
            <w:r w:rsidRPr="00121AE0">
              <w:rPr>
                <w:color w:val="000000"/>
                <w:sz w:val="22"/>
                <w:szCs w:val="22"/>
              </w:rPr>
              <w:t>36,720</w:t>
            </w:r>
          </w:p>
        </w:tc>
        <w:tc>
          <w:tcPr>
            <w:tcW w:w="665" w:type="pct"/>
            <w:vAlign w:val="center"/>
          </w:tcPr>
          <w:p w14:paraId="70F4C57A" w14:textId="5308A080" w:rsidR="00793C6C" w:rsidRPr="00121AE0" w:rsidRDefault="00793C6C" w:rsidP="00793C6C">
            <w:pPr>
              <w:jc w:val="center"/>
              <w:rPr>
                <w:color w:val="000000"/>
                <w:sz w:val="22"/>
                <w:szCs w:val="22"/>
              </w:rPr>
            </w:pPr>
            <w:r w:rsidRPr="00121AE0">
              <w:rPr>
                <w:color w:val="000000"/>
                <w:sz w:val="22"/>
                <w:szCs w:val="22"/>
              </w:rPr>
              <w:t>13,403</w:t>
            </w:r>
          </w:p>
        </w:tc>
        <w:tc>
          <w:tcPr>
            <w:tcW w:w="663" w:type="pct"/>
            <w:vAlign w:val="center"/>
          </w:tcPr>
          <w:p w14:paraId="7948CF67" w14:textId="0D023BD3" w:rsidR="00793C6C" w:rsidRPr="00121AE0" w:rsidRDefault="00793C6C" w:rsidP="00793C6C">
            <w:pPr>
              <w:jc w:val="center"/>
              <w:rPr>
                <w:color w:val="000000"/>
                <w:sz w:val="22"/>
                <w:szCs w:val="22"/>
              </w:rPr>
            </w:pPr>
            <w:r w:rsidRPr="00121AE0">
              <w:rPr>
                <w:color w:val="000000"/>
                <w:sz w:val="22"/>
                <w:szCs w:val="22"/>
              </w:rPr>
              <w:t>44,064</w:t>
            </w:r>
          </w:p>
        </w:tc>
      </w:tr>
      <w:tr w:rsidR="00793C6C" w:rsidRPr="00121AE0" w14:paraId="77111674" w14:textId="77777777" w:rsidTr="00793C6C">
        <w:trPr>
          <w:jc w:val="center"/>
        </w:trPr>
        <w:tc>
          <w:tcPr>
            <w:tcW w:w="319" w:type="pct"/>
            <w:vAlign w:val="center"/>
          </w:tcPr>
          <w:p w14:paraId="1A776DEC" w14:textId="3DD3818F" w:rsidR="00793C6C" w:rsidRPr="00121AE0" w:rsidRDefault="00793C6C" w:rsidP="00CF0386">
            <w:pPr>
              <w:jc w:val="center"/>
              <w:rPr>
                <w:sz w:val="22"/>
                <w:szCs w:val="22"/>
              </w:rPr>
            </w:pPr>
            <w:r w:rsidRPr="00121AE0">
              <w:rPr>
                <w:sz w:val="22"/>
                <w:szCs w:val="22"/>
              </w:rPr>
              <w:t>5.2</w:t>
            </w:r>
          </w:p>
        </w:tc>
        <w:tc>
          <w:tcPr>
            <w:tcW w:w="1880" w:type="pct"/>
            <w:vAlign w:val="center"/>
          </w:tcPr>
          <w:p w14:paraId="72C0BFC9" w14:textId="7679A1B5" w:rsidR="00793C6C" w:rsidRPr="00121AE0" w:rsidRDefault="00793C6C" w:rsidP="00D12499">
            <w:pPr>
              <w:jc w:val="center"/>
              <w:rPr>
                <w:sz w:val="22"/>
                <w:szCs w:val="22"/>
              </w:rPr>
            </w:pPr>
            <w:r w:rsidRPr="00121AE0">
              <w:rPr>
                <w:sz w:val="22"/>
                <w:szCs w:val="22"/>
              </w:rPr>
              <w:t>Потери воды</w:t>
            </w:r>
          </w:p>
        </w:tc>
        <w:tc>
          <w:tcPr>
            <w:tcW w:w="808" w:type="pct"/>
            <w:vAlign w:val="center"/>
          </w:tcPr>
          <w:p w14:paraId="678A860B" w14:textId="5022E433" w:rsidR="00793C6C" w:rsidRPr="00121AE0" w:rsidRDefault="00793C6C"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48452FEF" w14:textId="29BDC1A7" w:rsidR="00793C6C" w:rsidRPr="00121AE0" w:rsidRDefault="00793C6C" w:rsidP="00793C6C">
            <w:pPr>
              <w:jc w:val="center"/>
              <w:rPr>
                <w:color w:val="000000"/>
                <w:sz w:val="22"/>
                <w:szCs w:val="22"/>
              </w:rPr>
            </w:pPr>
            <w:r w:rsidRPr="00121AE0">
              <w:rPr>
                <w:color w:val="000000"/>
                <w:sz w:val="22"/>
                <w:szCs w:val="22"/>
              </w:rPr>
              <w:t>3,060</w:t>
            </w:r>
          </w:p>
        </w:tc>
        <w:tc>
          <w:tcPr>
            <w:tcW w:w="665" w:type="pct"/>
            <w:vAlign w:val="center"/>
          </w:tcPr>
          <w:p w14:paraId="214CB8CC" w14:textId="6FBAFFC1" w:rsidR="00793C6C" w:rsidRPr="00121AE0" w:rsidRDefault="00793C6C" w:rsidP="00793C6C">
            <w:pPr>
              <w:jc w:val="center"/>
              <w:rPr>
                <w:color w:val="000000"/>
                <w:sz w:val="22"/>
                <w:szCs w:val="22"/>
              </w:rPr>
            </w:pPr>
            <w:r w:rsidRPr="00121AE0">
              <w:rPr>
                <w:color w:val="000000"/>
                <w:sz w:val="22"/>
                <w:szCs w:val="22"/>
              </w:rPr>
              <w:t>1,117</w:t>
            </w:r>
          </w:p>
        </w:tc>
        <w:tc>
          <w:tcPr>
            <w:tcW w:w="663" w:type="pct"/>
            <w:vAlign w:val="center"/>
          </w:tcPr>
          <w:p w14:paraId="175A1CD7" w14:textId="73F27204" w:rsidR="00793C6C" w:rsidRPr="00121AE0" w:rsidRDefault="00793C6C" w:rsidP="00793C6C">
            <w:pPr>
              <w:jc w:val="center"/>
              <w:rPr>
                <w:color w:val="000000"/>
                <w:sz w:val="22"/>
                <w:szCs w:val="22"/>
              </w:rPr>
            </w:pPr>
            <w:r w:rsidRPr="00121AE0">
              <w:rPr>
                <w:color w:val="000000"/>
                <w:sz w:val="22"/>
                <w:szCs w:val="22"/>
              </w:rPr>
              <w:t>3,672</w:t>
            </w:r>
          </w:p>
        </w:tc>
      </w:tr>
      <w:tr w:rsidR="00793C6C" w:rsidRPr="00121AE0" w14:paraId="753798D5" w14:textId="77777777" w:rsidTr="00793C6C">
        <w:trPr>
          <w:jc w:val="center"/>
        </w:trPr>
        <w:tc>
          <w:tcPr>
            <w:tcW w:w="319" w:type="pct"/>
            <w:vAlign w:val="center"/>
          </w:tcPr>
          <w:p w14:paraId="659762BD" w14:textId="761E24EF" w:rsidR="00793C6C" w:rsidRPr="00121AE0" w:rsidRDefault="00793C6C" w:rsidP="00CF0386">
            <w:pPr>
              <w:jc w:val="center"/>
              <w:rPr>
                <w:sz w:val="22"/>
                <w:szCs w:val="22"/>
              </w:rPr>
            </w:pPr>
            <w:r w:rsidRPr="00121AE0">
              <w:rPr>
                <w:sz w:val="22"/>
                <w:szCs w:val="22"/>
              </w:rPr>
              <w:t>5.3</w:t>
            </w:r>
          </w:p>
        </w:tc>
        <w:tc>
          <w:tcPr>
            <w:tcW w:w="1880" w:type="pct"/>
            <w:vAlign w:val="center"/>
          </w:tcPr>
          <w:p w14:paraId="7BB3DD93" w14:textId="659969E4" w:rsidR="00793C6C" w:rsidRPr="00121AE0" w:rsidRDefault="00793C6C" w:rsidP="00D2315D">
            <w:pPr>
              <w:jc w:val="center"/>
              <w:rPr>
                <w:sz w:val="22"/>
                <w:szCs w:val="22"/>
              </w:rPr>
            </w:pPr>
            <w:r w:rsidRPr="00121AE0">
              <w:rPr>
                <w:sz w:val="22"/>
                <w:szCs w:val="22"/>
              </w:rPr>
              <w:t>Отпущено питьевой воды потребителям:</w:t>
            </w:r>
          </w:p>
        </w:tc>
        <w:tc>
          <w:tcPr>
            <w:tcW w:w="808" w:type="pct"/>
            <w:vAlign w:val="center"/>
          </w:tcPr>
          <w:p w14:paraId="3E484657" w14:textId="49804936" w:rsidR="00793C6C" w:rsidRPr="00121AE0" w:rsidRDefault="00793C6C"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75BF4DD8" w14:textId="370CFAAA" w:rsidR="00793C6C" w:rsidRPr="00121AE0" w:rsidRDefault="00793C6C" w:rsidP="00793C6C">
            <w:pPr>
              <w:jc w:val="center"/>
              <w:rPr>
                <w:color w:val="000000"/>
                <w:sz w:val="22"/>
                <w:szCs w:val="22"/>
              </w:rPr>
            </w:pPr>
            <w:r w:rsidRPr="00121AE0">
              <w:rPr>
                <w:color w:val="000000"/>
                <w:sz w:val="22"/>
                <w:szCs w:val="22"/>
              </w:rPr>
              <w:t>33,660</w:t>
            </w:r>
          </w:p>
        </w:tc>
        <w:tc>
          <w:tcPr>
            <w:tcW w:w="665" w:type="pct"/>
            <w:vAlign w:val="center"/>
          </w:tcPr>
          <w:p w14:paraId="471A5A4B" w14:textId="07F9254D" w:rsidR="00793C6C" w:rsidRPr="00121AE0" w:rsidRDefault="00793C6C" w:rsidP="00793C6C">
            <w:pPr>
              <w:jc w:val="center"/>
              <w:rPr>
                <w:color w:val="000000"/>
                <w:sz w:val="22"/>
                <w:szCs w:val="22"/>
              </w:rPr>
            </w:pPr>
            <w:r w:rsidRPr="00121AE0">
              <w:rPr>
                <w:color w:val="000000"/>
                <w:sz w:val="22"/>
                <w:szCs w:val="22"/>
              </w:rPr>
              <w:t>12,286</w:t>
            </w:r>
          </w:p>
        </w:tc>
        <w:tc>
          <w:tcPr>
            <w:tcW w:w="663" w:type="pct"/>
            <w:vAlign w:val="center"/>
          </w:tcPr>
          <w:p w14:paraId="5906CEC7" w14:textId="7C18B0C5" w:rsidR="00793C6C" w:rsidRPr="00121AE0" w:rsidRDefault="00793C6C" w:rsidP="00793C6C">
            <w:pPr>
              <w:jc w:val="center"/>
              <w:rPr>
                <w:color w:val="000000"/>
                <w:sz w:val="22"/>
                <w:szCs w:val="22"/>
              </w:rPr>
            </w:pPr>
            <w:r w:rsidRPr="00121AE0">
              <w:rPr>
                <w:color w:val="000000"/>
                <w:sz w:val="22"/>
                <w:szCs w:val="22"/>
              </w:rPr>
              <w:t>40,392</w:t>
            </w:r>
          </w:p>
        </w:tc>
      </w:tr>
      <w:tr w:rsidR="00D12499" w:rsidRPr="00121AE0" w14:paraId="06B9D031" w14:textId="77777777" w:rsidTr="00793C6C">
        <w:trPr>
          <w:jc w:val="center"/>
        </w:trPr>
        <w:tc>
          <w:tcPr>
            <w:tcW w:w="319" w:type="pct"/>
            <w:vAlign w:val="center"/>
          </w:tcPr>
          <w:p w14:paraId="369DDF28" w14:textId="1723CF56" w:rsidR="00D12499" w:rsidRPr="00121AE0" w:rsidRDefault="00D12499" w:rsidP="00CF0386">
            <w:pPr>
              <w:jc w:val="center"/>
              <w:rPr>
                <w:sz w:val="22"/>
                <w:szCs w:val="22"/>
              </w:rPr>
            </w:pPr>
            <w:r w:rsidRPr="00121AE0">
              <w:rPr>
                <w:sz w:val="22"/>
                <w:szCs w:val="22"/>
              </w:rPr>
              <w:t>6</w:t>
            </w:r>
          </w:p>
        </w:tc>
        <w:tc>
          <w:tcPr>
            <w:tcW w:w="4681" w:type="pct"/>
            <w:gridSpan w:val="5"/>
            <w:vAlign w:val="center"/>
          </w:tcPr>
          <w:p w14:paraId="3DC697C9" w14:textId="7EA9C518" w:rsidR="00D12499" w:rsidRPr="00121AE0" w:rsidRDefault="00D12499" w:rsidP="00793C6C">
            <w:pPr>
              <w:jc w:val="center"/>
              <w:rPr>
                <w:color w:val="000000"/>
                <w:sz w:val="22"/>
                <w:szCs w:val="22"/>
              </w:rPr>
            </w:pPr>
            <w:r w:rsidRPr="00121AE0">
              <w:rPr>
                <w:b/>
                <w:sz w:val="22"/>
                <w:szCs w:val="22"/>
              </w:rPr>
              <w:t xml:space="preserve">д. </w:t>
            </w:r>
            <w:proofErr w:type="spellStart"/>
            <w:r w:rsidRPr="00121AE0">
              <w:rPr>
                <w:b/>
                <w:sz w:val="22"/>
                <w:szCs w:val="22"/>
              </w:rPr>
              <w:t>Питишево</w:t>
            </w:r>
            <w:proofErr w:type="spellEnd"/>
            <w:r w:rsidRPr="00121AE0">
              <w:rPr>
                <w:b/>
                <w:sz w:val="22"/>
                <w:szCs w:val="22"/>
              </w:rPr>
              <w:t xml:space="preserve">, д. </w:t>
            </w:r>
            <w:proofErr w:type="spellStart"/>
            <w:r w:rsidRPr="00121AE0">
              <w:rPr>
                <w:b/>
                <w:sz w:val="22"/>
                <w:szCs w:val="22"/>
              </w:rPr>
              <w:t>Орбаши</w:t>
            </w:r>
            <w:proofErr w:type="spellEnd"/>
            <w:r w:rsidRPr="00121AE0">
              <w:rPr>
                <w:b/>
                <w:sz w:val="22"/>
                <w:szCs w:val="22"/>
              </w:rPr>
              <w:t xml:space="preserve">, д. </w:t>
            </w:r>
            <w:proofErr w:type="spellStart"/>
            <w:r w:rsidRPr="00121AE0">
              <w:rPr>
                <w:b/>
                <w:sz w:val="22"/>
                <w:szCs w:val="22"/>
              </w:rPr>
              <w:t>Пизипово</w:t>
            </w:r>
            <w:proofErr w:type="spellEnd"/>
            <w:r w:rsidRPr="00121AE0">
              <w:rPr>
                <w:b/>
                <w:sz w:val="22"/>
                <w:szCs w:val="22"/>
              </w:rPr>
              <w:t xml:space="preserve">, с. Устье, д. </w:t>
            </w:r>
            <w:proofErr w:type="spellStart"/>
            <w:r w:rsidRPr="00121AE0">
              <w:rPr>
                <w:b/>
                <w:sz w:val="22"/>
                <w:szCs w:val="22"/>
              </w:rPr>
              <w:t>Анаткасы</w:t>
            </w:r>
            <w:proofErr w:type="spellEnd"/>
          </w:p>
        </w:tc>
      </w:tr>
      <w:tr w:rsidR="00793C6C" w:rsidRPr="00121AE0" w14:paraId="681C2D00" w14:textId="77777777" w:rsidTr="00793C6C">
        <w:trPr>
          <w:jc w:val="center"/>
        </w:trPr>
        <w:tc>
          <w:tcPr>
            <w:tcW w:w="319" w:type="pct"/>
            <w:vAlign w:val="center"/>
          </w:tcPr>
          <w:p w14:paraId="217496EF" w14:textId="53D5CE10" w:rsidR="00793C6C" w:rsidRPr="00121AE0" w:rsidRDefault="00793C6C" w:rsidP="00CF0386">
            <w:pPr>
              <w:jc w:val="center"/>
              <w:rPr>
                <w:sz w:val="22"/>
                <w:szCs w:val="22"/>
              </w:rPr>
            </w:pPr>
            <w:r w:rsidRPr="00121AE0">
              <w:rPr>
                <w:sz w:val="22"/>
                <w:szCs w:val="22"/>
              </w:rPr>
              <w:t>6.1</w:t>
            </w:r>
          </w:p>
        </w:tc>
        <w:tc>
          <w:tcPr>
            <w:tcW w:w="1880" w:type="pct"/>
            <w:vAlign w:val="center"/>
          </w:tcPr>
          <w:p w14:paraId="10CF0BF8" w14:textId="7B18765F" w:rsidR="00793C6C" w:rsidRPr="00121AE0" w:rsidRDefault="00793C6C" w:rsidP="00D2315D">
            <w:pPr>
              <w:jc w:val="center"/>
              <w:rPr>
                <w:sz w:val="22"/>
                <w:szCs w:val="22"/>
              </w:rPr>
            </w:pPr>
            <w:r w:rsidRPr="00121AE0">
              <w:rPr>
                <w:sz w:val="22"/>
                <w:szCs w:val="22"/>
              </w:rPr>
              <w:t>Поднято воды</w:t>
            </w:r>
          </w:p>
        </w:tc>
        <w:tc>
          <w:tcPr>
            <w:tcW w:w="808" w:type="pct"/>
            <w:vAlign w:val="center"/>
          </w:tcPr>
          <w:p w14:paraId="720AE4F5" w14:textId="74820CA0" w:rsidR="00793C6C" w:rsidRPr="00121AE0" w:rsidRDefault="00793C6C"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26FE903A" w14:textId="78C6C81A" w:rsidR="00793C6C" w:rsidRPr="00121AE0" w:rsidRDefault="00793C6C" w:rsidP="00793C6C">
            <w:pPr>
              <w:jc w:val="center"/>
              <w:rPr>
                <w:color w:val="000000"/>
                <w:sz w:val="22"/>
                <w:szCs w:val="22"/>
              </w:rPr>
            </w:pPr>
            <w:r w:rsidRPr="00121AE0">
              <w:rPr>
                <w:color w:val="000000"/>
                <w:sz w:val="22"/>
                <w:szCs w:val="22"/>
              </w:rPr>
              <w:t>146,426</w:t>
            </w:r>
          </w:p>
        </w:tc>
        <w:tc>
          <w:tcPr>
            <w:tcW w:w="665" w:type="pct"/>
            <w:vAlign w:val="center"/>
          </w:tcPr>
          <w:p w14:paraId="0EEFD96A" w14:textId="7CF7924A" w:rsidR="00793C6C" w:rsidRPr="00121AE0" w:rsidRDefault="00793C6C" w:rsidP="00793C6C">
            <w:pPr>
              <w:jc w:val="center"/>
              <w:rPr>
                <w:color w:val="000000"/>
                <w:sz w:val="22"/>
                <w:szCs w:val="22"/>
              </w:rPr>
            </w:pPr>
            <w:r w:rsidRPr="00121AE0">
              <w:rPr>
                <w:color w:val="000000"/>
                <w:sz w:val="22"/>
                <w:szCs w:val="22"/>
              </w:rPr>
              <w:t>53,446</w:t>
            </w:r>
          </w:p>
        </w:tc>
        <w:tc>
          <w:tcPr>
            <w:tcW w:w="663" w:type="pct"/>
            <w:vAlign w:val="center"/>
          </w:tcPr>
          <w:p w14:paraId="227470E8" w14:textId="40B42309" w:rsidR="00793C6C" w:rsidRPr="00121AE0" w:rsidRDefault="00793C6C" w:rsidP="00793C6C">
            <w:pPr>
              <w:jc w:val="center"/>
              <w:rPr>
                <w:color w:val="000000"/>
                <w:sz w:val="22"/>
                <w:szCs w:val="22"/>
              </w:rPr>
            </w:pPr>
            <w:r w:rsidRPr="00121AE0">
              <w:rPr>
                <w:color w:val="000000"/>
                <w:sz w:val="22"/>
                <w:szCs w:val="22"/>
              </w:rPr>
              <w:t>175,712</w:t>
            </w:r>
          </w:p>
        </w:tc>
      </w:tr>
      <w:tr w:rsidR="00793C6C" w:rsidRPr="00121AE0" w14:paraId="14663759" w14:textId="77777777" w:rsidTr="00793C6C">
        <w:trPr>
          <w:jc w:val="center"/>
        </w:trPr>
        <w:tc>
          <w:tcPr>
            <w:tcW w:w="319" w:type="pct"/>
            <w:vAlign w:val="center"/>
          </w:tcPr>
          <w:p w14:paraId="1BF74619" w14:textId="4C4F2204" w:rsidR="00793C6C" w:rsidRPr="00121AE0" w:rsidRDefault="00793C6C" w:rsidP="00CF0386">
            <w:pPr>
              <w:jc w:val="center"/>
              <w:rPr>
                <w:sz w:val="22"/>
                <w:szCs w:val="22"/>
              </w:rPr>
            </w:pPr>
            <w:r w:rsidRPr="00121AE0">
              <w:rPr>
                <w:sz w:val="22"/>
                <w:szCs w:val="22"/>
              </w:rPr>
              <w:t>6.2</w:t>
            </w:r>
          </w:p>
        </w:tc>
        <w:tc>
          <w:tcPr>
            <w:tcW w:w="1880" w:type="pct"/>
            <w:vAlign w:val="center"/>
          </w:tcPr>
          <w:p w14:paraId="7848F28A" w14:textId="3C2B488B" w:rsidR="00793C6C" w:rsidRPr="00121AE0" w:rsidRDefault="00793C6C" w:rsidP="00D2315D">
            <w:pPr>
              <w:jc w:val="center"/>
              <w:rPr>
                <w:sz w:val="22"/>
                <w:szCs w:val="22"/>
              </w:rPr>
            </w:pPr>
            <w:r w:rsidRPr="00121AE0">
              <w:rPr>
                <w:sz w:val="22"/>
                <w:szCs w:val="22"/>
              </w:rPr>
              <w:t>Потери воды</w:t>
            </w:r>
          </w:p>
        </w:tc>
        <w:tc>
          <w:tcPr>
            <w:tcW w:w="808" w:type="pct"/>
            <w:vAlign w:val="center"/>
          </w:tcPr>
          <w:p w14:paraId="218D8096" w14:textId="638ABE0E" w:rsidR="00793C6C" w:rsidRPr="00121AE0" w:rsidRDefault="00793C6C"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4C8AB60F" w14:textId="59B0D760" w:rsidR="00793C6C" w:rsidRPr="00121AE0" w:rsidRDefault="00793C6C" w:rsidP="00793C6C">
            <w:pPr>
              <w:jc w:val="center"/>
              <w:rPr>
                <w:color w:val="000000"/>
                <w:sz w:val="22"/>
                <w:szCs w:val="22"/>
              </w:rPr>
            </w:pPr>
            <w:r w:rsidRPr="00121AE0">
              <w:rPr>
                <w:color w:val="000000"/>
                <w:sz w:val="22"/>
                <w:szCs w:val="22"/>
              </w:rPr>
              <w:t>12,202</w:t>
            </w:r>
          </w:p>
        </w:tc>
        <w:tc>
          <w:tcPr>
            <w:tcW w:w="665" w:type="pct"/>
            <w:vAlign w:val="center"/>
          </w:tcPr>
          <w:p w14:paraId="007746CD" w14:textId="7043662C" w:rsidR="00793C6C" w:rsidRPr="00121AE0" w:rsidRDefault="00793C6C" w:rsidP="00793C6C">
            <w:pPr>
              <w:jc w:val="center"/>
              <w:rPr>
                <w:color w:val="000000"/>
                <w:sz w:val="22"/>
                <w:szCs w:val="22"/>
              </w:rPr>
            </w:pPr>
            <w:r w:rsidRPr="00121AE0">
              <w:rPr>
                <w:color w:val="000000"/>
                <w:sz w:val="22"/>
                <w:szCs w:val="22"/>
              </w:rPr>
              <w:t>4,454</w:t>
            </w:r>
          </w:p>
        </w:tc>
        <w:tc>
          <w:tcPr>
            <w:tcW w:w="663" w:type="pct"/>
            <w:vAlign w:val="center"/>
          </w:tcPr>
          <w:p w14:paraId="7AE3E8C8" w14:textId="64B3A031" w:rsidR="00793C6C" w:rsidRPr="00121AE0" w:rsidRDefault="00793C6C" w:rsidP="00793C6C">
            <w:pPr>
              <w:jc w:val="center"/>
              <w:rPr>
                <w:color w:val="000000"/>
                <w:sz w:val="22"/>
                <w:szCs w:val="22"/>
              </w:rPr>
            </w:pPr>
            <w:r w:rsidRPr="00121AE0">
              <w:rPr>
                <w:color w:val="000000"/>
                <w:sz w:val="22"/>
                <w:szCs w:val="22"/>
              </w:rPr>
              <w:t>14,643</w:t>
            </w:r>
          </w:p>
        </w:tc>
      </w:tr>
      <w:tr w:rsidR="00793C6C" w:rsidRPr="00121AE0" w14:paraId="0C0C3202" w14:textId="77777777" w:rsidTr="00793C6C">
        <w:trPr>
          <w:jc w:val="center"/>
        </w:trPr>
        <w:tc>
          <w:tcPr>
            <w:tcW w:w="319" w:type="pct"/>
            <w:vAlign w:val="center"/>
          </w:tcPr>
          <w:p w14:paraId="3066058F" w14:textId="12D8C401" w:rsidR="00793C6C" w:rsidRPr="00121AE0" w:rsidRDefault="00793C6C" w:rsidP="00CF0386">
            <w:pPr>
              <w:jc w:val="center"/>
              <w:rPr>
                <w:sz w:val="22"/>
                <w:szCs w:val="22"/>
              </w:rPr>
            </w:pPr>
            <w:r w:rsidRPr="00121AE0">
              <w:rPr>
                <w:sz w:val="22"/>
                <w:szCs w:val="22"/>
              </w:rPr>
              <w:t>6.3</w:t>
            </w:r>
          </w:p>
        </w:tc>
        <w:tc>
          <w:tcPr>
            <w:tcW w:w="1880" w:type="pct"/>
            <w:vAlign w:val="center"/>
          </w:tcPr>
          <w:p w14:paraId="54F00994" w14:textId="5CAA1CD0" w:rsidR="00793C6C" w:rsidRPr="00121AE0" w:rsidRDefault="00793C6C" w:rsidP="00D2315D">
            <w:pPr>
              <w:jc w:val="center"/>
              <w:rPr>
                <w:sz w:val="22"/>
                <w:szCs w:val="22"/>
              </w:rPr>
            </w:pPr>
            <w:r w:rsidRPr="00121AE0">
              <w:rPr>
                <w:sz w:val="22"/>
                <w:szCs w:val="22"/>
              </w:rPr>
              <w:t>Отпущено питьевой воды потребителям:</w:t>
            </w:r>
          </w:p>
        </w:tc>
        <w:tc>
          <w:tcPr>
            <w:tcW w:w="808" w:type="pct"/>
            <w:vAlign w:val="center"/>
          </w:tcPr>
          <w:p w14:paraId="17AC4950" w14:textId="05204FD4" w:rsidR="00793C6C" w:rsidRPr="00121AE0" w:rsidRDefault="00793C6C"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47852DAC" w14:textId="5A155B87" w:rsidR="00793C6C" w:rsidRPr="00121AE0" w:rsidRDefault="00793C6C" w:rsidP="00793C6C">
            <w:pPr>
              <w:jc w:val="center"/>
              <w:rPr>
                <w:color w:val="000000"/>
                <w:sz w:val="22"/>
                <w:szCs w:val="22"/>
              </w:rPr>
            </w:pPr>
            <w:r w:rsidRPr="00121AE0">
              <w:rPr>
                <w:color w:val="000000"/>
                <w:sz w:val="22"/>
                <w:szCs w:val="22"/>
              </w:rPr>
              <w:t>134,224</w:t>
            </w:r>
          </w:p>
        </w:tc>
        <w:tc>
          <w:tcPr>
            <w:tcW w:w="665" w:type="pct"/>
            <w:vAlign w:val="center"/>
          </w:tcPr>
          <w:p w14:paraId="5B35EE62" w14:textId="0065412F" w:rsidR="00793C6C" w:rsidRPr="00121AE0" w:rsidRDefault="00793C6C" w:rsidP="00793C6C">
            <w:pPr>
              <w:jc w:val="center"/>
              <w:rPr>
                <w:color w:val="000000"/>
                <w:sz w:val="22"/>
                <w:szCs w:val="22"/>
              </w:rPr>
            </w:pPr>
            <w:r w:rsidRPr="00121AE0">
              <w:rPr>
                <w:color w:val="000000"/>
                <w:sz w:val="22"/>
                <w:szCs w:val="22"/>
              </w:rPr>
              <w:t>48,992</w:t>
            </w:r>
          </w:p>
        </w:tc>
        <w:tc>
          <w:tcPr>
            <w:tcW w:w="663" w:type="pct"/>
            <w:vAlign w:val="center"/>
          </w:tcPr>
          <w:p w14:paraId="3F0709B5" w14:textId="47825435" w:rsidR="00793C6C" w:rsidRPr="00121AE0" w:rsidRDefault="00793C6C" w:rsidP="00793C6C">
            <w:pPr>
              <w:jc w:val="center"/>
              <w:rPr>
                <w:color w:val="000000"/>
                <w:sz w:val="22"/>
                <w:szCs w:val="22"/>
              </w:rPr>
            </w:pPr>
            <w:r w:rsidRPr="00121AE0">
              <w:rPr>
                <w:color w:val="000000"/>
                <w:sz w:val="22"/>
                <w:szCs w:val="22"/>
              </w:rPr>
              <w:t>161,069</w:t>
            </w:r>
          </w:p>
        </w:tc>
      </w:tr>
      <w:tr w:rsidR="00D12499" w:rsidRPr="00311A01" w14:paraId="7FF8BCCA" w14:textId="77777777" w:rsidTr="00793C6C">
        <w:trPr>
          <w:jc w:val="center"/>
        </w:trPr>
        <w:tc>
          <w:tcPr>
            <w:tcW w:w="319" w:type="pct"/>
            <w:vAlign w:val="center"/>
          </w:tcPr>
          <w:p w14:paraId="4AE7349E" w14:textId="20E417F5" w:rsidR="00D12499" w:rsidRPr="00311A01" w:rsidRDefault="00D12499" w:rsidP="00CF0386">
            <w:pPr>
              <w:jc w:val="center"/>
              <w:rPr>
                <w:color w:val="000000" w:themeColor="text1"/>
                <w:sz w:val="22"/>
                <w:szCs w:val="22"/>
              </w:rPr>
            </w:pPr>
            <w:r w:rsidRPr="00311A01">
              <w:rPr>
                <w:color w:val="000000" w:themeColor="text1"/>
                <w:sz w:val="22"/>
                <w:szCs w:val="22"/>
              </w:rPr>
              <w:t>7</w:t>
            </w:r>
          </w:p>
        </w:tc>
        <w:tc>
          <w:tcPr>
            <w:tcW w:w="4681" w:type="pct"/>
            <w:gridSpan w:val="5"/>
            <w:vAlign w:val="center"/>
          </w:tcPr>
          <w:p w14:paraId="2B3A8B24" w14:textId="27C307DB" w:rsidR="00D12499" w:rsidRPr="00311A01" w:rsidRDefault="009C4E44" w:rsidP="00793C6C">
            <w:pPr>
              <w:jc w:val="center"/>
              <w:rPr>
                <w:color w:val="000000" w:themeColor="text1"/>
                <w:sz w:val="22"/>
                <w:szCs w:val="22"/>
              </w:rPr>
            </w:pPr>
            <w:r w:rsidRPr="00311A01">
              <w:rPr>
                <w:b/>
                <w:color w:val="000000" w:themeColor="text1"/>
                <w:sz w:val="22"/>
                <w:szCs w:val="22"/>
              </w:rPr>
              <w:t xml:space="preserve">д. </w:t>
            </w:r>
            <w:r w:rsidR="00637054" w:rsidRPr="00311A01">
              <w:rPr>
                <w:color w:val="000000" w:themeColor="text1"/>
                <w:sz w:val="22"/>
                <w:szCs w:val="22"/>
              </w:rPr>
              <w:t>Большие</w:t>
            </w:r>
            <w:r w:rsidRPr="00311A01">
              <w:rPr>
                <w:b/>
                <w:color w:val="000000" w:themeColor="text1"/>
                <w:sz w:val="22"/>
                <w:szCs w:val="22"/>
              </w:rPr>
              <w:t xml:space="preserve"> </w:t>
            </w:r>
            <w:proofErr w:type="spellStart"/>
            <w:r w:rsidRPr="00311A01">
              <w:rPr>
                <w:b/>
                <w:color w:val="000000" w:themeColor="text1"/>
                <w:sz w:val="22"/>
                <w:szCs w:val="22"/>
              </w:rPr>
              <w:t>Токташи</w:t>
            </w:r>
            <w:proofErr w:type="spellEnd"/>
            <w:r w:rsidRPr="00311A01">
              <w:rPr>
                <w:b/>
                <w:color w:val="000000" w:themeColor="text1"/>
                <w:sz w:val="22"/>
                <w:szCs w:val="22"/>
              </w:rPr>
              <w:t xml:space="preserve">, с. </w:t>
            </w:r>
            <w:proofErr w:type="spellStart"/>
            <w:r w:rsidRPr="00311A01">
              <w:rPr>
                <w:b/>
                <w:color w:val="000000" w:themeColor="text1"/>
                <w:sz w:val="22"/>
                <w:szCs w:val="22"/>
              </w:rPr>
              <w:t>Раскильдино</w:t>
            </w:r>
            <w:proofErr w:type="spellEnd"/>
            <w:r w:rsidRPr="00311A01">
              <w:rPr>
                <w:b/>
                <w:color w:val="000000" w:themeColor="text1"/>
                <w:sz w:val="22"/>
                <w:szCs w:val="22"/>
              </w:rPr>
              <w:t xml:space="preserve">, д. Тури-Выла, д. </w:t>
            </w:r>
            <w:proofErr w:type="spellStart"/>
            <w:r w:rsidRPr="00311A01">
              <w:rPr>
                <w:b/>
                <w:color w:val="000000" w:themeColor="text1"/>
                <w:sz w:val="22"/>
                <w:szCs w:val="22"/>
              </w:rPr>
              <w:t>Шундряши</w:t>
            </w:r>
            <w:proofErr w:type="spellEnd"/>
          </w:p>
        </w:tc>
      </w:tr>
      <w:tr w:rsidR="00793C6C" w:rsidRPr="00121AE0" w14:paraId="16EE67BF" w14:textId="77777777" w:rsidTr="00793C6C">
        <w:trPr>
          <w:jc w:val="center"/>
        </w:trPr>
        <w:tc>
          <w:tcPr>
            <w:tcW w:w="319" w:type="pct"/>
            <w:vAlign w:val="center"/>
          </w:tcPr>
          <w:p w14:paraId="046F93FD" w14:textId="6977D151" w:rsidR="00793C6C" w:rsidRPr="00121AE0" w:rsidRDefault="00793C6C" w:rsidP="00CF0386">
            <w:pPr>
              <w:jc w:val="center"/>
              <w:rPr>
                <w:sz w:val="22"/>
                <w:szCs w:val="22"/>
              </w:rPr>
            </w:pPr>
            <w:r w:rsidRPr="00121AE0">
              <w:rPr>
                <w:sz w:val="22"/>
                <w:szCs w:val="22"/>
              </w:rPr>
              <w:t>7.1</w:t>
            </w:r>
          </w:p>
        </w:tc>
        <w:tc>
          <w:tcPr>
            <w:tcW w:w="1880" w:type="pct"/>
            <w:vAlign w:val="center"/>
          </w:tcPr>
          <w:p w14:paraId="478CF51A" w14:textId="4DA17160" w:rsidR="00793C6C" w:rsidRPr="00121AE0" w:rsidRDefault="00793C6C" w:rsidP="00D2315D">
            <w:pPr>
              <w:jc w:val="center"/>
              <w:rPr>
                <w:sz w:val="22"/>
                <w:szCs w:val="22"/>
              </w:rPr>
            </w:pPr>
            <w:r w:rsidRPr="00121AE0">
              <w:rPr>
                <w:sz w:val="22"/>
                <w:szCs w:val="22"/>
              </w:rPr>
              <w:t>Поднято воды</w:t>
            </w:r>
          </w:p>
        </w:tc>
        <w:tc>
          <w:tcPr>
            <w:tcW w:w="808" w:type="pct"/>
            <w:vAlign w:val="center"/>
          </w:tcPr>
          <w:p w14:paraId="05A3B606" w14:textId="45874A04" w:rsidR="00793C6C" w:rsidRPr="00121AE0" w:rsidRDefault="00793C6C"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748AB3E8" w14:textId="2C30B007" w:rsidR="00793C6C" w:rsidRPr="00121AE0" w:rsidRDefault="00793C6C" w:rsidP="00793C6C">
            <w:pPr>
              <w:jc w:val="center"/>
              <w:rPr>
                <w:color w:val="000000"/>
                <w:sz w:val="22"/>
                <w:szCs w:val="22"/>
              </w:rPr>
            </w:pPr>
            <w:r w:rsidRPr="00121AE0">
              <w:rPr>
                <w:color w:val="000000"/>
                <w:sz w:val="22"/>
                <w:szCs w:val="22"/>
              </w:rPr>
              <w:t>126,378</w:t>
            </w:r>
          </w:p>
        </w:tc>
        <w:tc>
          <w:tcPr>
            <w:tcW w:w="665" w:type="pct"/>
            <w:vAlign w:val="center"/>
          </w:tcPr>
          <w:p w14:paraId="0824C02C" w14:textId="62DDB5B6" w:rsidR="00793C6C" w:rsidRPr="00121AE0" w:rsidRDefault="00793C6C" w:rsidP="00793C6C">
            <w:pPr>
              <w:jc w:val="center"/>
              <w:rPr>
                <w:color w:val="000000"/>
                <w:sz w:val="22"/>
                <w:szCs w:val="22"/>
              </w:rPr>
            </w:pPr>
            <w:r w:rsidRPr="00121AE0">
              <w:rPr>
                <w:color w:val="000000"/>
                <w:sz w:val="22"/>
                <w:szCs w:val="22"/>
              </w:rPr>
              <w:t>46,128</w:t>
            </w:r>
          </w:p>
        </w:tc>
        <w:tc>
          <w:tcPr>
            <w:tcW w:w="663" w:type="pct"/>
            <w:vAlign w:val="center"/>
          </w:tcPr>
          <w:p w14:paraId="04ED1940" w14:textId="6E90F7A8" w:rsidR="00793C6C" w:rsidRPr="00121AE0" w:rsidRDefault="00793C6C" w:rsidP="00793C6C">
            <w:pPr>
              <w:jc w:val="center"/>
              <w:rPr>
                <w:color w:val="000000"/>
                <w:sz w:val="22"/>
                <w:szCs w:val="22"/>
              </w:rPr>
            </w:pPr>
            <w:r w:rsidRPr="00121AE0">
              <w:rPr>
                <w:color w:val="000000"/>
                <w:sz w:val="22"/>
                <w:szCs w:val="22"/>
              </w:rPr>
              <w:t>151,654</w:t>
            </w:r>
          </w:p>
        </w:tc>
      </w:tr>
      <w:tr w:rsidR="00793C6C" w:rsidRPr="00121AE0" w14:paraId="58547CEF" w14:textId="77777777" w:rsidTr="00793C6C">
        <w:trPr>
          <w:jc w:val="center"/>
        </w:trPr>
        <w:tc>
          <w:tcPr>
            <w:tcW w:w="319" w:type="pct"/>
            <w:vAlign w:val="center"/>
          </w:tcPr>
          <w:p w14:paraId="530EC667" w14:textId="34A5FCEC" w:rsidR="00793C6C" w:rsidRPr="00121AE0" w:rsidRDefault="00793C6C" w:rsidP="00CF0386">
            <w:pPr>
              <w:jc w:val="center"/>
              <w:rPr>
                <w:sz w:val="22"/>
                <w:szCs w:val="22"/>
              </w:rPr>
            </w:pPr>
            <w:r w:rsidRPr="00121AE0">
              <w:rPr>
                <w:sz w:val="22"/>
                <w:szCs w:val="22"/>
              </w:rPr>
              <w:t>7.2</w:t>
            </w:r>
          </w:p>
        </w:tc>
        <w:tc>
          <w:tcPr>
            <w:tcW w:w="1880" w:type="pct"/>
            <w:vAlign w:val="center"/>
          </w:tcPr>
          <w:p w14:paraId="78DE4A36" w14:textId="722F42A2" w:rsidR="00793C6C" w:rsidRPr="00121AE0" w:rsidRDefault="00793C6C" w:rsidP="00D2315D">
            <w:pPr>
              <w:jc w:val="center"/>
              <w:rPr>
                <w:sz w:val="22"/>
                <w:szCs w:val="22"/>
              </w:rPr>
            </w:pPr>
            <w:r w:rsidRPr="00121AE0">
              <w:rPr>
                <w:sz w:val="22"/>
                <w:szCs w:val="22"/>
              </w:rPr>
              <w:t>Потери воды</w:t>
            </w:r>
          </w:p>
        </w:tc>
        <w:tc>
          <w:tcPr>
            <w:tcW w:w="808" w:type="pct"/>
            <w:vAlign w:val="center"/>
          </w:tcPr>
          <w:p w14:paraId="02D1EFEF" w14:textId="1A1C301F" w:rsidR="00793C6C" w:rsidRPr="00121AE0" w:rsidRDefault="00793C6C"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4AEE501B" w14:textId="4A79E17D" w:rsidR="00793C6C" w:rsidRPr="00121AE0" w:rsidRDefault="00793C6C" w:rsidP="00793C6C">
            <w:pPr>
              <w:jc w:val="center"/>
              <w:rPr>
                <w:color w:val="000000"/>
                <w:sz w:val="22"/>
                <w:szCs w:val="22"/>
              </w:rPr>
            </w:pPr>
            <w:r w:rsidRPr="00121AE0">
              <w:rPr>
                <w:color w:val="000000"/>
                <w:sz w:val="22"/>
                <w:szCs w:val="22"/>
              </w:rPr>
              <w:t>10,532</w:t>
            </w:r>
          </w:p>
        </w:tc>
        <w:tc>
          <w:tcPr>
            <w:tcW w:w="665" w:type="pct"/>
            <w:vAlign w:val="center"/>
          </w:tcPr>
          <w:p w14:paraId="33840310" w14:textId="40CC632F" w:rsidR="00793C6C" w:rsidRPr="00121AE0" w:rsidRDefault="00793C6C" w:rsidP="00793C6C">
            <w:pPr>
              <w:jc w:val="center"/>
              <w:rPr>
                <w:color w:val="000000"/>
                <w:sz w:val="22"/>
                <w:szCs w:val="22"/>
              </w:rPr>
            </w:pPr>
            <w:r w:rsidRPr="00121AE0">
              <w:rPr>
                <w:color w:val="000000"/>
                <w:sz w:val="22"/>
                <w:szCs w:val="22"/>
              </w:rPr>
              <w:t>3,844</w:t>
            </w:r>
          </w:p>
        </w:tc>
        <w:tc>
          <w:tcPr>
            <w:tcW w:w="663" w:type="pct"/>
            <w:vAlign w:val="center"/>
          </w:tcPr>
          <w:p w14:paraId="6A7652D4" w14:textId="7C05D5B1" w:rsidR="00793C6C" w:rsidRPr="00121AE0" w:rsidRDefault="00793C6C" w:rsidP="00793C6C">
            <w:pPr>
              <w:jc w:val="center"/>
              <w:rPr>
                <w:color w:val="000000"/>
                <w:sz w:val="22"/>
                <w:szCs w:val="22"/>
              </w:rPr>
            </w:pPr>
            <w:r w:rsidRPr="00121AE0">
              <w:rPr>
                <w:color w:val="000000"/>
                <w:sz w:val="22"/>
                <w:szCs w:val="22"/>
              </w:rPr>
              <w:t>12,638</w:t>
            </w:r>
          </w:p>
        </w:tc>
      </w:tr>
      <w:tr w:rsidR="00793C6C" w:rsidRPr="00121AE0" w14:paraId="3A2163C3" w14:textId="77777777" w:rsidTr="00793C6C">
        <w:trPr>
          <w:jc w:val="center"/>
        </w:trPr>
        <w:tc>
          <w:tcPr>
            <w:tcW w:w="319" w:type="pct"/>
            <w:vAlign w:val="center"/>
          </w:tcPr>
          <w:p w14:paraId="3C49C892" w14:textId="5EE4C42C" w:rsidR="00793C6C" w:rsidRPr="00121AE0" w:rsidRDefault="00793C6C" w:rsidP="00CF0386">
            <w:pPr>
              <w:jc w:val="center"/>
              <w:rPr>
                <w:sz w:val="22"/>
                <w:szCs w:val="22"/>
              </w:rPr>
            </w:pPr>
            <w:r w:rsidRPr="00121AE0">
              <w:rPr>
                <w:sz w:val="22"/>
                <w:szCs w:val="22"/>
              </w:rPr>
              <w:t>7.3</w:t>
            </w:r>
          </w:p>
        </w:tc>
        <w:tc>
          <w:tcPr>
            <w:tcW w:w="1880" w:type="pct"/>
            <w:vAlign w:val="center"/>
          </w:tcPr>
          <w:p w14:paraId="75A06A85" w14:textId="466EE50F" w:rsidR="00793C6C" w:rsidRPr="00121AE0" w:rsidRDefault="00793C6C" w:rsidP="00D2315D">
            <w:pPr>
              <w:jc w:val="center"/>
              <w:rPr>
                <w:sz w:val="22"/>
                <w:szCs w:val="22"/>
              </w:rPr>
            </w:pPr>
            <w:r w:rsidRPr="00121AE0">
              <w:rPr>
                <w:sz w:val="22"/>
                <w:szCs w:val="22"/>
              </w:rPr>
              <w:t>Отпущено питьевой воды потребителям:</w:t>
            </w:r>
          </w:p>
        </w:tc>
        <w:tc>
          <w:tcPr>
            <w:tcW w:w="808" w:type="pct"/>
            <w:vAlign w:val="center"/>
          </w:tcPr>
          <w:p w14:paraId="26235639" w14:textId="27565B73" w:rsidR="00793C6C" w:rsidRPr="00121AE0" w:rsidRDefault="00793C6C"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34AF7D62" w14:textId="06E3DC6B" w:rsidR="00793C6C" w:rsidRPr="00121AE0" w:rsidRDefault="00793C6C" w:rsidP="00793C6C">
            <w:pPr>
              <w:jc w:val="center"/>
              <w:rPr>
                <w:color w:val="000000"/>
                <w:sz w:val="22"/>
                <w:szCs w:val="22"/>
              </w:rPr>
            </w:pPr>
            <w:r w:rsidRPr="00121AE0">
              <w:rPr>
                <w:color w:val="000000"/>
                <w:sz w:val="22"/>
                <w:szCs w:val="22"/>
              </w:rPr>
              <w:t>115,847</w:t>
            </w:r>
          </w:p>
        </w:tc>
        <w:tc>
          <w:tcPr>
            <w:tcW w:w="665" w:type="pct"/>
            <w:vAlign w:val="center"/>
          </w:tcPr>
          <w:p w14:paraId="4B69E6AD" w14:textId="6E8BA4BF" w:rsidR="00793C6C" w:rsidRPr="00121AE0" w:rsidRDefault="00793C6C" w:rsidP="00793C6C">
            <w:pPr>
              <w:jc w:val="center"/>
              <w:rPr>
                <w:color w:val="000000"/>
                <w:sz w:val="22"/>
                <w:szCs w:val="22"/>
              </w:rPr>
            </w:pPr>
            <w:r w:rsidRPr="00121AE0">
              <w:rPr>
                <w:color w:val="000000"/>
                <w:sz w:val="22"/>
                <w:szCs w:val="22"/>
              </w:rPr>
              <w:t>42,284</w:t>
            </w:r>
          </w:p>
        </w:tc>
        <w:tc>
          <w:tcPr>
            <w:tcW w:w="663" w:type="pct"/>
            <w:vAlign w:val="center"/>
          </w:tcPr>
          <w:p w14:paraId="38C35F07" w14:textId="7E3C3635" w:rsidR="00793C6C" w:rsidRPr="00121AE0" w:rsidRDefault="00793C6C" w:rsidP="00793C6C">
            <w:pPr>
              <w:jc w:val="center"/>
              <w:rPr>
                <w:color w:val="000000"/>
                <w:sz w:val="22"/>
                <w:szCs w:val="22"/>
              </w:rPr>
            </w:pPr>
            <w:r w:rsidRPr="00121AE0">
              <w:rPr>
                <w:color w:val="000000"/>
                <w:sz w:val="22"/>
                <w:szCs w:val="22"/>
              </w:rPr>
              <w:t>139,016</w:t>
            </w:r>
          </w:p>
        </w:tc>
      </w:tr>
      <w:tr w:rsidR="00D12499" w:rsidRPr="00121AE0" w14:paraId="539B6736" w14:textId="77777777" w:rsidTr="00793C6C">
        <w:trPr>
          <w:jc w:val="center"/>
        </w:trPr>
        <w:tc>
          <w:tcPr>
            <w:tcW w:w="319" w:type="pct"/>
            <w:vAlign w:val="center"/>
          </w:tcPr>
          <w:p w14:paraId="2DFD0FF9" w14:textId="0946AF0B" w:rsidR="00D12499" w:rsidRPr="00121AE0" w:rsidRDefault="00D12499" w:rsidP="00CF0386">
            <w:pPr>
              <w:jc w:val="center"/>
              <w:rPr>
                <w:sz w:val="22"/>
                <w:szCs w:val="22"/>
              </w:rPr>
            </w:pPr>
            <w:r w:rsidRPr="00121AE0">
              <w:rPr>
                <w:sz w:val="22"/>
                <w:szCs w:val="22"/>
              </w:rPr>
              <w:t>8</w:t>
            </w:r>
          </w:p>
        </w:tc>
        <w:tc>
          <w:tcPr>
            <w:tcW w:w="4681" w:type="pct"/>
            <w:gridSpan w:val="5"/>
            <w:vAlign w:val="center"/>
          </w:tcPr>
          <w:p w14:paraId="478BA73B" w14:textId="3D34728F" w:rsidR="00D12499" w:rsidRPr="00121AE0" w:rsidRDefault="00D12499" w:rsidP="00793C6C">
            <w:pPr>
              <w:jc w:val="center"/>
              <w:rPr>
                <w:color w:val="000000"/>
                <w:sz w:val="22"/>
                <w:szCs w:val="22"/>
              </w:rPr>
            </w:pPr>
            <w:r w:rsidRPr="00121AE0">
              <w:rPr>
                <w:b/>
                <w:sz w:val="22"/>
                <w:szCs w:val="22"/>
              </w:rPr>
              <w:t xml:space="preserve">д. </w:t>
            </w:r>
            <w:proofErr w:type="spellStart"/>
            <w:r w:rsidRPr="00121AE0">
              <w:rPr>
                <w:b/>
                <w:sz w:val="22"/>
                <w:szCs w:val="22"/>
              </w:rPr>
              <w:t>Таутово</w:t>
            </w:r>
            <w:proofErr w:type="spellEnd"/>
            <w:r w:rsidRPr="00121AE0">
              <w:rPr>
                <w:b/>
                <w:sz w:val="22"/>
                <w:szCs w:val="22"/>
              </w:rPr>
              <w:t xml:space="preserve">, д. </w:t>
            </w:r>
            <w:proofErr w:type="spellStart"/>
            <w:r w:rsidRPr="00121AE0">
              <w:rPr>
                <w:b/>
                <w:sz w:val="22"/>
                <w:szCs w:val="22"/>
              </w:rPr>
              <w:t>Шерашево</w:t>
            </w:r>
            <w:proofErr w:type="spellEnd"/>
            <w:r w:rsidRPr="00121AE0">
              <w:rPr>
                <w:b/>
                <w:sz w:val="22"/>
                <w:szCs w:val="22"/>
              </w:rPr>
              <w:t xml:space="preserve">, д. </w:t>
            </w:r>
            <w:proofErr w:type="spellStart"/>
            <w:r w:rsidRPr="00121AE0">
              <w:rPr>
                <w:b/>
                <w:sz w:val="22"/>
                <w:szCs w:val="22"/>
              </w:rPr>
              <w:t>Ходяково</w:t>
            </w:r>
            <w:proofErr w:type="spellEnd"/>
            <w:r w:rsidRPr="00121AE0">
              <w:rPr>
                <w:b/>
                <w:sz w:val="22"/>
                <w:szCs w:val="22"/>
              </w:rPr>
              <w:t xml:space="preserve">, д. Малые </w:t>
            </w:r>
            <w:proofErr w:type="spellStart"/>
            <w:r w:rsidRPr="00121AE0">
              <w:rPr>
                <w:b/>
                <w:sz w:val="22"/>
                <w:szCs w:val="22"/>
              </w:rPr>
              <w:t>Туваны</w:t>
            </w:r>
            <w:proofErr w:type="spellEnd"/>
            <w:r w:rsidRPr="00121AE0">
              <w:rPr>
                <w:b/>
                <w:sz w:val="22"/>
                <w:szCs w:val="22"/>
              </w:rPr>
              <w:t xml:space="preserve">, д. </w:t>
            </w:r>
            <w:proofErr w:type="spellStart"/>
            <w:r w:rsidRPr="00121AE0">
              <w:rPr>
                <w:b/>
                <w:sz w:val="22"/>
                <w:szCs w:val="22"/>
              </w:rPr>
              <w:t>Ильянкино</w:t>
            </w:r>
            <w:proofErr w:type="spellEnd"/>
            <w:r w:rsidR="004270B4" w:rsidRPr="00121AE0">
              <w:rPr>
                <w:b/>
                <w:sz w:val="22"/>
                <w:szCs w:val="22"/>
              </w:rPr>
              <w:t xml:space="preserve">, д. </w:t>
            </w:r>
            <w:proofErr w:type="spellStart"/>
            <w:r w:rsidR="004270B4" w:rsidRPr="00121AE0">
              <w:rPr>
                <w:b/>
                <w:sz w:val="22"/>
                <w:szCs w:val="22"/>
              </w:rPr>
              <w:t>Палушкино</w:t>
            </w:r>
            <w:proofErr w:type="spellEnd"/>
            <w:r w:rsidR="004270B4" w:rsidRPr="00121AE0">
              <w:rPr>
                <w:b/>
                <w:sz w:val="22"/>
                <w:szCs w:val="22"/>
              </w:rPr>
              <w:t xml:space="preserve">, д. </w:t>
            </w:r>
            <w:proofErr w:type="spellStart"/>
            <w:r w:rsidR="004270B4" w:rsidRPr="00121AE0">
              <w:rPr>
                <w:b/>
                <w:sz w:val="22"/>
                <w:szCs w:val="22"/>
              </w:rPr>
              <w:t>Хоравары</w:t>
            </w:r>
            <w:proofErr w:type="spellEnd"/>
            <w:r w:rsidR="004270B4" w:rsidRPr="00121AE0">
              <w:rPr>
                <w:b/>
                <w:sz w:val="22"/>
                <w:szCs w:val="22"/>
              </w:rPr>
              <w:t xml:space="preserve">, д. </w:t>
            </w:r>
            <w:proofErr w:type="spellStart"/>
            <w:r w:rsidR="004270B4" w:rsidRPr="00121AE0">
              <w:rPr>
                <w:b/>
                <w:sz w:val="22"/>
                <w:szCs w:val="22"/>
              </w:rPr>
              <w:t>Торопкасы</w:t>
            </w:r>
            <w:proofErr w:type="spellEnd"/>
          </w:p>
        </w:tc>
      </w:tr>
      <w:tr w:rsidR="00793C6C" w:rsidRPr="00121AE0" w14:paraId="4F18F7EC" w14:textId="77777777" w:rsidTr="00793C6C">
        <w:trPr>
          <w:jc w:val="center"/>
        </w:trPr>
        <w:tc>
          <w:tcPr>
            <w:tcW w:w="319" w:type="pct"/>
            <w:vAlign w:val="center"/>
          </w:tcPr>
          <w:p w14:paraId="0BD36839" w14:textId="77B5F16A" w:rsidR="00793C6C" w:rsidRPr="00121AE0" w:rsidRDefault="00793C6C" w:rsidP="00CF0386">
            <w:pPr>
              <w:jc w:val="center"/>
              <w:rPr>
                <w:sz w:val="22"/>
                <w:szCs w:val="22"/>
              </w:rPr>
            </w:pPr>
            <w:r w:rsidRPr="00121AE0">
              <w:rPr>
                <w:sz w:val="22"/>
                <w:szCs w:val="22"/>
              </w:rPr>
              <w:t>8.1</w:t>
            </w:r>
          </w:p>
        </w:tc>
        <w:tc>
          <w:tcPr>
            <w:tcW w:w="1880" w:type="pct"/>
            <w:vAlign w:val="center"/>
          </w:tcPr>
          <w:p w14:paraId="485211DF" w14:textId="3295CCF6" w:rsidR="00793C6C" w:rsidRPr="00121AE0" w:rsidRDefault="00793C6C" w:rsidP="00D2315D">
            <w:pPr>
              <w:jc w:val="center"/>
              <w:rPr>
                <w:sz w:val="22"/>
                <w:szCs w:val="22"/>
              </w:rPr>
            </w:pPr>
            <w:r w:rsidRPr="00121AE0">
              <w:rPr>
                <w:sz w:val="22"/>
                <w:szCs w:val="22"/>
              </w:rPr>
              <w:t>Поднято воды</w:t>
            </w:r>
          </w:p>
        </w:tc>
        <w:tc>
          <w:tcPr>
            <w:tcW w:w="808" w:type="pct"/>
            <w:vAlign w:val="center"/>
          </w:tcPr>
          <w:p w14:paraId="0F847693" w14:textId="37E4B6BC" w:rsidR="00793C6C" w:rsidRPr="00121AE0" w:rsidRDefault="00793C6C"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67C5A1B8" w14:textId="4CC7F5D7" w:rsidR="00793C6C" w:rsidRPr="00121AE0" w:rsidRDefault="00793C6C" w:rsidP="00793C6C">
            <w:pPr>
              <w:jc w:val="center"/>
              <w:rPr>
                <w:color w:val="000000"/>
                <w:sz w:val="22"/>
                <w:szCs w:val="22"/>
              </w:rPr>
            </w:pPr>
            <w:r w:rsidRPr="00121AE0">
              <w:rPr>
                <w:color w:val="000000"/>
                <w:sz w:val="22"/>
                <w:szCs w:val="22"/>
              </w:rPr>
              <w:t>187,877</w:t>
            </w:r>
          </w:p>
        </w:tc>
        <w:tc>
          <w:tcPr>
            <w:tcW w:w="665" w:type="pct"/>
            <w:vAlign w:val="center"/>
          </w:tcPr>
          <w:p w14:paraId="23D9F227" w14:textId="2E2F1C03" w:rsidR="00793C6C" w:rsidRPr="00121AE0" w:rsidRDefault="00793C6C" w:rsidP="00793C6C">
            <w:pPr>
              <w:jc w:val="center"/>
              <w:rPr>
                <w:color w:val="000000"/>
                <w:sz w:val="22"/>
                <w:szCs w:val="22"/>
              </w:rPr>
            </w:pPr>
            <w:r w:rsidRPr="00121AE0">
              <w:rPr>
                <w:color w:val="000000"/>
                <w:sz w:val="22"/>
                <w:szCs w:val="22"/>
              </w:rPr>
              <w:t>68,575</w:t>
            </w:r>
          </w:p>
        </w:tc>
        <w:tc>
          <w:tcPr>
            <w:tcW w:w="663" w:type="pct"/>
            <w:vAlign w:val="center"/>
          </w:tcPr>
          <w:p w14:paraId="7B2B81A1" w14:textId="60526FF0" w:rsidR="00793C6C" w:rsidRPr="00121AE0" w:rsidRDefault="00793C6C" w:rsidP="00793C6C">
            <w:pPr>
              <w:jc w:val="center"/>
              <w:rPr>
                <w:color w:val="000000"/>
                <w:sz w:val="22"/>
                <w:szCs w:val="22"/>
              </w:rPr>
            </w:pPr>
            <w:r w:rsidRPr="00121AE0">
              <w:rPr>
                <w:color w:val="000000"/>
                <w:sz w:val="22"/>
                <w:szCs w:val="22"/>
              </w:rPr>
              <w:t>225,453</w:t>
            </w:r>
          </w:p>
        </w:tc>
      </w:tr>
      <w:tr w:rsidR="00793C6C" w:rsidRPr="00121AE0" w14:paraId="2485695C" w14:textId="77777777" w:rsidTr="00793C6C">
        <w:trPr>
          <w:jc w:val="center"/>
        </w:trPr>
        <w:tc>
          <w:tcPr>
            <w:tcW w:w="319" w:type="pct"/>
            <w:vAlign w:val="center"/>
          </w:tcPr>
          <w:p w14:paraId="0BEBEB16" w14:textId="19FB6719" w:rsidR="00793C6C" w:rsidRPr="00121AE0" w:rsidRDefault="00793C6C" w:rsidP="00CF0386">
            <w:pPr>
              <w:jc w:val="center"/>
              <w:rPr>
                <w:sz w:val="22"/>
                <w:szCs w:val="22"/>
              </w:rPr>
            </w:pPr>
            <w:r w:rsidRPr="00121AE0">
              <w:rPr>
                <w:sz w:val="22"/>
                <w:szCs w:val="22"/>
              </w:rPr>
              <w:t>8.2</w:t>
            </w:r>
          </w:p>
        </w:tc>
        <w:tc>
          <w:tcPr>
            <w:tcW w:w="1880" w:type="pct"/>
            <w:vAlign w:val="center"/>
          </w:tcPr>
          <w:p w14:paraId="74A65001" w14:textId="5C431B11" w:rsidR="00793C6C" w:rsidRPr="00121AE0" w:rsidRDefault="00793C6C" w:rsidP="00D2315D">
            <w:pPr>
              <w:jc w:val="center"/>
              <w:rPr>
                <w:sz w:val="22"/>
                <w:szCs w:val="22"/>
              </w:rPr>
            </w:pPr>
            <w:r w:rsidRPr="00121AE0">
              <w:rPr>
                <w:sz w:val="22"/>
                <w:szCs w:val="22"/>
              </w:rPr>
              <w:t>Потери воды</w:t>
            </w:r>
          </w:p>
        </w:tc>
        <w:tc>
          <w:tcPr>
            <w:tcW w:w="808" w:type="pct"/>
            <w:vAlign w:val="center"/>
          </w:tcPr>
          <w:p w14:paraId="2B582C3A" w14:textId="1572540A" w:rsidR="00793C6C" w:rsidRPr="00121AE0" w:rsidRDefault="00793C6C"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70A57C44" w14:textId="559D23A7" w:rsidR="00793C6C" w:rsidRPr="00121AE0" w:rsidRDefault="00793C6C" w:rsidP="00793C6C">
            <w:pPr>
              <w:jc w:val="center"/>
              <w:rPr>
                <w:color w:val="000000"/>
                <w:sz w:val="22"/>
                <w:szCs w:val="22"/>
              </w:rPr>
            </w:pPr>
            <w:r w:rsidRPr="00121AE0">
              <w:rPr>
                <w:color w:val="000000"/>
                <w:sz w:val="22"/>
                <w:szCs w:val="22"/>
              </w:rPr>
              <w:t>15,656</w:t>
            </w:r>
          </w:p>
        </w:tc>
        <w:tc>
          <w:tcPr>
            <w:tcW w:w="665" w:type="pct"/>
            <w:vAlign w:val="center"/>
          </w:tcPr>
          <w:p w14:paraId="179D3CAF" w14:textId="086D92DD" w:rsidR="00793C6C" w:rsidRPr="00121AE0" w:rsidRDefault="00793C6C" w:rsidP="00793C6C">
            <w:pPr>
              <w:jc w:val="center"/>
              <w:rPr>
                <w:color w:val="000000"/>
                <w:sz w:val="22"/>
                <w:szCs w:val="22"/>
              </w:rPr>
            </w:pPr>
            <w:r w:rsidRPr="00121AE0">
              <w:rPr>
                <w:color w:val="000000"/>
                <w:sz w:val="22"/>
                <w:szCs w:val="22"/>
              </w:rPr>
              <w:t>5,715</w:t>
            </w:r>
          </w:p>
        </w:tc>
        <w:tc>
          <w:tcPr>
            <w:tcW w:w="663" w:type="pct"/>
            <w:vAlign w:val="center"/>
          </w:tcPr>
          <w:p w14:paraId="062DC258" w14:textId="6EA7EFEA" w:rsidR="00793C6C" w:rsidRPr="00121AE0" w:rsidRDefault="00793C6C" w:rsidP="00793C6C">
            <w:pPr>
              <w:jc w:val="center"/>
              <w:rPr>
                <w:color w:val="000000"/>
                <w:sz w:val="22"/>
                <w:szCs w:val="22"/>
              </w:rPr>
            </w:pPr>
            <w:r w:rsidRPr="00121AE0">
              <w:rPr>
                <w:color w:val="000000"/>
                <w:sz w:val="22"/>
                <w:szCs w:val="22"/>
              </w:rPr>
              <w:t>18,788</w:t>
            </w:r>
          </w:p>
        </w:tc>
      </w:tr>
      <w:tr w:rsidR="00793C6C" w:rsidRPr="00121AE0" w14:paraId="1A736C89" w14:textId="77777777" w:rsidTr="00793C6C">
        <w:trPr>
          <w:jc w:val="center"/>
        </w:trPr>
        <w:tc>
          <w:tcPr>
            <w:tcW w:w="319" w:type="pct"/>
            <w:vAlign w:val="center"/>
          </w:tcPr>
          <w:p w14:paraId="2D27BB86" w14:textId="5CAED9A9" w:rsidR="00793C6C" w:rsidRPr="00121AE0" w:rsidRDefault="00793C6C" w:rsidP="00CF0386">
            <w:pPr>
              <w:jc w:val="center"/>
              <w:rPr>
                <w:sz w:val="22"/>
                <w:szCs w:val="22"/>
              </w:rPr>
            </w:pPr>
            <w:r w:rsidRPr="00121AE0">
              <w:rPr>
                <w:sz w:val="22"/>
                <w:szCs w:val="22"/>
              </w:rPr>
              <w:t>8.3</w:t>
            </w:r>
          </w:p>
        </w:tc>
        <w:tc>
          <w:tcPr>
            <w:tcW w:w="1880" w:type="pct"/>
            <w:vAlign w:val="center"/>
          </w:tcPr>
          <w:p w14:paraId="6851D9FF" w14:textId="5E0EB695" w:rsidR="00793C6C" w:rsidRPr="00121AE0" w:rsidRDefault="00793C6C" w:rsidP="00D2315D">
            <w:pPr>
              <w:jc w:val="center"/>
              <w:rPr>
                <w:sz w:val="22"/>
                <w:szCs w:val="22"/>
              </w:rPr>
            </w:pPr>
            <w:r w:rsidRPr="00121AE0">
              <w:rPr>
                <w:sz w:val="22"/>
                <w:szCs w:val="22"/>
              </w:rPr>
              <w:t>Отпущено питьевой воды потребителям:</w:t>
            </w:r>
          </w:p>
        </w:tc>
        <w:tc>
          <w:tcPr>
            <w:tcW w:w="808" w:type="pct"/>
            <w:vAlign w:val="center"/>
          </w:tcPr>
          <w:p w14:paraId="2724EF12" w14:textId="757F5FBF" w:rsidR="00793C6C" w:rsidRPr="00121AE0" w:rsidRDefault="00793C6C"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4EF43A70" w14:textId="3BABD6B9" w:rsidR="00793C6C" w:rsidRPr="00121AE0" w:rsidRDefault="00793C6C" w:rsidP="00793C6C">
            <w:pPr>
              <w:jc w:val="center"/>
              <w:rPr>
                <w:color w:val="000000"/>
                <w:sz w:val="22"/>
                <w:szCs w:val="22"/>
              </w:rPr>
            </w:pPr>
            <w:r w:rsidRPr="00121AE0">
              <w:rPr>
                <w:color w:val="000000"/>
                <w:sz w:val="22"/>
                <w:szCs w:val="22"/>
              </w:rPr>
              <w:t>172,221</w:t>
            </w:r>
          </w:p>
        </w:tc>
        <w:tc>
          <w:tcPr>
            <w:tcW w:w="665" w:type="pct"/>
            <w:vAlign w:val="center"/>
          </w:tcPr>
          <w:p w14:paraId="0A72BDAC" w14:textId="4A5954A4" w:rsidR="00793C6C" w:rsidRPr="00121AE0" w:rsidRDefault="00793C6C" w:rsidP="00793C6C">
            <w:pPr>
              <w:jc w:val="center"/>
              <w:rPr>
                <w:color w:val="000000"/>
                <w:sz w:val="22"/>
                <w:szCs w:val="22"/>
              </w:rPr>
            </w:pPr>
            <w:r w:rsidRPr="00121AE0">
              <w:rPr>
                <w:color w:val="000000"/>
                <w:sz w:val="22"/>
                <w:szCs w:val="22"/>
              </w:rPr>
              <w:t>62,861</w:t>
            </w:r>
          </w:p>
        </w:tc>
        <w:tc>
          <w:tcPr>
            <w:tcW w:w="663" w:type="pct"/>
            <w:vAlign w:val="center"/>
          </w:tcPr>
          <w:p w14:paraId="6EE320EF" w14:textId="601104D2" w:rsidR="00793C6C" w:rsidRPr="00121AE0" w:rsidRDefault="00793C6C" w:rsidP="00793C6C">
            <w:pPr>
              <w:jc w:val="center"/>
              <w:rPr>
                <w:color w:val="000000"/>
                <w:sz w:val="22"/>
                <w:szCs w:val="22"/>
              </w:rPr>
            </w:pPr>
            <w:r w:rsidRPr="00121AE0">
              <w:rPr>
                <w:color w:val="000000"/>
                <w:sz w:val="22"/>
                <w:szCs w:val="22"/>
              </w:rPr>
              <w:t>206,665</w:t>
            </w:r>
          </w:p>
        </w:tc>
      </w:tr>
      <w:tr w:rsidR="00D12499" w:rsidRPr="00121AE0" w14:paraId="6BD02317" w14:textId="77777777" w:rsidTr="00793C6C">
        <w:trPr>
          <w:jc w:val="center"/>
        </w:trPr>
        <w:tc>
          <w:tcPr>
            <w:tcW w:w="319" w:type="pct"/>
            <w:vAlign w:val="center"/>
          </w:tcPr>
          <w:p w14:paraId="1DACEAEC" w14:textId="3AE10F59" w:rsidR="00D12499" w:rsidRPr="00121AE0" w:rsidRDefault="00D12499" w:rsidP="00CF0386">
            <w:pPr>
              <w:jc w:val="center"/>
              <w:rPr>
                <w:sz w:val="22"/>
                <w:szCs w:val="22"/>
              </w:rPr>
            </w:pPr>
            <w:r w:rsidRPr="00121AE0">
              <w:rPr>
                <w:sz w:val="22"/>
                <w:szCs w:val="22"/>
              </w:rPr>
              <w:t>9</w:t>
            </w:r>
          </w:p>
        </w:tc>
        <w:tc>
          <w:tcPr>
            <w:tcW w:w="4681" w:type="pct"/>
            <w:gridSpan w:val="5"/>
            <w:vAlign w:val="center"/>
          </w:tcPr>
          <w:p w14:paraId="758AE069" w14:textId="4997379C" w:rsidR="00D12499" w:rsidRPr="00121AE0" w:rsidRDefault="00D12499" w:rsidP="00793C6C">
            <w:pPr>
              <w:jc w:val="center"/>
              <w:rPr>
                <w:color w:val="000000"/>
                <w:sz w:val="22"/>
                <w:szCs w:val="22"/>
              </w:rPr>
            </w:pPr>
            <w:r w:rsidRPr="00121AE0">
              <w:rPr>
                <w:b/>
                <w:sz w:val="22"/>
                <w:szCs w:val="22"/>
              </w:rPr>
              <w:t xml:space="preserve">с. </w:t>
            </w:r>
            <w:proofErr w:type="spellStart"/>
            <w:r w:rsidRPr="00121AE0">
              <w:rPr>
                <w:b/>
                <w:sz w:val="22"/>
                <w:szCs w:val="22"/>
              </w:rPr>
              <w:t>Тенеево</w:t>
            </w:r>
            <w:proofErr w:type="spellEnd"/>
            <w:r w:rsidRPr="00121AE0">
              <w:rPr>
                <w:b/>
                <w:sz w:val="22"/>
                <w:szCs w:val="22"/>
              </w:rPr>
              <w:t xml:space="preserve">, д. </w:t>
            </w:r>
            <w:proofErr w:type="spellStart"/>
            <w:r w:rsidRPr="00121AE0">
              <w:rPr>
                <w:b/>
                <w:sz w:val="22"/>
                <w:szCs w:val="22"/>
              </w:rPr>
              <w:t>Эренары</w:t>
            </w:r>
            <w:proofErr w:type="spellEnd"/>
            <w:r w:rsidRPr="00121AE0">
              <w:rPr>
                <w:b/>
                <w:sz w:val="22"/>
                <w:szCs w:val="22"/>
              </w:rPr>
              <w:t>, д. Кармалы</w:t>
            </w:r>
          </w:p>
        </w:tc>
      </w:tr>
      <w:tr w:rsidR="00793C6C" w:rsidRPr="00121AE0" w14:paraId="7F3FC5D8" w14:textId="77777777" w:rsidTr="00793C6C">
        <w:trPr>
          <w:jc w:val="center"/>
        </w:trPr>
        <w:tc>
          <w:tcPr>
            <w:tcW w:w="319" w:type="pct"/>
            <w:vAlign w:val="center"/>
          </w:tcPr>
          <w:p w14:paraId="2ADF0871" w14:textId="671692D6" w:rsidR="00793C6C" w:rsidRPr="00121AE0" w:rsidRDefault="00793C6C" w:rsidP="00CF0386">
            <w:pPr>
              <w:jc w:val="center"/>
              <w:rPr>
                <w:sz w:val="22"/>
                <w:szCs w:val="22"/>
              </w:rPr>
            </w:pPr>
            <w:r w:rsidRPr="00121AE0">
              <w:rPr>
                <w:sz w:val="22"/>
                <w:szCs w:val="22"/>
              </w:rPr>
              <w:t>9.1</w:t>
            </w:r>
          </w:p>
        </w:tc>
        <w:tc>
          <w:tcPr>
            <w:tcW w:w="1880" w:type="pct"/>
            <w:vAlign w:val="center"/>
          </w:tcPr>
          <w:p w14:paraId="49539DDC" w14:textId="6A9D094D" w:rsidR="00793C6C" w:rsidRPr="00121AE0" w:rsidRDefault="00793C6C" w:rsidP="00D2315D">
            <w:pPr>
              <w:jc w:val="center"/>
              <w:rPr>
                <w:sz w:val="22"/>
                <w:szCs w:val="22"/>
              </w:rPr>
            </w:pPr>
            <w:r w:rsidRPr="00121AE0">
              <w:rPr>
                <w:sz w:val="22"/>
                <w:szCs w:val="22"/>
              </w:rPr>
              <w:t>Поднято воды</w:t>
            </w:r>
          </w:p>
        </w:tc>
        <w:tc>
          <w:tcPr>
            <w:tcW w:w="808" w:type="pct"/>
            <w:vAlign w:val="center"/>
          </w:tcPr>
          <w:p w14:paraId="27DBCD5A" w14:textId="257ACAFB" w:rsidR="00793C6C" w:rsidRPr="00121AE0" w:rsidRDefault="00793C6C"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3661B3A9" w14:textId="5697E6C9" w:rsidR="00793C6C" w:rsidRPr="00121AE0" w:rsidRDefault="00793C6C" w:rsidP="00793C6C">
            <w:pPr>
              <w:jc w:val="center"/>
              <w:rPr>
                <w:color w:val="000000"/>
                <w:sz w:val="22"/>
                <w:szCs w:val="22"/>
              </w:rPr>
            </w:pPr>
            <w:r w:rsidRPr="00121AE0">
              <w:rPr>
                <w:color w:val="000000"/>
                <w:sz w:val="22"/>
                <w:szCs w:val="22"/>
              </w:rPr>
              <w:t>97,092</w:t>
            </w:r>
          </w:p>
        </w:tc>
        <w:tc>
          <w:tcPr>
            <w:tcW w:w="665" w:type="pct"/>
            <w:vAlign w:val="center"/>
          </w:tcPr>
          <w:p w14:paraId="5D363C8D" w14:textId="1C7D8B5B" w:rsidR="00793C6C" w:rsidRPr="00121AE0" w:rsidRDefault="00793C6C" w:rsidP="00793C6C">
            <w:pPr>
              <w:jc w:val="center"/>
              <w:rPr>
                <w:color w:val="000000"/>
                <w:sz w:val="22"/>
                <w:szCs w:val="22"/>
              </w:rPr>
            </w:pPr>
            <w:r w:rsidRPr="00121AE0">
              <w:rPr>
                <w:color w:val="000000"/>
                <w:sz w:val="22"/>
                <w:szCs w:val="22"/>
              </w:rPr>
              <w:t>35,438</w:t>
            </w:r>
          </w:p>
        </w:tc>
        <w:tc>
          <w:tcPr>
            <w:tcW w:w="663" w:type="pct"/>
            <w:vAlign w:val="center"/>
          </w:tcPr>
          <w:p w14:paraId="04BDC51E" w14:textId="1757EFD6" w:rsidR="00793C6C" w:rsidRPr="00121AE0" w:rsidRDefault="00793C6C" w:rsidP="00793C6C">
            <w:pPr>
              <w:jc w:val="center"/>
              <w:rPr>
                <w:color w:val="000000"/>
                <w:sz w:val="22"/>
                <w:szCs w:val="22"/>
              </w:rPr>
            </w:pPr>
            <w:r w:rsidRPr="00121AE0">
              <w:rPr>
                <w:color w:val="000000"/>
                <w:sz w:val="22"/>
                <w:szCs w:val="22"/>
              </w:rPr>
              <w:t>116,510</w:t>
            </w:r>
          </w:p>
        </w:tc>
      </w:tr>
      <w:tr w:rsidR="00793C6C" w:rsidRPr="00121AE0" w14:paraId="7CE161A6" w14:textId="77777777" w:rsidTr="00793C6C">
        <w:trPr>
          <w:jc w:val="center"/>
        </w:trPr>
        <w:tc>
          <w:tcPr>
            <w:tcW w:w="319" w:type="pct"/>
            <w:vAlign w:val="center"/>
          </w:tcPr>
          <w:p w14:paraId="4C95E747" w14:textId="680BFCD9" w:rsidR="00793C6C" w:rsidRPr="00121AE0" w:rsidRDefault="00793C6C" w:rsidP="00CF0386">
            <w:pPr>
              <w:jc w:val="center"/>
              <w:rPr>
                <w:sz w:val="22"/>
                <w:szCs w:val="22"/>
              </w:rPr>
            </w:pPr>
            <w:r w:rsidRPr="00121AE0">
              <w:rPr>
                <w:sz w:val="22"/>
                <w:szCs w:val="22"/>
              </w:rPr>
              <w:t>9.2</w:t>
            </w:r>
          </w:p>
        </w:tc>
        <w:tc>
          <w:tcPr>
            <w:tcW w:w="1880" w:type="pct"/>
            <w:vAlign w:val="center"/>
          </w:tcPr>
          <w:p w14:paraId="2DD679B8" w14:textId="72C9CA42" w:rsidR="00793C6C" w:rsidRPr="00121AE0" w:rsidRDefault="00793C6C" w:rsidP="00D2315D">
            <w:pPr>
              <w:jc w:val="center"/>
              <w:rPr>
                <w:sz w:val="22"/>
                <w:szCs w:val="22"/>
              </w:rPr>
            </w:pPr>
            <w:r w:rsidRPr="00121AE0">
              <w:rPr>
                <w:sz w:val="22"/>
                <w:szCs w:val="22"/>
              </w:rPr>
              <w:t>Потери воды</w:t>
            </w:r>
          </w:p>
        </w:tc>
        <w:tc>
          <w:tcPr>
            <w:tcW w:w="808" w:type="pct"/>
            <w:vAlign w:val="center"/>
          </w:tcPr>
          <w:p w14:paraId="1808430A" w14:textId="42614654" w:rsidR="00793C6C" w:rsidRPr="00121AE0" w:rsidRDefault="00793C6C"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10009D25" w14:textId="2398AD0D" w:rsidR="00793C6C" w:rsidRPr="00121AE0" w:rsidRDefault="00793C6C" w:rsidP="00793C6C">
            <w:pPr>
              <w:jc w:val="center"/>
              <w:rPr>
                <w:color w:val="000000"/>
                <w:sz w:val="22"/>
                <w:szCs w:val="22"/>
              </w:rPr>
            </w:pPr>
            <w:r w:rsidRPr="00121AE0">
              <w:rPr>
                <w:color w:val="000000"/>
                <w:sz w:val="22"/>
                <w:szCs w:val="22"/>
              </w:rPr>
              <w:t>8,091</w:t>
            </w:r>
          </w:p>
        </w:tc>
        <w:tc>
          <w:tcPr>
            <w:tcW w:w="665" w:type="pct"/>
            <w:vAlign w:val="center"/>
          </w:tcPr>
          <w:p w14:paraId="02994500" w14:textId="33338A10" w:rsidR="00793C6C" w:rsidRPr="00121AE0" w:rsidRDefault="00793C6C" w:rsidP="00793C6C">
            <w:pPr>
              <w:jc w:val="center"/>
              <w:rPr>
                <w:color w:val="000000"/>
                <w:sz w:val="22"/>
                <w:szCs w:val="22"/>
              </w:rPr>
            </w:pPr>
            <w:r w:rsidRPr="00121AE0">
              <w:rPr>
                <w:color w:val="000000"/>
                <w:sz w:val="22"/>
                <w:szCs w:val="22"/>
              </w:rPr>
              <w:t>2,953</w:t>
            </w:r>
          </w:p>
        </w:tc>
        <w:tc>
          <w:tcPr>
            <w:tcW w:w="663" w:type="pct"/>
            <w:vAlign w:val="center"/>
          </w:tcPr>
          <w:p w14:paraId="4CF8B916" w14:textId="5B446672" w:rsidR="00793C6C" w:rsidRPr="00121AE0" w:rsidRDefault="00793C6C" w:rsidP="00793C6C">
            <w:pPr>
              <w:jc w:val="center"/>
              <w:rPr>
                <w:color w:val="000000"/>
                <w:sz w:val="22"/>
                <w:szCs w:val="22"/>
              </w:rPr>
            </w:pPr>
            <w:r w:rsidRPr="00121AE0">
              <w:rPr>
                <w:color w:val="000000"/>
                <w:sz w:val="22"/>
                <w:szCs w:val="22"/>
              </w:rPr>
              <w:t>9,709</w:t>
            </w:r>
          </w:p>
        </w:tc>
      </w:tr>
      <w:tr w:rsidR="00793C6C" w:rsidRPr="00121AE0" w14:paraId="7A0A1AAA" w14:textId="77777777" w:rsidTr="00793C6C">
        <w:trPr>
          <w:jc w:val="center"/>
        </w:trPr>
        <w:tc>
          <w:tcPr>
            <w:tcW w:w="319" w:type="pct"/>
            <w:vAlign w:val="center"/>
          </w:tcPr>
          <w:p w14:paraId="6D6C1A48" w14:textId="2EEFFA42" w:rsidR="00793C6C" w:rsidRPr="00121AE0" w:rsidRDefault="00793C6C" w:rsidP="00CF0386">
            <w:pPr>
              <w:jc w:val="center"/>
              <w:rPr>
                <w:sz w:val="22"/>
                <w:szCs w:val="22"/>
              </w:rPr>
            </w:pPr>
            <w:r w:rsidRPr="00121AE0">
              <w:rPr>
                <w:sz w:val="22"/>
                <w:szCs w:val="22"/>
              </w:rPr>
              <w:t>9.3</w:t>
            </w:r>
          </w:p>
        </w:tc>
        <w:tc>
          <w:tcPr>
            <w:tcW w:w="1880" w:type="pct"/>
            <w:vAlign w:val="center"/>
          </w:tcPr>
          <w:p w14:paraId="67393B75" w14:textId="28D3E433" w:rsidR="00793C6C" w:rsidRPr="00121AE0" w:rsidRDefault="00793C6C" w:rsidP="00D2315D">
            <w:pPr>
              <w:jc w:val="center"/>
              <w:rPr>
                <w:sz w:val="22"/>
                <w:szCs w:val="22"/>
              </w:rPr>
            </w:pPr>
            <w:r w:rsidRPr="00121AE0">
              <w:rPr>
                <w:sz w:val="22"/>
                <w:szCs w:val="22"/>
              </w:rPr>
              <w:t>Отпущено питьевой воды потребителям:</w:t>
            </w:r>
          </w:p>
        </w:tc>
        <w:tc>
          <w:tcPr>
            <w:tcW w:w="808" w:type="pct"/>
            <w:vAlign w:val="center"/>
          </w:tcPr>
          <w:p w14:paraId="19AAE8B9" w14:textId="63E650A4" w:rsidR="00793C6C" w:rsidRPr="00121AE0" w:rsidRDefault="00793C6C"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4CAEC64A" w14:textId="6A1B0D10" w:rsidR="00793C6C" w:rsidRPr="00121AE0" w:rsidRDefault="00793C6C" w:rsidP="00793C6C">
            <w:pPr>
              <w:jc w:val="center"/>
              <w:rPr>
                <w:color w:val="000000"/>
                <w:sz w:val="22"/>
                <w:szCs w:val="22"/>
              </w:rPr>
            </w:pPr>
            <w:r w:rsidRPr="00121AE0">
              <w:rPr>
                <w:color w:val="000000"/>
                <w:sz w:val="22"/>
                <w:szCs w:val="22"/>
              </w:rPr>
              <w:t>89,001</w:t>
            </w:r>
          </w:p>
        </w:tc>
        <w:tc>
          <w:tcPr>
            <w:tcW w:w="665" w:type="pct"/>
            <w:vAlign w:val="center"/>
          </w:tcPr>
          <w:p w14:paraId="67F9F0DA" w14:textId="2AD0FD00" w:rsidR="00793C6C" w:rsidRPr="00121AE0" w:rsidRDefault="00793C6C" w:rsidP="00793C6C">
            <w:pPr>
              <w:jc w:val="center"/>
              <w:rPr>
                <w:color w:val="000000"/>
                <w:sz w:val="22"/>
                <w:szCs w:val="22"/>
              </w:rPr>
            </w:pPr>
            <w:r w:rsidRPr="00121AE0">
              <w:rPr>
                <w:color w:val="000000"/>
                <w:sz w:val="22"/>
                <w:szCs w:val="22"/>
              </w:rPr>
              <w:t>32,485</w:t>
            </w:r>
          </w:p>
        </w:tc>
        <w:tc>
          <w:tcPr>
            <w:tcW w:w="663" w:type="pct"/>
            <w:vAlign w:val="center"/>
          </w:tcPr>
          <w:p w14:paraId="7A99D194" w14:textId="2E86A8D7" w:rsidR="00793C6C" w:rsidRPr="00121AE0" w:rsidRDefault="00793C6C" w:rsidP="00793C6C">
            <w:pPr>
              <w:jc w:val="center"/>
              <w:rPr>
                <w:color w:val="000000"/>
                <w:sz w:val="22"/>
                <w:szCs w:val="22"/>
              </w:rPr>
            </w:pPr>
            <w:r w:rsidRPr="00121AE0">
              <w:rPr>
                <w:color w:val="000000"/>
                <w:sz w:val="22"/>
                <w:szCs w:val="22"/>
              </w:rPr>
              <w:t>106,801</w:t>
            </w:r>
          </w:p>
        </w:tc>
      </w:tr>
      <w:tr w:rsidR="00D12499" w:rsidRPr="00121AE0" w14:paraId="4CF4127D" w14:textId="77777777" w:rsidTr="00793C6C">
        <w:trPr>
          <w:jc w:val="center"/>
        </w:trPr>
        <w:tc>
          <w:tcPr>
            <w:tcW w:w="319" w:type="pct"/>
            <w:vAlign w:val="center"/>
          </w:tcPr>
          <w:p w14:paraId="70ADEE5B" w14:textId="47607F42" w:rsidR="00D12499" w:rsidRPr="00121AE0" w:rsidRDefault="00D12499" w:rsidP="00CF0386">
            <w:pPr>
              <w:jc w:val="center"/>
              <w:rPr>
                <w:sz w:val="22"/>
                <w:szCs w:val="22"/>
              </w:rPr>
            </w:pPr>
            <w:r w:rsidRPr="00121AE0">
              <w:rPr>
                <w:sz w:val="22"/>
                <w:szCs w:val="22"/>
              </w:rPr>
              <w:t>10</w:t>
            </w:r>
          </w:p>
        </w:tc>
        <w:tc>
          <w:tcPr>
            <w:tcW w:w="4681" w:type="pct"/>
            <w:gridSpan w:val="5"/>
            <w:vAlign w:val="center"/>
          </w:tcPr>
          <w:p w14:paraId="55919453" w14:textId="5B5A2733" w:rsidR="00D12499" w:rsidRPr="00121AE0" w:rsidRDefault="00D12499" w:rsidP="00793C6C">
            <w:pPr>
              <w:jc w:val="center"/>
              <w:rPr>
                <w:color w:val="000000"/>
                <w:sz w:val="22"/>
                <w:szCs w:val="22"/>
              </w:rPr>
            </w:pPr>
            <w:r w:rsidRPr="00121AE0">
              <w:rPr>
                <w:b/>
                <w:sz w:val="22"/>
                <w:szCs w:val="22"/>
              </w:rPr>
              <w:t xml:space="preserve">с. Чувашская </w:t>
            </w:r>
            <w:proofErr w:type="spellStart"/>
            <w:r w:rsidRPr="00121AE0">
              <w:rPr>
                <w:b/>
                <w:sz w:val="22"/>
                <w:szCs w:val="22"/>
              </w:rPr>
              <w:t>Сорма</w:t>
            </w:r>
            <w:proofErr w:type="spellEnd"/>
            <w:r w:rsidRPr="00121AE0">
              <w:rPr>
                <w:b/>
                <w:sz w:val="22"/>
                <w:szCs w:val="22"/>
              </w:rPr>
              <w:t xml:space="preserve">, д. </w:t>
            </w:r>
            <w:proofErr w:type="spellStart"/>
            <w:r w:rsidRPr="00121AE0">
              <w:rPr>
                <w:b/>
                <w:sz w:val="22"/>
                <w:szCs w:val="22"/>
              </w:rPr>
              <w:t>Шоркасы</w:t>
            </w:r>
            <w:proofErr w:type="spellEnd"/>
            <w:r w:rsidRPr="00121AE0">
              <w:rPr>
                <w:b/>
                <w:sz w:val="22"/>
                <w:szCs w:val="22"/>
              </w:rPr>
              <w:t xml:space="preserve">, д. Нижние </w:t>
            </w:r>
            <w:proofErr w:type="spellStart"/>
            <w:r w:rsidRPr="00121AE0">
              <w:rPr>
                <w:b/>
                <w:sz w:val="22"/>
                <w:szCs w:val="22"/>
              </w:rPr>
              <w:t>Хоразаны</w:t>
            </w:r>
            <w:proofErr w:type="spellEnd"/>
            <w:r w:rsidRPr="00121AE0">
              <w:rPr>
                <w:b/>
                <w:sz w:val="22"/>
                <w:szCs w:val="22"/>
              </w:rPr>
              <w:t xml:space="preserve">, д. Нижние </w:t>
            </w:r>
            <w:proofErr w:type="spellStart"/>
            <w:r w:rsidRPr="00121AE0">
              <w:rPr>
                <w:b/>
                <w:sz w:val="22"/>
                <w:szCs w:val="22"/>
              </w:rPr>
              <w:t>Шиуши</w:t>
            </w:r>
            <w:proofErr w:type="spellEnd"/>
            <w:r w:rsidRPr="00121AE0">
              <w:rPr>
                <w:b/>
                <w:sz w:val="22"/>
                <w:szCs w:val="22"/>
              </w:rPr>
              <w:t xml:space="preserve">, д. Большие </w:t>
            </w:r>
            <w:proofErr w:type="spellStart"/>
            <w:r w:rsidRPr="00121AE0">
              <w:rPr>
                <w:b/>
                <w:sz w:val="22"/>
                <w:szCs w:val="22"/>
              </w:rPr>
              <w:t>Шиуши</w:t>
            </w:r>
            <w:proofErr w:type="spellEnd"/>
            <w:r w:rsidRPr="00121AE0">
              <w:rPr>
                <w:b/>
                <w:sz w:val="22"/>
                <w:szCs w:val="22"/>
              </w:rPr>
              <w:t xml:space="preserve">, д. Верхние </w:t>
            </w:r>
            <w:proofErr w:type="spellStart"/>
            <w:r w:rsidRPr="00121AE0">
              <w:rPr>
                <w:b/>
                <w:sz w:val="22"/>
                <w:szCs w:val="22"/>
              </w:rPr>
              <w:t>Елыши</w:t>
            </w:r>
            <w:proofErr w:type="spellEnd"/>
            <w:r w:rsidRPr="00121AE0">
              <w:rPr>
                <w:b/>
                <w:sz w:val="22"/>
                <w:szCs w:val="22"/>
              </w:rPr>
              <w:t xml:space="preserve">, д. </w:t>
            </w:r>
            <w:proofErr w:type="spellStart"/>
            <w:r w:rsidRPr="00121AE0">
              <w:rPr>
                <w:b/>
                <w:sz w:val="22"/>
                <w:szCs w:val="22"/>
              </w:rPr>
              <w:t>Кагаси</w:t>
            </w:r>
            <w:proofErr w:type="spellEnd"/>
            <w:r w:rsidRPr="00121AE0">
              <w:rPr>
                <w:b/>
                <w:sz w:val="22"/>
                <w:szCs w:val="22"/>
              </w:rPr>
              <w:t xml:space="preserve">, д. </w:t>
            </w:r>
            <w:proofErr w:type="spellStart"/>
            <w:r w:rsidRPr="00121AE0">
              <w:rPr>
                <w:b/>
                <w:sz w:val="22"/>
                <w:szCs w:val="22"/>
              </w:rPr>
              <w:t>Мартынкино</w:t>
            </w:r>
            <w:proofErr w:type="spellEnd"/>
          </w:p>
        </w:tc>
      </w:tr>
      <w:tr w:rsidR="00793C6C" w:rsidRPr="00121AE0" w14:paraId="3EF33CA1" w14:textId="77777777" w:rsidTr="00793C6C">
        <w:trPr>
          <w:jc w:val="center"/>
        </w:trPr>
        <w:tc>
          <w:tcPr>
            <w:tcW w:w="319" w:type="pct"/>
            <w:vAlign w:val="center"/>
          </w:tcPr>
          <w:p w14:paraId="4A76132F" w14:textId="5BFED32D" w:rsidR="00793C6C" w:rsidRPr="00121AE0" w:rsidRDefault="00793C6C" w:rsidP="00CF0386">
            <w:pPr>
              <w:jc w:val="center"/>
              <w:rPr>
                <w:sz w:val="22"/>
                <w:szCs w:val="22"/>
              </w:rPr>
            </w:pPr>
            <w:r w:rsidRPr="00121AE0">
              <w:rPr>
                <w:sz w:val="22"/>
                <w:szCs w:val="22"/>
              </w:rPr>
              <w:t>10.1</w:t>
            </w:r>
          </w:p>
        </w:tc>
        <w:tc>
          <w:tcPr>
            <w:tcW w:w="1880" w:type="pct"/>
            <w:vAlign w:val="center"/>
          </w:tcPr>
          <w:p w14:paraId="2ECAE0BF" w14:textId="56C73B2E" w:rsidR="00793C6C" w:rsidRPr="00121AE0" w:rsidRDefault="00793C6C" w:rsidP="00D2315D">
            <w:pPr>
              <w:jc w:val="center"/>
              <w:rPr>
                <w:sz w:val="22"/>
                <w:szCs w:val="22"/>
              </w:rPr>
            </w:pPr>
            <w:r w:rsidRPr="00121AE0">
              <w:rPr>
                <w:sz w:val="22"/>
                <w:szCs w:val="22"/>
              </w:rPr>
              <w:t>Поднято воды</w:t>
            </w:r>
          </w:p>
        </w:tc>
        <w:tc>
          <w:tcPr>
            <w:tcW w:w="808" w:type="pct"/>
            <w:vAlign w:val="center"/>
          </w:tcPr>
          <w:p w14:paraId="381CBDBA" w14:textId="34362FE0" w:rsidR="00793C6C" w:rsidRPr="00121AE0" w:rsidRDefault="00793C6C"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41A76734" w14:textId="71F1A8C5" w:rsidR="00793C6C" w:rsidRPr="00121AE0" w:rsidRDefault="00793C6C" w:rsidP="00793C6C">
            <w:pPr>
              <w:jc w:val="center"/>
              <w:rPr>
                <w:color w:val="000000"/>
                <w:sz w:val="22"/>
                <w:szCs w:val="22"/>
              </w:rPr>
            </w:pPr>
            <w:r w:rsidRPr="00121AE0">
              <w:rPr>
                <w:color w:val="000000"/>
                <w:sz w:val="22"/>
                <w:szCs w:val="22"/>
              </w:rPr>
              <w:t>171,432</w:t>
            </w:r>
          </w:p>
        </w:tc>
        <w:tc>
          <w:tcPr>
            <w:tcW w:w="665" w:type="pct"/>
            <w:vAlign w:val="center"/>
          </w:tcPr>
          <w:p w14:paraId="4E2F1F8A" w14:textId="5EE4727E" w:rsidR="00793C6C" w:rsidRPr="00121AE0" w:rsidRDefault="00793C6C" w:rsidP="00793C6C">
            <w:pPr>
              <w:jc w:val="center"/>
              <w:rPr>
                <w:color w:val="000000"/>
                <w:sz w:val="22"/>
                <w:szCs w:val="22"/>
              </w:rPr>
            </w:pPr>
            <w:r w:rsidRPr="00121AE0">
              <w:rPr>
                <w:color w:val="000000"/>
                <w:sz w:val="22"/>
                <w:szCs w:val="22"/>
              </w:rPr>
              <w:t>62,573</w:t>
            </w:r>
          </w:p>
        </w:tc>
        <w:tc>
          <w:tcPr>
            <w:tcW w:w="663" w:type="pct"/>
            <w:vAlign w:val="center"/>
          </w:tcPr>
          <w:p w14:paraId="00D9CF52" w14:textId="7D093F62" w:rsidR="00793C6C" w:rsidRPr="00121AE0" w:rsidRDefault="00793C6C" w:rsidP="00793C6C">
            <w:pPr>
              <w:jc w:val="center"/>
              <w:rPr>
                <w:color w:val="000000"/>
                <w:sz w:val="22"/>
                <w:szCs w:val="22"/>
              </w:rPr>
            </w:pPr>
            <w:r w:rsidRPr="00121AE0">
              <w:rPr>
                <w:color w:val="000000"/>
                <w:sz w:val="22"/>
                <w:szCs w:val="22"/>
              </w:rPr>
              <w:t>205,719</w:t>
            </w:r>
          </w:p>
        </w:tc>
      </w:tr>
      <w:tr w:rsidR="00793C6C" w:rsidRPr="00121AE0" w14:paraId="3C00900F" w14:textId="77777777" w:rsidTr="00793C6C">
        <w:trPr>
          <w:jc w:val="center"/>
        </w:trPr>
        <w:tc>
          <w:tcPr>
            <w:tcW w:w="319" w:type="pct"/>
            <w:vAlign w:val="center"/>
          </w:tcPr>
          <w:p w14:paraId="1469BD0A" w14:textId="59F85B22" w:rsidR="00793C6C" w:rsidRPr="00121AE0" w:rsidRDefault="00793C6C" w:rsidP="00CF0386">
            <w:pPr>
              <w:jc w:val="center"/>
              <w:rPr>
                <w:sz w:val="22"/>
                <w:szCs w:val="22"/>
              </w:rPr>
            </w:pPr>
            <w:r w:rsidRPr="00121AE0">
              <w:rPr>
                <w:sz w:val="22"/>
                <w:szCs w:val="22"/>
              </w:rPr>
              <w:t>10.2</w:t>
            </w:r>
          </w:p>
        </w:tc>
        <w:tc>
          <w:tcPr>
            <w:tcW w:w="1880" w:type="pct"/>
            <w:vAlign w:val="center"/>
          </w:tcPr>
          <w:p w14:paraId="3785F1B0" w14:textId="1DD767E3" w:rsidR="00793C6C" w:rsidRPr="00121AE0" w:rsidRDefault="00793C6C" w:rsidP="00D2315D">
            <w:pPr>
              <w:jc w:val="center"/>
              <w:rPr>
                <w:sz w:val="22"/>
                <w:szCs w:val="22"/>
              </w:rPr>
            </w:pPr>
            <w:r w:rsidRPr="00121AE0">
              <w:rPr>
                <w:sz w:val="22"/>
                <w:szCs w:val="22"/>
              </w:rPr>
              <w:t>Потери воды</w:t>
            </w:r>
          </w:p>
        </w:tc>
        <w:tc>
          <w:tcPr>
            <w:tcW w:w="808" w:type="pct"/>
            <w:vAlign w:val="center"/>
          </w:tcPr>
          <w:p w14:paraId="2895CA9A" w14:textId="6BB93C30" w:rsidR="00793C6C" w:rsidRPr="00121AE0" w:rsidRDefault="00793C6C"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158A2B5F" w14:textId="66D19D38" w:rsidR="00793C6C" w:rsidRPr="00121AE0" w:rsidRDefault="00793C6C" w:rsidP="00793C6C">
            <w:pPr>
              <w:jc w:val="center"/>
              <w:rPr>
                <w:color w:val="000000"/>
                <w:sz w:val="22"/>
                <w:szCs w:val="22"/>
              </w:rPr>
            </w:pPr>
            <w:r w:rsidRPr="00121AE0">
              <w:rPr>
                <w:color w:val="000000"/>
                <w:sz w:val="22"/>
                <w:szCs w:val="22"/>
              </w:rPr>
              <w:t>14,286</w:t>
            </w:r>
          </w:p>
        </w:tc>
        <w:tc>
          <w:tcPr>
            <w:tcW w:w="665" w:type="pct"/>
            <w:vAlign w:val="center"/>
          </w:tcPr>
          <w:p w14:paraId="70AEA28B" w14:textId="128948AF" w:rsidR="00793C6C" w:rsidRPr="00121AE0" w:rsidRDefault="00793C6C" w:rsidP="00793C6C">
            <w:pPr>
              <w:jc w:val="center"/>
              <w:rPr>
                <w:color w:val="000000"/>
                <w:sz w:val="22"/>
                <w:szCs w:val="22"/>
              </w:rPr>
            </w:pPr>
            <w:r w:rsidRPr="00121AE0">
              <w:rPr>
                <w:color w:val="000000"/>
                <w:sz w:val="22"/>
                <w:szCs w:val="22"/>
              </w:rPr>
              <w:t>5,214</w:t>
            </w:r>
          </w:p>
        </w:tc>
        <w:tc>
          <w:tcPr>
            <w:tcW w:w="663" w:type="pct"/>
            <w:vAlign w:val="center"/>
          </w:tcPr>
          <w:p w14:paraId="769E8FD3" w14:textId="37B62529" w:rsidR="00793C6C" w:rsidRPr="00121AE0" w:rsidRDefault="00793C6C" w:rsidP="00793C6C">
            <w:pPr>
              <w:jc w:val="center"/>
              <w:rPr>
                <w:color w:val="000000"/>
                <w:sz w:val="22"/>
                <w:szCs w:val="22"/>
              </w:rPr>
            </w:pPr>
            <w:r w:rsidRPr="00121AE0">
              <w:rPr>
                <w:color w:val="000000"/>
                <w:sz w:val="22"/>
                <w:szCs w:val="22"/>
              </w:rPr>
              <w:t>17,143</w:t>
            </w:r>
          </w:p>
        </w:tc>
      </w:tr>
      <w:tr w:rsidR="00793C6C" w:rsidRPr="00121AE0" w14:paraId="725FD1FA" w14:textId="77777777" w:rsidTr="00793C6C">
        <w:trPr>
          <w:jc w:val="center"/>
        </w:trPr>
        <w:tc>
          <w:tcPr>
            <w:tcW w:w="319" w:type="pct"/>
            <w:vAlign w:val="center"/>
          </w:tcPr>
          <w:p w14:paraId="7CA35368" w14:textId="27CD15DF" w:rsidR="00793C6C" w:rsidRPr="00121AE0" w:rsidRDefault="00793C6C" w:rsidP="00CF0386">
            <w:pPr>
              <w:jc w:val="center"/>
              <w:rPr>
                <w:sz w:val="22"/>
                <w:szCs w:val="22"/>
              </w:rPr>
            </w:pPr>
            <w:r w:rsidRPr="00121AE0">
              <w:rPr>
                <w:sz w:val="22"/>
                <w:szCs w:val="22"/>
              </w:rPr>
              <w:t>10.3</w:t>
            </w:r>
          </w:p>
        </w:tc>
        <w:tc>
          <w:tcPr>
            <w:tcW w:w="1880" w:type="pct"/>
            <w:vAlign w:val="center"/>
          </w:tcPr>
          <w:p w14:paraId="20C3B352" w14:textId="3C46FDA4" w:rsidR="00793C6C" w:rsidRPr="00121AE0" w:rsidRDefault="00793C6C" w:rsidP="00D2315D">
            <w:pPr>
              <w:jc w:val="center"/>
              <w:rPr>
                <w:sz w:val="22"/>
                <w:szCs w:val="22"/>
              </w:rPr>
            </w:pPr>
            <w:r w:rsidRPr="00121AE0">
              <w:rPr>
                <w:sz w:val="22"/>
                <w:szCs w:val="22"/>
              </w:rPr>
              <w:t>Отпущено питьевой воды потребителям:</w:t>
            </w:r>
          </w:p>
        </w:tc>
        <w:tc>
          <w:tcPr>
            <w:tcW w:w="808" w:type="pct"/>
            <w:vAlign w:val="center"/>
          </w:tcPr>
          <w:p w14:paraId="0EC3120E" w14:textId="0A7D4E54" w:rsidR="00793C6C" w:rsidRPr="00121AE0" w:rsidRDefault="00793C6C"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6C985E94" w14:textId="61BC6996" w:rsidR="00793C6C" w:rsidRPr="00121AE0" w:rsidRDefault="00793C6C" w:rsidP="00793C6C">
            <w:pPr>
              <w:jc w:val="center"/>
              <w:rPr>
                <w:color w:val="000000"/>
                <w:sz w:val="22"/>
                <w:szCs w:val="22"/>
              </w:rPr>
            </w:pPr>
            <w:r w:rsidRPr="00121AE0">
              <w:rPr>
                <w:color w:val="000000"/>
                <w:sz w:val="22"/>
                <w:szCs w:val="22"/>
              </w:rPr>
              <w:t>157,146</w:t>
            </w:r>
          </w:p>
        </w:tc>
        <w:tc>
          <w:tcPr>
            <w:tcW w:w="665" w:type="pct"/>
            <w:vAlign w:val="center"/>
          </w:tcPr>
          <w:p w14:paraId="2C713626" w14:textId="142B9B94" w:rsidR="00793C6C" w:rsidRPr="00121AE0" w:rsidRDefault="00793C6C" w:rsidP="00793C6C">
            <w:pPr>
              <w:jc w:val="center"/>
              <w:rPr>
                <w:color w:val="000000"/>
                <w:sz w:val="22"/>
                <w:szCs w:val="22"/>
              </w:rPr>
            </w:pPr>
            <w:r w:rsidRPr="00121AE0">
              <w:rPr>
                <w:color w:val="000000"/>
                <w:sz w:val="22"/>
                <w:szCs w:val="22"/>
              </w:rPr>
              <w:t>57,358</w:t>
            </w:r>
          </w:p>
        </w:tc>
        <w:tc>
          <w:tcPr>
            <w:tcW w:w="663" w:type="pct"/>
            <w:vAlign w:val="center"/>
          </w:tcPr>
          <w:p w14:paraId="0E371651" w14:textId="67FC2872" w:rsidR="00793C6C" w:rsidRPr="00121AE0" w:rsidRDefault="00793C6C" w:rsidP="00793C6C">
            <w:pPr>
              <w:jc w:val="center"/>
              <w:rPr>
                <w:color w:val="000000"/>
                <w:sz w:val="22"/>
                <w:szCs w:val="22"/>
              </w:rPr>
            </w:pPr>
            <w:r w:rsidRPr="00121AE0">
              <w:rPr>
                <w:color w:val="000000"/>
                <w:sz w:val="22"/>
                <w:szCs w:val="22"/>
              </w:rPr>
              <w:t>188,576</w:t>
            </w:r>
          </w:p>
        </w:tc>
      </w:tr>
      <w:tr w:rsidR="00D12499" w:rsidRPr="00121AE0" w14:paraId="209B78BE" w14:textId="77777777" w:rsidTr="00793C6C">
        <w:trPr>
          <w:jc w:val="center"/>
        </w:trPr>
        <w:tc>
          <w:tcPr>
            <w:tcW w:w="319" w:type="pct"/>
            <w:vAlign w:val="center"/>
          </w:tcPr>
          <w:p w14:paraId="610758A2" w14:textId="01CCE2C8" w:rsidR="00D12499" w:rsidRPr="00121AE0" w:rsidRDefault="00D12499" w:rsidP="00CF0386">
            <w:pPr>
              <w:jc w:val="center"/>
              <w:rPr>
                <w:sz w:val="22"/>
                <w:szCs w:val="22"/>
              </w:rPr>
            </w:pPr>
            <w:r w:rsidRPr="00121AE0">
              <w:rPr>
                <w:sz w:val="22"/>
                <w:szCs w:val="22"/>
              </w:rPr>
              <w:t>11</w:t>
            </w:r>
          </w:p>
        </w:tc>
        <w:tc>
          <w:tcPr>
            <w:tcW w:w="4681" w:type="pct"/>
            <w:gridSpan w:val="5"/>
            <w:vAlign w:val="center"/>
          </w:tcPr>
          <w:p w14:paraId="43B0E1B5" w14:textId="166ED687" w:rsidR="00F46E95" w:rsidRPr="00121AE0" w:rsidRDefault="00F46E95" w:rsidP="00F46E95">
            <w:pPr>
              <w:jc w:val="center"/>
              <w:rPr>
                <w:b/>
                <w:sz w:val="22"/>
                <w:szCs w:val="22"/>
              </w:rPr>
            </w:pPr>
            <w:r w:rsidRPr="00121AE0">
              <w:rPr>
                <w:b/>
                <w:sz w:val="22"/>
                <w:szCs w:val="22"/>
              </w:rPr>
              <w:t xml:space="preserve">д. </w:t>
            </w:r>
            <w:proofErr w:type="spellStart"/>
            <w:r w:rsidRPr="00121AE0">
              <w:rPr>
                <w:b/>
                <w:sz w:val="22"/>
                <w:szCs w:val="22"/>
              </w:rPr>
              <w:t>Шафранчик</w:t>
            </w:r>
            <w:proofErr w:type="spellEnd"/>
            <w:r w:rsidRPr="00121AE0">
              <w:rPr>
                <w:b/>
                <w:sz w:val="22"/>
                <w:szCs w:val="22"/>
              </w:rPr>
              <w:t xml:space="preserve">, д. Новая, д. </w:t>
            </w:r>
            <w:proofErr w:type="spellStart"/>
            <w:r w:rsidRPr="00121AE0">
              <w:rPr>
                <w:b/>
                <w:sz w:val="22"/>
                <w:szCs w:val="22"/>
              </w:rPr>
              <w:t>Прошкино</w:t>
            </w:r>
            <w:proofErr w:type="spellEnd"/>
            <w:r w:rsidRPr="00121AE0">
              <w:rPr>
                <w:b/>
                <w:sz w:val="22"/>
                <w:szCs w:val="22"/>
              </w:rPr>
              <w:t xml:space="preserve">, д. Большие </w:t>
            </w:r>
            <w:proofErr w:type="spellStart"/>
            <w:r w:rsidRPr="00121AE0">
              <w:rPr>
                <w:b/>
                <w:sz w:val="22"/>
                <w:szCs w:val="22"/>
              </w:rPr>
              <w:t>Атмени</w:t>
            </w:r>
            <w:proofErr w:type="spellEnd"/>
            <w:r w:rsidRPr="00121AE0">
              <w:rPr>
                <w:b/>
                <w:sz w:val="22"/>
                <w:szCs w:val="22"/>
              </w:rPr>
              <w:t xml:space="preserve">, д. </w:t>
            </w:r>
            <w:proofErr w:type="spellStart"/>
            <w:r w:rsidRPr="00121AE0">
              <w:rPr>
                <w:b/>
                <w:sz w:val="22"/>
                <w:szCs w:val="22"/>
              </w:rPr>
              <w:t>Якейкино</w:t>
            </w:r>
            <w:proofErr w:type="spellEnd"/>
            <w:r w:rsidRPr="00121AE0">
              <w:rPr>
                <w:b/>
                <w:sz w:val="22"/>
                <w:szCs w:val="22"/>
              </w:rPr>
              <w:t xml:space="preserve">, с. Большое </w:t>
            </w:r>
            <w:proofErr w:type="spellStart"/>
            <w:r w:rsidRPr="00121AE0">
              <w:rPr>
                <w:b/>
                <w:sz w:val="22"/>
                <w:szCs w:val="22"/>
              </w:rPr>
              <w:t>Ямашево</w:t>
            </w:r>
            <w:proofErr w:type="spellEnd"/>
            <w:r w:rsidRPr="00121AE0">
              <w:rPr>
                <w:b/>
                <w:sz w:val="22"/>
                <w:szCs w:val="22"/>
              </w:rPr>
              <w:t xml:space="preserve">, д. Выла-Базар, с. </w:t>
            </w:r>
            <w:proofErr w:type="spellStart"/>
            <w:r w:rsidRPr="00121AE0">
              <w:rPr>
                <w:b/>
                <w:sz w:val="22"/>
                <w:szCs w:val="22"/>
              </w:rPr>
              <w:t>Шумшеваши</w:t>
            </w:r>
            <w:proofErr w:type="spellEnd"/>
            <w:r w:rsidRPr="00121AE0">
              <w:rPr>
                <w:b/>
                <w:sz w:val="22"/>
                <w:szCs w:val="22"/>
              </w:rPr>
              <w:t>, д. Олух-</w:t>
            </w:r>
            <w:proofErr w:type="spellStart"/>
            <w:r w:rsidRPr="00121AE0">
              <w:rPr>
                <w:b/>
                <w:sz w:val="22"/>
                <w:szCs w:val="22"/>
              </w:rPr>
              <w:t>Шумшеваши</w:t>
            </w:r>
            <w:proofErr w:type="spellEnd"/>
            <w:r w:rsidRPr="00121AE0">
              <w:rPr>
                <w:b/>
                <w:sz w:val="22"/>
                <w:szCs w:val="22"/>
              </w:rPr>
              <w:t xml:space="preserve">, д. Выселка </w:t>
            </w:r>
            <w:proofErr w:type="spellStart"/>
            <w:r w:rsidRPr="00121AE0">
              <w:rPr>
                <w:b/>
                <w:sz w:val="22"/>
                <w:szCs w:val="22"/>
              </w:rPr>
              <w:t>Отмень</w:t>
            </w:r>
            <w:proofErr w:type="spellEnd"/>
            <w:r w:rsidRPr="00121AE0">
              <w:rPr>
                <w:b/>
                <w:sz w:val="22"/>
                <w:szCs w:val="22"/>
              </w:rPr>
              <w:t xml:space="preserve">, </w:t>
            </w:r>
          </w:p>
          <w:p w14:paraId="0731E7EF" w14:textId="73CFA894" w:rsidR="00D12499" w:rsidRPr="00121AE0" w:rsidRDefault="00F46E95" w:rsidP="00F46E95">
            <w:pPr>
              <w:jc w:val="center"/>
              <w:rPr>
                <w:color w:val="000000"/>
                <w:sz w:val="22"/>
                <w:szCs w:val="22"/>
              </w:rPr>
            </w:pPr>
            <w:r w:rsidRPr="00121AE0">
              <w:rPr>
                <w:b/>
                <w:sz w:val="22"/>
                <w:szCs w:val="22"/>
              </w:rPr>
              <w:t xml:space="preserve">д. Нагорная, д. </w:t>
            </w:r>
            <w:proofErr w:type="spellStart"/>
            <w:r w:rsidRPr="00121AE0">
              <w:rPr>
                <w:b/>
                <w:sz w:val="22"/>
                <w:szCs w:val="22"/>
              </w:rPr>
              <w:t>Пизенеры</w:t>
            </w:r>
            <w:proofErr w:type="spellEnd"/>
            <w:r w:rsidRPr="00121AE0">
              <w:rPr>
                <w:b/>
                <w:sz w:val="22"/>
                <w:szCs w:val="22"/>
              </w:rPr>
              <w:t xml:space="preserve">, д. </w:t>
            </w:r>
            <w:proofErr w:type="spellStart"/>
            <w:r w:rsidRPr="00121AE0">
              <w:rPr>
                <w:b/>
                <w:sz w:val="22"/>
                <w:szCs w:val="22"/>
              </w:rPr>
              <w:t>Караклово</w:t>
            </w:r>
            <w:proofErr w:type="spellEnd"/>
          </w:p>
        </w:tc>
      </w:tr>
      <w:tr w:rsidR="00793C6C" w:rsidRPr="00121AE0" w14:paraId="29B12A78" w14:textId="77777777" w:rsidTr="00793C6C">
        <w:trPr>
          <w:jc w:val="center"/>
        </w:trPr>
        <w:tc>
          <w:tcPr>
            <w:tcW w:w="319" w:type="pct"/>
            <w:vAlign w:val="center"/>
          </w:tcPr>
          <w:p w14:paraId="0773DE5A" w14:textId="2C24D32C" w:rsidR="00793C6C" w:rsidRPr="00121AE0" w:rsidRDefault="00793C6C" w:rsidP="00CF0386">
            <w:pPr>
              <w:jc w:val="center"/>
              <w:rPr>
                <w:sz w:val="22"/>
                <w:szCs w:val="22"/>
              </w:rPr>
            </w:pPr>
            <w:r w:rsidRPr="00121AE0">
              <w:rPr>
                <w:sz w:val="22"/>
                <w:szCs w:val="22"/>
              </w:rPr>
              <w:t>11.1</w:t>
            </w:r>
          </w:p>
        </w:tc>
        <w:tc>
          <w:tcPr>
            <w:tcW w:w="1880" w:type="pct"/>
            <w:vAlign w:val="center"/>
          </w:tcPr>
          <w:p w14:paraId="0325E78F" w14:textId="7B71502A" w:rsidR="00793C6C" w:rsidRPr="00121AE0" w:rsidRDefault="00793C6C" w:rsidP="00D2315D">
            <w:pPr>
              <w:jc w:val="center"/>
              <w:rPr>
                <w:sz w:val="22"/>
                <w:szCs w:val="22"/>
              </w:rPr>
            </w:pPr>
            <w:r w:rsidRPr="00121AE0">
              <w:rPr>
                <w:sz w:val="22"/>
                <w:szCs w:val="22"/>
              </w:rPr>
              <w:t>Поднято воды</w:t>
            </w:r>
          </w:p>
        </w:tc>
        <w:tc>
          <w:tcPr>
            <w:tcW w:w="808" w:type="pct"/>
            <w:vAlign w:val="center"/>
          </w:tcPr>
          <w:p w14:paraId="603109A7" w14:textId="451D5803" w:rsidR="00793C6C" w:rsidRPr="00121AE0" w:rsidRDefault="00793C6C"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544C280E" w14:textId="1C444616" w:rsidR="00793C6C" w:rsidRPr="00121AE0" w:rsidRDefault="00793C6C" w:rsidP="00793C6C">
            <w:pPr>
              <w:jc w:val="center"/>
              <w:rPr>
                <w:color w:val="000000"/>
                <w:sz w:val="22"/>
                <w:szCs w:val="22"/>
              </w:rPr>
            </w:pPr>
            <w:r w:rsidRPr="00121AE0">
              <w:rPr>
                <w:color w:val="000000"/>
                <w:sz w:val="22"/>
                <w:szCs w:val="22"/>
              </w:rPr>
              <w:t>62,850</w:t>
            </w:r>
          </w:p>
        </w:tc>
        <w:tc>
          <w:tcPr>
            <w:tcW w:w="665" w:type="pct"/>
            <w:vAlign w:val="center"/>
          </w:tcPr>
          <w:p w14:paraId="08A99082" w14:textId="02416F92" w:rsidR="00793C6C" w:rsidRPr="00121AE0" w:rsidRDefault="00793C6C" w:rsidP="00793C6C">
            <w:pPr>
              <w:jc w:val="center"/>
              <w:rPr>
                <w:color w:val="000000"/>
                <w:sz w:val="22"/>
                <w:szCs w:val="22"/>
              </w:rPr>
            </w:pPr>
            <w:r w:rsidRPr="00121AE0">
              <w:rPr>
                <w:color w:val="000000"/>
                <w:sz w:val="22"/>
                <w:szCs w:val="22"/>
              </w:rPr>
              <w:t>22,940</w:t>
            </w:r>
          </w:p>
        </w:tc>
        <w:tc>
          <w:tcPr>
            <w:tcW w:w="663" w:type="pct"/>
            <w:vAlign w:val="center"/>
          </w:tcPr>
          <w:p w14:paraId="6C198285" w14:textId="2361E2A6" w:rsidR="00793C6C" w:rsidRPr="00121AE0" w:rsidRDefault="00793C6C" w:rsidP="00793C6C">
            <w:pPr>
              <w:jc w:val="center"/>
              <w:rPr>
                <w:color w:val="000000"/>
                <w:sz w:val="22"/>
                <w:szCs w:val="22"/>
              </w:rPr>
            </w:pPr>
            <w:r w:rsidRPr="00121AE0">
              <w:rPr>
                <w:color w:val="000000"/>
                <w:sz w:val="22"/>
                <w:szCs w:val="22"/>
              </w:rPr>
              <w:t>75,420</w:t>
            </w:r>
          </w:p>
        </w:tc>
      </w:tr>
      <w:tr w:rsidR="00793C6C" w:rsidRPr="00121AE0" w14:paraId="77B58F1F" w14:textId="77777777" w:rsidTr="00793C6C">
        <w:trPr>
          <w:jc w:val="center"/>
        </w:trPr>
        <w:tc>
          <w:tcPr>
            <w:tcW w:w="319" w:type="pct"/>
            <w:vAlign w:val="center"/>
          </w:tcPr>
          <w:p w14:paraId="0CB704B4" w14:textId="1BC60187" w:rsidR="00793C6C" w:rsidRPr="00121AE0" w:rsidRDefault="00793C6C" w:rsidP="00CF0386">
            <w:pPr>
              <w:jc w:val="center"/>
              <w:rPr>
                <w:sz w:val="22"/>
                <w:szCs w:val="22"/>
              </w:rPr>
            </w:pPr>
            <w:r w:rsidRPr="00121AE0">
              <w:rPr>
                <w:sz w:val="22"/>
                <w:szCs w:val="22"/>
              </w:rPr>
              <w:t>11.2</w:t>
            </w:r>
          </w:p>
        </w:tc>
        <w:tc>
          <w:tcPr>
            <w:tcW w:w="1880" w:type="pct"/>
            <w:vAlign w:val="center"/>
          </w:tcPr>
          <w:p w14:paraId="643C2F53" w14:textId="11C65591" w:rsidR="00793C6C" w:rsidRPr="00121AE0" w:rsidRDefault="00793C6C" w:rsidP="00D2315D">
            <w:pPr>
              <w:jc w:val="center"/>
              <w:rPr>
                <w:sz w:val="22"/>
                <w:szCs w:val="22"/>
              </w:rPr>
            </w:pPr>
            <w:r w:rsidRPr="00121AE0">
              <w:rPr>
                <w:sz w:val="22"/>
                <w:szCs w:val="22"/>
              </w:rPr>
              <w:t>Потери воды</w:t>
            </w:r>
          </w:p>
        </w:tc>
        <w:tc>
          <w:tcPr>
            <w:tcW w:w="808" w:type="pct"/>
            <w:vAlign w:val="center"/>
          </w:tcPr>
          <w:p w14:paraId="73F07D5C" w14:textId="00CD536D" w:rsidR="00793C6C" w:rsidRPr="00121AE0" w:rsidRDefault="00793C6C"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6C061613" w14:textId="7D40AD08" w:rsidR="00793C6C" w:rsidRPr="00121AE0" w:rsidRDefault="00793C6C" w:rsidP="00793C6C">
            <w:pPr>
              <w:jc w:val="center"/>
              <w:rPr>
                <w:color w:val="000000"/>
                <w:sz w:val="22"/>
                <w:szCs w:val="22"/>
              </w:rPr>
            </w:pPr>
            <w:r w:rsidRPr="00121AE0">
              <w:rPr>
                <w:color w:val="000000"/>
                <w:sz w:val="22"/>
                <w:szCs w:val="22"/>
              </w:rPr>
              <w:t>5,238</w:t>
            </w:r>
          </w:p>
        </w:tc>
        <w:tc>
          <w:tcPr>
            <w:tcW w:w="665" w:type="pct"/>
            <w:vAlign w:val="center"/>
          </w:tcPr>
          <w:p w14:paraId="4089C738" w14:textId="353AFBA0" w:rsidR="00793C6C" w:rsidRPr="00121AE0" w:rsidRDefault="00793C6C" w:rsidP="00793C6C">
            <w:pPr>
              <w:jc w:val="center"/>
              <w:rPr>
                <w:color w:val="000000"/>
                <w:sz w:val="22"/>
                <w:szCs w:val="22"/>
              </w:rPr>
            </w:pPr>
            <w:r w:rsidRPr="00121AE0">
              <w:rPr>
                <w:color w:val="000000"/>
                <w:sz w:val="22"/>
                <w:szCs w:val="22"/>
              </w:rPr>
              <w:t>1,912</w:t>
            </w:r>
          </w:p>
        </w:tc>
        <w:tc>
          <w:tcPr>
            <w:tcW w:w="663" w:type="pct"/>
            <w:vAlign w:val="center"/>
          </w:tcPr>
          <w:p w14:paraId="00AC93FA" w14:textId="32D3FC5F" w:rsidR="00793C6C" w:rsidRPr="00121AE0" w:rsidRDefault="00793C6C" w:rsidP="00793C6C">
            <w:pPr>
              <w:jc w:val="center"/>
              <w:rPr>
                <w:color w:val="000000"/>
                <w:sz w:val="22"/>
                <w:szCs w:val="22"/>
              </w:rPr>
            </w:pPr>
            <w:r w:rsidRPr="00121AE0">
              <w:rPr>
                <w:color w:val="000000"/>
                <w:sz w:val="22"/>
                <w:szCs w:val="22"/>
              </w:rPr>
              <w:t>6,285</w:t>
            </w:r>
          </w:p>
        </w:tc>
      </w:tr>
      <w:tr w:rsidR="00793C6C" w:rsidRPr="00121AE0" w14:paraId="4915E242" w14:textId="77777777" w:rsidTr="00793C6C">
        <w:trPr>
          <w:jc w:val="center"/>
        </w:trPr>
        <w:tc>
          <w:tcPr>
            <w:tcW w:w="319" w:type="pct"/>
            <w:vAlign w:val="center"/>
          </w:tcPr>
          <w:p w14:paraId="0B408609" w14:textId="1635478D" w:rsidR="00793C6C" w:rsidRPr="00121AE0" w:rsidRDefault="00793C6C" w:rsidP="00CF0386">
            <w:pPr>
              <w:jc w:val="center"/>
              <w:rPr>
                <w:sz w:val="22"/>
                <w:szCs w:val="22"/>
              </w:rPr>
            </w:pPr>
            <w:r w:rsidRPr="00121AE0">
              <w:rPr>
                <w:sz w:val="22"/>
                <w:szCs w:val="22"/>
              </w:rPr>
              <w:t>11.3</w:t>
            </w:r>
          </w:p>
        </w:tc>
        <w:tc>
          <w:tcPr>
            <w:tcW w:w="1880" w:type="pct"/>
            <w:vAlign w:val="center"/>
          </w:tcPr>
          <w:p w14:paraId="4562CA55" w14:textId="60063577" w:rsidR="00793C6C" w:rsidRPr="00121AE0" w:rsidRDefault="00793C6C" w:rsidP="00D2315D">
            <w:pPr>
              <w:jc w:val="center"/>
              <w:rPr>
                <w:sz w:val="22"/>
                <w:szCs w:val="22"/>
              </w:rPr>
            </w:pPr>
            <w:r w:rsidRPr="00121AE0">
              <w:rPr>
                <w:sz w:val="22"/>
                <w:szCs w:val="22"/>
              </w:rPr>
              <w:t>Отпущено питьевой воды потребителям:</w:t>
            </w:r>
          </w:p>
        </w:tc>
        <w:tc>
          <w:tcPr>
            <w:tcW w:w="808" w:type="pct"/>
            <w:vAlign w:val="center"/>
          </w:tcPr>
          <w:p w14:paraId="79F8E828" w14:textId="693E1143" w:rsidR="00793C6C" w:rsidRPr="00121AE0" w:rsidRDefault="00793C6C"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5CEF3918" w14:textId="09859AC9" w:rsidR="00793C6C" w:rsidRPr="00121AE0" w:rsidRDefault="00793C6C" w:rsidP="00793C6C">
            <w:pPr>
              <w:jc w:val="center"/>
              <w:rPr>
                <w:color w:val="000000"/>
                <w:sz w:val="22"/>
                <w:szCs w:val="22"/>
              </w:rPr>
            </w:pPr>
            <w:r w:rsidRPr="00121AE0">
              <w:rPr>
                <w:color w:val="000000"/>
                <w:sz w:val="22"/>
                <w:szCs w:val="22"/>
              </w:rPr>
              <w:t>57,613</w:t>
            </w:r>
          </w:p>
        </w:tc>
        <w:tc>
          <w:tcPr>
            <w:tcW w:w="665" w:type="pct"/>
            <w:vAlign w:val="center"/>
          </w:tcPr>
          <w:p w14:paraId="606E4394" w14:textId="658FD56D" w:rsidR="00793C6C" w:rsidRPr="00121AE0" w:rsidRDefault="00793C6C" w:rsidP="00793C6C">
            <w:pPr>
              <w:jc w:val="center"/>
              <w:rPr>
                <w:color w:val="000000"/>
                <w:sz w:val="22"/>
                <w:szCs w:val="22"/>
              </w:rPr>
            </w:pPr>
            <w:r w:rsidRPr="00121AE0">
              <w:rPr>
                <w:color w:val="000000"/>
                <w:sz w:val="22"/>
                <w:szCs w:val="22"/>
              </w:rPr>
              <w:t>21,029</w:t>
            </w:r>
          </w:p>
        </w:tc>
        <w:tc>
          <w:tcPr>
            <w:tcW w:w="663" w:type="pct"/>
            <w:vAlign w:val="center"/>
          </w:tcPr>
          <w:p w14:paraId="01237A42" w14:textId="59FBB094" w:rsidR="00793C6C" w:rsidRPr="00121AE0" w:rsidRDefault="00793C6C" w:rsidP="00793C6C">
            <w:pPr>
              <w:jc w:val="center"/>
              <w:rPr>
                <w:color w:val="000000"/>
                <w:sz w:val="22"/>
                <w:szCs w:val="22"/>
              </w:rPr>
            </w:pPr>
            <w:r w:rsidRPr="00121AE0">
              <w:rPr>
                <w:color w:val="000000"/>
                <w:sz w:val="22"/>
                <w:szCs w:val="22"/>
              </w:rPr>
              <w:t>69,135</w:t>
            </w:r>
          </w:p>
        </w:tc>
      </w:tr>
      <w:tr w:rsidR="00D12499" w:rsidRPr="00121AE0" w14:paraId="0FC30C7E" w14:textId="77777777" w:rsidTr="00793C6C">
        <w:trPr>
          <w:jc w:val="center"/>
        </w:trPr>
        <w:tc>
          <w:tcPr>
            <w:tcW w:w="319" w:type="pct"/>
            <w:vAlign w:val="center"/>
          </w:tcPr>
          <w:p w14:paraId="6795E53A" w14:textId="1506A5D8" w:rsidR="00D12499" w:rsidRPr="00121AE0" w:rsidRDefault="00D12499" w:rsidP="00CF0386">
            <w:pPr>
              <w:jc w:val="center"/>
              <w:rPr>
                <w:sz w:val="22"/>
                <w:szCs w:val="22"/>
              </w:rPr>
            </w:pPr>
            <w:r w:rsidRPr="00121AE0">
              <w:rPr>
                <w:sz w:val="22"/>
                <w:szCs w:val="22"/>
              </w:rPr>
              <w:t>12</w:t>
            </w:r>
          </w:p>
        </w:tc>
        <w:tc>
          <w:tcPr>
            <w:tcW w:w="4681" w:type="pct"/>
            <w:gridSpan w:val="5"/>
            <w:vAlign w:val="center"/>
          </w:tcPr>
          <w:p w14:paraId="1255F5C7" w14:textId="755FACD0" w:rsidR="00D12499" w:rsidRPr="00121AE0" w:rsidRDefault="00D12499" w:rsidP="00793C6C">
            <w:pPr>
              <w:jc w:val="center"/>
              <w:rPr>
                <w:b/>
                <w:sz w:val="22"/>
                <w:szCs w:val="22"/>
              </w:rPr>
            </w:pPr>
            <w:r w:rsidRPr="00121AE0">
              <w:rPr>
                <w:b/>
                <w:sz w:val="22"/>
                <w:szCs w:val="22"/>
              </w:rPr>
              <w:t xml:space="preserve">с. </w:t>
            </w:r>
            <w:proofErr w:type="spellStart"/>
            <w:r w:rsidRPr="00121AE0">
              <w:rPr>
                <w:b/>
                <w:sz w:val="22"/>
                <w:szCs w:val="22"/>
              </w:rPr>
              <w:t>Яндоба</w:t>
            </w:r>
            <w:proofErr w:type="spellEnd"/>
            <w:r w:rsidRPr="00121AE0">
              <w:rPr>
                <w:b/>
                <w:sz w:val="22"/>
                <w:szCs w:val="22"/>
              </w:rPr>
              <w:t xml:space="preserve">, д. </w:t>
            </w:r>
            <w:proofErr w:type="spellStart"/>
            <w:r w:rsidRPr="00121AE0">
              <w:rPr>
                <w:b/>
                <w:sz w:val="22"/>
                <w:szCs w:val="22"/>
              </w:rPr>
              <w:t>Синькасы</w:t>
            </w:r>
            <w:proofErr w:type="spellEnd"/>
            <w:r w:rsidRPr="00121AE0">
              <w:rPr>
                <w:b/>
                <w:sz w:val="22"/>
                <w:szCs w:val="22"/>
              </w:rPr>
              <w:t xml:space="preserve">, д. </w:t>
            </w:r>
            <w:proofErr w:type="spellStart"/>
            <w:r w:rsidRPr="00121AE0">
              <w:rPr>
                <w:b/>
                <w:sz w:val="22"/>
                <w:szCs w:val="22"/>
              </w:rPr>
              <w:t>Анаткасы</w:t>
            </w:r>
            <w:proofErr w:type="spellEnd"/>
            <w:r w:rsidRPr="00121AE0">
              <w:rPr>
                <w:b/>
                <w:sz w:val="22"/>
                <w:szCs w:val="22"/>
              </w:rPr>
              <w:t xml:space="preserve">, д. </w:t>
            </w:r>
            <w:proofErr w:type="spellStart"/>
            <w:r w:rsidRPr="00121AE0">
              <w:rPr>
                <w:b/>
                <w:sz w:val="22"/>
                <w:szCs w:val="22"/>
              </w:rPr>
              <w:t>Пизенеры</w:t>
            </w:r>
            <w:proofErr w:type="spellEnd"/>
            <w:r w:rsidRPr="00121AE0">
              <w:rPr>
                <w:b/>
                <w:sz w:val="22"/>
                <w:szCs w:val="22"/>
              </w:rPr>
              <w:t xml:space="preserve">, с. Русская </w:t>
            </w:r>
            <w:proofErr w:type="spellStart"/>
            <w:r w:rsidRPr="00121AE0">
              <w:rPr>
                <w:b/>
                <w:sz w:val="22"/>
                <w:szCs w:val="22"/>
              </w:rPr>
              <w:t>Сорма</w:t>
            </w:r>
            <w:proofErr w:type="spellEnd"/>
            <w:r w:rsidRPr="00121AE0">
              <w:rPr>
                <w:b/>
                <w:sz w:val="22"/>
                <w:szCs w:val="22"/>
              </w:rPr>
              <w:t xml:space="preserve">, д. </w:t>
            </w:r>
            <w:proofErr w:type="spellStart"/>
            <w:r w:rsidRPr="00121AE0">
              <w:rPr>
                <w:b/>
                <w:sz w:val="22"/>
                <w:szCs w:val="22"/>
              </w:rPr>
              <w:t>Самушкино</w:t>
            </w:r>
            <w:proofErr w:type="spellEnd"/>
            <w:r w:rsidRPr="00121AE0">
              <w:rPr>
                <w:b/>
                <w:sz w:val="22"/>
                <w:szCs w:val="22"/>
              </w:rPr>
              <w:t>,</w:t>
            </w:r>
          </w:p>
          <w:p w14:paraId="12883E19" w14:textId="5AB51B47" w:rsidR="00D12499" w:rsidRPr="00121AE0" w:rsidRDefault="00D12499" w:rsidP="00793C6C">
            <w:pPr>
              <w:jc w:val="center"/>
              <w:rPr>
                <w:color w:val="000000"/>
                <w:sz w:val="22"/>
                <w:szCs w:val="22"/>
              </w:rPr>
            </w:pPr>
            <w:r w:rsidRPr="00121AE0">
              <w:rPr>
                <w:b/>
                <w:sz w:val="22"/>
                <w:szCs w:val="22"/>
              </w:rPr>
              <w:t xml:space="preserve">д. </w:t>
            </w:r>
            <w:proofErr w:type="spellStart"/>
            <w:r w:rsidRPr="00121AE0">
              <w:rPr>
                <w:b/>
                <w:sz w:val="22"/>
                <w:szCs w:val="22"/>
              </w:rPr>
              <w:t>Сатлайкино</w:t>
            </w:r>
            <w:proofErr w:type="spellEnd"/>
            <w:r w:rsidRPr="00121AE0">
              <w:rPr>
                <w:b/>
                <w:sz w:val="22"/>
                <w:szCs w:val="22"/>
              </w:rPr>
              <w:t xml:space="preserve">, д. </w:t>
            </w:r>
            <w:proofErr w:type="spellStart"/>
            <w:r w:rsidRPr="00121AE0">
              <w:rPr>
                <w:b/>
                <w:sz w:val="22"/>
                <w:szCs w:val="22"/>
              </w:rPr>
              <w:t>Челкасы</w:t>
            </w:r>
            <w:proofErr w:type="spellEnd"/>
            <w:r w:rsidRPr="00121AE0">
              <w:rPr>
                <w:b/>
                <w:sz w:val="22"/>
                <w:szCs w:val="22"/>
              </w:rPr>
              <w:t xml:space="preserve">, д. </w:t>
            </w:r>
            <w:proofErr w:type="spellStart"/>
            <w:r w:rsidRPr="00121AE0">
              <w:rPr>
                <w:b/>
                <w:sz w:val="22"/>
                <w:szCs w:val="22"/>
              </w:rPr>
              <w:t>Ягунькино</w:t>
            </w:r>
            <w:proofErr w:type="spellEnd"/>
            <w:r w:rsidRPr="00121AE0">
              <w:rPr>
                <w:b/>
                <w:sz w:val="22"/>
                <w:szCs w:val="22"/>
              </w:rPr>
              <w:t xml:space="preserve">, д. </w:t>
            </w:r>
            <w:proofErr w:type="spellStart"/>
            <w:r w:rsidRPr="00121AE0">
              <w:rPr>
                <w:b/>
                <w:sz w:val="22"/>
                <w:szCs w:val="22"/>
              </w:rPr>
              <w:t>Тушкасы</w:t>
            </w:r>
            <w:proofErr w:type="spellEnd"/>
          </w:p>
        </w:tc>
      </w:tr>
      <w:tr w:rsidR="00793C6C" w:rsidRPr="00121AE0" w14:paraId="714B69FA" w14:textId="77777777" w:rsidTr="00793C6C">
        <w:trPr>
          <w:jc w:val="center"/>
        </w:trPr>
        <w:tc>
          <w:tcPr>
            <w:tcW w:w="319" w:type="pct"/>
            <w:vAlign w:val="center"/>
          </w:tcPr>
          <w:p w14:paraId="48C2F538" w14:textId="3B151D18" w:rsidR="00793C6C" w:rsidRPr="00121AE0" w:rsidRDefault="00793C6C" w:rsidP="00CF0386">
            <w:pPr>
              <w:jc w:val="center"/>
              <w:rPr>
                <w:sz w:val="22"/>
                <w:szCs w:val="22"/>
              </w:rPr>
            </w:pPr>
            <w:r w:rsidRPr="00121AE0">
              <w:rPr>
                <w:sz w:val="22"/>
                <w:szCs w:val="22"/>
              </w:rPr>
              <w:t>12.1</w:t>
            </w:r>
          </w:p>
        </w:tc>
        <w:tc>
          <w:tcPr>
            <w:tcW w:w="1880" w:type="pct"/>
            <w:vAlign w:val="center"/>
          </w:tcPr>
          <w:p w14:paraId="7A464F10" w14:textId="4552ECAE" w:rsidR="00793C6C" w:rsidRPr="00121AE0" w:rsidRDefault="00793C6C" w:rsidP="00D2315D">
            <w:pPr>
              <w:jc w:val="center"/>
              <w:rPr>
                <w:sz w:val="22"/>
                <w:szCs w:val="22"/>
              </w:rPr>
            </w:pPr>
            <w:r w:rsidRPr="00121AE0">
              <w:rPr>
                <w:sz w:val="22"/>
                <w:szCs w:val="22"/>
              </w:rPr>
              <w:t>Поднято воды</w:t>
            </w:r>
          </w:p>
        </w:tc>
        <w:tc>
          <w:tcPr>
            <w:tcW w:w="808" w:type="pct"/>
            <w:vAlign w:val="center"/>
          </w:tcPr>
          <w:p w14:paraId="76542453" w14:textId="194E9B1E" w:rsidR="00793C6C" w:rsidRPr="00121AE0" w:rsidRDefault="00793C6C"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15028CC0" w14:textId="01124C16" w:rsidR="00793C6C" w:rsidRPr="00121AE0" w:rsidRDefault="00793C6C" w:rsidP="00793C6C">
            <w:pPr>
              <w:jc w:val="center"/>
              <w:rPr>
                <w:color w:val="000000"/>
                <w:sz w:val="22"/>
                <w:szCs w:val="22"/>
              </w:rPr>
            </w:pPr>
            <w:r w:rsidRPr="00121AE0">
              <w:rPr>
                <w:color w:val="000000"/>
                <w:sz w:val="22"/>
                <w:szCs w:val="22"/>
              </w:rPr>
              <w:t>228,651</w:t>
            </w:r>
          </w:p>
        </w:tc>
        <w:tc>
          <w:tcPr>
            <w:tcW w:w="665" w:type="pct"/>
            <w:vAlign w:val="center"/>
          </w:tcPr>
          <w:p w14:paraId="1DDE5A53" w14:textId="35FDA9EE" w:rsidR="00793C6C" w:rsidRPr="00121AE0" w:rsidRDefault="00793C6C" w:rsidP="00793C6C">
            <w:pPr>
              <w:jc w:val="center"/>
              <w:rPr>
                <w:color w:val="000000"/>
                <w:sz w:val="22"/>
                <w:szCs w:val="22"/>
              </w:rPr>
            </w:pPr>
            <w:r w:rsidRPr="00121AE0">
              <w:rPr>
                <w:color w:val="000000"/>
                <w:sz w:val="22"/>
                <w:szCs w:val="22"/>
              </w:rPr>
              <w:t>83,458</w:t>
            </w:r>
          </w:p>
        </w:tc>
        <w:tc>
          <w:tcPr>
            <w:tcW w:w="663" w:type="pct"/>
            <w:vAlign w:val="center"/>
          </w:tcPr>
          <w:p w14:paraId="763BDAF2" w14:textId="5F6CE34E" w:rsidR="00793C6C" w:rsidRPr="00121AE0" w:rsidRDefault="00793C6C" w:rsidP="00793C6C">
            <w:pPr>
              <w:jc w:val="center"/>
              <w:rPr>
                <w:color w:val="000000"/>
                <w:sz w:val="22"/>
                <w:szCs w:val="22"/>
              </w:rPr>
            </w:pPr>
            <w:r w:rsidRPr="00121AE0">
              <w:rPr>
                <w:color w:val="000000"/>
                <w:sz w:val="22"/>
                <w:szCs w:val="22"/>
              </w:rPr>
              <w:t>274,381</w:t>
            </w:r>
          </w:p>
        </w:tc>
      </w:tr>
      <w:tr w:rsidR="00793C6C" w:rsidRPr="00121AE0" w14:paraId="1910DCF6" w14:textId="77777777" w:rsidTr="00793C6C">
        <w:trPr>
          <w:jc w:val="center"/>
        </w:trPr>
        <w:tc>
          <w:tcPr>
            <w:tcW w:w="319" w:type="pct"/>
            <w:vAlign w:val="center"/>
          </w:tcPr>
          <w:p w14:paraId="752D8398" w14:textId="340A0274" w:rsidR="00793C6C" w:rsidRPr="00121AE0" w:rsidRDefault="00793C6C" w:rsidP="00CF0386">
            <w:pPr>
              <w:jc w:val="center"/>
              <w:rPr>
                <w:sz w:val="22"/>
                <w:szCs w:val="22"/>
              </w:rPr>
            </w:pPr>
            <w:r w:rsidRPr="00121AE0">
              <w:rPr>
                <w:sz w:val="22"/>
                <w:szCs w:val="22"/>
              </w:rPr>
              <w:t>12.2</w:t>
            </w:r>
          </w:p>
        </w:tc>
        <w:tc>
          <w:tcPr>
            <w:tcW w:w="1880" w:type="pct"/>
            <w:vAlign w:val="center"/>
          </w:tcPr>
          <w:p w14:paraId="6E1E4E16" w14:textId="77A18172" w:rsidR="00793C6C" w:rsidRPr="00121AE0" w:rsidRDefault="00793C6C" w:rsidP="00D2315D">
            <w:pPr>
              <w:jc w:val="center"/>
              <w:rPr>
                <w:sz w:val="22"/>
                <w:szCs w:val="22"/>
              </w:rPr>
            </w:pPr>
            <w:r w:rsidRPr="00121AE0">
              <w:rPr>
                <w:sz w:val="22"/>
                <w:szCs w:val="22"/>
              </w:rPr>
              <w:t>Потери воды</w:t>
            </w:r>
          </w:p>
        </w:tc>
        <w:tc>
          <w:tcPr>
            <w:tcW w:w="808" w:type="pct"/>
            <w:vAlign w:val="center"/>
          </w:tcPr>
          <w:p w14:paraId="1BA6832D" w14:textId="09EFF16C" w:rsidR="00793C6C" w:rsidRPr="00121AE0" w:rsidRDefault="00793C6C"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5E031F73" w14:textId="6F591674" w:rsidR="00793C6C" w:rsidRPr="00121AE0" w:rsidRDefault="00793C6C" w:rsidP="00793C6C">
            <w:pPr>
              <w:jc w:val="center"/>
              <w:rPr>
                <w:color w:val="000000"/>
                <w:sz w:val="22"/>
                <w:szCs w:val="22"/>
              </w:rPr>
            </w:pPr>
            <w:r w:rsidRPr="00121AE0">
              <w:rPr>
                <w:color w:val="000000"/>
                <w:sz w:val="22"/>
                <w:szCs w:val="22"/>
              </w:rPr>
              <w:t>19,054</w:t>
            </w:r>
          </w:p>
        </w:tc>
        <w:tc>
          <w:tcPr>
            <w:tcW w:w="665" w:type="pct"/>
            <w:vAlign w:val="center"/>
          </w:tcPr>
          <w:p w14:paraId="38DA7145" w14:textId="47BF484A" w:rsidR="00793C6C" w:rsidRPr="00121AE0" w:rsidRDefault="00793C6C" w:rsidP="00793C6C">
            <w:pPr>
              <w:jc w:val="center"/>
              <w:rPr>
                <w:color w:val="000000"/>
                <w:sz w:val="22"/>
                <w:szCs w:val="22"/>
              </w:rPr>
            </w:pPr>
            <w:r w:rsidRPr="00121AE0">
              <w:rPr>
                <w:color w:val="000000"/>
                <w:sz w:val="22"/>
                <w:szCs w:val="22"/>
              </w:rPr>
              <w:t>6,955</w:t>
            </w:r>
          </w:p>
        </w:tc>
        <w:tc>
          <w:tcPr>
            <w:tcW w:w="663" w:type="pct"/>
            <w:vAlign w:val="center"/>
          </w:tcPr>
          <w:p w14:paraId="2F382C86" w14:textId="10452B4F" w:rsidR="00793C6C" w:rsidRPr="00121AE0" w:rsidRDefault="00793C6C" w:rsidP="00793C6C">
            <w:pPr>
              <w:jc w:val="center"/>
              <w:rPr>
                <w:color w:val="000000"/>
                <w:sz w:val="22"/>
                <w:szCs w:val="22"/>
              </w:rPr>
            </w:pPr>
            <w:r w:rsidRPr="00121AE0">
              <w:rPr>
                <w:color w:val="000000"/>
                <w:sz w:val="22"/>
                <w:szCs w:val="22"/>
              </w:rPr>
              <w:t>22,865</w:t>
            </w:r>
          </w:p>
        </w:tc>
      </w:tr>
      <w:tr w:rsidR="00793C6C" w:rsidRPr="00121AE0" w14:paraId="1E1D323D" w14:textId="77777777" w:rsidTr="00793C6C">
        <w:trPr>
          <w:jc w:val="center"/>
        </w:trPr>
        <w:tc>
          <w:tcPr>
            <w:tcW w:w="319" w:type="pct"/>
            <w:vAlign w:val="center"/>
          </w:tcPr>
          <w:p w14:paraId="36F97966" w14:textId="7F0CE2B8" w:rsidR="00793C6C" w:rsidRPr="00121AE0" w:rsidRDefault="00793C6C" w:rsidP="00CF0386">
            <w:pPr>
              <w:jc w:val="center"/>
              <w:rPr>
                <w:sz w:val="22"/>
                <w:szCs w:val="22"/>
              </w:rPr>
            </w:pPr>
            <w:r w:rsidRPr="00121AE0">
              <w:rPr>
                <w:sz w:val="22"/>
                <w:szCs w:val="22"/>
              </w:rPr>
              <w:t>12.3</w:t>
            </w:r>
          </w:p>
        </w:tc>
        <w:tc>
          <w:tcPr>
            <w:tcW w:w="1880" w:type="pct"/>
            <w:vAlign w:val="center"/>
          </w:tcPr>
          <w:p w14:paraId="1BB30218" w14:textId="550D6B37" w:rsidR="00793C6C" w:rsidRPr="00121AE0" w:rsidRDefault="00793C6C" w:rsidP="00D2315D">
            <w:pPr>
              <w:jc w:val="center"/>
              <w:rPr>
                <w:sz w:val="22"/>
                <w:szCs w:val="22"/>
              </w:rPr>
            </w:pPr>
            <w:r w:rsidRPr="00121AE0">
              <w:rPr>
                <w:sz w:val="22"/>
                <w:szCs w:val="22"/>
              </w:rPr>
              <w:t>Отпущено питьевой воды потребителям:</w:t>
            </w:r>
          </w:p>
        </w:tc>
        <w:tc>
          <w:tcPr>
            <w:tcW w:w="808" w:type="pct"/>
            <w:vAlign w:val="center"/>
          </w:tcPr>
          <w:p w14:paraId="3D64037F" w14:textId="7ED6F28C" w:rsidR="00793C6C" w:rsidRPr="00121AE0" w:rsidRDefault="00793C6C" w:rsidP="00CF0386">
            <w:pPr>
              <w:jc w:val="center"/>
              <w:rPr>
                <w:sz w:val="22"/>
              </w:rPr>
            </w:pPr>
            <w:r w:rsidRPr="00121AE0">
              <w:rPr>
                <w:sz w:val="22"/>
              </w:rPr>
              <w:t xml:space="preserve">тыс. </w:t>
            </w:r>
            <w:proofErr w:type="spellStart"/>
            <w:r w:rsidRPr="00121AE0">
              <w:rPr>
                <w:sz w:val="22"/>
              </w:rPr>
              <w:t>куб.м</w:t>
            </w:r>
            <w:proofErr w:type="spellEnd"/>
          </w:p>
        </w:tc>
        <w:tc>
          <w:tcPr>
            <w:tcW w:w="665" w:type="pct"/>
            <w:vAlign w:val="center"/>
          </w:tcPr>
          <w:p w14:paraId="40E7027E" w14:textId="489B22CE" w:rsidR="00793C6C" w:rsidRPr="00121AE0" w:rsidRDefault="00793C6C" w:rsidP="00793C6C">
            <w:pPr>
              <w:jc w:val="center"/>
              <w:rPr>
                <w:color w:val="000000"/>
                <w:sz w:val="22"/>
                <w:szCs w:val="22"/>
              </w:rPr>
            </w:pPr>
            <w:r w:rsidRPr="00121AE0">
              <w:rPr>
                <w:color w:val="000000"/>
                <w:sz w:val="22"/>
                <w:szCs w:val="22"/>
              </w:rPr>
              <w:t>209,597</w:t>
            </w:r>
          </w:p>
        </w:tc>
        <w:tc>
          <w:tcPr>
            <w:tcW w:w="665" w:type="pct"/>
            <w:vAlign w:val="center"/>
          </w:tcPr>
          <w:p w14:paraId="79577011" w14:textId="02932004" w:rsidR="00793C6C" w:rsidRPr="00121AE0" w:rsidRDefault="00793C6C" w:rsidP="00793C6C">
            <w:pPr>
              <w:jc w:val="center"/>
              <w:rPr>
                <w:color w:val="000000"/>
                <w:sz w:val="22"/>
                <w:szCs w:val="22"/>
              </w:rPr>
            </w:pPr>
            <w:r w:rsidRPr="00121AE0">
              <w:rPr>
                <w:color w:val="000000"/>
                <w:sz w:val="22"/>
                <w:szCs w:val="22"/>
              </w:rPr>
              <w:t>76,503</w:t>
            </w:r>
          </w:p>
        </w:tc>
        <w:tc>
          <w:tcPr>
            <w:tcW w:w="663" w:type="pct"/>
            <w:vAlign w:val="center"/>
          </w:tcPr>
          <w:p w14:paraId="2A732347" w14:textId="613FF17F" w:rsidR="00793C6C" w:rsidRPr="00121AE0" w:rsidRDefault="00793C6C" w:rsidP="00793C6C">
            <w:pPr>
              <w:jc w:val="center"/>
              <w:rPr>
                <w:color w:val="000000"/>
                <w:sz w:val="22"/>
                <w:szCs w:val="22"/>
              </w:rPr>
            </w:pPr>
            <w:r w:rsidRPr="00121AE0">
              <w:rPr>
                <w:color w:val="000000"/>
                <w:sz w:val="22"/>
                <w:szCs w:val="22"/>
              </w:rPr>
              <w:t>251,516</w:t>
            </w:r>
          </w:p>
        </w:tc>
      </w:tr>
    </w:tbl>
    <w:p w14:paraId="29AFB74B" w14:textId="77777777" w:rsidR="00CF0386" w:rsidRPr="00121AE0" w:rsidRDefault="00CF0386" w:rsidP="00CF0386">
      <w:pPr>
        <w:jc w:val="right"/>
      </w:pPr>
    </w:p>
    <w:p w14:paraId="551770F7" w14:textId="77777777" w:rsidR="00CF0386" w:rsidRPr="00121AE0" w:rsidRDefault="00CF0386" w:rsidP="00CF0386">
      <w:pPr>
        <w:pStyle w:val="30"/>
      </w:pPr>
      <w:r w:rsidRPr="00121AE0">
        <w:t>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p w14:paraId="1307AA7A" w14:textId="569A53DB" w:rsidR="00CF0386" w:rsidRPr="00121AE0" w:rsidRDefault="00F15DB6" w:rsidP="00CF0386">
      <w:pPr>
        <w:pStyle w:val="Aff7"/>
        <w:rPr>
          <w:szCs w:val="24"/>
        </w:rPr>
      </w:pPr>
      <w:r w:rsidRPr="00121AE0">
        <w:t xml:space="preserve">Централизованное горячее водоснабжение на территории </w:t>
      </w:r>
      <w:r w:rsidR="00793C6C" w:rsidRPr="00121AE0">
        <w:t>Аликовского</w:t>
      </w:r>
      <w:r w:rsidRPr="00121AE0">
        <w:t xml:space="preserve"> муниципального округа отсутствует. </w:t>
      </w:r>
      <w:r w:rsidRPr="00121AE0">
        <w:rPr>
          <w:szCs w:val="24"/>
        </w:rPr>
        <w:t xml:space="preserve">Нагрев воды для нужд горячего водоснабжения абонентов происходит в </w:t>
      </w:r>
      <w:r w:rsidRPr="00121AE0">
        <w:rPr>
          <w:szCs w:val="24"/>
        </w:rPr>
        <w:lastRenderedPageBreak/>
        <w:t>частном порядке – путем установки электрических водонагревателей или приготовление горячей воды в банях.</w:t>
      </w:r>
    </w:p>
    <w:p w14:paraId="2823CC7C" w14:textId="77777777" w:rsidR="00CF0386" w:rsidRPr="00121AE0" w:rsidRDefault="00CF0386" w:rsidP="00CF0386">
      <w:pPr>
        <w:pStyle w:val="30"/>
      </w:pPr>
      <w:bookmarkStart w:id="20" w:name="_Toc390696001"/>
      <w:bookmarkStart w:id="21" w:name="_Toc390696213"/>
      <w:bookmarkStart w:id="22" w:name="_Toc81669585"/>
      <w:bookmarkStart w:id="23" w:name="_Toc89667398"/>
      <w:r w:rsidRPr="00121AE0">
        <w:t>3.9 Сведения о фактическом и ожидаемом потреблении горячей, питьевой, технической воды (годовое, среднесуточное, максимально суточное)</w:t>
      </w:r>
      <w:bookmarkEnd w:id="20"/>
      <w:bookmarkEnd w:id="21"/>
      <w:bookmarkEnd w:id="22"/>
      <w:bookmarkEnd w:id="23"/>
    </w:p>
    <w:p w14:paraId="00687370" w14:textId="7C17D467" w:rsidR="00CF0386" w:rsidRPr="00121AE0" w:rsidRDefault="00CF0386" w:rsidP="00CF0386">
      <w:pPr>
        <w:pStyle w:val="aff5"/>
        <w:ind w:right="0" w:firstLine="567"/>
        <w:contextualSpacing w:val="0"/>
        <w:rPr>
          <w:b w:val="0"/>
        </w:rPr>
      </w:pPr>
      <w:r w:rsidRPr="00121AE0">
        <w:rPr>
          <w:b w:val="0"/>
        </w:rPr>
        <w:t xml:space="preserve">Сведения о фактическом и ожидаемом потреблении горячей, питьевой, технической воды представлены в таблице </w:t>
      </w:r>
      <w:r w:rsidR="00EB0320" w:rsidRPr="00121AE0">
        <w:rPr>
          <w:b w:val="0"/>
        </w:rPr>
        <w:t>1</w:t>
      </w:r>
      <w:r w:rsidR="006948C2" w:rsidRPr="00121AE0">
        <w:rPr>
          <w:b w:val="0"/>
        </w:rPr>
        <w:t>4</w:t>
      </w:r>
      <w:r w:rsidRPr="00121AE0">
        <w:rPr>
          <w:b w:val="0"/>
        </w:rPr>
        <w:t>.</w:t>
      </w:r>
    </w:p>
    <w:p w14:paraId="6D49DBD7" w14:textId="77777777" w:rsidR="00A91A0A" w:rsidRPr="00121AE0" w:rsidRDefault="00A91A0A" w:rsidP="00CF0386">
      <w:pPr>
        <w:pStyle w:val="afc"/>
      </w:pPr>
    </w:p>
    <w:p w14:paraId="10B8B855" w14:textId="5C0D5076" w:rsidR="00CF0386" w:rsidRPr="00121AE0" w:rsidRDefault="00CF0386" w:rsidP="00CF0386">
      <w:pPr>
        <w:pStyle w:val="afc"/>
      </w:pPr>
      <w:r w:rsidRPr="00121AE0">
        <w:t xml:space="preserve">Таблица </w:t>
      </w:r>
      <w:r w:rsidR="00EB0320" w:rsidRPr="00121AE0">
        <w:t>1</w:t>
      </w:r>
      <w:r w:rsidR="006948C2" w:rsidRPr="00121AE0">
        <w:t>4</w:t>
      </w:r>
      <w:r w:rsidRPr="00121AE0">
        <w:t xml:space="preserve"> - Сведения о фактическом и ожидаемом потреблении воды на хоз.-питьевые нужды </w:t>
      </w:r>
    </w:p>
    <w:tbl>
      <w:tblPr>
        <w:tblW w:w="5000" w:type="pct"/>
        <w:tblLook w:val="00A0" w:firstRow="1" w:lastRow="0" w:firstColumn="1" w:lastColumn="0" w:noHBand="0" w:noVBand="0"/>
      </w:tblPr>
      <w:tblGrid>
        <w:gridCol w:w="2025"/>
        <w:gridCol w:w="1233"/>
        <w:gridCol w:w="1233"/>
        <w:gridCol w:w="1235"/>
        <w:gridCol w:w="1380"/>
        <w:gridCol w:w="1320"/>
        <w:gridCol w:w="1485"/>
      </w:tblGrid>
      <w:tr w:rsidR="00CF0386" w:rsidRPr="00121AE0" w14:paraId="3D34DA73" w14:textId="77777777" w:rsidTr="00CF0386">
        <w:trPr>
          <w:tblHeader/>
        </w:trPr>
        <w:tc>
          <w:tcPr>
            <w:tcW w:w="1022" w:type="pct"/>
            <w:vMerge w:val="restart"/>
            <w:tcBorders>
              <w:top w:val="single" w:sz="4" w:space="0" w:color="auto"/>
              <w:left w:val="single" w:sz="4" w:space="0" w:color="auto"/>
              <w:right w:val="single" w:sz="4" w:space="0" w:color="auto"/>
            </w:tcBorders>
            <w:shd w:val="clear" w:color="000000" w:fill="FFFFFF"/>
            <w:noWrap/>
            <w:vAlign w:val="center"/>
          </w:tcPr>
          <w:p w14:paraId="198448F5" w14:textId="77777777" w:rsidR="00CF0386" w:rsidRPr="00121AE0" w:rsidRDefault="00CF0386" w:rsidP="00CF0386">
            <w:pPr>
              <w:jc w:val="center"/>
              <w:rPr>
                <w:sz w:val="20"/>
              </w:rPr>
            </w:pPr>
            <w:r w:rsidRPr="00121AE0">
              <w:rPr>
                <w:sz w:val="20"/>
              </w:rPr>
              <w:t>Потребитель</w:t>
            </w:r>
          </w:p>
        </w:tc>
        <w:tc>
          <w:tcPr>
            <w:tcW w:w="3978" w:type="pct"/>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02EF9BB3" w14:textId="77777777" w:rsidR="00CF0386" w:rsidRPr="00121AE0" w:rsidRDefault="00CF0386" w:rsidP="00CF0386">
            <w:pPr>
              <w:jc w:val="center"/>
              <w:rPr>
                <w:sz w:val="20"/>
              </w:rPr>
            </w:pPr>
            <w:r w:rsidRPr="00121AE0">
              <w:rPr>
                <w:sz w:val="20"/>
              </w:rPr>
              <w:t>П е р и о д ы</w:t>
            </w:r>
          </w:p>
        </w:tc>
      </w:tr>
      <w:tr w:rsidR="00CF0386" w:rsidRPr="00121AE0" w14:paraId="56E606CD" w14:textId="77777777" w:rsidTr="00CF0386">
        <w:trPr>
          <w:tblHeader/>
        </w:trPr>
        <w:tc>
          <w:tcPr>
            <w:tcW w:w="1022" w:type="pct"/>
            <w:vMerge/>
            <w:tcBorders>
              <w:top w:val="single" w:sz="4" w:space="0" w:color="auto"/>
              <w:left w:val="single" w:sz="4" w:space="0" w:color="auto"/>
              <w:right w:val="single" w:sz="4" w:space="0" w:color="auto"/>
            </w:tcBorders>
            <w:shd w:val="clear" w:color="000000" w:fill="FFFFFF"/>
            <w:noWrap/>
            <w:vAlign w:val="center"/>
          </w:tcPr>
          <w:p w14:paraId="2FAD3F01" w14:textId="77777777" w:rsidR="00CF0386" w:rsidRPr="00121AE0" w:rsidRDefault="00CF0386" w:rsidP="00CF0386">
            <w:pPr>
              <w:jc w:val="center"/>
              <w:rPr>
                <w:sz w:val="20"/>
              </w:rPr>
            </w:pPr>
          </w:p>
        </w:tc>
        <w:tc>
          <w:tcPr>
            <w:tcW w:w="1867" w:type="pct"/>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2456CFF3" w14:textId="2482F420" w:rsidR="00CF0386" w:rsidRPr="00121AE0" w:rsidRDefault="00CF0386" w:rsidP="006948C2">
            <w:pPr>
              <w:jc w:val="center"/>
              <w:rPr>
                <w:b/>
                <w:sz w:val="20"/>
              </w:rPr>
            </w:pPr>
            <w:r w:rsidRPr="00121AE0">
              <w:rPr>
                <w:b/>
                <w:sz w:val="20"/>
              </w:rPr>
              <w:t xml:space="preserve"> 202</w:t>
            </w:r>
            <w:r w:rsidR="004D300F" w:rsidRPr="00121AE0">
              <w:rPr>
                <w:b/>
                <w:sz w:val="20"/>
              </w:rPr>
              <w:t>4</w:t>
            </w:r>
            <w:r w:rsidRPr="00121AE0">
              <w:rPr>
                <w:b/>
                <w:sz w:val="20"/>
              </w:rPr>
              <w:t xml:space="preserve"> г.</w:t>
            </w:r>
          </w:p>
        </w:tc>
        <w:tc>
          <w:tcPr>
            <w:tcW w:w="2111" w:type="pct"/>
            <w:gridSpan w:val="3"/>
            <w:tcBorders>
              <w:top w:val="single" w:sz="4" w:space="0" w:color="auto"/>
              <w:left w:val="nil"/>
              <w:bottom w:val="single" w:sz="4" w:space="0" w:color="auto"/>
              <w:right w:val="single" w:sz="4" w:space="0" w:color="auto"/>
            </w:tcBorders>
            <w:shd w:val="clear" w:color="000000" w:fill="FFFFFF"/>
            <w:noWrap/>
            <w:vAlign w:val="center"/>
          </w:tcPr>
          <w:p w14:paraId="317454CD" w14:textId="08D66D14" w:rsidR="00CF0386" w:rsidRPr="00121AE0" w:rsidRDefault="00C14DF3" w:rsidP="00462AA7">
            <w:pPr>
              <w:jc w:val="center"/>
              <w:rPr>
                <w:sz w:val="20"/>
              </w:rPr>
            </w:pPr>
            <w:r w:rsidRPr="00121AE0">
              <w:rPr>
                <w:b/>
                <w:bCs/>
                <w:sz w:val="20"/>
              </w:rPr>
              <w:t>2040</w:t>
            </w:r>
            <w:r w:rsidR="00CF0386" w:rsidRPr="00121AE0">
              <w:rPr>
                <w:b/>
                <w:bCs/>
                <w:sz w:val="20"/>
              </w:rPr>
              <w:t xml:space="preserve"> г.</w:t>
            </w:r>
          </w:p>
        </w:tc>
      </w:tr>
      <w:tr w:rsidR="00CF0386" w:rsidRPr="00121AE0" w14:paraId="20402989" w14:textId="77777777" w:rsidTr="00CF0386">
        <w:trPr>
          <w:tblHeader/>
        </w:trPr>
        <w:tc>
          <w:tcPr>
            <w:tcW w:w="1022" w:type="pct"/>
            <w:vMerge/>
            <w:tcBorders>
              <w:left w:val="single" w:sz="4" w:space="0" w:color="auto"/>
              <w:bottom w:val="single" w:sz="4" w:space="0" w:color="auto"/>
              <w:right w:val="single" w:sz="4" w:space="0" w:color="auto"/>
            </w:tcBorders>
            <w:shd w:val="clear" w:color="000000" w:fill="FFFFFF"/>
            <w:vAlign w:val="center"/>
          </w:tcPr>
          <w:p w14:paraId="519FC781" w14:textId="77777777" w:rsidR="00CF0386" w:rsidRPr="00121AE0" w:rsidRDefault="00CF0386" w:rsidP="00CF0386">
            <w:pPr>
              <w:jc w:val="center"/>
              <w:rPr>
                <w:sz w:val="20"/>
              </w:rPr>
            </w:pPr>
          </w:p>
        </w:tc>
        <w:tc>
          <w:tcPr>
            <w:tcW w:w="622" w:type="pct"/>
            <w:tcBorders>
              <w:top w:val="single" w:sz="4" w:space="0" w:color="auto"/>
              <w:left w:val="single" w:sz="4" w:space="0" w:color="auto"/>
              <w:bottom w:val="single" w:sz="4" w:space="0" w:color="auto"/>
              <w:right w:val="single" w:sz="4" w:space="0" w:color="auto"/>
            </w:tcBorders>
            <w:vAlign w:val="center"/>
          </w:tcPr>
          <w:p w14:paraId="79B58251" w14:textId="187C4459" w:rsidR="00CF0386" w:rsidRPr="00121AE0" w:rsidRDefault="00CF0386" w:rsidP="00CF0386">
            <w:pPr>
              <w:jc w:val="center"/>
              <w:rPr>
                <w:sz w:val="20"/>
              </w:rPr>
            </w:pPr>
            <w:r w:rsidRPr="00121AE0">
              <w:rPr>
                <w:sz w:val="20"/>
              </w:rPr>
              <w:t>Сред.</w:t>
            </w:r>
            <w:r w:rsidRPr="00121AE0">
              <w:rPr>
                <w:sz w:val="20"/>
              </w:rPr>
              <w:br/>
            </w:r>
            <w:proofErr w:type="spellStart"/>
            <w:r w:rsidRPr="00121AE0">
              <w:rPr>
                <w:sz w:val="20"/>
              </w:rPr>
              <w:t>суточ</w:t>
            </w:r>
            <w:proofErr w:type="spellEnd"/>
            <w:r w:rsidRPr="00121AE0">
              <w:rPr>
                <w:sz w:val="20"/>
              </w:rPr>
              <w:t>.</w:t>
            </w:r>
            <w:r w:rsidRPr="00121AE0">
              <w:rPr>
                <w:sz w:val="20"/>
              </w:rPr>
              <w:br/>
            </w:r>
            <w:r w:rsidR="001D4557" w:rsidRPr="00121AE0">
              <w:rPr>
                <w:sz w:val="20"/>
              </w:rPr>
              <w:t>тыс. м³/</w:t>
            </w:r>
            <w:proofErr w:type="spellStart"/>
            <w:r w:rsidR="001D4557" w:rsidRPr="00121AE0">
              <w:rPr>
                <w:sz w:val="20"/>
              </w:rPr>
              <w:t>сут</w:t>
            </w:r>
            <w:proofErr w:type="spellEnd"/>
          </w:p>
        </w:tc>
        <w:tc>
          <w:tcPr>
            <w:tcW w:w="622" w:type="pct"/>
            <w:tcBorders>
              <w:top w:val="single" w:sz="4" w:space="0" w:color="auto"/>
              <w:left w:val="single" w:sz="4" w:space="0" w:color="auto"/>
              <w:bottom w:val="single" w:sz="4" w:space="0" w:color="auto"/>
              <w:right w:val="single" w:sz="4" w:space="0" w:color="auto"/>
            </w:tcBorders>
            <w:vAlign w:val="center"/>
          </w:tcPr>
          <w:p w14:paraId="43555131" w14:textId="77777777" w:rsidR="00CF0386" w:rsidRPr="00121AE0" w:rsidRDefault="00CF0386" w:rsidP="00CF0386">
            <w:pPr>
              <w:jc w:val="center"/>
              <w:rPr>
                <w:sz w:val="20"/>
              </w:rPr>
            </w:pPr>
            <w:r w:rsidRPr="00121AE0">
              <w:rPr>
                <w:sz w:val="20"/>
              </w:rPr>
              <w:t>Годов.</w:t>
            </w:r>
            <w:r w:rsidRPr="00121AE0">
              <w:rPr>
                <w:sz w:val="20"/>
              </w:rPr>
              <w:br/>
              <w:t>тыс.м³/</w:t>
            </w:r>
          </w:p>
          <w:p w14:paraId="3B1890B4" w14:textId="77777777" w:rsidR="00CF0386" w:rsidRPr="00121AE0" w:rsidRDefault="00CF0386" w:rsidP="00CF0386">
            <w:pPr>
              <w:jc w:val="center"/>
              <w:rPr>
                <w:sz w:val="20"/>
              </w:rPr>
            </w:pPr>
            <w:r w:rsidRPr="00121AE0">
              <w:rPr>
                <w:sz w:val="20"/>
              </w:rPr>
              <w:t>год</w:t>
            </w:r>
          </w:p>
        </w:tc>
        <w:tc>
          <w:tcPr>
            <w:tcW w:w="623" w:type="pct"/>
            <w:tcBorders>
              <w:top w:val="single" w:sz="4" w:space="0" w:color="auto"/>
              <w:left w:val="single" w:sz="4" w:space="0" w:color="auto"/>
              <w:bottom w:val="single" w:sz="4" w:space="0" w:color="auto"/>
              <w:right w:val="single" w:sz="4" w:space="0" w:color="auto"/>
            </w:tcBorders>
            <w:vAlign w:val="center"/>
          </w:tcPr>
          <w:p w14:paraId="3874234E" w14:textId="087CABAF" w:rsidR="00CF0386" w:rsidRPr="00121AE0" w:rsidRDefault="00CF0386" w:rsidP="00CF0386">
            <w:pPr>
              <w:jc w:val="center"/>
              <w:rPr>
                <w:sz w:val="20"/>
              </w:rPr>
            </w:pPr>
            <w:r w:rsidRPr="00121AE0">
              <w:rPr>
                <w:sz w:val="20"/>
              </w:rPr>
              <w:t>Макс.</w:t>
            </w:r>
            <w:r w:rsidRPr="00121AE0">
              <w:rPr>
                <w:sz w:val="20"/>
              </w:rPr>
              <w:br/>
            </w:r>
            <w:proofErr w:type="spellStart"/>
            <w:r w:rsidRPr="00121AE0">
              <w:rPr>
                <w:sz w:val="20"/>
              </w:rPr>
              <w:t>суточ</w:t>
            </w:r>
            <w:proofErr w:type="spellEnd"/>
            <w:r w:rsidRPr="00121AE0">
              <w:rPr>
                <w:sz w:val="20"/>
              </w:rPr>
              <w:t>.</w:t>
            </w:r>
            <w:r w:rsidRPr="00121AE0">
              <w:rPr>
                <w:sz w:val="20"/>
              </w:rPr>
              <w:br/>
            </w:r>
            <w:r w:rsidR="001D4557" w:rsidRPr="00121AE0">
              <w:rPr>
                <w:sz w:val="20"/>
              </w:rPr>
              <w:t>тыс. м³/</w:t>
            </w:r>
            <w:proofErr w:type="spellStart"/>
            <w:r w:rsidR="001D4557" w:rsidRPr="00121AE0">
              <w:rPr>
                <w:sz w:val="20"/>
              </w:rPr>
              <w:t>сут</w:t>
            </w:r>
            <w:proofErr w:type="spellEnd"/>
          </w:p>
        </w:tc>
        <w:tc>
          <w:tcPr>
            <w:tcW w:w="696" w:type="pct"/>
            <w:tcBorders>
              <w:top w:val="nil"/>
              <w:left w:val="nil"/>
              <w:bottom w:val="single" w:sz="4" w:space="0" w:color="auto"/>
              <w:right w:val="single" w:sz="4" w:space="0" w:color="auto"/>
            </w:tcBorders>
            <w:shd w:val="clear" w:color="000000" w:fill="FFFFFF"/>
            <w:vAlign w:val="center"/>
          </w:tcPr>
          <w:p w14:paraId="5A7B3FFA" w14:textId="07CA28AD" w:rsidR="00CF0386" w:rsidRPr="00121AE0" w:rsidRDefault="00CF0386" w:rsidP="00CF0386">
            <w:pPr>
              <w:jc w:val="center"/>
              <w:rPr>
                <w:sz w:val="20"/>
              </w:rPr>
            </w:pPr>
            <w:r w:rsidRPr="00121AE0">
              <w:rPr>
                <w:sz w:val="20"/>
              </w:rPr>
              <w:t>Сред.</w:t>
            </w:r>
            <w:r w:rsidRPr="00121AE0">
              <w:rPr>
                <w:sz w:val="20"/>
              </w:rPr>
              <w:br/>
            </w:r>
            <w:proofErr w:type="spellStart"/>
            <w:r w:rsidRPr="00121AE0">
              <w:rPr>
                <w:sz w:val="20"/>
              </w:rPr>
              <w:t>суточ</w:t>
            </w:r>
            <w:proofErr w:type="spellEnd"/>
            <w:r w:rsidRPr="00121AE0">
              <w:rPr>
                <w:sz w:val="20"/>
              </w:rPr>
              <w:t>.</w:t>
            </w:r>
            <w:r w:rsidRPr="00121AE0">
              <w:rPr>
                <w:sz w:val="20"/>
              </w:rPr>
              <w:br/>
            </w:r>
            <w:r w:rsidR="001D4557" w:rsidRPr="00121AE0">
              <w:rPr>
                <w:sz w:val="20"/>
              </w:rPr>
              <w:t>тыс. м³/</w:t>
            </w:r>
            <w:proofErr w:type="spellStart"/>
            <w:r w:rsidR="001D4557" w:rsidRPr="00121AE0">
              <w:rPr>
                <w:sz w:val="20"/>
              </w:rPr>
              <w:t>сут</w:t>
            </w:r>
            <w:proofErr w:type="spellEnd"/>
          </w:p>
        </w:tc>
        <w:tc>
          <w:tcPr>
            <w:tcW w:w="666" w:type="pct"/>
            <w:tcBorders>
              <w:top w:val="nil"/>
              <w:left w:val="nil"/>
              <w:bottom w:val="single" w:sz="4" w:space="0" w:color="auto"/>
              <w:right w:val="single" w:sz="4" w:space="0" w:color="auto"/>
            </w:tcBorders>
            <w:shd w:val="clear" w:color="000000" w:fill="FFFFFF"/>
            <w:vAlign w:val="center"/>
          </w:tcPr>
          <w:p w14:paraId="45522F17" w14:textId="77777777" w:rsidR="00CF0386" w:rsidRPr="00121AE0" w:rsidRDefault="00CF0386" w:rsidP="00CF0386">
            <w:pPr>
              <w:jc w:val="center"/>
              <w:rPr>
                <w:sz w:val="20"/>
              </w:rPr>
            </w:pPr>
            <w:r w:rsidRPr="00121AE0">
              <w:rPr>
                <w:sz w:val="20"/>
              </w:rPr>
              <w:t>Годов.</w:t>
            </w:r>
            <w:r w:rsidRPr="00121AE0">
              <w:rPr>
                <w:sz w:val="20"/>
              </w:rPr>
              <w:br/>
              <w:t>тыс.м³/</w:t>
            </w:r>
          </w:p>
          <w:p w14:paraId="7CE553F4" w14:textId="77777777" w:rsidR="00CF0386" w:rsidRPr="00121AE0" w:rsidRDefault="00CF0386" w:rsidP="00CF0386">
            <w:pPr>
              <w:jc w:val="center"/>
              <w:rPr>
                <w:sz w:val="20"/>
              </w:rPr>
            </w:pPr>
            <w:r w:rsidRPr="00121AE0">
              <w:rPr>
                <w:sz w:val="20"/>
              </w:rPr>
              <w:t>год</w:t>
            </w:r>
          </w:p>
        </w:tc>
        <w:tc>
          <w:tcPr>
            <w:tcW w:w="749" w:type="pct"/>
            <w:tcBorders>
              <w:top w:val="nil"/>
              <w:left w:val="nil"/>
              <w:bottom w:val="single" w:sz="4" w:space="0" w:color="auto"/>
              <w:right w:val="single" w:sz="4" w:space="0" w:color="auto"/>
            </w:tcBorders>
            <w:shd w:val="clear" w:color="000000" w:fill="FFFFFF"/>
            <w:vAlign w:val="center"/>
          </w:tcPr>
          <w:p w14:paraId="04D2A63D" w14:textId="685992E0" w:rsidR="00CF0386" w:rsidRPr="00121AE0" w:rsidRDefault="00CF0386" w:rsidP="00CF0386">
            <w:pPr>
              <w:jc w:val="center"/>
              <w:rPr>
                <w:sz w:val="20"/>
              </w:rPr>
            </w:pPr>
            <w:r w:rsidRPr="00121AE0">
              <w:rPr>
                <w:sz w:val="20"/>
              </w:rPr>
              <w:t>Макс.</w:t>
            </w:r>
            <w:r w:rsidRPr="00121AE0">
              <w:rPr>
                <w:sz w:val="20"/>
              </w:rPr>
              <w:br/>
            </w:r>
            <w:proofErr w:type="spellStart"/>
            <w:r w:rsidRPr="00121AE0">
              <w:rPr>
                <w:sz w:val="20"/>
              </w:rPr>
              <w:t>суточ</w:t>
            </w:r>
            <w:proofErr w:type="spellEnd"/>
            <w:r w:rsidRPr="00121AE0">
              <w:rPr>
                <w:sz w:val="20"/>
              </w:rPr>
              <w:t>.</w:t>
            </w:r>
            <w:r w:rsidRPr="00121AE0">
              <w:rPr>
                <w:sz w:val="20"/>
              </w:rPr>
              <w:br/>
            </w:r>
            <w:r w:rsidR="001D4557" w:rsidRPr="00121AE0">
              <w:rPr>
                <w:sz w:val="20"/>
              </w:rPr>
              <w:t>тыс. м³/</w:t>
            </w:r>
            <w:proofErr w:type="spellStart"/>
            <w:r w:rsidR="001D4557" w:rsidRPr="00121AE0">
              <w:rPr>
                <w:sz w:val="20"/>
              </w:rPr>
              <w:t>сут</w:t>
            </w:r>
            <w:proofErr w:type="spellEnd"/>
          </w:p>
        </w:tc>
      </w:tr>
      <w:tr w:rsidR="00793C6C" w:rsidRPr="00121AE0" w14:paraId="1BADB0E4" w14:textId="77777777" w:rsidTr="00793C6C">
        <w:tc>
          <w:tcPr>
            <w:tcW w:w="1022" w:type="pct"/>
            <w:tcBorders>
              <w:top w:val="single" w:sz="4" w:space="0" w:color="auto"/>
              <w:left w:val="single" w:sz="4" w:space="0" w:color="auto"/>
              <w:bottom w:val="single" w:sz="4" w:space="0" w:color="auto"/>
              <w:right w:val="single" w:sz="4" w:space="0" w:color="auto"/>
            </w:tcBorders>
            <w:shd w:val="clear" w:color="000000" w:fill="FFFFFF"/>
            <w:vAlign w:val="center"/>
          </w:tcPr>
          <w:p w14:paraId="0E486C3F" w14:textId="21AC6A1B" w:rsidR="00793C6C" w:rsidRPr="00121AE0" w:rsidRDefault="00793C6C" w:rsidP="00793C6C">
            <w:pPr>
              <w:jc w:val="center"/>
              <w:rPr>
                <w:sz w:val="22"/>
                <w:szCs w:val="22"/>
              </w:rPr>
            </w:pPr>
            <w:r w:rsidRPr="00121AE0">
              <w:rPr>
                <w:sz w:val="22"/>
                <w:szCs w:val="22"/>
              </w:rPr>
              <w:t xml:space="preserve">с. Аликово, д. Азамат, д. </w:t>
            </w:r>
            <w:proofErr w:type="spellStart"/>
            <w:r w:rsidRPr="00121AE0">
              <w:rPr>
                <w:sz w:val="22"/>
                <w:szCs w:val="22"/>
              </w:rPr>
              <w:t>Синерь</w:t>
            </w:r>
            <w:proofErr w:type="spellEnd"/>
            <w:r w:rsidRPr="00121AE0">
              <w:rPr>
                <w:sz w:val="22"/>
                <w:szCs w:val="22"/>
              </w:rPr>
              <w:t xml:space="preserve">, </w:t>
            </w:r>
          </w:p>
          <w:p w14:paraId="6E6F4939" w14:textId="77777777" w:rsidR="00793C6C" w:rsidRPr="00121AE0" w:rsidRDefault="00793C6C" w:rsidP="00CF0386">
            <w:pPr>
              <w:jc w:val="center"/>
              <w:rPr>
                <w:sz w:val="22"/>
                <w:szCs w:val="22"/>
              </w:rPr>
            </w:pPr>
            <w:r w:rsidRPr="00121AE0">
              <w:rPr>
                <w:sz w:val="22"/>
                <w:szCs w:val="22"/>
              </w:rPr>
              <w:t xml:space="preserve">д. </w:t>
            </w:r>
            <w:proofErr w:type="spellStart"/>
            <w:r w:rsidRPr="00121AE0">
              <w:rPr>
                <w:sz w:val="22"/>
                <w:szCs w:val="22"/>
              </w:rPr>
              <w:t>Смородино</w:t>
            </w:r>
            <w:proofErr w:type="spellEnd"/>
            <w:r w:rsidRPr="00121AE0">
              <w:rPr>
                <w:sz w:val="22"/>
                <w:szCs w:val="22"/>
              </w:rPr>
              <w:t xml:space="preserve">, </w:t>
            </w:r>
          </w:p>
          <w:p w14:paraId="42FD20D9" w14:textId="77777777" w:rsidR="00F46E95" w:rsidRPr="00121AE0" w:rsidRDefault="00793C6C" w:rsidP="00CF0386">
            <w:pPr>
              <w:jc w:val="center"/>
              <w:rPr>
                <w:sz w:val="22"/>
                <w:szCs w:val="22"/>
              </w:rPr>
            </w:pPr>
            <w:r w:rsidRPr="00121AE0">
              <w:rPr>
                <w:sz w:val="22"/>
                <w:szCs w:val="22"/>
              </w:rPr>
              <w:t xml:space="preserve">д. </w:t>
            </w:r>
            <w:proofErr w:type="spellStart"/>
            <w:r w:rsidRPr="00121AE0">
              <w:rPr>
                <w:sz w:val="22"/>
                <w:szCs w:val="22"/>
              </w:rPr>
              <w:t>Янгорас</w:t>
            </w:r>
            <w:proofErr w:type="spellEnd"/>
            <w:r w:rsidR="00F46E95" w:rsidRPr="00121AE0">
              <w:rPr>
                <w:sz w:val="22"/>
                <w:szCs w:val="22"/>
              </w:rPr>
              <w:t xml:space="preserve">, </w:t>
            </w:r>
          </w:p>
          <w:p w14:paraId="58862929" w14:textId="6E595AFF" w:rsidR="00793C6C" w:rsidRPr="00121AE0" w:rsidRDefault="00F46E95" w:rsidP="00CF0386">
            <w:pPr>
              <w:jc w:val="center"/>
              <w:rPr>
                <w:sz w:val="22"/>
                <w:szCs w:val="22"/>
              </w:rPr>
            </w:pPr>
            <w:r w:rsidRPr="00121AE0">
              <w:rPr>
                <w:sz w:val="22"/>
                <w:szCs w:val="22"/>
              </w:rPr>
              <w:t xml:space="preserve">д. </w:t>
            </w:r>
            <w:proofErr w:type="spellStart"/>
            <w:r w:rsidRPr="00121AE0">
              <w:rPr>
                <w:sz w:val="22"/>
                <w:szCs w:val="22"/>
              </w:rPr>
              <w:t>Урмаево</w:t>
            </w:r>
            <w:proofErr w:type="spellEnd"/>
            <w:r w:rsidR="008E1D5D" w:rsidRPr="00121AE0">
              <w:rPr>
                <w:sz w:val="22"/>
                <w:szCs w:val="22"/>
              </w:rPr>
              <w:t xml:space="preserve">, д. </w:t>
            </w:r>
            <w:proofErr w:type="spellStart"/>
            <w:r w:rsidR="008E1D5D" w:rsidRPr="00121AE0">
              <w:rPr>
                <w:sz w:val="22"/>
                <w:szCs w:val="22"/>
              </w:rPr>
              <w:t>Видесючь</w:t>
            </w:r>
            <w:proofErr w:type="spellEnd"/>
            <w:r w:rsidR="008E1D5D" w:rsidRPr="00121AE0">
              <w:rPr>
                <w:sz w:val="22"/>
                <w:szCs w:val="22"/>
              </w:rPr>
              <w:t xml:space="preserve">, д. </w:t>
            </w:r>
            <w:proofErr w:type="spellStart"/>
            <w:r w:rsidR="008E1D5D" w:rsidRPr="00121AE0">
              <w:rPr>
                <w:sz w:val="22"/>
                <w:szCs w:val="22"/>
              </w:rPr>
              <w:t>Тогачь</w:t>
            </w:r>
            <w:proofErr w:type="spellEnd"/>
            <w:r w:rsidR="008E1D5D" w:rsidRPr="00121AE0">
              <w:rPr>
                <w:sz w:val="22"/>
                <w:szCs w:val="22"/>
              </w:rPr>
              <w:t>, п. Дубовский</w:t>
            </w:r>
          </w:p>
        </w:tc>
        <w:tc>
          <w:tcPr>
            <w:tcW w:w="622" w:type="pct"/>
            <w:tcBorders>
              <w:top w:val="single" w:sz="4" w:space="0" w:color="auto"/>
              <w:left w:val="single" w:sz="4" w:space="0" w:color="auto"/>
              <w:bottom w:val="single" w:sz="4" w:space="0" w:color="auto"/>
              <w:right w:val="single" w:sz="4" w:space="0" w:color="auto"/>
            </w:tcBorders>
            <w:vAlign w:val="center"/>
          </w:tcPr>
          <w:p w14:paraId="2DE5F32C" w14:textId="5B7990ED" w:rsidR="00793C6C" w:rsidRPr="00121AE0" w:rsidRDefault="00793C6C" w:rsidP="00793C6C">
            <w:pPr>
              <w:jc w:val="center"/>
              <w:rPr>
                <w:color w:val="000000"/>
              </w:rPr>
            </w:pPr>
            <w:r w:rsidRPr="00121AE0">
              <w:rPr>
                <w:color w:val="000000"/>
                <w:sz w:val="22"/>
                <w:szCs w:val="22"/>
              </w:rPr>
              <w:t>143,205</w:t>
            </w:r>
          </w:p>
        </w:tc>
        <w:tc>
          <w:tcPr>
            <w:tcW w:w="622" w:type="pct"/>
            <w:tcBorders>
              <w:top w:val="single" w:sz="4" w:space="0" w:color="auto"/>
              <w:left w:val="single" w:sz="4" w:space="0" w:color="auto"/>
              <w:bottom w:val="single" w:sz="4" w:space="0" w:color="auto"/>
              <w:right w:val="single" w:sz="4" w:space="0" w:color="auto"/>
            </w:tcBorders>
            <w:vAlign w:val="center"/>
          </w:tcPr>
          <w:p w14:paraId="69AE9A53" w14:textId="61B9B68D" w:rsidR="00793C6C" w:rsidRPr="00121AE0" w:rsidRDefault="00793C6C" w:rsidP="00793C6C">
            <w:pPr>
              <w:jc w:val="center"/>
              <w:rPr>
                <w:color w:val="000000"/>
              </w:rPr>
            </w:pPr>
            <w:r w:rsidRPr="00121AE0">
              <w:rPr>
                <w:color w:val="000000"/>
                <w:sz w:val="22"/>
                <w:szCs w:val="22"/>
              </w:rPr>
              <w:t>52,270</w:t>
            </w:r>
          </w:p>
        </w:tc>
        <w:tc>
          <w:tcPr>
            <w:tcW w:w="623" w:type="pct"/>
            <w:tcBorders>
              <w:top w:val="single" w:sz="4" w:space="0" w:color="auto"/>
              <w:left w:val="single" w:sz="4" w:space="0" w:color="auto"/>
              <w:bottom w:val="single" w:sz="4" w:space="0" w:color="auto"/>
              <w:right w:val="single" w:sz="4" w:space="0" w:color="auto"/>
            </w:tcBorders>
            <w:vAlign w:val="center"/>
          </w:tcPr>
          <w:p w14:paraId="6A635CF5" w14:textId="2C9D32FD" w:rsidR="00793C6C" w:rsidRPr="00121AE0" w:rsidRDefault="00793C6C" w:rsidP="00793C6C">
            <w:pPr>
              <w:jc w:val="center"/>
              <w:rPr>
                <w:color w:val="000000"/>
              </w:rPr>
            </w:pPr>
            <w:r w:rsidRPr="00121AE0">
              <w:rPr>
                <w:color w:val="000000"/>
                <w:sz w:val="22"/>
                <w:szCs w:val="22"/>
              </w:rPr>
              <w:t>171,847</w:t>
            </w:r>
          </w:p>
        </w:tc>
        <w:tc>
          <w:tcPr>
            <w:tcW w:w="696" w:type="pct"/>
            <w:tcBorders>
              <w:top w:val="single" w:sz="4" w:space="0" w:color="auto"/>
              <w:left w:val="nil"/>
              <w:bottom w:val="single" w:sz="4" w:space="0" w:color="auto"/>
              <w:right w:val="single" w:sz="4" w:space="0" w:color="auto"/>
            </w:tcBorders>
            <w:shd w:val="clear" w:color="000000" w:fill="FFFFFF"/>
            <w:vAlign w:val="center"/>
          </w:tcPr>
          <w:p w14:paraId="00F2180C" w14:textId="25B9DFBD" w:rsidR="00793C6C" w:rsidRPr="00121AE0" w:rsidRDefault="00793C6C" w:rsidP="00793C6C">
            <w:pPr>
              <w:jc w:val="center"/>
              <w:rPr>
                <w:color w:val="000000"/>
              </w:rPr>
            </w:pPr>
            <w:r w:rsidRPr="00121AE0">
              <w:rPr>
                <w:color w:val="000000"/>
                <w:sz w:val="22"/>
                <w:szCs w:val="22"/>
              </w:rPr>
              <w:t>175,029</w:t>
            </w:r>
          </w:p>
        </w:tc>
        <w:tc>
          <w:tcPr>
            <w:tcW w:w="666" w:type="pct"/>
            <w:tcBorders>
              <w:top w:val="single" w:sz="4" w:space="0" w:color="auto"/>
              <w:left w:val="nil"/>
              <w:bottom w:val="single" w:sz="4" w:space="0" w:color="auto"/>
              <w:right w:val="single" w:sz="4" w:space="0" w:color="auto"/>
            </w:tcBorders>
            <w:shd w:val="clear" w:color="000000" w:fill="FFFFFF"/>
            <w:vAlign w:val="center"/>
          </w:tcPr>
          <w:p w14:paraId="62912D32" w14:textId="66C9289B" w:rsidR="00793C6C" w:rsidRPr="00121AE0" w:rsidRDefault="00793C6C" w:rsidP="00793C6C">
            <w:pPr>
              <w:jc w:val="center"/>
              <w:rPr>
                <w:color w:val="000000"/>
              </w:rPr>
            </w:pPr>
            <w:r w:rsidRPr="00121AE0">
              <w:rPr>
                <w:color w:val="000000"/>
                <w:sz w:val="22"/>
                <w:szCs w:val="22"/>
              </w:rPr>
              <w:t>63,886</w:t>
            </w:r>
          </w:p>
        </w:tc>
        <w:tc>
          <w:tcPr>
            <w:tcW w:w="749" w:type="pct"/>
            <w:tcBorders>
              <w:top w:val="single" w:sz="4" w:space="0" w:color="auto"/>
              <w:left w:val="nil"/>
              <w:bottom w:val="single" w:sz="4" w:space="0" w:color="auto"/>
              <w:right w:val="single" w:sz="4" w:space="0" w:color="auto"/>
            </w:tcBorders>
            <w:shd w:val="clear" w:color="000000" w:fill="FFFFFF"/>
            <w:vAlign w:val="center"/>
          </w:tcPr>
          <w:p w14:paraId="767FB0C7" w14:textId="4E279F12" w:rsidR="00793C6C" w:rsidRPr="00121AE0" w:rsidRDefault="00793C6C" w:rsidP="00793C6C">
            <w:pPr>
              <w:jc w:val="center"/>
              <w:rPr>
                <w:color w:val="000000"/>
              </w:rPr>
            </w:pPr>
            <w:r w:rsidRPr="00121AE0">
              <w:rPr>
                <w:color w:val="000000"/>
                <w:sz w:val="22"/>
                <w:szCs w:val="22"/>
              </w:rPr>
              <w:t>210,035</w:t>
            </w:r>
          </w:p>
        </w:tc>
      </w:tr>
      <w:tr w:rsidR="00793C6C" w:rsidRPr="00121AE0" w14:paraId="6A6C6E8B" w14:textId="77777777" w:rsidTr="00793C6C">
        <w:tc>
          <w:tcPr>
            <w:tcW w:w="1022" w:type="pct"/>
            <w:tcBorders>
              <w:top w:val="single" w:sz="4" w:space="0" w:color="auto"/>
              <w:left w:val="single" w:sz="4" w:space="0" w:color="auto"/>
              <w:bottom w:val="single" w:sz="4" w:space="0" w:color="auto"/>
              <w:right w:val="single" w:sz="4" w:space="0" w:color="auto"/>
            </w:tcBorders>
            <w:shd w:val="clear" w:color="000000" w:fill="FFFFFF"/>
            <w:vAlign w:val="center"/>
          </w:tcPr>
          <w:p w14:paraId="7A008C99" w14:textId="77777777" w:rsidR="00793C6C" w:rsidRPr="00121AE0" w:rsidRDefault="00793C6C" w:rsidP="00CF0386">
            <w:pPr>
              <w:jc w:val="center"/>
              <w:rPr>
                <w:sz w:val="22"/>
                <w:szCs w:val="22"/>
              </w:rPr>
            </w:pPr>
            <w:r w:rsidRPr="00121AE0">
              <w:rPr>
                <w:sz w:val="22"/>
                <w:szCs w:val="22"/>
              </w:rPr>
              <w:t xml:space="preserve">с. Большая Выла, д. </w:t>
            </w:r>
            <w:proofErr w:type="spellStart"/>
            <w:r w:rsidRPr="00121AE0">
              <w:rPr>
                <w:sz w:val="22"/>
                <w:szCs w:val="22"/>
              </w:rPr>
              <w:t>Сириккасы</w:t>
            </w:r>
            <w:proofErr w:type="spellEnd"/>
            <w:r w:rsidRPr="00121AE0">
              <w:rPr>
                <w:sz w:val="22"/>
                <w:szCs w:val="22"/>
              </w:rPr>
              <w:t xml:space="preserve">, </w:t>
            </w:r>
          </w:p>
          <w:p w14:paraId="53B6B721" w14:textId="021EBF86" w:rsidR="00793C6C" w:rsidRPr="00121AE0" w:rsidRDefault="00793C6C" w:rsidP="00CF0386">
            <w:pPr>
              <w:jc w:val="center"/>
              <w:rPr>
                <w:sz w:val="22"/>
                <w:szCs w:val="22"/>
              </w:rPr>
            </w:pPr>
            <w:r w:rsidRPr="00121AE0">
              <w:rPr>
                <w:sz w:val="22"/>
                <w:szCs w:val="22"/>
              </w:rPr>
              <w:t>д. Выла</w:t>
            </w:r>
          </w:p>
        </w:tc>
        <w:tc>
          <w:tcPr>
            <w:tcW w:w="622" w:type="pct"/>
            <w:tcBorders>
              <w:top w:val="single" w:sz="4" w:space="0" w:color="auto"/>
              <w:left w:val="single" w:sz="4" w:space="0" w:color="auto"/>
              <w:bottom w:val="single" w:sz="4" w:space="0" w:color="auto"/>
              <w:right w:val="single" w:sz="4" w:space="0" w:color="auto"/>
            </w:tcBorders>
            <w:vAlign w:val="center"/>
          </w:tcPr>
          <w:p w14:paraId="239C44A8" w14:textId="465B6929" w:rsidR="00793C6C" w:rsidRPr="00121AE0" w:rsidRDefault="00793C6C" w:rsidP="00793C6C">
            <w:pPr>
              <w:jc w:val="center"/>
              <w:rPr>
                <w:color w:val="000000"/>
                <w:sz w:val="22"/>
                <w:szCs w:val="22"/>
              </w:rPr>
            </w:pPr>
            <w:r w:rsidRPr="00121AE0">
              <w:rPr>
                <w:color w:val="000000"/>
                <w:sz w:val="22"/>
                <w:szCs w:val="22"/>
              </w:rPr>
              <w:t>146,636</w:t>
            </w:r>
          </w:p>
        </w:tc>
        <w:tc>
          <w:tcPr>
            <w:tcW w:w="622" w:type="pct"/>
            <w:tcBorders>
              <w:top w:val="single" w:sz="4" w:space="0" w:color="auto"/>
              <w:left w:val="single" w:sz="4" w:space="0" w:color="auto"/>
              <w:bottom w:val="single" w:sz="4" w:space="0" w:color="auto"/>
              <w:right w:val="single" w:sz="4" w:space="0" w:color="auto"/>
            </w:tcBorders>
            <w:vAlign w:val="center"/>
          </w:tcPr>
          <w:p w14:paraId="3D02A870" w14:textId="3BDE3066" w:rsidR="00793C6C" w:rsidRPr="00121AE0" w:rsidRDefault="00793C6C" w:rsidP="00793C6C">
            <w:pPr>
              <w:jc w:val="center"/>
              <w:rPr>
                <w:color w:val="000000"/>
                <w:sz w:val="22"/>
                <w:szCs w:val="22"/>
              </w:rPr>
            </w:pPr>
            <w:r w:rsidRPr="00121AE0">
              <w:rPr>
                <w:color w:val="000000"/>
                <w:sz w:val="22"/>
                <w:szCs w:val="22"/>
              </w:rPr>
              <w:t>53,522</w:t>
            </w:r>
          </w:p>
        </w:tc>
        <w:tc>
          <w:tcPr>
            <w:tcW w:w="623" w:type="pct"/>
            <w:tcBorders>
              <w:top w:val="single" w:sz="4" w:space="0" w:color="auto"/>
              <w:left w:val="single" w:sz="4" w:space="0" w:color="auto"/>
              <w:bottom w:val="single" w:sz="4" w:space="0" w:color="auto"/>
              <w:right w:val="single" w:sz="4" w:space="0" w:color="auto"/>
            </w:tcBorders>
            <w:vAlign w:val="center"/>
          </w:tcPr>
          <w:p w14:paraId="2A04AE80" w14:textId="55F38A93" w:rsidR="00793C6C" w:rsidRPr="00121AE0" w:rsidRDefault="00793C6C" w:rsidP="00793C6C">
            <w:pPr>
              <w:jc w:val="center"/>
              <w:rPr>
                <w:color w:val="000000"/>
                <w:sz w:val="22"/>
                <w:szCs w:val="22"/>
              </w:rPr>
            </w:pPr>
            <w:r w:rsidRPr="00121AE0">
              <w:rPr>
                <w:color w:val="000000"/>
                <w:sz w:val="22"/>
                <w:szCs w:val="22"/>
              </w:rPr>
              <w:t>175,963</w:t>
            </w:r>
          </w:p>
        </w:tc>
        <w:tc>
          <w:tcPr>
            <w:tcW w:w="696" w:type="pct"/>
            <w:tcBorders>
              <w:top w:val="single" w:sz="4" w:space="0" w:color="auto"/>
              <w:left w:val="nil"/>
              <w:bottom w:val="single" w:sz="4" w:space="0" w:color="auto"/>
              <w:right w:val="single" w:sz="4" w:space="0" w:color="auto"/>
            </w:tcBorders>
            <w:shd w:val="clear" w:color="000000" w:fill="FFFFFF"/>
            <w:vAlign w:val="center"/>
          </w:tcPr>
          <w:p w14:paraId="10A727DD" w14:textId="7B181B37" w:rsidR="00793C6C" w:rsidRPr="00121AE0" w:rsidRDefault="00793C6C" w:rsidP="00793C6C">
            <w:pPr>
              <w:jc w:val="center"/>
              <w:rPr>
                <w:color w:val="000000"/>
                <w:sz w:val="22"/>
                <w:szCs w:val="22"/>
              </w:rPr>
            </w:pPr>
            <w:r w:rsidRPr="00121AE0">
              <w:rPr>
                <w:color w:val="000000"/>
                <w:sz w:val="22"/>
                <w:szCs w:val="22"/>
              </w:rPr>
              <w:t>158,367</w:t>
            </w:r>
          </w:p>
        </w:tc>
        <w:tc>
          <w:tcPr>
            <w:tcW w:w="666" w:type="pct"/>
            <w:tcBorders>
              <w:top w:val="single" w:sz="4" w:space="0" w:color="auto"/>
              <w:left w:val="nil"/>
              <w:bottom w:val="single" w:sz="4" w:space="0" w:color="auto"/>
              <w:right w:val="single" w:sz="4" w:space="0" w:color="auto"/>
            </w:tcBorders>
            <w:shd w:val="clear" w:color="000000" w:fill="FFFFFF"/>
            <w:vAlign w:val="center"/>
          </w:tcPr>
          <w:p w14:paraId="77B10812" w14:textId="66D909CF" w:rsidR="00793C6C" w:rsidRPr="00121AE0" w:rsidRDefault="00793C6C" w:rsidP="00793C6C">
            <w:pPr>
              <w:jc w:val="center"/>
              <w:rPr>
                <w:color w:val="000000"/>
                <w:sz w:val="22"/>
                <w:szCs w:val="22"/>
              </w:rPr>
            </w:pPr>
            <w:r w:rsidRPr="00121AE0">
              <w:rPr>
                <w:color w:val="000000"/>
                <w:sz w:val="22"/>
                <w:szCs w:val="22"/>
              </w:rPr>
              <w:t>57,804</w:t>
            </w:r>
          </w:p>
        </w:tc>
        <w:tc>
          <w:tcPr>
            <w:tcW w:w="749" w:type="pct"/>
            <w:tcBorders>
              <w:top w:val="single" w:sz="4" w:space="0" w:color="auto"/>
              <w:left w:val="nil"/>
              <w:bottom w:val="single" w:sz="4" w:space="0" w:color="auto"/>
              <w:right w:val="single" w:sz="4" w:space="0" w:color="auto"/>
            </w:tcBorders>
            <w:shd w:val="clear" w:color="000000" w:fill="FFFFFF"/>
            <w:vAlign w:val="center"/>
          </w:tcPr>
          <w:p w14:paraId="5D8FA2FB" w14:textId="2F5A3BB8" w:rsidR="00793C6C" w:rsidRPr="00121AE0" w:rsidRDefault="00793C6C" w:rsidP="00793C6C">
            <w:pPr>
              <w:jc w:val="center"/>
              <w:rPr>
                <w:color w:val="000000"/>
                <w:sz w:val="22"/>
                <w:szCs w:val="22"/>
              </w:rPr>
            </w:pPr>
            <w:r w:rsidRPr="00121AE0">
              <w:rPr>
                <w:color w:val="000000"/>
                <w:sz w:val="22"/>
                <w:szCs w:val="22"/>
              </w:rPr>
              <w:t>190,041</w:t>
            </w:r>
          </w:p>
        </w:tc>
      </w:tr>
      <w:tr w:rsidR="00793C6C" w:rsidRPr="00311A01" w14:paraId="36F2A523" w14:textId="77777777" w:rsidTr="00793C6C">
        <w:tc>
          <w:tcPr>
            <w:tcW w:w="1022" w:type="pct"/>
            <w:tcBorders>
              <w:top w:val="single" w:sz="4" w:space="0" w:color="auto"/>
              <w:left w:val="single" w:sz="4" w:space="0" w:color="auto"/>
              <w:bottom w:val="single" w:sz="4" w:space="0" w:color="auto"/>
              <w:right w:val="single" w:sz="4" w:space="0" w:color="auto"/>
            </w:tcBorders>
            <w:shd w:val="clear" w:color="000000" w:fill="FFFFFF"/>
            <w:vAlign w:val="bottom"/>
          </w:tcPr>
          <w:p w14:paraId="70A6278E" w14:textId="77777777" w:rsidR="00793C6C" w:rsidRPr="00311A01" w:rsidRDefault="00793C6C" w:rsidP="00793C6C">
            <w:pPr>
              <w:jc w:val="center"/>
              <w:rPr>
                <w:color w:val="000000" w:themeColor="text1"/>
                <w:sz w:val="22"/>
                <w:szCs w:val="22"/>
              </w:rPr>
            </w:pPr>
            <w:r w:rsidRPr="00311A01">
              <w:rPr>
                <w:color w:val="000000" w:themeColor="text1"/>
                <w:sz w:val="22"/>
                <w:szCs w:val="22"/>
              </w:rPr>
              <w:t xml:space="preserve">д. Нижние </w:t>
            </w:r>
            <w:proofErr w:type="spellStart"/>
            <w:r w:rsidRPr="00311A01">
              <w:rPr>
                <w:color w:val="000000" w:themeColor="text1"/>
                <w:sz w:val="22"/>
                <w:szCs w:val="22"/>
              </w:rPr>
              <w:t>Татмыши</w:t>
            </w:r>
            <w:proofErr w:type="spellEnd"/>
            <w:r w:rsidRPr="00311A01">
              <w:rPr>
                <w:color w:val="000000" w:themeColor="text1"/>
                <w:sz w:val="22"/>
                <w:szCs w:val="22"/>
              </w:rPr>
              <w:t xml:space="preserve">, </w:t>
            </w:r>
          </w:p>
          <w:p w14:paraId="275F41C3" w14:textId="63096097" w:rsidR="00793C6C" w:rsidRPr="00311A01" w:rsidRDefault="00793C6C" w:rsidP="00793C6C">
            <w:pPr>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Коракши</w:t>
            </w:r>
            <w:proofErr w:type="spellEnd"/>
            <w:r w:rsidRPr="00311A01">
              <w:rPr>
                <w:color w:val="000000" w:themeColor="text1"/>
                <w:sz w:val="22"/>
                <w:szCs w:val="22"/>
              </w:rPr>
              <w:t xml:space="preserve">, </w:t>
            </w:r>
          </w:p>
          <w:p w14:paraId="79CB7717" w14:textId="0DB0AF55" w:rsidR="00316A3F" w:rsidRPr="00311A01" w:rsidRDefault="00316A3F" w:rsidP="00793C6C">
            <w:pPr>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Качалово</w:t>
            </w:r>
            <w:proofErr w:type="spellEnd"/>
            <w:r w:rsidRPr="00311A01">
              <w:rPr>
                <w:color w:val="000000" w:themeColor="text1"/>
                <w:sz w:val="22"/>
                <w:szCs w:val="22"/>
              </w:rPr>
              <w:t>,</w:t>
            </w:r>
          </w:p>
          <w:p w14:paraId="43CD339B" w14:textId="77777777" w:rsidR="00793C6C" w:rsidRPr="00311A01" w:rsidRDefault="00793C6C" w:rsidP="00793C6C">
            <w:pPr>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Ефремкасы</w:t>
            </w:r>
            <w:proofErr w:type="spellEnd"/>
            <w:r w:rsidRPr="00311A01">
              <w:rPr>
                <w:color w:val="000000" w:themeColor="text1"/>
                <w:sz w:val="22"/>
                <w:szCs w:val="22"/>
              </w:rPr>
              <w:t xml:space="preserve">, </w:t>
            </w:r>
          </w:p>
          <w:p w14:paraId="0C6A98E8" w14:textId="6084D563" w:rsidR="00793C6C" w:rsidRPr="00311A01" w:rsidRDefault="00793C6C" w:rsidP="00793C6C">
            <w:pPr>
              <w:jc w:val="center"/>
              <w:rPr>
                <w:color w:val="000000" w:themeColor="text1"/>
                <w:sz w:val="22"/>
                <w:szCs w:val="22"/>
              </w:rPr>
            </w:pPr>
            <w:r w:rsidRPr="00311A01">
              <w:rPr>
                <w:color w:val="000000" w:themeColor="text1"/>
                <w:sz w:val="22"/>
                <w:szCs w:val="22"/>
              </w:rPr>
              <w:t xml:space="preserve">с. </w:t>
            </w:r>
            <w:proofErr w:type="spellStart"/>
            <w:r w:rsidRPr="00311A01">
              <w:rPr>
                <w:color w:val="000000" w:themeColor="text1"/>
                <w:sz w:val="22"/>
                <w:szCs w:val="22"/>
              </w:rPr>
              <w:t>Асакасы</w:t>
            </w:r>
            <w:proofErr w:type="spellEnd"/>
            <w:r w:rsidRPr="00311A01">
              <w:rPr>
                <w:color w:val="000000" w:themeColor="text1"/>
                <w:sz w:val="22"/>
                <w:szCs w:val="22"/>
              </w:rPr>
              <w:t xml:space="preserve">, д. Верхние </w:t>
            </w:r>
            <w:proofErr w:type="spellStart"/>
            <w:r w:rsidRPr="00311A01">
              <w:rPr>
                <w:color w:val="000000" w:themeColor="text1"/>
                <w:sz w:val="22"/>
                <w:szCs w:val="22"/>
              </w:rPr>
              <w:t>Татмыши</w:t>
            </w:r>
            <w:proofErr w:type="spellEnd"/>
            <w:r w:rsidRPr="00311A01">
              <w:rPr>
                <w:color w:val="000000" w:themeColor="text1"/>
                <w:sz w:val="22"/>
                <w:szCs w:val="22"/>
              </w:rPr>
              <w:t xml:space="preserve">, д. Верхние Карачуры, </w:t>
            </w:r>
          </w:p>
          <w:p w14:paraId="62FB228F" w14:textId="77777777" w:rsidR="00793C6C" w:rsidRPr="00311A01" w:rsidRDefault="00793C6C" w:rsidP="00CF0386">
            <w:pPr>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Вурманкасы</w:t>
            </w:r>
            <w:proofErr w:type="spellEnd"/>
            <w:r w:rsidRPr="00311A01">
              <w:rPr>
                <w:color w:val="000000" w:themeColor="text1"/>
                <w:sz w:val="22"/>
                <w:szCs w:val="22"/>
              </w:rPr>
              <w:t xml:space="preserve">, </w:t>
            </w:r>
          </w:p>
          <w:p w14:paraId="0F3EDCB5" w14:textId="77777777" w:rsidR="00793C6C" w:rsidRPr="00311A01" w:rsidRDefault="00793C6C" w:rsidP="00CF0386">
            <w:pPr>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Вотланы</w:t>
            </w:r>
            <w:proofErr w:type="spellEnd"/>
            <w:r w:rsidRPr="00311A01">
              <w:rPr>
                <w:color w:val="000000" w:themeColor="text1"/>
                <w:sz w:val="22"/>
                <w:szCs w:val="22"/>
              </w:rPr>
              <w:t xml:space="preserve">, </w:t>
            </w:r>
          </w:p>
          <w:p w14:paraId="5CCAF4C0" w14:textId="33091255" w:rsidR="00793C6C" w:rsidRPr="00311A01" w:rsidRDefault="00793C6C" w:rsidP="00CF0386">
            <w:pPr>
              <w:jc w:val="center"/>
              <w:rPr>
                <w:color w:val="000000" w:themeColor="text1"/>
                <w:sz w:val="22"/>
                <w:szCs w:val="22"/>
              </w:rPr>
            </w:pPr>
            <w:r w:rsidRPr="00311A01">
              <w:rPr>
                <w:color w:val="000000" w:themeColor="text1"/>
                <w:sz w:val="22"/>
                <w:szCs w:val="22"/>
              </w:rPr>
              <w:t xml:space="preserve">с. </w:t>
            </w:r>
            <w:proofErr w:type="spellStart"/>
            <w:r w:rsidRPr="00311A01">
              <w:rPr>
                <w:color w:val="000000" w:themeColor="text1"/>
                <w:sz w:val="22"/>
                <w:szCs w:val="22"/>
              </w:rPr>
              <w:t>Юманлыхи</w:t>
            </w:r>
            <w:proofErr w:type="spellEnd"/>
            <w:r w:rsidR="008E1D5D" w:rsidRPr="00311A01">
              <w:rPr>
                <w:color w:val="000000" w:themeColor="text1"/>
                <w:sz w:val="22"/>
                <w:szCs w:val="22"/>
              </w:rPr>
              <w:t xml:space="preserve">, д. </w:t>
            </w:r>
            <w:proofErr w:type="spellStart"/>
            <w:r w:rsidR="008E1D5D" w:rsidRPr="00311A01">
              <w:rPr>
                <w:color w:val="000000" w:themeColor="text1"/>
                <w:sz w:val="22"/>
                <w:szCs w:val="22"/>
              </w:rPr>
              <w:t>Нжние</w:t>
            </w:r>
            <w:proofErr w:type="spellEnd"/>
            <w:r w:rsidR="008E1D5D" w:rsidRPr="00311A01">
              <w:rPr>
                <w:color w:val="000000" w:themeColor="text1"/>
                <w:sz w:val="22"/>
                <w:szCs w:val="22"/>
              </w:rPr>
              <w:t xml:space="preserve"> </w:t>
            </w:r>
            <w:proofErr w:type="spellStart"/>
            <w:r w:rsidR="008E1D5D" w:rsidRPr="00311A01">
              <w:rPr>
                <w:color w:val="000000" w:themeColor="text1"/>
                <w:sz w:val="22"/>
                <w:szCs w:val="22"/>
              </w:rPr>
              <w:t>Куганары</w:t>
            </w:r>
            <w:proofErr w:type="spellEnd"/>
            <w:r w:rsidR="008E1D5D" w:rsidRPr="00311A01">
              <w:rPr>
                <w:color w:val="000000" w:themeColor="text1"/>
                <w:sz w:val="22"/>
                <w:szCs w:val="22"/>
              </w:rPr>
              <w:t xml:space="preserve">, д. Верхние </w:t>
            </w:r>
            <w:proofErr w:type="spellStart"/>
            <w:r w:rsidR="008E1D5D" w:rsidRPr="00311A01">
              <w:rPr>
                <w:color w:val="000000" w:themeColor="text1"/>
                <w:sz w:val="22"/>
                <w:szCs w:val="22"/>
              </w:rPr>
              <w:t>Куганары</w:t>
            </w:r>
            <w:proofErr w:type="spellEnd"/>
          </w:p>
        </w:tc>
        <w:tc>
          <w:tcPr>
            <w:tcW w:w="622" w:type="pct"/>
            <w:tcBorders>
              <w:top w:val="single" w:sz="4" w:space="0" w:color="auto"/>
              <w:left w:val="single" w:sz="4" w:space="0" w:color="auto"/>
              <w:bottom w:val="single" w:sz="4" w:space="0" w:color="auto"/>
              <w:right w:val="single" w:sz="4" w:space="0" w:color="auto"/>
            </w:tcBorders>
            <w:vAlign w:val="center"/>
          </w:tcPr>
          <w:p w14:paraId="711C6095" w14:textId="57E41D82" w:rsidR="00793C6C" w:rsidRPr="00311A01" w:rsidRDefault="00793C6C" w:rsidP="00793C6C">
            <w:pPr>
              <w:jc w:val="center"/>
              <w:rPr>
                <w:color w:val="000000" w:themeColor="text1"/>
                <w:sz w:val="22"/>
                <w:szCs w:val="22"/>
              </w:rPr>
            </w:pPr>
            <w:r w:rsidRPr="00311A01">
              <w:rPr>
                <w:color w:val="000000" w:themeColor="text1"/>
                <w:sz w:val="22"/>
                <w:szCs w:val="22"/>
              </w:rPr>
              <w:t>233,324</w:t>
            </w:r>
          </w:p>
        </w:tc>
        <w:tc>
          <w:tcPr>
            <w:tcW w:w="622" w:type="pct"/>
            <w:tcBorders>
              <w:top w:val="single" w:sz="4" w:space="0" w:color="auto"/>
              <w:left w:val="single" w:sz="4" w:space="0" w:color="auto"/>
              <w:bottom w:val="single" w:sz="4" w:space="0" w:color="auto"/>
              <w:right w:val="single" w:sz="4" w:space="0" w:color="auto"/>
            </w:tcBorders>
            <w:vAlign w:val="center"/>
          </w:tcPr>
          <w:p w14:paraId="68B2377A" w14:textId="634142E4" w:rsidR="00793C6C" w:rsidRPr="00311A01" w:rsidRDefault="0040217B" w:rsidP="00793C6C">
            <w:pPr>
              <w:jc w:val="center"/>
              <w:rPr>
                <w:color w:val="000000" w:themeColor="text1"/>
                <w:sz w:val="22"/>
                <w:szCs w:val="22"/>
              </w:rPr>
            </w:pPr>
            <w:r w:rsidRPr="00311A01">
              <w:rPr>
                <w:color w:val="000000" w:themeColor="text1"/>
                <w:sz w:val="22"/>
                <w:szCs w:val="22"/>
              </w:rPr>
              <w:t>93,663</w:t>
            </w:r>
          </w:p>
        </w:tc>
        <w:tc>
          <w:tcPr>
            <w:tcW w:w="623" w:type="pct"/>
            <w:tcBorders>
              <w:top w:val="single" w:sz="4" w:space="0" w:color="auto"/>
              <w:left w:val="single" w:sz="4" w:space="0" w:color="auto"/>
              <w:bottom w:val="single" w:sz="4" w:space="0" w:color="auto"/>
              <w:right w:val="single" w:sz="4" w:space="0" w:color="auto"/>
            </w:tcBorders>
            <w:vAlign w:val="center"/>
          </w:tcPr>
          <w:p w14:paraId="18072D32" w14:textId="54627C25" w:rsidR="00793C6C" w:rsidRPr="00311A01" w:rsidRDefault="00793C6C" w:rsidP="00793C6C">
            <w:pPr>
              <w:jc w:val="center"/>
              <w:rPr>
                <w:color w:val="000000" w:themeColor="text1"/>
                <w:sz w:val="22"/>
                <w:szCs w:val="22"/>
              </w:rPr>
            </w:pPr>
            <w:r w:rsidRPr="00311A01">
              <w:rPr>
                <w:color w:val="000000" w:themeColor="text1"/>
                <w:sz w:val="22"/>
                <w:szCs w:val="22"/>
              </w:rPr>
              <w:t>279,989</w:t>
            </w:r>
          </w:p>
        </w:tc>
        <w:tc>
          <w:tcPr>
            <w:tcW w:w="696" w:type="pct"/>
            <w:tcBorders>
              <w:top w:val="single" w:sz="4" w:space="0" w:color="auto"/>
              <w:left w:val="nil"/>
              <w:bottom w:val="single" w:sz="4" w:space="0" w:color="auto"/>
              <w:right w:val="single" w:sz="4" w:space="0" w:color="auto"/>
            </w:tcBorders>
            <w:shd w:val="clear" w:color="000000" w:fill="FFFFFF"/>
            <w:vAlign w:val="center"/>
          </w:tcPr>
          <w:p w14:paraId="665DA3E3" w14:textId="614171A7" w:rsidR="00793C6C" w:rsidRPr="00311A01" w:rsidRDefault="00793C6C" w:rsidP="00793C6C">
            <w:pPr>
              <w:jc w:val="center"/>
              <w:rPr>
                <w:color w:val="000000" w:themeColor="text1"/>
                <w:sz w:val="22"/>
                <w:szCs w:val="22"/>
              </w:rPr>
            </w:pPr>
            <w:r w:rsidRPr="00311A01">
              <w:rPr>
                <w:color w:val="000000" w:themeColor="text1"/>
                <w:sz w:val="22"/>
                <w:szCs w:val="22"/>
              </w:rPr>
              <w:t>251,990</w:t>
            </w:r>
          </w:p>
        </w:tc>
        <w:tc>
          <w:tcPr>
            <w:tcW w:w="666" w:type="pct"/>
            <w:tcBorders>
              <w:top w:val="single" w:sz="4" w:space="0" w:color="auto"/>
              <w:left w:val="nil"/>
              <w:bottom w:val="single" w:sz="4" w:space="0" w:color="auto"/>
              <w:right w:val="single" w:sz="4" w:space="0" w:color="auto"/>
            </w:tcBorders>
            <w:shd w:val="clear" w:color="000000" w:fill="FFFFFF"/>
            <w:vAlign w:val="center"/>
          </w:tcPr>
          <w:p w14:paraId="31653BAB" w14:textId="26B2082F" w:rsidR="00793C6C" w:rsidRPr="00311A01" w:rsidRDefault="00793C6C" w:rsidP="00793C6C">
            <w:pPr>
              <w:jc w:val="center"/>
              <w:rPr>
                <w:color w:val="000000" w:themeColor="text1"/>
                <w:sz w:val="22"/>
                <w:szCs w:val="22"/>
              </w:rPr>
            </w:pPr>
            <w:r w:rsidRPr="00311A01">
              <w:rPr>
                <w:color w:val="000000" w:themeColor="text1"/>
                <w:sz w:val="22"/>
                <w:szCs w:val="22"/>
              </w:rPr>
              <w:t>91,976</w:t>
            </w:r>
          </w:p>
        </w:tc>
        <w:tc>
          <w:tcPr>
            <w:tcW w:w="749" w:type="pct"/>
            <w:tcBorders>
              <w:top w:val="single" w:sz="4" w:space="0" w:color="auto"/>
              <w:left w:val="nil"/>
              <w:bottom w:val="single" w:sz="4" w:space="0" w:color="auto"/>
              <w:right w:val="single" w:sz="4" w:space="0" w:color="auto"/>
            </w:tcBorders>
            <w:shd w:val="clear" w:color="000000" w:fill="FFFFFF"/>
            <w:vAlign w:val="center"/>
          </w:tcPr>
          <w:p w14:paraId="13AEE0CC" w14:textId="16F0B7DC" w:rsidR="00793C6C" w:rsidRPr="00311A01" w:rsidRDefault="00793C6C" w:rsidP="00793C6C">
            <w:pPr>
              <w:jc w:val="center"/>
              <w:rPr>
                <w:color w:val="000000" w:themeColor="text1"/>
                <w:sz w:val="22"/>
                <w:szCs w:val="22"/>
              </w:rPr>
            </w:pPr>
            <w:r w:rsidRPr="00311A01">
              <w:rPr>
                <w:color w:val="000000" w:themeColor="text1"/>
                <w:sz w:val="22"/>
                <w:szCs w:val="22"/>
              </w:rPr>
              <w:t>302,388</w:t>
            </w:r>
          </w:p>
        </w:tc>
      </w:tr>
      <w:tr w:rsidR="00793C6C" w:rsidRPr="00121AE0" w14:paraId="553BDFF3" w14:textId="77777777" w:rsidTr="00793C6C">
        <w:tc>
          <w:tcPr>
            <w:tcW w:w="1022" w:type="pct"/>
            <w:tcBorders>
              <w:top w:val="single" w:sz="4" w:space="0" w:color="auto"/>
              <w:left w:val="single" w:sz="4" w:space="0" w:color="auto"/>
              <w:bottom w:val="single" w:sz="4" w:space="0" w:color="auto"/>
              <w:right w:val="single" w:sz="4" w:space="0" w:color="auto"/>
            </w:tcBorders>
            <w:shd w:val="clear" w:color="000000" w:fill="FFFFFF"/>
            <w:vAlign w:val="center"/>
          </w:tcPr>
          <w:p w14:paraId="66B74B54" w14:textId="77777777" w:rsidR="00793C6C" w:rsidRPr="00121AE0" w:rsidRDefault="00793C6C" w:rsidP="00CF0386">
            <w:pPr>
              <w:jc w:val="center"/>
              <w:rPr>
                <w:sz w:val="22"/>
                <w:szCs w:val="22"/>
              </w:rPr>
            </w:pPr>
            <w:r w:rsidRPr="00121AE0">
              <w:rPr>
                <w:sz w:val="22"/>
                <w:szCs w:val="22"/>
              </w:rPr>
              <w:t xml:space="preserve">д. </w:t>
            </w:r>
            <w:proofErr w:type="spellStart"/>
            <w:r w:rsidRPr="00121AE0">
              <w:rPr>
                <w:sz w:val="22"/>
                <w:szCs w:val="22"/>
              </w:rPr>
              <w:t>Тимирзькасы</w:t>
            </w:r>
            <w:proofErr w:type="spellEnd"/>
            <w:r w:rsidRPr="00121AE0">
              <w:rPr>
                <w:sz w:val="22"/>
                <w:szCs w:val="22"/>
              </w:rPr>
              <w:t xml:space="preserve">, </w:t>
            </w:r>
          </w:p>
          <w:p w14:paraId="215D76C8" w14:textId="7E1114CD" w:rsidR="00793C6C" w:rsidRPr="00121AE0" w:rsidRDefault="00793C6C" w:rsidP="00CF0386">
            <w:pPr>
              <w:jc w:val="center"/>
              <w:rPr>
                <w:sz w:val="22"/>
                <w:szCs w:val="22"/>
              </w:rPr>
            </w:pPr>
            <w:r w:rsidRPr="00121AE0">
              <w:rPr>
                <w:sz w:val="22"/>
                <w:szCs w:val="22"/>
              </w:rPr>
              <w:t xml:space="preserve">д. </w:t>
            </w:r>
            <w:proofErr w:type="spellStart"/>
            <w:r w:rsidRPr="00121AE0">
              <w:rPr>
                <w:sz w:val="22"/>
                <w:szCs w:val="22"/>
              </w:rPr>
              <w:t>Иглышево</w:t>
            </w:r>
            <w:proofErr w:type="spellEnd"/>
            <w:r w:rsidR="008E1D5D" w:rsidRPr="00121AE0">
              <w:rPr>
                <w:sz w:val="22"/>
                <w:szCs w:val="22"/>
              </w:rPr>
              <w:t xml:space="preserve">, д. </w:t>
            </w:r>
            <w:proofErr w:type="spellStart"/>
            <w:r w:rsidR="008E1D5D" w:rsidRPr="00121AE0">
              <w:rPr>
                <w:sz w:val="22"/>
                <w:szCs w:val="22"/>
              </w:rPr>
              <w:t>Ярушкино</w:t>
            </w:r>
            <w:proofErr w:type="spellEnd"/>
          </w:p>
        </w:tc>
        <w:tc>
          <w:tcPr>
            <w:tcW w:w="622" w:type="pct"/>
            <w:tcBorders>
              <w:top w:val="single" w:sz="4" w:space="0" w:color="auto"/>
              <w:left w:val="single" w:sz="4" w:space="0" w:color="auto"/>
              <w:bottom w:val="single" w:sz="4" w:space="0" w:color="auto"/>
              <w:right w:val="single" w:sz="4" w:space="0" w:color="auto"/>
            </w:tcBorders>
            <w:vAlign w:val="center"/>
          </w:tcPr>
          <w:p w14:paraId="19A2A675" w14:textId="2D08608D" w:rsidR="00793C6C" w:rsidRPr="00121AE0" w:rsidRDefault="00793C6C" w:rsidP="00793C6C">
            <w:pPr>
              <w:jc w:val="center"/>
              <w:rPr>
                <w:color w:val="000000"/>
                <w:sz w:val="22"/>
                <w:szCs w:val="22"/>
              </w:rPr>
            </w:pPr>
            <w:r w:rsidRPr="00121AE0">
              <w:rPr>
                <w:color w:val="000000"/>
                <w:sz w:val="22"/>
                <w:szCs w:val="22"/>
              </w:rPr>
              <w:t>44,219</w:t>
            </w:r>
          </w:p>
        </w:tc>
        <w:tc>
          <w:tcPr>
            <w:tcW w:w="622" w:type="pct"/>
            <w:tcBorders>
              <w:top w:val="single" w:sz="4" w:space="0" w:color="auto"/>
              <w:left w:val="single" w:sz="4" w:space="0" w:color="auto"/>
              <w:bottom w:val="single" w:sz="4" w:space="0" w:color="auto"/>
              <w:right w:val="single" w:sz="4" w:space="0" w:color="auto"/>
            </w:tcBorders>
            <w:vAlign w:val="center"/>
          </w:tcPr>
          <w:p w14:paraId="0FD89B24" w14:textId="356CC03D" w:rsidR="00793C6C" w:rsidRPr="00121AE0" w:rsidRDefault="00793C6C" w:rsidP="00793C6C">
            <w:pPr>
              <w:jc w:val="center"/>
              <w:rPr>
                <w:color w:val="000000"/>
                <w:sz w:val="22"/>
                <w:szCs w:val="22"/>
              </w:rPr>
            </w:pPr>
            <w:r w:rsidRPr="00121AE0">
              <w:rPr>
                <w:color w:val="000000"/>
                <w:sz w:val="22"/>
                <w:szCs w:val="22"/>
              </w:rPr>
              <w:t>16,140</w:t>
            </w:r>
          </w:p>
        </w:tc>
        <w:tc>
          <w:tcPr>
            <w:tcW w:w="623" w:type="pct"/>
            <w:tcBorders>
              <w:top w:val="single" w:sz="4" w:space="0" w:color="auto"/>
              <w:left w:val="single" w:sz="4" w:space="0" w:color="auto"/>
              <w:bottom w:val="single" w:sz="4" w:space="0" w:color="auto"/>
              <w:right w:val="single" w:sz="4" w:space="0" w:color="auto"/>
            </w:tcBorders>
            <w:vAlign w:val="center"/>
          </w:tcPr>
          <w:p w14:paraId="03C4763E" w14:textId="2817B4C9" w:rsidR="00793C6C" w:rsidRPr="00121AE0" w:rsidRDefault="00793C6C" w:rsidP="00793C6C">
            <w:pPr>
              <w:jc w:val="center"/>
              <w:rPr>
                <w:color w:val="000000"/>
                <w:sz w:val="22"/>
                <w:szCs w:val="22"/>
              </w:rPr>
            </w:pPr>
            <w:r w:rsidRPr="00121AE0">
              <w:rPr>
                <w:color w:val="000000"/>
                <w:sz w:val="22"/>
                <w:szCs w:val="22"/>
              </w:rPr>
              <w:t>53,063</w:t>
            </w:r>
          </w:p>
        </w:tc>
        <w:tc>
          <w:tcPr>
            <w:tcW w:w="696" w:type="pct"/>
            <w:tcBorders>
              <w:top w:val="single" w:sz="4" w:space="0" w:color="auto"/>
              <w:left w:val="nil"/>
              <w:bottom w:val="single" w:sz="4" w:space="0" w:color="auto"/>
              <w:right w:val="single" w:sz="4" w:space="0" w:color="auto"/>
            </w:tcBorders>
            <w:shd w:val="clear" w:color="000000" w:fill="FFFFFF"/>
            <w:vAlign w:val="center"/>
          </w:tcPr>
          <w:p w14:paraId="22F8EAE9" w14:textId="307F4795" w:rsidR="00793C6C" w:rsidRPr="00121AE0" w:rsidRDefault="00793C6C" w:rsidP="00793C6C">
            <w:pPr>
              <w:jc w:val="center"/>
              <w:rPr>
                <w:color w:val="000000"/>
                <w:sz w:val="22"/>
                <w:szCs w:val="22"/>
              </w:rPr>
            </w:pPr>
            <w:r w:rsidRPr="00121AE0">
              <w:rPr>
                <w:color w:val="000000"/>
                <w:sz w:val="22"/>
                <w:szCs w:val="22"/>
              </w:rPr>
              <w:t>47,757</w:t>
            </w:r>
          </w:p>
        </w:tc>
        <w:tc>
          <w:tcPr>
            <w:tcW w:w="666" w:type="pct"/>
            <w:tcBorders>
              <w:top w:val="single" w:sz="4" w:space="0" w:color="auto"/>
              <w:left w:val="nil"/>
              <w:bottom w:val="single" w:sz="4" w:space="0" w:color="auto"/>
              <w:right w:val="single" w:sz="4" w:space="0" w:color="auto"/>
            </w:tcBorders>
            <w:shd w:val="clear" w:color="000000" w:fill="FFFFFF"/>
            <w:vAlign w:val="center"/>
          </w:tcPr>
          <w:p w14:paraId="4258C3F0" w14:textId="1DE9DA53" w:rsidR="00793C6C" w:rsidRPr="00121AE0" w:rsidRDefault="00793C6C" w:rsidP="00793C6C">
            <w:pPr>
              <w:jc w:val="center"/>
              <w:rPr>
                <w:color w:val="000000"/>
                <w:sz w:val="22"/>
                <w:szCs w:val="22"/>
              </w:rPr>
            </w:pPr>
            <w:r w:rsidRPr="00121AE0">
              <w:rPr>
                <w:color w:val="000000"/>
                <w:sz w:val="22"/>
                <w:szCs w:val="22"/>
              </w:rPr>
              <w:t>17,431</w:t>
            </w:r>
          </w:p>
        </w:tc>
        <w:tc>
          <w:tcPr>
            <w:tcW w:w="749" w:type="pct"/>
            <w:tcBorders>
              <w:top w:val="single" w:sz="4" w:space="0" w:color="auto"/>
              <w:left w:val="nil"/>
              <w:bottom w:val="single" w:sz="4" w:space="0" w:color="auto"/>
              <w:right w:val="single" w:sz="4" w:space="0" w:color="auto"/>
            </w:tcBorders>
            <w:shd w:val="clear" w:color="000000" w:fill="FFFFFF"/>
            <w:vAlign w:val="center"/>
          </w:tcPr>
          <w:p w14:paraId="6261991D" w14:textId="2F6968A9" w:rsidR="00793C6C" w:rsidRPr="00121AE0" w:rsidRDefault="00793C6C" w:rsidP="00793C6C">
            <w:pPr>
              <w:jc w:val="center"/>
              <w:rPr>
                <w:color w:val="000000"/>
                <w:sz w:val="22"/>
                <w:szCs w:val="22"/>
              </w:rPr>
            </w:pPr>
            <w:r w:rsidRPr="00121AE0">
              <w:rPr>
                <w:color w:val="000000"/>
                <w:sz w:val="22"/>
                <w:szCs w:val="22"/>
              </w:rPr>
              <w:t>57,308</w:t>
            </w:r>
          </w:p>
        </w:tc>
      </w:tr>
      <w:tr w:rsidR="00793C6C" w:rsidRPr="00121AE0" w14:paraId="68A8D864" w14:textId="77777777" w:rsidTr="00793C6C">
        <w:tc>
          <w:tcPr>
            <w:tcW w:w="1022" w:type="pct"/>
            <w:tcBorders>
              <w:top w:val="single" w:sz="4" w:space="0" w:color="auto"/>
              <w:left w:val="single" w:sz="4" w:space="0" w:color="auto"/>
              <w:bottom w:val="single" w:sz="4" w:space="0" w:color="auto"/>
              <w:right w:val="single" w:sz="4" w:space="0" w:color="auto"/>
            </w:tcBorders>
            <w:shd w:val="clear" w:color="000000" w:fill="FFFFFF"/>
            <w:vAlign w:val="center"/>
          </w:tcPr>
          <w:p w14:paraId="5D5CA488" w14:textId="5BBCE410" w:rsidR="00793C6C" w:rsidRPr="00121AE0" w:rsidRDefault="00793C6C" w:rsidP="00793C6C">
            <w:pPr>
              <w:jc w:val="center"/>
              <w:rPr>
                <w:sz w:val="22"/>
                <w:szCs w:val="22"/>
              </w:rPr>
            </w:pPr>
            <w:r w:rsidRPr="00121AE0">
              <w:rPr>
                <w:sz w:val="22"/>
                <w:szCs w:val="22"/>
              </w:rPr>
              <w:t xml:space="preserve">д. </w:t>
            </w:r>
            <w:proofErr w:type="spellStart"/>
            <w:r w:rsidRPr="00121AE0">
              <w:rPr>
                <w:sz w:val="22"/>
                <w:szCs w:val="22"/>
              </w:rPr>
              <w:t>Яргунькино</w:t>
            </w:r>
            <w:proofErr w:type="spellEnd"/>
            <w:r w:rsidRPr="00121AE0">
              <w:rPr>
                <w:sz w:val="22"/>
                <w:szCs w:val="22"/>
              </w:rPr>
              <w:t xml:space="preserve">, д. </w:t>
            </w:r>
            <w:proofErr w:type="spellStart"/>
            <w:r w:rsidRPr="00121AE0">
              <w:rPr>
                <w:sz w:val="22"/>
                <w:szCs w:val="22"/>
              </w:rPr>
              <w:t>Сормпось-Мочей</w:t>
            </w:r>
            <w:proofErr w:type="spellEnd"/>
            <w:r w:rsidRPr="00121AE0">
              <w:rPr>
                <w:sz w:val="22"/>
                <w:szCs w:val="22"/>
              </w:rPr>
              <w:t xml:space="preserve">, </w:t>
            </w:r>
          </w:p>
          <w:p w14:paraId="3957AEE6" w14:textId="77777777" w:rsidR="008E1D5D" w:rsidRPr="00121AE0" w:rsidRDefault="00793C6C" w:rsidP="00CF0386">
            <w:pPr>
              <w:jc w:val="center"/>
              <w:rPr>
                <w:sz w:val="22"/>
                <w:szCs w:val="22"/>
              </w:rPr>
            </w:pPr>
            <w:r w:rsidRPr="00121AE0">
              <w:rPr>
                <w:sz w:val="22"/>
                <w:szCs w:val="22"/>
              </w:rPr>
              <w:t xml:space="preserve">д. </w:t>
            </w:r>
            <w:proofErr w:type="spellStart"/>
            <w:r w:rsidRPr="00121AE0">
              <w:rPr>
                <w:sz w:val="22"/>
                <w:szCs w:val="22"/>
              </w:rPr>
              <w:t>Хорнзор</w:t>
            </w:r>
            <w:proofErr w:type="spellEnd"/>
            <w:r w:rsidR="008E1D5D" w:rsidRPr="00121AE0">
              <w:rPr>
                <w:sz w:val="22"/>
                <w:szCs w:val="22"/>
              </w:rPr>
              <w:t xml:space="preserve">, </w:t>
            </w:r>
          </w:p>
          <w:p w14:paraId="750B5520" w14:textId="73DD9314" w:rsidR="00793C6C" w:rsidRPr="00121AE0" w:rsidRDefault="008E1D5D" w:rsidP="00CF0386">
            <w:pPr>
              <w:jc w:val="center"/>
              <w:rPr>
                <w:sz w:val="22"/>
                <w:szCs w:val="22"/>
              </w:rPr>
            </w:pPr>
            <w:r w:rsidRPr="00121AE0">
              <w:rPr>
                <w:sz w:val="22"/>
                <w:szCs w:val="22"/>
              </w:rPr>
              <w:t xml:space="preserve">д. </w:t>
            </w:r>
            <w:proofErr w:type="spellStart"/>
            <w:r w:rsidRPr="00121AE0">
              <w:rPr>
                <w:sz w:val="22"/>
                <w:szCs w:val="22"/>
              </w:rPr>
              <w:t>Кораккасы</w:t>
            </w:r>
            <w:proofErr w:type="spellEnd"/>
          </w:p>
        </w:tc>
        <w:tc>
          <w:tcPr>
            <w:tcW w:w="622" w:type="pct"/>
            <w:tcBorders>
              <w:top w:val="single" w:sz="4" w:space="0" w:color="auto"/>
              <w:left w:val="single" w:sz="4" w:space="0" w:color="auto"/>
              <w:bottom w:val="single" w:sz="4" w:space="0" w:color="auto"/>
              <w:right w:val="single" w:sz="4" w:space="0" w:color="auto"/>
            </w:tcBorders>
            <w:vAlign w:val="center"/>
          </w:tcPr>
          <w:p w14:paraId="4ECDA363" w14:textId="7C4DEBE8" w:rsidR="00793C6C" w:rsidRPr="00121AE0" w:rsidRDefault="00793C6C" w:rsidP="00793C6C">
            <w:pPr>
              <w:jc w:val="center"/>
              <w:rPr>
                <w:color w:val="000000"/>
                <w:sz w:val="22"/>
                <w:szCs w:val="22"/>
              </w:rPr>
            </w:pPr>
            <w:r w:rsidRPr="00121AE0">
              <w:rPr>
                <w:color w:val="000000"/>
                <w:sz w:val="22"/>
                <w:szCs w:val="22"/>
              </w:rPr>
              <w:t>34,000</w:t>
            </w:r>
          </w:p>
        </w:tc>
        <w:tc>
          <w:tcPr>
            <w:tcW w:w="622" w:type="pct"/>
            <w:tcBorders>
              <w:top w:val="single" w:sz="4" w:space="0" w:color="auto"/>
              <w:left w:val="single" w:sz="4" w:space="0" w:color="auto"/>
              <w:bottom w:val="single" w:sz="4" w:space="0" w:color="auto"/>
              <w:right w:val="single" w:sz="4" w:space="0" w:color="auto"/>
            </w:tcBorders>
            <w:vAlign w:val="center"/>
          </w:tcPr>
          <w:p w14:paraId="4201E30F" w14:textId="54601219" w:rsidR="00793C6C" w:rsidRPr="00121AE0" w:rsidRDefault="00793C6C" w:rsidP="00793C6C">
            <w:pPr>
              <w:jc w:val="center"/>
              <w:rPr>
                <w:color w:val="000000"/>
                <w:sz w:val="22"/>
                <w:szCs w:val="22"/>
              </w:rPr>
            </w:pPr>
            <w:r w:rsidRPr="00121AE0">
              <w:rPr>
                <w:color w:val="000000"/>
                <w:sz w:val="22"/>
                <w:szCs w:val="22"/>
              </w:rPr>
              <w:t>12,410</w:t>
            </w:r>
          </w:p>
        </w:tc>
        <w:tc>
          <w:tcPr>
            <w:tcW w:w="623" w:type="pct"/>
            <w:tcBorders>
              <w:top w:val="single" w:sz="4" w:space="0" w:color="auto"/>
              <w:left w:val="single" w:sz="4" w:space="0" w:color="auto"/>
              <w:bottom w:val="single" w:sz="4" w:space="0" w:color="auto"/>
              <w:right w:val="single" w:sz="4" w:space="0" w:color="auto"/>
            </w:tcBorders>
            <w:vAlign w:val="center"/>
          </w:tcPr>
          <w:p w14:paraId="5D7084F9" w14:textId="04A33BCD" w:rsidR="00793C6C" w:rsidRPr="00121AE0" w:rsidRDefault="00793C6C" w:rsidP="00793C6C">
            <w:pPr>
              <w:jc w:val="center"/>
              <w:rPr>
                <w:color w:val="000000"/>
                <w:sz w:val="22"/>
                <w:szCs w:val="22"/>
              </w:rPr>
            </w:pPr>
            <w:r w:rsidRPr="00121AE0">
              <w:rPr>
                <w:color w:val="000000"/>
                <w:sz w:val="22"/>
                <w:szCs w:val="22"/>
              </w:rPr>
              <w:t>40,800</w:t>
            </w:r>
          </w:p>
        </w:tc>
        <w:tc>
          <w:tcPr>
            <w:tcW w:w="696" w:type="pct"/>
            <w:tcBorders>
              <w:top w:val="single" w:sz="4" w:space="0" w:color="auto"/>
              <w:left w:val="nil"/>
              <w:bottom w:val="single" w:sz="4" w:space="0" w:color="auto"/>
              <w:right w:val="single" w:sz="4" w:space="0" w:color="auto"/>
            </w:tcBorders>
            <w:shd w:val="clear" w:color="000000" w:fill="FFFFFF"/>
            <w:vAlign w:val="center"/>
          </w:tcPr>
          <w:p w14:paraId="40AA2C15" w14:textId="0539DE79" w:rsidR="00793C6C" w:rsidRPr="00121AE0" w:rsidRDefault="00793C6C" w:rsidP="00793C6C">
            <w:pPr>
              <w:jc w:val="center"/>
              <w:rPr>
                <w:color w:val="000000"/>
                <w:sz w:val="22"/>
                <w:szCs w:val="22"/>
              </w:rPr>
            </w:pPr>
            <w:r w:rsidRPr="00121AE0">
              <w:rPr>
                <w:color w:val="000000"/>
                <w:sz w:val="22"/>
                <w:szCs w:val="22"/>
              </w:rPr>
              <w:t>36,720</w:t>
            </w:r>
          </w:p>
        </w:tc>
        <w:tc>
          <w:tcPr>
            <w:tcW w:w="666" w:type="pct"/>
            <w:tcBorders>
              <w:top w:val="single" w:sz="4" w:space="0" w:color="auto"/>
              <w:left w:val="nil"/>
              <w:bottom w:val="single" w:sz="4" w:space="0" w:color="auto"/>
              <w:right w:val="single" w:sz="4" w:space="0" w:color="auto"/>
            </w:tcBorders>
            <w:shd w:val="clear" w:color="000000" w:fill="FFFFFF"/>
            <w:vAlign w:val="center"/>
          </w:tcPr>
          <w:p w14:paraId="5B6A037C" w14:textId="181887E0" w:rsidR="00793C6C" w:rsidRPr="00121AE0" w:rsidRDefault="00793C6C" w:rsidP="00793C6C">
            <w:pPr>
              <w:jc w:val="center"/>
              <w:rPr>
                <w:color w:val="000000"/>
                <w:sz w:val="22"/>
                <w:szCs w:val="22"/>
              </w:rPr>
            </w:pPr>
            <w:r w:rsidRPr="00121AE0">
              <w:rPr>
                <w:color w:val="000000"/>
                <w:sz w:val="22"/>
                <w:szCs w:val="22"/>
              </w:rPr>
              <w:t>13,403</w:t>
            </w:r>
          </w:p>
        </w:tc>
        <w:tc>
          <w:tcPr>
            <w:tcW w:w="749" w:type="pct"/>
            <w:tcBorders>
              <w:top w:val="single" w:sz="4" w:space="0" w:color="auto"/>
              <w:left w:val="nil"/>
              <w:bottom w:val="single" w:sz="4" w:space="0" w:color="auto"/>
              <w:right w:val="single" w:sz="4" w:space="0" w:color="auto"/>
            </w:tcBorders>
            <w:shd w:val="clear" w:color="000000" w:fill="FFFFFF"/>
            <w:vAlign w:val="center"/>
          </w:tcPr>
          <w:p w14:paraId="0D148E6E" w14:textId="00214D88" w:rsidR="00793C6C" w:rsidRPr="00121AE0" w:rsidRDefault="00793C6C" w:rsidP="00793C6C">
            <w:pPr>
              <w:jc w:val="center"/>
              <w:rPr>
                <w:color w:val="000000"/>
                <w:sz w:val="22"/>
                <w:szCs w:val="22"/>
              </w:rPr>
            </w:pPr>
            <w:r w:rsidRPr="00121AE0">
              <w:rPr>
                <w:color w:val="000000"/>
                <w:sz w:val="22"/>
                <w:szCs w:val="22"/>
              </w:rPr>
              <w:t>44,064</w:t>
            </w:r>
          </w:p>
        </w:tc>
      </w:tr>
      <w:tr w:rsidR="00793C6C" w:rsidRPr="00121AE0" w14:paraId="06002457" w14:textId="77777777" w:rsidTr="00793C6C">
        <w:tc>
          <w:tcPr>
            <w:tcW w:w="1022" w:type="pct"/>
            <w:tcBorders>
              <w:top w:val="single" w:sz="4" w:space="0" w:color="auto"/>
              <w:left w:val="single" w:sz="4" w:space="0" w:color="auto"/>
              <w:bottom w:val="single" w:sz="4" w:space="0" w:color="auto"/>
              <w:right w:val="single" w:sz="4" w:space="0" w:color="auto"/>
            </w:tcBorders>
            <w:shd w:val="clear" w:color="000000" w:fill="FFFFFF"/>
            <w:vAlign w:val="center"/>
          </w:tcPr>
          <w:p w14:paraId="788625EE" w14:textId="77777777" w:rsidR="00793C6C" w:rsidRPr="00121AE0" w:rsidRDefault="00793C6C" w:rsidP="00793C6C">
            <w:pPr>
              <w:jc w:val="center"/>
              <w:rPr>
                <w:sz w:val="22"/>
                <w:szCs w:val="22"/>
              </w:rPr>
            </w:pPr>
            <w:r w:rsidRPr="00121AE0">
              <w:rPr>
                <w:sz w:val="22"/>
                <w:szCs w:val="22"/>
              </w:rPr>
              <w:t xml:space="preserve">д. </w:t>
            </w:r>
            <w:proofErr w:type="spellStart"/>
            <w:r w:rsidRPr="00121AE0">
              <w:rPr>
                <w:sz w:val="22"/>
                <w:szCs w:val="22"/>
              </w:rPr>
              <w:t>Питишево</w:t>
            </w:r>
            <w:proofErr w:type="spellEnd"/>
            <w:r w:rsidRPr="00121AE0">
              <w:rPr>
                <w:sz w:val="22"/>
                <w:szCs w:val="22"/>
              </w:rPr>
              <w:t xml:space="preserve">, </w:t>
            </w:r>
          </w:p>
          <w:p w14:paraId="7B523377" w14:textId="77777777" w:rsidR="00793C6C" w:rsidRPr="00121AE0" w:rsidRDefault="00793C6C" w:rsidP="00793C6C">
            <w:pPr>
              <w:jc w:val="center"/>
              <w:rPr>
                <w:sz w:val="22"/>
                <w:szCs w:val="22"/>
              </w:rPr>
            </w:pPr>
            <w:r w:rsidRPr="00121AE0">
              <w:rPr>
                <w:sz w:val="22"/>
                <w:szCs w:val="22"/>
              </w:rPr>
              <w:t xml:space="preserve">д. </w:t>
            </w:r>
            <w:proofErr w:type="spellStart"/>
            <w:r w:rsidRPr="00121AE0">
              <w:rPr>
                <w:sz w:val="22"/>
                <w:szCs w:val="22"/>
              </w:rPr>
              <w:t>Орбаши</w:t>
            </w:r>
            <w:proofErr w:type="spellEnd"/>
            <w:r w:rsidRPr="00121AE0">
              <w:rPr>
                <w:sz w:val="22"/>
                <w:szCs w:val="22"/>
              </w:rPr>
              <w:t xml:space="preserve">, </w:t>
            </w:r>
          </w:p>
          <w:p w14:paraId="76987494" w14:textId="1B8D4715" w:rsidR="00793C6C" w:rsidRPr="00121AE0" w:rsidRDefault="00793C6C" w:rsidP="00793C6C">
            <w:pPr>
              <w:jc w:val="center"/>
              <w:rPr>
                <w:sz w:val="22"/>
                <w:szCs w:val="22"/>
              </w:rPr>
            </w:pPr>
            <w:r w:rsidRPr="00121AE0">
              <w:rPr>
                <w:sz w:val="22"/>
                <w:szCs w:val="22"/>
              </w:rPr>
              <w:t xml:space="preserve">д. </w:t>
            </w:r>
            <w:proofErr w:type="spellStart"/>
            <w:r w:rsidRPr="00121AE0">
              <w:rPr>
                <w:sz w:val="22"/>
                <w:szCs w:val="22"/>
              </w:rPr>
              <w:t>Пизипово</w:t>
            </w:r>
            <w:proofErr w:type="spellEnd"/>
            <w:r w:rsidRPr="00121AE0">
              <w:rPr>
                <w:sz w:val="22"/>
                <w:szCs w:val="22"/>
              </w:rPr>
              <w:t xml:space="preserve">, </w:t>
            </w:r>
          </w:p>
          <w:p w14:paraId="15ECA502" w14:textId="77777777" w:rsidR="00793C6C" w:rsidRPr="00121AE0" w:rsidRDefault="00793C6C" w:rsidP="00CF0386">
            <w:pPr>
              <w:jc w:val="center"/>
              <w:rPr>
                <w:sz w:val="22"/>
                <w:szCs w:val="22"/>
              </w:rPr>
            </w:pPr>
            <w:r w:rsidRPr="00121AE0">
              <w:rPr>
                <w:sz w:val="22"/>
                <w:szCs w:val="22"/>
              </w:rPr>
              <w:t xml:space="preserve">с. Устье, </w:t>
            </w:r>
          </w:p>
          <w:p w14:paraId="3918243E" w14:textId="3282EFEE" w:rsidR="00793C6C" w:rsidRPr="00121AE0" w:rsidRDefault="00793C6C" w:rsidP="00CF0386">
            <w:pPr>
              <w:jc w:val="center"/>
              <w:rPr>
                <w:sz w:val="22"/>
                <w:szCs w:val="22"/>
              </w:rPr>
            </w:pPr>
            <w:r w:rsidRPr="00121AE0">
              <w:rPr>
                <w:sz w:val="22"/>
                <w:szCs w:val="22"/>
              </w:rPr>
              <w:t xml:space="preserve">д. </w:t>
            </w:r>
            <w:proofErr w:type="spellStart"/>
            <w:r w:rsidRPr="00121AE0">
              <w:rPr>
                <w:sz w:val="22"/>
                <w:szCs w:val="22"/>
              </w:rPr>
              <w:t>Анаткасы</w:t>
            </w:r>
            <w:proofErr w:type="spellEnd"/>
          </w:p>
        </w:tc>
        <w:tc>
          <w:tcPr>
            <w:tcW w:w="622" w:type="pct"/>
            <w:tcBorders>
              <w:top w:val="single" w:sz="4" w:space="0" w:color="auto"/>
              <w:left w:val="single" w:sz="4" w:space="0" w:color="auto"/>
              <w:bottom w:val="single" w:sz="4" w:space="0" w:color="auto"/>
              <w:right w:val="single" w:sz="4" w:space="0" w:color="auto"/>
            </w:tcBorders>
            <w:vAlign w:val="center"/>
          </w:tcPr>
          <w:p w14:paraId="6E33324A" w14:textId="13C108E1" w:rsidR="00793C6C" w:rsidRPr="00121AE0" w:rsidRDefault="00793C6C" w:rsidP="00793C6C">
            <w:pPr>
              <w:jc w:val="center"/>
              <w:rPr>
                <w:color w:val="000000"/>
                <w:sz w:val="22"/>
                <w:szCs w:val="22"/>
              </w:rPr>
            </w:pPr>
            <w:r w:rsidRPr="00121AE0">
              <w:rPr>
                <w:color w:val="000000"/>
                <w:sz w:val="22"/>
                <w:szCs w:val="22"/>
              </w:rPr>
              <w:t>135,580</w:t>
            </w:r>
          </w:p>
        </w:tc>
        <w:tc>
          <w:tcPr>
            <w:tcW w:w="622" w:type="pct"/>
            <w:tcBorders>
              <w:top w:val="single" w:sz="4" w:space="0" w:color="auto"/>
              <w:left w:val="single" w:sz="4" w:space="0" w:color="auto"/>
              <w:bottom w:val="single" w:sz="4" w:space="0" w:color="auto"/>
              <w:right w:val="single" w:sz="4" w:space="0" w:color="auto"/>
            </w:tcBorders>
            <w:vAlign w:val="center"/>
          </w:tcPr>
          <w:p w14:paraId="3D1D43EF" w14:textId="6F7E4E0B" w:rsidR="00793C6C" w:rsidRPr="00121AE0" w:rsidRDefault="00793C6C" w:rsidP="00793C6C">
            <w:pPr>
              <w:jc w:val="center"/>
              <w:rPr>
                <w:color w:val="000000"/>
                <w:sz w:val="22"/>
                <w:szCs w:val="22"/>
              </w:rPr>
            </w:pPr>
            <w:r w:rsidRPr="00121AE0">
              <w:rPr>
                <w:color w:val="000000"/>
                <w:sz w:val="22"/>
                <w:szCs w:val="22"/>
              </w:rPr>
              <w:t>49,487</w:t>
            </w:r>
          </w:p>
        </w:tc>
        <w:tc>
          <w:tcPr>
            <w:tcW w:w="623" w:type="pct"/>
            <w:tcBorders>
              <w:top w:val="single" w:sz="4" w:space="0" w:color="auto"/>
              <w:left w:val="single" w:sz="4" w:space="0" w:color="auto"/>
              <w:bottom w:val="single" w:sz="4" w:space="0" w:color="auto"/>
              <w:right w:val="single" w:sz="4" w:space="0" w:color="auto"/>
            </w:tcBorders>
            <w:vAlign w:val="center"/>
          </w:tcPr>
          <w:p w14:paraId="26C3F5D4" w14:textId="5B84DF93" w:rsidR="00793C6C" w:rsidRPr="00121AE0" w:rsidRDefault="00793C6C" w:rsidP="00793C6C">
            <w:pPr>
              <w:jc w:val="center"/>
              <w:rPr>
                <w:color w:val="000000"/>
                <w:sz w:val="22"/>
                <w:szCs w:val="22"/>
              </w:rPr>
            </w:pPr>
            <w:r w:rsidRPr="00121AE0">
              <w:rPr>
                <w:color w:val="000000"/>
                <w:sz w:val="22"/>
                <w:szCs w:val="22"/>
              </w:rPr>
              <w:t>162,696</w:t>
            </w:r>
          </w:p>
        </w:tc>
        <w:tc>
          <w:tcPr>
            <w:tcW w:w="696" w:type="pct"/>
            <w:tcBorders>
              <w:top w:val="single" w:sz="4" w:space="0" w:color="auto"/>
              <w:left w:val="nil"/>
              <w:bottom w:val="single" w:sz="4" w:space="0" w:color="auto"/>
              <w:right w:val="single" w:sz="4" w:space="0" w:color="auto"/>
            </w:tcBorders>
            <w:shd w:val="clear" w:color="000000" w:fill="FFFFFF"/>
            <w:vAlign w:val="center"/>
          </w:tcPr>
          <w:p w14:paraId="46BA7CDD" w14:textId="1381F3AE" w:rsidR="00793C6C" w:rsidRPr="00121AE0" w:rsidRDefault="00793C6C" w:rsidP="00793C6C">
            <w:pPr>
              <w:jc w:val="center"/>
              <w:rPr>
                <w:color w:val="000000"/>
                <w:sz w:val="22"/>
                <w:szCs w:val="22"/>
              </w:rPr>
            </w:pPr>
            <w:r w:rsidRPr="00121AE0">
              <w:rPr>
                <w:color w:val="000000"/>
                <w:sz w:val="22"/>
                <w:szCs w:val="22"/>
              </w:rPr>
              <w:t>146,426</w:t>
            </w:r>
          </w:p>
        </w:tc>
        <w:tc>
          <w:tcPr>
            <w:tcW w:w="666" w:type="pct"/>
            <w:tcBorders>
              <w:top w:val="single" w:sz="4" w:space="0" w:color="auto"/>
              <w:left w:val="nil"/>
              <w:bottom w:val="single" w:sz="4" w:space="0" w:color="auto"/>
              <w:right w:val="single" w:sz="4" w:space="0" w:color="auto"/>
            </w:tcBorders>
            <w:shd w:val="clear" w:color="000000" w:fill="FFFFFF"/>
            <w:vAlign w:val="center"/>
          </w:tcPr>
          <w:p w14:paraId="7B55029F" w14:textId="7B6E158D" w:rsidR="00793C6C" w:rsidRPr="00121AE0" w:rsidRDefault="00793C6C" w:rsidP="00793C6C">
            <w:pPr>
              <w:jc w:val="center"/>
              <w:rPr>
                <w:color w:val="000000"/>
                <w:sz w:val="22"/>
                <w:szCs w:val="22"/>
              </w:rPr>
            </w:pPr>
            <w:r w:rsidRPr="00121AE0">
              <w:rPr>
                <w:color w:val="000000"/>
                <w:sz w:val="22"/>
                <w:szCs w:val="22"/>
              </w:rPr>
              <w:t>53,446</w:t>
            </w:r>
          </w:p>
        </w:tc>
        <w:tc>
          <w:tcPr>
            <w:tcW w:w="749" w:type="pct"/>
            <w:tcBorders>
              <w:top w:val="single" w:sz="4" w:space="0" w:color="auto"/>
              <w:left w:val="nil"/>
              <w:bottom w:val="single" w:sz="4" w:space="0" w:color="auto"/>
              <w:right w:val="single" w:sz="4" w:space="0" w:color="auto"/>
            </w:tcBorders>
            <w:shd w:val="clear" w:color="000000" w:fill="FFFFFF"/>
            <w:vAlign w:val="center"/>
          </w:tcPr>
          <w:p w14:paraId="075293E3" w14:textId="493DBD08" w:rsidR="00793C6C" w:rsidRPr="00121AE0" w:rsidRDefault="00793C6C" w:rsidP="00793C6C">
            <w:pPr>
              <w:jc w:val="center"/>
              <w:rPr>
                <w:color w:val="000000"/>
                <w:sz w:val="22"/>
                <w:szCs w:val="22"/>
              </w:rPr>
            </w:pPr>
            <w:r w:rsidRPr="00121AE0">
              <w:rPr>
                <w:color w:val="000000"/>
                <w:sz w:val="22"/>
                <w:szCs w:val="22"/>
              </w:rPr>
              <w:t>175,712</w:t>
            </w:r>
          </w:p>
        </w:tc>
      </w:tr>
      <w:tr w:rsidR="00793C6C" w:rsidRPr="00121AE0" w14:paraId="19233370" w14:textId="77777777" w:rsidTr="00793C6C">
        <w:tc>
          <w:tcPr>
            <w:tcW w:w="1022" w:type="pct"/>
            <w:tcBorders>
              <w:top w:val="single" w:sz="4" w:space="0" w:color="auto"/>
              <w:left w:val="single" w:sz="4" w:space="0" w:color="auto"/>
              <w:bottom w:val="single" w:sz="4" w:space="0" w:color="auto"/>
              <w:right w:val="single" w:sz="4" w:space="0" w:color="auto"/>
            </w:tcBorders>
            <w:shd w:val="clear" w:color="000000" w:fill="FFFFFF"/>
            <w:vAlign w:val="center"/>
          </w:tcPr>
          <w:p w14:paraId="643B4BC2" w14:textId="77777777" w:rsidR="00793C6C" w:rsidRPr="00121AE0" w:rsidRDefault="00793C6C" w:rsidP="00793C6C">
            <w:pPr>
              <w:jc w:val="center"/>
              <w:rPr>
                <w:sz w:val="22"/>
                <w:szCs w:val="22"/>
              </w:rPr>
            </w:pPr>
            <w:r w:rsidRPr="00121AE0">
              <w:rPr>
                <w:sz w:val="22"/>
                <w:szCs w:val="22"/>
              </w:rPr>
              <w:t xml:space="preserve">д. Большие </w:t>
            </w:r>
            <w:proofErr w:type="spellStart"/>
            <w:r w:rsidRPr="00121AE0">
              <w:rPr>
                <w:sz w:val="22"/>
                <w:szCs w:val="22"/>
              </w:rPr>
              <w:t>Токташи</w:t>
            </w:r>
            <w:proofErr w:type="spellEnd"/>
            <w:r w:rsidRPr="00121AE0">
              <w:rPr>
                <w:sz w:val="22"/>
                <w:szCs w:val="22"/>
              </w:rPr>
              <w:t xml:space="preserve">, </w:t>
            </w:r>
          </w:p>
          <w:p w14:paraId="64AB6389" w14:textId="51D64A8F" w:rsidR="00793C6C" w:rsidRPr="00121AE0" w:rsidRDefault="00793C6C" w:rsidP="00793C6C">
            <w:pPr>
              <w:jc w:val="center"/>
              <w:rPr>
                <w:sz w:val="22"/>
                <w:szCs w:val="22"/>
              </w:rPr>
            </w:pPr>
            <w:r w:rsidRPr="00121AE0">
              <w:rPr>
                <w:sz w:val="22"/>
                <w:szCs w:val="22"/>
              </w:rPr>
              <w:t xml:space="preserve">с. </w:t>
            </w:r>
            <w:proofErr w:type="spellStart"/>
            <w:r w:rsidRPr="00121AE0">
              <w:rPr>
                <w:sz w:val="22"/>
                <w:szCs w:val="22"/>
              </w:rPr>
              <w:t>Раскильдино</w:t>
            </w:r>
            <w:proofErr w:type="spellEnd"/>
            <w:r w:rsidRPr="00121AE0">
              <w:rPr>
                <w:sz w:val="22"/>
                <w:szCs w:val="22"/>
              </w:rPr>
              <w:t xml:space="preserve">, </w:t>
            </w:r>
          </w:p>
          <w:p w14:paraId="0DEE7570" w14:textId="144B6528" w:rsidR="00793C6C" w:rsidRPr="00121AE0" w:rsidRDefault="00793C6C" w:rsidP="00CF0386">
            <w:pPr>
              <w:jc w:val="center"/>
              <w:rPr>
                <w:sz w:val="22"/>
                <w:szCs w:val="22"/>
              </w:rPr>
            </w:pPr>
            <w:r w:rsidRPr="00121AE0">
              <w:rPr>
                <w:sz w:val="22"/>
                <w:szCs w:val="22"/>
              </w:rPr>
              <w:t>д. Тури-Выла</w:t>
            </w:r>
            <w:r w:rsidR="00F46E95" w:rsidRPr="00121AE0">
              <w:rPr>
                <w:sz w:val="22"/>
                <w:szCs w:val="22"/>
              </w:rPr>
              <w:t>,</w:t>
            </w:r>
          </w:p>
          <w:p w14:paraId="4E7ECBE9" w14:textId="1EA93077" w:rsidR="00F46E95" w:rsidRPr="00121AE0" w:rsidRDefault="00F46E95" w:rsidP="00CF0386">
            <w:pPr>
              <w:jc w:val="center"/>
              <w:rPr>
                <w:sz w:val="22"/>
                <w:szCs w:val="22"/>
              </w:rPr>
            </w:pPr>
            <w:r w:rsidRPr="00121AE0">
              <w:rPr>
                <w:sz w:val="22"/>
                <w:szCs w:val="22"/>
              </w:rPr>
              <w:lastRenderedPageBreak/>
              <w:t xml:space="preserve">д. </w:t>
            </w:r>
            <w:proofErr w:type="spellStart"/>
            <w:r w:rsidRPr="00121AE0">
              <w:rPr>
                <w:sz w:val="22"/>
                <w:szCs w:val="22"/>
              </w:rPr>
              <w:t>Шундряши</w:t>
            </w:r>
            <w:proofErr w:type="spellEnd"/>
          </w:p>
        </w:tc>
        <w:tc>
          <w:tcPr>
            <w:tcW w:w="622" w:type="pct"/>
            <w:tcBorders>
              <w:top w:val="single" w:sz="4" w:space="0" w:color="auto"/>
              <w:left w:val="single" w:sz="4" w:space="0" w:color="auto"/>
              <w:bottom w:val="single" w:sz="4" w:space="0" w:color="auto"/>
              <w:right w:val="single" w:sz="4" w:space="0" w:color="auto"/>
            </w:tcBorders>
            <w:vAlign w:val="center"/>
          </w:tcPr>
          <w:p w14:paraId="71618D39" w14:textId="4FF68AD9" w:rsidR="00793C6C" w:rsidRPr="00121AE0" w:rsidRDefault="00793C6C" w:rsidP="00793C6C">
            <w:pPr>
              <w:jc w:val="center"/>
              <w:rPr>
                <w:color w:val="000000"/>
                <w:sz w:val="22"/>
                <w:szCs w:val="22"/>
              </w:rPr>
            </w:pPr>
            <w:r w:rsidRPr="00121AE0">
              <w:rPr>
                <w:color w:val="000000"/>
                <w:sz w:val="22"/>
                <w:szCs w:val="22"/>
              </w:rPr>
              <w:lastRenderedPageBreak/>
              <w:t>117,017</w:t>
            </w:r>
          </w:p>
        </w:tc>
        <w:tc>
          <w:tcPr>
            <w:tcW w:w="622" w:type="pct"/>
            <w:tcBorders>
              <w:top w:val="single" w:sz="4" w:space="0" w:color="auto"/>
              <w:left w:val="single" w:sz="4" w:space="0" w:color="auto"/>
              <w:bottom w:val="single" w:sz="4" w:space="0" w:color="auto"/>
              <w:right w:val="single" w:sz="4" w:space="0" w:color="auto"/>
            </w:tcBorders>
            <w:vAlign w:val="center"/>
          </w:tcPr>
          <w:p w14:paraId="4673ACE8" w14:textId="40398684" w:rsidR="00793C6C" w:rsidRPr="00121AE0" w:rsidRDefault="00793C6C" w:rsidP="00793C6C">
            <w:pPr>
              <w:jc w:val="center"/>
              <w:rPr>
                <w:color w:val="000000"/>
                <w:sz w:val="22"/>
                <w:szCs w:val="22"/>
              </w:rPr>
            </w:pPr>
            <w:r w:rsidRPr="00121AE0">
              <w:rPr>
                <w:color w:val="000000"/>
                <w:sz w:val="22"/>
                <w:szCs w:val="22"/>
              </w:rPr>
              <w:t>42,711</w:t>
            </w:r>
          </w:p>
        </w:tc>
        <w:tc>
          <w:tcPr>
            <w:tcW w:w="623" w:type="pct"/>
            <w:tcBorders>
              <w:top w:val="single" w:sz="4" w:space="0" w:color="auto"/>
              <w:left w:val="single" w:sz="4" w:space="0" w:color="auto"/>
              <w:bottom w:val="single" w:sz="4" w:space="0" w:color="auto"/>
              <w:right w:val="single" w:sz="4" w:space="0" w:color="auto"/>
            </w:tcBorders>
            <w:vAlign w:val="center"/>
          </w:tcPr>
          <w:p w14:paraId="5EBD1B05" w14:textId="79EA4E11" w:rsidR="00793C6C" w:rsidRPr="00121AE0" w:rsidRDefault="00793C6C" w:rsidP="00793C6C">
            <w:pPr>
              <w:jc w:val="center"/>
              <w:rPr>
                <w:color w:val="000000"/>
                <w:sz w:val="22"/>
                <w:szCs w:val="22"/>
              </w:rPr>
            </w:pPr>
            <w:r w:rsidRPr="00121AE0">
              <w:rPr>
                <w:color w:val="000000"/>
                <w:sz w:val="22"/>
                <w:szCs w:val="22"/>
              </w:rPr>
              <w:t>140,420</w:t>
            </w:r>
          </w:p>
        </w:tc>
        <w:tc>
          <w:tcPr>
            <w:tcW w:w="696" w:type="pct"/>
            <w:tcBorders>
              <w:top w:val="single" w:sz="4" w:space="0" w:color="auto"/>
              <w:left w:val="nil"/>
              <w:bottom w:val="single" w:sz="4" w:space="0" w:color="auto"/>
              <w:right w:val="single" w:sz="4" w:space="0" w:color="auto"/>
            </w:tcBorders>
            <w:shd w:val="clear" w:color="000000" w:fill="FFFFFF"/>
            <w:vAlign w:val="center"/>
          </w:tcPr>
          <w:p w14:paraId="17C26762" w14:textId="2CC1D365" w:rsidR="00793C6C" w:rsidRPr="00121AE0" w:rsidRDefault="00793C6C" w:rsidP="00793C6C">
            <w:pPr>
              <w:jc w:val="center"/>
              <w:rPr>
                <w:color w:val="000000"/>
                <w:sz w:val="22"/>
                <w:szCs w:val="22"/>
              </w:rPr>
            </w:pPr>
            <w:r w:rsidRPr="00121AE0">
              <w:rPr>
                <w:color w:val="000000"/>
                <w:sz w:val="22"/>
                <w:szCs w:val="22"/>
              </w:rPr>
              <w:t>126,378</w:t>
            </w:r>
          </w:p>
        </w:tc>
        <w:tc>
          <w:tcPr>
            <w:tcW w:w="666" w:type="pct"/>
            <w:tcBorders>
              <w:top w:val="single" w:sz="4" w:space="0" w:color="auto"/>
              <w:left w:val="nil"/>
              <w:bottom w:val="single" w:sz="4" w:space="0" w:color="auto"/>
              <w:right w:val="single" w:sz="4" w:space="0" w:color="auto"/>
            </w:tcBorders>
            <w:shd w:val="clear" w:color="000000" w:fill="FFFFFF"/>
            <w:vAlign w:val="center"/>
          </w:tcPr>
          <w:p w14:paraId="1804E8E8" w14:textId="22D78EDA" w:rsidR="00793C6C" w:rsidRPr="00121AE0" w:rsidRDefault="00793C6C" w:rsidP="00793C6C">
            <w:pPr>
              <w:jc w:val="center"/>
              <w:rPr>
                <w:color w:val="000000"/>
                <w:sz w:val="22"/>
                <w:szCs w:val="22"/>
              </w:rPr>
            </w:pPr>
            <w:r w:rsidRPr="00121AE0">
              <w:rPr>
                <w:color w:val="000000"/>
                <w:sz w:val="22"/>
                <w:szCs w:val="22"/>
              </w:rPr>
              <w:t>46,128</w:t>
            </w:r>
          </w:p>
        </w:tc>
        <w:tc>
          <w:tcPr>
            <w:tcW w:w="749" w:type="pct"/>
            <w:tcBorders>
              <w:top w:val="single" w:sz="4" w:space="0" w:color="auto"/>
              <w:left w:val="nil"/>
              <w:bottom w:val="single" w:sz="4" w:space="0" w:color="auto"/>
              <w:right w:val="single" w:sz="4" w:space="0" w:color="auto"/>
            </w:tcBorders>
            <w:shd w:val="clear" w:color="000000" w:fill="FFFFFF"/>
            <w:vAlign w:val="center"/>
          </w:tcPr>
          <w:p w14:paraId="0F67B8A4" w14:textId="42900DC6" w:rsidR="00793C6C" w:rsidRPr="00121AE0" w:rsidRDefault="00793C6C" w:rsidP="00793C6C">
            <w:pPr>
              <w:jc w:val="center"/>
              <w:rPr>
                <w:color w:val="000000"/>
                <w:sz w:val="22"/>
                <w:szCs w:val="22"/>
              </w:rPr>
            </w:pPr>
            <w:r w:rsidRPr="00121AE0">
              <w:rPr>
                <w:color w:val="000000"/>
                <w:sz w:val="22"/>
                <w:szCs w:val="22"/>
              </w:rPr>
              <w:t>151,654</w:t>
            </w:r>
          </w:p>
        </w:tc>
      </w:tr>
      <w:tr w:rsidR="00793C6C" w:rsidRPr="00121AE0" w14:paraId="085347E4" w14:textId="77777777" w:rsidTr="00793C6C">
        <w:tc>
          <w:tcPr>
            <w:tcW w:w="1022" w:type="pct"/>
            <w:tcBorders>
              <w:top w:val="single" w:sz="4" w:space="0" w:color="auto"/>
              <w:left w:val="single" w:sz="4" w:space="0" w:color="auto"/>
              <w:bottom w:val="single" w:sz="4" w:space="0" w:color="auto"/>
              <w:right w:val="single" w:sz="4" w:space="0" w:color="auto"/>
            </w:tcBorders>
            <w:shd w:val="clear" w:color="000000" w:fill="FFFFFF"/>
            <w:vAlign w:val="center"/>
          </w:tcPr>
          <w:p w14:paraId="24F73E2C" w14:textId="77777777" w:rsidR="00793C6C" w:rsidRPr="00121AE0" w:rsidRDefault="00793C6C" w:rsidP="00793C6C">
            <w:pPr>
              <w:jc w:val="center"/>
              <w:rPr>
                <w:sz w:val="22"/>
                <w:szCs w:val="22"/>
              </w:rPr>
            </w:pPr>
            <w:r w:rsidRPr="00121AE0">
              <w:rPr>
                <w:sz w:val="22"/>
                <w:szCs w:val="22"/>
              </w:rPr>
              <w:t xml:space="preserve">д. </w:t>
            </w:r>
            <w:proofErr w:type="spellStart"/>
            <w:r w:rsidRPr="00121AE0">
              <w:rPr>
                <w:sz w:val="22"/>
                <w:szCs w:val="22"/>
              </w:rPr>
              <w:t>Таутово</w:t>
            </w:r>
            <w:proofErr w:type="spellEnd"/>
            <w:r w:rsidRPr="00121AE0">
              <w:rPr>
                <w:sz w:val="22"/>
                <w:szCs w:val="22"/>
              </w:rPr>
              <w:t xml:space="preserve">, </w:t>
            </w:r>
          </w:p>
          <w:p w14:paraId="204500BD" w14:textId="77777777" w:rsidR="00793C6C" w:rsidRPr="00121AE0" w:rsidRDefault="00793C6C" w:rsidP="00793C6C">
            <w:pPr>
              <w:jc w:val="center"/>
              <w:rPr>
                <w:sz w:val="22"/>
                <w:szCs w:val="22"/>
              </w:rPr>
            </w:pPr>
            <w:r w:rsidRPr="00121AE0">
              <w:rPr>
                <w:sz w:val="22"/>
                <w:szCs w:val="22"/>
              </w:rPr>
              <w:t xml:space="preserve">д. </w:t>
            </w:r>
            <w:proofErr w:type="spellStart"/>
            <w:r w:rsidRPr="00121AE0">
              <w:rPr>
                <w:sz w:val="22"/>
                <w:szCs w:val="22"/>
              </w:rPr>
              <w:t>Шерашево</w:t>
            </w:r>
            <w:proofErr w:type="spellEnd"/>
            <w:r w:rsidRPr="00121AE0">
              <w:rPr>
                <w:sz w:val="22"/>
                <w:szCs w:val="22"/>
              </w:rPr>
              <w:t xml:space="preserve">, </w:t>
            </w:r>
          </w:p>
          <w:p w14:paraId="5B9CBB78" w14:textId="123A13B3" w:rsidR="00793C6C" w:rsidRPr="00121AE0" w:rsidRDefault="00793C6C" w:rsidP="00793C6C">
            <w:pPr>
              <w:jc w:val="center"/>
              <w:rPr>
                <w:sz w:val="22"/>
                <w:szCs w:val="22"/>
              </w:rPr>
            </w:pPr>
            <w:r w:rsidRPr="00121AE0">
              <w:rPr>
                <w:sz w:val="22"/>
                <w:szCs w:val="22"/>
              </w:rPr>
              <w:t xml:space="preserve">д. </w:t>
            </w:r>
            <w:proofErr w:type="spellStart"/>
            <w:r w:rsidRPr="00121AE0">
              <w:rPr>
                <w:sz w:val="22"/>
                <w:szCs w:val="22"/>
              </w:rPr>
              <w:t>Ходяково</w:t>
            </w:r>
            <w:proofErr w:type="spellEnd"/>
            <w:r w:rsidRPr="00121AE0">
              <w:rPr>
                <w:sz w:val="22"/>
                <w:szCs w:val="22"/>
              </w:rPr>
              <w:t xml:space="preserve">, </w:t>
            </w:r>
          </w:p>
          <w:p w14:paraId="76790A94" w14:textId="7BEA04D9" w:rsidR="00793C6C" w:rsidRPr="00121AE0" w:rsidRDefault="00793C6C" w:rsidP="00CF0386">
            <w:pPr>
              <w:jc w:val="center"/>
              <w:rPr>
                <w:sz w:val="22"/>
                <w:szCs w:val="22"/>
              </w:rPr>
            </w:pPr>
            <w:r w:rsidRPr="00121AE0">
              <w:rPr>
                <w:sz w:val="22"/>
                <w:szCs w:val="22"/>
              </w:rPr>
              <w:t xml:space="preserve">д. Малые </w:t>
            </w:r>
            <w:proofErr w:type="spellStart"/>
            <w:r w:rsidRPr="00121AE0">
              <w:rPr>
                <w:sz w:val="22"/>
                <w:szCs w:val="22"/>
              </w:rPr>
              <w:t>Туваны</w:t>
            </w:r>
            <w:proofErr w:type="spellEnd"/>
            <w:r w:rsidRPr="00121AE0">
              <w:rPr>
                <w:sz w:val="22"/>
                <w:szCs w:val="22"/>
              </w:rPr>
              <w:t xml:space="preserve">, д. </w:t>
            </w:r>
            <w:proofErr w:type="spellStart"/>
            <w:r w:rsidRPr="00121AE0">
              <w:rPr>
                <w:sz w:val="22"/>
                <w:szCs w:val="22"/>
              </w:rPr>
              <w:t>Ильянкино</w:t>
            </w:r>
            <w:proofErr w:type="spellEnd"/>
            <w:r w:rsidR="0040217B" w:rsidRPr="00121AE0">
              <w:rPr>
                <w:sz w:val="22"/>
                <w:szCs w:val="22"/>
              </w:rPr>
              <w:t xml:space="preserve">, д. </w:t>
            </w:r>
            <w:proofErr w:type="spellStart"/>
            <w:r w:rsidR="0040217B" w:rsidRPr="00121AE0">
              <w:rPr>
                <w:sz w:val="22"/>
                <w:szCs w:val="22"/>
              </w:rPr>
              <w:t>Хораварары,д</w:t>
            </w:r>
            <w:proofErr w:type="spellEnd"/>
            <w:r w:rsidR="0040217B" w:rsidRPr="00121AE0">
              <w:rPr>
                <w:sz w:val="22"/>
                <w:szCs w:val="22"/>
              </w:rPr>
              <w:t xml:space="preserve">. </w:t>
            </w:r>
            <w:proofErr w:type="spellStart"/>
            <w:r w:rsidR="0040217B" w:rsidRPr="00121AE0">
              <w:rPr>
                <w:sz w:val="22"/>
                <w:szCs w:val="22"/>
              </w:rPr>
              <w:t>Павлушкино</w:t>
            </w:r>
            <w:proofErr w:type="spellEnd"/>
            <w:r w:rsidR="0040217B" w:rsidRPr="00121AE0">
              <w:rPr>
                <w:sz w:val="22"/>
                <w:szCs w:val="22"/>
              </w:rPr>
              <w:t xml:space="preserve">, д. </w:t>
            </w:r>
            <w:proofErr w:type="spellStart"/>
            <w:r w:rsidR="0040217B" w:rsidRPr="00121AE0">
              <w:rPr>
                <w:sz w:val="22"/>
                <w:szCs w:val="22"/>
              </w:rPr>
              <w:t>Торопкасы</w:t>
            </w:r>
            <w:proofErr w:type="spellEnd"/>
          </w:p>
        </w:tc>
        <w:tc>
          <w:tcPr>
            <w:tcW w:w="622" w:type="pct"/>
            <w:tcBorders>
              <w:top w:val="single" w:sz="4" w:space="0" w:color="auto"/>
              <w:left w:val="single" w:sz="4" w:space="0" w:color="auto"/>
              <w:bottom w:val="single" w:sz="4" w:space="0" w:color="auto"/>
              <w:right w:val="single" w:sz="4" w:space="0" w:color="auto"/>
            </w:tcBorders>
            <w:vAlign w:val="center"/>
          </w:tcPr>
          <w:p w14:paraId="1C97C721" w14:textId="10459422" w:rsidR="00793C6C" w:rsidRPr="00121AE0" w:rsidRDefault="00793C6C" w:rsidP="00793C6C">
            <w:pPr>
              <w:jc w:val="center"/>
              <w:rPr>
                <w:color w:val="000000"/>
                <w:sz w:val="22"/>
                <w:szCs w:val="22"/>
              </w:rPr>
            </w:pPr>
            <w:r w:rsidRPr="00121AE0">
              <w:rPr>
                <w:color w:val="000000"/>
                <w:sz w:val="22"/>
                <w:szCs w:val="22"/>
              </w:rPr>
              <w:t>173,960</w:t>
            </w:r>
          </w:p>
        </w:tc>
        <w:tc>
          <w:tcPr>
            <w:tcW w:w="622" w:type="pct"/>
            <w:tcBorders>
              <w:top w:val="single" w:sz="4" w:space="0" w:color="auto"/>
              <w:left w:val="single" w:sz="4" w:space="0" w:color="auto"/>
              <w:bottom w:val="single" w:sz="4" w:space="0" w:color="auto"/>
              <w:right w:val="single" w:sz="4" w:space="0" w:color="auto"/>
            </w:tcBorders>
            <w:vAlign w:val="center"/>
          </w:tcPr>
          <w:p w14:paraId="05BEFE1B" w14:textId="23F8C323" w:rsidR="00793C6C" w:rsidRPr="00121AE0" w:rsidRDefault="00D8468B" w:rsidP="00793C6C">
            <w:pPr>
              <w:jc w:val="center"/>
              <w:rPr>
                <w:color w:val="000000"/>
                <w:sz w:val="22"/>
                <w:szCs w:val="22"/>
              </w:rPr>
            </w:pPr>
            <w:r w:rsidRPr="00121AE0">
              <w:rPr>
                <w:color w:val="000000"/>
                <w:sz w:val="22"/>
                <w:szCs w:val="22"/>
              </w:rPr>
              <w:t>87,439</w:t>
            </w:r>
          </w:p>
        </w:tc>
        <w:tc>
          <w:tcPr>
            <w:tcW w:w="623" w:type="pct"/>
            <w:tcBorders>
              <w:top w:val="single" w:sz="4" w:space="0" w:color="auto"/>
              <w:left w:val="single" w:sz="4" w:space="0" w:color="auto"/>
              <w:bottom w:val="single" w:sz="4" w:space="0" w:color="auto"/>
              <w:right w:val="single" w:sz="4" w:space="0" w:color="auto"/>
            </w:tcBorders>
            <w:vAlign w:val="center"/>
          </w:tcPr>
          <w:p w14:paraId="0B26FF5E" w14:textId="24B634AF" w:rsidR="00793C6C" w:rsidRPr="00121AE0" w:rsidRDefault="00793C6C" w:rsidP="00793C6C">
            <w:pPr>
              <w:jc w:val="center"/>
              <w:rPr>
                <w:color w:val="000000"/>
                <w:sz w:val="22"/>
                <w:szCs w:val="22"/>
              </w:rPr>
            </w:pPr>
            <w:r w:rsidRPr="00121AE0">
              <w:rPr>
                <w:color w:val="000000"/>
                <w:sz w:val="22"/>
                <w:szCs w:val="22"/>
              </w:rPr>
              <w:t>208,753</w:t>
            </w:r>
          </w:p>
        </w:tc>
        <w:tc>
          <w:tcPr>
            <w:tcW w:w="696" w:type="pct"/>
            <w:tcBorders>
              <w:top w:val="single" w:sz="4" w:space="0" w:color="auto"/>
              <w:left w:val="nil"/>
              <w:bottom w:val="single" w:sz="4" w:space="0" w:color="auto"/>
              <w:right w:val="single" w:sz="4" w:space="0" w:color="auto"/>
            </w:tcBorders>
            <w:shd w:val="clear" w:color="000000" w:fill="FFFFFF"/>
            <w:vAlign w:val="center"/>
          </w:tcPr>
          <w:p w14:paraId="721F7D68" w14:textId="7D0FD59E" w:rsidR="00793C6C" w:rsidRPr="00121AE0" w:rsidRDefault="00793C6C" w:rsidP="00793C6C">
            <w:pPr>
              <w:jc w:val="center"/>
              <w:rPr>
                <w:color w:val="000000"/>
                <w:sz w:val="22"/>
                <w:szCs w:val="22"/>
              </w:rPr>
            </w:pPr>
            <w:r w:rsidRPr="00121AE0">
              <w:rPr>
                <w:color w:val="000000"/>
                <w:sz w:val="22"/>
                <w:szCs w:val="22"/>
              </w:rPr>
              <w:t>187,877</w:t>
            </w:r>
          </w:p>
        </w:tc>
        <w:tc>
          <w:tcPr>
            <w:tcW w:w="666" w:type="pct"/>
            <w:tcBorders>
              <w:top w:val="single" w:sz="4" w:space="0" w:color="auto"/>
              <w:left w:val="nil"/>
              <w:bottom w:val="single" w:sz="4" w:space="0" w:color="auto"/>
              <w:right w:val="single" w:sz="4" w:space="0" w:color="auto"/>
            </w:tcBorders>
            <w:shd w:val="clear" w:color="000000" w:fill="FFFFFF"/>
            <w:vAlign w:val="center"/>
          </w:tcPr>
          <w:p w14:paraId="3D1AEAD4" w14:textId="63830981" w:rsidR="00793C6C" w:rsidRPr="00121AE0" w:rsidRDefault="00793C6C" w:rsidP="00793C6C">
            <w:pPr>
              <w:jc w:val="center"/>
              <w:rPr>
                <w:color w:val="000000"/>
                <w:sz w:val="22"/>
                <w:szCs w:val="22"/>
              </w:rPr>
            </w:pPr>
            <w:r w:rsidRPr="00121AE0">
              <w:rPr>
                <w:color w:val="000000"/>
                <w:sz w:val="22"/>
                <w:szCs w:val="22"/>
              </w:rPr>
              <w:t>68,575</w:t>
            </w:r>
          </w:p>
        </w:tc>
        <w:tc>
          <w:tcPr>
            <w:tcW w:w="749" w:type="pct"/>
            <w:tcBorders>
              <w:top w:val="single" w:sz="4" w:space="0" w:color="auto"/>
              <w:left w:val="nil"/>
              <w:bottom w:val="single" w:sz="4" w:space="0" w:color="auto"/>
              <w:right w:val="single" w:sz="4" w:space="0" w:color="auto"/>
            </w:tcBorders>
            <w:shd w:val="clear" w:color="000000" w:fill="FFFFFF"/>
            <w:vAlign w:val="center"/>
          </w:tcPr>
          <w:p w14:paraId="4CAF9E28" w14:textId="3510847D" w:rsidR="00793C6C" w:rsidRPr="00121AE0" w:rsidRDefault="00793C6C" w:rsidP="00793C6C">
            <w:pPr>
              <w:jc w:val="center"/>
              <w:rPr>
                <w:color w:val="000000"/>
                <w:sz w:val="22"/>
                <w:szCs w:val="22"/>
              </w:rPr>
            </w:pPr>
            <w:r w:rsidRPr="00121AE0">
              <w:rPr>
                <w:color w:val="000000"/>
                <w:sz w:val="22"/>
                <w:szCs w:val="22"/>
              </w:rPr>
              <w:t>225,453</w:t>
            </w:r>
          </w:p>
        </w:tc>
      </w:tr>
      <w:tr w:rsidR="00793C6C" w:rsidRPr="00121AE0" w14:paraId="0E89B2D8" w14:textId="77777777" w:rsidTr="00793C6C">
        <w:tc>
          <w:tcPr>
            <w:tcW w:w="1022" w:type="pct"/>
            <w:tcBorders>
              <w:top w:val="single" w:sz="4" w:space="0" w:color="auto"/>
              <w:left w:val="single" w:sz="4" w:space="0" w:color="auto"/>
              <w:bottom w:val="single" w:sz="4" w:space="0" w:color="auto"/>
              <w:right w:val="single" w:sz="4" w:space="0" w:color="auto"/>
            </w:tcBorders>
            <w:shd w:val="clear" w:color="000000" w:fill="FFFFFF"/>
            <w:vAlign w:val="center"/>
          </w:tcPr>
          <w:p w14:paraId="591286FA" w14:textId="77777777" w:rsidR="00793C6C" w:rsidRPr="00121AE0" w:rsidRDefault="00793C6C" w:rsidP="00CF0386">
            <w:pPr>
              <w:jc w:val="center"/>
              <w:rPr>
                <w:sz w:val="22"/>
                <w:szCs w:val="22"/>
              </w:rPr>
            </w:pPr>
            <w:r w:rsidRPr="00121AE0">
              <w:rPr>
                <w:sz w:val="22"/>
                <w:szCs w:val="22"/>
              </w:rPr>
              <w:t xml:space="preserve">с. </w:t>
            </w:r>
            <w:proofErr w:type="spellStart"/>
            <w:r w:rsidRPr="00121AE0">
              <w:rPr>
                <w:sz w:val="22"/>
                <w:szCs w:val="22"/>
              </w:rPr>
              <w:t>Тенеево</w:t>
            </w:r>
            <w:proofErr w:type="spellEnd"/>
            <w:r w:rsidRPr="00121AE0">
              <w:rPr>
                <w:sz w:val="22"/>
                <w:szCs w:val="22"/>
              </w:rPr>
              <w:t xml:space="preserve">, </w:t>
            </w:r>
          </w:p>
          <w:p w14:paraId="0DE866FD" w14:textId="77777777" w:rsidR="00793C6C" w:rsidRPr="00121AE0" w:rsidRDefault="00793C6C" w:rsidP="00CF0386">
            <w:pPr>
              <w:jc w:val="center"/>
              <w:rPr>
                <w:sz w:val="22"/>
                <w:szCs w:val="22"/>
              </w:rPr>
            </w:pPr>
            <w:r w:rsidRPr="00121AE0">
              <w:rPr>
                <w:sz w:val="22"/>
                <w:szCs w:val="22"/>
              </w:rPr>
              <w:t xml:space="preserve">д. </w:t>
            </w:r>
            <w:proofErr w:type="spellStart"/>
            <w:r w:rsidRPr="00121AE0">
              <w:rPr>
                <w:sz w:val="22"/>
                <w:szCs w:val="22"/>
              </w:rPr>
              <w:t>Эренары</w:t>
            </w:r>
            <w:proofErr w:type="spellEnd"/>
            <w:r w:rsidRPr="00121AE0">
              <w:rPr>
                <w:sz w:val="22"/>
                <w:szCs w:val="22"/>
              </w:rPr>
              <w:t xml:space="preserve">, </w:t>
            </w:r>
          </w:p>
          <w:p w14:paraId="3CAD082A" w14:textId="3925AB86" w:rsidR="00793C6C" w:rsidRPr="00121AE0" w:rsidRDefault="00793C6C" w:rsidP="00AC4A95">
            <w:pPr>
              <w:jc w:val="center"/>
              <w:rPr>
                <w:sz w:val="22"/>
                <w:szCs w:val="22"/>
              </w:rPr>
            </w:pPr>
            <w:r w:rsidRPr="00121AE0">
              <w:rPr>
                <w:sz w:val="22"/>
                <w:szCs w:val="22"/>
              </w:rPr>
              <w:t>д. Кармалы</w:t>
            </w:r>
          </w:p>
        </w:tc>
        <w:tc>
          <w:tcPr>
            <w:tcW w:w="622" w:type="pct"/>
            <w:tcBorders>
              <w:top w:val="single" w:sz="4" w:space="0" w:color="auto"/>
              <w:left w:val="single" w:sz="4" w:space="0" w:color="auto"/>
              <w:bottom w:val="single" w:sz="4" w:space="0" w:color="auto"/>
              <w:right w:val="single" w:sz="4" w:space="0" w:color="auto"/>
            </w:tcBorders>
            <w:vAlign w:val="center"/>
          </w:tcPr>
          <w:p w14:paraId="551F1663" w14:textId="22C030C9" w:rsidR="00793C6C" w:rsidRPr="00121AE0" w:rsidRDefault="00793C6C" w:rsidP="00793C6C">
            <w:pPr>
              <w:jc w:val="center"/>
              <w:rPr>
                <w:color w:val="000000"/>
                <w:sz w:val="22"/>
                <w:szCs w:val="22"/>
              </w:rPr>
            </w:pPr>
            <w:r w:rsidRPr="00121AE0">
              <w:rPr>
                <w:color w:val="000000"/>
                <w:sz w:val="22"/>
                <w:szCs w:val="22"/>
              </w:rPr>
              <w:t>89,900</w:t>
            </w:r>
          </w:p>
        </w:tc>
        <w:tc>
          <w:tcPr>
            <w:tcW w:w="622" w:type="pct"/>
            <w:tcBorders>
              <w:top w:val="single" w:sz="4" w:space="0" w:color="auto"/>
              <w:left w:val="single" w:sz="4" w:space="0" w:color="auto"/>
              <w:bottom w:val="single" w:sz="4" w:space="0" w:color="auto"/>
              <w:right w:val="single" w:sz="4" w:space="0" w:color="auto"/>
            </w:tcBorders>
            <w:vAlign w:val="center"/>
          </w:tcPr>
          <w:p w14:paraId="24AAB9B8" w14:textId="6A0480D4" w:rsidR="00793C6C" w:rsidRPr="00121AE0" w:rsidRDefault="00AC4A95" w:rsidP="00793C6C">
            <w:pPr>
              <w:jc w:val="center"/>
              <w:rPr>
                <w:color w:val="000000"/>
                <w:sz w:val="22"/>
                <w:szCs w:val="22"/>
              </w:rPr>
            </w:pPr>
            <w:r w:rsidRPr="00121AE0">
              <w:rPr>
                <w:color w:val="000000"/>
                <w:sz w:val="22"/>
                <w:szCs w:val="22"/>
              </w:rPr>
              <w:t>24,613</w:t>
            </w:r>
          </w:p>
        </w:tc>
        <w:tc>
          <w:tcPr>
            <w:tcW w:w="623" w:type="pct"/>
            <w:tcBorders>
              <w:top w:val="single" w:sz="4" w:space="0" w:color="auto"/>
              <w:left w:val="single" w:sz="4" w:space="0" w:color="auto"/>
              <w:bottom w:val="single" w:sz="4" w:space="0" w:color="auto"/>
              <w:right w:val="single" w:sz="4" w:space="0" w:color="auto"/>
            </w:tcBorders>
            <w:vAlign w:val="center"/>
          </w:tcPr>
          <w:p w14:paraId="44A394F2" w14:textId="53D0758C" w:rsidR="00793C6C" w:rsidRPr="00121AE0" w:rsidRDefault="00793C6C" w:rsidP="00793C6C">
            <w:pPr>
              <w:jc w:val="center"/>
              <w:rPr>
                <w:color w:val="000000"/>
                <w:sz w:val="22"/>
                <w:szCs w:val="22"/>
              </w:rPr>
            </w:pPr>
            <w:r w:rsidRPr="00121AE0">
              <w:rPr>
                <w:color w:val="000000"/>
                <w:sz w:val="22"/>
                <w:szCs w:val="22"/>
              </w:rPr>
              <w:t>107,879</w:t>
            </w:r>
          </w:p>
        </w:tc>
        <w:tc>
          <w:tcPr>
            <w:tcW w:w="696" w:type="pct"/>
            <w:tcBorders>
              <w:top w:val="single" w:sz="4" w:space="0" w:color="auto"/>
              <w:left w:val="nil"/>
              <w:bottom w:val="single" w:sz="4" w:space="0" w:color="auto"/>
              <w:right w:val="single" w:sz="4" w:space="0" w:color="auto"/>
            </w:tcBorders>
            <w:shd w:val="clear" w:color="000000" w:fill="FFFFFF"/>
            <w:vAlign w:val="center"/>
          </w:tcPr>
          <w:p w14:paraId="5295DE3B" w14:textId="7F3A5000" w:rsidR="00793C6C" w:rsidRPr="00121AE0" w:rsidRDefault="00793C6C" w:rsidP="00793C6C">
            <w:pPr>
              <w:jc w:val="center"/>
              <w:rPr>
                <w:color w:val="000000"/>
                <w:sz w:val="22"/>
                <w:szCs w:val="22"/>
              </w:rPr>
            </w:pPr>
            <w:r w:rsidRPr="00121AE0">
              <w:rPr>
                <w:color w:val="000000"/>
                <w:sz w:val="22"/>
                <w:szCs w:val="22"/>
              </w:rPr>
              <w:t>97,092</w:t>
            </w:r>
          </w:p>
        </w:tc>
        <w:tc>
          <w:tcPr>
            <w:tcW w:w="666" w:type="pct"/>
            <w:tcBorders>
              <w:top w:val="single" w:sz="4" w:space="0" w:color="auto"/>
              <w:left w:val="nil"/>
              <w:bottom w:val="single" w:sz="4" w:space="0" w:color="auto"/>
              <w:right w:val="single" w:sz="4" w:space="0" w:color="auto"/>
            </w:tcBorders>
            <w:shd w:val="clear" w:color="000000" w:fill="FFFFFF"/>
            <w:vAlign w:val="center"/>
          </w:tcPr>
          <w:p w14:paraId="5A7B60DD" w14:textId="7B1C0F86" w:rsidR="00793C6C" w:rsidRPr="00121AE0" w:rsidRDefault="00793C6C" w:rsidP="00793C6C">
            <w:pPr>
              <w:jc w:val="center"/>
              <w:rPr>
                <w:color w:val="000000"/>
                <w:sz w:val="22"/>
                <w:szCs w:val="22"/>
              </w:rPr>
            </w:pPr>
            <w:r w:rsidRPr="00121AE0">
              <w:rPr>
                <w:color w:val="000000"/>
                <w:sz w:val="22"/>
                <w:szCs w:val="22"/>
              </w:rPr>
              <w:t>35,438</w:t>
            </w:r>
          </w:p>
        </w:tc>
        <w:tc>
          <w:tcPr>
            <w:tcW w:w="749" w:type="pct"/>
            <w:tcBorders>
              <w:top w:val="single" w:sz="4" w:space="0" w:color="auto"/>
              <w:left w:val="nil"/>
              <w:bottom w:val="single" w:sz="4" w:space="0" w:color="auto"/>
              <w:right w:val="single" w:sz="4" w:space="0" w:color="auto"/>
            </w:tcBorders>
            <w:shd w:val="clear" w:color="000000" w:fill="FFFFFF"/>
            <w:vAlign w:val="center"/>
          </w:tcPr>
          <w:p w14:paraId="4A3FD98C" w14:textId="7E8C8DDF" w:rsidR="00793C6C" w:rsidRPr="00121AE0" w:rsidRDefault="00793C6C" w:rsidP="00793C6C">
            <w:pPr>
              <w:jc w:val="center"/>
              <w:rPr>
                <w:color w:val="000000"/>
                <w:sz w:val="22"/>
                <w:szCs w:val="22"/>
              </w:rPr>
            </w:pPr>
            <w:r w:rsidRPr="00121AE0">
              <w:rPr>
                <w:color w:val="000000"/>
                <w:sz w:val="22"/>
                <w:szCs w:val="22"/>
              </w:rPr>
              <w:t>116,510</w:t>
            </w:r>
          </w:p>
        </w:tc>
      </w:tr>
      <w:tr w:rsidR="00793C6C" w:rsidRPr="00121AE0" w14:paraId="371D7458" w14:textId="77777777" w:rsidTr="00793C6C">
        <w:tc>
          <w:tcPr>
            <w:tcW w:w="1022" w:type="pct"/>
            <w:tcBorders>
              <w:top w:val="single" w:sz="4" w:space="0" w:color="auto"/>
              <w:left w:val="single" w:sz="4" w:space="0" w:color="auto"/>
              <w:bottom w:val="single" w:sz="4" w:space="0" w:color="auto"/>
              <w:right w:val="single" w:sz="4" w:space="0" w:color="auto"/>
            </w:tcBorders>
            <w:shd w:val="clear" w:color="000000" w:fill="FFFFFF"/>
            <w:vAlign w:val="center"/>
          </w:tcPr>
          <w:p w14:paraId="18ACA57A" w14:textId="77777777" w:rsidR="00793C6C" w:rsidRPr="00121AE0" w:rsidRDefault="00793C6C" w:rsidP="00793C6C">
            <w:pPr>
              <w:jc w:val="center"/>
              <w:rPr>
                <w:sz w:val="22"/>
                <w:szCs w:val="22"/>
              </w:rPr>
            </w:pPr>
            <w:r w:rsidRPr="00121AE0">
              <w:rPr>
                <w:sz w:val="22"/>
                <w:szCs w:val="22"/>
              </w:rPr>
              <w:t xml:space="preserve">с. Чувашская </w:t>
            </w:r>
            <w:proofErr w:type="spellStart"/>
            <w:r w:rsidRPr="00121AE0">
              <w:rPr>
                <w:sz w:val="22"/>
                <w:szCs w:val="22"/>
              </w:rPr>
              <w:t>Сорма</w:t>
            </w:r>
            <w:proofErr w:type="spellEnd"/>
            <w:r w:rsidRPr="00121AE0">
              <w:rPr>
                <w:sz w:val="22"/>
                <w:szCs w:val="22"/>
              </w:rPr>
              <w:t xml:space="preserve">, </w:t>
            </w:r>
          </w:p>
          <w:p w14:paraId="29FA297E" w14:textId="3254ED9F" w:rsidR="00793C6C" w:rsidRPr="00121AE0" w:rsidRDefault="00793C6C" w:rsidP="00793C6C">
            <w:pPr>
              <w:jc w:val="center"/>
              <w:rPr>
                <w:sz w:val="22"/>
                <w:szCs w:val="22"/>
              </w:rPr>
            </w:pPr>
            <w:r w:rsidRPr="00121AE0">
              <w:rPr>
                <w:sz w:val="22"/>
                <w:szCs w:val="22"/>
              </w:rPr>
              <w:t xml:space="preserve">д. </w:t>
            </w:r>
            <w:proofErr w:type="spellStart"/>
            <w:r w:rsidRPr="00121AE0">
              <w:rPr>
                <w:sz w:val="22"/>
                <w:szCs w:val="22"/>
              </w:rPr>
              <w:t>Шоркасы</w:t>
            </w:r>
            <w:proofErr w:type="spellEnd"/>
            <w:r w:rsidRPr="00121AE0">
              <w:rPr>
                <w:sz w:val="22"/>
                <w:szCs w:val="22"/>
              </w:rPr>
              <w:t xml:space="preserve">, </w:t>
            </w:r>
          </w:p>
          <w:p w14:paraId="7F2CBE5B" w14:textId="77777777" w:rsidR="00793C6C" w:rsidRPr="00121AE0" w:rsidRDefault="00793C6C" w:rsidP="00793C6C">
            <w:pPr>
              <w:jc w:val="center"/>
              <w:rPr>
                <w:sz w:val="22"/>
                <w:szCs w:val="22"/>
              </w:rPr>
            </w:pPr>
            <w:r w:rsidRPr="00121AE0">
              <w:rPr>
                <w:sz w:val="22"/>
                <w:szCs w:val="22"/>
              </w:rPr>
              <w:t xml:space="preserve">д. Нижние </w:t>
            </w:r>
            <w:proofErr w:type="spellStart"/>
            <w:r w:rsidRPr="00121AE0">
              <w:rPr>
                <w:sz w:val="22"/>
                <w:szCs w:val="22"/>
              </w:rPr>
              <w:t>Хоразаны</w:t>
            </w:r>
            <w:proofErr w:type="spellEnd"/>
            <w:r w:rsidRPr="00121AE0">
              <w:rPr>
                <w:sz w:val="22"/>
                <w:szCs w:val="22"/>
              </w:rPr>
              <w:t xml:space="preserve">, </w:t>
            </w:r>
          </w:p>
          <w:p w14:paraId="7D169BAA" w14:textId="728FA1D7" w:rsidR="00793C6C" w:rsidRPr="00121AE0" w:rsidRDefault="00793C6C" w:rsidP="00793C6C">
            <w:pPr>
              <w:jc w:val="center"/>
              <w:rPr>
                <w:sz w:val="22"/>
                <w:szCs w:val="22"/>
              </w:rPr>
            </w:pPr>
            <w:r w:rsidRPr="00121AE0">
              <w:rPr>
                <w:sz w:val="22"/>
                <w:szCs w:val="22"/>
              </w:rPr>
              <w:t xml:space="preserve">д. Нижние </w:t>
            </w:r>
            <w:proofErr w:type="spellStart"/>
            <w:r w:rsidRPr="00121AE0">
              <w:rPr>
                <w:sz w:val="22"/>
                <w:szCs w:val="22"/>
              </w:rPr>
              <w:t>Шиуши</w:t>
            </w:r>
            <w:proofErr w:type="spellEnd"/>
            <w:r w:rsidRPr="00121AE0">
              <w:rPr>
                <w:sz w:val="22"/>
                <w:szCs w:val="22"/>
              </w:rPr>
              <w:t xml:space="preserve">, </w:t>
            </w:r>
          </w:p>
          <w:p w14:paraId="0B40ADD2" w14:textId="77777777" w:rsidR="00793C6C" w:rsidRPr="00121AE0" w:rsidRDefault="00793C6C" w:rsidP="00793C6C">
            <w:pPr>
              <w:jc w:val="center"/>
              <w:rPr>
                <w:sz w:val="22"/>
                <w:szCs w:val="22"/>
              </w:rPr>
            </w:pPr>
            <w:r w:rsidRPr="00121AE0">
              <w:rPr>
                <w:sz w:val="22"/>
                <w:szCs w:val="22"/>
              </w:rPr>
              <w:t xml:space="preserve">д. Большие </w:t>
            </w:r>
            <w:proofErr w:type="spellStart"/>
            <w:r w:rsidRPr="00121AE0">
              <w:rPr>
                <w:sz w:val="22"/>
                <w:szCs w:val="22"/>
              </w:rPr>
              <w:t>Шиуши</w:t>
            </w:r>
            <w:proofErr w:type="spellEnd"/>
            <w:r w:rsidRPr="00121AE0">
              <w:rPr>
                <w:sz w:val="22"/>
                <w:szCs w:val="22"/>
              </w:rPr>
              <w:t xml:space="preserve">, </w:t>
            </w:r>
          </w:p>
          <w:p w14:paraId="675EC13E" w14:textId="4B58F661" w:rsidR="00793C6C" w:rsidRPr="00121AE0" w:rsidRDefault="00793C6C" w:rsidP="00793C6C">
            <w:pPr>
              <w:jc w:val="center"/>
              <w:rPr>
                <w:sz w:val="22"/>
                <w:szCs w:val="22"/>
              </w:rPr>
            </w:pPr>
            <w:r w:rsidRPr="00121AE0">
              <w:rPr>
                <w:sz w:val="22"/>
                <w:szCs w:val="22"/>
              </w:rPr>
              <w:t xml:space="preserve">д. Верхние </w:t>
            </w:r>
            <w:proofErr w:type="spellStart"/>
            <w:r w:rsidRPr="00121AE0">
              <w:rPr>
                <w:sz w:val="22"/>
                <w:szCs w:val="22"/>
              </w:rPr>
              <w:t>Елыши</w:t>
            </w:r>
            <w:proofErr w:type="spellEnd"/>
            <w:r w:rsidRPr="00121AE0">
              <w:rPr>
                <w:sz w:val="22"/>
                <w:szCs w:val="22"/>
              </w:rPr>
              <w:t>,</w:t>
            </w:r>
          </w:p>
          <w:p w14:paraId="2EF0BDB5" w14:textId="77777777" w:rsidR="00793C6C" w:rsidRPr="00121AE0" w:rsidRDefault="00793C6C" w:rsidP="00CF0386">
            <w:pPr>
              <w:jc w:val="center"/>
              <w:rPr>
                <w:sz w:val="22"/>
                <w:szCs w:val="22"/>
              </w:rPr>
            </w:pPr>
            <w:r w:rsidRPr="00121AE0">
              <w:rPr>
                <w:sz w:val="22"/>
                <w:szCs w:val="22"/>
              </w:rPr>
              <w:t xml:space="preserve">д. </w:t>
            </w:r>
            <w:proofErr w:type="spellStart"/>
            <w:r w:rsidRPr="00121AE0">
              <w:rPr>
                <w:sz w:val="22"/>
                <w:szCs w:val="22"/>
              </w:rPr>
              <w:t>Кагаси</w:t>
            </w:r>
            <w:proofErr w:type="spellEnd"/>
            <w:r w:rsidRPr="00121AE0">
              <w:rPr>
                <w:sz w:val="22"/>
                <w:szCs w:val="22"/>
              </w:rPr>
              <w:t xml:space="preserve">, </w:t>
            </w:r>
          </w:p>
          <w:p w14:paraId="539EB9EC" w14:textId="64AA93C1" w:rsidR="00793C6C" w:rsidRPr="00121AE0" w:rsidRDefault="00793C6C" w:rsidP="00CF0386">
            <w:pPr>
              <w:jc w:val="center"/>
              <w:rPr>
                <w:sz w:val="22"/>
                <w:szCs w:val="22"/>
              </w:rPr>
            </w:pPr>
            <w:r w:rsidRPr="00121AE0">
              <w:rPr>
                <w:sz w:val="22"/>
                <w:szCs w:val="22"/>
              </w:rPr>
              <w:t xml:space="preserve">д. </w:t>
            </w:r>
            <w:proofErr w:type="spellStart"/>
            <w:r w:rsidRPr="00121AE0">
              <w:rPr>
                <w:sz w:val="22"/>
                <w:szCs w:val="22"/>
              </w:rPr>
              <w:t>Мартынкино</w:t>
            </w:r>
            <w:proofErr w:type="spellEnd"/>
          </w:p>
        </w:tc>
        <w:tc>
          <w:tcPr>
            <w:tcW w:w="622" w:type="pct"/>
            <w:tcBorders>
              <w:top w:val="single" w:sz="4" w:space="0" w:color="auto"/>
              <w:left w:val="single" w:sz="4" w:space="0" w:color="auto"/>
              <w:bottom w:val="single" w:sz="4" w:space="0" w:color="auto"/>
              <w:right w:val="single" w:sz="4" w:space="0" w:color="auto"/>
            </w:tcBorders>
            <w:vAlign w:val="center"/>
          </w:tcPr>
          <w:p w14:paraId="0B4F6815" w14:textId="1AFD91E1" w:rsidR="00793C6C" w:rsidRPr="00121AE0" w:rsidRDefault="00793C6C" w:rsidP="00793C6C">
            <w:pPr>
              <w:jc w:val="center"/>
              <w:rPr>
                <w:color w:val="000000"/>
                <w:sz w:val="22"/>
                <w:szCs w:val="22"/>
              </w:rPr>
            </w:pPr>
            <w:r w:rsidRPr="00121AE0">
              <w:rPr>
                <w:color w:val="000000"/>
                <w:sz w:val="22"/>
                <w:szCs w:val="22"/>
              </w:rPr>
              <w:t>158,734</w:t>
            </w:r>
          </w:p>
        </w:tc>
        <w:tc>
          <w:tcPr>
            <w:tcW w:w="622" w:type="pct"/>
            <w:tcBorders>
              <w:top w:val="single" w:sz="4" w:space="0" w:color="auto"/>
              <w:left w:val="single" w:sz="4" w:space="0" w:color="auto"/>
              <w:bottom w:val="single" w:sz="4" w:space="0" w:color="auto"/>
              <w:right w:val="single" w:sz="4" w:space="0" w:color="auto"/>
            </w:tcBorders>
            <w:vAlign w:val="center"/>
          </w:tcPr>
          <w:p w14:paraId="00589CD7" w14:textId="0CD22987" w:rsidR="00793C6C" w:rsidRPr="00121AE0" w:rsidRDefault="00793C6C" w:rsidP="00793C6C">
            <w:pPr>
              <w:jc w:val="center"/>
              <w:rPr>
                <w:color w:val="000000"/>
                <w:sz w:val="22"/>
                <w:szCs w:val="22"/>
              </w:rPr>
            </w:pPr>
            <w:r w:rsidRPr="00121AE0">
              <w:rPr>
                <w:color w:val="000000"/>
                <w:sz w:val="22"/>
                <w:szCs w:val="22"/>
              </w:rPr>
              <w:t>57,938</w:t>
            </w:r>
          </w:p>
        </w:tc>
        <w:tc>
          <w:tcPr>
            <w:tcW w:w="623" w:type="pct"/>
            <w:tcBorders>
              <w:top w:val="single" w:sz="4" w:space="0" w:color="auto"/>
              <w:left w:val="single" w:sz="4" w:space="0" w:color="auto"/>
              <w:bottom w:val="single" w:sz="4" w:space="0" w:color="auto"/>
              <w:right w:val="single" w:sz="4" w:space="0" w:color="auto"/>
            </w:tcBorders>
            <w:vAlign w:val="center"/>
          </w:tcPr>
          <w:p w14:paraId="628581DA" w14:textId="758FC9C6" w:rsidR="00793C6C" w:rsidRPr="00121AE0" w:rsidRDefault="00793C6C" w:rsidP="00793C6C">
            <w:pPr>
              <w:jc w:val="center"/>
              <w:rPr>
                <w:color w:val="000000"/>
                <w:sz w:val="22"/>
                <w:szCs w:val="22"/>
              </w:rPr>
            </w:pPr>
            <w:r w:rsidRPr="00121AE0">
              <w:rPr>
                <w:color w:val="000000"/>
                <w:sz w:val="22"/>
                <w:szCs w:val="22"/>
              </w:rPr>
              <w:t>190,480</w:t>
            </w:r>
          </w:p>
        </w:tc>
        <w:tc>
          <w:tcPr>
            <w:tcW w:w="696" w:type="pct"/>
            <w:tcBorders>
              <w:top w:val="single" w:sz="4" w:space="0" w:color="auto"/>
              <w:left w:val="nil"/>
              <w:bottom w:val="single" w:sz="4" w:space="0" w:color="auto"/>
              <w:right w:val="single" w:sz="4" w:space="0" w:color="auto"/>
            </w:tcBorders>
            <w:shd w:val="clear" w:color="000000" w:fill="FFFFFF"/>
            <w:vAlign w:val="center"/>
          </w:tcPr>
          <w:p w14:paraId="36D3664F" w14:textId="283CB7CD" w:rsidR="00793C6C" w:rsidRPr="00121AE0" w:rsidRDefault="00793C6C" w:rsidP="00793C6C">
            <w:pPr>
              <w:jc w:val="center"/>
              <w:rPr>
                <w:color w:val="000000"/>
                <w:sz w:val="22"/>
                <w:szCs w:val="22"/>
              </w:rPr>
            </w:pPr>
            <w:r w:rsidRPr="00121AE0">
              <w:rPr>
                <w:color w:val="000000"/>
                <w:sz w:val="22"/>
                <w:szCs w:val="22"/>
              </w:rPr>
              <w:t>171,432</w:t>
            </w:r>
          </w:p>
        </w:tc>
        <w:tc>
          <w:tcPr>
            <w:tcW w:w="666" w:type="pct"/>
            <w:tcBorders>
              <w:top w:val="single" w:sz="4" w:space="0" w:color="auto"/>
              <w:left w:val="nil"/>
              <w:bottom w:val="single" w:sz="4" w:space="0" w:color="auto"/>
              <w:right w:val="single" w:sz="4" w:space="0" w:color="auto"/>
            </w:tcBorders>
            <w:shd w:val="clear" w:color="000000" w:fill="FFFFFF"/>
            <w:vAlign w:val="center"/>
          </w:tcPr>
          <w:p w14:paraId="6708ABF4" w14:textId="3C640B84" w:rsidR="00793C6C" w:rsidRPr="00121AE0" w:rsidRDefault="00793C6C" w:rsidP="00793C6C">
            <w:pPr>
              <w:jc w:val="center"/>
              <w:rPr>
                <w:color w:val="000000"/>
                <w:sz w:val="22"/>
                <w:szCs w:val="22"/>
              </w:rPr>
            </w:pPr>
            <w:r w:rsidRPr="00121AE0">
              <w:rPr>
                <w:color w:val="000000"/>
                <w:sz w:val="22"/>
                <w:szCs w:val="22"/>
              </w:rPr>
              <w:t>62,573</w:t>
            </w:r>
          </w:p>
        </w:tc>
        <w:tc>
          <w:tcPr>
            <w:tcW w:w="749" w:type="pct"/>
            <w:tcBorders>
              <w:top w:val="single" w:sz="4" w:space="0" w:color="auto"/>
              <w:left w:val="nil"/>
              <w:bottom w:val="single" w:sz="4" w:space="0" w:color="auto"/>
              <w:right w:val="single" w:sz="4" w:space="0" w:color="auto"/>
            </w:tcBorders>
            <w:shd w:val="clear" w:color="000000" w:fill="FFFFFF"/>
            <w:vAlign w:val="center"/>
          </w:tcPr>
          <w:p w14:paraId="52B9A5E0" w14:textId="651A8AD6" w:rsidR="00793C6C" w:rsidRPr="00121AE0" w:rsidRDefault="00793C6C" w:rsidP="00793C6C">
            <w:pPr>
              <w:jc w:val="center"/>
              <w:rPr>
                <w:color w:val="000000"/>
                <w:sz w:val="22"/>
                <w:szCs w:val="22"/>
              </w:rPr>
            </w:pPr>
            <w:r w:rsidRPr="00121AE0">
              <w:rPr>
                <w:color w:val="000000"/>
                <w:sz w:val="22"/>
                <w:szCs w:val="22"/>
              </w:rPr>
              <w:t>205,719</w:t>
            </w:r>
          </w:p>
        </w:tc>
      </w:tr>
      <w:tr w:rsidR="00793C6C" w:rsidRPr="00121AE0" w14:paraId="33C2FDDD" w14:textId="77777777" w:rsidTr="00793C6C">
        <w:tc>
          <w:tcPr>
            <w:tcW w:w="1022" w:type="pct"/>
            <w:tcBorders>
              <w:top w:val="single" w:sz="4" w:space="0" w:color="auto"/>
              <w:left w:val="single" w:sz="4" w:space="0" w:color="auto"/>
              <w:bottom w:val="single" w:sz="4" w:space="0" w:color="auto"/>
              <w:right w:val="single" w:sz="4" w:space="0" w:color="auto"/>
            </w:tcBorders>
            <w:shd w:val="clear" w:color="000000" w:fill="FFFFFF"/>
            <w:vAlign w:val="center"/>
          </w:tcPr>
          <w:p w14:paraId="4A861495" w14:textId="77777777" w:rsidR="00F46E95" w:rsidRPr="00121AE0" w:rsidRDefault="00F46E95" w:rsidP="00F46E95">
            <w:pPr>
              <w:jc w:val="center"/>
              <w:rPr>
                <w:sz w:val="22"/>
                <w:szCs w:val="22"/>
              </w:rPr>
            </w:pPr>
            <w:r w:rsidRPr="00121AE0">
              <w:rPr>
                <w:sz w:val="22"/>
                <w:szCs w:val="22"/>
              </w:rPr>
              <w:t xml:space="preserve">д. </w:t>
            </w:r>
            <w:proofErr w:type="spellStart"/>
            <w:r w:rsidRPr="00121AE0">
              <w:rPr>
                <w:sz w:val="22"/>
                <w:szCs w:val="22"/>
              </w:rPr>
              <w:t>Шафранчик</w:t>
            </w:r>
            <w:proofErr w:type="spellEnd"/>
            <w:r w:rsidRPr="00121AE0">
              <w:rPr>
                <w:sz w:val="22"/>
                <w:szCs w:val="22"/>
              </w:rPr>
              <w:t xml:space="preserve">, </w:t>
            </w:r>
          </w:p>
          <w:p w14:paraId="1D4376AA" w14:textId="77777777" w:rsidR="00F46E95" w:rsidRPr="00121AE0" w:rsidRDefault="00F46E95" w:rsidP="00F46E95">
            <w:pPr>
              <w:jc w:val="center"/>
              <w:rPr>
                <w:sz w:val="22"/>
                <w:szCs w:val="22"/>
              </w:rPr>
            </w:pPr>
            <w:r w:rsidRPr="00121AE0">
              <w:rPr>
                <w:sz w:val="22"/>
                <w:szCs w:val="22"/>
              </w:rPr>
              <w:t xml:space="preserve">д. Новая, </w:t>
            </w:r>
          </w:p>
          <w:p w14:paraId="499BFF14" w14:textId="3C842E93" w:rsidR="00F46E95" w:rsidRPr="00121AE0" w:rsidRDefault="00F46E95" w:rsidP="00F46E95">
            <w:pPr>
              <w:jc w:val="center"/>
              <w:rPr>
                <w:sz w:val="22"/>
                <w:szCs w:val="22"/>
              </w:rPr>
            </w:pPr>
            <w:r w:rsidRPr="00121AE0">
              <w:rPr>
                <w:sz w:val="22"/>
                <w:szCs w:val="22"/>
              </w:rPr>
              <w:t xml:space="preserve">д. </w:t>
            </w:r>
            <w:proofErr w:type="spellStart"/>
            <w:r w:rsidRPr="00121AE0">
              <w:rPr>
                <w:sz w:val="22"/>
                <w:szCs w:val="22"/>
              </w:rPr>
              <w:t>Прошкино</w:t>
            </w:r>
            <w:proofErr w:type="spellEnd"/>
            <w:r w:rsidRPr="00121AE0">
              <w:rPr>
                <w:sz w:val="22"/>
                <w:szCs w:val="22"/>
              </w:rPr>
              <w:t xml:space="preserve">, д. Большие </w:t>
            </w:r>
            <w:proofErr w:type="spellStart"/>
            <w:r w:rsidRPr="00121AE0">
              <w:rPr>
                <w:sz w:val="22"/>
                <w:szCs w:val="22"/>
              </w:rPr>
              <w:t>Атмени</w:t>
            </w:r>
            <w:proofErr w:type="spellEnd"/>
            <w:r w:rsidRPr="00121AE0">
              <w:rPr>
                <w:sz w:val="22"/>
                <w:szCs w:val="22"/>
              </w:rPr>
              <w:t>,</w:t>
            </w:r>
          </w:p>
          <w:p w14:paraId="00958B3F" w14:textId="629DAD4A" w:rsidR="00F46E95" w:rsidRPr="00121AE0" w:rsidRDefault="00F46E95" w:rsidP="00F46E95">
            <w:pPr>
              <w:jc w:val="center"/>
              <w:rPr>
                <w:sz w:val="22"/>
                <w:szCs w:val="22"/>
              </w:rPr>
            </w:pPr>
            <w:r w:rsidRPr="00121AE0">
              <w:rPr>
                <w:sz w:val="22"/>
                <w:szCs w:val="22"/>
              </w:rPr>
              <w:t xml:space="preserve">д. </w:t>
            </w:r>
            <w:proofErr w:type="spellStart"/>
            <w:r w:rsidRPr="00121AE0">
              <w:rPr>
                <w:sz w:val="22"/>
                <w:szCs w:val="22"/>
              </w:rPr>
              <w:t>Якейкино</w:t>
            </w:r>
            <w:proofErr w:type="spellEnd"/>
            <w:r w:rsidRPr="00121AE0">
              <w:rPr>
                <w:sz w:val="22"/>
                <w:szCs w:val="22"/>
              </w:rPr>
              <w:t xml:space="preserve">, с. Большое </w:t>
            </w:r>
            <w:proofErr w:type="spellStart"/>
            <w:r w:rsidRPr="00121AE0">
              <w:rPr>
                <w:sz w:val="22"/>
                <w:szCs w:val="22"/>
              </w:rPr>
              <w:t>Ямашево</w:t>
            </w:r>
            <w:proofErr w:type="spellEnd"/>
            <w:r w:rsidRPr="00121AE0">
              <w:rPr>
                <w:sz w:val="22"/>
                <w:szCs w:val="22"/>
              </w:rPr>
              <w:t xml:space="preserve">, д. Выла-Базар, </w:t>
            </w:r>
          </w:p>
          <w:p w14:paraId="040B8F5C" w14:textId="77777777" w:rsidR="00F46E95" w:rsidRPr="00121AE0" w:rsidRDefault="00F46E95" w:rsidP="00F46E95">
            <w:pPr>
              <w:jc w:val="center"/>
              <w:rPr>
                <w:sz w:val="22"/>
                <w:szCs w:val="22"/>
              </w:rPr>
            </w:pPr>
            <w:r w:rsidRPr="00121AE0">
              <w:rPr>
                <w:sz w:val="22"/>
                <w:szCs w:val="22"/>
              </w:rPr>
              <w:t xml:space="preserve">с. </w:t>
            </w:r>
            <w:proofErr w:type="spellStart"/>
            <w:r w:rsidRPr="00121AE0">
              <w:rPr>
                <w:sz w:val="22"/>
                <w:szCs w:val="22"/>
              </w:rPr>
              <w:t>Шумшеваши</w:t>
            </w:r>
            <w:proofErr w:type="spellEnd"/>
            <w:r w:rsidRPr="00121AE0">
              <w:rPr>
                <w:sz w:val="22"/>
                <w:szCs w:val="22"/>
              </w:rPr>
              <w:t>, д. Олух-</w:t>
            </w:r>
            <w:proofErr w:type="spellStart"/>
            <w:r w:rsidRPr="00121AE0">
              <w:rPr>
                <w:sz w:val="22"/>
                <w:szCs w:val="22"/>
              </w:rPr>
              <w:t>Шумшеваши</w:t>
            </w:r>
            <w:proofErr w:type="spellEnd"/>
            <w:r w:rsidRPr="00121AE0">
              <w:rPr>
                <w:sz w:val="22"/>
                <w:szCs w:val="22"/>
              </w:rPr>
              <w:t xml:space="preserve">, д. Выселка </w:t>
            </w:r>
            <w:proofErr w:type="spellStart"/>
            <w:r w:rsidRPr="00121AE0">
              <w:rPr>
                <w:sz w:val="22"/>
                <w:szCs w:val="22"/>
              </w:rPr>
              <w:t>Отмень</w:t>
            </w:r>
            <w:proofErr w:type="spellEnd"/>
            <w:r w:rsidRPr="00121AE0">
              <w:rPr>
                <w:sz w:val="22"/>
                <w:szCs w:val="22"/>
              </w:rPr>
              <w:t xml:space="preserve">, </w:t>
            </w:r>
          </w:p>
          <w:p w14:paraId="560DE4B2" w14:textId="77777777" w:rsidR="00F46E95" w:rsidRPr="00121AE0" w:rsidRDefault="00F46E95" w:rsidP="00F46E95">
            <w:pPr>
              <w:jc w:val="center"/>
              <w:rPr>
                <w:sz w:val="22"/>
                <w:szCs w:val="22"/>
              </w:rPr>
            </w:pPr>
            <w:r w:rsidRPr="00121AE0">
              <w:rPr>
                <w:sz w:val="22"/>
                <w:szCs w:val="22"/>
              </w:rPr>
              <w:t xml:space="preserve">д. Нагорная, </w:t>
            </w:r>
          </w:p>
          <w:p w14:paraId="45A16CC4" w14:textId="77777777" w:rsidR="00F46E95" w:rsidRPr="00121AE0" w:rsidRDefault="00F46E95" w:rsidP="00F46E95">
            <w:pPr>
              <w:jc w:val="center"/>
              <w:rPr>
                <w:sz w:val="22"/>
                <w:szCs w:val="22"/>
              </w:rPr>
            </w:pPr>
            <w:r w:rsidRPr="00121AE0">
              <w:rPr>
                <w:sz w:val="22"/>
                <w:szCs w:val="22"/>
              </w:rPr>
              <w:t xml:space="preserve">д. </w:t>
            </w:r>
            <w:proofErr w:type="spellStart"/>
            <w:r w:rsidRPr="00121AE0">
              <w:rPr>
                <w:sz w:val="22"/>
                <w:szCs w:val="22"/>
              </w:rPr>
              <w:t>Пизенеры</w:t>
            </w:r>
            <w:proofErr w:type="spellEnd"/>
            <w:r w:rsidRPr="00121AE0">
              <w:rPr>
                <w:sz w:val="22"/>
                <w:szCs w:val="22"/>
              </w:rPr>
              <w:t xml:space="preserve">, </w:t>
            </w:r>
          </w:p>
          <w:p w14:paraId="7DF9A3C1" w14:textId="5CD67D48" w:rsidR="00793C6C" w:rsidRPr="00121AE0" w:rsidRDefault="00F46E95" w:rsidP="00F46E95">
            <w:pPr>
              <w:jc w:val="center"/>
              <w:rPr>
                <w:sz w:val="22"/>
                <w:szCs w:val="22"/>
              </w:rPr>
            </w:pPr>
            <w:r w:rsidRPr="00121AE0">
              <w:rPr>
                <w:sz w:val="22"/>
                <w:szCs w:val="22"/>
              </w:rPr>
              <w:t xml:space="preserve">д. </w:t>
            </w:r>
            <w:proofErr w:type="spellStart"/>
            <w:r w:rsidRPr="00121AE0">
              <w:rPr>
                <w:sz w:val="22"/>
                <w:szCs w:val="22"/>
              </w:rPr>
              <w:t>Караклово</w:t>
            </w:r>
            <w:proofErr w:type="spellEnd"/>
          </w:p>
        </w:tc>
        <w:tc>
          <w:tcPr>
            <w:tcW w:w="622" w:type="pct"/>
            <w:tcBorders>
              <w:top w:val="single" w:sz="4" w:space="0" w:color="auto"/>
              <w:left w:val="single" w:sz="4" w:space="0" w:color="auto"/>
              <w:bottom w:val="single" w:sz="4" w:space="0" w:color="auto"/>
              <w:right w:val="single" w:sz="4" w:space="0" w:color="auto"/>
            </w:tcBorders>
            <w:vAlign w:val="center"/>
          </w:tcPr>
          <w:p w14:paraId="6D0C3093" w14:textId="3384FBCD" w:rsidR="00793C6C" w:rsidRPr="00121AE0" w:rsidRDefault="00793C6C" w:rsidP="00793C6C">
            <w:pPr>
              <w:jc w:val="center"/>
              <w:rPr>
                <w:color w:val="000000"/>
                <w:sz w:val="22"/>
                <w:szCs w:val="22"/>
              </w:rPr>
            </w:pPr>
            <w:r w:rsidRPr="00121AE0">
              <w:rPr>
                <w:color w:val="000000"/>
                <w:sz w:val="22"/>
                <w:szCs w:val="22"/>
              </w:rPr>
              <w:t>58,195</w:t>
            </w:r>
          </w:p>
        </w:tc>
        <w:tc>
          <w:tcPr>
            <w:tcW w:w="622" w:type="pct"/>
            <w:tcBorders>
              <w:top w:val="single" w:sz="4" w:space="0" w:color="auto"/>
              <w:left w:val="single" w:sz="4" w:space="0" w:color="auto"/>
              <w:bottom w:val="single" w:sz="4" w:space="0" w:color="auto"/>
              <w:right w:val="single" w:sz="4" w:space="0" w:color="auto"/>
            </w:tcBorders>
            <w:vAlign w:val="center"/>
          </w:tcPr>
          <w:p w14:paraId="07B07536" w14:textId="0FBCBE8B" w:rsidR="00793C6C" w:rsidRPr="00121AE0" w:rsidRDefault="00793C6C" w:rsidP="00793C6C">
            <w:pPr>
              <w:jc w:val="center"/>
              <w:rPr>
                <w:color w:val="000000"/>
                <w:sz w:val="22"/>
                <w:szCs w:val="22"/>
              </w:rPr>
            </w:pPr>
            <w:r w:rsidRPr="00121AE0">
              <w:rPr>
                <w:color w:val="000000"/>
                <w:sz w:val="22"/>
                <w:szCs w:val="22"/>
              </w:rPr>
              <w:t>21,241</w:t>
            </w:r>
          </w:p>
        </w:tc>
        <w:tc>
          <w:tcPr>
            <w:tcW w:w="623" w:type="pct"/>
            <w:tcBorders>
              <w:top w:val="single" w:sz="4" w:space="0" w:color="auto"/>
              <w:left w:val="single" w:sz="4" w:space="0" w:color="auto"/>
              <w:bottom w:val="single" w:sz="4" w:space="0" w:color="auto"/>
              <w:right w:val="single" w:sz="4" w:space="0" w:color="auto"/>
            </w:tcBorders>
            <w:vAlign w:val="center"/>
          </w:tcPr>
          <w:p w14:paraId="178D4B32" w14:textId="56E69085" w:rsidR="00793C6C" w:rsidRPr="00121AE0" w:rsidRDefault="00793C6C" w:rsidP="00793C6C">
            <w:pPr>
              <w:jc w:val="center"/>
              <w:rPr>
                <w:color w:val="000000"/>
                <w:sz w:val="22"/>
                <w:szCs w:val="22"/>
              </w:rPr>
            </w:pPr>
            <w:r w:rsidRPr="00121AE0">
              <w:rPr>
                <w:color w:val="000000"/>
                <w:sz w:val="22"/>
                <w:szCs w:val="22"/>
              </w:rPr>
              <w:t>69,834</w:t>
            </w:r>
          </w:p>
        </w:tc>
        <w:tc>
          <w:tcPr>
            <w:tcW w:w="696" w:type="pct"/>
            <w:tcBorders>
              <w:top w:val="single" w:sz="4" w:space="0" w:color="auto"/>
              <w:left w:val="nil"/>
              <w:bottom w:val="single" w:sz="4" w:space="0" w:color="auto"/>
              <w:right w:val="single" w:sz="4" w:space="0" w:color="auto"/>
            </w:tcBorders>
            <w:shd w:val="clear" w:color="000000" w:fill="FFFFFF"/>
            <w:vAlign w:val="center"/>
          </w:tcPr>
          <w:p w14:paraId="228A87F2" w14:textId="664316BB" w:rsidR="00793C6C" w:rsidRPr="00121AE0" w:rsidRDefault="00793C6C" w:rsidP="00793C6C">
            <w:pPr>
              <w:jc w:val="center"/>
              <w:rPr>
                <w:color w:val="000000"/>
                <w:sz w:val="22"/>
                <w:szCs w:val="22"/>
              </w:rPr>
            </w:pPr>
            <w:r w:rsidRPr="00121AE0">
              <w:rPr>
                <w:color w:val="000000"/>
                <w:sz w:val="22"/>
                <w:szCs w:val="22"/>
              </w:rPr>
              <w:t>62,850</w:t>
            </w:r>
          </w:p>
        </w:tc>
        <w:tc>
          <w:tcPr>
            <w:tcW w:w="666" w:type="pct"/>
            <w:tcBorders>
              <w:top w:val="single" w:sz="4" w:space="0" w:color="auto"/>
              <w:left w:val="nil"/>
              <w:bottom w:val="single" w:sz="4" w:space="0" w:color="auto"/>
              <w:right w:val="single" w:sz="4" w:space="0" w:color="auto"/>
            </w:tcBorders>
            <w:shd w:val="clear" w:color="000000" w:fill="FFFFFF"/>
            <w:vAlign w:val="center"/>
          </w:tcPr>
          <w:p w14:paraId="378E0D08" w14:textId="36CBEAA9" w:rsidR="00793C6C" w:rsidRPr="00121AE0" w:rsidRDefault="00793C6C" w:rsidP="00793C6C">
            <w:pPr>
              <w:jc w:val="center"/>
              <w:rPr>
                <w:color w:val="000000"/>
                <w:sz w:val="22"/>
                <w:szCs w:val="22"/>
              </w:rPr>
            </w:pPr>
            <w:r w:rsidRPr="00121AE0">
              <w:rPr>
                <w:color w:val="000000"/>
                <w:sz w:val="22"/>
                <w:szCs w:val="22"/>
              </w:rPr>
              <w:t>22,940</w:t>
            </w:r>
          </w:p>
        </w:tc>
        <w:tc>
          <w:tcPr>
            <w:tcW w:w="749" w:type="pct"/>
            <w:tcBorders>
              <w:top w:val="single" w:sz="4" w:space="0" w:color="auto"/>
              <w:left w:val="nil"/>
              <w:bottom w:val="single" w:sz="4" w:space="0" w:color="auto"/>
              <w:right w:val="single" w:sz="4" w:space="0" w:color="auto"/>
            </w:tcBorders>
            <w:shd w:val="clear" w:color="000000" w:fill="FFFFFF"/>
            <w:vAlign w:val="center"/>
          </w:tcPr>
          <w:p w14:paraId="5F96B5A2" w14:textId="47F6305B" w:rsidR="00793C6C" w:rsidRPr="00121AE0" w:rsidRDefault="00793C6C" w:rsidP="00793C6C">
            <w:pPr>
              <w:jc w:val="center"/>
              <w:rPr>
                <w:color w:val="000000"/>
                <w:sz w:val="22"/>
                <w:szCs w:val="22"/>
              </w:rPr>
            </w:pPr>
            <w:r w:rsidRPr="00121AE0">
              <w:rPr>
                <w:color w:val="000000"/>
                <w:sz w:val="22"/>
                <w:szCs w:val="22"/>
              </w:rPr>
              <w:t>75,420</w:t>
            </w:r>
          </w:p>
        </w:tc>
      </w:tr>
      <w:tr w:rsidR="00793C6C" w:rsidRPr="00121AE0" w14:paraId="180290BA" w14:textId="77777777" w:rsidTr="00793C6C">
        <w:tc>
          <w:tcPr>
            <w:tcW w:w="1022" w:type="pct"/>
            <w:tcBorders>
              <w:top w:val="single" w:sz="4" w:space="0" w:color="auto"/>
              <w:left w:val="single" w:sz="4" w:space="0" w:color="auto"/>
              <w:bottom w:val="single" w:sz="4" w:space="0" w:color="auto"/>
              <w:right w:val="single" w:sz="4" w:space="0" w:color="auto"/>
            </w:tcBorders>
            <w:shd w:val="clear" w:color="000000" w:fill="FFFFFF"/>
            <w:vAlign w:val="center"/>
          </w:tcPr>
          <w:p w14:paraId="693AC623" w14:textId="77777777" w:rsidR="00793C6C" w:rsidRPr="00121AE0" w:rsidRDefault="00793C6C" w:rsidP="00793C6C">
            <w:pPr>
              <w:jc w:val="center"/>
              <w:rPr>
                <w:sz w:val="22"/>
                <w:szCs w:val="22"/>
              </w:rPr>
            </w:pPr>
            <w:r w:rsidRPr="00121AE0">
              <w:rPr>
                <w:sz w:val="22"/>
                <w:szCs w:val="22"/>
              </w:rPr>
              <w:t xml:space="preserve">с. </w:t>
            </w:r>
            <w:proofErr w:type="spellStart"/>
            <w:r w:rsidRPr="00121AE0">
              <w:rPr>
                <w:sz w:val="22"/>
                <w:szCs w:val="22"/>
              </w:rPr>
              <w:t>Яндоба</w:t>
            </w:r>
            <w:proofErr w:type="spellEnd"/>
            <w:r w:rsidRPr="00121AE0">
              <w:rPr>
                <w:sz w:val="22"/>
                <w:szCs w:val="22"/>
              </w:rPr>
              <w:t xml:space="preserve">, </w:t>
            </w:r>
          </w:p>
          <w:p w14:paraId="609D8478" w14:textId="77777777" w:rsidR="00793C6C" w:rsidRPr="00121AE0" w:rsidRDefault="00793C6C" w:rsidP="00793C6C">
            <w:pPr>
              <w:jc w:val="center"/>
              <w:rPr>
                <w:sz w:val="22"/>
                <w:szCs w:val="22"/>
              </w:rPr>
            </w:pPr>
            <w:r w:rsidRPr="00121AE0">
              <w:rPr>
                <w:sz w:val="22"/>
                <w:szCs w:val="22"/>
              </w:rPr>
              <w:t xml:space="preserve">д. </w:t>
            </w:r>
            <w:proofErr w:type="spellStart"/>
            <w:r w:rsidRPr="00121AE0">
              <w:rPr>
                <w:sz w:val="22"/>
                <w:szCs w:val="22"/>
              </w:rPr>
              <w:t>Синькасы</w:t>
            </w:r>
            <w:proofErr w:type="spellEnd"/>
            <w:r w:rsidRPr="00121AE0">
              <w:rPr>
                <w:sz w:val="22"/>
                <w:szCs w:val="22"/>
              </w:rPr>
              <w:t xml:space="preserve">, </w:t>
            </w:r>
          </w:p>
          <w:p w14:paraId="269AB287" w14:textId="15EFCCF5" w:rsidR="00793C6C" w:rsidRPr="00121AE0" w:rsidRDefault="00793C6C" w:rsidP="00793C6C">
            <w:pPr>
              <w:jc w:val="center"/>
              <w:rPr>
                <w:sz w:val="22"/>
                <w:szCs w:val="22"/>
              </w:rPr>
            </w:pPr>
            <w:r w:rsidRPr="00121AE0">
              <w:rPr>
                <w:sz w:val="22"/>
                <w:szCs w:val="22"/>
              </w:rPr>
              <w:t xml:space="preserve">д. </w:t>
            </w:r>
            <w:proofErr w:type="spellStart"/>
            <w:r w:rsidRPr="00121AE0">
              <w:rPr>
                <w:sz w:val="22"/>
                <w:szCs w:val="22"/>
              </w:rPr>
              <w:t>Анаткасы</w:t>
            </w:r>
            <w:proofErr w:type="spellEnd"/>
            <w:r w:rsidRPr="00121AE0">
              <w:rPr>
                <w:sz w:val="22"/>
                <w:szCs w:val="22"/>
              </w:rPr>
              <w:t xml:space="preserve">, </w:t>
            </w:r>
          </w:p>
          <w:p w14:paraId="2B9692EB" w14:textId="77777777" w:rsidR="00793C6C" w:rsidRPr="00121AE0" w:rsidRDefault="00793C6C" w:rsidP="00793C6C">
            <w:pPr>
              <w:jc w:val="center"/>
              <w:rPr>
                <w:sz w:val="22"/>
                <w:szCs w:val="22"/>
              </w:rPr>
            </w:pPr>
            <w:r w:rsidRPr="00121AE0">
              <w:rPr>
                <w:sz w:val="22"/>
                <w:szCs w:val="22"/>
              </w:rPr>
              <w:t xml:space="preserve">д. </w:t>
            </w:r>
            <w:proofErr w:type="spellStart"/>
            <w:r w:rsidRPr="00121AE0">
              <w:rPr>
                <w:sz w:val="22"/>
                <w:szCs w:val="22"/>
              </w:rPr>
              <w:t>Пизенеры</w:t>
            </w:r>
            <w:proofErr w:type="spellEnd"/>
            <w:r w:rsidRPr="00121AE0">
              <w:rPr>
                <w:sz w:val="22"/>
                <w:szCs w:val="22"/>
              </w:rPr>
              <w:t xml:space="preserve">, </w:t>
            </w:r>
          </w:p>
          <w:p w14:paraId="17BFBD63" w14:textId="4A8F18E3" w:rsidR="00793C6C" w:rsidRPr="00121AE0" w:rsidRDefault="00793C6C" w:rsidP="00793C6C">
            <w:pPr>
              <w:jc w:val="center"/>
              <w:rPr>
                <w:sz w:val="22"/>
                <w:szCs w:val="22"/>
              </w:rPr>
            </w:pPr>
            <w:r w:rsidRPr="00121AE0">
              <w:rPr>
                <w:sz w:val="22"/>
                <w:szCs w:val="22"/>
              </w:rPr>
              <w:t xml:space="preserve">с. Русская </w:t>
            </w:r>
            <w:proofErr w:type="spellStart"/>
            <w:r w:rsidRPr="00121AE0">
              <w:rPr>
                <w:sz w:val="22"/>
                <w:szCs w:val="22"/>
              </w:rPr>
              <w:t>Сорма</w:t>
            </w:r>
            <w:proofErr w:type="spellEnd"/>
            <w:r w:rsidRPr="00121AE0">
              <w:rPr>
                <w:sz w:val="22"/>
                <w:szCs w:val="22"/>
              </w:rPr>
              <w:t xml:space="preserve">, </w:t>
            </w:r>
          </w:p>
          <w:p w14:paraId="6EBA9C4C" w14:textId="77777777" w:rsidR="00793C6C" w:rsidRPr="00121AE0" w:rsidRDefault="00793C6C" w:rsidP="00793C6C">
            <w:pPr>
              <w:jc w:val="center"/>
              <w:rPr>
                <w:sz w:val="22"/>
                <w:szCs w:val="22"/>
              </w:rPr>
            </w:pPr>
            <w:r w:rsidRPr="00121AE0">
              <w:rPr>
                <w:sz w:val="22"/>
                <w:szCs w:val="22"/>
              </w:rPr>
              <w:t xml:space="preserve">д. </w:t>
            </w:r>
            <w:proofErr w:type="spellStart"/>
            <w:r w:rsidRPr="00121AE0">
              <w:rPr>
                <w:sz w:val="22"/>
                <w:szCs w:val="22"/>
              </w:rPr>
              <w:t>Самушкино</w:t>
            </w:r>
            <w:proofErr w:type="spellEnd"/>
            <w:r w:rsidRPr="00121AE0">
              <w:rPr>
                <w:sz w:val="22"/>
                <w:szCs w:val="22"/>
              </w:rPr>
              <w:t xml:space="preserve">, </w:t>
            </w:r>
          </w:p>
          <w:p w14:paraId="277F3D85" w14:textId="77777777" w:rsidR="00793C6C" w:rsidRPr="00121AE0" w:rsidRDefault="00793C6C" w:rsidP="00793C6C">
            <w:pPr>
              <w:jc w:val="center"/>
              <w:rPr>
                <w:sz w:val="22"/>
                <w:szCs w:val="22"/>
              </w:rPr>
            </w:pPr>
            <w:r w:rsidRPr="00121AE0">
              <w:rPr>
                <w:sz w:val="22"/>
                <w:szCs w:val="22"/>
              </w:rPr>
              <w:t xml:space="preserve">д. </w:t>
            </w:r>
            <w:proofErr w:type="spellStart"/>
            <w:r w:rsidRPr="00121AE0">
              <w:rPr>
                <w:sz w:val="22"/>
                <w:szCs w:val="22"/>
              </w:rPr>
              <w:t>Сатлайкино</w:t>
            </w:r>
            <w:proofErr w:type="spellEnd"/>
            <w:r w:rsidRPr="00121AE0">
              <w:rPr>
                <w:sz w:val="22"/>
                <w:szCs w:val="22"/>
              </w:rPr>
              <w:t xml:space="preserve">, </w:t>
            </w:r>
          </w:p>
          <w:p w14:paraId="31D1385C" w14:textId="5767EB16" w:rsidR="00793C6C" w:rsidRPr="00121AE0" w:rsidRDefault="00793C6C" w:rsidP="00793C6C">
            <w:pPr>
              <w:jc w:val="center"/>
              <w:rPr>
                <w:sz w:val="22"/>
                <w:szCs w:val="22"/>
              </w:rPr>
            </w:pPr>
            <w:r w:rsidRPr="00121AE0">
              <w:rPr>
                <w:sz w:val="22"/>
                <w:szCs w:val="22"/>
              </w:rPr>
              <w:t xml:space="preserve">д. </w:t>
            </w:r>
            <w:proofErr w:type="spellStart"/>
            <w:r w:rsidRPr="00121AE0">
              <w:rPr>
                <w:sz w:val="22"/>
                <w:szCs w:val="22"/>
              </w:rPr>
              <w:t>Челкасы</w:t>
            </w:r>
            <w:proofErr w:type="spellEnd"/>
            <w:r w:rsidRPr="00121AE0">
              <w:rPr>
                <w:sz w:val="22"/>
                <w:szCs w:val="22"/>
              </w:rPr>
              <w:t>,</w:t>
            </w:r>
          </w:p>
          <w:p w14:paraId="48B287AE" w14:textId="77777777" w:rsidR="00793C6C" w:rsidRPr="00121AE0" w:rsidRDefault="00793C6C" w:rsidP="00CF0386">
            <w:pPr>
              <w:jc w:val="center"/>
              <w:rPr>
                <w:sz w:val="22"/>
                <w:szCs w:val="22"/>
              </w:rPr>
            </w:pPr>
            <w:r w:rsidRPr="00121AE0">
              <w:rPr>
                <w:sz w:val="22"/>
                <w:szCs w:val="22"/>
              </w:rPr>
              <w:t xml:space="preserve">д. </w:t>
            </w:r>
            <w:proofErr w:type="spellStart"/>
            <w:r w:rsidRPr="00121AE0">
              <w:rPr>
                <w:sz w:val="22"/>
                <w:szCs w:val="22"/>
              </w:rPr>
              <w:t>Ягунькино</w:t>
            </w:r>
            <w:proofErr w:type="spellEnd"/>
            <w:r w:rsidRPr="00121AE0">
              <w:rPr>
                <w:sz w:val="22"/>
                <w:szCs w:val="22"/>
              </w:rPr>
              <w:t xml:space="preserve">, </w:t>
            </w:r>
          </w:p>
          <w:p w14:paraId="5A91E458" w14:textId="040BEC24" w:rsidR="00793C6C" w:rsidRPr="00121AE0" w:rsidRDefault="00793C6C" w:rsidP="00CF0386">
            <w:pPr>
              <w:jc w:val="center"/>
              <w:rPr>
                <w:sz w:val="22"/>
                <w:szCs w:val="22"/>
              </w:rPr>
            </w:pPr>
            <w:r w:rsidRPr="00121AE0">
              <w:rPr>
                <w:sz w:val="22"/>
                <w:szCs w:val="22"/>
              </w:rPr>
              <w:t xml:space="preserve">д. </w:t>
            </w:r>
            <w:proofErr w:type="spellStart"/>
            <w:r w:rsidRPr="00121AE0">
              <w:rPr>
                <w:sz w:val="22"/>
                <w:szCs w:val="22"/>
              </w:rPr>
              <w:t>Тушкасы</w:t>
            </w:r>
            <w:proofErr w:type="spellEnd"/>
          </w:p>
        </w:tc>
        <w:tc>
          <w:tcPr>
            <w:tcW w:w="622" w:type="pct"/>
            <w:tcBorders>
              <w:top w:val="single" w:sz="4" w:space="0" w:color="auto"/>
              <w:left w:val="single" w:sz="4" w:space="0" w:color="auto"/>
              <w:bottom w:val="single" w:sz="4" w:space="0" w:color="auto"/>
              <w:right w:val="single" w:sz="4" w:space="0" w:color="auto"/>
            </w:tcBorders>
            <w:vAlign w:val="center"/>
          </w:tcPr>
          <w:p w14:paraId="29F1F4BD" w14:textId="0EE19043" w:rsidR="00793C6C" w:rsidRPr="00121AE0" w:rsidRDefault="00793C6C" w:rsidP="00793C6C">
            <w:pPr>
              <w:jc w:val="center"/>
              <w:rPr>
                <w:color w:val="000000"/>
                <w:sz w:val="22"/>
                <w:szCs w:val="22"/>
              </w:rPr>
            </w:pPr>
            <w:r w:rsidRPr="00121AE0">
              <w:rPr>
                <w:color w:val="000000"/>
                <w:sz w:val="22"/>
                <w:szCs w:val="22"/>
              </w:rPr>
              <w:t>211,714</w:t>
            </w:r>
          </w:p>
        </w:tc>
        <w:tc>
          <w:tcPr>
            <w:tcW w:w="622" w:type="pct"/>
            <w:tcBorders>
              <w:top w:val="single" w:sz="4" w:space="0" w:color="auto"/>
              <w:left w:val="single" w:sz="4" w:space="0" w:color="auto"/>
              <w:bottom w:val="single" w:sz="4" w:space="0" w:color="auto"/>
              <w:right w:val="single" w:sz="4" w:space="0" w:color="auto"/>
            </w:tcBorders>
            <w:vAlign w:val="center"/>
          </w:tcPr>
          <w:p w14:paraId="4246B84C" w14:textId="7E68129C" w:rsidR="00793C6C" w:rsidRPr="00121AE0" w:rsidRDefault="00793C6C" w:rsidP="00793C6C">
            <w:pPr>
              <w:jc w:val="center"/>
              <w:rPr>
                <w:color w:val="000000"/>
                <w:sz w:val="22"/>
                <w:szCs w:val="22"/>
              </w:rPr>
            </w:pPr>
            <w:r w:rsidRPr="00121AE0">
              <w:rPr>
                <w:color w:val="000000"/>
                <w:sz w:val="22"/>
                <w:szCs w:val="22"/>
              </w:rPr>
              <w:t>77,276</w:t>
            </w:r>
          </w:p>
        </w:tc>
        <w:tc>
          <w:tcPr>
            <w:tcW w:w="623" w:type="pct"/>
            <w:tcBorders>
              <w:top w:val="single" w:sz="4" w:space="0" w:color="auto"/>
              <w:left w:val="single" w:sz="4" w:space="0" w:color="auto"/>
              <w:bottom w:val="single" w:sz="4" w:space="0" w:color="auto"/>
              <w:right w:val="single" w:sz="4" w:space="0" w:color="auto"/>
            </w:tcBorders>
            <w:vAlign w:val="center"/>
          </w:tcPr>
          <w:p w14:paraId="2E1919F2" w14:textId="799ED451" w:rsidR="00793C6C" w:rsidRPr="00121AE0" w:rsidRDefault="00793C6C" w:rsidP="00793C6C">
            <w:pPr>
              <w:jc w:val="center"/>
              <w:rPr>
                <w:color w:val="000000"/>
                <w:sz w:val="22"/>
                <w:szCs w:val="22"/>
              </w:rPr>
            </w:pPr>
            <w:r w:rsidRPr="00121AE0">
              <w:rPr>
                <w:color w:val="000000"/>
                <w:sz w:val="22"/>
                <w:szCs w:val="22"/>
              </w:rPr>
              <w:t>254,057</w:t>
            </w:r>
          </w:p>
        </w:tc>
        <w:tc>
          <w:tcPr>
            <w:tcW w:w="696" w:type="pct"/>
            <w:tcBorders>
              <w:top w:val="single" w:sz="4" w:space="0" w:color="auto"/>
              <w:left w:val="nil"/>
              <w:bottom w:val="single" w:sz="4" w:space="0" w:color="auto"/>
              <w:right w:val="single" w:sz="4" w:space="0" w:color="auto"/>
            </w:tcBorders>
            <w:shd w:val="clear" w:color="000000" w:fill="FFFFFF"/>
            <w:vAlign w:val="center"/>
          </w:tcPr>
          <w:p w14:paraId="140526B1" w14:textId="5D442C1F" w:rsidR="00793C6C" w:rsidRPr="00121AE0" w:rsidRDefault="00793C6C" w:rsidP="00793C6C">
            <w:pPr>
              <w:jc w:val="center"/>
              <w:rPr>
                <w:color w:val="000000"/>
                <w:sz w:val="22"/>
                <w:szCs w:val="22"/>
              </w:rPr>
            </w:pPr>
            <w:r w:rsidRPr="00121AE0">
              <w:rPr>
                <w:color w:val="000000"/>
                <w:sz w:val="22"/>
                <w:szCs w:val="22"/>
              </w:rPr>
              <w:t>228,651</w:t>
            </w:r>
          </w:p>
        </w:tc>
        <w:tc>
          <w:tcPr>
            <w:tcW w:w="666" w:type="pct"/>
            <w:tcBorders>
              <w:top w:val="single" w:sz="4" w:space="0" w:color="auto"/>
              <w:left w:val="nil"/>
              <w:bottom w:val="single" w:sz="4" w:space="0" w:color="auto"/>
              <w:right w:val="single" w:sz="4" w:space="0" w:color="auto"/>
            </w:tcBorders>
            <w:shd w:val="clear" w:color="000000" w:fill="FFFFFF"/>
            <w:vAlign w:val="center"/>
          </w:tcPr>
          <w:p w14:paraId="24AA1C9C" w14:textId="1B5D957A" w:rsidR="00793C6C" w:rsidRPr="00121AE0" w:rsidRDefault="00793C6C" w:rsidP="00793C6C">
            <w:pPr>
              <w:jc w:val="center"/>
              <w:rPr>
                <w:color w:val="000000"/>
                <w:sz w:val="22"/>
                <w:szCs w:val="22"/>
              </w:rPr>
            </w:pPr>
            <w:r w:rsidRPr="00121AE0">
              <w:rPr>
                <w:color w:val="000000"/>
                <w:sz w:val="22"/>
                <w:szCs w:val="22"/>
              </w:rPr>
              <w:t>83,458</w:t>
            </w:r>
          </w:p>
        </w:tc>
        <w:tc>
          <w:tcPr>
            <w:tcW w:w="749" w:type="pct"/>
            <w:tcBorders>
              <w:top w:val="single" w:sz="4" w:space="0" w:color="auto"/>
              <w:left w:val="nil"/>
              <w:bottom w:val="single" w:sz="4" w:space="0" w:color="auto"/>
              <w:right w:val="single" w:sz="4" w:space="0" w:color="auto"/>
            </w:tcBorders>
            <w:shd w:val="clear" w:color="000000" w:fill="FFFFFF"/>
            <w:vAlign w:val="center"/>
          </w:tcPr>
          <w:p w14:paraId="2D184B04" w14:textId="703C3898" w:rsidR="00793C6C" w:rsidRPr="00121AE0" w:rsidRDefault="00793C6C" w:rsidP="00793C6C">
            <w:pPr>
              <w:jc w:val="center"/>
              <w:rPr>
                <w:color w:val="000000"/>
                <w:sz w:val="22"/>
                <w:szCs w:val="22"/>
              </w:rPr>
            </w:pPr>
            <w:r w:rsidRPr="00121AE0">
              <w:rPr>
                <w:color w:val="000000"/>
                <w:sz w:val="22"/>
                <w:szCs w:val="22"/>
              </w:rPr>
              <w:t>274,381</w:t>
            </w:r>
          </w:p>
        </w:tc>
      </w:tr>
    </w:tbl>
    <w:p w14:paraId="2B147CDE" w14:textId="77777777" w:rsidR="00CF0386" w:rsidRPr="00121AE0" w:rsidRDefault="00CF0386" w:rsidP="00CF0386">
      <w:pPr>
        <w:pStyle w:val="Aff7"/>
        <w:jc w:val="center"/>
      </w:pPr>
    </w:p>
    <w:p w14:paraId="4C070D57" w14:textId="77777777" w:rsidR="00CF0386" w:rsidRPr="00121AE0" w:rsidRDefault="00CF0386" w:rsidP="00CF0386">
      <w:pPr>
        <w:pStyle w:val="30"/>
        <w:ind w:firstLine="567"/>
      </w:pPr>
      <w:r w:rsidRPr="00121AE0">
        <w:lastRenderedPageBreak/>
        <w:t>3.10 Описание территориальной структуры потребления горячей, питьевой, технической воды, которую следует определять по отчетам организаций, осуществляющих водоснабжение, с разбивкой по технологическим зонам;</w:t>
      </w:r>
    </w:p>
    <w:p w14:paraId="4597A164" w14:textId="77777777" w:rsidR="00CF0386" w:rsidRPr="00121AE0" w:rsidRDefault="00CF0386" w:rsidP="00CF0386">
      <w:pPr>
        <w:tabs>
          <w:tab w:val="left" w:pos="426"/>
        </w:tabs>
        <w:ind w:firstLine="567"/>
      </w:pPr>
      <w:r w:rsidRPr="00121AE0">
        <w:t>На территории муниципального образования основными потребителями услуг по водоснабжению являются население, бюджетные организации (администрация, школы, детские сады). Объем полезного отпуска воды определяется по показаниям приборов учета воды, при отсутствии приборов на основании нормативов водопотребления.</w:t>
      </w:r>
    </w:p>
    <w:p w14:paraId="65174A8C" w14:textId="585FD459" w:rsidR="00CF0386" w:rsidRPr="00121AE0" w:rsidRDefault="00CF0386" w:rsidP="00CF0386">
      <w:pPr>
        <w:tabs>
          <w:tab w:val="left" w:pos="426"/>
        </w:tabs>
        <w:ind w:firstLine="567"/>
      </w:pPr>
      <w:r w:rsidRPr="00121AE0">
        <w:t xml:space="preserve">Территориальная структура потребления воды приведена в таблице </w:t>
      </w:r>
      <w:r w:rsidR="00B52CDF" w:rsidRPr="00121AE0">
        <w:t>1</w:t>
      </w:r>
      <w:r w:rsidR="006948C2" w:rsidRPr="00121AE0">
        <w:t>7</w:t>
      </w:r>
      <w:r w:rsidRPr="00121AE0">
        <w:t>.</w:t>
      </w:r>
    </w:p>
    <w:p w14:paraId="4993D92A"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Cs w:val="26"/>
        </w:rPr>
      </w:pPr>
    </w:p>
    <w:p w14:paraId="47FF0736" w14:textId="77777777" w:rsidR="00CF0386" w:rsidRPr="00121AE0" w:rsidRDefault="00CF0386" w:rsidP="00CF0386">
      <w:pPr>
        <w:pStyle w:val="30"/>
      </w:pPr>
      <w:r w:rsidRPr="00121AE0">
        <w:t>3.11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горячей, питьевой, технической воды с учетом данных о перспективном потреблении горячей, питьевой, технической воды абонентами</w:t>
      </w:r>
    </w:p>
    <w:p w14:paraId="1DC46C20" w14:textId="61C9E843" w:rsidR="00CF0386" w:rsidRPr="00121AE0" w:rsidRDefault="00CF0386" w:rsidP="00CF0386">
      <w:pPr>
        <w:pStyle w:val="aff5"/>
        <w:ind w:right="0" w:firstLine="567"/>
        <w:contextualSpacing w:val="0"/>
        <w:rPr>
          <w:b w:val="0"/>
        </w:rPr>
      </w:pPr>
      <w:r w:rsidRPr="00121AE0">
        <w:rPr>
          <w:b w:val="0"/>
        </w:rPr>
        <w:t xml:space="preserve">Прогноз распределения расходов воды на водоснабжение представлен в таблице </w:t>
      </w:r>
      <w:r w:rsidR="00B52CDF" w:rsidRPr="00121AE0">
        <w:rPr>
          <w:b w:val="0"/>
        </w:rPr>
        <w:t>1</w:t>
      </w:r>
      <w:r w:rsidR="006948C2" w:rsidRPr="00121AE0">
        <w:rPr>
          <w:b w:val="0"/>
        </w:rPr>
        <w:t>5</w:t>
      </w:r>
      <w:r w:rsidRPr="00121AE0">
        <w:rPr>
          <w:b w:val="0"/>
        </w:rPr>
        <w:t>.</w:t>
      </w:r>
    </w:p>
    <w:p w14:paraId="7B16117B" w14:textId="77777777" w:rsidR="00F46E95" w:rsidRPr="00121AE0" w:rsidRDefault="00F46E95" w:rsidP="00F46E95"/>
    <w:p w14:paraId="01517994" w14:textId="4A81360F" w:rsidR="00CF0386" w:rsidRPr="00121AE0" w:rsidRDefault="00CF0386" w:rsidP="00CF0386">
      <w:pPr>
        <w:pStyle w:val="afc"/>
      </w:pPr>
      <w:r w:rsidRPr="00121AE0">
        <w:t xml:space="preserve">Таблица </w:t>
      </w:r>
      <w:r w:rsidR="00462AA7" w:rsidRPr="00121AE0">
        <w:t>1</w:t>
      </w:r>
      <w:r w:rsidR="006948C2" w:rsidRPr="00121AE0">
        <w:t>5</w:t>
      </w:r>
      <w:r w:rsidRPr="00121AE0">
        <w:t xml:space="preserve"> - Прогноз распределения расходов воды на водоснабжение</w:t>
      </w:r>
    </w:p>
    <w:tbl>
      <w:tblPr>
        <w:tblW w:w="5000" w:type="pct"/>
        <w:tblLook w:val="00A0" w:firstRow="1" w:lastRow="0" w:firstColumn="1" w:lastColumn="0" w:noHBand="0" w:noVBand="0"/>
      </w:tblPr>
      <w:tblGrid>
        <w:gridCol w:w="2025"/>
        <w:gridCol w:w="1233"/>
        <w:gridCol w:w="1233"/>
        <w:gridCol w:w="1235"/>
        <w:gridCol w:w="1380"/>
        <w:gridCol w:w="1320"/>
        <w:gridCol w:w="1485"/>
      </w:tblGrid>
      <w:tr w:rsidR="00770A4F" w:rsidRPr="00121AE0" w14:paraId="5207EA86" w14:textId="77777777" w:rsidTr="00054AC0">
        <w:trPr>
          <w:tblHeader/>
        </w:trPr>
        <w:tc>
          <w:tcPr>
            <w:tcW w:w="1022" w:type="pct"/>
            <w:vMerge w:val="restart"/>
            <w:tcBorders>
              <w:top w:val="single" w:sz="4" w:space="0" w:color="auto"/>
              <w:left w:val="single" w:sz="4" w:space="0" w:color="auto"/>
              <w:right w:val="single" w:sz="4" w:space="0" w:color="auto"/>
            </w:tcBorders>
            <w:shd w:val="clear" w:color="000000" w:fill="FFFFFF"/>
            <w:noWrap/>
            <w:vAlign w:val="center"/>
          </w:tcPr>
          <w:p w14:paraId="7AA2D04F" w14:textId="77777777" w:rsidR="00770A4F" w:rsidRPr="00121AE0" w:rsidRDefault="00770A4F" w:rsidP="00054AC0">
            <w:pPr>
              <w:jc w:val="center"/>
              <w:rPr>
                <w:sz w:val="20"/>
              </w:rPr>
            </w:pPr>
            <w:r w:rsidRPr="00121AE0">
              <w:rPr>
                <w:sz w:val="20"/>
              </w:rPr>
              <w:t>Потребитель</w:t>
            </w:r>
          </w:p>
        </w:tc>
        <w:tc>
          <w:tcPr>
            <w:tcW w:w="3978" w:type="pct"/>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531E71FD" w14:textId="77777777" w:rsidR="00770A4F" w:rsidRPr="00121AE0" w:rsidRDefault="00770A4F" w:rsidP="00054AC0">
            <w:pPr>
              <w:jc w:val="center"/>
              <w:rPr>
                <w:sz w:val="20"/>
              </w:rPr>
            </w:pPr>
            <w:r w:rsidRPr="00121AE0">
              <w:rPr>
                <w:sz w:val="20"/>
              </w:rPr>
              <w:t>П е р и о д ы</w:t>
            </w:r>
          </w:p>
        </w:tc>
      </w:tr>
      <w:tr w:rsidR="00770A4F" w:rsidRPr="00121AE0" w14:paraId="1DD46262" w14:textId="77777777" w:rsidTr="00054AC0">
        <w:trPr>
          <w:tblHeader/>
        </w:trPr>
        <w:tc>
          <w:tcPr>
            <w:tcW w:w="1022" w:type="pct"/>
            <w:vMerge/>
            <w:tcBorders>
              <w:top w:val="single" w:sz="4" w:space="0" w:color="auto"/>
              <w:left w:val="single" w:sz="4" w:space="0" w:color="auto"/>
              <w:right w:val="single" w:sz="4" w:space="0" w:color="auto"/>
            </w:tcBorders>
            <w:shd w:val="clear" w:color="000000" w:fill="FFFFFF"/>
            <w:noWrap/>
            <w:vAlign w:val="center"/>
          </w:tcPr>
          <w:p w14:paraId="14BCFAF0" w14:textId="77777777" w:rsidR="00770A4F" w:rsidRPr="00121AE0" w:rsidRDefault="00770A4F" w:rsidP="00054AC0">
            <w:pPr>
              <w:jc w:val="center"/>
              <w:rPr>
                <w:sz w:val="20"/>
              </w:rPr>
            </w:pPr>
          </w:p>
        </w:tc>
        <w:tc>
          <w:tcPr>
            <w:tcW w:w="1867" w:type="pct"/>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30F37E03" w14:textId="714F0AAE" w:rsidR="00770A4F" w:rsidRPr="00121AE0" w:rsidRDefault="00770A4F" w:rsidP="004D300F">
            <w:pPr>
              <w:jc w:val="center"/>
              <w:rPr>
                <w:b/>
                <w:sz w:val="20"/>
              </w:rPr>
            </w:pPr>
            <w:r w:rsidRPr="00121AE0">
              <w:rPr>
                <w:b/>
                <w:sz w:val="20"/>
              </w:rPr>
              <w:t xml:space="preserve"> 202</w:t>
            </w:r>
            <w:r w:rsidR="004D300F" w:rsidRPr="00121AE0">
              <w:rPr>
                <w:b/>
                <w:sz w:val="20"/>
              </w:rPr>
              <w:t>4</w:t>
            </w:r>
            <w:r w:rsidRPr="00121AE0">
              <w:rPr>
                <w:b/>
                <w:sz w:val="20"/>
              </w:rPr>
              <w:t xml:space="preserve"> г.</w:t>
            </w:r>
          </w:p>
        </w:tc>
        <w:tc>
          <w:tcPr>
            <w:tcW w:w="2111" w:type="pct"/>
            <w:gridSpan w:val="3"/>
            <w:tcBorders>
              <w:top w:val="single" w:sz="4" w:space="0" w:color="auto"/>
              <w:left w:val="nil"/>
              <w:bottom w:val="single" w:sz="4" w:space="0" w:color="auto"/>
              <w:right w:val="single" w:sz="4" w:space="0" w:color="auto"/>
            </w:tcBorders>
            <w:shd w:val="clear" w:color="000000" w:fill="FFFFFF"/>
            <w:noWrap/>
            <w:vAlign w:val="center"/>
          </w:tcPr>
          <w:p w14:paraId="0836151B" w14:textId="7391CE82" w:rsidR="00770A4F" w:rsidRPr="00121AE0" w:rsidRDefault="00C14DF3" w:rsidP="00054AC0">
            <w:pPr>
              <w:jc w:val="center"/>
              <w:rPr>
                <w:sz w:val="20"/>
              </w:rPr>
            </w:pPr>
            <w:r w:rsidRPr="00121AE0">
              <w:rPr>
                <w:b/>
                <w:bCs/>
                <w:sz w:val="20"/>
              </w:rPr>
              <w:t>2040</w:t>
            </w:r>
            <w:r w:rsidR="00770A4F" w:rsidRPr="00121AE0">
              <w:rPr>
                <w:b/>
                <w:bCs/>
                <w:sz w:val="20"/>
              </w:rPr>
              <w:t xml:space="preserve"> г.</w:t>
            </w:r>
          </w:p>
        </w:tc>
      </w:tr>
      <w:tr w:rsidR="00770A4F" w:rsidRPr="00121AE0" w14:paraId="1F297CE0" w14:textId="77777777" w:rsidTr="00054AC0">
        <w:trPr>
          <w:tblHeader/>
        </w:trPr>
        <w:tc>
          <w:tcPr>
            <w:tcW w:w="1022" w:type="pct"/>
            <w:vMerge/>
            <w:tcBorders>
              <w:left w:val="single" w:sz="4" w:space="0" w:color="auto"/>
              <w:bottom w:val="single" w:sz="4" w:space="0" w:color="auto"/>
              <w:right w:val="single" w:sz="4" w:space="0" w:color="auto"/>
            </w:tcBorders>
            <w:shd w:val="clear" w:color="000000" w:fill="FFFFFF"/>
            <w:vAlign w:val="center"/>
          </w:tcPr>
          <w:p w14:paraId="77CF1E91" w14:textId="77777777" w:rsidR="00770A4F" w:rsidRPr="00121AE0" w:rsidRDefault="00770A4F" w:rsidP="00054AC0">
            <w:pPr>
              <w:jc w:val="center"/>
              <w:rPr>
                <w:sz w:val="20"/>
              </w:rPr>
            </w:pPr>
          </w:p>
        </w:tc>
        <w:tc>
          <w:tcPr>
            <w:tcW w:w="622" w:type="pct"/>
            <w:tcBorders>
              <w:top w:val="single" w:sz="4" w:space="0" w:color="auto"/>
              <w:left w:val="single" w:sz="4" w:space="0" w:color="auto"/>
              <w:bottom w:val="single" w:sz="4" w:space="0" w:color="auto"/>
              <w:right w:val="single" w:sz="4" w:space="0" w:color="auto"/>
            </w:tcBorders>
            <w:vAlign w:val="center"/>
          </w:tcPr>
          <w:p w14:paraId="5FD4A021" w14:textId="5EDCEF07" w:rsidR="00770A4F" w:rsidRPr="00121AE0" w:rsidRDefault="00770A4F" w:rsidP="00054AC0">
            <w:pPr>
              <w:jc w:val="center"/>
              <w:rPr>
                <w:sz w:val="20"/>
              </w:rPr>
            </w:pPr>
            <w:r w:rsidRPr="00121AE0">
              <w:rPr>
                <w:sz w:val="20"/>
              </w:rPr>
              <w:t>Сред.</w:t>
            </w:r>
            <w:r w:rsidRPr="00121AE0">
              <w:rPr>
                <w:sz w:val="20"/>
              </w:rPr>
              <w:br/>
            </w:r>
            <w:proofErr w:type="spellStart"/>
            <w:r w:rsidRPr="00121AE0">
              <w:rPr>
                <w:sz w:val="20"/>
              </w:rPr>
              <w:t>суточ</w:t>
            </w:r>
            <w:proofErr w:type="spellEnd"/>
            <w:r w:rsidRPr="00121AE0">
              <w:rPr>
                <w:sz w:val="20"/>
              </w:rPr>
              <w:t>.</w:t>
            </w:r>
            <w:r w:rsidRPr="00121AE0">
              <w:rPr>
                <w:sz w:val="20"/>
              </w:rPr>
              <w:br/>
            </w:r>
            <w:r w:rsidR="001D4557" w:rsidRPr="00121AE0">
              <w:rPr>
                <w:sz w:val="20"/>
              </w:rPr>
              <w:t>тыс. м³/</w:t>
            </w:r>
            <w:proofErr w:type="spellStart"/>
            <w:r w:rsidR="001D4557" w:rsidRPr="00121AE0">
              <w:rPr>
                <w:sz w:val="20"/>
              </w:rPr>
              <w:t>сут</w:t>
            </w:r>
            <w:proofErr w:type="spellEnd"/>
          </w:p>
        </w:tc>
        <w:tc>
          <w:tcPr>
            <w:tcW w:w="622" w:type="pct"/>
            <w:tcBorders>
              <w:top w:val="single" w:sz="4" w:space="0" w:color="auto"/>
              <w:left w:val="single" w:sz="4" w:space="0" w:color="auto"/>
              <w:bottom w:val="single" w:sz="4" w:space="0" w:color="auto"/>
              <w:right w:val="single" w:sz="4" w:space="0" w:color="auto"/>
            </w:tcBorders>
            <w:vAlign w:val="center"/>
          </w:tcPr>
          <w:p w14:paraId="7B0FEAC6" w14:textId="77777777" w:rsidR="00770A4F" w:rsidRPr="00121AE0" w:rsidRDefault="00770A4F" w:rsidP="00054AC0">
            <w:pPr>
              <w:jc w:val="center"/>
              <w:rPr>
                <w:sz w:val="20"/>
              </w:rPr>
            </w:pPr>
            <w:r w:rsidRPr="00121AE0">
              <w:rPr>
                <w:sz w:val="20"/>
              </w:rPr>
              <w:t>Годов.</w:t>
            </w:r>
            <w:r w:rsidRPr="00121AE0">
              <w:rPr>
                <w:sz w:val="20"/>
              </w:rPr>
              <w:br/>
              <w:t>тыс.м³/</w:t>
            </w:r>
          </w:p>
          <w:p w14:paraId="2CAEB780" w14:textId="77777777" w:rsidR="00770A4F" w:rsidRPr="00121AE0" w:rsidRDefault="00770A4F" w:rsidP="00054AC0">
            <w:pPr>
              <w:jc w:val="center"/>
              <w:rPr>
                <w:sz w:val="20"/>
              </w:rPr>
            </w:pPr>
            <w:r w:rsidRPr="00121AE0">
              <w:rPr>
                <w:sz w:val="20"/>
              </w:rPr>
              <w:t>год</w:t>
            </w:r>
          </w:p>
        </w:tc>
        <w:tc>
          <w:tcPr>
            <w:tcW w:w="623" w:type="pct"/>
            <w:tcBorders>
              <w:top w:val="single" w:sz="4" w:space="0" w:color="auto"/>
              <w:left w:val="single" w:sz="4" w:space="0" w:color="auto"/>
              <w:bottom w:val="single" w:sz="4" w:space="0" w:color="auto"/>
              <w:right w:val="single" w:sz="4" w:space="0" w:color="auto"/>
            </w:tcBorders>
            <w:vAlign w:val="center"/>
          </w:tcPr>
          <w:p w14:paraId="45C26FDC" w14:textId="688CF264" w:rsidR="00770A4F" w:rsidRPr="00121AE0" w:rsidRDefault="00770A4F" w:rsidP="00054AC0">
            <w:pPr>
              <w:jc w:val="center"/>
              <w:rPr>
                <w:sz w:val="20"/>
              </w:rPr>
            </w:pPr>
            <w:r w:rsidRPr="00121AE0">
              <w:rPr>
                <w:sz w:val="20"/>
              </w:rPr>
              <w:t>Макс.</w:t>
            </w:r>
            <w:r w:rsidRPr="00121AE0">
              <w:rPr>
                <w:sz w:val="20"/>
              </w:rPr>
              <w:br/>
            </w:r>
            <w:proofErr w:type="spellStart"/>
            <w:r w:rsidRPr="00121AE0">
              <w:rPr>
                <w:sz w:val="20"/>
              </w:rPr>
              <w:t>суточ</w:t>
            </w:r>
            <w:proofErr w:type="spellEnd"/>
            <w:r w:rsidRPr="00121AE0">
              <w:rPr>
                <w:sz w:val="20"/>
              </w:rPr>
              <w:t>.</w:t>
            </w:r>
            <w:r w:rsidRPr="00121AE0">
              <w:rPr>
                <w:sz w:val="20"/>
              </w:rPr>
              <w:br/>
            </w:r>
            <w:r w:rsidR="001D4557" w:rsidRPr="00121AE0">
              <w:rPr>
                <w:sz w:val="20"/>
              </w:rPr>
              <w:t>тыс. м³/</w:t>
            </w:r>
            <w:proofErr w:type="spellStart"/>
            <w:r w:rsidR="001D4557" w:rsidRPr="00121AE0">
              <w:rPr>
                <w:sz w:val="20"/>
              </w:rPr>
              <w:t>сут</w:t>
            </w:r>
            <w:proofErr w:type="spellEnd"/>
          </w:p>
        </w:tc>
        <w:tc>
          <w:tcPr>
            <w:tcW w:w="696" w:type="pct"/>
            <w:tcBorders>
              <w:top w:val="nil"/>
              <w:left w:val="nil"/>
              <w:bottom w:val="single" w:sz="4" w:space="0" w:color="auto"/>
              <w:right w:val="single" w:sz="4" w:space="0" w:color="auto"/>
            </w:tcBorders>
            <w:shd w:val="clear" w:color="000000" w:fill="FFFFFF"/>
            <w:vAlign w:val="center"/>
          </w:tcPr>
          <w:p w14:paraId="4F4A13E7" w14:textId="4DAED099" w:rsidR="00770A4F" w:rsidRPr="00121AE0" w:rsidRDefault="00770A4F" w:rsidP="00054AC0">
            <w:pPr>
              <w:jc w:val="center"/>
              <w:rPr>
                <w:sz w:val="20"/>
              </w:rPr>
            </w:pPr>
            <w:r w:rsidRPr="00121AE0">
              <w:rPr>
                <w:sz w:val="20"/>
              </w:rPr>
              <w:t>Сред.</w:t>
            </w:r>
            <w:r w:rsidRPr="00121AE0">
              <w:rPr>
                <w:sz w:val="20"/>
              </w:rPr>
              <w:br/>
            </w:r>
            <w:proofErr w:type="spellStart"/>
            <w:r w:rsidRPr="00121AE0">
              <w:rPr>
                <w:sz w:val="20"/>
              </w:rPr>
              <w:t>суточ</w:t>
            </w:r>
            <w:proofErr w:type="spellEnd"/>
            <w:r w:rsidRPr="00121AE0">
              <w:rPr>
                <w:sz w:val="20"/>
              </w:rPr>
              <w:t>.</w:t>
            </w:r>
            <w:r w:rsidRPr="00121AE0">
              <w:rPr>
                <w:sz w:val="20"/>
              </w:rPr>
              <w:br/>
            </w:r>
            <w:r w:rsidR="001D4557" w:rsidRPr="00121AE0">
              <w:rPr>
                <w:sz w:val="20"/>
              </w:rPr>
              <w:t>тыс. м³/</w:t>
            </w:r>
            <w:proofErr w:type="spellStart"/>
            <w:r w:rsidR="001D4557" w:rsidRPr="00121AE0">
              <w:rPr>
                <w:sz w:val="20"/>
              </w:rPr>
              <w:t>сут</w:t>
            </w:r>
            <w:proofErr w:type="spellEnd"/>
          </w:p>
        </w:tc>
        <w:tc>
          <w:tcPr>
            <w:tcW w:w="666" w:type="pct"/>
            <w:tcBorders>
              <w:top w:val="nil"/>
              <w:left w:val="nil"/>
              <w:bottom w:val="single" w:sz="4" w:space="0" w:color="auto"/>
              <w:right w:val="single" w:sz="4" w:space="0" w:color="auto"/>
            </w:tcBorders>
            <w:shd w:val="clear" w:color="000000" w:fill="FFFFFF"/>
            <w:vAlign w:val="center"/>
          </w:tcPr>
          <w:p w14:paraId="67EA5B9C" w14:textId="77777777" w:rsidR="00770A4F" w:rsidRPr="00121AE0" w:rsidRDefault="00770A4F" w:rsidP="00054AC0">
            <w:pPr>
              <w:jc w:val="center"/>
              <w:rPr>
                <w:sz w:val="20"/>
              </w:rPr>
            </w:pPr>
            <w:r w:rsidRPr="00121AE0">
              <w:rPr>
                <w:sz w:val="20"/>
              </w:rPr>
              <w:t>Годов.</w:t>
            </w:r>
            <w:r w:rsidRPr="00121AE0">
              <w:rPr>
                <w:sz w:val="20"/>
              </w:rPr>
              <w:br/>
              <w:t>тыс.м³/</w:t>
            </w:r>
          </w:p>
          <w:p w14:paraId="24C94F95" w14:textId="77777777" w:rsidR="00770A4F" w:rsidRPr="00121AE0" w:rsidRDefault="00770A4F" w:rsidP="00054AC0">
            <w:pPr>
              <w:jc w:val="center"/>
              <w:rPr>
                <w:sz w:val="20"/>
              </w:rPr>
            </w:pPr>
            <w:r w:rsidRPr="00121AE0">
              <w:rPr>
                <w:sz w:val="20"/>
              </w:rPr>
              <w:t>год</w:t>
            </w:r>
          </w:p>
        </w:tc>
        <w:tc>
          <w:tcPr>
            <w:tcW w:w="749" w:type="pct"/>
            <w:tcBorders>
              <w:top w:val="nil"/>
              <w:left w:val="nil"/>
              <w:bottom w:val="single" w:sz="4" w:space="0" w:color="auto"/>
              <w:right w:val="single" w:sz="4" w:space="0" w:color="auto"/>
            </w:tcBorders>
            <w:shd w:val="clear" w:color="000000" w:fill="FFFFFF"/>
            <w:vAlign w:val="center"/>
          </w:tcPr>
          <w:p w14:paraId="59FECDC9" w14:textId="03C57AEE" w:rsidR="00770A4F" w:rsidRPr="00121AE0" w:rsidRDefault="00770A4F" w:rsidP="00054AC0">
            <w:pPr>
              <w:jc w:val="center"/>
              <w:rPr>
                <w:sz w:val="20"/>
              </w:rPr>
            </w:pPr>
            <w:r w:rsidRPr="00121AE0">
              <w:rPr>
                <w:sz w:val="20"/>
              </w:rPr>
              <w:t>Макс.</w:t>
            </w:r>
            <w:r w:rsidRPr="00121AE0">
              <w:rPr>
                <w:sz w:val="20"/>
              </w:rPr>
              <w:br/>
            </w:r>
            <w:proofErr w:type="spellStart"/>
            <w:r w:rsidRPr="00121AE0">
              <w:rPr>
                <w:sz w:val="20"/>
              </w:rPr>
              <w:t>суточ</w:t>
            </w:r>
            <w:proofErr w:type="spellEnd"/>
            <w:r w:rsidRPr="00121AE0">
              <w:rPr>
                <w:sz w:val="20"/>
              </w:rPr>
              <w:t>.</w:t>
            </w:r>
            <w:r w:rsidRPr="00121AE0">
              <w:rPr>
                <w:sz w:val="20"/>
              </w:rPr>
              <w:br/>
            </w:r>
            <w:r w:rsidR="001D4557" w:rsidRPr="00121AE0">
              <w:rPr>
                <w:sz w:val="20"/>
              </w:rPr>
              <w:t>тыс. м³/</w:t>
            </w:r>
            <w:proofErr w:type="spellStart"/>
            <w:r w:rsidR="001D4557" w:rsidRPr="00121AE0">
              <w:rPr>
                <w:sz w:val="20"/>
              </w:rPr>
              <w:t>сут</w:t>
            </w:r>
            <w:proofErr w:type="spellEnd"/>
          </w:p>
        </w:tc>
      </w:tr>
      <w:tr w:rsidR="008E1D5D" w:rsidRPr="00121AE0" w14:paraId="3CA4AB61" w14:textId="77777777" w:rsidTr="004D300F">
        <w:tc>
          <w:tcPr>
            <w:tcW w:w="1022" w:type="pct"/>
            <w:tcBorders>
              <w:top w:val="single" w:sz="4" w:space="0" w:color="auto"/>
              <w:left w:val="single" w:sz="4" w:space="0" w:color="auto"/>
              <w:bottom w:val="single" w:sz="4" w:space="0" w:color="auto"/>
              <w:right w:val="single" w:sz="4" w:space="0" w:color="auto"/>
            </w:tcBorders>
            <w:shd w:val="clear" w:color="000000" w:fill="FFFFFF"/>
            <w:vAlign w:val="center"/>
          </w:tcPr>
          <w:p w14:paraId="4307DD34" w14:textId="77777777" w:rsidR="008E1D5D" w:rsidRPr="00121AE0" w:rsidRDefault="008E1D5D" w:rsidP="00962820">
            <w:pPr>
              <w:jc w:val="center"/>
              <w:rPr>
                <w:sz w:val="22"/>
                <w:szCs w:val="22"/>
              </w:rPr>
            </w:pPr>
            <w:r w:rsidRPr="00121AE0">
              <w:rPr>
                <w:sz w:val="22"/>
                <w:szCs w:val="22"/>
              </w:rPr>
              <w:t xml:space="preserve">с. Аликово, д. Азамат, д. </w:t>
            </w:r>
            <w:proofErr w:type="spellStart"/>
            <w:r w:rsidRPr="00121AE0">
              <w:rPr>
                <w:sz w:val="22"/>
                <w:szCs w:val="22"/>
              </w:rPr>
              <w:t>Синерь</w:t>
            </w:r>
            <w:proofErr w:type="spellEnd"/>
            <w:r w:rsidRPr="00121AE0">
              <w:rPr>
                <w:sz w:val="22"/>
                <w:szCs w:val="22"/>
              </w:rPr>
              <w:t xml:space="preserve">, </w:t>
            </w:r>
          </w:p>
          <w:p w14:paraId="1FBDF7FF" w14:textId="77777777" w:rsidR="008E1D5D" w:rsidRPr="00121AE0" w:rsidRDefault="008E1D5D" w:rsidP="00962820">
            <w:pPr>
              <w:jc w:val="center"/>
              <w:rPr>
                <w:sz w:val="22"/>
                <w:szCs w:val="22"/>
              </w:rPr>
            </w:pPr>
            <w:r w:rsidRPr="00121AE0">
              <w:rPr>
                <w:sz w:val="22"/>
                <w:szCs w:val="22"/>
              </w:rPr>
              <w:t xml:space="preserve">д. </w:t>
            </w:r>
            <w:proofErr w:type="spellStart"/>
            <w:r w:rsidRPr="00121AE0">
              <w:rPr>
                <w:sz w:val="22"/>
                <w:szCs w:val="22"/>
              </w:rPr>
              <w:t>Смородино</w:t>
            </w:r>
            <w:proofErr w:type="spellEnd"/>
            <w:r w:rsidRPr="00121AE0">
              <w:rPr>
                <w:sz w:val="22"/>
                <w:szCs w:val="22"/>
              </w:rPr>
              <w:t xml:space="preserve">, </w:t>
            </w:r>
          </w:p>
          <w:p w14:paraId="55DFBEE3" w14:textId="77777777" w:rsidR="008E1D5D" w:rsidRPr="00121AE0" w:rsidRDefault="008E1D5D" w:rsidP="00962820">
            <w:pPr>
              <w:jc w:val="center"/>
              <w:rPr>
                <w:sz w:val="22"/>
                <w:szCs w:val="22"/>
              </w:rPr>
            </w:pPr>
            <w:r w:rsidRPr="00121AE0">
              <w:rPr>
                <w:sz w:val="22"/>
                <w:szCs w:val="22"/>
              </w:rPr>
              <w:t xml:space="preserve">д. </w:t>
            </w:r>
            <w:proofErr w:type="spellStart"/>
            <w:r w:rsidRPr="00121AE0">
              <w:rPr>
                <w:sz w:val="22"/>
                <w:szCs w:val="22"/>
              </w:rPr>
              <w:t>Янгорас</w:t>
            </w:r>
            <w:proofErr w:type="spellEnd"/>
            <w:r w:rsidRPr="00121AE0">
              <w:rPr>
                <w:sz w:val="22"/>
                <w:szCs w:val="22"/>
              </w:rPr>
              <w:t xml:space="preserve">, </w:t>
            </w:r>
          </w:p>
          <w:p w14:paraId="23B4FADA" w14:textId="77777777" w:rsidR="008E1D5D" w:rsidRPr="00121AE0" w:rsidRDefault="008E1D5D" w:rsidP="00054AC0">
            <w:pPr>
              <w:jc w:val="center"/>
              <w:rPr>
                <w:sz w:val="22"/>
                <w:szCs w:val="22"/>
              </w:rPr>
            </w:pPr>
            <w:r w:rsidRPr="00121AE0">
              <w:rPr>
                <w:sz w:val="22"/>
                <w:szCs w:val="22"/>
              </w:rPr>
              <w:t xml:space="preserve">д. </w:t>
            </w:r>
            <w:proofErr w:type="spellStart"/>
            <w:r w:rsidRPr="00121AE0">
              <w:rPr>
                <w:sz w:val="22"/>
                <w:szCs w:val="22"/>
              </w:rPr>
              <w:t>Урмаево</w:t>
            </w:r>
            <w:proofErr w:type="spellEnd"/>
            <w:r w:rsidRPr="00121AE0">
              <w:rPr>
                <w:sz w:val="22"/>
                <w:szCs w:val="22"/>
              </w:rPr>
              <w:t xml:space="preserve">, </w:t>
            </w:r>
          </w:p>
          <w:p w14:paraId="65312645" w14:textId="77777777" w:rsidR="008E1D5D" w:rsidRPr="00121AE0" w:rsidRDefault="008E1D5D" w:rsidP="00054AC0">
            <w:pPr>
              <w:jc w:val="center"/>
              <w:rPr>
                <w:sz w:val="22"/>
                <w:szCs w:val="22"/>
              </w:rPr>
            </w:pPr>
            <w:r w:rsidRPr="00121AE0">
              <w:rPr>
                <w:sz w:val="22"/>
                <w:szCs w:val="22"/>
              </w:rPr>
              <w:t xml:space="preserve">д. </w:t>
            </w:r>
            <w:proofErr w:type="spellStart"/>
            <w:r w:rsidRPr="00121AE0">
              <w:rPr>
                <w:sz w:val="22"/>
                <w:szCs w:val="22"/>
              </w:rPr>
              <w:t>Видесючь</w:t>
            </w:r>
            <w:proofErr w:type="spellEnd"/>
            <w:r w:rsidRPr="00121AE0">
              <w:rPr>
                <w:sz w:val="22"/>
                <w:szCs w:val="22"/>
              </w:rPr>
              <w:t xml:space="preserve">, </w:t>
            </w:r>
          </w:p>
          <w:p w14:paraId="7F3AA415" w14:textId="77777777" w:rsidR="008E1D5D" w:rsidRPr="00121AE0" w:rsidRDefault="008E1D5D" w:rsidP="00054AC0">
            <w:pPr>
              <w:jc w:val="center"/>
              <w:rPr>
                <w:sz w:val="22"/>
                <w:szCs w:val="22"/>
              </w:rPr>
            </w:pPr>
            <w:r w:rsidRPr="00121AE0">
              <w:rPr>
                <w:sz w:val="22"/>
                <w:szCs w:val="22"/>
              </w:rPr>
              <w:t xml:space="preserve">д. </w:t>
            </w:r>
            <w:proofErr w:type="spellStart"/>
            <w:r w:rsidRPr="00121AE0">
              <w:rPr>
                <w:sz w:val="22"/>
                <w:szCs w:val="22"/>
              </w:rPr>
              <w:t>Тогачь</w:t>
            </w:r>
            <w:proofErr w:type="spellEnd"/>
            <w:r w:rsidRPr="00121AE0">
              <w:rPr>
                <w:sz w:val="22"/>
                <w:szCs w:val="22"/>
              </w:rPr>
              <w:t xml:space="preserve">, </w:t>
            </w:r>
          </w:p>
          <w:p w14:paraId="15A86396" w14:textId="07B5A9CD" w:rsidR="008E1D5D" w:rsidRPr="00121AE0" w:rsidRDefault="008E1D5D" w:rsidP="00054AC0">
            <w:pPr>
              <w:jc w:val="center"/>
            </w:pPr>
            <w:r w:rsidRPr="00121AE0">
              <w:rPr>
                <w:sz w:val="22"/>
                <w:szCs w:val="22"/>
              </w:rPr>
              <w:t>п. Дубовский</w:t>
            </w:r>
          </w:p>
        </w:tc>
        <w:tc>
          <w:tcPr>
            <w:tcW w:w="622" w:type="pct"/>
            <w:tcBorders>
              <w:top w:val="single" w:sz="4" w:space="0" w:color="auto"/>
              <w:left w:val="single" w:sz="4" w:space="0" w:color="auto"/>
              <w:bottom w:val="single" w:sz="4" w:space="0" w:color="auto"/>
              <w:right w:val="single" w:sz="4" w:space="0" w:color="auto"/>
            </w:tcBorders>
            <w:vAlign w:val="center"/>
          </w:tcPr>
          <w:p w14:paraId="78012C88" w14:textId="0328E8D1" w:rsidR="008E1D5D" w:rsidRPr="00121AE0" w:rsidRDefault="008E1D5D" w:rsidP="004D300F">
            <w:pPr>
              <w:jc w:val="center"/>
              <w:rPr>
                <w:color w:val="000000"/>
              </w:rPr>
            </w:pPr>
            <w:r w:rsidRPr="00121AE0">
              <w:rPr>
                <w:color w:val="000000"/>
                <w:sz w:val="22"/>
                <w:szCs w:val="22"/>
              </w:rPr>
              <w:t>143,205</w:t>
            </w:r>
          </w:p>
        </w:tc>
        <w:tc>
          <w:tcPr>
            <w:tcW w:w="622" w:type="pct"/>
            <w:tcBorders>
              <w:top w:val="single" w:sz="4" w:space="0" w:color="auto"/>
              <w:left w:val="single" w:sz="4" w:space="0" w:color="auto"/>
              <w:bottom w:val="single" w:sz="4" w:space="0" w:color="auto"/>
              <w:right w:val="single" w:sz="4" w:space="0" w:color="auto"/>
            </w:tcBorders>
            <w:vAlign w:val="center"/>
          </w:tcPr>
          <w:p w14:paraId="601662B4" w14:textId="53784A67" w:rsidR="008E1D5D" w:rsidRPr="00121AE0" w:rsidRDefault="008E1D5D" w:rsidP="004D300F">
            <w:pPr>
              <w:jc w:val="center"/>
              <w:rPr>
                <w:color w:val="000000"/>
              </w:rPr>
            </w:pPr>
            <w:r w:rsidRPr="00121AE0">
              <w:rPr>
                <w:color w:val="000000"/>
                <w:sz w:val="22"/>
                <w:szCs w:val="22"/>
              </w:rPr>
              <w:t>52,270</w:t>
            </w:r>
          </w:p>
        </w:tc>
        <w:tc>
          <w:tcPr>
            <w:tcW w:w="623" w:type="pct"/>
            <w:tcBorders>
              <w:top w:val="single" w:sz="4" w:space="0" w:color="auto"/>
              <w:left w:val="single" w:sz="4" w:space="0" w:color="auto"/>
              <w:bottom w:val="single" w:sz="4" w:space="0" w:color="auto"/>
              <w:right w:val="single" w:sz="4" w:space="0" w:color="auto"/>
            </w:tcBorders>
            <w:vAlign w:val="center"/>
          </w:tcPr>
          <w:p w14:paraId="55D572A0" w14:textId="48CB3F44" w:rsidR="008E1D5D" w:rsidRPr="00121AE0" w:rsidRDefault="008E1D5D" w:rsidP="004D300F">
            <w:pPr>
              <w:jc w:val="center"/>
              <w:rPr>
                <w:color w:val="000000"/>
              </w:rPr>
            </w:pPr>
            <w:r w:rsidRPr="00121AE0">
              <w:rPr>
                <w:color w:val="000000"/>
                <w:sz w:val="22"/>
                <w:szCs w:val="22"/>
              </w:rPr>
              <w:t>171,847</w:t>
            </w:r>
          </w:p>
        </w:tc>
        <w:tc>
          <w:tcPr>
            <w:tcW w:w="696" w:type="pct"/>
            <w:tcBorders>
              <w:top w:val="single" w:sz="4" w:space="0" w:color="auto"/>
              <w:left w:val="nil"/>
              <w:bottom w:val="single" w:sz="4" w:space="0" w:color="auto"/>
              <w:right w:val="single" w:sz="4" w:space="0" w:color="auto"/>
            </w:tcBorders>
            <w:shd w:val="clear" w:color="000000" w:fill="FFFFFF"/>
            <w:vAlign w:val="center"/>
          </w:tcPr>
          <w:p w14:paraId="789B38CA" w14:textId="3846E91F" w:rsidR="008E1D5D" w:rsidRPr="00121AE0" w:rsidRDefault="008E1D5D" w:rsidP="004D300F">
            <w:pPr>
              <w:jc w:val="center"/>
              <w:rPr>
                <w:color w:val="000000"/>
              </w:rPr>
            </w:pPr>
            <w:r w:rsidRPr="00121AE0">
              <w:rPr>
                <w:color w:val="000000"/>
                <w:sz w:val="22"/>
                <w:szCs w:val="22"/>
              </w:rPr>
              <w:t>157,526</w:t>
            </w:r>
          </w:p>
        </w:tc>
        <w:tc>
          <w:tcPr>
            <w:tcW w:w="666" w:type="pct"/>
            <w:tcBorders>
              <w:top w:val="single" w:sz="4" w:space="0" w:color="auto"/>
              <w:left w:val="nil"/>
              <w:bottom w:val="single" w:sz="4" w:space="0" w:color="auto"/>
              <w:right w:val="single" w:sz="4" w:space="0" w:color="auto"/>
            </w:tcBorders>
            <w:shd w:val="clear" w:color="000000" w:fill="FFFFFF"/>
            <w:vAlign w:val="center"/>
          </w:tcPr>
          <w:p w14:paraId="75DEA753" w14:textId="136A26CD" w:rsidR="008E1D5D" w:rsidRPr="00121AE0" w:rsidRDefault="008E1D5D" w:rsidP="004D300F">
            <w:pPr>
              <w:jc w:val="center"/>
              <w:rPr>
                <w:color w:val="000000"/>
              </w:rPr>
            </w:pPr>
            <w:r w:rsidRPr="00121AE0">
              <w:rPr>
                <w:color w:val="000000"/>
                <w:sz w:val="22"/>
                <w:szCs w:val="22"/>
              </w:rPr>
              <w:t>57,497</w:t>
            </w:r>
          </w:p>
        </w:tc>
        <w:tc>
          <w:tcPr>
            <w:tcW w:w="749" w:type="pct"/>
            <w:tcBorders>
              <w:top w:val="single" w:sz="4" w:space="0" w:color="auto"/>
              <w:left w:val="nil"/>
              <w:bottom w:val="single" w:sz="4" w:space="0" w:color="auto"/>
              <w:right w:val="single" w:sz="4" w:space="0" w:color="auto"/>
            </w:tcBorders>
            <w:shd w:val="clear" w:color="000000" w:fill="FFFFFF"/>
            <w:vAlign w:val="center"/>
          </w:tcPr>
          <w:p w14:paraId="79C6046C" w14:textId="6A5F4676" w:rsidR="008E1D5D" w:rsidRPr="00121AE0" w:rsidRDefault="008E1D5D" w:rsidP="004D300F">
            <w:pPr>
              <w:jc w:val="center"/>
              <w:rPr>
                <w:color w:val="000000"/>
              </w:rPr>
            </w:pPr>
            <w:r w:rsidRPr="00121AE0">
              <w:rPr>
                <w:color w:val="000000"/>
                <w:sz w:val="22"/>
                <w:szCs w:val="22"/>
              </w:rPr>
              <w:t>189,031</w:t>
            </w:r>
          </w:p>
        </w:tc>
      </w:tr>
      <w:tr w:rsidR="008E1D5D" w:rsidRPr="00121AE0" w14:paraId="4DD37B33" w14:textId="77777777" w:rsidTr="004D300F">
        <w:tc>
          <w:tcPr>
            <w:tcW w:w="1022" w:type="pct"/>
            <w:tcBorders>
              <w:top w:val="single" w:sz="4" w:space="0" w:color="auto"/>
              <w:left w:val="single" w:sz="4" w:space="0" w:color="auto"/>
              <w:bottom w:val="single" w:sz="4" w:space="0" w:color="auto"/>
              <w:right w:val="single" w:sz="4" w:space="0" w:color="auto"/>
            </w:tcBorders>
            <w:shd w:val="clear" w:color="000000" w:fill="FFFFFF"/>
            <w:vAlign w:val="center"/>
          </w:tcPr>
          <w:p w14:paraId="1DFCE2EC" w14:textId="77777777" w:rsidR="008E1D5D" w:rsidRPr="00121AE0" w:rsidRDefault="008E1D5D" w:rsidP="00962820">
            <w:pPr>
              <w:jc w:val="center"/>
              <w:rPr>
                <w:sz w:val="22"/>
                <w:szCs w:val="22"/>
              </w:rPr>
            </w:pPr>
            <w:r w:rsidRPr="00121AE0">
              <w:rPr>
                <w:sz w:val="22"/>
                <w:szCs w:val="22"/>
              </w:rPr>
              <w:t xml:space="preserve">с. Большая Выла, д. </w:t>
            </w:r>
            <w:proofErr w:type="spellStart"/>
            <w:r w:rsidRPr="00121AE0">
              <w:rPr>
                <w:sz w:val="22"/>
                <w:szCs w:val="22"/>
              </w:rPr>
              <w:t>Сириккасы</w:t>
            </w:r>
            <w:proofErr w:type="spellEnd"/>
            <w:r w:rsidRPr="00121AE0">
              <w:rPr>
                <w:sz w:val="22"/>
                <w:szCs w:val="22"/>
              </w:rPr>
              <w:t xml:space="preserve">, </w:t>
            </w:r>
          </w:p>
          <w:p w14:paraId="201ABBD2" w14:textId="099A2D50" w:rsidR="008E1D5D" w:rsidRPr="00121AE0" w:rsidRDefault="008E1D5D" w:rsidP="00054AC0">
            <w:pPr>
              <w:jc w:val="center"/>
            </w:pPr>
            <w:r w:rsidRPr="00121AE0">
              <w:rPr>
                <w:sz w:val="22"/>
                <w:szCs w:val="22"/>
              </w:rPr>
              <w:t>д. Выла</w:t>
            </w:r>
          </w:p>
        </w:tc>
        <w:tc>
          <w:tcPr>
            <w:tcW w:w="622" w:type="pct"/>
            <w:tcBorders>
              <w:top w:val="single" w:sz="4" w:space="0" w:color="auto"/>
              <w:left w:val="single" w:sz="4" w:space="0" w:color="auto"/>
              <w:bottom w:val="single" w:sz="4" w:space="0" w:color="auto"/>
              <w:right w:val="single" w:sz="4" w:space="0" w:color="auto"/>
            </w:tcBorders>
            <w:vAlign w:val="center"/>
          </w:tcPr>
          <w:p w14:paraId="3CA41D9D" w14:textId="4D8C3CD5" w:rsidR="008E1D5D" w:rsidRPr="00121AE0" w:rsidRDefault="008E1D5D" w:rsidP="004D300F">
            <w:pPr>
              <w:jc w:val="center"/>
              <w:rPr>
                <w:color w:val="000000"/>
              </w:rPr>
            </w:pPr>
            <w:r w:rsidRPr="00121AE0">
              <w:rPr>
                <w:color w:val="000000"/>
                <w:sz w:val="22"/>
                <w:szCs w:val="22"/>
              </w:rPr>
              <w:t>131,973</w:t>
            </w:r>
          </w:p>
        </w:tc>
        <w:tc>
          <w:tcPr>
            <w:tcW w:w="622" w:type="pct"/>
            <w:tcBorders>
              <w:top w:val="single" w:sz="4" w:space="0" w:color="auto"/>
              <w:left w:val="single" w:sz="4" w:space="0" w:color="auto"/>
              <w:bottom w:val="single" w:sz="4" w:space="0" w:color="auto"/>
              <w:right w:val="single" w:sz="4" w:space="0" w:color="auto"/>
            </w:tcBorders>
            <w:vAlign w:val="center"/>
          </w:tcPr>
          <w:p w14:paraId="7F10DDF5" w14:textId="1806A5D3" w:rsidR="008E1D5D" w:rsidRPr="00121AE0" w:rsidRDefault="008E1D5D" w:rsidP="004D300F">
            <w:pPr>
              <w:jc w:val="center"/>
              <w:rPr>
                <w:color w:val="000000"/>
              </w:rPr>
            </w:pPr>
            <w:r w:rsidRPr="00121AE0">
              <w:rPr>
                <w:color w:val="000000"/>
                <w:sz w:val="22"/>
                <w:szCs w:val="22"/>
              </w:rPr>
              <w:t>48,170</w:t>
            </w:r>
          </w:p>
        </w:tc>
        <w:tc>
          <w:tcPr>
            <w:tcW w:w="623" w:type="pct"/>
            <w:tcBorders>
              <w:top w:val="single" w:sz="4" w:space="0" w:color="auto"/>
              <w:left w:val="single" w:sz="4" w:space="0" w:color="auto"/>
              <w:bottom w:val="single" w:sz="4" w:space="0" w:color="auto"/>
              <w:right w:val="single" w:sz="4" w:space="0" w:color="auto"/>
            </w:tcBorders>
            <w:vAlign w:val="center"/>
          </w:tcPr>
          <w:p w14:paraId="451FFC9C" w14:textId="52145F73" w:rsidR="008E1D5D" w:rsidRPr="00121AE0" w:rsidRDefault="008E1D5D" w:rsidP="004D300F">
            <w:pPr>
              <w:jc w:val="center"/>
              <w:rPr>
                <w:color w:val="000000"/>
              </w:rPr>
            </w:pPr>
            <w:r w:rsidRPr="00121AE0">
              <w:rPr>
                <w:color w:val="000000"/>
                <w:sz w:val="22"/>
                <w:szCs w:val="22"/>
              </w:rPr>
              <w:t>158,367</w:t>
            </w:r>
          </w:p>
        </w:tc>
        <w:tc>
          <w:tcPr>
            <w:tcW w:w="696" w:type="pct"/>
            <w:tcBorders>
              <w:top w:val="single" w:sz="4" w:space="0" w:color="auto"/>
              <w:left w:val="nil"/>
              <w:bottom w:val="single" w:sz="4" w:space="0" w:color="auto"/>
              <w:right w:val="single" w:sz="4" w:space="0" w:color="auto"/>
            </w:tcBorders>
            <w:shd w:val="clear" w:color="000000" w:fill="FFFFFF"/>
            <w:vAlign w:val="center"/>
          </w:tcPr>
          <w:p w14:paraId="772AC935" w14:textId="729EA9C6" w:rsidR="008E1D5D" w:rsidRPr="00121AE0" w:rsidRDefault="008E1D5D" w:rsidP="004D300F">
            <w:pPr>
              <w:jc w:val="center"/>
              <w:rPr>
                <w:color w:val="000000"/>
              </w:rPr>
            </w:pPr>
            <w:r w:rsidRPr="00121AE0">
              <w:rPr>
                <w:color w:val="000000"/>
                <w:sz w:val="22"/>
                <w:szCs w:val="22"/>
              </w:rPr>
              <w:t>145,170</w:t>
            </w:r>
          </w:p>
        </w:tc>
        <w:tc>
          <w:tcPr>
            <w:tcW w:w="666" w:type="pct"/>
            <w:tcBorders>
              <w:top w:val="single" w:sz="4" w:space="0" w:color="auto"/>
              <w:left w:val="nil"/>
              <w:bottom w:val="single" w:sz="4" w:space="0" w:color="auto"/>
              <w:right w:val="single" w:sz="4" w:space="0" w:color="auto"/>
            </w:tcBorders>
            <w:shd w:val="clear" w:color="000000" w:fill="FFFFFF"/>
            <w:vAlign w:val="center"/>
          </w:tcPr>
          <w:p w14:paraId="3F75DC9B" w14:textId="4BE3F974" w:rsidR="008E1D5D" w:rsidRPr="00121AE0" w:rsidRDefault="008E1D5D" w:rsidP="004D300F">
            <w:pPr>
              <w:jc w:val="center"/>
              <w:rPr>
                <w:color w:val="000000"/>
              </w:rPr>
            </w:pPr>
            <w:r w:rsidRPr="00121AE0">
              <w:rPr>
                <w:color w:val="000000"/>
                <w:sz w:val="22"/>
                <w:szCs w:val="22"/>
              </w:rPr>
              <w:t>52,987</w:t>
            </w:r>
          </w:p>
        </w:tc>
        <w:tc>
          <w:tcPr>
            <w:tcW w:w="749" w:type="pct"/>
            <w:tcBorders>
              <w:top w:val="single" w:sz="4" w:space="0" w:color="auto"/>
              <w:left w:val="nil"/>
              <w:bottom w:val="single" w:sz="4" w:space="0" w:color="auto"/>
              <w:right w:val="single" w:sz="4" w:space="0" w:color="auto"/>
            </w:tcBorders>
            <w:shd w:val="clear" w:color="000000" w:fill="FFFFFF"/>
            <w:vAlign w:val="center"/>
          </w:tcPr>
          <w:p w14:paraId="279D04F2" w14:textId="03E5BFF8" w:rsidR="008E1D5D" w:rsidRPr="00121AE0" w:rsidRDefault="008E1D5D" w:rsidP="004D300F">
            <w:pPr>
              <w:jc w:val="center"/>
              <w:rPr>
                <w:color w:val="000000"/>
              </w:rPr>
            </w:pPr>
            <w:r w:rsidRPr="00121AE0">
              <w:rPr>
                <w:color w:val="000000"/>
                <w:sz w:val="22"/>
                <w:szCs w:val="22"/>
              </w:rPr>
              <w:t>174,204</w:t>
            </w:r>
          </w:p>
        </w:tc>
      </w:tr>
      <w:tr w:rsidR="008E1D5D" w:rsidRPr="00311A01" w14:paraId="1A3EDC1D" w14:textId="77777777" w:rsidTr="004D300F">
        <w:tc>
          <w:tcPr>
            <w:tcW w:w="1022" w:type="pct"/>
            <w:tcBorders>
              <w:top w:val="single" w:sz="4" w:space="0" w:color="auto"/>
              <w:left w:val="single" w:sz="4" w:space="0" w:color="auto"/>
              <w:bottom w:val="single" w:sz="4" w:space="0" w:color="auto"/>
              <w:right w:val="single" w:sz="4" w:space="0" w:color="auto"/>
            </w:tcBorders>
            <w:shd w:val="clear" w:color="000000" w:fill="FFFFFF"/>
            <w:vAlign w:val="bottom"/>
          </w:tcPr>
          <w:p w14:paraId="0CC4ED37" w14:textId="77777777" w:rsidR="008E1D5D" w:rsidRPr="00311A01" w:rsidRDefault="008E1D5D" w:rsidP="00962820">
            <w:pPr>
              <w:jc w:val="center"/>
              <w:rPr>
                <w:color w:val="000000" w:themeColor="text1"/>
                <w:sz w:val="22"/>
                <w:szCs w:val="22"/>
              </w:rPr>
            </w:pPr>
            <w:r w:rsidRPr="00311A01">
              <w:rPr>
                <w:color w:val="000000" w:themeColor="text1"/>
                <w:sz w:val="22"/>
                <w:szCs w:val="22"/>
              </w:rPr>
              <w:t xml:space="preserve">д. Нижние </w:t>
            </w:r>
            <w:proofErr w:type="spellStart"/>
            <w:r w:rsidRPr="00311A01">
              <w:rPr>
                <w:color w:val="000000" w:themeColor="text1"/>
                <w:sz w:val="22"/>
                <w:szCs w:val="22"/>
              </w:rPr>
              <w:t>Татмыши</w:t>
            </w:r>
            <w:proofErr w:type="spellEnd"/>
            <w:r w:rsidRPr="00311A01">
              <w:rPr>
                <w:color w:val="000000" w:themeColor="text1"/>
                <w:sz w:val="22"/>
                <w:szCs w:val="22"/>
              </w:rPr>
              <w:t xml:space="preserve">, </w:t>
            </w:r>
          </w:p>
          <w:p w14:paraId="79CD0967" w14:textId="77777777" w:rsidR="008E1D5D" w:rsidRPr="00311A01" w:rsidRDefault="008E1D5D" w:rsidP="00962820">
            <w:pPr>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Коракши</w:t>
            </w:r>
            <w:proofErr w:type="spellEnd"/>
            <w:r w:rsidRPr="00311A01">
              <w:rPr>
                <w:color w:val="000000" w:themeColor="text1"/>
                <w:sz w:val="22"/>
                <w:szCs w:val="22"/>
              </w:rPr>
              <w:t xml:space="preserve">, </w:t>
            </w:r>
          </w:p>
          <w:p w14:paraId="49EEBDFC" w14:textId="77777777" w:rsidR="008E1D5D" w:rsidRPr="00311A01" w:rsidRDefault="008E1D5D" w:rsidP="00962820">
            <w:pPr>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Ефремкасы</w:t>
            </w:r>
            <w:proofErr w:type="spellEnd"/>
            <w:r w:rsidRPr="00311A01">
              <w:rPr>
                <w:color w:val="000000" w:themeColor="text1"/>
                <w:sz w:val="22"/>
                <w:szCs w:val="22"/>
              </w:rPr>
              <w:t xml:space="preserve">, </w:t>
            </w:r>
          </w:p>
          <w:p w14:paraId="32B9A19D" w14:textId="77777777" w:rsidR="00956840" w:rsidRPr="00311A01" w:rsidRDefault="008E1D5D" w:rsidP="00962820">
            <w:pPr>
              <w:jc w:val="center"/>
              <w:rPr>
                <w:color w:val="000000" w:themeColor="text1"/>
                <w:sz w:val="22"/>
                <w:szCs w:val="22"/>
              </w:rPr>
            </w:pPr>
            <w:r w:rsidRPr="00311A01">
              <w:rPr>
                <w:color w:val="000000" w:themeColor="text1"/>
                <w:sz w:val="22"/>
                <w:szCs w:val="22"/>
              </w:rPr>
              <w:t xml:space="preserve">с. </w:t>
            </w:r>
            <w:proofErr w:type="spellStart"/>
            <w:r w:rsidRPr="00311A01">
              <w:rPr>
                <w:color w:val="000000" w:themeColor="text1"/>
                <w:sz w:val="22"/>
                <w:szCs w:val="22"/>
              </w:rPr>
              <w:t>Асакасы</w:t>
            </w:r>
            <w:proofErr w:type="spellEnd"/>
            <w:r w:rsidRPr="00311A01">
              <w:rPr>
                <w:color w:val="000000" w:themeColor="text1"/>
                <w:sz w:val="22"/>
                <w:szCs w:val="22"/>
              </w:rPr>
              <w:t xml:space="preserve">, д. Верхние </w:t>
            </w:r>
            <w:proofErr w:type="spellStart"/>
            <w:r w:rsidRPr="00311A01">
              <w:rPr>
                <w:color w:val="000000" w:themeColor="text1"/>
                <w:sz w:val="22"/>
                <w:szCs w:val="22"/>
              </w:rPr>
              <w:t>Татмыши</w:t>
            </w:r>
            <w:proofErr w:type="spellEnd"/>
            <w:r w:rsidRPr="00311A01">
              <w:rPr>
                <w:color w:val="000000" w:themeColor="text1"/>
                <w:sz w:val="22"/>
                <w:szCs w:val="22"/>
              </w:rPr>
              <w:t xml:space="preserve">, </w:t>
            </w:r>
          </w:p>
          <w:p w14:paraId="5CAC0743" w14:textId="2138601C" w:rsidR="00956840" w:rsidRPr="00311A01" w:rsidRDefault="00956840" w:rsidP="00962820">
            <w:pPr>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Качалово</w:t>
            </w:r>
            <w:proofErr w:type="spellEnd"/>
          </w:p>
          <w:p w14:paraId="66FB5944" w14:textId="1679E0A6" w:rsidR="008E1D5D" w:rsidRPr="00311A01" w:rsidRDefault="008E1D5D" w:rsidP="00962820">
            <w:pPr>
              <w:jc w:val="center"/>
              <w:rPr>
                <w:color w:val="000000" w:themeColor="text1"/>
                <w:sz w:val="22"/>
                <w:szCs w:val="22"/>
              </w:rPr>
            </w:pPr>
            <w:r w:rsidRPr="00311A01">
              <w:rPr>
                <w:color w:val="000000" w:themeColor="text1"/>
                <w:sz w:val="22"/>
                <w:szCs w:val="22"/>
              </w:rPr>
              <w:t xml:space="preserve">д. Верхние Карачуры, </w:t>
            </w:r>
          </w:p>
          <w:p w14:paraId="539C750C" w14:textId="77777777" w:rsidR="008E1D5D" w:rsidRPr="00311A01" w:rsidRDefault="008E1D5D" w:rsidP="00962820">
            <w:pPr>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Вурманкасы</w:t>
            </w:r>
            <w:proofErr w:type="spellEnd"/>
            <w:r w:rsidRPr="00311A01">
              <w:rPr>
                <w:color w:val="000000" w:themeColor="text1"/>
                <w:sz w:val="22"/>
                <w:szCs w:val="22"/>
              </w:rPr>
              <w:t xml:space="preserve">, </w:t>
            </w:r>
          </w:p>
          <w:p w14:paraId="3443240D" w14:textId="77777777" w:rsidR="008E1D5D" w:rsidRPr="00311A01" w:rsidRDefault="008E1D5D" w:rsidP="00962820">
            <w:pPr>
              <w:jc w:val="center"/>
              <w:rPr>
                <w:color w:val="000000" w:themeColor="text1"/>
                <w:sz w:val="22"/>
                <w:szCs w:val="22"/>
              </w:rPr>
            </w:pPr>
            <w:r w:rsidRPr="00311A01">
              <w:rPr>
                <w:color w:val="000000" w:themeColor="text1"/>
                <w:sz w:val="22"/>
                <w:szCs w:val="22"/>
              </w:rPr>
              <w:t xml:space="preserve">д. </w:t>
            </w:r>
            <w:proofErr w:type="spellStart"/>
            <w:r w:rsidRPr="00311A01">
              <w:rPr>
                <w:color w:val="000000" w:themeColor="text1"/>
                <w:sz w:val="22"/>
                <w:szCs w:val="22"/>
              </w:rPr>
              <w:t>Вотланы</w:t>
            </w:r>
            <w:proofErr w:type="spellEnd"/>
            <w:r w:rsidRPr="00311A01">
              <w:rPr>
                <w:color w:val="000000" w:themeColor="text1"/>
                <w:sz w:val="22"/>
                <w:szCs w:val="22"/>
              </w:rPr>
              <w:t xml:space="preserve">, </w:t>
            </w:r>
          </w:p>
          <w:p w14:paraId="4E0F7AAA" w14:textId="0ECAE6A2" w:rsidR="008E1D5D" w:rsidRPr="00311A01" w:rsidRDefault="008E1D5D" w:rsidP="00054AC0">
            <w:pPr>
              <w:jc w:val="center"/>
              <w:rPr>
                <w:color w:val="000000" w:themeColor="text1"/>
              </w:rPr>
            </w:pPr>
            <w:r w:rsidRPr="00311A01">
              <w:rPr>
                <w:color w:val="000000" w:themeColor="text1"/>
                <w:sz w:val="22"/>
                <w:szCs w:val="22"/>
              </w:rPr>
              <w:t xml:space="preserve">с. </w:t>
            </w:r>
            <w:proofErr w:type="spellStart"/>
            <w:r w:rsidRPr="00311A01">
              <w:rPr>
                <w:color w:val="000000" w:themeColor="text1"/>
                <w:sz w:val="22"/>
                <w:szCs w:val="22"/>
              </w:rPr>
              <w:t>Юманлыхи</w:t>
            </w:r>
            <w:proofErr w:type="spellEnd"/>
            <w:r w:rsidRPr="00311A01">
              <w:rPr>
                <w:color w:val="000000" w:themeColor="text1"/>
                <w:sz w:val="22"/>
                <w:szCs w:val="22"/>
              </w:rPr>
              <w:t xml:space="preserve">, д. </w:t>
            </w:r>
            <w:proofErr w:type="spellStart"/>
            <w:r w:rsidRPr="00311A01">
              <w:rPr>
                <w:color w:val="000000" w:themeColor="text1"/>
                <w:sz w:val="22"/>
                <w:szCs w:val="22"/>
              </w:rPr>
              <w:t>Нжние</w:t>
            </w:r>
            <w:proofErr w:type="spellEnd"/>
            <w:r w:rsidRPr="00311A01">
              <w:rPr>
                <w:color w:val="000000" w:themeColor="text1"/>
                <w:sz w:val="22"/>
                <w:szCs w:val="22"/>
              </w:rPr>
              <w:t xml:space="preserve"> </w:t>
            </w:r>
            <w:proofErr w:type="spellStart"/>
            <w:r w:rsidRPr="00311A01">
              <w:rPr>
                <w:color w:val="000000" w:themeColor="text1"/>
                <w:sz w:val="22"/>
                <w:szCs w:val="22"/>
              </w:rPr>
              <w:t>Куганары</w:t>
            </w:r>
            <w:proofErr w:type="spellEnd"/>
            <w:r w:rsidRPr="00311A01">
              <w:rPr>
                <w:color w:val="000000" w:themeColor="text1"/>
                <w:sz w:val="22"/>
                <w:szCs w:val="22"/>
              </w:rPr>
              <w:t xml:space="preserve">, д. Верхние </w:t>
            </w:r>
            <w:proofErr w:type="spellStart"/>
            <w:r w:rsidRPr="00311A01">
              <w:rPr>
                <w:color w:val="000000" w:themeColor="text1"/>
                <w:sz w:val="22"/>
                <w:szCs w:val="22"/>
              </w:rPr>
              <w:t>Куганары</w:t>
            </w:r>
            <w:proofErr w:type="spellEnd"/>
          </w:p>
        </w:tc>
        <w:tc>
          <w:tcPr>
            <w:tcW w:w="622" w:type="pct"/>
            <w:tcBorders>
              <w:top w:val="single" w:sz="4" w:space="0" w:color="auto"/>
              <w:left w:val="single" w:sz="4" w:space="0" w:color="auto"/>
              <w:bottom w:val="single" w:sz="4" w:space="0" w:color="auto"/>
              <w:right w:val="single" w:sz="4" w:space="0" w:color="auto"/>
            </w:tcBorders>
            <w:vAlign w:val="center"/>
          </w:tcPr>
          <w:p w14:paraId="42E1A8F8" w14:textId="5220F737" w:rsidR="008E1D5D" w:rsidRPr="00311A01" w:rsidRDefault="008E1D5D" w:rsidP="004D300F">
            <w:pPr>
              <w:jc w:val="center"/>
              <w:rPr>
                <w:color w:val="000000" w:themeColor="text1"/>
              </w:rPr>
            </w:pPr>
            <w:r w:rsidRPr="00311A01">
              <w:rPr>
                <w:color w:val="000000" w:themeColor="text1"/>
                <w:sz w:val="22"/>
                <w:szCs w:val="22"/>
              </w:rPr>
              <w:t>209,992</w:t>
            </w:r>
          </w:p>
        </w:tc>
        <w:tc>
          <w:tcPr>
            <w:tcW w:w="622" w:type="pct"/>
            <w:tcBorders>
              <w:top w:val="single" w:sz="4" w:space="0" w:color="auto"/>
              <w:left w:val="single" w:sz="4" w:space="0" w:color="auto"/>
              <w:bottom w:val="single" w:sz="4" w:space="0" w:color="auto"/>
              <w:right w:val="single" w:sz="4" w:space="0" w:color="auto"/>
            </w:tcBorders>
            <w:vAlign w:val="center"/>
          </w:tcPr>
          <w:p w14:paraId="661C1812" w14:textId="3E58BFF4" w:rsidR="008E1D5D" w:rsidRPr="00311A01" w:rsidRDefault="00EB0048" w:rsidP="004D300F">
            <w:pPr>
              <w:jc w:val="center"/>
              <w:rPr>
                <w:color w:val="000000" w:themeColor="text1"/>
              </w:rPr>
            </w:pPr>
            <w:r w:rsidRPr="00311A01">
              <w:rPr>
                <w:color w:val="000000" w:themeColor="text1"/>
                <w:sz w:val="22"/>
                <w:szCs w:val="22"/>
              </w:rPr>
              <w:t>84,297</w:t>
            </w:r>
          </w:p>
        </w:tc>
        <w:tc>
          <w:tcPr>
            <w:tcW w:w="623" w:type="pct"/>
            <w:tcBorders>
              <w:top w:val="single" w:sz="4" w:space="0" w:color="auto"/>
              <w:left w:val="single" w:sz="4" w:space="0" w:color="auto"/>
              <w:bottom w:val="single" w:sz="4" w:space="0" w:color="auto"/>
              <w:right w:val="single" w:sz="4" w:space="0" w:color="auto"/>
            </w:tcBorders>
            <w:vAlign w:val="center"/>
          </w:tcPr>
          <w:p w14:paraId="5ED44C8B" w14:textId="2EB61160" w:rsidR="008E1D5D" w:rsidRPr="00311A01" w:rsidRDefault="008E1D5D" w:rsidP="004D300F">
            <w:pPr>
              <w:jc w:val="center"/>
              <w:rPr>
                <w:color w:val="000000" w:themeColor="text1"/>
              </w:rPr>
            </w:pPr>
            <w:r w:rsidRPr="00311A01">
              <w:rPr>
                <w:color w:val="000000" w:themeColor="text1"/>
                <w:sz w:val="22"/>
                <w:szCs w:val="22"/>
              </w:rPr>
              <w:t>251,990</w:t>
            </w:r>
          </w:p>
        </w:tc>
        <w:tc>
          <w:tcPr>
            <w:tcW w:w="696" w:type="pct"/>
            <w:tcBorders>
              <w:top w:val="single" w:sz="4" w:space="0" w:color="auto"/>
              <w:left w:val="nil"/>
              <w:bottom w:val="single" w:sz="4" w:space="0" w:color="auto"/>
              <w:right w:val="single" w:sz="4" w:space="0" w:color="auto"/>
            </w:tcBorders>
            <w:shd w:val="clear" w:color="000000" w:fill="FFFFFF"/>
            <w:vAlign w:val="center"/>
          </w:tcPr>
          <w:p w14:paraId="118960D1" w14:textId="19C56393" w:rsidR="008E1D5D" w:rsidRPr="00311A01" w:rsidRDefault="008E1D5D" w:rsidP="004D300F">
            <w:pPr>
              <w:jc w:val="center"/>
              <w:rPr>
                <w:color w:val="000000" w:themeColor="text1"/>
              </w:rPr>
            </w:pPr>
            <w:r w:rsidRPr="00311A01">
              <w:rPr>
                <w:color w:val="000000" w:themeColor="text1"/>
                <w:sz w:val="22"/>
                <w:szCs w:val="22"/>
              </w:rPr>
              <w:t>230,991</w:t>
            </w:r>
          </w:p>
        </w:tc>
        <w:tc>
          <w:tcPr>
            <w:tcW w:w="666" w:type="pct"/>
            <w:tcBorders>
              <w:top w:val="single" w:sz="4" w:space="0" w:color="auto"/>
              <w:left w:val="nil"/>
              <w:bottom w:val="single" w:sz="4" w:space="0" w:color="auto"/>
              <w:right w:val="single" w:sz="4" w:space="0" w:color="auto"/>
            </w:tcBorders>
            <w:shd w:val="clear" w:color="000000" w:fill="FFFFFF"/>
            <w:vAlign w:val="center"/>
          </w:tcPr>
          <w:p w14:paraId="5E53F01D" w14:textId="4489ADC2" w:rsidR="008E1D5D" w:rsidRPr="00311A01" w:rsidRDefault="008E1D5D" w:rsidP="004D300F">
            <w:pPr>
              <w:jc w:val="center"/>
              <w:rPr>
                <w:color w:val="000000" w:themeColor="text1"/>
              </w:rPr>
            </w:pPr>
            <w:r w:rsidRPr="00311A01">
              <w:rPr>
                <w:color w:val="000000" w:themeColor="text1"/>
                <w:sz w:val="22"/>
                <w:szCs w:val="22"/>
              </w:rPr>
              <w:t>84,312</w:t>
            </w:r>
          </w:p>
        </w:tc>
        <w:tc>
          <w:tcPr>
            <w:tcW w:w="749" w:type="pct"/>
            <w:tcBorders>
              <w:top w:val="single" w:sz="4" w:space="0" w:color="auto"/>
              <w:left w:val="nil"/>
              <w:bottom w:val="single" w:sz="4" w:space="0" w:color="auto"/>
              <w:right w:val="single" w:sz="4" w:space="0" w:color="auto"/>
            </w:tcBorders>
            <w:shd w:val="clear" w:color="000000" w:fill="FFFFFF"/>
            <w:vAlign w:val="center"/>
          </w:tcPr>
          <w:p w14:paraId="552F7F98" w14:textId="70DBBD85" w:rsidR="008E1D5D" w:rsidRPr="00311A01" w:rsidRDefault="008E1D5D" w:rsidP="004D300F">
            <w:pPr>
              <w:jc w:val="center"/>
              <w:rPr>
                <w:color w:val="000000" w:themeColor="text1"/>
              </w:rPr>
            </w:pPr>
            <w:r w:rsidRPr="00311A01">
              <w:rPr>
                <w:color w:val="000000" w:themeColor="text1"/>
                <w:sz w:val="22"/>
                <w:szCs w:val="22"/>
              </w:rPr>
              <w:t>277,189</w:t>
            </w:r>
          </w:p>
        </w:tc>
      </w:tr>
      <w:tr w:rsidR="008E1D5D" w:rsidRPr="00121AE0" w14:paraId="0D77E809" w14:textId="77777777" w:rsidTr="004D300F">
        <w:tc>
          <w:tcPr>
            <w:tcW w:w="1022" w:type="pct"/>
            <w:tcBorders>
              <w:top w:val="single" w:sz="4" w:space="0" w:color="auto"/>
              <w:left w:val="single" w:sz="4" w:space="0" w:color="auto"/>
              <w:bottom w:val="single" w:sz="4" w:space="0" w:color="auto"/>
              <w:right w:val="single" w:sz="4" w:space="0" w:color="auto"/>
            </w:tcBorders>
            <w:shd w:val="clear" w:color="000000" w:fill="FFFFFF"/>
            <w:vAlign w:val="center"/>
          </w:tcPr>
          <w:p w14:paraId="7AA0AF14" w14:textId="77777777" w:rsidR="008E1D5D" w:rsidRPr="00121AE0" w:rsidRDefault="008E1D5D" w:rsidP="00962820">
            <w:pPr>
              <w:jc w:val="center"/>
              <w:rPr>
                <w:sz w:val="22"/>
                <w:szCs w:val="22"/>
              </w:rPr>
            </w:pPr>
            <w:r w:rsidRPr="00121AE0">
              <w:rPr>
                <w:sz w:val="22"/>
                <w:szCs w:val="22"/>
              </w:rPr>
              <w:t xml:space="preserve">д. </w:t>
            </w:r>
            <w:proofErr w:type="spellStart"/>
            <w:r w:rsidRPr="00121AE0">
              <w:rPr>
                <w:sz w:val="22"/>
                <w:szCs w:val="22"/>
              </w:rPr>
              <w:t>Тимирзькасы</w:t>
            </w:r>
            <w:proofErr w:type="spellEnd"/>
            <w:r w:rsidRPr="00121AE0">
              <w:rPr>
                <w:sz w:val="22"/>
                <w:szCs w:val="22"/>
              </w:rPr>
              <w:t xml:space="preserve">, </w:t>
            </w:r>
          </w:p>
          <w:p w14:paraId="5804ED1E" w14:textId="77777777" w:rsidR="008E1D5D" w:rsidRPr="00121AE0" w:rsidRDefault="008E1D5D" w:rsidP="00054AC0">
            <w:pPr>
              <w:jc w:val="center"/>
              <w:rPr>
                <w:sz w:val="22"/>
                <w:szCs w:val="22"/>
              </w:rPr>
            </w:pPr>
            <w:r w:rsidRPr="00121AE0">
              <w:rPr>
                <w:sz w:val="22"/>
                <w:szCs w:val="22"/>
              </w:rPr>
              <w:t xml:space="preserve">д. </w:t>
            </w:r>
            <w:proofErr w:type="spellStart"/>
            <w:r w:rsidRPr="00121AE0">
              <w:rPr>
                <w:sz w:val="22"/>
                <w:szCs w:val="22"/>
              </w:rPr>
              <w:t>Иглышево</w:t>
            </w:r>
            <w:proofErr w:type="spellEnd"/>
            <w:r w:rsidRPr="00121AE0">
              <w:rPr>
                <w:sz w:val="22"/>
                <w:szCs w:val="22"/>
              </w:rPr>
              <w:t xml:space="preserve">, </w:t>
            </w:r>
          </w:p>
          <w:p w14:paraId="1B6DC4FC" w14:textId="50097209" w:rsidR="008E1D5D" w:rsidRPr="00121AE0" w:rsidRDefault="008E1D5D" w:rsidP="00054AC0">
            <w:pPr>
              <w:jc w:val="center"/>
            </w:pPr>
            <w:r w:rsidRPr="00121AE0">
              <w:rPr>
                <w:sz w:val="22"/>
                <w:szCs w:val="22"/>
              </w:rPr>
              <w:t xml:space="preserve">д. </w:t>
            </w:r>
            <w:proofErr w:type="spellStart"/>
            <w:r w:rsidRPr="00121AE0">
              <w:rPr>
                <w:sz w:val="22"/>
                <w:szCs w:val="22"/>
              </w:rPr>
              <w:t>Ярушкино</w:t>
            </w:r>
            <w:proofErr w:type="spellEnd"/>
          </w:p>
        </w:tc>
        <w:tc>
          <w:tcPr>
            <w:tcW w:w="622" w:type="pct"/>
            <w:tcBorders>
              <w:top w:val="single" w:sz="4" w:space="0" w:color="auto"/>
              <w:left w:val="single" w:sz="4" w:space="0" w:color="auto"/>
              <w:bottom w:val="single" w:sz="4" w:space="0" w:color="auto"/>
              <w:right w:val="single" w:sz="4" w:space="0" w:color="auto"/>
            </w:tcBorders>
            <w:vAlign w:val="center"/>
          </w:tcPr>
          <w:p w14:paraId="5D2AB0F1" w14:textId="338B2F60" w:rsidR="008E1D5D" w:rsidRPr="00121AE0" w:rsidRDefault="008E1D5D" w:rsidP="004D300F">
            <w:pPr>
              <w:jc w:val="center"/>
              <w:rPr>
                <w:color w:val="000000"/>
              </w:rPr>
            </w:pPr>
            <w:r w:rsidRPr="00121AE0">
              <w:rPr>
                <w:color w:val="000000"/>
                <w:sz w:val="22"/>
                <w:szCs w:val="22"/>
              </w:rPr>
              <w:t>39,797</w:t>
            </w:r>
          </w:p>
        </w:tc>
        <w:tc>
          <w:tcPr>
            <w:tcW w:w="622" w:type="pct"/>
            <w:tcBorders>
              <w:top w:val="single" w:sz="4" w:space="0" w:color="auto"/>
              <w:left w:val="single" w:sz="4" w:space="0" w:color="auto"/>
              <w:bottom w:val="single" w:sz="4" w:space="0" w:color="auto"/>
              <w:right w:val="single" w:sz="4" w:space="0" w:color="auto"/>
            </w:tcBorders>
            <w:vAlign w:val="center"/>
          </w:tcPr>
          <w:p w14:paraId="49D2ECA2" w14:textId="7DA554A8" w:rsidR="008E1D5D" w:rsidRPr="00121AE0" w:rsidRDefault="008E1D5D" w:rsidP="004D300F">
            <w:pPr>
              <w:jc w:val="center"/>
              <w:rPr>
                <w:color w:val="000000"/>
              </w:rPr>
            </w:pPr>
            <w:r w:rsidRPr="00121AE0">
              <w:rPr>
                <w:color w:val="000000"/>
                <w:sz w:val="22"/>
                <w:szCs w:val="22"/>
              </w:rPr>
              <w:t>14,526</w:t>
            </w:r>
          </w:p>
        </w:tc>
        <w:tc>
          <w:tcPr>
            <w:tcW w:w="623" w:type="pct"/>
            <w:tcBorders>
              <w:top w:val="single" w:sz="4" w:space="0" w:color="auto"/>
              <w:left w:val="single" w:sz="4" w:space="0" w:color="auto"/>
              <w:bottom w:val="single" w:sz="4" w:space="0" w:color="auto"/>
              <w:right w:val="single" w:sz="4" w:space="0" w:color="auto"/>
            </w:tcBorders>
            <w:vAlign w:val="center"/>
          </w:tcPr>
          <w:p w14:paraId="3BCCEFF3" w14:textId="4AADA89E" w:rsidR="008E1D5D" w:rsidRPr="00121AE0" w:rsidRDefault="008E1D5D" w:rsidP="004D300F">
            <w:pPr>
              <w:jc w:val="center"/>
              <w:rPr>
                <w:color w:val="000000"/>
              </w:rPr>
            </w:pPr>
            <w:r w:rsidRPr="00121AE0">
              <w:rPr>
                <w:color w:val="000000"/>
                <w:sz w:val="22"/>
                <w:szCs w:val="22"/>
              </w:rPr>
              <w:t>47,757</w:t>
            </w:r>
          </w:p>
        </w:tc>
        <w:tc>
          <w:tcPr>
            <w:tcW w:w="696" w:type="pct"/>
            <w:tcBorders>
              <w:top w:val="single" w:sz="4" w:space="0" w:color="auto"/>
              <w:left w:val="nil"/>
              <w:bottom w:val="single" w:sz="4" w:space="0" w:color="auto"/>
              <w:right w:val="single" w:sz="4" w:space="0" w:color="auto"/>
            </w:tcBorders>
            <w:shd w:val="clear" w:color="000000" w:fill="FFFFFF"/>
            <w:vAlign w:val="center"/>
          </w:tcPr>
          <w:p w14:paraId="401E02BC" w14:textId="032A8B58" w:rsidR="008E1D5D" w:rsidRPr="00121AE0" w:rsidRDefault="008E1D5D" w:rsidP="004D300F">
            <w:pPr>
              <w:jc w:val="center"/>
              <w:rPr>
                <w:color w:val="000000"/>
              </w:rPr>
            </w:pPr>
            <w:r w:rsidRPr="00121AE0">
              <w:rPr>
                <w:color w:val="000000"/>
                <w:sz w:val="22"/>
                <w:szCs w:val="22"/>
              </w:rPr>
              <w:t>43,777</w:t>
            </w:r>
          </w:p>
        </w:tc>
        <w:tc>
          <w:tcPr>
            <w:tcW w:w="666" w:type="pct"/>
            <w:tcBorders>
              <w:top w:val="single" w:sz="4" w:space="0" w:color="auto"/>
              <w:left w:val="nil"/>
              <w:bottom w:val="single" w:sz="4" w:space="0" w:color="auto"/>
              <w:right w:val="single" w:sz="4" w:space="0" w:color="auto"/>
            </w:tcBorders>
            <w:shd w:val="clear" w:color="000000" w:fill="FFFFFF"/>
            <w:vAlign w:val="center"/>
          </w:tcPr>
          <w:p w14:paraId="5A5BCEBF" w14:textId="12306F8F" w:rsidR="008E1D5D" w:rsidRPr="00121AE0" w:rsidRDefault="008E1D5D" w:rsidP="004D300F">
            <w:pPr>
              <w:jc w:val="center"/>
              <w:rPr>
                <w:color w:val="000000"/>
              </w:rPr>
            </w:pPr>
            <w:r w:rsidRPr="00121AE0">
              <w:rPr>
                <w:color w:val="000000"/>
                <w:sz w:val="22"/>
                <w:szCs w:val="22"/>
              </w:rPr>
              <w:t>15,979</w:t>
            </w:r>
          </w:p>
        </w:tc>
        <w:tc>
          <w:tcPr>
            <w:tcW w:w="749" w:type="pct"/>
            <w:tcBorders>
              <w:top w:val="single" w:sz="4" w:space="0" w:color="auto"/>
              <w:left w:val="nil"/>
              <w:bottom w:val="single" w:sz="4" w:space="0" w:color="auto"/>
              <w:right w:val="single" w:sz="4" w:space="0" w:color="auto"/>
            </w:tcBorders>
            <w:shd w:val="clear" w:color="000000" w:fill="FFFFFF"/>
            <w:vAlign w:val="center"/>
          </w:tcPr>
          <w:p w14:paraId="0F17572C" w14:textId="67348A74" w:rsidR="008E1D5D" w:rsidRPr="00121AE0" w:rsidRDefault="008E1D5D" w:rsidP="004D300F">
            <w:pPr>
              <w:jc w:val="center"/>
              <w:rPr>
                <w:color w:val="000000"/>
              </w:rPr>
            </w:pPr>
            <w:r w:rsidRPr="00121AE0">
              <w:rPr>
                <w:color w:val="000000"/>
                <w:sz w:val="22"/>
                <w:szCs w:val="22"/>
              </w:rPr>
              <w:t>52,532</w:t>
            </w:r>
          </w:p>
        </w:tc>
      </w:tr>
      <w:tr w:rsidR="008E1D5D" w:rsidRPr="00121AE0" w14:paraId="7D00768E" w14:textId="77777777" w:rsidTr="004D300F">
        <w:tc>
          <w:tcPr>
            <w:tcW w:w="1022" w:type="pct"/>
            <w:tcBorders>
              <w:top w:val="single" w:sz="4" w:space="0" w:color="auto"/>
              <w:left w:val="single" w:sz="4" w:space="0" w:color="auto"/>
              <w:bottom w:val="single" w:sz="4" w:space="0" w:color="auto"/>
              <w:right w:val="single" w:sz="4" w:space="0" w:color="auto"/>
            </w:tcBorders>
            <w:shd w:val="clear" w:color="000000" w:fill="FFFFFF"/>
            <w:vAlign w:val="center"/>
          </w:tcPr>
          <w:p w14:paraId="2655A59D" w14:textId="77777777" w:rsidR="008E1D5D" w:rsidRPr="00121AE0" w:rsidRDefault="008E1D5D" w:rsidP="00962820">
            <w:pPr>
              <w:jc w:val="center"/>
              <w:rPr>
                <w:sz w:val="22"/>
                <w:szCs w:val="22"/>
              </w:rPr>
            </w:pPr>
            <w:r w:rsidRPr="00121AE0">
              <w:rPr>
                <w:sz w:val="22"/>
                <w:szCs w:val="22"/>
              </w:rPr>
              <w:t xml:space="preserve">д. </w:t>
            </w:r>
            <w:proofErr w:type="spellStart"/>
            <w:r w:rsidRPr="00121AE0">
              <w:rPr>
                <w:sz w:val="22"/>
                <w:szCs w:val="22"/>
              </w:rPr>
              <w:t>Яргунькино</w:t>
            </w:r>
            <w:proofErr w:type="spellEnd"/>
            <w:r w:rsidRPr="00121AE0">
              <w:rPr>
                <w:sz w:val="22"/>
                <w:szCs w:val="22"/>
              </w:rPr>
              <w:t xml:space="preserve">, д. </w:t>
            </w:r>
            <w:proofErr w:type="spellStart"/>
            <w:r w:rsidRPr="00121AE0">
              <w:rPr>
                <w:sz w:val="22"/>
                <w:szCs w:val="22"/>
              </w:rPr>
              <w:t>Сормпось-Мочей</w:t>
            </w:r>
            <w:proofErr w:type="spellEnd"/>
            <w:r w:rsidRPr="00121AE0">
              <w:rPr>
                <w:sz w:val="22"/>
                <w:szCs w:val="22"/>
              </w:rPr>
              <w:t xml:space="preserve">, </w:t>
            </w:r>
          </w:p>
          <w:p w14:paraId="3EBF382D" w14:textId="77777777" w:rsidR="008E1D5D" w:rsidRPr="00121AE0" w:rsidRDefault="008E1D5D" w:rsidP="00962820">
            <w:pPr>
              <w:jc w:val="center"/>
              <w:rPr>
                <w:sz w:val="22"/>
                <w:szCs w:val="22"/>
              </w:rPr>
            </w:pPr>
            <w:r w:rsidRPr="00121AE0">
              <w:rPr>
                <w:sz w:val="22"/>
                <w:szCs w:val="22"/>
              </w:rPr>
              <w:t xml:space="preserve">д. </w:t>
            </w:r>
            <w:proofErr w:type="spellStart"/>
            <w:r w:rsidRPr="00121AE0">
              <w:rPr>
                <w:sz w:val="22"/>
                <w:szCs w:val="22"/>
              </w:rPr>
              <w:t>Хорнзор</w:t>
            </w:r>
            <w:proofErr w:type="spellEnd"/>
            <w:r w:rsidRPr="00121AE0">
              <w:rPr>
                <w:sz w:val="22"/>
                <w:szCs w:val="22"/>
              </w:rPr>
              <w:t xml:space="preserve">, </w:t>
            </w:r>
          </w:p>
          <w:p w14:paraId="4C0D6BD3" w14:textId="48DADC68" w:rsidR="008E1D5D" w:rsidRPr="00121AE0" w:rsidRDefault="008E1D5D" w:rsidP="00054AC0">
            <w:pPr>
              <w:jc w:val="center"/>
            </w:pPr>
            <w:r w:rsidRPr="00121AE0">
              <w:rPr>
                <w:sz w:val="22"/>
                <w:szCs w:val="22"/>
              </w:rPr>
              <w:t xml:space="preserve">д. </w:t>
            </w:r>
            <w:proofErr w:type="spellStart"/>
            <w:r w:rsidRPr="00121AE0">
              <w:rPr>
                <w:sz w:val="22"/>
                <w:szCs w:val="22"/>
              </w:rPr>
              <w:t>Кораккасы</w:t>
            </w:r>
            <w:proofErr w:type="spellEnd"/>
          </w:p>
        </w:tc>
        <w:tc>
          <w:tcPr>
            <w:tcW w:w="622" w:type="pct"/>
            <w:tcBorders>
              <w:top w:val="single" w:sz="4" w:space="0" w:color="auto"/>
              <w:left w:val="single" w:sz="4" w:space="0" w:color="auto"/>
              <w:bottom w:val="single" w:sz="4" w:space="0" w:color="auto"/>
              <w:right w:val="single" w:sz="4" w:space="0" w:color="auto"/>
            </w:tcBorders>
            <w:vAlign w:val="center"/>
          </w:tcPr>
          <w:p w14:paraId="39EE4D3A" w14:textId="1334CC01" w:rsidR="008E1D5D" w:rsidRPr="00121AE0" w:rsidRDefault="008E1D5D" w:rsidP="004D300F">
            <w:pPr>
              <w:jc w:val="center"/>
              <w:rPr>
                <w:color w:val="000000"/>
              </w:rPr>
            </w:pPr>
            <w:r w:rsidRPr="00121AE0">
              <w:rPr>
                <w:color w:val="000000"/>
                <w:sz w:val="22"/>
                <w:szCs w:val="22"/>
              </w:rPr>
              <w:t>30,600</w:t>
            </w:r>
          </w:p>
        </w:tc>
        <w:tc>
          <w:tcPr>
            <w:tcW w:w="622" w:type="pct"/>
            <w:tcBorders>
              <w:top w:val="single" w:sz="4" w:space="0" w:color="auto"/>
              <w:left w:val="single" w:sz="4" w:space="0" w:color="auto"/>
              <w:bottom w:val="single" w:sz="4" w:space="0" w:color="auto"/>
              <w:right w:val="single" w:sz="4" w:space="0" w:color="auto"/>
            </w:tcBorders>
            <w:vAlign w:val="center"/>
          </w:tcPr>
          <w:p w14:paraId="0615802B" w14:textId="6B82EB0C" w:rsidR="008E1D5D" w:rsidRPr="00121AE0" w:rsidRDefault="008E1D5D" w:rsidP="004D300F">
            <w:pPr>
              <w:jc w:val="center"/>
              <w:rPr>
                <w:color w:val="000000"/>
              </w:rPr>
            </w:pPr>
            <w:r w:rsidRPr="00121AE0">
              <w:rPr>
                <w:color w:val="000000"/>
                <w:sz w:val="22"/>
                <w:szCs w:val="22"/>
              </w:rPr>
              <w:t>11,169</w:t>
            </w:r>
          </w:p>
        </w:tc>
        <w:tc>
          <w:tcPr>
            <w:tcW w:w="623" w:type="pct"/>
            <w:tcBorders>
              <w:top w:val="single" w:sz="4" w:space="0" w:color="auto"/>
              <w:left w:val="single" w:sz="4" w:space="0" w:color="auto"/>
              <w:bottom w:val="single" w:sz="4" w:space="0" w:color="auto"/>
              <w:right w:val="single" w:sz="4" w:space="0" w:color="auto"/>
            </w:tcBorders>
            <w:vAlign w:val="center"/>
          </w:tcPr>
          <w:p w14:paraId="01E299C9" w14:textId="18801D67" w:rsidR="008E1D5D" w:rsidRPr="00121AE0" w:rsidRDefault="008E1D5D" w:rsidP="004D300F">
            <w:pPr>
              <w:jc w:val="center"/>
              <w:rPr>
                <w:color w:val="000000"/>
              </w:rPr>
            </w:pPr>
            <w:r w:rsidRPr="00121AE0">
              <w:rPr>
                <w:color w:val="000000"/>
                <w:sz w:val="22"/>
                <w:szCs w:val="22"/>
              </w:rPr>
              <w:t>36,720</w:t>
            </w:r>
          </w:p>
        </w:tc>
        <w:tc>
          <w:tcPr>
            <w:tcW w:w="696" w:type="pct"/>
            <w:tcBorders>
              <w:top w:val="single" w:sz="4" w:space="0" w:color="auto"/>
              <w:left w:val="nil"/>
              <w:bottom w:val="single" w:sz="4" w:space="0" w:color="auto"/>
              <w:right w:val="single" w:sz="4" w:space="0" w:color="auto"/>
            </w:tcBorders>
            <w:shd w:val="clear" w:color="000000" w:fill="FFFFFF"/>
            <w:vAlign w:val="center"/>
          </w:tcPr>
          <w:p w14:paraId="6D327548" w14:textId="05F4BD95" w:rsidR="008E1D5D" w:rsidRPr="00121AE0" w:rsidRDefault="008E1D5D" w:rsidP="004D300F">
            <w:pPr>
              <w:jc w:val="center"/>
              <w:rPr>
                <w:color w:val="000000"/>
              </w:rPr>
            </w:pPr>
            <w:r w:rsidRPr="00121AE0">
              <w:rPr>
                <w:color w:val="000000"/>
                <w:sz w:val="22"/>
                <w:szCs w:val="22"/>
              </w:rPr>
              <w:t>33,660</w:t>
            </w:r>
          </w:p>
        </w:tc>
        <w:tc>
          <w:tcPr>
            <w:tcW w:w="666" w:type="pct"/>
            <w:tcBorders>
              <w:top w:val="single" w:sz="4" w:space="0" w:color="auto"/>
              <w:left w:val="nil"/>
              <w:bottom w:val="single" w:sz="4" w:space="0" w:color="auto"/>
              <w:right w:val="single" w:sz="4" w:space="0" w:color="auto"/>
            </w:tcBorders>
            <w:shd w:val="clear" w:color="000000" w:fill="FFFFFF"/>
            <w:vAlign w:val="center"/>
          </w:tcPr>
          <w:p w14:paraId="43CA2D04" w14:textId="1919A358" w:rsidR="008E1D5D" w:rsidRPr="00121AE0" w:rsidRDefault="008E1D5D" w:rsidP="004D300F">
            <w:pPr>
              <w:jc w:val="center"/>
              <w:rPr>
                <w:color w:val="000000"/>
              </w:rPr>
            </w:pPr>
            <w:r w:rsidRPr="00121AE0">
              <w:rPr>
                <w:color w:val="000000"/>
                <w:sz w:val="22"/>
                <w:szCs w:val="22"/>
              </w:rPr>
              <w:t>12,286</w:t>
            </w:r>
          </w:p>
        </w:tc>
        <w:tc>
          <w:tcPr>
            <w:tcW w:w="749" w:type="pct"/>
            <w:tcBorders>
              <w:top w:val="single" w:sz="4" w:space="0" w:color="auto"/>
              <w:left w:val="nil"/>
              <w:bottom w:val="single" w:sz="4" w:space="0" w:color="auto"/>
              <w:right w:val="single" w:sz="4" w:space="0" w:color="auto"/>
            </w:tcBorders>
            <w:shd w:val="clear" w:color="000000" w:fill="FFFFFF"/>
            <w:vAlign w:val="center"/>
          </w:tcPr>
          <w:p w14:paraId="3E2DC58D" w14:textId="079C32E0" w:rsidR="008E1D5D" w:rsidRPr="00121AE0" w:rsidRDefault="008E1D5D" w:rsidP="004D300F">
            <w:pPr>
              <w:jc w:val="center"/>
              <w:rPr>
                <w:color w:val="000000"/>
              </w:rPr>
            </w:pPr>
            <w:r w:rsidRPr="00121AE0">
              <w:rPr>
                <w:color w:val="000000"/>
                <w:sz w:val="22"/>
                <w:szCs w:val="22"/>
              </w:rPr>
              <w:t>40,392</w:t>
            </w:r>
          </w:p>
        </w:tc>
      </w:tr>
      <w:tr w:rsidR="008E1D5D" w:rsidRPr="00121AE0" w14:paraId="4D1BBB16" w14:textId="77777777" w:rsidTr="004D300F">
        <w:tc>
          <w:tcPr>
            <w:tcW w:w="1022" w:type="pct"/>
            <w:tcBorders>
              <w:top w:val="single" w:sz="4" w:space="0" w:color="auto"/>
              <w:left w:val="single" w:sz="4" w:space="0" w:color="auto"/>
              <w:bottom w:val="single" w:sz="4" w:space="0" w:color="auto"/>
              <w:right w:val="single" w:sz="4" w:space="0" w:color="auto"/>
            </w:tcBorders>
            <w:shd w:val="clear" w:color="000000" w:fill="FFFFFF"/>
            <w:vAlign w:val="center"/>
          </w:tcPr>
          <w:p w14:paraId="18415F6E" w14:textId="77777777" w:rsidR="008E1D5D" w:rsidRPr="00121AE0" w:rsidRDefault="008E1D5D" w:rsidP="00962820">
            <w:pPr>
              <w:jc w:val="center"/>
              <w:rPr>
                <w:sz w:val="22"/>
                <w:szCs w:val="22"/>
              </w:rPr>
            </w:pPr>
            <w:r w:rsidRPr="00121AE0">
              <w:rPr>
                <w:sz w:val="22"/>
                <w:szCs w:val="22"/>
              </w:rPr>
              <w:lastRenderedPageBreak/>
              <w:t xml:space="preserve">д. </w:t>
            </w:r>
            <w:proofErr w:type="spellStart"/>
            <w:r w:rsidRPr="00121AE0">
              <w:rPr>
                <w:sz w:val="22"/>
                <w:szCs w:val="22"/>
              </w:rPr>
              <w:t>Питишево</w:t>
            </w:r>
            <w:proofErr w:type="spellEnd"/>
            <w:r w:rsidRPr="00121AE0">
              <w:rPr>
                <w:sz w:val="22"/>
                <w:szCs w:val="22"/>
              </w:rPr>
              <w:t xml:space="preserve">, </w:t>
            </w:r>
          </w:p>
          <w:p w14:paraId="1EF6B702" w14:textId="77777777" w:rsidR="008E1D5D" w:rsidRPr="00121AE0" w:rsidRDefault="008E1D5D" w:rsidP="00962820">
            <w:pPr>
              <w:jc w:val="center"/>
              <w:rPr>
                <w:sz w:val="22"/>
                <w:szCs w:val="22"/>
              </w:rPr>
            </w:pPr>
            <w:r w:rsidRPr="00121AE0">
              <w:rPr>
                <w:sz w:val="22"/>
                <w:szCs w:val="22"/>
              </w:rPr>
              <w:t xml:space="preserve">д. </w:t>
            </w:r>
            <w:proofErr w:type="spellStart"/>
            <w:r w:rsidRPr="00121AE0">
              <w:rPr>
                <w:sz w:val="22"/>
                <w:szCs w:val="22"/>
              </w:rPr>
              <w:t>Орбаши</w:t>
            </w:r>
            <w:proofErr w:type="spellEnd"/>
            <w:r w:rsidRPr="00121AE0">
              <w:rPr>
                <w:sz w:val="22"/>
                <w:szCs w:val="22"/>
              </w:rPr>
              <w:t xml:space="preserve">, </w:t>
            </w:r>
          </w:p>
          <w:p w14:paraId="79D79C78" w14:textId="77777777" w:rsidR="008E1D5D" w:rsidRPr="00121AE0" w:rsidRDefault="008E1D5D" w:rsidP="00962820">
            <w:pPr>
              <w:jc w:val="center"/>
              <w:rPr>
                <w:sz w:val="22"/>
                <w:szCs w:val="22"/>
              </w:rPr>
            </w:pPr>
            <w:r w:rsidRPr="00121AE0">
              <w:rPr>
                <w:sz w:val="22"/>
                <w:szCs w:val="22"/>
              </w:rPr>
              <w:t xml:space="preserve">д. </w:t>
            </w:r>
            <w:proofErr w:type="spellStart"/>
            <w:r w:rsidRPr="00121AE0">
              <w:rPr>
                <w:sz w:val="22"/>
                <w:szCs w:val="22"/>
              </w:rPr>
              <w:t>Пизипово</w:t>
            </w:r>
            <w:proofErr w:type="spellEnd"/>
            <w:r w:rsidRPr="00121AE0">
              <w:rPr>
                <w:sz w:val="22"/>
                <w:szCs w:val="22"/>
              </w:rPr>
              <w:t xml:space="preserve">, </w:t>
            </w:r>
          </w:p>
          <w:p w14:paraId="5F9A9224" w14:textId="77777777" w:rsidR="008E1D5D" w:rsidRPr="00121AE0" w:rsidRDefault="008E1D5D" w:rsidP="00962820">
            <w:pPr>
              <w:jc w:val="center"/>
              <w:rPr>
                <w:sz w:val="22"/>
                <w:szCs w:val="22"/>
              </w:rPr>
            </w:pPr>
            <w:r w:rsidRPr="00121AE0">
              <w:rPr>
                <w:sz w:val="22"/>
                <w:szCs w:val="22"/>
              </w:rPr>
              <w:t xml:space="preserve">с. Устье, </w:t>
            </w:r>
          </w:p>
          <w:p w14:paraId="42189EED" w14:textId="47E5544E" w:rsidR="008E1D5D" w:rsidRPr="00121AE0" w:rsidRDefault="008E1D5D" w:rsidP="00054AC0">
            <w:pPr>
              <w:jc w:val="center"/>
            </w:pPr>
            <w:r w:rsidRPr="00121AE0">
              <w:rPr>
                <w:sz w:val="22"/>
                <w:szCs w:val="22"/>
              </w:rPr>
              <w:t xml:space="preserve">д. </w:t>
            </w:r>
            <w:proofErr w:type="spellStart"/>
            <w:r w:rsidRPr="00121AE0">
              <w:rPr>
                <w:sz w:val="22"/>
                <w:szCs w:val="22"/>
              </w:rPr>
              <w:t>Анаткасы</w:t>
            </w:r>
            <w:proofErr w:type="spellEnd"/>
          </w:p>
        </w:tc>
        <w:tc>
          <w:tcPr>
            <w:tcW w:w="622" w:type="pct"/>
            <w:tcBorders>
              <w:top w:val="single" w:sz="4" w:space="0" w:color="auto"/>
              <w:left w:val="single" w:sz="4" w:space="0" w:color="auto"/>
              <w:bottom w:val="single" w:sz="4" w:space="0" w:color="auto"/>
              <w:right w:val="single" w:sz="4" w:space="0" w:color="auto"/>
            </w:tcBorders>
            <w:vAlign w:val="center"/>
          </w:tcPr>
          <w:p w14:paraId="4595C729" w14:textId="5F577400" w:rsidR="008E1D5D" w:rsidRPr="00121AE0" w:rsidRDefault="008E1D5D" w:rsidP="004D300F">
            <w:pPr>
              <w:jc w:val="center"/>
              <w:rPr>
                <w:color w:val="000000"/>
              </w:rPr>
            </w:pPr>
            <w:r w:rsidRPr="00121AE0">
              <w:rPr>
                <w:color w:val="000000"/>
                <w:sz w:val="22"/>
                <w:szCs w:val="22"/>
              </w:rPr>
              <w:t>122,022</w:t>
            </w:r>
          </w:p>
        </w:tc>
        <w:tc>
          <w:tcPr>
            <w:tcW w:w="622" w:type="pct"/>
            <w:tcBorders>
              <w:top w:val="single" w:sz="4" w:space="0" w:color="auto"/>
              <w:left w:val="single" w:sz="4" w:space="0" w:color="auto"/>
              <w:bottom w:val="single" w:sz="4" w:space="0" w:color="auto"/>
              <w:right w:val="single" w:sz="4" w:space="0" w:color="auto"/>
            </w:tcBorders>
            <w:vAlign w:val="center"/>
          </w:tcPr>
          <w:p w14:paraId="1E063A4D" w14:textId="390A10CC" w:rsidR="008E1D5D" w:rsidRPr="00121AE0" w:rsidRDefault="008E1D5D" w:rsidP="004D300F">
            <w:pPr>
              <w:jc w:val="center"/>
              <w:rPr>
                <w:color w:val="000000"/>
              </w:rPr>
            </w:pPr>
            <w:r w:rsidRPr="00121AE0">
              <w:rPr>
                <w:color w:val="000000"/>
                <w:sz w:val="22"/>
                <w:szCs w:val="22"/>
              </w:rPr>
              <w:t>44,538</w:t>
            </w:r>
          </w:p>
        </w:tc>
        <w:tc>
          <w:tcPr>
            <w:tcW w:w="623" w:type="pct"/>
            <w:tcBorders>
              <w:top w:val="single" w:sz="4" w:space="0" w:color="auto"/>
              <w:left w:val="single" w:sz="4" w:space="0" w:color="auto"/>
              <w:bottom w:val="single" w:sz="4" w:space="0" w:color="auto"/>
              <w:right w:val="single" w:sz="4" w:space="0" w:color="auto"/>
            </w:tcBorders>
            <w:vAlign w:val="center"/>
          </w:tcPr>
          <w:p w14:paraId="6FF75D9B" w14:textId="5233320F" w:rsidR="008E1D5D" w:rsidRPr="00121AE0" w:rsidRDefault="008E1D5D" w:rsidP="004D300F">
            <w:pPr>
              <w:jc w:val="center"/>
              <w:rPr>
                <w:color w:val="000000"/>
              </w:rPr>
            </w:pPr>
            <w:r w:rsidRPr="00121AE0">
              <w:rPr>
                <w:color w:val="000000"/>
                <w:sz w:val="22"/>
                <w:szCs w:val="22"/>
              </w:rPr>
              <w:t>146,426</w:t>
            </w:r>
          </w:p>
        </w:tc>
        <w:tc>
          <w:tcPr>
            <w:tcW w:w="696" w:type="pct"/>
            <w:tcBorders>
              <w:top w:val="single" w:sz="4" w:space="0" w:color="auto"/>
              <w:left w:val="nil"/>
              <w:bottom w:val="single" w:sz="4" w:space="0" w:color="auto"/>
              <w:right w:val="single" w:sz="4" w:space="0" w:color="auto"/>
            </w:tcBorders>
            <w:shd w:val="clear" w:color="000000" w:fill="FFFFFF"/>
            <w:vAlign w:val="center"/>
          </w:tcPr>
          <w:p w14:paraId="7FCF0801" w14:textId="11143C06" w:rsidR="008E1D5D" w:rsidRPr="00121AE0" w:rsidRDefault="008E1D5D" w:rsidP="004D300F">
            <w:pPr>
              <w:jc w:val="center"/>
              <w:rPr>
                <w:color w:val="000000"/>
              </w:rPr>
            </w:pPr>
            <w:r w:rsidRPr="00121AE0">
              <w:rPr>
                <w:color w:val="000000"/>
                <w:sz w:val="22"/>
                <w:szCs w:val="22"/>
              </w:rPr>
              <w:t>134,224</w:t>
            </w:r>
          </w:p>
        </w:tc>
        <w:tc>
          <w:tcPr>
            <w:tcW w:w="666" w:type="pct"/>
            <w:tcBorders>
              <w:top w:val="single" w:sz="4" w:space="0" w:color="auto"/>
              <w:left w:val="nil"/>
              <w:bottom w:val="single" w:sz="4" w:space="0" w:color="auto"/>
              <w:right w:val="single" w:sz="4" w:space="0" w:color="auto"/>
            </w:tcBorders>
            <w:shd w:val="clear" w:color="000000" w:fill="FFFFFF"/>
            <w:vAlign w:val="center"/>
          </w:tcPr>
          <w:p w14:paraId="44730294" w14:textId="504F6C19" w:rsidR="008E1D5D" w:rsidRPr="00121AE0" w:rsidRDefault="008E1D5D" w:rsidP="004D300F">
            <w:pPr>
              <w:jc w:val="center"/>
              <w:rPr>
                <w:color w:val="000000"/>
              </w:rPr>
            </w:pPr>
            <w:r w:rsidRPr="00121AE0">
              <w:rPr>
                <w:color w:val="000000"/>
                <w:sz w:val="22"/>
                <w:szCs w:val="22"/>
              </w:rPr>
              <w:t>48,992</w:t>
            </w:r>
          </w:p>
        </w:tc>
        <w:tc>
          <w:tcPr>
            <w:tcW w:w="749" w:type="pct"/>
            <w:tcBorders>
              <w:top w:val="single" w:sz="4" w:space="0" w:color="auto"/>
              <w:left w:val="nil"/>
              <w:bottom w:val="single" w:sz="4" w:space="0" w:color="auto"/>
              <w:right w:val="single" w:sz="4" w:space="0" w:color="auto"/>
            </w:tcBorders>
            <w:shd w:val="clear" w:color="000000" w:fill="FFFFFF"/>
            <w:vAlign w:val="center"/>
          </w:tcPr>
          <w:p w14:paraId="0B36B71E" w14:textId="11F2E496" w:rsidR="008E1D5D" w:rsidRPr="00121AE0" w:rsidRDefault="008E1D5D" w:rsidP="004D300F">
            <w:pPr>
              <w:jc w:val="center"/>
              <w:rPr>
                <w:color w:val="000000"/>
              </w:rPr>
            </w:pPr>
            <w:r w:rsidRPr="00121AE0">
              <w:rPr>
                <w:color w:val="000000"/>
                <w:sz w:val="22"/>
                <w:szCs w:val="22"/>
              </w:rPr>
              <w:t>161,069</w:t>
            </w:r>
          </w:p>
        </w:tc>
      </w:tr>
      <w:tr w:rsidR="008E1D5D" w:rsidRPr="00121AE0" w14:paraId="178412CE" w14:textId="77777777" w:rsidTr="004D300F">
        <w:tc>
          <w:tcPr>
            <w:tcW w:w="1022" w:type="pct"/>
            <w:tcBorders>
              <w:top w:val="single" w:sz="4" w:space="0" w:color="auto"/>
              <w:left w:val="single" w:sz="4" w:space="0" w:color="auto"/>
              <w:bottom w:val="single" w:sz="4" w:space="0" w:color="auto"/>
              <w:right w:val="single" w:sz="4" w:space="0" w:color="auto"/>
            </w:tcBorders>
            <w:shd w:val="clear" w:color="000000" w:fill="FFFFFF"/>
            <w:vAlign w:val="center"/>
          </w:tcPr>
          <w:p w14:paraId="07D42BC5" w14:textId="77777777" w:rsidR="008E1D5D" w:rsidRPr="00121AE0" w:rsidRDefault="008E1D5D" w:rsidP="00962820">
            <w:pPr>
              <w:jc w:val="center"/>
              <w:rPr>
                <w:sz w:val="22"/>
                <w:szCs w:val="22"/>
              </w:rPr>
            </w:pPr>
            <w:r w:rsidRPr="00121AE0">
              <w:rPr>
                <w:sz w:val="22"/>
                <w:szCs w:val="22"/>
              </w:rPr>
              <w:t xml:space="preserve">д. Большие </w:t>
            </w:r>
            <w:proofErr w:type="spellStart"/>
            <w:r w:rsidRPr="00121AE0">
              <w:rPr>
                <w:sz w:val="22"/>
                <w:szCs w:val="22"/>
              </w:rPr>
              <w:t>Токташи</w:t>
            </w:r>
            <w:proofErr w:type="spellEnd"/>
            <w:r w:rsidRPr="00121AE0">
              <w:rPr>
                <w:sz w:val="22"/>
                <w:szCs w:val="22"/>
              </w:rPr>
              <w:t xml:space="preserve">, </w:t>
            </w:r>
          </w:p>
          <w:p w14:paraId="719FDF02" w14:textId="77777777" w:rsidR="008E1D5D" w:rsidRPr="00121AE0" w:rsidRDefault="008E1D5D" w:rsidP="00962820">
            <w:pPr>
              <w:jc w:val="center"/>
              <w:rPr>
                <w:sz w:val="22"/>
                <w:szCs w:val="22"/>
              </w:rPr>
            </w:pPr>
            <w:r w:rsidRPr="00121AE0">
              <w:rPr>
                <w:sz w:val="22"/>
                <w:szCs w:val="22"/>
              </w:rPr>
              <w:t xml:space="preserve">с. </w:t>
            </w:r>
            <w:proofErr w:type="spellStart"/>
            <w:r w:rsidRPr="00121AE0">
              <w:rPr>
                <w:sz w:val="22"/>
                <w:szCs w:val="22"/>
              </w:rPr>
              <w:t>Раскильдино</w:t>
            </w:r>
            <w:proofErr w:type="spellEnd"/>
            <w:r w:rsidRPr="00121AE0">
              <w:rPr>
                <w:sz w:val="22"/>
                <w:szCs w:val="22"/>
              </w:rPr>
              <w:t xml:space="preserve">, </w:t>
            </w:r>
          </w:p>
          <w:p w14:paraId="1D3B43A5" w14:textId="77777777" w:rsidR="008E1D5D" w:rsidRPr="00121AE0" w:rsidRDefault="008E1D5D" w:rsidP="00962820">
            <w:pPr>
              <w:jc w:val="center"/>
              <w:rPr>
                <w:sz w:val="22"/>
                <w:szCs w:val="22"/>
              </w:rPr>
            </w:pPr>
            <w:r w:rsidRPr="00121AE0">
              <w:rPr>
                <w:sz w:val="22"/>
                <w:szCs w:val="22"/>
              </w:rPr>
              <w:t>д. Тури-Выла,</w:t>
            </w:r>
          </w:p>
          <w:p w14:paraId="3BE515E1" w14:textId="059EC46C" w:rsidR="008E1D5D" w:rsidRPr="00121AE0" w:rsidRDefault="008E1D5D" w:rsidP="00054AC0">
            <w:pPr>
              <w:jc w:val="center"/>
            </w:pPr>
            <w:r w:rsidRPr="00121AE0">
              <w:rPr>
                <w:sz w:val="22"/>
                <w:szCs w:val="22"/>
              </w:rPr>
              <w:t xml:space="preserve">д. </w:t>
            </w:r>
            <w:proofErr w:type="spellStart"/>
            <w:r w:rsidRPr="00121AE0">
              <w:rPr>
                <w:sz w:val="22"/>
                <w:szCs w:val="22"/>
              </w:rPr>
              <w:t>Шундряши</w:t>
            </w:r>
            <w:proofErr w:type="spellEnd"/>
          </w:p>
        </w:tc>
        <w:tc>
          <w:tcPr>
            <w:tcW w:w="622" w:type="pct"/>
            <w:tcBorders>
              <w:top w:val="single" w:sz="4" w:space="0" w:color="auto"/>
              <w:left w:val="single" w:sz="4" w:space="0" w:color="auto"/>
              <w:bottom w:val="single" w:sz="4" w:space="0" w:color="auto"/>
              <w:right w:val="single" w:sz="4" w:space="0" w:color="auto"/>
            </w:tcBorders>
            <w:vAlign w:val="center"/>
          </w:tcPr>
          <w:p w14:paraId="5E853F3D" w14:textId="351A0D56" w:rsidR="008E1D5D" w:rsidRPr="00121AE0" w:rsidRDefault="008E1D5D" w:rsidP="004D300F">
            <w:pPr>
              <w:jc w:val="center"/>
              <w:rPr>
                <w:color w:val="000000"/>
              </w:rPr>
            </w:pPr>
            <w:r w:rsidRPr="00121AE0">
              <w:rPr>
                <w:color w:val="000000"/>
                <w:sz w:val="22"/>
                <w:szCs w:val="22"/>
              </w:rPr>
              <w:t>105,315</w:t>
            </w:r>
          </w:p>
        </w:tc>
        <w:tc>
          <w:tcPr>
            <w:tcW w:w="622" w:type="pct"/>
            <w:tcBorders>
              <w:top w:val="single" w:sz="4" w:space="0" w:color="auto"/>
              <w:left w:val="single" w:sz="4" w:space="0" w:color="auto"/>
              <w:bottom w:val="single" w:sz="4" w:space="0" w:color="auto"/>
              <w:right w:val="single" w:sz="4" w:space="0" w:color="auto"/>
            </w:tcBorders>
            <w:vAlign w:val="center"/>
          </w:tcPr>
          <w:p w14:paraId="38D7F395" w14:textId="437E6F6A" w:rsidR="008E1D5D" w:rsidRPr="00121AE0" w:rsidRDefault="008E1D5D" w:rsidP="004D300F">
            <w:pPr>
              <w:jc w:val="center"/>
              <w:rPr>
                <w:color w:val="000000"/>
              </w:rPr>
            </w:pPr>
            <w:r w:rsidRPr="00121AE0">
              <w:rPr>
                <w:color w:val="000000"/>
                <w:sz w:val="22"/>
                <w:szCs w:val="22"/>
              </w:rPr>
              <w:t>38,440</w:t>
            </w:r>
          </w:p>
        </w:tc>
        <w:tc>
          <w:tcPr>
            <w:tcW w:w="623" w:type="pct"/>
            <w:tcBorders>
              <w:top w:val="single" w:sz="4" w:space="0" w:color="auto"/>
              <w:left w:val="single" w:sz="4" w:space="0" w:color="auto"/>
              <w:bottom w:val="single" w:sz="4" w:space="0" w:color="auto"/>
              <w:right w:val="single" w:sz="4" w:space="0" w:color="auto"/>
            </w:tcBorders>
            <w:vAlign w:val="center"/>
          </w:tcPr>
          <w:p w14:paraId="4FA86E99" w14:textId="648517D0" w:rsidR="008E1D5D" w:rsidRPr="00121AE0" w:rsidRDefault="008E1D5D" w:rsidP="004D300F">
            <w:pPr>
              <w:jc w:val="center"/>
              <w:rPr>
                <w:color w:val="000000"/>
              </w:rPr>
            </w:pPr>
            <w:r w:rsidRPr="00121AE0">
              <w:rPr>
                <w:color w:val="000000"/>
                <w:sz w:val="22"/>
                <w:szCs w:val="22"/>
              </w:rPr>
              <w:t>126,378</w:t>
            </w:r>
          </w:p>
        </w:tc>
        <w:tc>
          <w:tcPr>
            <w:tcW w:w="696" w:type="pct"/>
            <w:tcBorders>
              <w:top w:val="single" w:sz="4" w:space="0" w:color="auto"/>
              <w:left w:val="nil"/>
              <w:bottom w:val="single" w:sz="4" w:space="0" w:color="auto"/>
              <w:right w:val="single" w:sz="4" w:space="0" w:color="auto"/>
            </w:tcBorders>
            <w:shd w:val="clear" w:color="000000" w:fill="FFFFFF"/>
            <w:vAlign w:val="center"/>
          </w:tcPr>
          <w:p w14:paraId="0BA7CAC3" w14:textId="60EF6C63" w:rsidR="008E1D5D" w:rsidRPr="00121AE0" w:rsidRDefault="008E1D5D" w:rsidP="004D300F">
            <w:pPr>
              <w:jc w:val="center"/>
              <w:rPr>
                <w:color w:val="000000"/>
              </w:rPr>
            </w:pPr>
            <w:r w:rsidRPr="00121AE0">
              <w:rPr>
                <w:color w:val="000000"/>
                <w:sz w:val="22"/>
                <w:szCs w:val="22"/>
              </w:rPr>
              <w:t>115,847</w:t>
            </w:r>
          </w:p>
        </w:tc>
        <w:tc>
          <w:tcPr>
            <w:tcW w:w="666" w:type="pct"/>
            <w:tcBorders>
              <w:top w:val="single" w:sz="4" w:space="0" w:color="auto"/>
              <w:left w:val="nil"/>
              <w:bottom w:val="single" w:sz="4" w:space="0" w:color="auto"/>
              <w:right w:val="single" w:sz="4" w:space="0" w:color="auto"/>
            </w:tcBorders>
            <w:shd w:val="clear" w:color="000000" w:fill="FFFFFF"/>
            <w:vAlign w:val="center"/>
          </w:tcPr>
          <w:p w14:paraId="3F1A52E3" w14:textId="5C1E0C65" w:rsidR="008E1D5D" w:rsidRPr="00121AE0" w:rsidRDefault="008E1D5D" w:rsidP="004D300F">
            <w:pPr>
              <w:jc w:val="center"/>
              <w:rPr>
                <w:color w:val="000000"/>
              </w:rPr>
            </w:pPr>
            <w:r w:rsidRPr="00121AE0">
              <w:rPr>
                <w:color w:val="000000"/>
                <w:sz w:val="22"/>
                <w:szCs w:val="22"/>
              </w:rPr>
              <w:t>42,284</w:t>
            </w:r>
          </w:p>
        </w:tc>
        <w:tc>
          <w:tcPr>
            <w:tcW w:w="749" w:type="pct"/>
            <w:tcBorders>
              <w:top w:val="single" w:sz="4" w:space="0" w:color="auto"/>
              <w:left w:val="nil"/>
              <w:bottom w:val="single" w:sz="4" w:space="0" w:color="auto"/>
              <w:right w:val="single" w:sz="4" w:space="0" w:color="auto"/>
            </w:tcBorders>
            <w:shd w:val="clear" w:color="000000" w:fill="FFFFFF"/>
            <w:vAlign w:val="center"/>
          </w:tcPr>
          <w:p w14:paraId="6FEAA335" w14:textId="07CE7741" w:rsidR="008E1D5D" w:rsidRPr="00121AE0" w:rsidRDefault="008E1D5D" w:rsidP="004D300F">
            <w:pPr>
              <w:jc w:val="center"/>
              <w:rPr>
                <w:color w:val="000000"/>
              </w:rPr>
            </w:pPr>
            <w:r w:rsidRPr="00121AE0">
              <w:rPr>
                <w:color w:val="000000"/>
                <w:sz w:val="22"/>
                <w:szCs w:val="22"/>
              </w:rPr>
              <w:t>139,016</w:t>
            </w:r>
          </w:p>
        </w:tc>
      </w:tr>
      <w:tr w:rsidR="008E1D5D" w:rsidRPr="00E02336" w14:paraId="16532DEA" w14:textId="77777777" w:rsidTr="004D300F">
        <w:tc>
          <w:tcPr>
            <w:tcW w:w="1022" w:type="pct"/>
            <w:tcBorders>
              <w:top w:val="single" w:sz="4" w:space="0" w:color="auto"/>
              <w:left w:val="single" w:sz="4" w:space="0" w:color="auto"/>
              <w:bottom w:val="single" w:sz="4" w:space="0" w:color="auto"/>
              <w:right w:val="single" w:sz="4" w:space="0" w:color="auto"/>
            </w:tcBorders>
            <w:shd w:val="clear" w:color="000000" w:fill="FFFFFF"/>
            <w:vAlign w:val="center"/>
          </w:tcPr>
          <w:p w14:paraId="1954C3E3" w14:textId="77777777" w:rsidR="008E1D5D" w:rsidRPr="00E02336" w:rsidRDefault="008E1D5D" w:rsidP="00962820">
            <w:pPr>
              <w:jc w:val="center"/>
              <w:rPr>
                <w:color w:val="000000" w:themeColor="text1"/>
                <w:sz w:val="22"/>
                <w:szCs w:val="22"/>
              </w:rPr>
            </w:pPr>
            <w:r w:rsidRPr="00E02336">
              <w:rPr>
                <w:color w:val="000000" w:themeColor="text1"/>
                <w:sz w:val="22"/>
                <w:szCs w:val="22"/>
              </w:rPr>
              <w:t xml:space="preserve">д. </w:t>
            </w:r>
            <w:proofErr w:type="spellStart"/>
            <w:r w:rsidRPr="00E02336">
              <w:rPr>
                <w:color w:val="000000" w:themeColor="text1"/>
                <w:sz w:val="22"/>
                <w:szCs w:val="22"/>
              </w:rPr>
              <w:t>Таутово</w:t>
            </w:r>
            <w:proofErr w:type="spellEnd"/>
            <w:r w:rsidRPr="00E02336">
              <w:rPr>
                <w:color w:val="000000" w:themeColor="text1"/>
                <w:sz w:val="22"/>
                <w:szCs w:val="22"/>
              </w:rPr>
              <w:t xml:space="preserve">, </w:t>
            </w:r>
          </w:p>
          <w:p w14:paraId="63EBA9B0" w14:textId="77777777" w:rsidR="008E1D5D" w:rsidRPr="00E02336" w:rsidRDefault="008E1D5D" w:rsidP="00962820">
            <w:pPr>
              <w:jc w:val="center"/>
              <w:rPr>
                <w:color w:val="000000" w:themeColor="text1"/>
                <w:sz w:val="22"/>
                <w:szCs w:val="22"/>
              </w:rPr>
            </w:pPr>
            <w:r w:rsidRPr="00E02336">
              <w:rPr>
                <w:color w:val="000000" w:themeColor="text1"/>
                <w:sz w:val="22"/>
                <w:szCs w:val="22"/>
              </w:rPr>
              <w:t xml:space="preserve">д. </w:t>
            </w:r>
            <w:proofErr w:type="spellStart"/>
            <w:r w:rsidRPr="00E02336">
              <w:rPr>
                <w:color w:val="000000" w:themeColor="text1"/>
                <w:sz w:val="22"/>
                <w:szCs w:val="22"/>
              </w:rPr>
              <w:t>Шерашево</w:t>
            </w:r>
            <w:proofErr w:type="spellEnd"/>
            <w:r w:rsidRPr="00E02336">
              <w:rPr>
                <w:color w:val="000000" w:themeColor="text1"/>
                <w:sz w:val="22"/>
                <w:szCs w:val="22"/>
              </w:rPr>
              <w:t xml:space="preserve">, </w:t>
            </w:r>
          </w:p>
          <w:p w14:paraId="62D9B70D" w14:textId="77777777" w:rsidR="008E1D5D" w:rsidRPr="00E02336" w:rsidRDefault="008E1D5D" w:rsidP="00962820">
            <w:pPr>
              <w:jc w:val="center"/>
              <w:rPr>
                <w:color w:val="000000" w:themeColor="text1"/>
                <w:sz w:val="22"/>
                <w:szCs w:val="22"/>
              </w:rPr>
            </w:pPr>
            <w:r w:rsidRPr="00E02336">
              <w:rPr>
                <w:color w:val="000000" w:themeColor="text1"/>
                <w:sz w:val="22"/>
                <w:szCs w:val="22"/>
              </w:rPr>
              <w:t xml:space="preserve">д. </w:t>
            </w:r>
            <w:proofErr w:type="spellStart"/>
            <w:r w:rsidRPr="00E02336">
              <w:rPr>
                <w:color w:val="000000" w:themeColor="text1"/>
                <w:sz w:val="22"/>
                <w:szCs w:val="22"/>
              </w:rPr>
              <w:t>Ходяково</w:t>
            </w:r>
            <w:proofErr w:type="spellEnd"/>
            <w:r w:rsidRPr="00E02336">
              <w:rPr>
                <w:color w:val="000000" w:themeColor="text1"/>
                <w:sz w:val="22"/>
                <w:szCs w:val="22"/>
              </w:rPr>
              <w:t xml:space="preserve">, </w:t>
            </w:r>
          </w:p>
          <w:p w14:paraId="6F1E621B" w14:textId="71608774" w:rsidR="008E1D5D" w:rsidRPr="00E02336" w:rsidRDefault="008E1D5D" w:rsidP="00054AC0">
            <w:pPr>
              <w:jc w:val="center"/>
              <w:rPr>
                <w:color w:val="000000" w:themeColor="text1"/>
              </w:rPr>
            </w:pPr>
            <w:r w:rsidRPr="00E02336">
              <w:rPr>
                <w:color w:val="000000" w:themeColor="text1"/>
                <w:sz w:val="22"/>
                <w:szCs w:val="22"/>
              </w:rPr>
              <w:t xml:space="preserve">д. Малые </w:t>
            </w:r>
            <w:proofErr w:type="spellStart"/>
            <w:r w:rsidRPr="00E02336">
              <w:rPr>
                <w:color w:val="000000" w:themeColor="text1"/>
                <w:sz w:val="22"/>
                <w:szCs w:val="22"/>
              </w:rPr>
              <w:t>Туваны</w:t>
            </w:r>
            <w:proofErr w:type="spellEnd"/>
            <w:r w:rsidRPr="00E02336">
              <w:rPr>
                <w:color w:val="000000" w:themeColor="text1"/>
                <w:sz w:val="22"/>
                <w:szCs w:val="22"/>
              </w:rPr>
              <w:t xml:space="preserve">, д. </w:t>
            </w:r>
            <w:proofErr w:type="spellStart"/>
            <w:r w:rsidRPr="00E02336">
              <w:rPr>
                <w:color w:val="000000" w:themeColor="text1"/>
                <w:sz w:val="22"/>
                <w:szCs w:val="22"/>
              </w:rPr>
              <w:t>Ильянкино</w:t>
            </w:r>
            <w:proofErr w:type="spellEnd"/>
            <w:r w:rsidR="00CC3944" w:rsidRPr="00E02336">
              <w:rPr>
                <w:color w:val="000000" w:themeColor="text1"/>
                <w:sz w:val="22"/>
                <w:szCs w:val="22"/>
              </w:rPr>
              <w:t xml:space="preserve">, д. </w:t>
            </w:r>
            <w:proofErr w:type="spellStart"/>
            <w:r w:rsidR="00CC3944" w:rsidRPr="00E02336">
              <w:rPr>
                <w:color w:val="000000" w:themeColor="text1"/>
                <w:sz w:val="22"/>
                <w:szCs w:val="22"/>
              </w:rPr>
              <w:t>Павлушкино</w:t>
            </w:r>
            <w:proofErr w:type="spellEnd"/>
            <w:r w:rsidR="00CC3944" w:rsidRPr="00E02336">
              <w:rPr>
                <w:color w:val="000000" w:themeColor="text1"/>
                <w:sz w:val="22"/>
                <w:szCs w:val="22"/>
              </w:rPr>
              <w:t xml:space="preserve">, д. </w:t>
            </w:r>
            <w:proofErr w:type="spellStart"/>
            <w:r w:rsidR="00CC3944" w:rsidRPr="00E02336">
              <w:rPr>
                <w:color w:val="000000" w:themeColor="text1"/>
                <w:sz w:val="22"/>
                <w:szCs w:val="22"/>
              </w:rPr>
              <w:t>Хоравары</w:t>
            </w:r>
            <w:proofErr w:type="spellEnd"/>
            <w:r w:rsidR="00EB0048" w:rsidRPr="00E02336">
              <w:rPr>
                <w:color w:val="000000" w:themeColor="text1"/>
                <w:sz w:val="22"/>
                <w:szCs w:val="22"/>
              </w:rPr>
              <w:t xml:space="preserve">, д. </w:t>
            </w:r>
            <w:proofErr w:type="spellStart"/>
            <w:r w:rsidR="00EB0048" w:rsidRPr="00E02336">
              <w:rPr>
                <w:color w:val="000000" w:themeColor="text1"/>
                <w:sz w:val="22"/>
                <w:szCs w:val="22"/>
              </w:rPr>
              <w:t>Торопкасы</w:t>
            </w:r>
            <w:proofErr w:type="spellEnd"/>
          </w:p>
        </w:tc>
        <w:tc>
          <w:tcPr>
            <w:tcW w:w="622" w:type="pct"/>
            <w:tcBorders>
              <w:top w:val="single" w:sz="4" w:space="0" w:color="auto"/>
              <w:left w:val="single" w:sz="4" w:space="0" w:color="auto"/>
              <w:bottom w:val="single" w:sz="4" w:space="0" w:color="auto"/>
              <w:right w:val="single" w:sz="4" w:space="0" w:color="auto"/>
            </w:tcBorders>
            <w:vAlign w:val="center"/>
          </w:tcPr>
          <w:p w14:paraId="7BA6978C" w14:textId="2B2927BC" w:rsidR="008E1D5D" w:rsidRPr="00E02336" w:rsidRDefault="008E1D5D" w:rsidP="004D300F">
            <w:pPr>
              <w:jc w:val="center"/>
              <w:rPr>
                <w:color w:val="000000" w:themeColor="text1"/>
              </w:rPr>
            </w:pPr>
            <w:r w:rsidRPr="00E02336">
              <w:rPr>
                <w:color w:val="000000" w:themeColor="text1"/>
                <w:sz w:val="22"/>
                <w:szCs w:val="22"/>
              </w:rPr>
              <w:t>156,564</w:t>
            </w:r>
          </w:p>
        </w:tc>
        <w:tc>
          <w:tcPr>
            <w:tcW w:w="622" w:type="pct"/>
            <w:tcBorders>
              <w:top w:val="single" w:sz="4" w:space="0" w:color="auto"/>
              <w:left w:val="single" w:sz="4" w:space="0" w:color="auto"/>
              <w:bottom w:val="single" w:sz="4" w:space="0" w:color="auto"/>
              <w:right w:val="single" w:sz="4" w:space="0" w:color="auto"/>
            </w:tcBorders>
            <w:vAlign w:val="center"/>
          </w:tcPr>
          <w:p w14:paraId="4110CBDF" w14:textId="0D903303" w:rsidR="008E1D5D" w:rsidRPr="00E02336" w:rsidRDefault="00EB0048" w:rsidP="004D300F">
            <w:pPr>
              <w:jc w:val="center"/>
              <w:rPr>
                <w:color w:val="000000" w:themeColor="text1"/>
              </w:rPr>
            </w:pPr>
            <w:r w:rsidRPr="00E02336">
              <w:rPr>
                <w:color w:val="000000" w:themeColor="text1"/>
                <w:sz w:val="22"/>
                <w:szCs w:val="22"/>
              </w:rPr>
              <w:t>78,699</w:t>
            </w:r>
          </w:p>
        </w:tc>
        <w:tc>
          <w:tcPr>
            <w:tcW w:w="623" w:type="pct"/>
            <w:tcBorders>
              <w:top w:val="single" w:sz="4" w:space="0" w:color="auto"/>
              <w:left w:val="single" w:sz="4" w:space="0" w:color="auto"/>
              <w:bottom w:val="single" w:sz="4" w:space="0" w:color="auto"/>
              <w:right w:val="single" w:sz="4" w:space="0" w:color="auto"/>
            </w:tcBorders>
            <w:vAlign w:val="center"/>
          </w:tcPr>
          <w:p w14:paraId="3C6A0726" w14:textId="6AFE1FA8" w:rsidR="008E1D5D" w:rsidRPr="00E02336" w:rsidRDefault="008E1D5D" w:rsidP="004D300F">
            <w:pPr>
              <w:jc w:val="center"/>
              <w:rPr>
                <w:color w:val="000000" w:themeColor="text1"/>
              </w:rPr>
            </w:pPr>
            <w:r w:rsidRPr="00E02336">
              <w:rPr>
                <w:color w:val="000000" w:themeColor="text1"/>
                <w:sz w:val="22"/>
                <w:szCs w:val="22"/>
              </w:rPr>
              <w:t>187,877</w:t>
            </w:r>
          </w:p>
        </w:tc>
        <w:tc>
          <w:tcPr>
            <w:tcW w:w="696" w:type="pct"/>
            <w:tcBorders>
              <w:top w:val="single" w:sz="4" w:space="0" w:color="auto"/>
              <w:left w:val="nil"/>
              <w:bottom w:val="single" w:sz="4" w:space="0" w:color="auto"/>
              <w:right w:val="single" w:sz="4" w:space="0" w:color="auto"/>
            </w:tcBorders>
            <w:shd w:val="clear" w:color="000000" w:fill="FFFFFF"/>
            <w:vAlign w:val="center"/>
          </w:tcPr>
          <w:p w14:paraId="4AA10E2D" w14:textId="32115B54" w:rsidR="008E1D5D" w:rsidRPr="00E02336" w:rsidRDefault="008E1D5D" w:rsidP="004D300F">
            <w:pPr>
              <w:jc w:val="center"/>
              <w:rPr>
                <w:color w:val="000000" w:themeColor="text1"/>
              </w:rPr>
            </w:pPr>
            <w:r w:rsidRPr="00E02336">
              <w:rPr>
                <w:color w:val="000000" w:themeColor="text1"/>
                <w:sz w:val="22"/>
                <w:szCs w:val="22"/>
              </w:rPr>
              <w:t>172,221</w:t>
            </w:r>
          </w:p>
        </w:tc>
        <w:tc>
          <w:tcPr>
            <w:tcW w:w="666" w:type="pct"/>
            <w:tcBorders>
              <w:top w:val="single" w:sz="4" w:space="0" w:color="auto"/>
              <w:left w:val="nil"/>
              <w:bottom w:val="single" w:sz="4" w:space="0" w:color="auto"/>
              <w:right w:val="single" w:sz="4" w:space="0" w:color="auto"/>
            </w:tcBorders>
            <w:shd w:val="clear" w:color="000000" w:fill="FFFFFF"/>
            <w:vAlign w:val="center"/>
          </w:tcPr>
          <w:p w14:paraId="1FA9B83B" w14:textId="5EE9838D" w:rsidR="008E1D5D" w:rsidRPr="00E02336" w:rsidRDefault="008E1D5D" w:rsidP="004D300F">
            <w:pPr>
              <w:jc w:val="center"/>
              <w:rPr>
                <w:color w:val="000000" w:themeColor="text1"/>
              </w:rPr>
            </w:pPr>
            <w:r w:rsidRPr="00E02336">
              <w:rPr>
                <w:color w:val="000000" w:themeColor="text1"/>
                <w:sz w:val="22"/>
                <w:szCs w:val="22"/>
              </w:rPr>
              <w:t>62,861</w:t>
            </w:r>
          </w:p>
        </w:tc>
        <w:tc>
          <w:tcPr>
            <w:tcW w:w="749" w:type="pct"/>
            <w:tcBorders>
              <w:top w:val="single" w:sz="4" w:space="0" w:color="auto"/>
              <w:left w:val="nil"/>
              <w:bottom w:val="single" w:sz="4" w:space="0" w:color="auto"/>
              <w:right w:val="single" w:sz="4" w:space="0" w:color="auto"/>
            </w:tcBorders>
            <w:shd w:val="clear" w:color="000000" w:fill="FFFFFF"/>
            <w:vAlign w:val="center"/>
          </w:tcPr>
          <w:p w14:paraId="4D0D67C7" w14:textId="3F68907D" w:rsidR="008E1D5D" w:rsidRPr="00E02336" w:rsidRDefault="008E1D5D" w:rsidP="004D300F">
            <w:pPr>
              <w:jc w:val="center"/>
              <w:rPr>
                <w:color w:val="000000" w:themeColor="text1"/>
              </w:rPr>
            </w:pPr>
            <w:r w:rsidRPr="00E02336">
              <w:rPr>
                <w:color w:val="000000" w:themeColor="text1"/>
                <w:sz w:val="22"/>
                <w:szCs w:val="22"/>
              </w:rPr>
              <w:t>206,665</w:t>
            </w:r>
          </w:p>
        </w:tc>
      </w:tr>
      <w:tr w:rsidR="008E1D5D" w:rsidRPr="00E02336" w14:paraId="2AF3E359" w14:textId="77777777" w:rsidTr="004D300F">
        <w:tc>
          <w:tcPr>
            <w:tcW w:w="1022" w:type="pct"/>
            <w:tcBorders>
              <w:top w:val="single" w:sz="4" w:space="0" w:color="auto"/>
              <w:left w:val="single" w:sz="4" w:space="0" w:color="auto"/>
              <w:bottom w:val="single" w:sz="4" w:space="0" w:color="auto"/>
              <w:right w:val="single" w:sz="4" w:space="0" w:color="auto"/>
            </w:tcBorders>
            <w:shd w:val="clear" w:color="000000" w:fill="FFFFFF"/>
            <w:vAlign w:val="center"/>
          </w:tcPr>
          <w:p w14:paraId="27134F2F" w14:textId="77777777" w:rsidR="008E1D5D" w:rsidRPr="00E02336" w:rsidRDefault="008E1D5D" w:rsidP="00962820">
            <w:pPr>
              <w:jc w:val="center"/>
              <w:rPr>
                <w:color w:val="000000" w:themeColor="text1"/>
                <w:sz w:val="22"/>
                <w:szCs w:val="22"/>
              </w:rPr>
            </w:pPr>
            <w:r w:rsidRPr="00E02336">
              <w:rPr>
                <w:color w:val="000000" w:themeColor="text1"/>
                <w:sz w:val="22"/>
                <w:szCs w:val="22"/>
              </w:rPr>
              <w:t xml:space="preserve">с. </w:t>
            </w:r>
            <w:proofErr w:type="spellStart"/>
            <w:r w:rsidRPr="00E02336">
              <w:rPr>
                <w:color w:val="000000" w:themeColor="text1"/>
                <w:sz w:val="22"/>
                <w:szCs w:val="22"/>
              </w:rPr>
              <w:t>Тенеево</w:t>
            </w:r>
            <w:proofErr w:type="spellEnd"/>
            <w:r w:rsidRPr="00E02336">
              <w:rPr>
                <w:color w:val="000000" w:themeColor="text1"/>
                <w:sz w:val="22"/>
                <w:szCs w:val="22"/>
              </w:rPr>
              <w:t xml:space="preserve">, </w:t>
            </w:r>
          </w:p>
          <w:p w14:paraId="2AD193B8" w14:textId="77777777" w:rsidR="008E1D5D" w:rsidRPr="00E02336" w:rsidRDefault="008E1D5D" w:rsidP="00962820">
            <w:pPr>
              <w:jc w:val="center"/>
              <w:rPr>
                <w:color w:val="000000" w:themeColor="text1"/>
                <w:sz w:val="22"/>
                <w:szCs w:val="22"/>
              </w:rPr>
            </w:pPr>
            <w:r w:rsidRPr="00E02336">
              <w:rPr>
                <w:color w:val="000000" w:themeColor="text1"/>
                <w:sz w:val="22"/>
                <w:szCs w:val="22"/>
              </w:rPr>
              <w:t xml:space="preserve">д. </w:t>
            </w:r>
            <w:proofErr w:type="spellStart"/>
            <w:r w:rsidRPr="00E02336">
              <w:rPr>
                <w:color w:val="000000" w:themeColor="text1"/>
                <w:sz w:val="22"/>
                <w:szCs w:val="22"/>
              </w:rPr>
              <w:t>Эренары</w:t>
            </w:r>
            <w:proofErr w:type="spellEnd"/>
            <w:r w:rsidRPr="00E02336">
              <w:rPr>
                <w:color w:val="000000" w:themeColor="text1"/>
                <w:sz w:val="22"/>
                <w:szCs w:val="22"/>
              </w:rPr>
              <w:t xml:space="preserve">, </w:t>
            </w:r>
          </w:p>
          <w:p w14:paraId="10151DB6" w14:textId="0C2006EF" w:rsidR="008E1D5D" w:rsidRPr="00E02336" w:rsidRDefault="008E1D5D" w:rsidP="00EB0048">
            <w:pPr>
              <w:jc w:val="center"/>
              <w:rPr>
                <w:color w:val="000000" w:themeColor="text1"/>
                <w:sz w:val="22"/>
                <w:szCs w:val="22"/>
              </w:rPr>
            </w:pPr>
            <w:r w:rsidRPr="00E02336">
              <w:rPr>
                <w:color w:val="000000" w:themeColor="text1"/>
                <w:sz w:val="22"/>
                <w:szCs w:val="22"/>
              </w:rPr>
              <w:t>д. Кармалы</w:t>
            </w:r>
          </w:p>
        </w:tc>
        <w:tc>
          <w:tcPr>
            <w:tcW w:w="622" w:type="pct"/>
            <w:tcBorders>
              <w:top w:val="single" w:sz="4" w:space="0" w:color="auto"/>
              <w:left w:val="single" w:sz="4" w:space="0" w:color="auto"/>
              <w:bottom w:val="single" w:sz="4" w:space="0" w:color="auto"/>
              <w:right w:val="single" w:sz="4" w:space="0" w:color="auto"/>
            </w:tcBorders>
            <w:vAlign w:val="center"/>
          </w:tcPr>
          <w:p w14:paraId="15218F55" w14:textId="2C582768" w:rsidR="008E1D5D" w:rsidRPr="00E02336" w:rsidRDefault="008E1D5D" w:rsidP="004D300F">
            <w:pPr>
              <w:jc w:val="center"/>
              <w:rPr>
                <w:color w:val="000000" w:themeColor="text1"/>
              </w:rPr>
            </w:pPr>
            <w:r w:rsidRPr="00E02336">
              <w:rPr>
                <w:color w:val="000000" w:themeColor="text1"/>
                <w:sz w:val="22"/>
                <w:szCs w:val="22"/>
              </w:rPr>
              <w:t>80,910</w:t>
            </w:r>
          </w:p>
        </w:tc>
        <w:tc>
          <w:tcPr>
            <w:tcW w:w="622" w:type="pct"/>
            <w:tcBorders>
              <w:top w:val="single" w:sz="4" w:space="0" w:color="auto"/>
              <w:left w:val="single" w:sz="4" w:space="0" w:color="auto"/>
              <w:bottom w:val="single" w:sz="4" w:space="0" w:color="auto"/>
              <w:right w:val="single" w:sz="4" w:space="0" w:color="auto"/>
            </w:tcBorders>
            <w:vAlign w:val="center"/>
          </w:tcPr>
          <w:p w14:paraId="43847CE8" w14:textId="069CA8B1" w:rsidR="008E1D5D" w:rsidRPr="00E02336" w:rsidRDefault="002C66B9" w:rsidP="004D300F">
            <w:pPr>
              <w:jc w:val="center"/>
              <w:rPr>
                <w:color w:val="000000" w:themeColor="text1"/>
              </w:rPr>
            </w:pPr>
            <w:r w:rsidRPr="00E02336">
              <w:rPr>
                <w:color w:val="000000" w:themeColor="text1"/>
              </w:rPr>
              <w:t>22,153</w:t>
            </w:r>
          </w:p>
        </w:tc>
        <w:tc>
          <w:tcPr>
            <w:tcW w:w="623" w:type="pct"/>
            <w:tcBorders>
              <w:top w:val="single" w:sz="4" w:space="0" w:color="auto"/>
              <w:left w:val="single" w:sz="4" w:space="0" w:color="auto"/>
              <w:bottom w:val="single" w:sz="4" w:space="0" w:color="auto"/>
              <w:right w:val="single" w:sz="4" w:space="0" w:color="auto"/>
            </w:tcBorders>
            <w:vAlign w:val="center"/>
          </w:tcPr>
          <w:p w14:paraId="4CB89FA1" w14:textId="29F20E96" w:rsidR="008E1D5D" w:rsidRPr="00E02336" w:rsidRDefault="008E1D5D" w:rsidP="004D300F">
            <w:pPr>
              <w:jc w:val="center"/>
              <w:rPr>
                <w:color w:val="000000" w:themeColor="text1"/>
              </w:rPr>
            </w:pPr>
            <w:r w:rsidRPr="00E02336">
              <w:rPr>
                <w:color w:val="000000" w:themeColor="text1"/>
                <w:sz w:val="22"/>
                <w:szCs w:val="22"/>
              </w:rPr>
              <w:t>97,092</w:t>
            </w:r>
          </w:p>
        </w:tc>
        <w:tc>
          <w:tcPr>
            <w:tcW w:w="696" w:type="pct"/>
            <w:tcBorders>
              <w:top w:val="single" w:sz="4" w:space="0" w:color="auto"/>
              <w:left w:val="nil"/>
              <w:bottom w:val="single" w:sz="4" w:space="0" w:color="auto"/>
              <w:right w:val="single" w:sz="4" w:space="0" w:color="auto"/>
            </w:tcBorders>
            <w:shd w:val="clear" w:color="000000" w:fill="FFFFFF"/>
            <w:vAlign w:val="center"/>
          </w:tcPr>
          <w:p w14:paraId="61D0CB0A" w14:textId="46264C49" w:rsidR="008E1D5D" w:rsidRPr="00E02336" w:rsidRDefault="008E1D5D" w:rsidP="004D300F">
            <w:pPr>
              <w:jc w:val="center"/>
              <w:rPr>
                <w:color w:val="000000" w:themeColor="text1"/>
              </w:rPr>
            </w:pPr>
            <w:r w:rsidRPr="00E02336">
              <w:rPr>
                <w:color w:val="000000" w:themeColor="text1"/>
                <w:sz w:val="22"/>
                <w:szCs w:val="22"/>
              </w:rPr>
              <w:t>89,001</w:t>
            </w:r>
          </w:p>
        </w:tc>
        <w:tc>
          <w:tcPr>
            <w:tcW w:w="666" w:type="pct"/>
            <w:tcBorders>
              <w:top w:val="single" w:sz="4" w:space="0" w:color="auto"/>
              <w:left w:val="nil"/>
              <w:bottom w:val="single" w:sz="4" w:space="0" w:color="auto"/>
              <w:right w:val="single" w:sz="4" w:space="0" w:color="auto"/>
            </w:tcBorders>
            <w:shd w:val="clear" w:color="000000" w:fill="FFFFFF"/>
            <w:vAlign w:val="center"/>
          </w:tcPr>
          <w:p w14:paraId="220A1986" w14:textId="46496469" w:rsidR="008E1D5D" w:rsidRPr="00E02336" w:rsidRDefault="008E1D5D" w:rsidP="004D300F">
            <w:pPr>
              <w:jc w:val="center"/>
              <w:rPr>
                <w:color w:val="000000" w:themeColor="text1"/>
              </w:rPr>
            </w:pPr>
            <w:r w:rsidRPr="00E02336">
              <w:rPr>
                <w:color w:val="000000" w:themeColor="text1"/>
                <w:sz w:val="22"/>
                <w:szCs w:val="22"/>
              </w:rPr>
              <w:t>32,485</w:t>
            </w:r>
          </w:p>
        </w:tc>
        <w:tc>
          <w:tcPr>
            <w:tcW w:w="749" w:type="pct"/>
            <w:tcBorders>
              <w:top w:val="single" w:sz="4" w:space="0" w:color="auto"/>
              <w:left w:val="nil"/>
              <w:bottom w:val="single" w:sz="4" w:space="0" w:color="auto"/>
              <w:right w:val="single" w:sz="4" w:space="0" w:color="auto"/>
            </w:tcBorders>
            <w:shd w:val="clear" w:color="000000" w:fill="FFFFFF"/>
            <w:vAlign w:val="center"/>
          </w:tcPr>
          <w:p w14:paraId="7881E9D1" w14:textId="089DEC76" w:rsidR="008E1D5D" w:rsidRPr="00E02336" w:rsidRDefault="008E1D5D" w:rsidP="004D300F">
            <w:pPr>
              <w:jc w:val="center"/>
              <w:rPr>
                <w:color w:val="000000" w:themeColor="text1"/>
              </w:rPr>
            </w:pPr>
            <w:r w:rsidRPr="00E02336">
              <w:rPr>
                <w:color w:val="000000" w:themeColor="text1"/>
                <w:sz w:val="22"/>
                <w:szCs w:val="22"/>
              </w:rPr>
              <w:t>106,801</w:t>
            </w:r>
          </w:p>
        </w:tc>
      </w:tr>
      <w:tr w:rsidR="008E1D5D" w:rsidRPr="00121AE0" w14:paraId="49A8D8B7" w14:textId="77777777" w:rsidTr="004D300F">
        <w:tc>
          <w:tcPr>
            <w:tcW w:w="1022" w:type="pct"/>
            <w:tcBorders>
              <w:top w:val="single" w:sz="4" w:space="0" w:color="auto"/>
              <w:left w:val="single" w:sz="4" w:space="0" w:color="auto"/>
              <w:bottom w:val="single" w:sz="4" w:space="0" w:color="auto"/>
              <w:right w:val="single" w:sz="4" w:space="0" w:color="auto"/>
            </w:tcBorders>
            <w:shd w:val="clear" w:color="000000" w:fill="FFFFFF"/>
            <w:vAlign w:val="center"/>
          </w:tcPr>
          <w:p w14:paraId="58A15E12" w14:textId="77777777" w:rsidR="008E1D5D" w:rsidRPr="00121AE0" w:rsidRDefault="008E1D5D" w:rsidP="00962820">
            <w:pPr>
              <w:jc w:val="center"/>
              <w:rPr>
                <w:sz w:val="22"/>
                <w:szCs w:val="22"/>
              </w:rPr>
            </w:pPr>
            <w:r w:rsidRPr="00121AE0">
              <w:rPr>
                <w:sz w:val="22"/>
                <w:szCs w:val="22"/>
              </w:rPr>
              <w:t xml:space="preserve">с. Чувашская </w:t>
            </w:r>
            <w:proofErr w:type="spellStart"/>
            <w:r w:rsidRPr="00121AE0">
              <w:rPr>
                <w:sz w:val="22"/>
                <w:szCs w:val="22"/>
              </w:rPr>
              <w:t>Сорма</w:t>
            </w:r>
            <w:proofErr w:type="spellEnd"/>
            <w:r w:rsidRPr="00121AE0">
              <w:rPr>
                <w:sz w:val="22"/>
                <w:szCs w:val="22"/>
              </w:rPr>
              <w:t xml:space="preserve">, </w:t>
            </w:r>
          </w:p>
          <w:p w14:paraId="41A2CDE1" w14:textId="77777777" w:rsidR="008E1D5D" w:rsidRPr="00121AE0" w:rsidRDefault="008E1D5D" w:rsidP="00962820">
            <w:pPr>
              <w:jc w:val="center"/>
              <w:rPr>
                <w:sz w:val="22"/>
                <w:szCs w:val="22"/>
              </w:rPr>
            </w:pPr>
            <w:r w:rsidRPr="00121AE0">
              <w:rPr>
                <w:sz w:val="22"/>
                <w:szCs w:val="22"/>
              </w:rPr>
              <w:t xml:space="preserve">д. </w:t>
            </w:r>
            <w:proofErr w:type="spellStart"/>
            <w:r w:rsidRPr="00121AE0">
              <w:rPr>
                <w:sz w:val="22"/>
                <w:szCs w:val="22"/>
              </w:rPr>
              <w:t>Шоркасы</w:t>
            </w:r>
            <w:proofErr w:type="spellEnd"/>
            <w:r w:rsidRPr="00121AE0">
              <w:rPr>
                <w:sz w:val="22"/>
                <w:szCs w:val="22"/>
              </w:rPr>
              <w:t xml:space="preserve">, </w:t>
            </w:r>
          </w:p>
          <w:p w14:paraId="1DC0F573" w14:textId="77777777" w:rsidR="008E1D5D" w:rsidRPr="00121AE0" w:rsidRDefault="008E1D5D" w:rsidP="00962820">
            <w:pPr>
              <w:jc w:val="center"/>
              <w:rPr>
                <w:sz w:val="22"/>
                <w:szCs w:val="22"/>
              </w:rPr>
            </w:pPr>
            <w:r w:rsidRPr="00121AE0">
              <w:rPr>
                <w:sz w:val="22"/>
                <w:szCs w:val="22"/>
              </w:rPr>
              <w:t xml:space="preserve">д. Нижние </w:t>
            </w:r>
            <w:proofErr w:type="spellStart"/>
            <w:r w:rsidRPr="00121AE0">
              <w:rPr>
                <w:sz w:val="22"/>
                <w:szCs w:val="22"/>
              </w:rPr>
              <w:t>Хоразаны</w:t>
            </w:r>
            <w:proofErr w:type="spellEnd"/>
            <w:r w:rsidRPr="00121AE0">
              <w:rPr>
                <w:sz w:val="22"/>
                <w:szCs w:val="22"/>
              </w:rPr>
              <w:t xml:space="preserve">, </w:t>
            </w:r>
          </w:p>
          <w:p w14:paraId="0E9505E9" w14:textId="77777777" w:rsidR="008E1D5D" w:rsidRPr="00121AE0" w:rsidRDefault="008E1D5D" w:rsidP="00962820">
            <w:pPr>
              <w:jc w:val="center"/>
              <w:rPr>
                <w:sz w:val="22"/>
                <w:szCs w:val="22"/>
              </w:rPr>
            </w:pPr>
            <w:r w:rsidRPr="00121AE0">
              <w:rPr>
                <w:sz w:val="22"/>
                <w:szCs w:val="22"/>
              </w:rPr>
              <w:t xml:space="preserve">д. Нижние </w:t>
            </w:r>
            <w:proofErr w:type="spellStart"/>
            <w:r w:rsidRPr="00121AE0">
              <w:rPr>
                <w:sz w:val="22"/>
                <w:szCs w:val="22"/>
              </w:rPr>
              <w:t>Шиуши</w:t>
            </w:r>
            <w:proofErr w:type="spellEnd"/>
            <w:r w:rsidRPr="00121AE0">
              <w:rPr>
                <w:sz w:val="22"/>
                <w:szCs w:val="22"/>
              </w:rPr>
              <w:t xml:space="preserve">, </w:t>
            </w:r>
          </w:p>
          <w:p w14:paraId="061079EA" w14:textId="77777777" w:rsidR="008E1D5D" w:rsidRPr="00121AE0" w:rsidRDefault="008E1D5D" w:rsidP="00962820">
            <w:pPr>
              <w:jc w:val="center"/>
              <w:rPr>
                <w:sz w:val="22"/>
                <w:szCs w:val="22"/>
              </w:rPr>
            </w:pPr>
            <w:r w:rsidRPr="00121AE0">
              <w:rPr>
                <w:sz w:val="22"/>
                <w:szCs w:val="22"/>
              </w:rPr>
              <w:t xml:space="preserve">д. Большие </w:t>
            </w:r>
            <w:proofErr w:type="spellStart"/>
            <w:r w:rsidRPr="00121AE0">
              <w:rPr>
                <w:sz w:val="22"/>
                <w:szCs w:val="22"/>
              </w:rPr>
              <w:t>Шиуши</w:t>
            </w:r>
            <w:proofErr w:type="spellEnd"/>
            <w:r w:rsidRPr="00121AE0">
              <w:rPr>
                <w:sz w:val="22"/>
                <w:szCs w:val="22"/>
              </w:rPr>
              <w:t xml:space="preserve">, </w:t>
            </w:r>
          </w:p>
          <w:p w14:paraId="4121B750" w14:textId="77777777" w:rsidR="008E1D5D" w:rsidRPr="00121AE0" w:rsidRDefault="008E1D5D" w:rsidP="00962820">
            <w:pPr>
              <w:jc w:val="center"/>
              <w:rPr>
                <w:sz w:val="22"/>
                <w:szCs w:val="22"/>
              </w:rPr>
            </w:pPr>
            <w:r w:rsidRPr="00121AE0">
              <w:rPr>
                <w:sz w:val="22"/>
                <w:szCs w:val="22"/>
              </w:rPr>
              <w:t xml:space="preserve">д. Верхние </w:t>
            </w:r>
            <w:proofErr w:type="spellStart"/>
            <w:r w:rsidRPr="00121AE0">
              <w:rPr>
                <w:sz w:val="22"/>
                <w:szCs w:val="22"/>
              </w:rPr>
              <w:t>Елыши</w:t>
            </w:r>
            <w:proofErr w:type="spellEnd"/>
            <w:r w:rsidRPr="00121AE0">
              <w:rPr>
                <w:sz w:val="22"/>
                <w:szCs w:val="22"/>
              </w:rPr>
              <w:t>,</w:t>
            </w:r>
          </w:p>
          <w:p w14:paraId="45823F78" w14:textId="77777777" w:rsidR="008E1D5D" w:rsidRPr="00121AE0" w:rsidRDefault="008E1D5D" w:rsidP="00962820">
            <w:pPr>
              <w:jc w:val="center"/>
              <w:rPr>
                <w:sz w:val="22"/>
                <w:szCs w:val="22"/>
              </w:rPr>
            </w:pPr>
            <w:r w:rsidRPr="00121AE0">
              <w:rPr>
                <w:sz w:val="22"/>
                <w:szCs w:val="22"/>
              </w:rPr>
              <w:t xml:space="preserve">д. </w:t>
            </w:r>
            <w:proofErr w:type="spellStart"/>
            <w:r w:rsidRPr="00121AE0">
              <w:rPr>
                <w:sz w:val="22"/>
                <w:szCs w:val="22"/>
              </w:rPr>
              <w:t>Кагаси</w:t>
            </w:r>
            <w:proofErr w:type="spellEnd"/>
            <w:r w:rsidRPr="00121AE0">
              <w:rPr>
                <w:sz w:val="22"/>
                <w:szCs w:val="22"/>
              </w:rPr>
              <w:t xml:space="preserve">, </w:t>
            </w:r>
          </w:p>
          <w:p w14:paraId="40D227B3" w14:textId="30C9BC68" w:rsidR="008E1D5D" w:rsidRPr="00121AE0" w:rsidRDefault="008E1D5D" w:rsidP="00054AC0">
            <w:pPr>
              <w:jc w:val="center"/>
            </w:pPr>
            <w:r w:rsidRPr="00121AE0">
              <w:rPr>
                <w:sz w:val="22"/>
                <w:szCs w:val="22"/>
              </w:rPr>
              <w:t xml:space="preserve">д. </w:t>
            </w:r>
            <w:proofErr w:type="spellStart"/>
            <w:r w:rsidRPr="00121AE0">
              <w:rPr>
                <w:sz w:val="22"/>
                <w:szCs w:val="22"/>
              </w:rPr>
              <w:t>Мартынкино</w:t>
            </w:r>
            <w:proofErr w:type="spellEnd"/>
          </w:p>
        </w:tc>
        <w:tc>
          <w:tcPr>
            <w:tcW w:w="622" w:type="pct"/>
            <w:tcBorders>
              <w:top w:val="single" w:sz="4" w:space="0" w:color="auto"/>
              <w:left w:val="single" w:sz="4" w:space="0" w:color="auto"/>
              <w:bottom w:val="single" w:sz="4" w:space="0" w:color="auto"/>
              <w:right w:val="single" w:sz="4" w:space="0" w:color="auto"/>
            </w:tcBorders>
            <w:vAlign w:val="center"/>
          </w:tcPr>
          <w:p w14:paraId="5949E713" w14:textId="1F6833B3" w:rsidR="008E1D5D" w:rsidRPr="00121AE0" w:rsidRDefault="008E1D5D" w:rsidP="004D300F">
            <w:pPr>
              <w:jc w:val="center"/>
              <w:rPr>
                <w:color w:val="000000"/>
              </w:rPr>
            </w:pPr>
            <w:r w:rsidRPr="00121AE0">
              <w:rPr>
                <w:color w:val="000000"/>
                <w:sz w:val="22"/>
                <w:szCs w:val="22"/>
              </w:rPr>
              <w:t>142,860</w:t>
            </w:r>
          </w:p>
        </w:tc>
        <w:tc>
          <w:tcPr>
            <w:tcW w:w="622" w:type="pct"/>
            <w:tcBorders>
              <w:top w:val="single" w:sz="4" w:space="0" w:color="auto"/>
              <w:left w:val="single" w:sz="4" w:space="0" w:color="auto"/>
              <w:bottom w:val="single" w:sz="4" w:space="0" w:color="auto"/>
              <w:right w:val="single" w:sz="4" w:space="0" w:color="auto"/>
            </w:tcBorders>
            <w:vAlign w:val="center"/>
          </w:tcPr>
          <w:p w14:paraId="0332B712" w14:textId="7B9427BA" w:rsidR="008E1D5D" w:rsidRPr="00121AE0" w:rsidRDefault="008E1D5D" w:rsidP="004D300F">
            <w:pPr>
              <w:jc w:val="center"/>
              <w:rPr>
                <w:color w:val="000000"/>
              </w:rPr>
            </w:pPr>
            <w:r w:rsidRPr="00121AE0">
              <w:rPr>
                <w:color w:val="000000"/>
                <w:sz w:val="22"/>
                <w:szCs w:val="22"/>
              </w:rPr>
              <w:t>52,144</w:t>
            </w:r>
          </w:p>
        </w:tc>
        <w:tc>
          <w:tcPr>
            <w:tcW w:w="623" w:type="pct"/>
            <w:tcBorders>
              <w:top w:val="single" w:sz="4" w:space="0" w:color="auto"/>
              <w:left w:val="single" w:sz="4" w:space="0" w:color="auto"/>
              <w:bottom w:val="single" w:sz="4" w:space="0" w:color="auto"/>
              <w:right w:val="single" w:sz="4" w:space="0" w:color="auto"/>
            </w:tcBorders>
            <w:vAlign w:val="center"/>
          </w:tcPr>
          <w:p w14:paraId="4BA5E7FC" w14:textId="7DC4F245" w:rsidR="008E1D5D" w:rsidRPr="00121AE0" w:rsidRDefault="008E1D5D" w:rsidP="004D300F">
            <w:pPr>
              <w:jc w:val="center"/>
              <w:rPr>
                <w:color w:val="000000"/>
              </w:rPr>
            </w:pPr>
            <w:r w:rsidRPr="00121AE0">
              <w:rPr>
                <w:color w:val="000000"/>
                <w:sz w:val="22"/>
                <w:szCs w:val="22"/>
              </w:rPr>
              <w:t>171,432</w:t>
            </w:r>
          </w:p>
        </w:tc>
        <w:tc>
          <w:tcPr>
            <w:tcW w:w="696" w:type="pct"/>
            <w:tcBorders>
              <w:top w:val="single" w:sz="4" w:space="0" w:color="auto"/>
              <w:left w:val="nil"/>
              <w:bottom w:val="single" w:sz="4" w:space="0" w:color="auto"/>
              <w:right w:val="single" w:sz="4" w:space="0" w:color="auto"/>
            </w:tcBorders>
            <w:shd w:val="clear" w:color="000000" w:fill="FFFFFF"/>
            <w:vAlign w:val="center"/>
          </w:tcPr>
          <w:p w14:paraId="36C17C1A" w14:textId="078F29E5" w:rsidR="008E1D5D" w:rsidRPr="00121AE0" w:rsidRDefault="008E1D5D" w:rsidP="004D300F">
            <w:pPr>
              <w:jc w:val="center"/>
              <w:rPr>
                <w:color w:val="000000"/>
              </w:rPr>
            </w:pPr>
            <w:r w:rsidRPr="00121AE0">
              <w:rPr>
                <w:color w:val="000000"/>
                <w:sz w:val="22"/>
                <w:szCs w:val="22"/>
              </w:rPr>
              <w:t>157,146</w:t>
            </w:r>
          </w:p>
        </w:tc>
        <w:tc>
          <w:tcPr>
            <w:tcW w:w="666" w:type="pct"/>
            <w:tcBorders>
              <w:top w:val="single" w:sz="4" w:space="0" w:color="auto"/>
              <w:left w:val="nil"/>
              <w:bottom w:val="single" w:sz="4" w:space="0" w:color="auto"/>
              <w:right w:val="single" w:sz="4" w:space="0" w:color="auto"/>
            </w:tcBorders>
            <w:shd w:val="clear" w:color="000000" w:fill="FFFFFF"/>
            <w:vAlign w:val="center"/>
          </w:tcPr>
          <w:p w14:paraId="37C2BBDA" w14:textId="1A46EE2A" w:rsidR="008E1D5D" w:rsidRPr="00121AE0" w:rsidRDefault="008E1D5D" w:rsidP="004D300F">
            <w:pPr>
              <w:jc w:val="center"/>
              <w:rPr>
                <w:color w:val="000000"/>
              </w:rPr>
            </w:pPr>
            <w:r w:rsidRPr="00121AE0">
              <w:rPr>
                <w:color w:val="000000"/>
                <w:sz w:val="22"/>
                <w:szCs w:val="22"/>
              </w:rPr>
              <w:t>57,358</w:t>
            </w:r>
          </w:p>
        </w:tc>
        <w:tc>
          <w:tcPr>
            <w:tcW w:w="749" w:type="pct"/>
            <w:tcBorders>
              <w:top w:val="single" w:sz="4" w:space="0" w:color="auto"/>
              <w:left w:val="nil"/>
              <w:bottom w:val="single" w:sz="4" w:space="0" w:color="auto"/>
              <w:right w:val="single" w:sz="4" w:space="0" w:color="auto"/>
            </w:tcBorders>
            <w:shd w:val="clear" w:color="000000" w:fill="FFFFFF"/>
            <w:vAlign w:val="center"/>
          </w:tcPr>
          <w:p w14:paraId="44AD5BD5" w14:textId="2E2B8F09" w:rsidR="008E1D5D" w:rsidRPr="00121AE0" w:rsidRDefault="008E1D5D" w:rsidP="004D300F">
            <w:pPr>
              <w:jc w:val="center"/>
              <w:rPr>
                <w:color w:val="000000"/>
              </w:rPr>
            </w:pPr>
            <w:r w:rsidRPr="00121AE0">
              <w:rPr>
                <w:color w:val="000000"/>
                <w:sz w:val="22"/>
                <w:szCs w:val="22"/>
              </w:rPr>
              <w:t>188,576</w:t>
            </w:r>
          </w:p>
        </w:tc>
      </w:tr>
      <w:tr w:rsidR="008E1D5D" w:rsidRPr="00121AE0" w14:paraId="41EB9A6B" w14:textId="77777777" w:rsidTr="004D300F">
        <w:tc>
          <w:tcPr>
            <w:tcW w:w="1022" w:type="pct"/>
            <w:tcBorders>
              <w:top w:val="single" w:sz="4" w:space="0" w:color="auto"/>
              <w:left w:val="single" w:sz="4" w:space="0" w:color="auto"/>
              <w:bottom w:val="single" w:sz="4" w:space="0" w:color="auto"/>
              <w:right w:val="single" w:sz="4" w:space="0" w:color="auto"/>
            </w:tcBorders>
            <w:shd w:val="clear" w:color="000000" w:fill="FFFFFF"/>
            <w:vAlign w:val="center"/>
          </w:tcPr>
          <w:p w14:paraId="2BC53B3C" w14:textId="77777777" w:rsidR="008E1D5D" w:rsidRPr="00121AE0" w:rsidRDefault="008E1D5D" w:rsidP="00962820">
            <w:pPr>
              <w:jc w:val="center"/>
              <w:rPr>
                <w:sz w:val="22"/>
                <w:szCs w:val="22"/>
              </w:rPr>
            </w:pPr>
            <w:r w:rsidRPr="00121AE0">
              <w:rPr>
                <w:sz w:val="22"/>
                <w:szCs w:val="22"/>
              </w:rPr>
              <w:t xml:space="preserve">д. </w:t>
            </w:r>
            <w:proofErr w:type="spellStart"/>
            <w:r w:rsidRPr="00121AE0">
              <w:rPr>
                <w:sz w:val="22"/>
                <w:szCs w:val="22"/>
              </w:rPr>
              <w:t>Шафранчик</w:t>
            </w:r>
            <w:proofErr w:type="spellEnd"/>
            <w:r w:rsidRPr="00121AE0">
              <w:rPr>
                <w:sz w:val="22"/>
                <w:szCs w:val="22"/>
              </w:rPr>
              <w:t xml:space="preserve">, </w:t>
            </w:r>
          </w:p>
          <w:p w14:paraId="487E2884" w14:textId="77777777" w:rsidR="008E1D5D" w:rsidRPr="00121AE0" w:rsidRDefault="008E1D5D" w:rsidP="00962820">
            <w:pPr>
              <w:jc w:val="center"/>
              <w:rPr>
                <w:sz w:val="22"/>
                <w:szCs w:val="22"/>
              </w:rPr>
            </w:pPr>
            <w:r w:rsidRPr="00121AE0">
              <w:rPr>
                <w:sz w:val="22"/>
                <w:szCs w:val="22"/>
              </w:rPr>
              <w:t xml:space="preserve">д. Новая, </w:t>
            </w:r>
          </w:p>
          <w:p w14:paraId="2AE520E1" w14:textId="77777777" w:rsidR="008E1D5D" w:rsidRPr="00121AE0" w:rsidRDefault="008E1D5D" w:rsidP="00962820">
            <w:pPr>
              <w:jc w:val="center"/>
              <w:rPr>
                <w:sz w:val="22"/>
                <w:szCs w:val="22"/>
              </w:rPr>
            </w:pPr>
            <w:r w:rsidRPr="00121AE0">
              <w:rPr>
                <w:sz w:val="22"/>
                <w:szCs w:val="22"/>
              </w:rPr>
              <w:t xml:space="preserve">д. </w:t>
            </w:r>
            <w:proofErr w:type="spellStart"/>
            <w:r w:rsidRPr="00121AE0">
              <w:rPr>
                <w:sz w:val="22"/>
                <w:szCs w:val="22"/>
              </w:rPr>
              <w:t>Прошкино</w:t>
            </w:r>
            <w:proofErr w:type="spellEnd"/>
            <w:r w:rsidRPr="00121AE0">
              <w:rPr>
                <w:sz w:val="22"/>
                <w:szCs w:val="22"/>
              </w:rPr>
              <w:t xml:space="preserve">, д. Большие </w:t>
            </w:r>
            <w:proofErr w:type="spellStart"/>
            <w:r w:rsidRPr="00121AE0">
              <w:rPr>
                <w:sz w:val="22"/>
                <w:szCs w:val="22"/>
              </w:rPr>
              <w:t>Атмени</w:t>
            </w:r>
            <w:proofErr w:type="spellEnd"/>
            <w:r w:rsidRPr="00121AE0">
              <w:rPr>
                <w:sz w:val="22"/>
                <w:szCs w:val="22"/>
              </w:rPr>
              <w:t>,</w:t>
            </w:r>
          </w:p>
          <w:p w14:paraId="332B11CF" w14:textId="77777777" w:rsidR="008E1D5D" w:rsidRPr="00121AE0" w:rsidRDefault="008E1D5D" w:rsidP="00962820">
            <w:pPr>
              <w:jc w:val="center"/>
              <w:rPr>
                <w:sz w:val="22"/>
                <w:szCs w:val="22"/>
              </w:rPr>
            </w:pPr>
            <w:r w:rsidRPr="00121AE0">
              <w:rPr>
                <w:sz w:val="22"/>
                <w:szCs w:val="22"/>
              </w:rPr>
              <w:t xml:space="preserve">д. </w:t>
            </w:r>
            <w:proofErr w:type="spellStart"/>
            <w:r w:rsidRPr="00121AE0">
              <w:rPr>
                <w:sz w:val="22"/>
                <w:szCs w:val="22"/>
              </w:rPr>
              <w:t>Якейкино</w:t>
            </w:r>
            <w:proofErr w:type="spellEnd"/>
            <w:r w:rsidRPr="00121AE0">
              <w:rPr>
                <w:sz w:val="22"/>
                <w:szCs w:val="22"/>
              </w:rPr>
              <w:t xml:space="preserve">, с. Большое </w:t>
            </w:r>
            <w:proofErr w:type="spellStart"/>
            <w:r w:rsidRPr="00121AE0">
              <w:rPr>
                <w:sz w:val="22"/>
                <w:szCs w:val="22"/>
              </w:rPr>
              <w:t>Ямашево</w:t>
            </w:r>
            <w:proofErr w:type="spellEnd"/>
            <w:r w:rsidRPr="00121AE0">
              <w:rPr>
                <w:sz w:val="22"/>
                <w:szCs w:val="22"/>
              </w:rPr>
              <w:t xml:space="preserve">, д. Выла-Базар, </w:t>
            </w:r>
          </w:p>
          <w:p w14:paraId="16570346" w14:textId="77777777" w:rsidR="008E1D5D" w:rsidRPr="00121AE0" w:rsidRDefault="008E1D5D" w:rsidP="00962820">
            <w:pPr>
              <w:jc w:val="center"/>
              <w:rPr>
                <w:sz w:val="22"/>
                <w:szCs w:val="22"/>
              </w:rPr>
            </w:pPr>
            <w:r w:rsidRPr="00121AE0">
              <w:rPr>
                <w:sz w:val="22"/>
                <w:szCs w:val="22"/>
              </w:rPr>
              <w:t xml:space="preserve">с. </w:t>
            </w:r>
            <w:proofErr w:type="spellStart"/>
            <w:r w:rsidRPr="00121AE0">
              <w:rPr>
                <w:sz w:val="22"/>
                <w:szCs w:val="22"/>
              </w:rPr>
              <w:t>Шумшеваши</w:t>
            </w:r>
            <w:proofErr w:type="spellEnd"/>
            <w:r w:rsidRPr="00121AE0">
              <w:rPr>
                <w:sz w:val="22"/>
                <w:szCs w:val="22"/>
              </w:rPr>
              <w:t>, д. Олух-</w:t>
            </w:r>
            <w:proofErr w:type="spellStart"/>
            <w:r w:rsidRPr="00121AE0">
              <w:rPr>
                <w:sz w:val="22"/>
                <w:szCs w:val="22"/>
              </w:rPr>
              <w:t>Шумшеваши</w:t>
            </w:r>
            <w:proofErr w:type="spellEnd"/>
            <w:r w:rsidRPr="00121AE0">
              <w:rPr>
                <w:sz w:val="22"/>
                <w:szCs w:val="22"/>
              </w:rPr>
              <w:t xml:space="preserve">, д. Выселка </w:t>
            </w:r>
            <w:proofErr w:type="spellStart"/>
            <w:r w:rsidRPr="00121AE0">
              <w:rPr>
                <w:sz w:val="22"/>
                <w:szCs w:val="22"/>
              </w:rPr>
              <w:t>Отмень</w:t>
            </w:r>
            <w:proofErr w:type="spellEnd"/>
            <w:r w:rsidRPr="00121AE0">
              <w:rPr>
                <w:sz w:val="22"/>
                <w:szCs w:val="22"/>
              </w:rPr>
              <w:t xml:space="preserve">, </w:t>
            </w:r>
          </w:p>
          <w:p w14:paraId="23255C70" w14:textId="77777777" w:rsidR="008E1D5D" w:rsidRPr="00121AE0" w:rsidRDefault="008E1D5D" w:rsidP="00962820">
            <w:pPr>
              <w:jc w:val="center"/>
              <w:rPr>
                <w:sz w:val="22"/>
                <w:szCs w:val="22"/>
              </w:rPr>
            </w:pPr>
            <w:r w:rsidRPr="00121AE0">
              <w:rPr>
                <w:sz w:val="22"/>
                <w:szCs w:val="22"/>
              </w:rPr>
              <w:t xml:space="preserve">д. Нагорная, </w:t>
            </w:r>
          </w:p>
          <w:p w14:paraId="6B57FD84" w14:textId="77777777" w:rsidR="008E1D5D" w:rsidRPr="00121AE0" w:rsidRDefault="008E1D5D" w:rsidP="00962820">
            <w:pPr>
              <w:jc w:val="center"/>
              <w:rPr>
                <w:sz w:val="22"/>
                <w:szCs w:val="22"/>
              </w:rPr>
            </w:pPr>
            <w:r w:rsidRPr="00121AE0">
              <w:rPr>
                <w:sz w:val="22"/>
                <w:szCs w:val="22"/>
              </w:rPr>
              <w:t xml:space="preserve">д. </w:t>
            </w:r>
            <w:proofErr w:type="spellStart"/>
            <w:r w:rsidRPr="00121AE0">
              <w:rPr>
                <w:sz w:val="22"/>
                <w:szCs w:val="22"/>
              </w:rPr>
              <w:t>Пизенеры</w:t>
            </w:r>
            <w:proofErr w:type="spellEnd"/>
            <w:r w:rsidRPr="00121AE0">
              <w:rPr>
                <w:sz w:val="22"/>
                <w:szCs w:val="22"/>
              </w:rPr>
              <w:t xml:space="preserve">, </w:t>
            </w:r>
          </w:p>
          <w:p w14:paraId="6D8EB241" w14:textId="29A5A013" w:rsidR="008E1D5D" w:rsidRPr="00121AE0" w:rsidRDefault="008E1D5D" w:rsidP="00F46E95">
            <w:pPr>
              <w:jc w:val="center"/>
            </w:pPr>
            <w:r w:rsidRPr="00121AE0">
              <w:rPr>
                <w:sz w:val="22"/>
                <w:szCs w:val="22"/>
              </w:rPr>
              <w:t xml:space="preserve">д. </w:t>
            </w:r>
            <w:proofErr w:type="spellStart"/>
            <w:r w:rsidRPr="00121AE0">
              <w:rPr>
                <w:sz w:val="22"/>
                <w:szCs w:val="22"/>
              </w:rPr>
              <w:t>Караклово</w:t>
            </w:r>
            <w:proofErr w:type="spellEnd"/>
          </w:p>
        </w:tc>
        <w:tc>
          <w:tcPr>
            <w:tcW w:w="622" w:type="pct"/>
            <w:tcBorders>
              <w:top w:val="single" w:sz="4" w:space="0" w:color="auto"/>
              <w:left w:val="single" w:sz="4" w:space="0" w:color="auto"/>
              <w:bottom w:val="single" w:sz="4" w:space="0" w:color="auto"/>
              <w:right w:val="single" w:sz="4" w:space="0" w:color="auto"/>
            </w:tcBorders>
            <w:vAlign w:val="center"/>
          </w:tcPr>
          <w:p w14:paraId="16595649" w14:textId="110A6744" w:rsidR="008E1D5D" w:rsidRPr="00121AE0" w:rsidRDefault="008E1D5D" w:rsidP="004D300F">
            <w:pPr>
              <w:jc w:val="center"/>
              <w:rPr>
                <w:color w:val="000000"/>
              </w:rPr>
            </w:pPr>
            <w:r w:rsidRPr="00121AE0">
              <w:rPr>
                <w:color w:val="000000"/>
                <w:sz w:val="22"/>
                <w:szCs w:val="22"/>
              </w:rPr>
              <w:t>52,375</w:t>
            </w:r>
          </w:p>
        </w:tc>
        <w:tc>
          <w:tcPr>
            <w:tcW w:w="622" w:type="pct"/>
            <w:tcBorders>
              <w:top w:val="single" w:sz="4" w:space="0" w:color="auto"/>
              <w:left w:val="single" w:sz="4" w:space="0" w:color="auto"/>
              <w:bottom w:val="single" w:sz="4" w:space="0" w:color="auto"/>
              <w:right w:val="single" w:sz="4" w:space="0" w:color="auto"/>
            </w:tcBorders>
            <w:vAlign w:val="center"/>
          </w:tcPr>
          <w:p w14:paraId="7C4FECEE" w14:textId="5728673B" w:rsidR="008E1D5D" w:rsidRPr="00121AE0" w:rsidRDefault="008E1D5D" w:rsidP="004D300F">
            <w:pPr>
              <w:jc w:val="center"/>
              <w:rPr>
                <w:color w:val="000000"/>
              </w:rPr>
            </w:pPr>
            <w:r w:rsidRPr="00121AE0">
              <w:rPr>
                <w:color w:val="000000"/>
                <w:sz w:val="22"/>
                <w:szCs w:val="22"/>
              </w:rPr>
              <w:t>19,117</w:t>
            </w:r>
          </w:p>
        </w:tc>
        <w:tc>
          <w:tcPr>
            <w:tcW w:w="623" w:type="pct"/>
            <w:tcBorders>
              <w:top w:val="single" w:sz="4" w:space="0" w:color="auto"/>
              <w:left w:val="single" w:sz="4" w:space="0" w:color="auto"/>
              <w:bottom w:val="single" w:sz="4" w:space="0" w:color="auto"/>
              <w:right w:val="single" w:sz="4" w:space="0" w:color="auto"/>
            </w:tcBorders>
            <w:vAlign w:val="center"/>
          </w:tcPr>
          <w:p w14:paraId="2141726E" w14:textId="440D1FDF" w:rsidR="008E1D5D" w:rsidRPr="00121AE0" w:rsidRDefault="008E1D5D" w:rsidP="004D300F">
            <w:pPr>
              <w:jc w:val="center"/>
              <w:rPr>
                <w:color w:val="000000"/>
              </w:rPr>
            </w:pPr>
            <w:r w:rsidRPr="00121AE0">
              <w:rPr>
                <w:color w:val="000000"/>
                <w:sz w:val="22"/>
                <w:szCs w:val="22"/>
              </w:rPr>
              <w:t>62,850</w:t>
            </w:r>
          </w:p>
        </w:tc>
        <w:tc>
          <w:tcPr>
            <w:tcW w:w="696" w:type="pct"/>
            <w:tcBorders>
              <w:top w:val="single" w:sz="4" w:space="0" w:color="auto"/>
              <w:left w:val="nil"/>
              <w:bottom w:val="single" w:sz="4" w:space="0" w:color="auto"/>
              <w:right w:val="single" w:sz="4" w:space="0" w:color="auto"/>
            </w:tcBorders>
            <w:shd w:val="clear" w:color="000000" w:fill="FFFFFF"/>
            <w:vAlign w:val="center"/>
          </w:tcPr>
          <w:p w14:paraId="66CFA520" w14:textId="468C74E5" w:rsidR="008E1D5D" w:rsidRPr="00121AE0" w:rsidRDefault="008E1D5D" w:rsidP="004D300F">
            <w:pPr>
              <w:jc w:val="center"/>
              <w:rPr>
                <w:color w:val="000000"/>
              </w:rPr>
            </w:pPr>
            <w:r w:rsidRPr="00121AE0">
              <w:rPr>
                <w:color w:val="000000"/>
                <w:sz w:val="22"/>
                <w:szCs w:val="22"/>
              </w:rPr>
              <w:t>57,613</w:t>
            </w:r>
          </w:p>
        </w:tc>
        <w:tc>
          <w:tcPr>
            <w:tcW w:w="666" w:type="pct"/>
            <w:tcBorders>
              <w:top w:val="single" w:sz="4" w:space="0" w:color="auto"/>
              <w:left w:val="nil"/>
              <w:bottom w:val="single" w:sz="4" w:space="0" w:color="auto"/>
              <w:right w:val="single" w:sz="4" w:space="0" w:color="auto"/>
            </w:tcBorders>
            <w:shd w:val="clear" w:color="000000" w:fill="FFFFFF"/>
            <w:vAlign w:val="center"/>
          </w:tcPr>
          <w:p w14:paraId="46FE9B2F" w14:textId="156D4897" w:rsidR="008E1D5D" w:rsidRPr="00121AE0" w:rsidRDefault="008E1D5D" w:rsidP="004D300F">
            <w:pPr>
              <w:jc w:val="center"/>
              <w:rPr>
                <w:color w:val="000000"/>
              </w:rPr>
            </w:pPr>
            <w:r w:rsidRPr="00121AE0">
              <w:rPr>
                <w:color w:val="000000"/>
                <w:sz w:val="22"/>
                <w:szCs w:val="22"/>
              </w:rPr>
              <w:t>21,029</w:t>
            </w:r>
          </w:p>
        </w:tc>
        <w:tc>
          <w:tcPr>
            <w:tcW w:w="749" w:type="pct"/>
            <w:tcBorders>
              <w:top w:val="single" w:sz="4" w:space="0" w:color="auto"/>
              <w:left w:val="nil"/>
              <w:bottom w:val="single" w:sz="4" w:space="0" w:color="auto"/>
              <w:right w:val="single" w:sz="4" w:space="0" w:color="auto"/>
            </w:tcBorders>
            <w:shd w:val="clear" w:color="000000" w:fill="FFFFFF"/>
            <w:vAlign w:val="center"/>
          </w:tcPr>
          <w:p w14:paraId="30943CC2" w14:textId="1C8682B4" w:rsidR="008E1D5D" w:rsidRPr="00121AE0" w:rsidRDefault="008E1D5D" w:rsidP="004D300F">
            <w:pPr>
              <w:jc w:val="center"/>
              <w:rPr>
                <w:color w:val="000000"/>
              </w:rPr>
            </w:pPr>
            <w:r w:rsidRPr="00121AE0">
              <w:rPr>
                <w:color w:val="000000"/>
                <w:sz w:val="22"/>
                <w:szCs w:val="22"/>
              </w:rPr>
              <w:t>69,135</w:t>
            </w:r>
          </w:p>
        </w:tc>
      </w:tr>
      <w:tr w:rsidR="008E1D5D" w:rsidRPr="00121AE0" w14:paraId="312CE989" w14:textId="77777777" w:rsidTr="004D300F">
        <w:tc>
          <w:tcPr>
            <w:tcW w:w="1022" w:type="pct"/>
            <w:tcBorders>
              <w:top w:val="single" w:sz="4" w:space="0" w:color="auto"/>
              <w:left w:val="single" w:sz="4" w:space="0" w:color="auto"/>
              <w:bottom w:val="single" w:sz="4" w:space="0" w:color="auto"/>
              <w:right w:val="single" w:sz="4" w:space="0" w:color="auto"/>
            </w:tcBorders>
            <w:shd w:val="clear" w:color="000000" w:fill="FFFFFF"/>
            <w:vAlign w:val="center"/>
          </w:tcPr>
          <w:p w14:paraId="1ADBBE15" w14:textId="77777777" w:rsidR="008E1D5D" w:rsidRPr="00121AE0" w:rsidRDefault="008E1D5D" w:rsidP="00962820">
            <w:pPr>
              <w:jc w:val="center"/>
              <w:rPr>
                <w:sz w:val="22"/>
                <w:szCs w:val="22"/>
              </w:rPr>
            </w:pPr>
            <w:r w:rsidRPr="00121AE0">
              <w:rPr>
                <w:sz w:val="22"/>
                <w:szCs w:val="22"/>
              </w:rPr>
              <w:t xml:space="preserve">с. </w:t>
            </w:r>
            <w:proofErr w:type="spellStart"/>
            <w:r w:rsidRPr="00121AE0">
              <w:rPr>
                <w:sz w:val="22"/>
                <w:szCs w:val="22"/>
              </w:rPr>
              <w:t>Яндоба</w:t>
            </w:r>
            <w:proofErr w:type="spellEnd"/>
            <w:r w:rsidRPr="00121AE0">
              <w:rPr>
                <w:sz w:val="22"/>
                <w:szCs w:val="22"/>
              </w:rPr>
              <w:t xml:space="preserve">, </w:t>
            </w:r>
          </w:p>
          <w:p w14:paraId="7B17ED0A" w14:textId="77777777" w:rsidR="008E1D5D" w:rsidRPr="00121AE0" w:rsidRDefault="008E1D5D" w:rsidP="00962820">
            <w:pPr>
              <w:jc w:val="center"/>
              <w:rPr>
                <w:sz w:val="22"/>
                <w:szCs w:val="22"/>
              </w:rPr>
            </w:pPr>
            <w:r w:rsidRPr="00121AE0">
              <w:rPr>
                <w:sz w:val="22"/>
                <w:szCs w:val="22"/>
              </w:rPr>
              <w:t xml:space="preserve">д. </w:t>
            </w:r>
            <w:proofErr w:type="spellStart"/>
            <w:r w:rsidRPr="00121AE0">
              <w:rPr>
                <w:sz w:val="22"/>
                <w:szCs w:val="22"/>
              </w:rPr>
              <w:t>Синькасы</w:t>
            </w:r>
            <w:proofErr w:type="spellEnd"/>
            <w:r w:rsidRPr="00121AE0">
              <w:rPr>
                <w:sz w:val="22"/>
                <w:szCs w:val="22"/>
              </w:rPr>
              <w:t xml:space="preserve">, </w:t>
            </w:r>
          </w:p>
          <w:p w14:paraId="5FED886D" w14:textId="77777777" w:rsidR="008E1D5D" w:rsidRPr="00121AE0" w:rsidRDefault="008E1D5D" w:rsidP="00962820">
            <w:pPr>
              <w:jc w:val="center"/>
              <w:rPr>
                <w:sz w:val="22"/>
                <w:szCs w:val="22"/>
              </w:rPr>
            </w:pPr>
            <w:r w:rsidRPr="00121AE0">
              <w:rPr>
                <w:sz w:val="22"/>
                <w:szCs w:val="22"/>
              </w:rPr>
              <w:t xml:space="preserve">д. </w:t>
            </w:r>
            <w:proofErr w:type="spellStart"/>
            <w:r w:rsidRPr="00121AE0">
              <w:rPr>
                <w:sz w:val="22"/>
                <w:szCs w:val="22"/>
              </w:rPr>
              <w:t>Анаткасы</w:t>
            </w:r>
            <w:proofErr w:type="spellEnd"/>
            <w:r w:rsidRPr="00121AE0">
              <w:rPr>
                <w:sz w:val="22"/>
                <w:szCs w:val="22"/>
              </w:rPr>
              <w:t xml:space="preserve">, </w:t>
            </w:r>
          </w:p>
          <w:p w14:paraId="369797BD" w14:textId="77777777" w:rsidR="008E1D5D" w:rsidRPr="00121AE0" w:rsidRDefault="008E1D5D" w:rsidP="00962820">
            <w:pPr>
              <w:jc w:val="center"/>
              <w:rPr>
                <w:sz w:val="22"/>
                <w:szCs w:val="22"/>
              </w:rPr>
            </w:pPr>
            <w:r w:rsidRPr="00121AE0">
              <w:rPr>
                <w:sz w:val="22"/>
                <w:szCs w:val="22"/>
              </w:rPr>
              <w:t xml:space="preserve">д. </w:t>
            </w:r>
            <w:proofErr w:type="spellStart"/>
            <w:r w:rsidRPr="00121AE0">
              <w:rPr>
                <w:sz w:val="22"/>
                <w:szCs w:val="22"/>
              </w:rPr>
              <w:t>Пизенеры</w:t>
            </w:r>
            <w:proofErr w:type="spellEnd"/>
            <w:r w:rsidRPr="00121AE0">
              <w:rPr>
                <w:sz w:val="22"/>
                <w:szCs w:val="22"/>
              </w:rPr>
              <w:t xml:space="preserve">, </w:t>
            </w:r>
          </w:p>
          <w:p w14:paraId="70A4F4D7" w14:textId="77777777" w:rsidR="008E1D5D" w:rsidRPr="00121AE0" w:rsidRDefault="008E1D5D" w:rsidP="00962820">
            <w:pPr>
              <w:jc w:val="center"/>
              <w:rPr>
                <w:sz w:val="22"/>
                <w:szCs w:val="22"/>
              </w:rPr>
            </w:pPr>
            <w:r w:rsidRPr="00121AE0">
              <w:rPr>
                <w:sz w:val="22"/>
                <w:szCs w:val="22"/>
              </w:rPr>
              <w:t xml:space="preserve">с. Русская </w:t>
            </w:r>
            <w:proofErr w:type="spellStart"/>
            <w:r w:rsidRPr="00121AE0">
              <w:rPr>
                <w:sz w:val="22"/>
                <w:szCs w:val="22"/>
              </w:rPr>
              <w:t>Сорма</w:t>
            </w:r>
            <w:proofErr w:type="spellEnd"/>
            <w:r w:rsidRPr="00121AE0">
              <w:rPr>
                <w:sz w:val="22"/>
                <w:szCs w:val="22"/>
              </w:rPr>
              <w:t xml:space="preserve">, </w:t>
            </w:r>
          </w:p>
          <w:p w14:paraId="0351CB61" w14:textId="77777777" w:rsidR="008E1D5D" w:rsidRPr="00121AE0" w:rsidRDefault="008E1D5D" w:rsidP="00962820">
            <w:pPr>
              <w:jc w:val="center"/>
              <w:rPr>
                <w:sz w:val="22"/>
                <w:szCs w:val="22"/>
              </w:rPr>
            </w:pPr>
            <w:r w:rsidRPr="00121AE0">
              <w:rPr>
                <w:sz w:val="22"/>
                <w:szCs w:val="22"/>
              </w:rPr>
              <w:lastRenderedPageBreak/>
              <w:t xml:space="preserve">д. </w:t>
            </w:r>
            <w:proofErr w:type="spellStart"/>
            <w:r w:rsidRPr="00121AE0">
              <w:rPr>
                <w:sz w:val="22"/>
                <w:szCs w:val="22"/>
              </w:rPr>
              <w:t>Самушкино</w:t>
            </w:r>
            <w:proofErr w:type="spellEnd"/>
            <w:r w:rsidRPr="00121AE0">
              <w:rPr>
                <w:sz w:val="22"/>
                <w:szCs w:val="22"/>
              </w:rPr>
              <w:t xml:space="preserve">, </w:t>
            </w:r>
          </w:p>
          <w:p w14:paraId="73F3F1AC" w14:textId="77777777" w:rsidR="008E1D5D" w:rsidRPr="00121AE0" w:rsidRDefault="008E1D5D" w:rsidP="00962820">
            <w:pPr>
              <w:jc w:val="center"/>
              <w:rPr>
                <w:sz w:val="22"/>
                <w:szCs w:val="22"/>
              </w:rPr>
            </w:pPr>
            <w:r w:rsidRPr="00121AE0">
              <w:rPr>
                <w:sz w:val="22"/>
                <w:szCs w:val="22"/>
              </w:rPr>
              <w:t xml:space="preserve">д. </w:t>
            </w:r>
            <w:proofErr w:type="spellStart"/>
            <w:r w:rsidRPr="00121AE0">
              <w:rPr>
                <w:sz w:val="22"/>
                <w:szCs w:val="22"/>
              </w:rPr>
              <w:t>Сатлайкино</w:t>
            </w:r>
            <w:proofErr w:type="spellEnd"/>
            <w:r w:rsidRPr="00121AE0">
              <w:rPr>
                <w:sz w:val="22"/>
                <w:szCs w:val="22"/>
              </w:rPr>
              <w:t xml:space="preserve">, </w:t>
            </w:r>
          </w:p>
          <w:p w14:paraId="708B3E7B" w14:textId="77777777" w:rsidR="008E1D5D" w:rsidRPr="00121AE0" w:rsidRDefault="008E1D5D" w:rsidP="00962820">
            <w:pPr>
              <w:jc w:val="center"/>
              <w:rPr>
                <w:sz w:val="22"/>
                <w:szCs w:val="22"/>
              </w:rPr>
            </w:pPr>
            <w:r w:rsidRPr="00121AE0">
              <w:rPr>
                <w:sz w:val="22"/>
                <w:szCs w:val="22"/>
              </w:rPr>
              <w:t xml:space="preserve">д. </w:t>
            </w:r>
            <w:proofErr w:type="spellStart"/>
            <w:r w:rsidRPr="00121AE0">
              <w:rPr>
                <w:sz w:val="22"/>
                <w:szCs w:val="22"/>
              </w:rPr>
              <w:t>Челкасы</w:t>
            </w:r>
            <w:proofErr w:type="spellEnd"/>
            <w:r w:rsidRPr="00121AE0">
              <w:rPr>
                <w:sz w:val="22"/>
                <w:szCs w:val="22"/>
              </w:rPr>
              <w:t>,</w:t>
            </w:r>
          </w:p>
          <w:p w14:paraId="28E8F44A" w14:textId="77777777" w:rsidR="008E1D5D" w:rsidRPr="00121AE0" w:rsidRDefault="008E1D5D" w:rsidP="00962820">
            <w:pPr>
              <w:jc w:val="center"/>
              <w:rPr>
                <w:sz w:val="22"/>
                <w:szCs w:val="22"/>
              </w:rPr>
            </w:pPr>
            <w:r w:rsidRPr="00121AE0">
              <w:rPr>
                <w:sz w:val="22"/>
                <w:szCs w:val="22"/>
              </w:rPr>
              <w:t xml:space="preserve">д. </w:t>
            </w:r>
            <w:proofErr w:type="spellStart"/>
            <w:r w:rsidRPr="00121AE0">
              <w:rPr>
                <w:sz w:val="22"/>
                <w:szCs w:val="22"/>
              </w:rPr>
              <w:t>Ягунькино</w:t>
            </w:r>
            <w:proofErr w:type="spellEnd"/>
            <w:r w:rsidRPr="00121AE0">
              <w:rPr>
                <w:sz w:val="22"/>
                <w:szCs w:val="22"/>
              </w:rPr>
              <w:t xml:space="preserve">, </w:t>
            </w:r>
          </w:p>
          <w:p w14:paraId="068FE0B4" w14:textId="0BF07B40" w:rsidR="008E1D5D" w:rsidRPr="00121AE0" w:rsidRDefault="008E1D5D" w:rsidP="00054AC0">
            <w:pPr>
              <w:jc w:val="center"/>
            </w:pPr>
            <w:r w:rsidRPr="00121AE0">
              <w:rPr>
                <w:sz w:val="22"/>
                <w:szCs w:val="22"/>
              </w:rPr>
              <w:t xml:space="preserve">д. </w:t>
            </w:r>
            <w:proofErr w:type="spellStart"/>
            <w:r w:rsidRPr="00121AE0">
              <w:rPr>
                <w:sz w:val="22"/>
                <w:szCs w:val="22"/>
              </w:rPr>
              <w:t>Тушкасы</w:t>
            </w:r>
            <w:proofErr w:type="spellEnd"/>
          </w:p>
        </w:tc>
        <w:tc>
          <w:tcPr>
            <w:tcW w:w="622" w:type="pct"/>
            <w:tcBorders>
              <w:top w:val="single" w:sz="4" w:space="0" w:color="auto"/>
              <w:left w:val="single" w:sz="4" w:space="0" w:color="auto"/>
              <w:bottom w:val="single" w:sz="4" w:space="0" w:color="auto"/>
              <w:right w:val="single" w:sz="4" w:space="0" w:color="auto"/>
            </w:tcBorders>
            <w:vAlign w:val="center"/>
          </w:tcPr>
          <w:p w14:paraId="58AC0719" w14:textId="0349460F" w:rsidR="008E1D5D" w:rsidRPr="00121AE0" w:rsidRDefault="008E1D5D" w:rsidP="004D300F">
            <w:pPr>
              <w:jc w:val="center"/>
              <w:rPr>
                <w:color w:val="000000"/>
              </w:rPr>
            </w:pPr>
            <w:r w:rsidRPr="00121AE0">
              <w:rPr>
                <w:color w:val="000000"/>
                <w:sz w:val="22"/>
                <w:szCs w:val="22"/>
              </w:rPr>
              <w:lastRenderedPageBreak/>
              <w:t>190,542</w:t>
            </w:r>
          </w:p>
        </w:tc>
        <w:tc>
          <w:tcPr>
            <w:tcW w:w="622" w:type="pct"/>
            <w:tcBorders>
              <w:top w:val="single" w:sz="4" w:space="0" w:color="auto"/>
              <w:left w:val="single" w:sz="4" w:space="0" w:color="auto"/>
              <w:bottom w:val="single" w:sz="4" w:space="0" w:color="auto"/>
              <w:right w:val="single" w:sz="4" w:space="0" w:color="auto"/>
            </w:tcBorders>
            <w:vAlign w:val="center"/>
          </w:tcPr>
          <w:p w14:paraId="5A991C47" w14:textId="2D115516" w:rsidR="008E1D5D" w:rsidRPr="00121AE0" w:rsidRDefault="008E1D5D" w:rsidP="004D300F">
            <w:pPr>
              <w:jc w:val="center"/>
              <w:rPr>
                <w:color w:val="000000"/>
              </w:rPr>
            </w:pPr>
            <w:r w:rsidRPr="00121AE0">
              <w:rPr>
                <w:color w:val="000000"/>
                <w:sz w:val="22"/>
                <w:szCs w:val="22"/>
              </w:rPr>
              <w:t>69,548</w:t>
            </w:r>
          </w:p>
        </w:tc>
        <w:tc>
          <w:tcPr>
            <w:tcW w:w="623" w:type="pct"/>
            <w:tcBorders>
              <w:top w:val="single" w:sz="4" w:space="0" w:color="auto"/>
              <w:left w:val="single" w:sz="4" w:space="0" w:color="auto"/>
              <w:bottom w:val="single" w:sz="4" w:space="0" w:color="auto"/>
              <w:right w:val="single" w:sz="4" w:space="0" w:color="auto"/>
            </w:tcBorders>
            <w:vAlign w:val="center"/>
          </w:tcPr>
          <w:p w14:paraId="3EDEB399" w14:textId="0CFA0A35" w:rsidR="008E1D5D" w:rsidRPr="00121AE0" w:rsidRDefault="008E1D5D" w:rsidP="004D300F">
            <w:pPr>
              <w:jc w:val="center"/>
              <w:rPr>
                <w:color w:val="000000"/>
              </w:rPr>
            </w:pPr>
            <w:r w:rsidRPr="00121AE0">
              <w:rPr>
                <w:color w:val="000000"/>
                <w:sz w:val="22"/>
                <w:szCs w:val="22"/>
              </w:rPr>
              <w:t>228,651</w:t>
            </w:r>
          </w:p>
        </w:tc>
        <w:tc>
          <w:tcPr>
            <w:tcW w:w="696" w:type="pct"/>
            <w:tcBorders>
              <w:top w:val="single" w:sz="4" w:space="0" w:color="auto"/>
              <w:left w:val="nil"/>
              <w:bottom w:val="single" w:sz="4" w:space="0" w:color="auto"/>
              <w:right w:val="single" w:sz="4" w:space="0" w:color="auto"/>
            </w:tcBorders>
            <w:shd w:val="clear" w:color="000000" w:fill="FFFFFF"/>
            <w:vAlign w:val="center"/>
          </w:tcPr>
          <w:p w14:paraId="009CCC54" w14:textId="6F665C3B" w:rsidR="008E1D5D" w:rsidRPr="00121AE0" w:rsidRDefault="008E1D5D" w:rsidP="004D300F">
            <w:pPr>
              <w:jc w:val="center"/>
              <w:rPr>
                <w:color w:val="000000"/>
              </w:rPr>
            </w:pPr>
            <w:r w:rsidRPr="00121AE0">
              <w:rPr>
                <w:color w:val="000000"/>
                <w:sz w:val="22"/>
                <w:szCs w:val="22"/>
              </w:rPr>
              <w:t>209,597</w:t>
            </w:r>
          </w:p>
        </w:tc>
        <w:tc>
          <w:tcPr>
            <w:tcW w:w="666" w:type="pct"/>
            <w:tcBorders>
              <w:top w:val="single" w:sz="4" w:space="0" w:color="auto"/>
              <w:left w:val="nil"/>
              <w:bottom w:val="single" w:sz="4" w:space="0" w:color="auto"/>
              <w:right w:val="single" w:sz="4" w:space="0" w:color="auto"/>
            </w:tcBorders>
            <w:shd w:val="clear" w:color="000000" w:fill="FFFFFF"/>
            <w:vAlign w:val="center"/>
          </w:tcPr>
          <w:p w14:paraId="1A575A88" w14:textId="44ED407D" w:rsidR="008E1D5D" w:rsidRPr="00121AE0" w:rsidRDefault="008E1D5D" w:rsidP="004D300F">
            <w:pPr>
              <w:jc w:val="center"/>
              <w:rPr>
                <w:color w:val="000000"/>
              </w:rPr>
            </w:pPr>
            <w:r w:rsidRPr="00121AE0">
              <w:rPr>
                <w:color w:val="000000"/>
                <w:sz w:val="22"/>
                <w:szCs w:val="22"/>
              </w:rPr>
              <w:t>76,503</w:t>
            </w:r>
          </w:p>
        </w:tc>
        <w:tc>
          <w:tcPr>
            <w:tcW w:w="749" w:type="pct"/>
            <w:tcBorders>
              <w:top w:val="single" w:sz="4" w:space="0" w:color="auto"/>
              <w:left w:val="nil"/>
              <w:bottom w:val="single" w:sz="4" w:space="0" w:color="auto"/>
              <w:right w:val="single" w:sz="4" w:space="0" w:color="auto"/>
            </w:tcBorders>
            <w:shd w:val="clear" w:color="000000" w:fill="FFFFFF"/>
            <w:vAlign w:val="center"/>
          </w:tcPr>
          <w:p w14:paraId="2438C6BC" w14:textId="5CCFDB64" w:rsidR="008E1D5D" w:rsidRPr="00121AE0" w:rsidRDefault="008E1D5D" w:rsidP="004D300F">
            <w:pPr>
              <w:jc w:val="center"/>
              <w:rPr>
                <w:color w:val="000000"/>
              </w:rPr>
            </w:pPr>
            <w:r w:rsidRPr="00121AE0">
              <w:rPr>
                <w:color w:val="000000"/>
                <w:sz w:val="22"/>
                <w:szCs w:val="22"/>
              </w:rPr>
              <w:t>251,516</w:t>
            </w:r>
          </w:p>
        </w:tc>
      </w:tr>
    </w:tbl>
    <w:p w14:paraId="336EF584"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Cs w:val="26"/>
        </w:rPr>
      </w:pPr>
    </w:p>
    <w:p w14:paraId="42CDA437" w14:textId="77777777" w:rsidR="00CF0386" w:rsidRPr="00121AE0" w:rsidRDefault="00CF0386" w:rsidP="00CF0386">
      <w:pPr>
        <w:pStyle w:val="30"/>
      </w:pPr>
      <w:r w:rsidRPr="00121AE0">
        <w:t>3.12 Сведения о фактических и планируемых потерях горячей, питьевой, технической воды при ее транспортировке (годовые, среднесуточные значения)</w:t>
      </w:r>
    </w:p>
    <w:p w14:paraId="6621B4F5" w14:textId="77777777" w:rsidR="00CF0386" w:rsidRPr="00121AE0" w:rsidRDefault="00CF0386" w:rsidP="00CF0386"/>
    <w:p w14:paraId="1568B0D1" w14:textId="77777777" w:rsidR="008E1D5D" w:rsidRPr="00121AE0" w:rsidRDefault="008E1D5D" w:rsidP="00CF0386"/>
    <w:p w14:paraId="6C540AD4" w14:textId="77777777" w:rsidR="008E1D5D" w:rsidRPr="00121AE0" w:rsidRDefault="008E1D5D" w:rsidP="00CF0386"/>
    <w:p w14:paraId="6F305D1A" w14:textId="77777777" w:rsidR="008E1D5D" w:rsidRPr="00121AE0" w:rsidRDefault="008E1D5D" w:rsidP="00CF0386"/>
    <w:p w14:paraId="2D70927A" w14:textId="77777777" w:rsidR="008E1D5D" w:rsidRPr="00121AE0" w:rsidRDefault="008E1D5D" w:rsidP="00CF0386"/>
    <w:p w14:paraId="52B018AD" w14:textId="77777777" w:rsidR="008E1D5D" w:rsidRPr="00121AE0" w:rsidRDefault="008E1D5D" w:rsidP="00CF0386"/>
    <w:p w14:paraId="3628192F" w14:textId="46549E7E" w:rsidR="00CF0386" w:rsidRPr="00121AE0" w:rsidRDefault="00CF0386" w:rsidP="00CF0386">
      <w:pPr>
        <w:pStyle w:val="afc"/>
        <w:tabs>
          <w:tab w:val="left" w:pos="10003"/>
        </w:tabs>
      </w:pPr>
      <w:r w:rsidRPr="00121AE0">
        <w:t xml:space="preserve">Таблица </w:t>
      </w:r>
      <w:r w:rsidR="00B52CDF" w:rsidRPr="00121AE0">
        <w:t>1</w:t>
      </w:r>
      <w:r w:rsidR="006948C2" w:rsidRPr="00121AE0">
        <w:t>6</w:t>
      </w:r>
      <w:r w:rsidRPr="00121AE0">
        <w:t xml:space="preserve"> - Сведения о фактическом и планируемом потреблении питьевой воды</w:t>
      </w:r>
      <w:r w:rsidRPr="00121AE0">
        <w:tab/>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688"/>
        <w:gridCol w:w="1493"/>
        <w:gridCol w:w="1495"/>
        <w:gridCol w:w="1491"/>
        <w:gridCol w:w="1744"/>
      </w:tblGrid>
      <w:tr w:rsidR="00CF0386" w:rsidRPr="00121AE0" w14:paraId="49D9B629" w14:textId="77777777" w:rsidTr="00CF0386">
        <w:trPr>
          <w:cantSplit/>
          <w:tblHeader/>
        </w:trPr>
        <w:tc>
          <w:tcPr>
            <w:tcW w:w="1861" w:type="pct"/>
            <w:vMerge w:val="restart"/>
            <w:vAlign w:val="center"/>
          </w:tcPr>
          <w:p w14:paraId="3B5AF56B" w14:textId="77777777" w:rsidR="00CF0386" w:rsidRPr="00121AE0" w:rsidRDefault="00CF0386" w:rsidP="00CF0386">
            <w:pPr>
              <w:jc w:val="center"/>
            </w:pPr>
            <w:bookmarkStart w:id="24" w:name="_Toc360699401"/>
            <w:bookmarkStart w:id="25" w:name="_Toc360699787"/>
            <w:bookmarkStart w:id="26" w:name="_Toc360700173"/>
            <w:bookmarkStart w:id="27" w:name="_Toc368574000"/>
            <w:bookmarkStart w:id="28" w:name="_Toc370150285"/>
            <w:r w:rsidRPr="00121AE0">
              <w:rPr>
                <w:sz w:val="22"/>
              </w:rPr>
              <w:t>Показатели</w:t>
            </w:r>
            <w:bookmarkEnd w:id="24"/>
            <w:bookmarkEnd w:id="25"/>
            <w:bookmarkEnd w:id="26"/>
            <w:bookmarkEnd w:id="27"/>
            <w:bookmarkEnd w:id="28"/>
          </w:p>
        </w:tc>
        <w:tc>
          <w:tcPr>
            <w:tcW w:w="3139" w:type="pct"/>
            <w:gridSpan w:val="4"/>
            <w:tcBorders>
              <w:left w:val="single" w:sz="4" w:space="0" w:color="auto"/>
              <w:bottom w:val="single" w:sz="4" w:space="0" w:color="auto"/>
            </w:tcBorders>
            <w:vAlign w:val="center"/>
          </w:tcPr>
          <w:p w14:paraId="2B85DF71" w14:textId="77777777" w:rsidR="00CF0386" w:rsidRPr="00121AE0" w:rsidRDefault="00CF0386" w:rsidP="00CF0386">
            <w:pPr>
              <w:jc w:val="center"/>
              <w:rPr>
                <w:b/>
              </w:rPr>
            </w:pPr>
            <w:bookmarkStart w:id="29" w:name="_Toc360699403"/>
            <w:bookmarkStart w:id="30" w:name="_Toc360699789"/>
            <w:bookmarkStart w:id="31" w:name="_Toc360700175"/>
            <w:bookmarkStart w:id="32" w:name="_Toc368574002"/>
            <w:bookmarkStart w:id="33" w:name="_Toc370150287"/>
            <w:r w:rsidRPr="00121AE0">
              <w:rPr>
                <w:sz w:val="22"/>
              </w:rPr>
              <w:t>Периоды</w:t>
            </w:r>
            <w:bookmarkEnd w:id="29"/>
            <w:bookmarkEnd w:id="30"/>
            <w:bookmarkEnd w:id="31"/>
            <w:bookmarkEnd w:id="32"/>
            <w:bookmarkEnd w:id="33"/>
          </w:p>
        </w:tc>
      </w:tr>
      <w:tr w:rsidR="00CF0386" w:rsidRPr="00121AE0" w14:paraId="587886D4" w14:textId="77777777" w:rsidTr="00CF0386">
        <w:trPr>
          <w:cantSplit/>
          <w:tblHeader/>
        </w:trPr>
        <w:tc>
          <w:tcPr>
            <w:tcW w:w="1861" w:type="pct"/>
            <w:vMerge/>
            <w:vAlign w:val="center"/>
          </w:tcPr>
          <w:p w14:paraId="402E2101" w14:textId="77777777" w:rsidR="00CF0386" w:rsidRPr="00121AE0" w:rsidRDefault="00CF0386" w:rsidP="00CF0386"/>
        </w:tc>
        <w:tc>
          <w:tcPr>
            <w:tcW w:w="1507" w:type="pct"/>
            <w:gridSpan w:val="2"/>
            <w:tcBorders>
              <w:left w:val="single" w:sz="4" w:space="0" w:color="auto"/>
              <w:bottom w:val="single" w:sz="4" w:space="0" w:color="auto"/>
            </w:tcBorders>
            <w:vAlign w:val="center"/>
          </w:tcPr>
          <w:p w14:paraId="44B50299" w14:textId="59AF7D18" w:rsidR="00CF0386" w:rsidRPr="00121AE0" w:rsidRDefault="006948C2" w:rsidP="004D300F">
            <w:pPr>
              <w:jc w:val="center"/>
              <w:rPr>
                <w:b/>
              </w:rPr>
            </w:pPr>
            <w:r w:rsidRPr="00121AE0">
              <w:rPr>
                <w:b/>
                <w:sz w:val="22"/>
              </w:rPr>
              <w:t>202</w:t>
            </w:r>
            <w:r w:rsidR="004D300F" w:rsidRPr="00121AE0">
              <w:rPr>
                <w:b/>
                <w:sz w:val="22"/>
              </w:rPr>
              <w:t>4</w:t>
            </w:r>
            <w:r w:rsidR="00CF0386" w:rsidRPr="00121AE0">
              <w:rPr>
                <w:b/>
                <w:sz w:val="22"/>
              </w:rPr>
              <w:t xml:space="preserve"> г.</w:t>
            </w:r>
          </w:p>
        </w:tc>
        <w:tc>
          <w:tcPr>
            <w:tcW w:w="1632" w:type="pct"/>
            <w:gridSpan w:val="2"/>
            <w:tcBorders>
              <w:bottom w:val="single" w:sz="4" w:space="0" w:color="auto"/>
            </w:tcBorders>
            <w:vAlign w:val="center"/>
          </w:tcPr>
          <w:p w14:paraId="6F317C40" w14:textId="5F243A20" w:rsidR="00CF0386" w:rsidRPr="00121AE0" w:rsidRDefault="00C14DF3" w:rsidP="00B52CDF">
            <w:pPr>
              <w:jc w:val="center"/>
              <w:rPr>
                <w:b/>
              </w:rPr>
            </w:pPr>
            <w:r w:rsidRPr="00121AE0">
              <w:rPr>
                <w:b/>
                <w:sz w:val="22"/>
              </w:rPr>
              <w:t>2040</w:t>
            </w:r>
            <w:r w:rsidR="00CF0386" w:rsidRPr="00121AE0">
              <w:rPr>
                <w:b/>
                <w:sz w:val="22"/>
              </w:rPr>
              <w:t xml:space="preserve"> г.</w:t>
            </w:r>
          </w:p>
        </w:tc>
      </w:tr>
      <w:tr w:rsidR="00CF0386" w:rsidRPr="00121AE0" w14:paraId="5600832F" w14:textId="77777777" w:rsidTr="00CF0386">
        <w:trPr>
          <w:cantSplit/>
          <w:tblHeader/>
        </w:trPr>
        <w:tc>
          <w:tcPr>
            <w:tcW w:w="1861" w:type="pct"/>
            <w:vMerge/>
            <w:vAlign w:val="center"/>
          </w:tcPr>
          <w:p w14:paraId="22D95C4B" w14:textId="77777777" w:rsidR="00CF0386" w:rsidRPr="00121AE0" w:rsidRDefault="00CF0386" w:rsidP="00CF0386"/>
        </w:tc>
        <w:tc>
          <w:tcPr>
            <w:tcW w:w="753" w:type="pct"/>
            <w:tcBorders>
              <w:top w:val="single" w:sz="4" w:space="0" w:color="auto"/>
              <w:left w:val="single" w:sz="4" w:space="0" w:color="auto"/>
              <w:right w:val="single" w:sz="4" w:space="0" w:color="auto"/>
            </w:tcBorders>
            <w:vAlign w:val="center"/>
          </w:tcPr>
          <w:p w14:paraId="07B66498" w14:textId="77777777" w:rsidR="00CF0386" w:rsidRPr="00121AE0" w:rsidRDefault="00CF0386" w:rsidP="00CF0386">
            <w:pPr>
              <w:jc w:val="center"/>
            </w:pPr>
            <w:r w:rsidRPr="00121AE0">
              <w:rPr>
                <w:sz w:val="22"/>
              </w:rPr>
              <w:t>Сред.</w:t>
            </w:r>
          </w:p>
          <w:p w14:paraId="7B3DC94C" w14:textId="77777777" w:rsidR="00CF0386" w:rsidRPr="00121AE0" w:rsidRDefault="00CF0386" w:rsidP="00CF0386">
            <w:pPr>
              <w:jc w:val="center"/>
            </w:pPr>
            <w:proofErr w:type="spellStart"/>
            <w:r w:rsidRPr="00121AE0">
              <w:rPr>
                <w:sz w:val="22"/>
              </w:rPr>
              <w:t>сут</w:t>
            </w:r>
            <w:proofErr w:type="spellEnd"/>
            <w:r w:rsidRPr="00121AE0">
              <w:rPr>
                <w:sz w:val="22"/>
              </w:rPr>
              <w:t>.</w:t>
            </w:r>
          </w:p>
          <w:p w14:paraId="0C605DA7" w14:textId="77777777" w:rsidR="00CF0386" w:rsidRPr="00121AE0" w:rsidRDefault="00CF0386" w:rsidP="00CF0386">
            <w:pPr>
              <w:jc w:val="center"/>
            </w:pPr>
            <w:proofErr w:type="spellStart"/>
            <w:r w:rsidRPr="00121AE0">
              <w:rPr>
                <w:sz w:val="22"/>
              </w:rPr>
              <w:t>куб.м</w:t>
            </w:r>
            <w:proofErr w:type="spellEnd"/>
            <w:r w:rsidRPr="00121AE0">
              <w:rPr>
                <w:sz w:val="22"/>
              </w:rPr>
              <w:t>/</w:t>
            </w:r>
            <w:proofErr w:type="spellStart"/>
            <w:r w:rsidRPr="00121AE0">
              <w:rPr>
                <w:sz w:val="22"/>
              </w:rPr>
              <w:t>сут</w:t>
            </w:r>
            <w:proofErr w:type="spellEnd"/>
          </w:p>
        </w:tc>
        <w:tc>
          <w:tcPr>
            <w:tcW w:w="754" w:type="pct"/>
            <w:tcBorders>
              <w:top w:val="single" w:sz="4" w:space="0" w:color="auto"/>
              <w:left w:val="single" w:sz="4" w:space="0" w:color="auto"/>
            </w:tcBorders>
            <w:vAlign w:val="center"/>
          </w:tcPr>
          <w:p w14:paraId="67F578A7" w14:textId="77777777" w:rsidR="00CF0386" w:rsidRPr="00121AE0" w:rsidRDefault="00CF0386" w:rsidP="00CF0386">
            <w:pPr>
              <w:jc w:val="center"/>
            </w:pPr>
            <w:r w:rsidRPr="00121AE0">
              <w:rPr>
                <w:sz w:val="22"/>
              </w:rPr>
              <w:t>Годов.</w:t>
            </w:r>
          </w:p>
          <w:p w14:paraId="4F228638" w14:textId="77777777" w:rsidR="00CF0386" w:rsidRPr="00121AE0" w:rsidRDefault="00CF0386" w:rsidP="00CF0386">
            <w:pPr>
              <w:jc w:val="center"/>
              <w:rPr>
                <w:u w:val="single"/>
              </w:rPr>
            </w:pPr>
            <w:proofErr w:type="spellStart"/>
            <w:r w:rsidRPr="00121AE0">
              <w:rPr>
                <w:sz w:val="22"/>
                <w:u w:val="single"/>
              </w:rPr>
              <w:t>тыс.куб.м</w:t>
            </w:r>
            <w:proofErr w:type="spellEnd"/>
          </w:p>
          <w:p w14:paraId="7A83ED3B" w14:textId="77777777" w:rsidR="00CF0386" w:rsidRPr="00121AE0" w:rsidRDefault="00CF0386" w:rsidP="00CF0386">
            <w:pPr>
              <w:jc w:val="center"/>
            </w:pPr>
            <w:r w:rsidRPr="00121AE0">
              <w:rPr>
                <w:sz w:val="22"/>
              </w:rPr>
              <w:t>год</w:t>
            </w:r>
          </w:p>
        </w:tc>
        <w:tc>
          <w:tcPr>
            <w:tcW w:w="752" w:type="pct"/>
            <w:tcBorders>
              <w:top w:val="single" w:sz="4" w:space="0" w:color="auto"/>
              <w:right w:val="single" w:sz="4" w:space="0" w:color="auto"/>
            </w:tcBorders>
            <w:vAlign w:val="center"/>
          </w:tcPr>
          <w:p w14:paraId="3230D6F0" w14:textId="77777777" w:rsidR="00CF0386" w:rsidRPr="00121AE0" w:rsidRDefault="00CF0386" w:rsidP="00CF0386">
            <w:pPr>
              <w:jc w:val="center"/>
            </w:pPr>
            <w:r w:rsidRPr="00121AE0">
              <w:rPr>
                <w:sz w:val="22"/>
              </w:rPr>
              <w:t>Сред.</w:t>
            </w:r>
          </w:p>
          <w:p w14:paraId="16B27B40" w14:textId="77777777" w:rsidR="00CF0386" w:rsidRPr="00121AE0" w:rsidRDefault="00CF0386" w:rsidP="00CF0386">
            <w:pPr>
              <w:jc w:val="center"/>
            </w:pPr>
            <w:proofErr w:type="spellStart"/>
            <w:r w:rsidRPr="00121AE0">
              <w:rPr>
                <w:sz w:val="22"/>
              </w:rPr>
              <w:t>сут</w:t>
            </w:r>
            <w:proofErr w:type="spellEnd"/>
            <w:r w:rsidRPr="00121AE0">
              <w:rPr>
                <w:sz w:val="22"/>
              </w:rPr>
              <w:t>.</w:t>
            </w:r>
          </w:p>
          <w:p w14:paraId="582EF35B" w14:textId="77777777" w:rsidR="00CF0386" w:rsidRPr="00121AE0" w:rsidRDefault="00CF0386" w:rsidP="00CF0386">
            <w:pPr>
              <w:jc w:val="center"/>
            </w:pPr>
            <w:proofErr w:type="spellStart"/>
            <w:r w:rsidRPr="00121AE0">
              <w:rPr>
                <w:sz w:val="22"/>
              </w:rPr>
              <w:t>куб.м</w:t>
            </w:r>
            <w:proofErr w:type="spellEnd"/>
            <w:r w:rsidRPr="00121AE0">
              <w:rPr>
                <w:sz w:val="22"/>
              </w:rPr>
              <w:t>/</w:t>
            </w:r>
            <w:proofErr w:type="spellStart"/>
            <w:r w:rsidRPr="00121AE0">
              <w:rPr>
                <w:sz w:val="22"/>
              </w:rPr>
              <w:t>сут</w:t>
            </w:r>
            <w:proofErr w:type="spellEnd"/>
          </w:p>
        </w:tc>
        <w:tc>
          <w:tcPr>
            <w:tcW w:w="880" w:type="pct"/>
            <w:tcBorders>
              <w:top w:val="single" w:sz="4" w:space="0" w:color="auto"/>
              <w:left w:val="single" w:sz="4" w:space="0" w:color="auto"/>
            </w:tcBorders>
            <w:vAlign w:val="center"/>
          </w:tcPr>
          <w:p w14:paraId="1C3AD13D" w14:textId="77777777" w:rsidR="00CF0386" w:rsidRPr="00121AE0" w:rsidRDefault="00CF0386" w:rsidP="00CF0386">
            <w:pPr>
              <w:jc w:val="center"/>
            </w:pPr>
            <w:r w:rsidRPr="00121AE0">
              <w:rPr>
                <w:sz w:val="22"/>
              </w:rPr>
              <w:t>Годов.</w:t>
            </w:r>
          </w:p>
          <w:p w14:paraId="1779C936" w14:textId="77777777" w:rsidR="00CF0386" w:rsidRPr="00121AE0" w:rsidRDefault="00CF0386" w:rsidP="00CF0386">
            <w:pPr>
              <w:jc w:val="center"/>
              <w:rPr>
                <w:u w:val="single"/>
              </w:rPr>
            </w:pPr>
            <w:proofErr w:type="spellStart"/>
            <w:r w:rsidRPr="00121AE0">
              <w:rPr>
                <w:sz w:val="22"/>
                <w:u w:val="single"/>
              </w:rPr>
              <w:t>тыс.куб.м</w:t>
            </w:r>
            <w:proofErr w:type="spellEnd"/>
          </w:p>
          <w:p w14:paraId="3628CB00" w14:textId="77777777" w:rsidR="00CF0386" w:rsidRPr="00121AE0" w:rsidRDefault="00CF0386" w:rsidP="00CF0386">
            <w:pPr>
              <w:jc w:val="center"/>
            </w:pPr>
            <w:r w:rsidRPr="00121AE0">
              <w:rPr>
                <w:sz w:val="22"/>
              </w:rPr>
              <w:t>год</w:t>
            </w:r>
          </w:p>
        </w:tc>
      </w:tr>
      <w:tr w:rsidR="004D300F" w:rsidRPr="00121AE0" w14:paraId="0B0EBE49" w14:textId="77777777" w:rsidTr="00CF0386">
        <w:trPr>
          <w:cantSplit/>
        </w:trPr>
        <w:tc>
          <w:tcPr>
            <w:tcW w:w="5000" w:type="pct"/>
            <w:gridSpan w:val="5"/>
            <w:vAlign w:val="center"/>
          </w:tcPr>
          <w:p w14:paraId="2FE4FF4A" w14:textId="77777777" w:rsidR="008E1D5D" w:rsidRPr="00121AE0" w:rsidRDefault="004D300F" w:rsidP="00F15DB6">
            <w:pPr>
              <w:jc w:val="center"/>
              <w:rPr>
                <w:b/>
                <w:sz w:val="22"/>
                <w:szCs w:val="22"/>
              </w:rPr>
            </w:pPr>
            <w:r w:rsidRPr="00121AE0">
              <w:rPr>
                <w:b/>
                <w:sz w:val="22"/>
                <w:szCs w:val="22"/>
              </w:rPr>
              <w:t xml:space="preserve">с. Аликово, д. Азамат, д. </w:t>
            </w:r>
            <w:proofErr w:type="spellStart"/>
            <w:r w:rsidRPr="00121AE0">
              <w:rPr>
                <w:b/>
                <w:sz w:val="22"/>
                <w:szCs w:val="22"/>
              </w:rPr>
              <w:t>Синерь</w:t>
            </w:r>
            <w:proofErr w:type="spellEnd"/>
            <w:r w:rsidRPr="00121AE0">
              <w:rPr>
                <w:b/>
                <w:sz w:val="22"/>
                <w:szCs w:val="22"/>
              </w:rPr>
              <w:t xml:space="preserve">, д. </w:t>
            </w:r>
            <w:proofErr w:type="spellStart"/>
            <w:r w:rsidRPr="00121AE0">
              <w:rPr>
                <w:b/>
                <w:sz w:val="22"/>
                <w:szCs w:val="22"/>
              </w:rPr>
              <w:t>Смородино</w:t>
            </w:r>
            <w:proofErr w:type="spellEnd"/>
            <w:r w:rsidRPr="00121AE0">
              <w:rPr>
                <w:b/>
                <w:sz w:val="22"/>
                <w:szCs w:val="22"/>
              </w:rPr>
              <w:t xml:space="preserve">, д. </w:t>
            </w:r>
            <w:proofErr w:type="spellStart"/>
            <w:r w:rsidRPr="00121AE0">
              <w:rPr>
                <w:b/>
                <w:sz w:val="22"/>
                <w:szCs w:val="22"/>
              </w:rPr>
              <w:t>Янгорас</w:t>
            </w:r>
            <w:proofErr w:type="spellEnd"/>
            <w:r w:rsidR="00F46E95" w:rsidRPr="00121AE0">
              <w:rPr>
                <w:b/>
                <w:sz w:val="22"/>
                <w:szCs w:val="22"/>
              </w:rPr>
              <w:t xml:space="preserve">, д. </w:t>
            </w:r>
            <w:proofErr w:type="spellStart"/>
            <w:r w:rsidR="00F46E95" w:rsidRPr="00121AE0">
              <w:rPr>
                <w:b/>
                <w:sz w:val="22"/>
                <w:szCs w:val="22"/>
              </w:rPr>
              <w:t>Урмаево</w:t>
            </w:r>
            <w:proofErr w:type="spellEnd"/>
            <w:r w:rsidR="008E1D5D" w:rsidRPr="00121AE0">
              <w:rPr>
                <w:b/>
                <w:sz w:val="22"/>
                <w:szCs w:val="22"/>
              </w:rPr>
              <w:t xml:space="preserve">, д. </w:t>
            </w:r>
            <w:proofErr w:type="spellStart"/>
            <w:r w:rsidR="008E1D5D" w:rsidRPr="00121AE0">
              <w:rPr>
                <w:b/>
                <w:sz w:val="22"/>
                <w:szCs w:val="22"/>
              </w:rPr>
              <w:t>Видесючь</w:t>
            </w:r>
            <w:proofErr w:type="spellEnd"/>
            <w:r w:rsidR="008E1D5D" w:rsidRPr="00121AE0">
              <w:rPr>
                <w:b/>
                <w:sz w:val="22"/>
                <w:szCs w:val="22"/>
              </w:rPr>
              <w:t xml:space="preserve">, д. </w:t>
            </w:r>
            <w:proofErr w:type="spellStart"/>
            <w:r w:rsidR="008E1D5D" w:rsidRPr="00121AE0">
              <w:rPr>
                <w:b/>
                <w:sz w:val="22"/>
                <w:szCs w:val="22"/>
              </w:rPr>
              <w:t>Тогачь</w:t>
            </w:r>
            <w:proofErr w:type="spellEnd"/>
            <w:r w:rsidR="008E1D5D" w:rsidRPr="00121AE0">
              <w:rPr>
                <w:b/>
                <w:sz w:val="22"/>
                <w:szCs w:val="22"/>
              </w:rPr>
              <w:t xml:space="preserve">, </w:t>
            </w:r>
          </w:p>
          <w:p w14:paraId="6CB58726" w14:textId="7F228016" w:rsidR="004D300F" w:rsidRPr="00121AE0" w:rsidRDefault="008E1D5D" w:rsidP="00F15DB6">
            <w:pPr>
              <w:jc w:val="center"/>
              <w:rPr>
                <w:b/>
                <w:sz w:val="22"/>
                <w:szCs w:val="22"/>
              </w:rPr>
            </w:pPr>
            <w:r w:rsidRPr="00121AE0">
              <w:rPr>
                <w:b/>
                <w:sz w:val="22"/>
                <w:szCs w:val="22"/>
              </w:rPr>
              <w:t>п. Дубовский</w:t>
            </w:r>
          </w:p>
        </w:tc>
      </w:tr>
      <w:tr w:rsidR="00A0736E" w:rsidRPr="00121AE0" w14:paraId="303FE011" w14:textId="77777777" w:rsidTr="00A0736E">
        <w:trPr>
          <w:cantSplit/>
        </w:trPr>
        <w:tc>
          <w:tcPr>
            <w:tcW w:w="1861" w:type="pct"/>
            <w:vAlign w:val="center"/>
          </w:tcPr>
          <w:p w14:paraId="4FA6A533" w14:textId="7FF25B91" w:rsidR="00A0736E" w:rsidRPr="00121AE0" w:rsidRDefault="00A0736E" w:rsidP="00CF0386">
            <w:pPr>
              <w:jc w:val="center"/>
            </w:pPr>
            <w:r w:rsidRPr="00121AE0">
              <w:rPr>
                <w:sz w:val="22"/>
                <w:szCs w:val="22"/>
              </w:rPr>
              <w:t>Поднято воды</w:t>
            </w:r>
          </w:p>
        </w:tc>
        <w:tc>
          <w:tcPr>
            <w:tcW w:w="753" w:type="pct"/>
            <w:tcBorders>
              <w:right w:val="single" w:sz="4" w:space="0" w:color="auto"/>
            </w:tcBorders>
            <w:vAlign w:val="center"/>
          </w:tcPr>
          <w:p w14:paraId="471C7596" w14:textId="578462F3" w:rsidR="00A0736E" w:rsidRPr="00121AE0" w:rsidRDefault="00A0736E" w:rsidP="00A0736E">
            <w:pPr>
              <w:jc w:val="center"/>
              <w:rPr>
                <w:color w:val="000000"/>
              </w:rPr>
            </w:pPr>
            <w:r w:rsidRPr="00121AE0">
              <w:rPr>
                <w:color w:val="000000"/>
                <w:sz w:val="22"/>
                <w:szCs w:val="22"/>
              </w:rPr>
              <w:t>143,205</w:t>
            </w:r>
          </w:p>
        </w:tc>
        <w:tc>
          <w:tcPr>
            <w:tcW w:w="754" w:type="pct"/>
            <w:tcBorders>
              <w:left w:val="single" w:sz="4" w:space="0" w:color="auto"/>
            </w:tcBorders>
            <w:vAlign w:val="center"/>
          </w:tcPr>
          <w:p w14:paraId="29D7D017" w14:textId="5E2EAD00" w:rsidR="00A0736E" w:rsidRPr="00121AE0" w:rsidRDefault="00A0736E" w:rsidP="00A0736E">
            <w:pPr>
              <w:jc w:val="center"/>
              <w:rPr>
                <w:color w:val="000000"/>
              </w:rPr>
            </w:pPr>
            <w:r w:rsidRPr="00121AE0">
              <w:rPr>
                <w:color w:val="000000"/>
                <w:sz w:val="22"/>
                <w:szCs w:val="22"/>
              </w:rPr>
              <w:t>52,270</w:t>
            </w:r>
          </w:p>
        </w:tc>
        <w:tc>
          <w:tcPr>
            <w:tcW w:w="752" w:type="pct"/>
            <w:tcBorders>
              <w:right w:val="single" w:sz="4" w:space="0" w:color="auto"/>
            </w:tcBorders>
            <w:vAlign w:val="center"/>
          </w:tcPr>
          <w:p w14:paraId="5756B89A" w14:textId="3AC670DF" w:rsidR="00A0736E" w:rsidRPr="00121AE0" w:rsidRDefault="00A0736E" w:rsidP="00A0736E">
            <w:pPr>
              <w:jc w:val="center"/>
              <w:rPr>
                <w:color w:val="000000"/>
              </w:rPr>
            </w:pPr>
            <w:r w:rsidRPr="00121AE0">
              <w:rPr>
                <w:color w:val="000000"/>
                <w:sz w:val="22"/>
                <w:szCs w:val="22"/>
              </w:rPr>
              <w:t>175,029</w:t>
            </w:r>
          </w:p>
        </w:tc>
        <w:tc>
          <w:tcPr>
            <w:tcW w:w="880" w:type="pct"/>
            <w:tcBorders>
              <w:left w:val="single" w:sz="4" w:space="0" w:color="auto"/>
            </w:tcBorders>
            <w:vAlign w:val="center"/>
          </w:tcPr>
          <w:p w14:paraId="34F4D944" w14:textId="69E4FDC4" w:rsidR="00A0736E" w:rsidRPr="00121AE0" w:rsidRDefault="00A0736E" w:rsidP="00A0736E">
            <w:pPr>
              <w:jc w:val="center"/>
              <w:rPr>
                <w:color w:val="000000"/>
              </w:rPr>
            </w:pPr>
            <w:r w:rsidRPr="00121AE0">
              <w:rPr>
                <w:color w:val="000000"/>
                <w:sz w:val="22"/>
                <w:szCs w:val="22"/>
              </w:rPr>
              <w:t>63,886</w:t>
            </w:r>
          </w:p>
        </w:tc>
      </w:tr>
      <w:tr w:rsidR="00A0736E" w:rsidRPr="00121AE0" w14:paraId="0C790DE8" w14:textId="77777777" w:rsidTr="00A0736E">
        <w:trPr>
          <w:cantSplit/>
        </w:trPr>
        <w:tc>
          <w:tcPr>
            <w:tcW w:w="1861" w:type="pct"/>
            <w:vAlign w:val="center"/>
          </w:tcPr>
          <w:p w14:paraId="436E6EE6" w14:textId="77777777" w:rsidR="00A0736E" w:rsidRPr="00121AE0" w:rsidRDefault="00A0736E" w:rsidP="00CF0386">
            <w:pPr>
              <w:jc w:val="center"/>
              <w:rPr>
                <w:sz w:val="22"/>
                <w:szCs w:val="22"/>
              </w:rPr>
            </w:pPr>
            <w:r w:rsidRPr="00121AE0">
              <w:rPr>
                <w:sz w:val="22"/>
                <w:szCs w:val="22"/>
              </w:rPr>
              <w:t xml:space="preserve">Потери воды, </w:t>
            </w:r>
          </w:p>
          <w:p w14:paraId="1D83C844" w14:textId="7EA15627" w:rsidR="00A0736E" w:rsidRPr="00121AE0" w:rsidRDefault="00A0736E" w:rsidP="00CF0386">
            <w:pPr>
              <w:jc w:val="center"/>
            </w:pPr>
            <w:r w:rsidRPr="00121AE0">
              <w:rPr>
                <w:sz w:val="22"/>
                <w:szCs w:val="22"/>
              </w:rPr>
              <w:t>неучтенное водопотребление</w:t>
            </w:r>
          </w:p>
        </w:tc>
        <w:tc>
          <w:tcPr>
            <w:tcW w:w="753" w:type="pct"/>
            <w:tcBorders>
              <w:right w:val="single" w:sz="4" w:space="0" w:color="auto"/>
            </w:tcBorders>
            <w:vAlign w:val="center"/>
          </w:tcPr>
          <w:p w14:paraId="63A6953E" w14:textId="52A63131" w:rsidR="00A0736E" w:rsidRPr="00121AE0" w:rsidRDefault="00A0736E" w:rsidP="00A0736E">
            <w:pPr>
              <w:jc w:val="center"/>
              <w:rPr>
                <w:color w:val="000000"/>
              </w:rPr>
            </w:pPr>
            <w:r w:rsidRPr="00121AE0">
              <w:rPr>
                <w:color w:val="000000"/>
                <w:sz w:val="22"/>
                <w:szCs w:val="22"/>
              </w:rPr>
              <w:t>-</w:t>
            </w:r>
          </w:p>
        </w:tc>
        <w:tc>
          <w:tcPr>
            <w:tcW w:w="754" w:type="pct"/>
            <w:tcBorders>
              <w:left w:val="single" w:sz="4" w:space="0" w:color="auto"/>
            </w:tcBorders>
            <w:vAlign w:val="center"/>
          </w:tcPr>
          <w:p w14:paraId="08B862BD" w14:textId="157EF5DC" w:rsidR="00A0736E" w:rsidRPr="00121AE0" w:rsidRDefault="00A0736E" w:rsidP="00A0736E">
            <w:pPr>
              <w:jc w:val="center"/>
              <w:rPr>
                <w:color w:val="000000"/>
              </w:rPr>
            </w:pPr>
            <w:r w:rsidRPr="00121AE0">
              <w:rPr>
                <w:color w:val="000000"/>
                <w:sz w:val="22"/>
                <w:szCs w:val="22"/>
              </w:rPr>
              <w:t>-</w:t>
            </w:r>
          </w:p>
        </w:tc>
        <w:tc>
          <w:tcPr>
            <w:tcW w:w="752" w:type="pct"/>
            <w:tcBorders>
              <w:right w:val="single" w:sz="4" w:space="0" w:color="auto"/>
            </w:tcBorders>
            <w:vAlign w:val="center"/>
          </w:tcPr>
          <w:p w14:paraId="24B09FC3" w14:textId="10E8317B" w:rsidR="00A0736E" w:rsidRPr="00121AE0" w:rsidRDefault="00A0736E" w:rsidP="00A0736E">
            <w:pPr>
              <w:jc w:val="center"/>
              <w:rPr>
                <w:color w:val="000000"/>
              </w:rPr>
            </w:pPr>
            <w:r w:rsidRPr="00121AE0">
              <w:rPr>
                <w:color w:val="000000"/>
                <w:sz w:val="22"/>
                <w:szCs w:val="22"/>
              </w:rPr>
              <w:t>17,503</w:t>
            </w:r>
          </w:p>
        </w:tc>
        <w:tc>
          <w:tcPr>
            <w:tcW w:w="880" w:type="pct"/>
            <w:tcBorders>
              <w:left w:val="single" w:sz="4" w:space="0" w:color="auto"/>
            </w:tcBorders>
            <w:vAlign w:val="center"/>
          </w:tcPr>
          <w:p w14:paraId="26EDD109" w14:textId="36BEF707" w:rsidR="00A0736E" w:rsidRPr="00121AE0" w:rsidRDefault="00A0736E" w:rsidP="00A0736E">
            <w:pPr>
              <w:jc w:val="center"/>
              <w:rPr>
                <w:color w:val="000000"/>
              </w:rPr>
            </w:pPr>
            <w:r w:rsidRPr="00121AE0">
              <w:rPr>
                <w:color w:val="000000"/>
                <w:sz w:val="22"/>
                <w:szCs w:val="22"/>
              </w:rPr>
              <w:t>6,389</w:t>
            </w:r>
          </w:p>
        </w:tc>
      </w:tr>
      <w:tr w:rsidR="00A0736E" w:rsidRPr="00121AE0" w14:paraId="01A0FCA9" w14:textId="77777777" w:rsidTr="00A0736E">
        <w:trPr>
          <w:cantSplit/>
        </w:trPr>
        <w:tc>
          <w:tcPr>
            <w:tcW w:w="1861" w:type="pct"/>
            <w:vAlign w:val="center"/>
          </w:tcPr>
          <w:p w14:paraId="228276C9" w14:textId="6AE22ED6" w:rsidR="00A0736E" w:rsidRPr="00121AE0" w:rsidRDefault="00A0736E" w:rsidP="00CF0386">
            <w:pPr>
              <w:jc w:val="center"/>
              <w:rPr>
                <w:sz w:val="22"/>
                <w:szCs w:val="22"/>
              </w:rPr>
            </w:pPr>
            <w:r w:rsidRPr="00121AE0">
              <w:rPr>
                <w:sz w:val="22"/>
                <w:szCs w:val="22"/>
              </w:rPr>
              <w:t>Отпущено питьевой воды потребителям всего, в том числе:</w:t>
            </w:r>
          </w:p>
        </w:tc>
        <w:tc>
          <w:tcPr>
            <w:tcW w:w="753" w:type="pct"/>
            <w:tcBorders>
              <w:right w:val="single" w:sz="4" w:space="0" w:color="auto"/>
            </w:tcBorders>
            <w:vAlign w:val="center"/>
          </w:tcPr>
          <w:p w14:paraId="0213C1F5" w14:textId="2779A42E" w:rsidR="00A0736E" w:rsidRPr="00121AE0" w:rsidRDefault="00A0736E" w:rsidP="00A0736E">
            <w:pPr>
              <w:jc w:val="center"/>
              <w:rPr>
                <w:color w:val="000000"/>
                <w:sz w:val="22"/>
                <w:szCs w:val="22"/>
              </w:rPr>
            </w:pPr>
            <w:r w:rsidRPr="00121AE0">
              <w:rPr>
                <w:color w:val="000000"/>
                <w:sz w:val="22"/>
                <w:szCs w:val="22"/>
              </w:rPr>
              <w:t>143,205</w:t>
            </w:r>
          </w:p>
        </w:tc>
        <w:tc>
          <w:tcPr>
            <w:tcW w:w="754" w:type="pct"/>
            <w:tcBorders>
              <w:left w:val="single" w:sz="4" w:space="0" w:color="auto"/>
            </w:tcBorders>
            <w:vAlign w:val="center"/>
          </w:tcPr>
          <w:p w14:paraId="4B048BAD" w14:textId="0343B482" w:rsidR="00A0736E" w:rsidRPr="00121AE0" w:rsidRDefault="00A0736E" w:rsidP="00A0736E">
            <w:pPr>
              <w:jc w:val="center"/>
              <w:rPr>
                <w:color w:val="000000"/>
                <w:sz w:val="22"/>
                <w:szCs w:val="22"/>
              </w:rPr>
            </w:pPr>
            <w:r w:rsidRPr="00121AE0">
              <w:rPr>
                <w:color w:val="000000"/>
                <w:sz w:val="22"/>
                <w:szCs w:val="22"/>
              </w:rPr>
              <w:t>52,270</w:t>
            </w:r>
          </w:p>
        </w:tc>
        <w:tc>
          <w:tcPr>
            <w:tcW w:w="752" w:type="pct"/>
            <w:tcBorders>
              <w:right w:val="single" w:sz="4" w:space="0" w:color="auto"/>
            </w:tcBorders>
            <w:vAlign w:val="center"/>
          </w:tcPr>
          <w:p w14:paraId="086F441F" w14:textId="57179BFC" w:rsidR="00A0736E" w:rsidRPr="00121AE0" w:rsidRDefault="00A0736E" w:rsidP="00A0736E">
            <w:pPr>
              <w:jc w:val="center"/>
              <w:rPr>
                <w:color w:val="000000"/>
                <w:sz w:val="22"/>
                <w:szCs w:val="22"/>
              </w:rPr>
            </w:pPr>
            <w:r w:rsidRPr="00121AE0">
              <w:rPr>
                <w:color w:val="000000"/>
                <w:sz w:val="22"/>
                <w:szCs w:val="22"/>
              </w:rPr>
              <w:t>157,526</w:t>
            </w:r>
          </w:p>
        </w:tc>
        <w:tc>
          <w:tcPr>
            <w:tcW w:w="880" w:type="pct"/>
            <w:tcBorders>
              <w:left w:val="single" w:sz="4" w:space="0" w:color="auto"/>
            </w:tcBorders>
            <w:vAlign w:val="center"/>
          </w:tcPr>
          <w:p w14:paraId="2F94FC54" w14:textId="3FC80796" w:rsidR="00A0736E" w:rsidRPr="00121AE0" w:rsidRDefault="00A0736E" w:rsidP="00A0736E">
            <w:pPr>
              <w:jc w:val="center"/>
              <w:rPr>
                <w:color w:val="000000"/>
                <w:sz w:val="22"/>
                <w:szCs w:val="22"/>
              </w:rPr>
            </w:pPr>
            <w:r w:rsidRPr="00121AE0">
              <w:rPr>
                <w:color w:val="000000"/>
                <w:sz w:val="22"/>
                <w:szCs w:val="22"/>
              </w:rPr>
              <w:t>57,497</w:t>
            </w:r>
          </w:p>
        </w:tc>
      </w:tr>
      <w:tr w:rsidR="00A0736E" w:rsidRPr="00121AE0" w14:paraId="039A99E0" w14:textId="77777777" w:rsidTr="00A0736E">
        <w:trPr>
          <w:cantSplit/>
        </w:trPr>
        <w:tc>
          <w:tcPr>
            <w:tcW w:w="1861" w:type="pct"/>
            <w:vAlign w:val="center"/>
          </w:tcPr>
          <w:p w14:paraId="0F76ED3B" w14:textId="25C26E74" w:rsidR="00A0736E" w:rsidRPr="00121AE0" w:rsidRDefault="00A0736E" w:rsidP="004D300F">
            <w:pPr>
              <w:jc w:val="right"/>
              <w:rPr>
                <w:sz w:val="22"/>
                <w:szCs w:val="22"/>
              </w:rPr>
            </w:pPr>
            <w:r w:rsidRPr="00121AE0">
              <w:rPr>
                <w:sz w:val="22"/>
                <w:szCs w:val="22"/>
              </w:rPr>
              <w:t>Население:</w:t>
            </w:r>
          </w:p>
        </w:tc>
        <w:tc>
          <w:tcPr>
            <w:tcW w:w="753" w:type="pct"/>
            <w:tcBorders>
              <w:right w:val="single" w:sz="4" w:space="0" w:color="auto"/>
            </w:tcBorders>
            <w:vAlign w:val="center"/>
          </w:tcPr>
          <w:p w14:paraId="6077A482" w14:textId="15C154AB" w:rsidR="00A0736E" w:rsidRPr="00121AE0" w:rsidRDefault="00A0736E" w:rsidP="00A0736E">
            <w:pPr>
              <w:jc w:val="center"/>
              <w:rPr>
                <w:color w:val="000000"/>
                <w:sz w:val="22"/>
                <w:szCs w:val="22"/>
              </w:rPr>
            </w:pPr>
            <w:r w:rsidRPr="00121AE0">
              <w:rPr>
                <w:color w:val="000000"/>
                <w:sz w:val="22"/>
                <w:szCs w:val="22"/>
              </w:rPr>
              <w:t>98,301</w:t>
            </w:r>
          </w:p>
        </w:tc>
        <w:tc>
          <w:tcPr>
            <w:tcW w:w="754" w:type="pct"/>
            <w:tcBorders>
              <w:left w:val="single" w:sz="4" w:space="0" w:color="auto"/>
            </w:tcBorders>
            <w:vAlign w:val="center"/>
          </w:tcPr>
          <w:p w14:paraId="68EEF248" w14:textId="238D01A1" w:rsidR="00A0736E" w:rsidRPr="00121AE0" w:rsidRDefault="00A0736E" w:rsidP="00A0736E">
            <w:pPr>
              <w:jc w:val="center"/>
              <w:rPr>
                <w:color w:val="000000"/>
                <w:sz w:val="22"/>
                <w:szCs w:val="22"/>
              </w:rPr>
            </w:pPr>
            <w:r w:rsidRPr="00121AE0">
              <w:rPr>
                <w:color w:val="000000"/>
                <w:sz w:val="22"/>
                <w:szCs w:val="22"/>
              </w:rPr>
              <w:t>35,880</w:t>
            </w:r>
          </w:p>
        </w:tc>
        <w:tc>
          <w:tcPr>
            <w:tcW w:w="752" w:type="pct"/>
            <w:tcBorders>
              <w:right w:val="single" w:sz="4" w:space="0" w:color="auto"/>
            </w:tcBorders>
            <w:vAlign w:val="center"/>
          </w:tcPr>
          <w:p w14:paraId="31D192F1" w14:textId="77D7D4B0" w:rsidR="00A0736E" w:rsidRPr="00121AE0" w:rsidRDefault="00A0736E" w:rsidP="00A0736E">
            <w:pPr>
              <w:jc w:val="center"/>
              <w:rPr>
                <w:color w:val="000000"/>
                <w:sz w:val="22"/>
                <w:szCs w:val="22"/>
              </w:rPr>
            </w:pPr>
            <w:r w:rsidRPr="00121AE0">
              <w:rPr>
                <w:color w:val="000000"/>
                <w:sz w:val="22"/>
                <w:szCs w:val="22"/>
              </w:rPr>
              <w:t>108,132</w:t>
            </w:r>
          </w:p>
        </w:tc>
        <w:tc>
          <w:tcPr>
            <w:tcW w:w="880" w:type="pct"/>
            <w:tcBorders>
              <w:left w:val="single" w:sz="4" w:space="0" w:color="auto"/>
            </w:tcBorders>
            <w:vAlign w:val="center"/>
          </w:tcPr>
          <w:p w14:paraId="4FFEF8C6" w14:textId="2E0763EB" w:rsidR="00A0736E" w:rsidRPr="00121AE0" w:rsidRDefault="00A0736E" w:rsidP="00A0736E">
            <w:pPr>
              <w:jc w:val="center"/>
              <w:rPr>
                <w:color w:val="000000"/>
                <w:sz w:val="22"/>
                <w:szCs w:val="22"/>
              </w:rPr>
            </w:pPr>
            <w:r w:rsidRPr="00121AE0">
              <w:rPr>
                <w:color w:val="000000"/>
                <w:sz w:val="22"/>
                <w:szCs w:val="22"/>
              </w:rPr>
              <w:t>39,468</w:t>
            </w:r>
          </w:p>
        </w:tc>
      </w:tr>
      <w:tr w:rsidR="00A0736E" w:rsidRPr="00121AE0" w14:paraId="193E7875" w14:textId="77777777" w:rsidTr="00A0736E">
        <w:trPr>
          <w:cantSplit/>
        </w:trPr>
        <w:tc>
          <w:tcPr>
            <w:tcW w:w="1861" w:type="pct"/>
            <w:vAlign w:val="center"/>
          </w:tcPr>
          <w:p w14:paraId="5D0DE6F6" w14:textId="3D28B75A" w:rsidR="00A0736E" w:rsidRPr="00121AE0" w:rsidRDefault="00A0736E" w:rsidP="004D300F">
            <w:pPr>
              <w:jc w:val="right"/>
              <w:rPr>
                <w:sz w:val="22"/>
                <w:szCs w:val="22"/>
              </w:rPr>
            </w:pPr>
            <w:r w:rsidRPr="00121AE0">
              <w:rPr>
                <w:sz w:val="22"/>
                <w:szCs w:val="22"/>
              </w:rPr>
              <w:t>Бюджетные организации:</w:t>
            </w:r>
          </w:p>
        </w:tc>
        <w:tc>
          <w:tcPr>
            <w:tcW w:w="753" w:type="pct"/>
            <w:tcBorders>
              <w:right w:val="single" w:sz="4" w:space="0" w:color="auto"/>
            </w:tcBorders>
            <w:vAlign w:val="center"/>
          </w:tcPr>
          <w:p w14:paraId="79625B3B" w14:textId="31FB1E08" w:rsidR="00A0736E" w:rsidRPr="00121AE0" w:rsidRDefault="00A0736E" w:rsidP="00A0736E">
            <w:pPr>
              <w:jc w:val="center"/>
              <w:rPr>
                <w:color w:val="000000"/>
                <w:sz w:val="22"/>
                <w:szCs w:val="22"/>
              </w:rPr>
            </w:pPr>
            <w:r w:rsidRPr="00121AE0">
              <w:rPr>
                <w:color w:val="000000"/>
                <w:sz w:val="22"/>
                <w:szCs w:val="22"/>
              </w:rPr>
              <w:t>31,479</w:t>
            </w:r>
          </w:p>
        </w:tc>
        <w:tc>
          <w:tcPr>
            <w:tcW w:w="754" w:type="pct"/>
            <w:tcBorders>
              <w:left w:val="single" w:sz="4" w:space="0" w:color="auto"/>
            </w:tcBorders>
            <w:vAlign w:val="center"/>
          </w:tcPr>
          <w:p w14:paraId="4D52EDE7" w14:textId="0998E3DB" w:rsidR="00A0736E" w:rsidRPr="00121AE0" w:rsidRDefault="00A0736E" w:rsidP="00A0736E">
            <w:pPr>
              <w:jc w:val="center"/>
              <w:rPr>
                <w:color w:val="000000"/>
                <w:sz w:val="22"/>
                <w:szCs w:val="22"/>
              </w:rPr>
            </w:pPr>
            <w:r w:rsidRPr="00121AE0">
              <w:rPr>
                <w:color w:val="000000"/>
                <w:sz w:val="22"/>
                <w:szCs w:val="22"/>
              </w:rPr>
              <w:t>11,490</w:t>
            </w:r>
          </w:p>
        </w:tc>
        <w:tc>
          <w:tcPr>
            <w:tcW w:w="752" w:type="pct"/>
            <w:tcBorders>
              <w:right w:val="single" w:sz="4" w:space="0" w:color="auto"/>
            </w:tcBorders>
            <w:vAlign w:val="center"/>
          </w:tcPr>
          <w:p w14:paraId="017DA059" w14:textId="6C90EB23" w:rsidR="00A0736E" w:rsidRPr="00121AE0" w:rsidRDefault="00A0736E" w:rsidP="00A0736E">
            <w:pPr>
              <w:jc w:val="center"/>
              <w:rPr>
                <w:color w:val="000000"/>
                <w:sz w:val="22"/>
                <w:szCs w:val="22"/>
              </w:rPr>
            </w:pPr>
            <w:r w:rsidRPr="00121AE0">
              <w:rPr>
                <w:color w:val="000000"/>
                <w:sz w:val="22"/>
                <w:szCs w:val="22"/>
              </w:rPr>
              <w:t>34,627</w:t>
            </w:r>
          </w:p>
        </w:tc>
        <w:tc>
          <w:tcPr>
            <w:tcW w:w="880" w:type="pct"/>
            <w:tcBorders>
              <w:left w:val="single" w:sz="4" w:space="0" w:color="auto"/>
            </w:tcBorders>
            <w:vAlign w:val="center"/>
          </w:tcPr>
          <w:p w14:paraId="4B7D1940" w14:textId="0E998379" w:rsidR="00A0736E" w:rsidRPr="00121AE0" w:rsidRDefault="00A0736E" w:rsidP="00A0736E">
            <w:pPr>
              <w:jc w:val="center"/>
              <w:rPr>
                <w:color w:val="000000"/>
                <w:sz w:val="22"/>
                <w:szCs w:val="22"/>
              </w:rPr>
            </w:pPr>
            <w:r w:rsidRPr="00121AE0">
              <w:rPr>
                <w:color w:val="000000"/>
                <w:sz w:val="22"/>
                <w:szCs w:val="22"/>
              </w:rPr>
              <w:t>12,639</w:t>
            </w:r>
          </w:p>
        </w:tc>
      </w:tr>
      <w:tr w:rsidR="00A0736E" w:rsidRPr="00121AE0" w14:paraId="32313111" w14:textId="77777777" w:rsidTr="00A0736E">
        <w:trPr>
          <w:cantSplit/>
        </w:trPr>
        <w:tc>
          <w:tcPr>
            <w:tcW w:w="1861" w:type="pct"/>
            <w:vAlign w:val="center"/>
          </w:tcPr>
          <w:p w14:paraId="0C9FD508" w14:textId="150361E7" w:rsidR="00A0736E" w:rsidRPr="00121AE0" w:rsidRDefault="00A0736E" w:rsidP="004D300F">
            <w:pPr>
              <w:jc w:val="right"/>
              <w:rPr>
                <w:sz w:val="22"/>
                <w:szCs w:val="22"/>
              </w:rPr>
            </w:pPr>
            <w:r w:rsidRPr="00121AE0">
              <w:rPr>
                <w:sz w:val="22"/>
                <w:szCs w:val="22"/>
              </w:rPr>
              <w:t>Прочие организации:</w:t>
            </w:r>
          </w:p>
        </w:tc>
        <w:tc>
          <w:tcPr>
            <w:tcW w:w="753" w:type="pct"/>
            <w:tcBorders>
              <w:right w:val="single" w:sz="4" w:space="0" w:color="auto"/>
            </w:tcBorders>
            <w:vAlign w:val="center"/>
          </w:tcPr>
          <w:p w14:paraId="6ABC540B" w14:textId="03A5E38C" w:rsidR="00A0736E" w:rsidRPr="00121AE0" w:rsidRDefault="00A0736E" w:rsidP="00A0736E">
            <w:pPr>
              <w:jc w:val="center"/>
              <w:rPr>
                <w:color w:val="000000"/>
                <w:sz w:val="22"/>
                <w:szCs w:val="22"/>
              </w:rPr>
            </w:pPr>
            <w:r w:rsidRPr="00121AE0">
              <w:rPr>
                <w:color w:val="000000"/>
                <w:sz w:val="22"/>
                <w:szCs w:val="22"/>
              </w:rPr>
              <w:t>13,425</w:t>
            </w:r>
          </w:p>
        </w:tc>
        <w:tc>
          <w:tcPr>
            <w:tcW w:w="754" w:type="pct"/>
            <w:tcBorders>
              <w:left w:val="single" w:sz="4" w:space="0" w:color="auto"/>
            </w:tcBorders>
            <w:vAlign w:val="center"/>
          </w:tcPr>
          <w:p w14:paraId="55F1166B" w14:textId="28482E31" w:rsidR="00A0736E" w:rsidRPr="00121AE0" w:rsidRDefault="00A0736E" w:rsidP="00A0736E">
            <w:pPr>
              <w:jc w:val="center"/>
              <w:rPr>
                <w:color w:val="000000"/>
                <w:sz w:val="22"/>
                <w:szCs w:val="22"/>
              </w:rPr>
            </w:pPr>
            <w:r w:rsidRPr="00121AE0">
              <w:rPr>
                <w:color w:val="000000"/>
                <w:sz w:val="22"/>
                <w:szCs w:val="22"/>
              </w:rPr>
              <w:t>4,900</w:t>
            </w:r>
          </w:p>
        </w:tc>
        <w:tc>
          <w:tcPr>
            <w:tcW w:w="752" w:type="pct"/>
            <w:tcBorders>
              <w:right w:val="single" w:sz="4" w:space="0" w:color="auto"/>
            </w:tcBorders>
            <w:vAlign w:val="center"/>
          </w:tcPr>
          <w:p w14:paraId="1CF5DA58" w14:textId="32555FD9" w:rsidR="00A0736E" w:rsidRPr="00121AE0" w:rsidRDefault="00A0736E" w:rsidP="00A0736E">
            <w:pPr>
              <w:jc w:val="center"/>
              <w:rPr>
                <w:color w:val="000000"/>
                <w:sz w:val="22"/>
                <w:szCs w:val="22"/>
              </w:rPr>
            </w:pPr>
            <w:r w:rsidRPr="00121AE0">
              <w:rPr>
                <w:color w:val="000000"/>
                <w:sz w:val="22"/>
                <w:szCs w:val="22"/>
              </w:rPr>
              <w:t>14,767</w:t>
            </w:r>
          </w:p>
        </w:tc>
        <w:tc>
          <w:tcPr>
            <w:tcW w:w="880" w:type="pct"/>
            <w:tcBorders>
              <w:left w:val="single" w:sz="4" w:space="0" w:color="auto"/>
            </w:tcBorders>
            <w:vAlign w:val="center"/>
          </w:tcPr>
          <w:p w14:paraId="1EC622C9" w14:textId="104AC5BA" w:rsidR="00A0736E" w:rsidRPr="00121AE0" w:rsidRDefault="00A0736E" w:rsidP="00A0736E">
            <w:pPr>
              <w:jc w:val="center"/>
              <w:rPr>
                <w:color w:val="000000"/>
                <w:sz w:val="22"/>
                <w:szCs w:val="22"/>
              </w:rPr>
            </w:pPr>
            <w:r w:rsidRPr="00121AE0">
              <w:rPr>
                <w:color w:val="000000"/>
                <w:sz w:val="22"/>
                <w:szCs w:val="22"/>
              </w:rPr>
              <w:t>5,390</w:t>
            </w:r>
          </w:p>
        </w:tc>
      </w:tr>
      <w:tr w:rsidR="004D300F" w:rsidRPr="00121AE0" w14:paraId="59CDE956" w14:textId="77777777" w:rsidTr="00A0736E">
        <w:trPr>
          <w:cantSplit/>
        </w:trPr>
        <w:tc>
          <w:tcPr>
            <w:tcW w:w="5000" w:type="pct"/>
            <w:gridSpan w:val="5"/>
            <w:vAlign w:val="center"/>
          </w:tcPr>
          <w:p w14:paraId="564CC27C" w14:textId="6286869B" w:rsidR="004D300F" w:rsidRPr="00121AE0" w:rsidRDefault="004D300F" w:rsidP="00A0736E">
            <w:pPr>
              <w:jc w:val="center"/>
              <w:rPr>
                <w:b/>
                <w:color w:val="000000"/>
                <w:sz w:val="22"/>
                <w:szCs w:val="22"/>
              </w:rPr>
            </w:pPr>
            <w:r w:rsidRPr="00121AE0">
              <w:rPr>
                <w:b/>
                <w:sz w:val="22"/>
                <w:szCs w:val="22"/>
              </w:rPr>
              <w:t xml:space="preserve">с. Большая Выла, д. </w:t>
            </w:r>
            <w:proofErr w:type="spellStart"/>
            <w:r w:rsidRPr="00121AE0">
              <w:rPr>
                <w:b/>
                <w:sz w:val="22"/>
                <w:szCs w:val="22"/>
              </w:rPr>
              <w:t>Сириккасы</w:t>
            </w:r>
            <w:proofErr w:type="spellEnd"/>
            <w:r w:rsidRPr="00121AE0">
              <w:rPr>
                <w:b/>
                <w:sz w:val="22"/>
                <w:szCs w:val="22"/>
              </w:rPr>
              <w:t>, д. Выла</w:t>
            </w:r>
          </w:p>
        </w:tc>
      </w:tr>
      <w:tr w:rsidR="00A0736E" w:rsidRPr="00121AE0" w14:paraId="0292B758" w14:textId="77777777" w:rsidTr="00A0736E">
        <w:trPr>
          <w:cantSplit/>
        </w:trPr>
        <w:tc>
          <w:tcPr>
            <w:tcW w:w="1861" w:type="pct"/>
            <w:vAlign w:val="center"/>
          </w:tcPr>
          <w:p w14:paraId="4B7D5D5C" w14:textId="35F0D71A" w:rsidR="00A0736E" w:rsidRPr="00121AE0" w:rsidRDefault="00A0736E" w:rsidP="00FD1D12">
            <w:pPr>
              <w:jc w:val="center"/>
              <w:rPr>
                <w:sz w:val="22"/>
                <w:szCs w:val="22"/>
              </w:rPr>
            </w:pPr>
            <w:r w:rsidRPr="00121AE0">
              <w:rPr>
                <w:sz w:val="22"/>
                <w:szCs w:val="22"/>
              </w:rPr>
              <w:t>Поднято воды</w:t>
            </w:r>
          </w:p>
        </w:tc>
        <w:tc>
          <w:tcPr>
            <w:tcW w:w="753" w:type="pct"/>
            <w:tcBorders>
              <w:right w:val="single" w:sz="4" w:space="0" w:color="auto"/>
            </w:tcBorders>
            <w:vAlign w:val="center"/>
          </w:tcPr>
          <w:p w14:paraId="23737973" w14:textId="0755ED80" w:rsidR="00A0736E" w:rsidRPr="00121AE0" w:rsidRDefault="00A0736E" w:rsidP="00A0736E">
            <w:pPr>
              <w:jc w:val="center"/>
              <w:rPr>
                <w:color w:val="000000"/>
                <w:sz w:val="22"/>
                <w:szCs w:val="22"/>
              </w:rPr>
            </w:pPr>
            <w:r w:rsidRPr="00121AE0">
              <w:rPr>
                <w:color w:val="000000"/>
                <w:sz w:val="22"/>
                <w:szCs w:val="22"/>
              </w:rPr>
              <w:t>146,636</w:t>
            </w:r>
          </w:p>
        </w:tc>
        <w:tc>
          <w:tcPr>
            <w:tcW w:w="754" w:type="pct"/>
            <w:tcBorders>
              <w:left w:val="single" w:sz="4" w:space="0" w:color="auto"/>
            </w:tcBorders>
            <w:vAlign w:val="center"/>
          </w:tcPr>
          <w:p w14:paraId="20070141" w14:textId="06850253" w:rsidR="00A0736E" w:rsidRPr="00121AE0" w:rsidRDefault="00A0736E" w:rsidP="00A0736E">
            <w:pPr>
              <w:jc w:val="center"/>
              <w:rPr>
                <w:color w:val="000000"/>
                <w:sz w:val="22"/>
                <w:szCs w:val="22"/>
              </w:rPr>
            </w:pPr>
            <w:r w:rsidRPr="00121AE0">
              <w:rPr>
                <w:color w:val="000000"/>
                <w:sz w:val="22"/>
                <w:szCs w:val="22"/>
              </w:rPr>
              <w:t>53,522</w:t>
            </w:r>
          </w:p>
        </w:tc>
        <w:tc>
          <w:tcPr>
            <w:tcW w:w="752" w:type="pct"/>
            <w:tcBorders>
              <w:right w:val="single" w:sz="4" w:space="0" w:color="auto"/>
            </w:tcBorders>
            <w:vAlign w:val="center"/>
          </w:tcPr>
          <w:p w14:paraId="47C7D13C" w14:textId="7E3CD44D" w:rsidR="00A0736E" w:rsidRPr="00121AE0" w:rsidRDefault="00A0736E" w:rsidP="00A0736E">
            <w:pPr>
              <w:jc w:val="center"/>
              <w:rPr>
                <w:color w:val="000000"/>
                <w:sz w:val="22"/>
                <w:szCs w:val="22"/>
              </w:rPr>
            </w:pPr>
            <w:r w:rsidRPr="00121AE0">
              <w:rPr>
                <w:color w:val="000000"/>
                <w:sz w:val="22"/>
                <w:szCs w:val="22"/>
              </w:rPr>
              <w:t>158,367</w:t>
            </w:r>
          </w:p>
        </w:tc>
        <w:tc>
          <w:tcPr>
            <w:tcW w:w="880" w:type="pct"/>
            <w:tcBorders>
              <w:left w:val="single" w:sz="4" w:space="0" w:color="auto"/>
            </w:tcBorders>
            <w:vAlign w:val="center"/>
          </w:tcPr>
          <w:p w14:paraId="57B2D498" w14:textId="7EA9857B" w:rsidR="00A0736E" w:rsidRPr="00121AE0" w:rsidRDefault="00A0736E" w:rsidP="00A0736E">
            <w:pPr>
              <w:jc w:val="center"/>
              <w:rPr>
                <w:color w:val="000000"/>
                <w:sz w:val="22"/>
                <w:szCs w:val="22"/>
              </w:rPr>
            </w:pPr>
            <w:r w:rsidRPr="00121AE0">
              <w:rPr>
                <w:color w:val="000000"/>
                <w:sz w:val="22"/>
                <w:szCs w:val="22"/>
              </w:rPr>
              <w:t>57,804</w:t>
            </w:r>
          </w:p>
        </w:tc>
      </w:tr>
      <w:tr w:rsidR="00A0736E" w:rsidRPr="00121AE0" w14:paraId="0B57AAA7" w14:textId="77777777" w:rsidTr="00A0736E">
        <w:trPr>
          <w:cantSplit/>
        </w:trPr>
        <w:tc>
          <w:tcPr>
            <w:tcW w:w="1861" w:type="pct"/>
            <w:vAlign w:val="center"/>
          </w:tcPr>
          <w:p w14:paraId="7378CE38" w14:textId="638816DB" w:rsidR="00A0736E" w:rsidRPr="00121AE0" w:rsidRDefault="00A0736E" w:rsidP="00FD1D12">
            <w:pPr>
              <w:jc w:val="center"/>
              <w:rPr>
                <w:sz w:val="22"/>
                <w:szCs w:val="22"/>
              </w:rPr>
            </w:pPr>
            <w:r w:rsidRPr="00121AE0">
              <w:rPr>
                <w:sz w:val="22"/>
                <w:szCs w:val="22"/>
              </w:rPr>
              <w:t>Потери воды,</w:t>
            </w:r>
          </w:p>
          <w:p w14:paraId="51906291" w14:textId="7C8C2902" w:rsidR="00A0736E" w:rsidRPr="00121AE0" w:rsidRDefault="00A0736E" w:rsidP="00FD1D12">
            <w:pPr>
              <w:jc w:val="center"/>
              <w:rPr>
                <w:sz w:val="22"/>
                <w:szCs w:val="22"/>
              </w:rPr>
            </w:pPr>
            <w:r w:rsidRPr="00121AE0">
              <w:rPr>
                <w:sz w:val="22"/>
                <w:szCs w:val="22"/>
              </w:rPr>
              <w:t>неучтенное водопотребление</w:t>
            </w:r>
          </w:p>
        </w:tc>
        <w:tc>
          <w:tcPr>
            <w:tcW w:w="753" w:type="pct"/>
            <w:tcBorders>
              <w:right w:val="single" w:sz="4" w:space="0" w:color="auto"/>
            </w:tcBorders>
            <w:vAlign w:val="center"/>
          </w:tcPr>
          <w:p w14:paraId="2B2225FA" w14:textId="37B6CDD2" w:rsidR="00A0736E" w:rsidRPr="00121AE0" w:rsidRDefault="00A0736E" w:rsidP="00A0736E">
            <w:pPr>
              <w:jc w:val="center"/>
              <w:rPr>
                <w:color w:val="000000"/>
                <w:sz w:val="22"/>
                <w:szCs w:val="22"/>
              </w:rPr>
            </w:pPr>
            <w:r w:rsidRPr="00121AE0">
              <w:rPr>
                <w:color w:val="000000"/>
                <w:sz w:val="22"/>
                <w:szCs w:val="22"/>
              </w:rPr>
              <w:t>14,664</w:t>
            </w:r>
          </w:p>
        </w:tc>
        <w:tc>
          <w:tcPr>
            <w:tcW w:w="754" w:type="pct"/>
            <w:tcBorders>
              <w:left w:val="single" w:sz="4" w:space="0" w:color="auto"/>
            </w:tcBorders>
            <w:vAlign w:val="center"/>
          </w:tcPr>
          <w:p w14:paraId="5817B55F" w14:textId="7B02B672" w:rsidR="00A0736E" w:rsidRPr="00121AE0" w:rsidRDefault="00A0736E" w:rsidP="00A0736E">
            <w:pPr>
              <w:jc w:val="center"/>
              <w:rPr>
                <w:color w:val="000000"/>
                <w:sz w:val="22"/>
                <w:szCs w:val="22"/>
              </w:rPr>
            </w:pPr>
            <w:r w:rsidRPr="00121AE0">
              <w:rPr>
                <w:color w:val="000000"/>
                <w:sz w:val="22"/>
                <w:szCs w:val="22"/>
              </w:rPr>
              <w:t>5,352</w:t>
            </w:r>
          </w:p>
        </w:tc>
        <w:tc>
          <w:tcPr>
            <w:tcW w:w="752" w:type="pct"/>
            <w:tcBorders>
              <w:right w:val="single" w:sz="4" w:space="0" w:color="auto"/>
            </w:tcBorders>
            <w:vAlign w:val="center"/>
          </w:tcPr>
          <w:p w14:paraId="2095D747" w14:textId="4872B519" w:rsidR="00A0736E" w:rsidRPr="00121AE0" w:rsidRDefault="00A0736E" w:rsidP="00A0736E">
            <w:pPr>
              <w:jc w:val="center"/>
              <w:rPr>
                <w:color w:val="000000"/>
                <w:sz w:val="22"/>
                <w:szCs w:val="22"/>
              </w:rPr>
            </w:pPr>
            <w:r w:rsidRPr="00121AE0">
              <w:rPr>
                <w:color w:val="000000"/>
                <w:sz w:val="22"/>
                <w:szCs w:val="22"/>
              </w:rPr>
              <w:t>13,197</w:t>
            </w:r>
          </w:p>
        </w:tc>
        <w:tc>
          <w:tcPr>
            <w:tcW w:w="880" w:type="pct"/>
            <w:tcBorders>
              <w:left w:val="single" w:sz="4" w:space="0" w:color="auto"/>
            </w:tcBorders>
            <w:vAlign w:val="center"/>
          </w:tcPr>
          <w:p w14:paraId="2F70897F" w14:textId="739A4BD5" w:rsidR="00A0736E" w:rsidRPr="00121AE0" w:rsidRDefault="00A0736E" w:rsidP="00A0736E">
            <w:pPr>
              <w:jc w:val="center"/>
              <w:rPr>
                <w:color w:val="000000"/>
                <w:sz w:val="22"/>
                <w:szCs w:val="22"/>
              </w:rPr>
            </w:pPr>
            <w:r w:rsidRPr="00121AE0">
              <w:rPr>
                <w:color w:val="000000"/>
                <w:sz w:val="22"/>
                <w:szCs w:val="22"/>
              </w:rPr>
              <w:t>4,817</w:t>
            </w:r>
          </w:p>
        </w:tc>
      </w:tr>
      <w:tr w:rsidR="00A0736E" w:rsidRPr="00121AE0" w14:paraId="05E8553C" w14:textId="77777777" w:rsidTr="00A0736E">
        <w:trPr>
          <w:cantSplit/>
        </w:trPr>
        <w:tc>
          <w:tcPr>
            <w:tcW w:w="1861" w:type="pct"/>
            <w:vAlign w:val="center"/>
          </w:tcPr>
          <w:p w14:paraId="3D3A7028" w14:textId="2939CE69" w:rsidR="00A0736E" w:rsidRPr="00121AE0" w:rsidRDefault="00A0736E" w:rsidP="00FD1D12">
            <w:pPr>
              <w:jc w:val="center"/>
              <w:rPr>
                <w:sz w:val="22"/>
                <w:szCs w:val="22"/>
              </w:rPr>
            </w:pPr>
            <w:r w:rsidRPr="00121AE0">
              <w:rPr>
                <w:sz w:val="22"/>
                <w:szCs w:val="22"/>
              </w:rPr>
              <w:t>Отпущено питьевой воды потребителям:</w:t>
            </w:r>
          </w:p>
        </w:tc>
        <w:tc>
          <w:tcPr>
            <w:tcW w:w="753" w:type="pct"/>
            <w:tcBorders>
              <w:right w:val="single" w:sz="4" w:space="0" w:color="auto"/>
            </w:tcBorders>
            <w:vAlign w:val="center"/>
          </w:tcPr>
          <w:p w14:paraId="05ED7DCF" w14:textId="321E265B" w:rsidR="00A0736E" w:rsidRPr="00121AE0" w:rsidRDefault="00A0736E" w:rsidP="00A0736E">
            <w:pPr>
              <w:jc w:val="center"/>
              <w:rPr>
                <w:color w:val="000000"/>
                <w:sz w:val="22"/>
                <w:szCs w:val="22"/>
              </w:rPr>
            </w:pPr>
            <w:r w:rsidRPr="00121AE0">
              <w:rPr>
                <w:color w:val="000000"/>
                <w:sz w:val="22"/>
                <w:szCs w:val="22"/>
              </w:rPr>
              <w:t>131,973</w:t>
            </w:r>
          </w:p>
        </w:tc>
        <w:tc>
          <w:tcPr>
            <w:tcW w:w="754" w:type="pct"/>
            <w:tcBorders>
              <w:left w:val="single" w:sz="4" w:space="0" w:color="auto"/>
            </w:tcBorders>
            <w:vAlign w:val="center"/>
          </w:tcPr>
          <w:p w14:paraId="0300286C" w14:textId="49B23D1C" w:rsidR="00A0736E" w:rsidRPr="00121AE0" w:rsidRDefault="00A0736E" w:rsidP="00A0736E">
            <w:pPr>
              <w:jc w:val="center"/>
              <w:rPr>
                <w:color w:val="000000"/>
                <w:sz w:val="22"/>
                <w:szCs w:val="22"/>
              </w:rPr>
            </w:pPr>
            <w:r w:rsidRPr="00121AE0">
              <w:rPr>
                <w:color w:val="000000"/>
                <w:sz w:val="22"/>
                <w:szCs w:val="22"/>
              </w:rPr>
              <w:t>48,170</w:t>
            </w:r>
          </w:p>
        </w:tc>
        <w:tc>
          <w:tcPr>
            <w:tcW w:w="752" w:type="pct"/>
            <w:tcBorders>
              <w:right w:val="single" w:sz="4" w:space="0" w:color="auto"/>
            </w:tcBorders>
            <w:vAlign w:val="center"/>
          </w:tcPr>
          <w:p w14:paraId="381B6FE2" w14:textId="015C1CB9" w:rsidR="00A0736E" w:rsidRPr="00121AE0" w:rsidRDefault="00A0736E" w:rsidP="00A0736E">
            <w:pPr>
              <w:jc w:val="center"/>
              <w:rPr>
                <w:color w:val="000000"/>
                <w:sz w:val="22"/>
                <w:szCs w:val="22"/>
              </w:rPr>
            </w:pPr>
            <w:r w:rsidRPr="00121AE0">
              <w:rPr>
                <w:color w:val="000000"/>
                <w:sz w:val="22"/>
                <w:szCs w:val="22"/>
              </w:rPr>
              <w:t>145,170</w:t>
            </w:r>
          </w:p>
        </w:tc>
        <w:tc>
          <w:tcPr>
            <w:tcW w:w="880" w:type="pct"/>
            <w:tcBorders>
              <w:left w:val="single" w:sz="4" w:space="0" w:color="auto"/>
            </w:tcBorders>
            <w:vAlign w:val="center"/>
          </w:tcPr>
          <w:p w14:paraId="0F9FF0DF" w14:textId="45C69FE0" w:rsidR="00A0736E" w:rsidRPr="00121AE0" w:rsidRDefault="00A0736E" w:rsidP="00A0736E">
            <w:pPr>
              <w:jc w:val="center"/>
              <w:rPr>
                <w:color w:val="000000"/>
                <w:sz w:val="22"/>
                <w:szCs w:val="22"/>
              </w:rPr>
            </w:pPr>
            <w:r w:rsidRPr="00121AE0">
              <w:rPr>
                <w:color w:val="000000"/>
                <w:sz w:val="22"/>
                <w:szCs w:val="22"/>
              </w:rPr>
              <w:t>52,987</w:t>
            </w:r>
          </w:p>
        </w:tc>
      </w:tr>
      <w:tr w:rsidR="004D300F" w:rsidRPr="00E02336" w14:paraId="4703101F" w14:textId="77777777" w:rsidTr="00A0736E">
        <w:trPr>
          <w:cantSplit/>
        </w:trPr>
        <w:tc>
          <w:tcPr>
            <w:tcW w:w="5000" w:type="pct"/>
            <w:gridSpan w:val="5"/>
            <w:vAlign w:val="center"/>
          </w:tcPr>
          <w:p w14:paraId="6A6BDCD0" w14:textId="7F6056FD" w:rsidR="004D300F" w:rsidRPr="00E02336" w:rsidRDefault="004D300F" w:rsidP="00A0736E">
            <w:pPr>
              <w:jc w:val="center"/>
              <w:rPr>
                <w:b/>
                <w:color w:val="000000" w:themeColor="text1"/>
                <w:sz w:val="22"/>
                <w:szCs w:val="22"/>
              </w:rPr>
            </w:pPr>
            <w:r w:rsidRPr="00E02336">
              <w:rPr>
                <w:b/>
                <w:color w:val="000000" w:themeColor="text1"/>
                <w:sz w:val="22"/>
                <w:szCs w:val="22"/>
              </w:rPr>
              <w:t xml:space="preserve">д. Нижние </w:t>
            </w:r>
            <w:proofErr w:type="spellStart"/>
            <w:r w:rsidRPr="00E02336">
              <w:rPr>
                <w:b/>
                <w:color w:val="000000" w:themeColor="text1"/>
                <w:sz w:val="22"/>
                <w:szCs w:val="22"/>
              </w:rPr>
              <w:t>Татмыши</w:t>
            </w:r>
            <w:proofErr w:type="spellEnd"/>
            <w:r w:rsidRPr="00E02336">
              <w:rPr>
                <w:b/>
                <w:color w:val="000000" w:themeColor="text1"/>
                <w:sz w:val="22"/>
                <w:szCs w:val="22"/>
              </w:rPr>
              <w:t xml:space="preserve">, д. </w:t>
            </w:r>
            <w:proofErr w:type="spellStart"/>
            <w:r w:rsidRPr="00E02336">
              <w:rPr>
                <w:b/>
                <w:color w:val="000000" w:themeColor="text1"/>
                <w:sz w:val="22"/>
                <w:szCs w:val="22"/>
              </w:rPr>
              <w:t>Коракши</w:t>
            </w:r>
            <w:proofErr w:type="spellEnd"/>
            <w:r w:rsidRPr="00E02336">
              <w:rPr>
                <w:b/>
                <w:color w:val="000000" w:themeColor="text1"/>
                <w:sz w:val="22"/>
                <w:szCs w:val="22"/>
              </w:rPr>
              <w:t xml:space="preserve">, д. </w:t>
            </w:r>
            <w:proofErr w:type="spellStart"/>
            <w:r w:rsidRPr="00E02336">
              <w:rPr>
                <w:b/>
                <w:color w:val="000000" w:themeColor="text1"/>
                <w:sz w:val="22"/>
                <w:szCs w:val="22"/>
              </w:rPr>
              <w:t>Ефремкасы</w:t>
            </w:r>
            <w:proofErr w:type="spellEnd"/>
            <w:r w:rsidRPr="00E02336">
              <w:rPr>
                <w:b/>
                <w:color w:val="000000" w:themeColor="text1"/>
                <w:sz w:val="22"/>
                <w:szCs w:val="22"/>
              </w:rPr>
              <w:t xml:space="preserve">, с. </w:t>
            </w:r>
            <w:proofErr w:type="spellStart"/>
            <w:r w:rsidRPr="00E02336">
              <w:rPr>
                <w:b/>
                <w:color w:val="000000" w:themeColor="text1"/>
                <w:sz w:val="22"/>
                <w:szCs w:val="22"/>
              </w:rPr>
              <w:t>Асакасы</w:t>
            </w:r>
            <w:proofErr w:type="spellEnd"/>
            <w:r w:rsidRPr="00E02336">
              <w:rPr>
                <w:b/>
                <w:color w:val="000000" w:themeColor="text1"/>
                <w:sz w:val="22"/>
                <w:szCs w:val="22"/>
              </w:rPr>
              <w:t xml:space="preserve">, д. Верхние </w:t>
            </w:r>
            <w:proofErr w:type="spellStart"/>
            <w:r w:rsidRPr="00E02336">
              <w:rPr>
                <w:b/>
                <w:color w:val="000000" w:themeColor="text1"/>
                <w:sz w:val="22"/>
                <w:szCs w:val="22"/>
              </w:rPr>
              <w:t>Татмыши</w:t>
            </w:r>
            <w:proofErr w:type="spellEnd"/>
            <w:r w:rsidRPr="00E02336">
              <w:rPr>
                <w:b/>
                <w:color w:val="000000" w:themeColor="text1"/>
                <w:sz w:val="22"/>
                <w:szCs w:val="22"/>
              </w:rPr>
              <w:t xml:space="preserve">, д. Верхние Карачуры, д. </w:t>
            </w:r>
            <w:proofErr w:type="spellStart"/>
            <w:r w:rsidRPr="00E02336">
              <w:rPr>
                <w:b/>
                <w:color w:val="000000" w:themeColor="text1"/>
                <w:sz w:val="22"/>
                <w:szCs w:val="22"/>
              </w:rPr>
              <w:t>Вурманкасы</w:t>
            </w:r>
            <w:proofErr w:type="spellEnd"/>
            <w:r w:rsidRPr="00E02336">
              <w:rPr>
                <w:b/>
                <w:color w:val="000000" w:themeColor="text1"/>
                <w:sz w:val="22"/>
                <w:szCs w:val="22"/>
              </w:rPr>
              <w:t xml:space="preserve">, д. </w:t>
            </w:r>
            <w:proofErr w:type="spellStart"/>
            <w:r w:rsidRPr="00E02336">
              <w:rPr>
                <w:b/>
                <w:color w:val="000000" w:themeColor="text1"/>
                <w:sz w:val="22"/>
                <w:szCs w:val="22"/>
              </w:rPr>
              <w:t>Вотланы</w:t>
            </w:r>
            <w:proofErr w:type="spellEnd"/>
            <w:r w:rsidRPr="00E02336">
              <w:rPr>
                <w:b/>
                <w:color w:val="000000" w:themeColor="text1"/>
                <w:sz w:val="22"/>
                <w:szCs w:val="22"/>
              </w:rPr>
              <w:t xml:space="preserve">, с. </w:t>
            </w:r>
            <w:proofErr w:type="spellStart"/>
            <w:r w:rsidRPr="00E02336">
              <w:rPr>
                <w:b/>
                <w:color w:val="000000" w:themeColor="text1"/>
                <w:sz w:val="22"/>
                <w:szCs w:val="22"/>
              </w:rPr>
              <w:t>Юманлыхи</w:t>
            </w:r>
            <w:proofErr w:type="spellEnd"/>
            <w:r w:rsidR="008E1D5D" w:rsidRPr="00E02336">
              <w:rPr>
                <w:b/>
                <w:color w:val="000000" w:themeColor="text1"/>
                <w:sz w:val="22"/>
                <w:szCs w:val="22"/>
              </w:rPr>
              <w:t xml:space="preserve">, </w:t>
            </w:r>
            <w:r w:rsidR="006D7E64" w:rsidRPr="00E02336">
              <w:rPr>
                <w:b/>
                <w:color w:val="000000" w:themeColor="text1"/>
                <w:sz w:val="22"/>
                <w:szCs w:val="22"/>
              </w:rPr>
              <w:t xml:space="preserve">д. </w:t>
            </w:r>
            <w:proofErr w:type="spellStart"/>
            <w:r w:rsidR="006D7E64" w:rsidRPr="00E02336">
              <w:rPr>
                <w:b/>
                <w:color w:val="000000" w:themeColor="text1"/>
                <w:sz w:val="22"/>
                <w:szCs w:val="22"/>
              </w:rPr>
              <w:t>Качалово</w:t>
            </w:r>
            <w:proofErr w:type="spellEnd"/>
            <w:r w:rsidR="006D7E64" w:rsidRPr="00E02336">
              <w:rPr>
                <w:b/>
                <w:color w:val="000000" w:themeColor="text1"/>
                <w:sz w:val="22"/>
                <w:szCs w:val="22"/>
              </w:rPr>
              <w:t xml:space="preserve">, </w:t>
            </w:r>
            <w:r w:rsidR="008E1D5D" w:rsidRPr="00E02336">
              <w:rPr>
                <w:b/>
                <w:color w:val="000000" w:themeColor="text1"/>
                <w:sz w:val="22"/>
                <w:szCs w:val="22"/>
              </w:rPr>
              <w:t xml:space="preserve">д. Нижние </w:t>
            </w:r>
            <w:proofErr w:type="spellStart"/>
            <w:r w:rsidR="00C81844" w:rsidRPr="00E02336">
              <w:rPr>
                <w:b/>
                <w:color w:val="000000" w:themeColor="text1"/>
                <w:sz w:val="22"/>
                <w:szCs w:val="22"/>
              </w:rPr>
              <w:t>Куганары</w:t>
            </w:r>
            <w:proofErr w:type="spellEnd"/>
            <w:r w:rsidR="008E1D5D" w:rsidRPr="00E02336">
              <w:rPr>
                <w:b/>
                <w:color w:val="000000" w:themeColor="text1"/>
                <w:sz w:val="22"/>
                <w:szCs w:val="22"/>
              </w:rPr>
              <w:t xml:space="preserve">, д. Верхние </w:t>
            </w:r>
            <w:proofErr w:type="spellStart"/>
            <w:r w:rsidR="00C81844" w:rsidRPr="00E02336">
              <w:rPr>
                <w:b/>
                <w:color w:val="000000" w:themeColor="text1"/>
                <w:sz w:val="22"/>
                <w:szCs w:val="22"/>
              </w:rPr>
              <w:t>Куганары</w:t>
            </w:r>
            <w:proofErr w:type="spellEnd"/>
          </w:p>
        </w:tc>
      </w:tr>
      <w:tr w:rsidR="00A0736E" w:rsidRPr="00121AE0" w14:paraId="798BDE8F" w14:textId="77777777" w:rsidTr="00A0736E">
        <w:trPr>
          <w:cantSplit/>
        </w:trPr>
        <w:tc>
          <w:tcPr>
            <w:tcW w:w="1861" w:type="pct"/>
            <w:vAlign w:val="center"/>
          </w:tcPr>
          <w:p w14:paraId="5B8E5911" w14:textId="66C27A76" w:rsidR="00A0736E" w:rsidRPr="00121AE0" w:rsidRDefault="00A0736E" w:rsidP="00FD1D12">
            <w:pPr>
              <w:jc w:val="center"/>
              <w:rPr>
                <w:sz w:val="22"/>
                <w:szCs w:val="22"/>
              </w:rPr>
            </w:pPr>
            <w:r w:rsidRPr="00121AE0">
              <w:rPr>
                <w:sz w:val="22"/>
                <w:szCs w:val="22"/>
              </w:rPr>
              <w:t>Поднято воды</w:t>
            </w:r>
          </w:p>
        </w:tc>
        <w:tc>
          <w:tcPr>
            <w:tcW w:w="753" w:type="pct"/>
            <w:tcBorders>
              <w:right w:val="single" w:sz="4" w:space="0" w:color="auto"/>
            </w:tcBorders>
            <w:vAlign w:val="center"/>
          </w:tcPr>
          <w:p w14:paraId="7EFBB8EA" w14:textId="29DD2F76" w:rsidR="00A0736E" w:rsidRPr="00121AE0" w:rsidRDefault="00A0736E" w:rsidP="00A0736E">
            <w:pPr>
              <w:jc w:val="center"/>
              <w:rPr>
                <w:color w:val="000000"/>
                <w:sz w:val="22"/>
                <w:szCs w:val="22"/>
              </w:rPr>
            </w:pPr>
            <w:r w:rsidRPr="00121AE0">
              <w:rPr>
                <w:color w:val="000000"/>
                <w:sz w:val="22"/>
                <w:szCs w:val="22"/>
              </w:rPr>
              <w:t>233,324</w:t>
            </w:r>
          </w:p>
        </w:tc>
        <w:tc>
          <w:tcPr>
            <w:tcW w:w="754" w:type="pct"/>
            <w:tcBorders>
              <w:left w:val="single" w:sz="4" w:space="0" w:color="auto"/>
            </w:tcBorders>
            <w:vAlign w:val="center"/>
          </w:tcPr>
          <w:p w14:paraId="19F1DDC0" w14:textId="6DDA78C9" w:rsidR="00A0736E" w:rsidRPr="00121AE0" w:rsidRDefault="005530D3" w:rsidP="00A0736E">
            <w:pPr>
              <w:jc w:val="center"/>
              <w:rPr>
                <w:color w:val="000000"/>
                <w:sz w:val="22"/>
                <w:szCs w:val="22"/>
              </w:rPr>
            </w:pPr>
            <w:r w:rsidRPr="00121AE0">
              <w:rPr>
                <w:color w:val="000000"/>
                <w:sz w:val="22"/>
                <w:szCs w:val="22"/>
              </w:rPr>
              <w:t>93,663</w:t>
            </w:r>
          </w:p>
        </w:tc>
        <w:tc>
          <w:tcPr>
            <w:tcW w:w="752" w:type="pct"/>
            <w:tcBorders>
              <w:right w:val="single" w:sz="4" w:space="0" w:color="auto"/>
            </w:tcBorders>
            <w:vAlign w:val="center"/>
          </w:tcPr>
          <w:p w14:paraId="6ED4C239" w14:textId="3CD891A0" w:rsidR="00A0736E" w:rsidRPr="00121AE0" w:rsidRDefault="00A0736E" w:rsidP="00A0736E">
            <w:pPr>
              <w:jc w:val="center"/>
              <w:rPr>
                <w:color w:val="000000"/>
                <w:sz w:val="22"/>
                <w:szCs w:val="22"/>
              </w:rPr>
            </w:pPr>
            <w:r w:rsidRPr="00121AE0">
              <w:rPr>
                <w:color w:val="000000"/>
                <w:sz w:val="22"/>
                <w:szCs w:val="22"/>
              </w:rPr>
              <w:t>251,990</w:t>
            </w:r>
          </w:p>
        </w:tc>
        <w:tc>
          <w:tcPr>
            <w:tcW w:w="880" w:type="pct"/>
            <w:tcBorders>
              <w:left w:val="single" w:sz="4" w:space="0" w:color="auto"/>
            </w:tcBorders>
            <w:vAlign w:val="center"/>
          </w:tcPr>
          <w:p w14:paraId="732BFCBD" w14:textId="5B577B6B" w:rsidR="00A0736E" w:rsidRPr="00121AE0" w:rsidRDefault="00A0736E" w:rsidP="00A0736E">
            <w:pPr>
              <w:jc w:val="center"/>
              <w:rPr>
                <w:color w:val="000000"/>
                <w:sz w:val="22"/>
                <w:szCs w:val="22"/>
              </w:rPr>
            </w:pPr>
            <w:r w:rsidRPr="00121AE0">
              <w:rPr>
                <w:color w:val="000000"/>
                <w:sz w:val="22"/>
                <w:szCs w:val="22"/>
              </w:rPr>
              <w:t>91,976</w:t>
            </w:r>
          </w:p>
        </w:tc>
      </w:tr>
      <w:tr w:rsidR="00A0736E" w:rsidRPr="00121AE0" w14:paraId="7714757B" w14:textId="77777777" w:rsidTr="00A0736E">
        <w:trPr>
          <w:cantSplit/>
        </w:trPr>
        <w:tc>
          <w:tcPr>
            <w:tcW w:w="1861" w:type="pct"/>
            <w:vAlign w:val="center"/>
          </w:tcPr>
          <w:p w14:paraId="4DE0EDBD" w14:textId="77777777" w:rsidR="00A0736E" w:rsidRPr="00121AE0" w:rsidRDefault="00A0736E" w:rsidP="00D3260D">
            <w:pPr>
              <w:jc w:val="center"/>
              <w:rPr>
                <w:sz w:val="22"/>
                <w:szCs w:val="22"/>
              </w:rPr>
            </w:pPr>
            <w:r w:rsidRPr="00121AE0">
              <w:rPr>
                <w:sz w:val="22"/>
                <w:szCs w:val="22"/>
              </w:rPr>
              <w:t>Потери воды,</w:t>
            </w:r>
          </w:p>
          <w:p w14:paraId="05E6168E" w14:textId="490D4294" w:rsidR="00A0736E" w:rsidRPr="00121AE0" w:rsidRDefault="00A0736E" w:rsidP="00FD1D12">
            <w:pPr>
              <w:jc w:val="center"/>
              <w:rPr>
                <w:sz w:val="22"/>
                <w:szCs w:val="22"/>
              </w:rPr>
            </w:pPr>
            <w:r w:rsidRPr="00121AE0">
              <w:rPr>
                <w:sz w:val="22"/>
                <w:szCs w:val="22"/>
              </w:rPr>
              <w:t>неучтенное водопотребление</w:t>
            </w:r>
          </w:p>
        </w:tc>
        <w:tc>
          <w:tcPr>
            <w:tcW w:w="753" w:type="pct"/>
            <w:tcBorders>
              <w:right w:val="single" w:sz="4" w:space="0" w:color="auto"/>
            </w:tcBorders>
            <w:vAlign w:val="center"/>
          </w:tcPr>
          <w:p w14:paraId="66FBE9C6" w14:textId="36765B54" w:rsidR="00A0736E" w:rsidRPr="00121AE0" w:rsidRDefault="00A0736E" w:rsidP="00A0736E">
            <w:pPr>
              <w:jc w:val="center"/>
              <w:rPr>
                <w:color w:val="000000"/>
                <w:sz w:val="22"/>
                <w:szCs w:val="22"/>
              </w:rPr>
            </w:pPr>
            <w:r w:rsidRPr="00121AE0">
              <w:rPr>
                <w:color w:val="000000"/>
                <w:sz w:val="22"/>
                <w:szCs w:val="22"/>
              </w:rPr>
              <w:t>23,332</w:t>
            </w:r>
          </w:p>
        </w:tc>
        <w:tc>
          <w:tcPr>
            <w:tcW w:w="754" w:type="pct"/>
            <w:tcBorders>
              <w:left w:val="single" w:sz="4" w:space="0" w:color="auto"/>
            </w:tcBorders>
            <w:vAlign w:val="center"/>
          </w:tcPr>
          <w:p w14:paraId="694446DD" w14:textId="0B42AE30" w:rsidR="00A0736E" w:rsidRPr="00121AE0" w:rsidRDefault="005530D3" w:rsidP="00A0736E">
            <w:pPr>
              <w:jc w:val="center"/>
              <w:rPr>
                <w:color w:val="000000"/>
                <w:sz w:val="22"/>
                <w:szCs w:val="22"/>
              </w:rPr>
            </w:pPr>
            <w:r w:rsidRPr="00121AE0">
              <w:rPr>
                <w:color w:val="000000"/>
                <w:sz w:val="22"/>
                <w:szCs w:val="22"/>
              </w:rPr>
              <w:t>9,366</w:t>
            </w:r>
          </w:p>
        </w:tc>
        <w:tc>
          <w:tcPr>
            <w:tcW w:w="752" w:type="pct"/>
            <w:tcBorders>
              <w:right w:val="single" w:sz="4" w:space="0" w:color="auto"/>
            </w:tcBorders>
            <w:vAlign w:val="center"/>
          </w:tcPr>
          <w:p w14:paraId="7B5F88BD" w14:textId="46269EF9" w:rsidR="00A0736E" w:rsidRPr="00121AE0" w:rsidRDefault="00A0736E" w:rsidP="00A0736E">
            <w:pPr>
              <w:jc w:val="center"/>
              <w:rPr>
                <w:color w:val="000000"/>
                <w:sz w:val="22"/>
                <w:szCs w:val="22"/>
              </w:rPr>
            </w:pPr>
            <w:r w:rsidRPr="00121AE0">
              <w:rPr>
                <w:color w:val="000000"/>
                <w:sz w:val="22"/>
                <w:szCs w:val="22"/>
              </w:rPr>
              <w:t>20,999</w:t>
            </w:r>
          </w:p>
        </w:tc>
        <w:tc>
          <w:tcPr>
            <w:tcW w:w="880" w:type="pct"/>
            <w:tcBorders>
              <w:left w:val="single" w:sz="4" w:space="0" w:color="auto"/>
            </w:tcBorders>
            <w:vAlign w:val="center"/>
          </w:tcPr>
          <w:p w14:paraId="1B0DAF8D" w14:textId="52AD8DE6" w:rsidR="00A0736E" w:rsidRPr="00121AE0" w:rsidRDefault="00A0736E" w:rsidP="00A0736E">
            <w:pPr>
              <w:jc w:val="center"/>
              <w:rPr>
                <w:color w:val="000000"/>
                <w:sz w:val="22"/>
                <w:szCs w:val="22"/>
              </w:rPr>
            </w:pPr>
            <w:r w:rsidRPr="00121AE0">
              <w:rPr>
                <w:color w:val="000000"/>
                <w:sz w:val="22"/>
                <w:szCs w:val="22"/>
              </w:rPr>
              <w:t>7,665</w:t>
            </w:r>
          </w:p>
        </w:tc>
      </w:tr>
      <w:tr w:rsidR="00A0736E" w:rsidRPr="00121AE0" w14:paraId="693D63E2" w14:textId="77777777" w:rsidTr="00A0736E">
        <w:trPr>
          <w:cantSplit/>
        </w:trPr>
        <w:tc>
          <w:tcPr>
            <w:tcW w:w="1861" w:type="pct"/>
            <w:vAlign w:val="center"/>
          </w:tcPr>
          <w:p w14:paraId="66EBF7E7" w14:textId="1CBFF638" w:rsidR="00A0736E" w:rsidRPr="00121AE0" w:rsidRDefault="00A0736E" w:rsidP="00FD1D12">
            <w:pPr>
              <w:jc w:val="center"/>
              <w:rPr>
                <w:sz w:val="22"/>
                <w:szCs w:val="22"/>
              </w:rPr>
            </w:pPr>
            <w:r w:rsidRPr="00121AE0">
              <w:rPr>
                <w:sz w:val="22"/>
                <w:szCs w:val="22"/>
              </w:rPr>
              <w:t>Отпущено питьевой воды потребителям:</w:t>
            </w:r>
          </w:p>
        </w:tc>
        <w:tc>
          <w:tcPr>
            <w:tcW w:w="753" w:type="pct"/>
            <w:tcBorders>
              <w:right w:val="single" w:sz="4" w:space="0" w:color="auto"/>
            </w:tcBorders>
            <w:vAlign w:val="center"/>
          </w:tcPr>
          <w:p w14:paraId="05923B74" w14:textId="3F3D83F6" w:rsidR="00A0736E" w:rsidRPr="00121AE0" w:rsidRDefault="00A0736E" w:rsidP="00A0736E">
            <w:pPr>
              <w:jc w:val="center"/>
              <w:rPr>
                <w:color w:val="000000"/>
                <w:sz w:val="22"/>
                <w:szCs w:val="22"/>
              </w:rPr>
            </w:pPr>
            <w:r w:rsidRPr="00121AE0">
              <w:rPr>
                <w:color w:val="000000"/>
                <w:sz w:val="22"/>
                <w:szCs w:val="22"/>
              </w:rPr>
              <w:t>209,992</w:t>
            </w:r>
          </w:p>
        </w:tc>
        <w:tc>
          <w:tcPr>
            <w:tcW w:w="754" w:type="pct"/>
            <w:tcBorders>
              <w:left w:val="single" w:sz="4" w:space="0" w:color="auto"/>
            </w:tcBorders>
            <w:vAlign w:val="center"/>
          </w:tcPr>
          <w:p w14:paraId="55FF7F25" w14:textId="2A7E8ED0" w:rsidR="00A0736E" w:rsidRPr="00121AE0" w:rsidRDefault="005530D3" w:rsidP="00A0736E">
            <w:pPr>
              <w:jc w:val="center"/>
              <w:rPr>
                <w:color w:val="000000"/>
                <w:sz w:val="22"/>
                <w:szCs w:val="22"/>
              </w:rPr>
            </w:pPr>
            <w:r w:rsidRPr="00121AE0">
              <w:rPr>
                <w:color w:val="000000"/>
                <w:sz w:val="22"/>
                <w:szCs w:val="22"/>
              </w:rPr>
              <w:t>84,297</w:t>
            </w:r>
          </w:p>
        </w:tc>
        <w:tc>
          <w:tcPr>
            <w:tcW w:w="752" w:type="pct"/>
            <w:tcBorders>
              <w:right w:val="single" w:sz="4" w:space="0" w:color="auto"/>
            </w:tcBorders>
            <w:vAlign w:val="center"/>
          </w:tcPr>
          <w:p w14:paraId="45BD9C83" w14:textId="6729896B" w:rsidR="00A0736E" w:rsidRPr="00121AE0" w:rsidRDefault="00A0736E" w:rsidP="00A0736E">
            <w:pPr>
              <w:jc w:val="center"/>
              <w:rPr>
                <w:color w:val="000000"/>
                <w:sz w:val="22"/>
                <w:szCs w:val="22"/>
              </w:rPr>
            </w:pPr>
            <w:r w:rsidRPr="00121AE0">
              <w:rPr>
                <w:color w:val="000000"/>
                <w:sz w:val="22"/>
                <w:szCs w:val="22"/>
              </w:rPr>
              <w:t>230,991</w:t>
            </w:r>
          </w:p>
        </w:tc>
        <w:tc>
          <w:tcPr>
            <w:tcW w:w="880" w:type="pct"/>
            <w:tcBorders>
              <w:left w:val="single" w:sz="4" w:space="0" w:color="auto"/>
            </w:tcBorders>
            <w:vAlign w:val="center"/>
          </w:tcPr>
          <w:p w14:paraId="162A20EA" w14:textId="3F89B80B" w:rsidR="00A0736E" w:rsidRPr="00121AE0" w:rsidRDefault="00A0736E" w:rsidP="00A0736E">
            <w:pPr>
              <w:jc w:val="center"/>
              <w:rPr>
                <w:color w:val="000000"/>
                <w:sz w:val="22"/>
                <w:szCs w:val="22"/>
              </w:rPr>
            </w:pPr>
            <w:r w:rsidRPr="00121AE0">
              <w:rPr>
                <w:color w:val="000000"/>
                <w:sz w:val="22"/>
                <w:szCs w:val="22"/>
              </w:rPr>
              <w:t>84,312</w:t>
            </w:r>
          </w:p>
        </w:tc>
      </w:tr>
      <w:tr w:rsidR="004D300F" w:rsidRPr="00121AE0" w14:paraId="5468046A" w14:textId="77777777" w:rsidTr="00A0736E">
        <w:trPr>
          <w:cantSplit/>
        </w:trPr>
        <w:tc>
          <w:tcPr>
            <w:tcW w:w="5000" w:type="pct"/>
            <w:gridSpan w:val="5"/>
            <w:vAlign w:val="center"/>
          </w:tcPr>
          <w:p w14:paraId="47F31B38" w14:textId="3CF019CA" w:rsidR="004D300F" w:rsidRPr="00121AE0" w:rsidRDefault="004D300F" w:rsidP="00A0736E">
            <w:pPr>
              <w:jc w:val="center"/>
              <w:rPr>
                <w:b/>
                <w:color w:val="000000"/>
                <w:sz w:val="22"/>
                <w:szCs w:val="22"/>
              </w:rPr>
            </w:pPr>
            <w:r w:rsidRPr="00121AE0">
              <w:rPr>
                <w:b/>
                <w:sz w:val="22"/>
                <w:szCs w:val="22"/>
              </w:rPr>
              <w:t xml:space="preserve">д. </w:t>
            </w:r>
            <w:proofErr w:type="spellStart"/>
            <w:r w:rsidRPr="00121AE0">
              <w:rPr>
                <w:b/>
                <w:sz w:val="22"/>
                <w:szCs w:val="22"/>
              </w:rPr>
              <w:t>Тимирзькасы</w:t>
            </w:r>
            <w:proofErr w:type="spellEnd"/>
            <w:r w:rsidRPr="00121AE0">
              <w:rPr>
                <w:b/>
                <w:sz w:val="22"/>
                <w:szCs w:val="22"/>
              </w:rPr>
              <w:t xml:space="preserve">, д. </w:t>
            </w:r>
            <w:proofErr w:type="spellStart"/>
            <w:r w:rsidRPr="00121AE0">
              <w:rPr>
                <w:b/>
                <w:sz w:val="22"/>
                <w:szCs w:val="22"/>
              </w:rPr>
              <w:t>Иглышево</w:t>
            </w:r>
            <w:proofErr w:type="spellEnd"/>
            <w:r w:rsidR="008E1D5D" w:rsidRPr="00121AE0">
              <w:rPr>
                <w:b/>
                <w:sz w:val="22"/>
                <w:szCs w:val="22"/>
              </w:rPr>
              <w:t xml:space="preserve">, д. </w:t>
            </w:r>
            <w:proofErr w:type="spellStart"/>
            <w:r w:rsidR="008E1D5D" w:rsidRPr="00121AE0">
              <w:rPr>
                <w:b/>
                <w:sz w:val="22"/>
                <w:szCs w:val="22"/>
              </w:rPr>
              <w:t>Ярушкино</w:t>
            </w:r>
            <w:proofErr w:type="spellEnd"/>
          </w:p>
        </w:tc>
      </w:tr>
      <w:tr w:rsidR="00A0736E" w:rsidRPr="00121AE0" w14:paraId="01A1AFC5" w14:textId="77777777" w:rsidTr="00A0736E">
        <w:trPr>
          <w:cantSplit/>
        </w:trPr>
        <w:tc>
          <w:tcPr>
            <w:tcW w:w="1861" w:type="pct"/>
            <w:vAlign w:val="center"/>
          </w:tcPr>
          <w:p w14:paraId="357E44E1" w14:textId="71ED8BB8" w:rsidR="00A0736E" w:rsidRPr="00121AE0" w:rsidRDefault="00A0736E" w:rsidP="00FD1D12">
            <w:pPr>
              <w:jc w:val="center"/>
              <w:rPr>
                <w:sz w:val="22"/>
                <w:szCs w:val="22"/>
              </w:rPr>
            </w:pPr>
            <w:r w:rsidRPr="00121AE0">
              <w:rPr>
                <w:sz w:val="22"/>
                <w:szCs w:val="22"/>
              </w:rPr>
              <w:t>Поднято воды</w:t>
            </w:r>
          </w:p>
        </w:tc>
        <w:tc>
          <w:tcPr>
            <w:tcW w:w="753" w:type="pct"/>
            <w:tcBorders>
              <w:right w:val="single" w:sz="4" w:space="0" w:color="auto"/>
            </w:tcBorders>
            <w:vAlign w:val="center"/>
          </w:tcPr>
          <w:p w14:paraId="48253492" w14:textId="31924B91" w:rsidR="00A0736E" w:rsidRPr="00121AE0" w:rsidRDefault="00A0736E" w:rsidP="00A0736E">
            <w:pPr>
              <w:jc w:val="center"/>
              <w:rPr>
                <w:color w:val="000000"/>
                <w:sz w:val="22"/>
                <w:szCs w:val="22"/>
              </w:rPr>
            </w:pPr>
            <w:r w:rsidRPr="00121AE0">
              <w:rPr>
                <w:color w:val="000000"/>
                <w:sz w:val="22"/>
                <w:szCs w:val="22"/>
              </w:rPr>
              <w:t>44,219</w:t>
            </w:r>
          </w:p>
        </w:tc>
        <w:tc>
          <w:tcPr>
            <w:tcW w:w="754" w:type="pct"/>
            <w:tcBorders>
              <w:left w:val="single" w:sz="4" w:space="0" w:color="auto"/>
            </w:tcBorders>
            <w:vAlign w:val="center"/>
          </w:tcPr>
          <w:p w14:paraId="565E8DCB" w14:textId="5469C79A" w:rsidR="00A0736E" w:rsidRPr="00121AE0" w:rsidRDefault="00A0736E" w:rsidP="00A0736E">
            <w:pPr>
              <w:jc w:val="center"/>
              <w:rPr>
                <w:color w:val="000000"/>
                <w:sz w:val="22"/>
                <w:szCs w:val="22"/>
              </w:rPr>
            </w:pPr>
            <w:r w:rsidRPr="00121AE0">
              <w:rPr>
                <w:color w:val="000000"/>
                <w:sz w:val="22"/>
                <w:szCs w:val="22"/>
              </w:rPr>
              <w:t>16,140</w:t>
            </w:r>
          </w:p>
        </w:tc>
        <w:tc>
          <w:tcPr>
            <w:tcW w:w="752" w:type="pct"/>
            <w:tcBorders>
              <w:right w:val="single" w:sz="4" w:space="0" w:color="auto"/>
            </w:tcBorders>
            <w:vAlign w:val="center"/>
          </w:tcPr>
          <w:p w14:paraId="04728CE6" w14:textId="0AE0F9E9" w:rsidR="00A0736E" w:rsidRPr="00121AE0" w:rsidRDefault="00A0736E" w:rsidP="00A0736E">
            <w:pPr>
              <w:jc w:val="center"/>
              <w:rPr>
                <w:color w:val="000000"/>
                <w:sz w:val="22"/>
                <w:szCs w:val="22"/>
              </w:rPr>
            </w:pPr>
            <w:r w:rsidRPr="00121AE0">
              <w:rPr>
                <w:color w:val="000000"/>
                <w:sz w:val="22"/>
                <w:szCs w:val="22"/>
              </w:rPr>
              <w:t>47,757</w:t>
            </w:r>
          </w:p>
        </w:tc>
        <w:tc>
          <w:tcPr>
            <w:tcW w:w="880" w:type="pct"/>
            <w:tcBorders>
              <w:left w:val="single" w:sz="4" w:space="0" w:color="auto"/>
            </w:tcBorders>
            <w:vAlign w:val="center"/>
          </w:tcPr>
          <w:p w14:paraId="39941977" w14:textId="73E021E1" w:rsidR="00A0736E" w:rsidRPr="00121AE0" w:rsidRDefault="00A0736E" w:rsidP="00A0736E">
            <w:pPr>
              <w:jc w:val="center"/>
              <w:rPr>
                <w:color w:val="000000"/>
                <w:sz w:val="22"/>
                <w:szCs w:val="22"/>
              </w:rPr>
            </w:pPr>
            <w:r w:rsidRPr="00121AE0">
              <w:rPr>
                <w:color w:val="000000"/>
                <w:sz w:val="22"/>
                <w:szCs w:val="22"/>
              </w:rPr>
              <w:t>17,431</w:t>
            </w:r>
          </w:p>
        </w:tc>
      </w:tr>
      <w:tr w:rsidR="00A0736E" w:rsidRPr="00121AE0" w14:paraId="0DFC1A1C" w14:textId="77777777" w:rsidTr="00A0736E">
        <w:trPr>
          <w:cantSplit/>
        </w:trPr>
        <w:tc>
          <w:tcPr>
            <w:tcW w:w="1861" w:type="pct"/>
            <w:vAlign w:val="center"/>
          </w:tcPr>
          <w:p w14:paraId="4116090E" w14:textId="77777777" w:rsidR="00A0736E" w:rsidRPr="00121AE0" w:rsidRDefault="00A0736E" w:rsidP="00D3260D">
            <w:pPr>
              <w:jc w:val="center"/>
              <w:rPr>
                <w:sz w:val="22"/>
                <w:szCs w:val="22"/>
              </w:rPr>
            </w:pPr>
            <w:r w:rsidRPr="00121AE0">
              <w:rPr>
                <w:sz w:val="22"/>
                <w:szCs w:val="22"/>
              </w:rPr>
              <w:t>Потери воды,</w:t>
            </w:r>
          </w:p>
          <w:p w14:paraId="32E0BB42" w14:textId="056637A1" w:rsidR="00A0736E" w:rsidRPr="00121AE0" w:rsidRDefault="00A0736E" w:rsidP="00FD1D12">
            <w:pPr>
              <w:jc w:val="center"/>
              <w:rPr>
                <w:sz w:val="22"/>
                <w:szCs w:val="22"/>
              </w:rPr>
            </w:pPr>
            <w:r w:rsidRPr="00121AE0">
              <w:rPr>
                <w:sz w:val="22"/>
                <w:szCs w:val="22"/>
              </w:rPr>
              <w:t>неучтенное водопотребление</w:t>
            </w:r>
          </w:p>
        </w:tc>
        <w:tc>
          <w:tcPr>
            <w:tcW w:w="753" w:type="pct"/>
            <w:tcBorders>
              <w:right w:val="single" w:sz="4" w:space="0" w:color="auto"/>
            </w:tcBorders>
            <w:vAlign w:val="center"/>
          </w:tcPr>
          <w:p w14:paraId="727CB0A3" w14:textId="791B352F" w:rsidR="00A0736E" w:rsidRPr="00121AE0" w:rsidRDefault="00A0736E" w:rsidP="00A0736E">
            <w:pPr>
              <w:jc w:val="center"/>
              <w:rPr>
                <w:color w:val="000000"/>
                <w:sz w:val="22"/>
                <w:szCs w:val="22"/>
              </w:rPr>
            </w:pPr>
            <w:r w:rsidRPr="00121AE0">
              <w:rPr>
                <w:color w:val="000000"/>
                <w:sz w:val="22"/>
                <w:szCs w:val="22"/>
              </w:rPr>
              <w:t>4,422</w:t>
            </w:r>
          </w:p>
        </w:tc>
        <w:tc>
          <w:tcPr>
            <w:tcW w:w="754" w:type="pct"/>
            <w:tcBorders>
              <w:left w:val="single" w:sz="4" w:space="0" w:color="auto"/>
            </w:tcBorders>
            <w:vAlign w:val="center"/>
          </w:tcPr>
          <w:p w14:paraId="34914481" w14:textId="23D44EE7" w:rsidR="00A0736E" w:rsidRPr="00121AE0" w:rsidRDefault="00A0736E" w:rsidP="00A0736E">
            <w:pPr>
              <w:jc w:val="center"/>
              <w:rPr>
                <w:color w:val="000000"/>
                <w:sz w:val="22"/>
                <w:szCs w:val="22"/>
              </w:rPr>
            </w:pPr>
            <w:r w:rsidRPr="00121AE0">
              <w:rPr>
                <w:color w:val="000000"/>
                <w:sz w:val="22"/>
                <w:szCs w:val="22"/>
              </w:rPr>
              <w:t>1,614</w:t>
            </w:r>
          </w:p>
        </w:tc>
        <w:tc>
          <w:tcPr>
            <w:tcW w:w="752" w:type="pct"/>
            <w:tcBorders>
              <w:right w:val="single" w:sz="4" w:space="0" w:color="auto"/>
            </w:tcBorders>
            <w:vAlign w:val="center"/>
          </w:tcPr>
          <w:p w14:paraId="43FDDEA8" w14:textId="7880A474" w:rsidR="00A0736E" w:rsidRPr="00121AE0" w:rsidRDefault="00A0736E" w:rsidP="00A0736E">
            <w:pPr>
              <w:jc w:val="center"/>
              <w:rPr>
                <w:color w:val="000000"/>
                <w:sz w:val="22"/>
                <w:szCs w:val="22"/>
              </w:rPr>
            </w:pPr>
            <w:r w:rsidRPr="00121AE0">
              <w:rPr>
                <w:color w:val="000000"/>
                <w:sz w:val="22"/>
                <w:szCs w:val="22"/>
              </w:rPr>
              <w:t>3,980</w:t>
            </w:r>
          </w:p>
        </w:tc>
        <w:tc>
          <w:tcPr>
            <w:tcW w:w="880" w:type="pct"/>
            <w:tcBorders>
              <w:left w:val="single" w:sz="4" w:space="0" w:color="auto"/>
            </w:tcBorders>
            <w:vAlign w:val="center"/>
          </w:tcPr>
          <w:p w14:paraId="7D53AC0B" w14:textId="7A31EFBF" w:rsidR="00A0736E" w:rsidRPr="00121AE0" w:rsidRDefault="00A0736E" w:rsidP="00A0736E">
            <w:pPr>
              <w:jc w:val="center"/>
              <w:rPr>
                <w:color w:val="000000"/>
                <w:sz w:val="22"/>
                <w:szCs w:val="22"/>
              </w:rPr>
            </w:pPr>
            <w:r w:rsidRPr="00121AE0">
              <w:rPr>
                <w:color w:val="000000"/>
                <w:sz w:val="22"/>
                <w:szCs w:val="22"/>
              </w:rPr>
              <w:t>1,453</w:t>
            </w:r>
          </w:p>
        </w:tc>
      </w:tr>
      <w:tr w:rsidR="00A0736E" w:rsidRPr="00121AE0" w14:paraId="17A66B58" w14:textId="77777777" w:rsidTr="00A0736E">
        <w:trPr>
          <w:cantSplit/>
        </w:trPr>
        <w:tc>
          <w:tcPr>
            <w:tcW w:w="1861" w:type="pct"/>
            <w:vAlign w:val="center"/>
          </w:tcPr>
          <w:p w14:paraId="1B825E3E" w14:textId="3D70D14A" w:rsidR="00A0736E" w:rsidRPr="00121AE0" w:rsidRDefault="00A0736E" w:rsidP="00FD1D12">
            <w:pPr>
              <w:jc w:val="center"/>
              <w:rPr>
                <w:sz w:val="22"/>
                <w:szCs w:val="22"/>
              </w:rPr>
            </w:pPr>
            <w:r w:rsidRPr="00121AE0">
              <w:rPr>
                <w:sz w:val="22"/>
                <w:szCs w:val="22"/>
              </w:rPr>
              <w:lastRenderedPageBreak/>
              <w:t>Отпущено питьевой воды потребителям:</w:t>
            </w:r>
          </w:p>
        </w:tc>
        <w:tc>
          <w:tcPr>
            <w:tcW w:w="753" w:type="pct"/>
            <w:tcBorders>
              <w:right w:val="single" w:sz="4" w:space="0" w:color="auto"/>
            </w:tcBorders>
            <w:vAlign w:val="center"/>
          </w:tcPr>
          <w:p w14:paraId="73664198" w14:textId="22E3AD17" w:rsidR="00A0736E" w:rsidRPr="00121AE0" w:rsidRDefault="00A0736E" w:rsidP="00A0736E">
            <w:pPr>
              <w:jc w:val="center"/>
              <w:rPr>
                <w:color w:val="000000"/>
                <w:sz w:val="22"/>
                <w:szCs w:val="22"/>
              </w:rPr>
            </w:pPr>
            <w:r w:rsidRPr="00121AE0">
              <w:rPr>
                <w:color w:val="000000"/>
                <w:sz w:val="22"/>
                <w:szCs w:val="22"/>
              </w:rPr>
              <w:t>39,797</w:t>
            </w:r>
          </w:p>
        </w:tc>
        <w:tc>
          <w:tcPr>
            <w:tcW w:w="754" w:type="pct"/>
            <w:tcBorders>
              <w:left w:val="single" w:sz="4" w:space="0" w:color="auto"/>
            </w:tcBorders>
            <w:vAlign w:val="center"/>
          </w:tcPr>
          <w:p w14:paraId="34EF5297" w14:textId="1374158A" w:rsidR="00A0736E" w:rsidRPr="00121AE0" w:rsidRDefault="00A0736E" w:rsidP="00A0736E">
            <w:pPr>
              <w:jc w:val="center"/>
              <w:rPr>
                <w:color w:val="000000"/>
                <w:sz w:val="22"/>
                <w:szCs w:val="22"/>
              </w:rPr>
            </w:pPr>
            <w:r w:rsidRPr="00121AE0">
              <w:rPr>
                <w:color w:val="000000"/>
                <w:sz w:val="22"/>
                <w:szCs w:val="22"/>
              </w:rPr>
              <w:t>14,526</w:t>
            </w:r>
          </w:p>
        </w:tc>
        <w:tc>
          <w:tcPr>
            <w:tcW w:w="752" w:type="pct"/>
            <w:tcBorders>
              <w:right w:val="single" w:sz="4" w:space="0" w:color="auto"/>
            </w:tcBorders>
            <w:vAlign w:val="center"/>
          </w:tcPr>
          <w:p w14:paraId="5C4033C2" w14:textId="68C76B18" w:rsidR="00A0736E" w:rsidRPr="00121AE0" w:rsidRDefault="00A0736E" w:rsidP="00A0736E">
            <w:pPr>
              <w:jc w:val="center"/>
              <w:rPr>
                <w:color w:val="000000"/>
                <w:sz w:val="22"/>
                <w:szCs w:val="22"/>
              </w:rPr>
            </w:pPr>
            <w:r w:rsidRPr="00121AE0">
              <w:rPr>
                <w:color w:val="000000"/>
                <w:sz w:val="22"/>
                <w:szCs w:val="22"/>
              </w:rPr>
              <w:t>43,777</w:t>
            </w:r>
          </w:p>
        </w:tc>
        <w:tc>
          <w:tcPr>
            <w:tcW w:w="880" w:type="pct"/>
            <w:tcBorders>
              <w:left w:val="single" w:sz="4" w:space="0" w:color="auto"/>
            </w:tcBorders>
            <w:vAlign w:val="center"/>
          </w:tcPr>
          <w:p w14:paraId="260E8F91" w14:textId="45646989" w:rsidR="00A0736E" w:rsidRPr="00121AE0" w:rsidRDefault="00A0736E" w:rsidP="00A0736E">
            <w:pPr>
              <w:jc w:val="center"/>
              <w:rPr>
                <w:color w:val="000000"/>
                <w:sz w:val="22"/>
                <w:szCs w:val="22"/>
              </w:rPr>
            </w:pPr>
            <w:r w:rsidRPr="00121AE0">
              <w:rPr>
                <w:color w:val="000000"/>
                <w:sz w:val="22"/>
                <w:szCs w:val="22"/>
              </w:rPr>
              <w:t>15,979</w:t>
            </w:r>
          </w:p>
        </w:tc>
      </w:tr>
      <w:tr w:rsidR="004D300F" w:rsidRPr="00121AE0" w14:paraId="1A4E29EF" w14:textId="77777777" w:rsidTr="00A0736E">
        <w:trPr>
          <w:cantSplit/>
        </w:trPr>
        <w:tc>
          <w:tcPr>
            <w:tcW w:w="5000" w:type="pct"/>
            <w:gridSpan w:val="5"/>
            <w:vAlign w:val="center"/>
          </w:tcPr>
          <w:p w14:paraId="57921576" w14:textId="62AB94BD" w:rsidR="004D300F" w:rsidRPr="00121AE0" w:rsidRDefault="004D300F" w:rsidP="00A0736E">
            <w:pPr>
              <w:jc w:val="center"/>
              <w:rPr>
                <w:b/>
                <w:color w:val="000000"/>
                <w:sz w:val="22"/>
                <w:szCs w:val="22"/>
              </w:rPr>
            </w:pPr>
            <w:r w:rsidRPr="00121AE0">
              <w:rPr>
                <w:b/>
                <w:sz w:val="22"/>
                <w:szCs w:val="22"/>
              </w:rPr>
              <w:t xml:space="preserve">д. </w:t>
            </w:r>
            <w:proofErr w:type="spellStart"/>
            <w:r w:rsidRPr="00121AE0">
              <w:rPr>
                <w:b/>
                <w:sz w:val="22"/>
                <w:szCs w:val="22"/>
              </w:rPr>
              <w:t>Яргунькино</w:t>
            </w:r>
            <w:proofErr w:type="spellEnd"/>
            <w:r w:rsidRPr="00121AE0">
              <w:rPr>
                <w:b/>
                <w:sz w:val="22"/>
                <w:szCs w:val="22"/>
              </w:rPr>
              <w:t xml:space="preserve">, д. </w:t>
            </w:r>
            <w:proofErr w:type="spellStart"/>
            <w:r w:rsidRPr="00121AE0">
              <w:rPr>
                <w:b/>
                <w:sz w:val="22"/>
                <w:szCs w:val="22"/>
              </w:rPr>
              <w:t>Сормпось-Мочей</w:t>
            </w:r>
            <w:proofErr w:type="spellEnd"/>
            <w:r w:rsidRPr="00121AE0">
              <w:rPr>
                <w:b/>
                <w:sz w:val="22"/>
                <w:szCs w:val="22"/>
              </w:rPr>
              <w:t xml:space="preserve">, д. </w:t>
            </w:r>
            <w:proofErr w:type="spellStart"/>
            <w:r w:rsidRPr="00121AE0">
              <w:rPr>
                <w:b/>
                <w:sz w:val="22"/>
                <w:szCs w:val="22"/>
              </w:rPr>
              <w:t>Хорнзор</w:t>
            </w:r>
            <w:proofErr w:type="spellEnd"/>
            <w:r w:rsidR="008E1D5D" w:rsidRPr="00121AE0">
              <w:rPr>
                <w:b/>
                <w:sz w:val="22"/>
                <w:szCs w:val="22"/>
              </w:rPr>
              <w:t xml:space="preserve">, д. </w:t>
            </w:r>
            <w:proofErr w:type="spellStart"/>
            <w:r w:rsidR="008E1D5D" w:rsidRPr="00121AE0">
              <w:rPr>
                <w:b/>
                <w:sz w:val="22"/>
                <w:szCs w:val="22"/>
              </w:rPr>
              <w:t>Кораккасы</w:t>
            </w:r>
            <w:proofErr w:type="spellEnd"/>
          </w:p>
        </w:tc>
      </w:tr>
      <w:tr w:rsidR="00A0736E" w:rsidRPr="00121AE0" w14:paraId="179F6B63" w14:textId="77777777" w:rsidTr="00A0736E">
        <w:trPr>
          <w:cantSplit/>
        </w:trPr>
        <w:tc>
          <w:tcPr>
            <w:tcW w:w="1861" w:type="pct"/>
            <w:vAlign w:val="center"/>
          </w:tcPr>
          <w:p w14:paraId="43AB760A" w14:textId="3E0FEDA5" w:rsidR="00A0736E" w:rsidRPr="00121AE0" w:rsidRDefault="00A0736E" w:rsidP="00FD1D12">
            <w:pPr>
              <w:jc w:val="center"/>
              <w:rPr>
                <w:sz w:val="22"/>
                <w:szCs w:val="22"/>
              </w:rPr>
            </w:pPr>
            <w:r w:rsidRPr="00121AE0">
              <w:rPr>
                <w:sz w:val="22"/>
                <w:szCs w:val="22"/>
              </w:rPr>
              <w:t>Поднято воды</w:t>
            </w:r>
          </w:p>
        </w:tc>
        <w:tc>
          <w:tcPr>
            <w:tcW w:w="753" w:type="pct"/>
            <w:tcBorders>
              <w:right w:val="single" w:sz="4" w:space="0" w:color="auto"/>
            </w:tcBorders>
            <w:vAlign w:val="center"/>
          </w:tcPr>
          <w:p w14:paraId="23DC2AA9" w14:textId="3A41C01F" w:rsidR="00A0736E" w:rsidRPr="00121AE0" w:rsidRDefault="00A0736E" w:rsidP="00A0736E">
            <w:pPr>
              <w:jc w:val="center"/>
              <w:rPr>
                <w:color w:val="000000"/>
                <w:sz w:val="22"/>
                <w:szCs w:val="22"/>
              </w:rPr>
            </w:pPr>
            <w:r w:rsidRPr="00121AE0">
              <w:rPr>
                <w:color w:val="000000"/>
                <w:sz w:val="22"/>
                <w:szCs w:val="22"/>
              </w:rPr>
              <w:t>34,000</w:t>
            </w:r>
          </w:p>
        </w:tc>
        <w:tc>
          <w:tcPr>
            <w:tcW w:w="754" w:type="pct"/>
            <w:tcBorders>
              <w:left w:val="single" w:sz="4" w:space="0" w:color="auto"/>
            </w:tcBorders>
            <w:vAlign w:val="center"/>
          </w:tcPr>
          <w:p w14:paraId="505D64BE" w14:textId="07743271" w:rsidR="00A0736E" w:rsidRPr="00121AE0" w:rsidRDefault="00A0736E" w:rsidP="00A0736E">
            <w:pPr>
              <w:jc w:val="center"/>
              <w:rPr>
                <w:color w:val="000000"/>
                <w:sz w:val="22"/>
                <w:szCs w:val="22"/>
              </w:rPr>
            </w:pPr>
            <w:r w:rsidRPr="00121AE0">
              <w:rPr>
                <w:color w:val="000000"/>
                <w:sz w:val="22"/>
                <w:szCs w:val="22"/>
              </w:rPr>
              <w:t>12,410</w:t>
            </w:r>
          </w:p>
        </w:tc>
        <w:tc>
          <w:tcPr>
            <w:tcW w:w="752" w:type="pct"/>
            <w:tcBorders>
              <w:right w:val="single" w:sz="4" w:space="0" w:color="auto"/>
            </w:tcBorders>
            <w:vAlign w:val="center"/>
          </w:tcPr>
          <w:p w14:paraId="29EEB493" w14:textId="00284C1D" w:rsidR="00A0736E" w:rsidRPr="00121AE0" w:rsidRDefault="00A0736E" w:rsidP="00A0736E">
            <w:pPr>
              <w:jc w:val="center"/>
              <w:rPr>
                <w:color w:val="000000"/>
                <w:sz w:val="22"/>
                <w:szCs w:val="22"/>
              </w:rPr>
            </w:pPr>
            <w:r w:rsidRPr="00121AE0">
              <w:rPr>
                <w:color w:val="000000"/>
                <w:sz w:val="22"/>
                <w:szCs w:val="22"/>
              </w:rPr>
              <w:t>36,720</w:t>
            </w:r>
          </w:p>
        </w:tc>
        <w:tc>
          <w:tcPr>
            <w:tcW w:w="880" w:type="pct"/>
            <w:tcBorders>
              <w:left w:val="single" w:sz="4" w:space="0" w:color="auto"/>
            </w:tcBorders>
            <w:vAlign w:val="center"/>
          </w:tcPr>
          <w:p w14:paraId="4592464A" w14:textId="24FC9428" w:rsidR="00A0736E" w:rsidRPr="00121AE0" w:rsidRDefault="00A0736E" w:rsidP="00A0736E">
            <w:pPr>
              <w:jc w:val="center"/>
              <w:rPr>
                <w:color w:val="000000"/>
                <w:sz w:val="22"/>
                <w:szCs w:val="22"/>
              </w:rPr>
            </w:pPr>
            <w:r w:rsidRPr="00121AE0">
              <w:rPr>
                <w:color w:val="000000"/>
                <w:sz w:val="22"/>
                <w:szCs w:val="22"/>
              </w:rPr>
              <w:t>13,403</w:t>
            </w:r>
          </w:p>
        </w:tc>
      </w:tr>
      <w:tr w:rsidR="00A0736E" w:rsidRPr="00121AE0" w14:paraId="5A29727D" w14:textId="77777777" w:rsidTr="00A0736E">
        <w:trPr>
          <w:cantSplit/>
        </w:trPr>
        <w:tc>
          <w:tcPr>
            <w:tcW w:w="1861" w:type="pct"/>
            <w:vAlign w:val="center"/>
          </w:tcPr>
          <w:p w14:paraId="041C9D33" w14:textId="77777777" w:rsidR="00A0736E" w:rsidRPr="00121AE0" w:rsidRDefault="00A0736E" w:rsidP="00D3260D">
            <w:pPr>
              <w:jc w:val="center"/>
              <w:rPr>
                <w:sz w:val="22"/>
                <w:szCs w:val="22"/>
              </w:rPr>
            </w:pPr>
            <w:r w:rsidRPr="00121AE0">
              <w:rPr>
                <w:sz w:val="22"/>
                <w:szCs w:val="22"/>
              </w:rPr>
              <w:t>Потери воды,</w:t>
            </w:r>
          </w:p>
          <w:p w14:paraId="59E77B06" w14:textId="58C7613A" w:rsidR="00A0736E" w:rsidRPr="00121AE0" w:rsidRDefault="00A0736E" w:rsidP="00FD1D12">
            <w:pPr>
              <w:jc w:val="center"/>
              <w:rPr>
                <w:sz w:val="22"/>
                <w:szCs w:val="22"/>
              </w:rPr>
            </w:pPr>
            <w:r w:rsidRPr="00121AE0">
              <w:rPr>
                <w:sz w:val="22"/>
                <w:szCs w:val="22"/>
              </w:rPr>
              <w:t>неучтенное водопотребление</w:t>
            </w:r>
          </w:p>
        </w:tc>
        <w:tc>
          <w:tcPr>
            <w:tcW w:w="753" w:type="pct"/>
            <w:tcBorders>
              <w:right w:val="single" w:sz="4" w:space="0" w:color="auto"/>
            </w:tcBorders>
            <w:vAlign w:val="center"/>
          </w:tcPr>
          <w:p w14:paraId="206768A7" w14:textId="0FBFCFFA" w:rsidR="00A0736E" w:rsidRPr="00121AE0" w:rsidRDefault="00A0736E" w:rsidP="00A0736E">
            <w:pPr>
              <w:jc w:val="center"/>
              <w:rPr>
                <w:color w:val="000000"/>
                <w:sz w:val="22"/>
                <w:szCs w:val="22"/>
              </w:rPr>
            </w:pPr>
            <w:r w:rsidRPr="00121AE0">
              <w:rPr>
                <w:color w:val="000000"/>
                <w:sz w:val="22"/>
                <w:szCs w:val="22"/>
              </w:rPr>
              <w:t>3,400</w:t>
            </w:r>
          </w:p>
        </w:tc>
        <w:tc>
          <w:tcPr>
            <w:tcW w:w="754" w:type="pct"/>
            <w:tcBorders>
              <w:left w:val="single" w:sz="4" w:space="0" w:color="auto"/>
            </w:tcBorders>
            <w:vAlign w:val="center"/>
          </w:tcPr>
          <w:p w14:paraId="3A268F7B" w14:textId="4C9A62C4" w:rsidR="00A0736E" w:rsidRPr="00121AE0" w:rsidRDefault="00A0736E" w:rsidP="00A0736E">
            <w:pPr>
              <w:jc w:val="center"/>
              <w:rPr>
                <w:color w:val="000000"/>
                <w:sz w:val="22"/>
                <w:szCs w:val="22"/>
              </w:rPr>
            </w:pPr>
            <w:r w:rsidRPr="00121AE0">
              <w:rPr>
                <w:color w:val="000000"/>
                <w:sz w:val="22"/>
                <w:szCs w:val="22"/>
              </w:rPr>
              <w:t>1,241</w:t>
            </w:r>
          </w:p>
        </w:tc>
        <w:tc>
          <w:tcPr>
            <w:tcW w:w="752" w:type="pct"/>
            <w:tcBorders>
              <w:right w:val="single" w:sz="4" w:space="0" w:color="auto"/>
            </w:tcBorders>
            <w:vAlign w:val="center"/>
          </w:tcPr>
          <w:p w14:paraId="745B4017" w14:textId="08CC8F0A" w:rsidR="00A0736E" w:rsidRPr="00121AE0" w:rsidRDefault="00A0736E" w:rsidP="00A0736E">
            <w:pPr>
              <w:jc w:val="center"/>
              <w:rPr>
                <w:color w:val="000000"/>
                <w:sz w:val="22"/>
                <w:szCs w:val="22"/>
              </w:rPr>
            </w:pPr>
            <w:r w:rsidRPr="00121AE0">
              <w:rPr>
                <w:color w:val="000000"/>
                <w:sz w:val="22"/>
                <w:szCs w:val="22"/>
              </w:rPr>
              <w:t>3,060</w:t>
            </w:r>
          </w:p>
        </w:tc>
        <w:tc>
          <w:tcPr>
            <w:tcW w:w="880" w:type="pct"/>
            <w:tcBorders>
              <w:left w:val="single" w:sz="4" w:space="0" w:color="auto"/>
            </w:tcBorders>
            <w:vAlign w:val="center"/>
          </w:tcPr>
          <w:p w14:paraId="6BB6AD76" w14:textId="2A981F97" w:rsidR="00A0736E" w:rsidRPr="00121AE0" w:rsidRDefault="00A0736E" w:rsidP="00A0736E">
            <w:pPr>
              <w:jc w:val="center"/>
              <w:rPr>
                <w:color w:val="000000"/>
                <w:sz w:val="22"/>
                <w:szCs w:val="22"/>
              </w:rPr>
            </w:pPr>
            <w:r w:rsidRPr="00121AE0">
              <w:rPr>
                <w:color w:val="000000"/>
                <w:sz w:val="22"/>
                <w:szCs w:val="22"/>
              </w:rPr>
              <w:t>1,117</w:t>
            </w:r>
          </w:p>
        </w:tc>
      </w:tr>
      <w:tr w:rsidR="00A0736E" w:rsidRPr="00121AE0" w14:paraId="514904DC" w14:textId="77777777" w:rsidTr="00A0736E">
        <w:trPr>
          <w:cantSplit/>
        </w:trPr>
        <w:tc>
          <w:tcPr>
            <w:tcW w:w="1861" w:type="pct"/>
            <w:vAlign w:val="center"/>
          </w:tcPr>
          <w:p w14:paraId="031A1189" w14:textId="73E9D4A5" w:rsidR="00A0736E" w:rsidRPr="00121AE0" w:rsidRDefault="00A0736E" w:rsidP="00FD1D12">
            <w:pPr>
              <w:jc w:val="center"/>
              <w:rPr>
                <w:sz w:val="22"/>
                <w:szCs w:val="22"/>
              </w:rPr>
            </w:pPr>
            <w:r w:rsidRPr="00121AE0">
              <w:rPr>
                <w:sz w:val="22"/>
                <w:szCs w:val="22"/>
              </w:rPr>
              <w:t>Отпущено питьевой воды потребителям:</w:t>
            </w:r>
          </w:p>
        </w:tc>
        <w:tc>
          <w:tcPr>
            <w:tcW w:w="753" w:type="pct"/>
            <w:tcBorders>
              <w:right w:val="single" w:sz="4" w:space="0" w:color="auto"/>
            </w:tcBorders>
            <w:vAlign w:val="center"/>
          </w:tcPr>
          <w:p w14:paraId="1A1F6C5E" w14:textId="59CBD4D7" w:rsidR="00A0736E" w:rsidRPr="00121AE0" w:rsidRDefault="00A0736E" w:rsidP="00A0736E">
            <w:pPr>
              <w:jc w:val="center"/>
              <w:rPr>
                <w:color w:val="000000"/>
                <w:sz w:val="22"/>
                <w:szCs w:val="22"/>
              </w:rPr>
            </w:pPr>
            <w:r w:rsidRPr="00121AE0">
              <w:rPr>
                <w:color w:val="000000"/>
                <w:sz w:val="22"/>
                <w:szCs w:val="22"/>
              </w:rPr>
              <w:t>30,600</w:t>
            </w:r>
          </w:p>
        </w:tc>
        <w:tc>
          <w:tcPr>
            <w:tcW w:w="754" w:type="pct"/>
            <w:tcBorders>
              <w:left w:val="single" w:sz="4" w:space="0" w:color="auto"/>
            </w:tcBorders>
            <w:vAlign w:val="center"/>
          </w:tcPr>
          <w:p w14:paraId="428D2373" w14:textId="7BB11B90" w:rsidR="00A0736E" w:rsidRPr="00121AE0" w:rsidRDefault="00A0736E" w:rsidP="00A0736E">
            <w:pPr>
              <w:jc w:val="center"/>
              <w:rPr>
                <w:color w:val="000000"/>
                <w:sz w:val="22"/>
                <w:szCs w:val="22"/>
              </w:rPr>
            </w:pPr>
            <w:r w:rsidRPr="00121AE0">
              <w:rPr>
                <w:color w:val="000000"/>
                <w:sz w:val="22"/>
                <w:szCs w:val="22"/>
              </w:rPr>
              <w:t>11,169</w:t>
            </w:r>
          </w:p>
        </w:tc>
        <w:tc>
          <w:tcPr>
            <w:tcW w:w="752" w:type="pct"/>
            <w:tcBorders>
              <w:right w:val="single" w:sz="4" w:space="0" w:color="auto"/>
            </w:tcBorders>
            <w:vAlign w:val="center"/>
          </w:tcPr>
          <w:p w14:paraId="3B95C054" w14:textId="2900BD19" w:rsidR="00A0736E" w:rsidRPr="00121AE0" w:rsidRDefault="00A0736E" w:rsidP="00A0736E">
            <w:pPr>
              <w:jc w:val="center"/>
              <w:rPr>
                <w:color w:val="000000"/>
                <w:sz w:val="22"/>
                <w:szCs w:val="22"/>
              </w:rPr>
            </w:pPr>
            <w:r w:rsidRPr="00121AE0">
              <w:rPr>
                <w:color w:val="000000"/>
                <w:sz w:val="22"/>
                <w:szCs w:val="22"/>
              </w:rPr>
              <w:t>33,660</w:t>
            </w:r>
          </w:p>
        </w:tc>
        <w:tc>
          <w:tcPr>
            <w:tcW w:w="880" w:type="pct"/>
            <w:tcBorders>
              <w:left w:val="single" w:sz="4" w:space="0" w:color="auto"/>
            </w:tcBorders>
            <w:vAlign w:val="center"/>
          </w:tcPr>
          <w:p w14:paraId="7B003047" w14:textId="1C63285F" w:rsidR="00A0736E" w:rsidRPr="00121AE0" w:rsidRDefault="00A0736E" w:rsidP="00A0736E">
            <w:pPr>
              <w:jc w:val="center"/>
              <w:rPr>
                <w:color w:val="000000"/>
                <w:sz w:val="22"/>
                <w:szCs w:val="22"/>
              </w:rPr>
            </w:pPr>
            <w:r w:rsidRPr="00121AE0">
              <w:rPr>
                <w:color w:val="000000"/>
                <w:sz w:val="22"/>
                <w:szCs w:val="22"/>
              </w:rPr>
              <w:t>12,286</w:t>
            </w:r>
          </w:p>
        </w:tc>
      </w:tr>
      <w:tr w:rsidR="004D300F" w:rsidRPr="00121AE0" w14:paraId="2F94ACA6" w14:textId="77777777" w:rsidTr="00A0736E">
        <w:trPr>
          <w:cantSplit/>
        </w:trPr>
        <w:tc>
          <w:tcPr>
            <w:tcW w:w="5000" w:type="pct"/>
            <w:gridSpan w:val="5"/>
            <w:vAlign w:val="center"/>
          </w:tcPr>
          <w:p w14:paraId="7D43DD7B" w14:textId="3FB33B52" w:rsidR="004D300F" w:rsidRPr="00121AE0" w:rsidRDefault="004D300F" w:rsidP="00A0736E">
            <w:pPr>
              <w:jc w:val="center"/>
              <w:rPr>
                <w:color w:val="000000"/>
                <w:sz w:val="22"/>
                <w:szCs w:val="22"/>
              </w:rPr>
            </w:pPr>
            <w:r w:rsidRPr="00121AE0">
              <w:rPr>
                <w:b/>
                <w:sz w:val="22"/>
                <w:szCs w:val="22"/>
              </w:rPr>
              <w:t xml:space="preserve">д. </w:t>
            </w:r>
            <w:proofErr w:type="spellStart"/>
            <w:r w:rsidRPr="00121AE0">
              <w:rPr>
                <w:b/>
                <w:sz w:val="22"/>
                <w:szCs w:val="22"/>
              </w:rPr>
              <w:t>Питишево</w:t>
            </w:r>
            <w:proofErr w:type="spellEnd"/>
            <w:r w:rsidRPr="00121AE0">
              <w:rPr>
                <w:b/>
                <w:sz w:val="22"/>
                <w:szCs w:val="22"/>
              </w:rPr>
              <w:t xml:space="preserve">, д. </w:t>
            </w:r>
            <w:proofErr w:type="spellStart"/>
            <w:r w:rsidRPr="00121AE0">
              <w:rPr>
                <w:b/>
                <w:sz w:val="22"/>
                <w:szCs w:val="22"/>
              </w:rPr>
              <w:t>Орбаши</w:t>
            </w:r>
            <w:proofErr w:type="spellEnd"/>
            <w:r w:rsidRPr="00121AE0">
              <w:rPr>
                <w:b/>
                <w:sz w:val="22"/>
                <w:szCs w:val="22"/>
              </w:rPr>
              <w:t xml:space="preserve">, д. </w:t>
            </w:r>
            <w:proofErr w:type="spellStart"/>
            <w:r w:rsidRPr="00121AE0">
              <w:rPr>
                <w:b/>
                <w:sz w:val="22"/>
                <w:szCs w:val="22"/>
              </w:rPr>
              <w:t>Пизипово</w:t>
            </w:r>
            <w:proofErr w:type="spellEnd"/>
            <w:r w:rsidRPr="00121AE0">
              <w:rPr>
                <w:b/>
                <w:sz w:val="22"/>
                <w:szCs w:val="22"/>
              </w:rPr>
              <w:t xml:space="preserve">, с. Устье, д. </w:t>
            </w:r>
            <w:proofErr w:type="spellStart"/>
            <w:r w:rsidRPr="00121AE0">
              <w:rPr>
                <w:b/>
                <w:sz w:val="22"/>
                <w:szCs w:val="22"/>
              </w:rPr>
              <w:t>Анаткасы</w:t>
            </w:r>
            <w:proofErr w:type="spellEnd"/>
          </w:p>
        </w:tc>
      </w:tr>
      <w:tr w:rsidR="00A0736E" w:rsidRPr="00121AE0" w14:paraId="3FA7554D" w14:textId="77777777" w:rsidTr="00A0736E">
        <w:trPr>
          <w:cantSplit/>
        </w:trPr>
        <w:tc>
          <w:tcPr>
            <w:tcW w:w="1861" w:type="pct"/>
            <w:vAlign w:val="center"/>
          </w:tcPr>
          <w:p w14:paraId="75B0249C" w14:textId="5A2A38AF" w:rsidR="00A0736E" w:rsidRPr="00121AE0" w:rsidRDefault="00A0736E" w:rsidP="00FD1D12">
            <w:pPr>
              <w:jc w:val="center"/>
              <w:rPr>
                <w:sz w:val="22"/>
                <w:szCs w:val="22"/>
              </w:rPr>
            </w:pPr>
            <w:r w:rsidRPr="00121AE0">
              <w:rPr>
                <w:sz w:val="22"/>
                <w:szCs w:val="22"/>
              </w:rPr>
              <w:t>Поднято воды</w:t>
            </w:r>
          </w:p>
        </w:tc>
        <w:tc>
          <w:tcPr>
            <w:tcW w:w="753" w:type="pct"/>
            <w:tcBorders>
              <w:right w:val="single" w:sz="4" w:space="0" w:color="auto"/>
            </w:tcBorders>
            <w:vAlign w:val="center"/>
          </w:tcPr>
          <w:p w14:paraId="01795961" w14:textId="5A5C953C" w:rsidR="00A0736E" w:rsidRPr="00121AE0" w:rsidRDefault="00A0736E" w:rsidP="00A0736E">
            <w:pPr>
              <w:jc w:val="center"/>
              <w:rPr>
                <w:color w:val="000000"/>
                <w:sz w:val="22"/>
                <w:szCs w:val="22"/>
              </w:rPr>
            </w:pPr>
            <w:r w:rsidRPr="00121AE0">
              <w:rPr>
                <w:color w:val="000000"/>
                <w:sz w:val="22"/>
                <w:szCs w:val="22"/>
              </w:rPr>
              <w:t>135,580</w:t>
            </w:r>
          </w:p>
        </w:tc>
        <w:tc>
          <w:tcPr>
            <w:tcW w:w="754" w:type="pct"/>
            <w:tcBorders>
              <w:left w:val="single" w:sz="4" w:space="0" w:color="auto"/>
            </w:tcBorders>
            <w:vAlign w:val="center"/>
          </w:tcPr>
          <w:p w14:paraId="27669683" w14:textId="2CD6097F" w:rsidR="00A0736E" w:rsidRPr="00121AE0" w:rsidRDefault="00A0736E" w:rsidP="00A0736E">
            <w:pPr>
              <w:jc w:val="center"/>
              <w:rPr>
                <w:color w:val="000000"/>
                <w:sz w:val="22"/>
                <w:szCs w:val="22"/>
              </w:rPr>
            </w:pPr>
            <w:r w:rsidRPr="00121AE0">
              <w:rPr>
                <w:color w:val="000000"/>
                <w:sz w:val="22"/>
                <w:szCs w:val="22"/>
              </w:rPr>
              <w:t>49,487</w:t>
            </w:r>
          </w:p>
        </w:tc>
        <w:tc>
          <w:tcPr>
            <w:tcW w:w="752" w:type="pct"/>
            <w:tcBorders>
              <w:right w:val="single" w:sz="4" w:space="0" w:color="auto"/>
            </w:tcBorders>
            <w:vAlign w:val="center"/>
          </w:tcPr>
          <w:p w14:paraId="25A8E2E1" w14:textId="0CC65D3D" w:rsidR="00A0736E" w:rsidRPr="00121AE0" w:rsidRDefault="00A0736E" w:rsidP="00A0736E">
            <w:pPr>
              <w:jc w:val="center"/>
              <w:rPr>
                <w:color w:val="000000"/>
                <w:sz w:val="22"/>
                <w:szCs w:val="22"/>
              </w:rPr>
            </w:pPr>
            <w:r w:rsidRPr="00121AE0">
              <w:rPr>
                <w:color w:val="000000"/>
                <w:sz w:val="22"/>
                <w:szCs w:val="22"/>
              </w:rPr>
              <w:t>146,426</w:t>
            </w:r>
          </w:p>
        </w:tc>
        <w:tc>
          <w:tcPr>
            <w:tcW w:w="880" w:type="pct"/>
            <w:tcBorders>
              <w:left w:val="single" w:sz="4" w:space="0" w:color="auto"/>
            </w:tcBorders>
            <w:vAlign w:val="center"/>
          </w:tcPr>
          <w:p w14:paraId="5B14950F" w14:textId="30F3A1C3" w:rsidR="00A0736E" w:rsidRPr="00121AE0" w:rsidRDefault="00A0736E" w:rsidP="00A0736E">
            <w:pPr>
              <w:jc w:val="center"/>
              <w:rPr>
                <w:color w:val="000000"/>
                <w:sz w:val="22"/>
                <w:szCs w:val="22"/>
              </w:rPr>
            </w:pPr>
            <w:r w:rsidRPr="00121AE0">
              <w:rPr>
                <w:color w:val="000000"/>
                <w:sz w:val="22"/>
                <w:szCs w:val="22"/>
              </w:rPr>
              <w:t>53,446</w:t>
            </w:r>
          </w:p>
        </w:tc>
      </w:tr>
      <w:tr w:rsidR="00A0736E" w:rsidRPr="00121AE0" w14:paraId="0E0B035B" w14:textId="77777777" w:rsidTr="00A0736E">
        <w:trPr>
          <w:cantSplit/>
        </w:trPr>
        <w:tc>
          <w:tcPr>
            <w:tcW w:w="1861" w:type="pct"/>
            <w:vAlign w:val="center"/>
          </w:tcPr>
          <w:p w14:paraId="20CD838B" w14:textId="77777777" w:rsidR="00A0736E" w:rsidRPr="00121AE0" w:rsidRDefault="00A0736E" w:rsidP="00274D58">
            <w:pPr>
              <w:jc w:val="center"/>
              <w:rPr>
                <w:sz w:val="22"/>
                <w:szCs w:val="22"/>
              </w:rPr>
            </w:pPr>
            <w:r w:rsidRPr="00121AE0">
              <w:rPr>
                <w:sz w:val="22"/>
                <w:szCs w:val="22"/>
              </w:rPr>
              <w:t>Потери воды,</w:t>
            </w:r>
          </w:p>
          <w:p w14:paraId="11803BE6" w14:textId="073C298A" w:rsidR="00A0736E" w:rsidRPr="00121AE0" w:rsidRDefault="00A0736E" w:rsidP="00FD1D12">
            <w:pPr>
              <w:jc w:val="center"/>
              <w:rPr>
                <w:sz w:val="22"/>
                <w:szCs w:val="22"/>
              </w:rPr>
            </w:pPr>
            <w:r w:rsidRPr="00121AE0">
              <w:rPr>
                <w:sz w:val="22"/>
                <w:szCs w:val="22"/>
              </w:rPr>
              <w:t>неучтенное водопотребление</w:t>
            </w:r>
          </w:p>
        </w:tc>
        <w:tc>
          <w:tcPr>
            <w:tcW w:w="753" w:type="pct"/>
            <w:tcBorders>
              <w:right w:val="single" w:sz="4" w:space="0" w:color="auto"/>
            </w:tcBorders>
            <w:vAlign w:val="center"/>
          </w:tcPr>
          <w:p w14:paraId="7F86A09F" w14:textId="2A3719CA" w:rsidR="00A0736E" w:rsidRPr="00121AE0" w:rsidRDefault="00A0736E" w:rsidP="00A0736E">
            <w:pPr>
              <w:jc w:val="center"/>
              <w:rPr>
                <w:color w:val="000000"/>
                <w:sz w:val="22"/>
                <w:szCs w:val="22"/>
              </w:rPr>
            </w:pPr>
            <w:r w:rsidRPr="00121AE0">
              <w:rPr>
                <w:color w:val="000000"/>
                <w:sz w:val="22"/>
                <w:szCs w:val="22"/>
              </w:rPr>
              <w:t>13,558</w:t>
            </w:r>
          </w:p>
        </w:tc>
        <w:tc>
          <w:tcPr>
            <w:tcW w:w="754" w:type="pct"/>
            <w:tcBorders>
              <w:left w:val="single" w:sz="4" w:space="0" w:color="auto"/>
            </w:tcBorders>
            <w:vAlign w:val="center"/>
          </w:tcPr>
          <w:p w14:paraId="6ACCEB32" w14:textId="1EE52D41" w:rsidR="00A0736E" w:rsidRPr="00121AE0" w:rsidRDefault="00A0736E" w:rsidP="00A0736E">
            <w:pPr>
              <w:jc w:val="center"/>
              <w:rPr>
                <w:color w:val="000000"/>
                <w:sz w:val="22"/>
                <w:szCs w:val="22"/>
              </w:rPr>
            </w:pPr>
            <w:r w:rsidRPr="00121AE0">
              <w:rPr>
                <w:color w:val="000000"/>
                <w:sz w:val="22"/>
                <w:szCs w:val="22"/>
              </w:rPr>
              <w:t>4,949</w:t>
            </w:r>
          </w:p>
        </w:tc>
        <w:tc>
          <w:tcPr>
            <w:tcW w:w="752" w:type="pct"/>
            <w:tcBorders>
              <w:right w:val="single" w:sz="4" w:space="0" w:color="auto"/>
            </w:tcBorders>
            <w:vAlign w:val="center"/>
          </w:tcPr>
          <w:p w14:paraId="5267CBAF" w14:textId="0D917CF3" w:rsidR="00A0736E" w:rsidRPr="00121AE0" w:rsidRDefault="00A0736E" w:rsidP="00A0736E">
            <w:pPr>
              <w:jc w:val="center"/>
              <w:rPr>
                <w:color w:val="000000"/>
                <w:sz w:val="22"/>
                <w:szCs w:val="22"/>
              </w:rPr>
            </w:pPr>
            <w:r w:rsidRPr="00121AE0">
              <w:rPr>
                <w:color w:val="000000"/>
                <w:sz w:val="22"/>
                <w:szCs w:val="22"/>
              </w:rPr>
              <w:t>12,202</w:t>
            </w:r>
          </w:p>
        </w:tc>
        <w:tc>
          <w:tcPr>
            <w:tcW w:w="880" w:type="pct"/>
            <w:tcBorders>
              <w:left w:val="single" w:sz="4" w:space="0" w:color="auto"/>
            </w:tcBorders>
            <w:vAlign w:val="center"/>
          </w:tcPr>
          <w:p w14:paraId="72FDCF6A" w14:textId="21733837" w:rsidR="00A0736E" w:rsidRPr="00121AE0" w:rsidRDefault="00A0736E" w:rsidP="00A0736E">
            <w:pPr>
              <w:jc w:val="center"/>
              <w:rPr>
                <w:color w:val="000000"/>
                <w:sz w:val="22"/>
                <w:szCs w:val="22"/>
              </w:rPr>
            </w:pPr>
            <w:r w:rsidRPr="00121AE0">
              <w:rPr>
                <w:color w:val="000000"/>
                <w:sz w:val="22"/>
                <w:szCs w:val="22"/>
              </w:rPr>
              <w:t>4,454</w:t>
            </w:r>
          </w:p>
        </w:tc>
      </w:tr>
      <w:tr w:rsidR="00A0736E" w:rsidRPr="00121AE0" w14:paraId="220AA6FE" w14:textId="77777777" w:rsidTr="00A0736E">
        <w:trPr>
          <w:cantSplit/>
        </w:trPr>
        <w:tc>
          <w:tcPr>
            <w:tcW w:w="1861" w:type="pct"/>
            <w:vAlign w:val="center"/>
          </w:tcPr>
          <w:p w14:paraId="578C789F" w14:textId="2A1255E5" w:rsidR="00A0736E" w:rsidRPr="00121AE0" w:rsidRDefault="00A0736E" w:rsidP="00FD1D12">
            <w:pPr>
              <w:jc w:val="center"/>
              <w:rPr>
                <w:sz w:val="22"/>
                <w:szCs w:val="22"/>
              </w:rPr>
            </w:pPr>
            <w:r w:rsidRPr="00121AE0">
              <w:rPr>
                <w:sz w:val="22"/>
                <w:szCs w:val="22"/>
              </w:rPr>
              <w:t>Отпущено питьевой воды потребителям:</w:t>
            </w:r>
          </w:p>
        </w:tc>
        <w:tc>
          <w:tcPr>
            <w:tcW w:w="753" w:type="pct"/>
            <w:tcBorders>
              <w:right w:val="single" w:sz="4" w:space="0" w:color="auto"/>
            </w:tcBorders>
            <w:vAlign w:val="center"/>
          </w:tcPr>
          <w:p w14:paraId="42FC5F4D" w14:textId="5905EC68" w:rsidR="00A0736E" w:rsidRPr="00121AE0" w:rsidRDefault="00A0736E" w:rsidP="00A0736E">
            <w:pPr>
              <w:jc w:val="center"/>
              <w:rPr>
                <w:color w:val="000000"/>
                <w:sz w:val="22"/>
                <w:szCs w:val="22"/>
              </w:rPr>
            </w:pPr>
            <w:r w:rsidRPr="00121AE0">
              <w:rPr>
                <w:color w:val="000000"/>
                <w:sz w:val="22"/>
                <w:szCs w:val="22"/>
              </w:rPr>
              <w:t>122,022</w:t>
            </w:r>
          </w:p>
        </w:tc>
        <w:tc>
          <w:tcPr>
            <w:tcW w:w="754" w:type="pct"/>
            <w:tcBorders>
              <w:left w:val="single" w:sz="4" w:space="0" w:color="auto"/>
            </w:tcBorders>
            <w:vAlign w:val="center"/>
          </w:tcPr>
          <w:p w14:paraId="66E0EA42" w14:textId="534B2ACC" w:rsidR="00A0736E" w:rsidRPr="00121AE0" w:rsidRDefault="00A0736E" w:rsidP="00A0736E">
            <w:pPr>
              <w:jc w:val="center"/>
              <w:rPr>
                <w:color w:val="000000"/>
                <w:sz w:val="22"/>
                <w:szCs w:val="22"/>
              </w:rPr>
            </w:pPr>
            <w:r w:rsidRPr="00121AE0">
              <w:rPr>
                <w:color w:val="000000"/>
                <w:sz w:val="22"/>
                <w:szCs w:val="22"/>
              </w:rPr>
              <w:t>44,538</w:t>
            </w:r>
          </w:p>
        </w:tc>
        <w:tc>
          <w:tcPr>
            <w:tcW w:w="752" w:type="pct"/>
            <w:tcBorders>
              <w:right w:val="single" w:sz="4" w:space="0" w:color="auto"/>
            </w:tcBorders>
            <w:vAlign w:val="center"/>
          </w:tcPr>
          <w:p w14:paraId="5D87C549" w14:textId="5C4069D3" w:rsidR="00A0736E" w:rsidRPr="00121AE0" w:rsidRDefault="00A0736E" w:rsidP="00A0736E">
            <w:pPr>
              <w:jc w:val="center"/>
              <w:rPr>
                <w:color w:val="000000"/>
                <w:sz w:val="22"/>
                <w:szCs w:val="22"/>
              </w:rPr>
            </w:pPr>
            <w:r w:rsidRPr="00121AE0">
              <w:rPr>
                <w:color w:val="000000"/>
                <w:sz w:val="22"/>
                <w:szCs w:val="22"/>
              </w:rPr>
              <w:t>134,224</w:t>
            </w:r>
          </w:p>
        </w:tc>
        <w:tc>
          <w:tcPr>
            <w:tcW w:w="880" w:type="pct"/>
            <w:tcBorders>
              <w:left w:val="single" w:sz="4" w:space="0" w:color="auto"/>
            </w:tcBorders>
            <w:vAlign w:val="center"/>
          </w:tcPr>
          <w:p w14:paraId="3CA85D28" w14:textId="2E28A74F" w:rsidR="00A0736E" w:rsidRPr="00121AE0" w:rsidRDefault="00A0736E" w:rsidP="00A0736E">
            <w:pPr>
              <w:jc w:val="center"/>
              <w:rPr>
                <w:color w:val="000000"/>
                <w:sz w:val="22"/>
                <w:szCs w:val="22"/>
              </w:rPr>
            </w:pPr>
            <w:r w:rsidRPr="00121AE0">
              <w:rPr>
                <w:color w:val="000000"/>
                <w:sz w:val="22"/>
                <w:szCs w:val="22"/>
              </w:rPr>
              <w:t>48,992</w:t>
            </w:r>
          </w:p>
        </w:tc>
      </w:tr>
      <w:tr w:rsidR="004D300F" w:rsidRPr="00121AE0" w14:paraId="29AFB000" w14:textId="77777777" w:rsidTr="00A0736E">
        <w:trPr>
          <w:cantSplit/>
        </w:trPr>
        <w:tc>
          <w:tcPr>
            <w:tcW w:w="5000" w:type="pct"/>
            <w:gridSpan w:val="5"/>
            <w:vAlign w:val="center"/>
          </w:tcPr>
          <w:p w14:paraId="333F97CF" w14:textId="4FB2F276" w:rsidR="004D300F" w:rsidRPr="00121AE0" w:rsidRDefault="009C4E44" w:rsidP="00A0736E">
            <w:pPr>
              <w:jc w:val="center"/>
              <w:rPr>
                <w:color w:val="000000"/>
                <w:sz w:val="22"/>
                <w:szCs w:val="22"/>
              </w:rPr>
            </w:pPr>
            <w:r w:rsidRPr="00121AE0">
              <w:rPr>
                <w:b/>
                <w:sz w:val="22"/>
                <w:szCs w:val="22"/>
              </w:rPr>
              <w:t xml:space="preserve">д. </w:t>
            </w:r>
            <w:r w:rsidR="00AF3862" w:rsidRPr="00121AE0">
              <w:rPr>
                <w:b/>
                <w:color w:val="FF0000"/>
                <w:sz w:val="22"/>
                <w:szCs w:val="22"/>
              </w:rPr>
              <w:t>Большие</w:t>
            </w:r>
            <w:r w:rsidRPr="00121AE0">
              <w:rPr>
                <w:b/>
                <w:sz w:val="22"/>
                <w:szCs w:val="22"/>
              </w:rPr>
              <w:t xml:space="preserve"> </w:t>
            </w:r>
            <w:proofErr w:type="spellStart"/>
            <w:r w:rsidRPr="00121AE0">
              <w:rPr>
                <w:b/>
                <w:sz w:val="22"/>
                <w:szCs w:val="22"/>
              </w:rPr>
              <w:t>Токташи</w:t>
            </w:r>
            <w:proofErr w:type="spellEnd"/>
            <w:r w:rsidRPr="00121AE0">
              <w:rPr>
                <w:b/>
                <w:sz w:val="22"/>
                <w:szCs w:val="22"/>
              </w:rPr>
              <w:t xml:space="preserve">, с. </w:t>
            </w:r>
            <w:proofErr w:type="spellStart"/>
            <w:r w:rsidRPr="00121AE0">
              <w:rPr>
                <w:b/>
                <w:sz w:val="22"/>
                <w:szCs w:val="22"/>
              </w:rPr>
              <w:t>Раскильдино</w:t>
            </w:r>
            <w:proofErr w:type="spellEnd"/>
            <w:r w:rsidRPr="00121AE0">
              <w:rPr>
                <w:b/>
                <w:sz w:val="22"/>
                <w:szCs w:val="22"/>
              </w:rPr>
              <w:t xml:space="preserve">, д. Тури-Выла, д. </w:t>
            </w:r>
            <w:proofErr w:type="spellStart"/>
            <w:r w:rsidRPr="00121AE0">
              <w:rPr>
                <w:b/>
                <w:sz w:val="22"/>
                <w:szCs w:val="22"/>
              </w:rPr>
              <w:t>Шундряши</w:t>
            </w:r>
            <w:proofErr w:type="spellEnd"/>
          </w:p>
        </w:tc>
      </w:tr>
      <w:tr w:rsidR="00A0736E" w:rsidRPr="00121AE0" w14:paraId="3779BE87" w14:textId="77777777" w:rsidTr="00A0736E">
        <w:trPr>
          <w:cantSplit/>
        </w:trPr>
        <w:tc>
          <w:tcPr>
            <w:tcW w:w="1861" w:type="pct"/>
            <w:vAlign w:val="center"/>
          </w:tcPr>
          <w:p w14:paraId="53FFB4A2" w14:textId="4C8A5909" w:rsidR="00A0736E" w:rsidRPr="00121AE0" w:rsidRDefault="00A0736E" w:rsidP="00FD1D12">
            <w:pPr>
              <w:jc w:val="center"/>
              <w:rPr>
                <w:sz w:val="22"/>
                <w:szCs w:val="22"/>
              </w:rPr>
            </w:pPr>
            <w:r w:rsidRPr="00121AE0">
              <w:rPr>
                <w:sz w:val="22"/>
                <w:szCs w:val="22"/>
              </w:rPr>
              <w:t>Поднято воды</w:t>
            </w:r>
          </w:p>
        </w:tc>
        <w:tc>
          <w:tcPr>
            <w:tcW w:w="753" w:type="pct"/>
            <w:tcBorders>
              <w:right w:val="single" w:sz="4" w:space="0" w:color="auto"/>
            </w:tcBorders>
            <w:vAlign w:val="center"/>
          </w:tcPr>
          <w:p w14:paraId="13C19361" w14:textId="4038DD9E" w:rsidR="00A0736E" w:rsidRPr="00121AE0" w:rsidRDefault="00A0736E" w:rsidP="00A0736E">
            <w:pPr>
              <w:jc w:val="center"/>
              <w:rPr>
                <w:color w:val="000000"/>
                <w:sz w:val="22"/>
                <w:szCs w:val="22"/>
              </w:rPr>
            </w:pPr>
            <w:r w:rsidRPr="00121AE0">
              <w:rPr>
                <w:color w:val="000000"/>
                <w:sz w:val="22"/>
                <w:szCs w:val="22"/>
              </w:rPr>
              <w:t>117,017</w:t>
            </w:r>
          </w:p>
        </w:tc>
        <w:tc>
          <w:tcPr>
            <w:tcW w:w="754" w:type="pct"/>
            <w:tcBorders>
              <w:left w:val="single" w:sz="4" w:space="0" w:color="auto"/>
            </w:tcBorders>
            <w:vAlign w:val="center"/>
          </w:tcPr>
          <w:p w14:paraId="043FB2A1" w14:textId="609ABA6F" w:rsidR="00A0736E" w:rsidRPr="00121AE0" w:rsidRDefault="00A0736E" w:rsidP="00A0736E">
            <w:pPr>
              <w:jc w:val="center"/>
              <w:rPr>
                <w:color w:val="000000"/>
                <w:sz w:val="22"/>
                <w:szCs w:val="22"/>
              </w:rPr>
            </w:pPr>
            <w:r w:rsidRPr="00121AE0">
              <w:rPr>
                <w:color w:val="000000"/>
                <w:sz w:val="22"/>
                <w:szCs w:val="22"/>
              </w:rPr>
              <w:t>42,711</w:t>
            </w:r>
          </w:p>
        </w:tc>
        <w:tc>
          <w:tcPr>
            <w:tcW w:w="752" w:type="pct"/>
            <w:tcBorders>
              <w:right w:val="single" w:sz="4" w:space="0" w:color="auto"/>
            </w:tcBorders>
            <w:vAlign w:val="center"/>
          </w:tcPr>
          <w:p w14:paraId="1AB47B6B" w14:textId="54261133" w:rsidR="00A0736E" w:rsidRPr="00121AE0" w:rsidRDefault="00A0736E" w:rsidP="00A0736E">
            <w:pPr>
              <w:jc w:val="center"/>
              <w:rPr>
                <w:color w:val="000000"/>
                <w:sz w:val="22"/>
                <w:szCs w:val="22"/>
              </w:rPr>
            </w:pPr>
            <w:r w:rsidRPr="00121AE0">
              <w:rPr>
                <w:color w:val="000000"/>
                <w:sz w:val="22"/>
                <w:szCs w:val="22"/>
              </w:rPr>
              <w:t>126,378</w:t>
            </w:r>
          </w:p>
        </w:tc>
        <w:tc>
          <w:tcPr>
            <w:tcW w:w="880" w:type="pct"/>
            <w:tcBorders>
              <w:left w:val="single" w:sz="4" w:space="0" w:color="auto"/>
            </w:tcBorders>
            <w:vAlign w:val="center"/>
          </w:tcPr>
          <w:p w14:paraId="18EF82CD" w14:textId="536EB016" w:rsidR="00A0736E" w:rsidRPr="00121AE0" w:rsidRDefault="00A0736E" w:rsidP="00A0736E">
            <w:pPr>
              <w:jc w:val="center"/>
              <w:rPr>
                <w:color w:val="000000"/>
                <w:sz w:val="22"/>
                <w:szCs w:val="22"/>
              </w:rPr>
            </w:pPr>
            <w:r w:rsidRPr="00121AE0">
              <w:rPr>
                <w:color w:val="000000"/>
                <w:sz w:val="22"/>
                <w:szCs w:val="22"/>
              </w:rPr>
              <w:t>46,128</w:t>
            </w:r>
          </w:p>
        </w:tc>
      </w:tr>
      <w:tr w:rsidR="00A0736E" w:rsidRPr="00121AE0" w14:paraId="7B5EDFA2" w14:textId="77777777" w:rsidTr="00A0736E">
        <w:trPr>
          <w:cantSplit/>
        </w:trPr>
        <w:tc>
          <w:tcPr>
            <w:tcW w:w="1861" w:type="pct"/>
            <w:vAlign w:val="center"/>
          </w:tcPr>
          <w:p w14:paraId="72868F4D" w14:textId="77777777" w:rsidR="00A0736E" w:rsidRPr="00121AE0" w:rsidRDefault="00A0736E" w:rsidP="00274D58">
            <w:pPr>
              <w:jc w:val="center"/>
              <w:rPr>
                <w:sz w:val="22"/>
                <w:szCs w:val="22"/>
              </w:rPr>
            </w:pPr>
            <w:r w:rsidRPr="00121AE0">
              <w:rPr>
                <w:sz w:val="22"/>
                <w:szCs w:val="22"/>
              </w:rPr>
              <w:t>Потери воды,</w:t>
            </w:r>
          </w:p>
          <w:p w14:paraId="548F0288" w14:textId="2F345F6E" w:rsidR="00A0736E" w:rsidRPr="00121AE0" w:rsidRDefault="00A0736E" w:rsidP="00FD1D12">
            <w:pPr>
              <w:jc w:val="center"/>
              <w:rPr>
                <w:sz w:val="22"/>
                <w:szCs w:val="22"/>
              </w:rPr>
            </w:pPr>
            <w:r w:rsidRPr="00121AE0">
              <w:rPr>
                <w:sz w:val="22"/>
                <w:szCs w:val="22"/>
              </w:rPr>
              <w:t>неучтенное водопотребление</w:t>
            </w:r>
          </w:p>
        </w:tc>
        <w:tc>
          <w:tcPr>
            <w:tcW w:w="753" w:type="pct"/>
            <w:tcBorders>
              <w:right w:val="single" w:sz="4" w:space="0" w:color="auto"/>
            </w:tcBorders>
            <w:vAlign w:val="center"/>
          </w:tcPr>
          <w:p w14:paraId="0D60EBCF" w14:textId="2AEF0B78" w:rsidR="00A0736E" w:rsidRPr="00121AE0" w:rsidRDefault="00A0736E" w:rsidP="00A0736E">
            <w:pPr>
              <w:jc w:val="center"/>
              <w:rPr>
                <w:color w:val="000000"/>
                <w:sz w:val="22"/>
                <w:szCs w:val="22"/>
              </w:rPr>
            </w:pPr>
            <w:r w:rsidRPr="00121AE0">
              <w:rPr>
                <w:color w:val="000000"/>
                <w:sz w:val="22"/>
                <w:szCs w:val="22"/>
              </w:rPr>
              <w:t>11,702</w:t>
            </w:r>
          </w:p>
        </w:tc>
        <w:tc>
          <w:tcPr>
            <w:tcW w:w="754" w:type="pct"/>
            <w:tcBorders>
              <w:left w:val="single" w:sz="4" w:space="0" w:color="auto"/>
            </w:tcBorders>
            <w:vAlign w:val="center"/>
          </w:tcPr>
          <w:p w14:paraId="5A4313DA" w14:textId="2F97B796" w:rsidR="00A0736E" w:rsidRPr="00121AE0" w:rsidRDefault="00A0736E" w:rsidP="00A0736E">
            <w:pPr>
              <w:jc w:val="center"/>
              <w:rPr>
                <w:color w:val="000000"/>
                <w:sz w:val="22"/>
                <w:szCs w:val="22"/>
              </w:rPr>
            </w:pPr>
            <w:r w:rsidRPr="00121AE0">
              <w:rPr>
                <w:color w:val="000000"/>
                <w:sz w:val="22"/>
                <w:szCs w:val="22"/>
              </w:rPr>
              <w:t>4,271</w:t>
            </w:r>
          </w:p>
        </w:tc>
        <w:tc>
          <w:tcPr>
            <w:tcW w:w="752" w:type="pct"/>
            <w:tcBorders>
              <w:right w:val="single" w:sz="4" w:space="0" w:color="auto"/>
            </w:tcBorders>
            <w:vAlign w:val="center"/>
          </w:tcPr>
          <w:p w14:paraId="5A5D801D" w14:textId="58661EAC" w:rsidR="00A0736E" w:rsidRPr="00121AE0" w:rsidRDefault="00A0736E" w:rsidP="00A0736E">
            <w:pPr>
              <w:jc w:val="center"/>
              <w:rPr>
                <w:color w:val="000000"/>
                <w:sz w:val="22"/>
                <w:szCs w:val="22"/>
              </w:rPr>
            </w:pPr>
            <w:r w:rsidRPr="00121AE0">
              <w:rPr>
                <w:color w:val="000000"/>
                <w:sz w:val="22"/>
                <w:szCs w:val="22"/>
              </w:rPr>
              <w:t>10,532</w:t>
            </w:r>
          </w:p>
        </w:tc>
        <w:tc>
          <w:tcPr>
            <w:tcW w:w="880" w:type="pct"/>
            <w:tcBorders>
              <w:left w:val="single" w:sz="4" w:space="0" w:color="auto"/>
            </w:tcBorders>
            <w:vAlign w:val="center"/>
          </w:tcPr>
          <w:p w14:paraId="5008C448" w14:textId="60B38ECA" w:rsidR="00A0736E" w:rsidRPr="00121AE0" w:rsidRDefault="00A0736E" w:rsidP="00A0736E">
            <w:pPr>
              <w:jc w:val="center"/>
              <w:rPr>
                <w:color w:val="000000"/>
                <w:sz w:val="22"/>
                <w:szCs w:val="22"/>
              </w:rPr>
            </w:pPr>
            <w:r w:rsidRPr="00121AE0">
              <w:rPr>
                <w:color w:val="000000"/>
                <w:sz w:val="22"/>
                <w:szCs w:val="22"/>
              </w:rPr>
              <w:t>3,844</w:t>
            </w:r>
          </w:p>
        </w:tc>
      </w:tr>
      <w:tr w:rsidR="00A0736E" w:rsidRPr="00121AE0" w14:paraId="7BC5DC55" w14:textId="77777777" w:rsidTr="00A0736E">
        <w:trPr>
          <w:cantSplit/>
        </w:trPr>
        <w:tc>
          <w:tcPr>
            <w:tcW w:w="1861" w:type="pct"/>
            <w:vAlign w:val="center"/>
          </w:tcPr>
          <w:p w14:paraId="01B6561F" w14:textId="073DCC84" w:rsidR="00A0736E" w:rsidRPr="00121AE0" w:rsidRDefault="00A0736E" w:rsidP="00FD1D12">
            <w:pPr>
              <w:jc w:val="center"/>
              <w:rPr>
                <w:sz w:val="22"/>
                <w:szCs w:val="22"/>
              </w:rPr>
            </w:pPr>
            <w:r w:rsidRPr="00121AE0">
              <w:rPr>
                <w:sz w:val="22"/>
                <w:szCs w:val="22"/>
              </w:rPr>
              <w:t>Отпущено питьевой воды потребителям:</w:t>
            </w:r>
          </w:p>
        </w:tc>
        <w:tc>
          <w:tcPr>
            <w:tcW w:w="753" w:type="pct"/>
            <w:tcBorders>
              <w:right w:val="single" w:sz="4" w:space="0" w:color="auto"/>
            </w:tcBorders>
            <w:vAlign w:val="center"/>
          </w:tcPr>
          <w:p w14:paraId="4B1297F0" w14:textId="6A6AC9C9" w:rsidR="00A0736E" w:rsidRPr="00121AE0" w:rsidRDefault="00A0736E" w:rsidP="00A0736E">
            <w:pPr>
              <w:jc w:val="center"/>
              <w:rPr>
                <w:color w:val="000000"/>
                <w:sz w:val="22"/>
                <w:szCs w:val="22"/>
              </w:rPr>
            </w:pPr>
            <w:r w:rsidRPr="00121AE0">
              <w:rPr>
                <w:color w:val="000000"/>
                <w:sz w:val="22"/>
                <w:szCs w:val="22"/>
              </w:rPr>
              <w:t>105,315</w:t>
            </w:r>
          </w:p>
        </w:tc>
        <w:tc>
          <w:tcPr>
            <w:tcW w:w="754" w:type="pct"/>
            <w:tcBorders>
              <w:left w:val="single" w:sz="4" w:space="0" w:color="auto"/>
            </w:tcBorders>
            <w:vAlign w:val="center"/>
          </w:tcPr>
          <w:p w14:paraId="235BA044" w14:textId="1DCC0B20" w:rsidR="00A0736E" w:rsidRPr="00121AE0" w:rsidRDefault="00A0736E" w:rsidP="00A0736E">
            <w:pPr>
              <w:jc w:val="center"/>
              <w:rPr>
                <w:color w:val="000000"/>
                <w:sz w:val="22"/>
                <w:szCs w:val="22"/>
              </w:rPr>
            </w:pPr>
            <w:r w:rsidRPr="00121AE0">
              <w:rPr>
                <w:color w:val="000000"/>
                <w:sz w:val="22"/>
                <w:szCs w:val="22"/>
              </w:rPr>
              <w:t>38,440</w:t>
            </w:r>
          </w:p>
        </w:tc>
        <w:tc>
          <w:tcPr>
            <w:tcW w:w="752" w:type="pct"/>
            <w:tcBorders>
              <w:right w:val="single" w:sz="4" w:space="0" w:color="auto"/>
            </w:tcBorders>
            <w:vAlign w:val="center"/>
          </w:tcPr>
          <w:p w14:paraId="0D202586" w14:textId="6379C135" w:rsidR="00A0736E" w:rsidRPr="00121AE0" w:rsidRDefault="00A0736E" w:rsidP="00A0736E">
            <w:pPr>
              <w:jc w:val="center"/>
              <w:rPr>
                <w:color w:val="000000"/>
                <w:sz w:val="22"/>
                <w:szCs w:val="22"/>
              </w:rPr>
            </w:pPr>
            <w:r w:rsidRPr="00121AE0">
              <w:rPr>
                <w:color w:val="000000"/>
                <w:sz w:val="22"/>
                <w:szCs w:val="22"/>
              </w:rPr>
              <w:t>115,847</w:t>
            </w:r>
          </w:p>
        </w:tc>
        <w:tc>
          <w:tcPr>
            <w:tcW w:w="880" w:type="pct"/>
            <w:tcBorders>
              <w:left w:val="single" w:sz="4" w:space="0" w:color="auto"/>
            </w:tcBorders>
            <w:vAlign w:val="center"/>
          </w:tcPr>
          <w:p w14:paraId="254C50D6" w14:textId="50F608B0" w:rsidR="00A0736E" w:rsidRPr="00121AE0" w:rsidRDefault="00A0736E" w:rsidP="00A0736E">
            <w:pPr>
              <w:jc w:val="center"/>
              <w:rPr>
                <w:color w:val="000000"/>
                <w:sz w:val="22"/>
                <w:szCs w:val="22"/>
              </w:rPr>
            </w:pPr>
            <w:r w:rsidRPr="00121AE0">
              <w:rPr>
                <w:color w:val="000000"/>
                <w:sz w:val="22"/>
                <w:szCs w:val="22"/>
              </w:rPr>
              <w:t>42,284</w:t>
            </w:r>
          </w:p>
        </w:tc>
      </w:tr>
      <w:tr w:rsidR="004D300F" w:rsidRPr="00121AE0" w14:paraId="1C1AD0F6" w14:textId="77777777" w:rsidTr="00A0736E">
        <w:trPr>
          <w:cantSplit/>
        </w:trPr>
        <w:tc>
          <w:tcPr>
            <w:tcW w:w="5000" w:type="pct"/>
            <w:gridSpan w:val="5"/>
            <w:vAlign w:val="center"/>
          </w:tcPr>
          <w:p w14:paraId="2FAD080E" w14:textId="7ECFC002" w:rsidR="004D300F" w:rsidRPr="00121AE0" w:rsidRDefault="004D300F" w:rsidP="00A0736E">
            <w:pPr>
              <w:jc w:val="center"/>
              <w:rPr>
                <w:color w:val="000000"/>
                <w:sz w:val="22"/>
                <w:szCs w:val="22"/>
              </w:rPr>
            </w:pPr>
            <w:r w:rsidRPr="00121AE0">
              <w:rPr>
                <w:b/>
                <w:sz w:val="22"/>
                <w:szCs w:val="22"/>
              </w:rPr>
              <w:t xml:space="preserve">д. </w:t>
            </w:r>
            <w:proofErr w:type="spellStart"/>
            <w:r w:rsidRPr="00121AE0">
              <w:rPr>
                <w:b/>
                <w:sz w:val="22"/>
                <w:szCs w:val="22"/>
              </w:rPr>
              <w:t>Таутово</w:t>
            </w:r>
            <w:proofErr w:type="spellEnd"/>
            <w:r w:rsidRPr="00121AE0">
              <w:rPr>
                <w:b/>
                <w:sz w:val="22"/>
                <w:szCs w:val="22"/>
              </w:rPr>
              <w:t xml:space="preserve">, д. </w:t>
            </w:r>
            <w:proofErr w:type="spellStart"/>
            <w:r w:rsidRPr="00121AE0">
              <w:rPr>
                <w:b/>
                <w:sz w:val="22"/>
                <w:szCs w:val="22"/>
              </w:rPr>
              <w:t>Шерашево</w:t>
            </w:r>
            <w:proofErr w:type="spellEnd"/>
            <w:r w:rsidRPr="00121AE0">
              <w:rPr>
                <w:b/>
                <w:sz w:val="22"/>
                <w:szCs w:val="22"/>
              </w:rPr>
              <w:t xml:space="preserve">, д. </w:t>
            </w:r>
            <w:proofErr w:type="spellStart"/>
            <w:r w:rsidRPr="00121AE0">
              <w:rPr>
                <w:b/>
                <w:sz w:val="22"/>
                <w:szCs w:val="22"/>
              </w:rPr>
              <w:t>Ходяково</w:t>
            </w:r>
            <w:proofErr w:type="spellEnd"/>
            <w:r w:rsidRPr="00121AE0">
              <w:rPr>
                <w:b/>
                <w:sz w:val="22"/>
                <w:szCs w:val="22"/>
              </w:rPr>
              <w:t xml:space="preserve">, д. Малые </w:t>
            </w:r>
            <w:proofErr w:type="spellStart"/>
            <w:r w:rsidRPr="00121AE0">
              <w:rPr>
                <w:b/>
                <w:sz w:val="22"/>
                <w:szCs w:val="22"/>
              </w:rPr>
              <w:t>Туваны</w:t>
            </w:r>
            <w:proofErr w:type="spellEnd"/>
            <w:r w:rsidRPr="00121AE0">
              <w:rPr>
                <w:b/>
                <w:sz w:val="22"/>
                <w:szCs w:val="22"/>
              </w:rPr>
              <w:t xml:space="preserve">, д. </w:t>
            </w:r>
            <w:proofErr w:type="spellStart"/>
            <w:r w:rsidRPr="00121AE0">
              <w:rPr>
                <w:b/>
                <w:sz w:val="22"/>
                <w:szCs w:val="22"/>
              </w:rPr>
              <w:t>Ильянкино</w:t>
            </w:r>
            <w:proofErr w:type="spellEnd"/>
            <w:r w:rsidR="00D805E2" w:rsidRPr="00121AE0">
              <w:rPr>
                <w:b/>
                <w:sz w:val="22"/>
                <w:szCs w:val="22"/>
              </w:rPr>
              <w:t xml:space="preserve">, д. </w:t>
            </w:r>
            <w:proofErr w:type="spellStart"/>
            <w:r w:rsidR="00D805E2" w:rsidRPr="00121AE0">
              <w:rPr>
                <w:b/>
                <w:sz w:val="22"/>
                <w:szCs w:val="22"/>
              </w:rPr>
              <w:t>Торопкасы</w:t>
            </w:r>
            <w:proofErr w:type="spellEnd"/>
            <w:r w:rsidR="00D805E2" w:rsidRPr="00121AE0">
              <w:rPr>
                <w:b/>
                <w:sz w:val="22"/>
                <w:szCs w:val="22"/>
              </w:rPr>
              <w:t xml:space="preserve">, д. </w:t>
            </w:r>
            <w:proofErr w:type="spellStart"/>
            <w:r w:rsidR="00D805E2" w:rsidRPr="00121AE0">
              <w:rPr>
                <w:b/>
                <w:sz w:val="22"/>
                <w:szCs w:val="22"/>
              </w:rPr>
              <w:t>Хоравары</w:t>
            </w:r>
            <w:proofErr w:type="spellEnd"/>
            <w:r w:rsidR="00D805E2" w:rsidRPr="00121AE0">
              <w:rPr>
                <w:b/>
                <w:sz w:val="22"/>
                <w:szCs w:val="22"/>
              </w:rPr>
              <w:t xml:space="preserve">, д. </w:t>
            </w:r>
            <w:proofErr w:type="spellStart"/>
            <w:r w:rsidR="00D805E2" w:rsidRPr="00121AE0">
              <w:rPr>
                <w:b/>
                <w:sz w:val="22"/>
                <w:szCs w:val="22"/>
              </w:rPr>
              <w:t>Павлушкино</w:t>
            </w:r>
            <w:proofErr w:type="spellEnd"/>
          </w:p>
        </w:tc>
      </w:tr>
      <w:tr w:rsidR="00A0736E" w:rsidRPr="00121AE0" w14:paraId="63AC24EC" w14:textId="77777777" w:rsidTr="00A0736E">
        <w:trPr>
          <w:cantSplit/>
        </w:trPr>
        <w:tc>
          <w:tcPr>
            <w:tcW w:w="1861" w:type="pct"/>
            <w:vAlign w:val="center"/>
          </w:tcPr>
          <w:p w14:paraId="4BCF38F8" w14:textId="53B8552C" w:rsidR="00A0736E" w:rsidRPr="00121AE0" w:rsidRDefault="00A0736E" w:rsidP="00FD1D12">
            <w:pPr>
              <w:jc w:val="center"/>
              <w:rPr>
                <w:sz w:val="22"/>
                <w:szCs w:val="22"/>
              </w:rPr>
            </w:pPr>
            <w:r w:rsidRPr="00121AE0">
              <w:rPr>
                <w:sz w:val="22"/>
                <w:szCs w:val="22"/>
              </w:rPr>
              <w:t>Поднято воды</w:t>
            </w:r>
          </w:p>
        </w:tc>
        <w:tc>
          <w:tcPr>
            <w:tcW w:w="753" w:type="pct"/>
            <w:tcBorders>
              <w:right w:val="single" w:sz="4" w:space="0" w:color="auto"/>
            </w:tcBorders>
            <w:vAlign w:val="center"/>
          </w:tcPr>
          <w:p w14:paraId="67C9667F" w14:textId="45BF1D26" w:rsidR="00A0736E" w:rsidRPr="00121AE0" w:rsidRDefault="00A0736E" w:rsidP="00A0736E">
            <w:pPr>
              <w:jc w:val="center"/>
              <w:rPr>
                <w:color w:val="000000"/>
                <w:sz w:val="22"/>
                <w:szCs w:val="22"/>
              </w:rPr>
            </w:pPr>
            <w:r w:rsidRPr="00121AE0">
              <w:rPr>
                <w:color w:val="000000"/>
                <w:sz w:val="22"/>
                <w:szCs w:val="22"/>
              </w:rPr>
              <w:t>173,960</w:t>
            </w:r>
          </w:p>
        </w:tc>
        <w:tc>
          <w:tcPr>
            <w:tcW w:w="754" w:type="pct"/>
            <w:tcBorders>
              <w:left w:val="single" w:sz="4" w:space="0" w:color="auto"/>
            </w:tcBorders>
            <w:vAlign w:val="center"/>
          </w:tcPr>
          <w:p w14:paraId="346DFF43" w14:textId="13798ED0" w:rsidR="00A0736E" w:rsidRPr="00121AE0" w:rsidRDefault="006542C9" w:rsidP="00A0736E">
            <w:pPr>
              <w:jc w:val="center"/>
              <w:rPr>
                <w:color w:val="000000"/>
                <w:sz w:val="22"/>
                <w:szCs w:val="22"/>
              </w:rPr>
            </w:pPr>
            <w:r w:rsidRPr="00121AE0">
              <w:rPr>
                <w:color w:val="000000"/>
                <w:sz w:val="22"/>
                <w:szCs w:val="22"/>
              </w:rPr>
              <w:t>87,439</w:t>
            </w:r>
          </w:p>
        </w:tc>
        <w:tc>
          <w:tcPr>
            <w:tcW w:w="752" w:type="pct"/>
            <w:tcBorders>
              <w:right w:val="single" w:sz="4" w:space="0" w:color="auto"/>
            </w:tcBorders>
            <w:vAlign w:val="center"/>
          </w:tcPr>
          <w:p w14:paraId="7AE6811B" w14:textId="5BE0B3ED" w:rsidR="00A0736E" w:rsidRPr="00121AE0" w:rsidRDefault="00A0736E" w:rsidP="00A0736E">
            <w:pPr>
              <w:jc w:val="center"/>
              <w:rPr>
                <w:color w:val="000000"/>
                <w:sz w:val="22"/>
                <w:szCs w:val="22"/>
              </w:rPr>
            </w:pPr>
            <w:r w:rsidRPr="00121AE0">
              <w:rPr>
                <w:color w:val="000000"/>
                <w:sz w:val="22"/>
                <w:szCs w:val="22"/>
              </w:rPr>
              <w:t>187,877</w:t>
            </w:r>
          </w:p>
        </w:tc>
        <w:tc>
          <w:tcPr>
            <w:tcW w:w="880" w:type="pct"/>
            <w:tcBorders>
              <w:left w:val="single" w:sz="4" w:space="0" w:color="auto"/>
            </w:tcBorders>
            <w:vAlign w:val="center"/>
          </w:tcPr>
          <w:p w14:paraId="77F3EBDB" w14:textId="56636263" w:rsidR="00A0736E" w:rsidRPr="00121AE0" w:rsidRDefault="00A0736E" w:rsidP="00A0736E">
            <w:pPr>
              <w:jc w:val="center"/>
              <w:rPr>
                <w:color w:val="000000"/>
                <w:sz w:val="22"/>
                <w:szCs w:val="22"/>
              </w:rPr>
            </w:pPr>
            <w:r w:rsidRPr="00121AE0">
              <w:rPr>
                <w:color w:val="000000"/>
                <w:sz w:val="22"/>
                <w:szCs w:val="22"/>
              </w:rPr>
              <w:t>68,575</w:t>
            </w:r>
          </w:p>
        </w:tc>
      </w:tr>
      <w:tr w:rsidR="00A0736E" w:rsidRPr="00121AE0" w14:paraId="5A28E5DD" w14:textId="77777777" w:rsidTr="00A0736E">
        <w:trPr>
          <w:cantSplit/>
        </w:trPr>
        <w:tc>
          <w:tcPr>
            <w:tcW w:w="1861" w:type="pct"/>
            <w:vAlign w:val="center"/>
          </w:tcPr>
          <w:p w14:paraId="61A85F69" w14:textId="77777777" w:rsidR="00A0736E" w:rsidRPr="00121AE0" w:rsidRDefault="00A0736E" w:rsidP="00274D58">
            <w:pPr>
              <w:jc w:val="center"/>
              <w:rPr>
                <w:sz w:val="22"/>
                <w:szCs w:val="22"/>
              </w:rPr>
            </w:pPr>
            <w:r w:rsidRPr="00121AE0">
              <w:rPr>
                <w:sz w:val="22"/>
                <w:szCs w:val="22"/>
              </w:rPr>
              <w:t>Потери воды,</w:t>
            </w:r>
          </w:p>
          <w:p w14:paraId="5E114F05" w14:textId="1361249A" w:rsidR="00A0736E" w:rsidRPr="00121AE0" w:rsidRDefault="00A0736E" w:rsidP="00FD1D12">
            <w:pPr>
              <w:jc w:val="center"/>
              <w:rPr>
                <w:sz w:val="22"/>
                <w:szCs w:val="22"/>
              </w:rPr>
            </w:pPr>
            <w:r w:rsidRPr="00121AE0">
              <w:rPr>
                <w:sz w:val="22"/>
                <w:szCs w:val="22"/>
              </w:rPr>
              <w:t>неучтенное водопотребление</w:t>
            </w:r>
          </w:p>
        </w:tc>
        <w:tc>
          <w:tcPr>
            <w:tcW w:w="753" w:type="pct"/>
            <w:tcBorders>
              <w:right w:val="single" w:sz="4" w:space="0" w:color="auto"/>
            </w:tcBorders>
            <w:vAlign w:val="center"/>
          </w:tcPr>
          <w:p w14:paraId="59115220" w14:textId="2FC15233" w:rsidR="00A0736E" w:rsidRPr="00121AE0" w:rsidRDefault="00A0736E" w:rsidP="00A0736E">
            <w:pPr>
              <w:jc w:val="center"/>
              <w:rPr>
                <w:color w:val="000000"/>
                <w:sz w:val="22"/>
                <w:szCs w:val="22"/>
              </w:rPr>
            </w:pPr>
            <w:r w:rsidRPr="00121AE0">
              <w:rPr>
                <w:color w:val="000000"/>
                <w:sz w:val="22"/>
                <w:szCs w:val="22"/>
              </w:rPr>
              <w:t>17,396</w:t>
            </w:r>
          </w:p>
        </w:tc>
        <w:tc>
          <w:tcPr>
            <w:tcW w:w="754" w:type="pct"/>
            <w:tcBorders>
              <w:left w:val="single" w:sz="4" w:space="0" w:color="auto"/>
            </w:tcBorders>
            <w:vAlign w:val="center"/>
          </w:tcPr>
          <w:p w14:paraId="08887144" w14:textId="74C855CF" w:rsidR="00A0736E" w:rsidRPr="00121AE0" w:rsidRDefault="006542C9" w:rsidP="00A0736E">
            <w:pPr>
              <w:jc w:val="center"/>
              <w:rPr>
                <w:color w:val="000000"/>
                <w:sz w:val="22"/>
                <w:szCs w:val="22"/>
              </w:rPr>
            </w:pPr>
            <w:r w:rsidRPr="00121AE0">
              <w:rPr>
                <w:color w:val="000000"/>
                <w:sz w:val="22"/>
                <w:szCs w:val="22"/>
              </w:rPr>
              <w:t>8,74</w:t>
            </w:r>
          </w:p>
        </w:tc>
        <w:tc>
          <w:tcPr>
            <w:tcW w:w="752" w:type="pct"/>
            <w:tcBorders>
              <w:right w:val="single" w:sz="4" w:space="0" w:color="auto"/>
            </w:tcBorders>
            <w:vAlign w:val="center"/>
          </w:tcPr>
          <w:p w14:paraId="756DF6CC" w14:textId="3DC26142" w:rsidR="00A0736E" w:rsidRPr="00121AE0" w:rsidRDefault="00A0736E" w:rsidP="00A0736E">
            <w:pPr>
              <w:jc w:val="center"/>
              <w:rPr>
                <w:color w:val="000000"/>
                <w:sz w:val="22"/>
                <w:szCs w:val="22"/>
              </w:rPr>
            </w:pPr>
            <w:r w:rsidRPr="00121AE0">
              <w:rPr>
                <w:color w:val="000000"/>
                <w:sz w:val="22"/>
                <w:szCs w:val="22"/>
              </w:rPr>
              <w:t>15,656</w:t>
            </w:r>
          </w:p>
        </w:tc>
        <w:tc>
          <w:tcPr>
            <w:tcW w:w="880" w:type="pct"/>
            <w:tcBorders>
              <w:left w:val="single" w:sz="4" w:space="0" w:color="auto"/>
            </w:tcBorders>
            <w:vAlign w:val="center"/>
          </w:tcPr>
          <w:p w14:paraId="16A1D9B0" w14:textId="6519ED07" w:rsidR="00A0736E" w:rsidRPr="00121AE0" w:rsidRDefault="00A0736E" w:rsidP="00A0736E">
            <w:pPr>
              <w:jc w:val="center"/>
              <w:rPr>
                <w:color w:val="000000"/>
                <w:sz w:val="22"/>
                <w:szCs w:val="22"/>
              </w:rPr>
            </w:pPr>
            <w:r w:rsidRPr="00121AE0">
              <w:rPr>
                <w:color w:val="000000"/>
                <w:sz w:val="22"/>
                <w:szCs w:val="22"/>
              </w:rPr>
              <w:t>5,715</w:t>
            </w:r>
          </w:p>
        </w:tc>
      </w:tr>
      <w:tr w:rsidR="00A0736E" w:rsidRPr="00121AE0" w14:paraId="1844A58E" w14:textId="77777777" w:rsidTr="00A0736E">
        <w:trPr>
          <w:cantSplit/>
        </w:trPr>
        <w:tc>
          <w:tcPr>
            <w:tcW w:w="1861" w:type="pct"/>
            <w:vAlign w:val="center"/>
          </w:tcPr>
          <w:p w14:paraId="6E074093" w14:textId="10C5D92D" w:rsidR="00A0736E" w:rsidRPr="00121AE0" w:rsidRDefault="00A0736E" w:rsidP="00FD1D12">
            <w:pPr>
              <w:jc w:val="center"/>
              <w:rPr>
                <w:sz w:val="22"/>
                <w:szCs w:val="22"/>
              </w:rPr>
            </w:pPr>
            <w:r w:rsidRPr="00121AE0">
              <w:rPr>
                <w:sz w:val="22"/>
                <w:szCs w:val="22"/>
              </w:rPr>
              <w:t>Отпущено питьевой воды потребителям:</w:t>
            </w:r>
          </w:p>
        </w:tc>
        <w:tc>
          <w:tcPr>
            <w:tcW w:w="753" w:type="pct"/>
            <w:tcBorders>
              <w:right w:val="single" w:sz="4" w:space="0" w:color="auto"/>
            </w:tcBorders>
            <w:vAlign w:val="center"/>
          </w:tcPr>
          <w:p w14:paraId="274539D2" w14:textId="635D46C4" w:rsidR="00A0736E" w:rsidRPr="00121AE0" w:rsidRDefault="00A0736E" w:rsidP="00A0736E">
            <w:pPr>
              <w:jc w:val="center"/>
              <w:rPr>
                <w:color w:val="000000"/>
                <w:sz w:val="22"/>
                <w:szCs w:val="22"/>
              </w:rPr>
            </w:pPr>
            <w:r w:rsidRPr="00121AE0">
              <w:rPr>
                <w:color w:val="000000"/>
                <w:sz w:val="22"/>
                <w:szCs w:val="22"/>
              </w:rPr>
              <w:t>156,564</w:t>
            </w:r>
          </w:p>
        </w:tc>
        <w:tc>
          <w:tcPr>
            <w:tcW w:w="754" w:type="pct"/>
            <w:tcBorders>
              <w:left w:val="single" w:sz="4" w:space="0" w:color="auto"/>
            </w:tcBorders>
            <w:vAlign w:val="center"/>
          </w:tcPr>
          <w:p w14:paraId="25C7EEDA" w14:textId="0DECB224" w:rsidR="00A0736E" w:rsidRPr="00121AE0" w:rsidRDefault="006542C9" w:rsidP="00A0736E">
            <w:pPr>
              <w:jc w:val="center"/>
              <w:rPr>
                <w:color w:val="000000"/>
                <w:sz w:val="22"/>
                <w:szCs w:val="22"/>
              </w:rPr>
            </w:pPr>
            <w:r w:rsidRPr="00121AE0">
              <w:rPr>
                <w:color w:val="000000"/>
                <w:sz w:val="22"/>
                <w:szCs w:val="22"/>
              </w:rPr>
              <w:t>78,699</w:t>
            </w:r>
          </w:p>
        </w:tc>
        <w:tc>
          <w:tcPr>
            <w:tcW w:w="752" w:type="pct"/>
            <w:tcBorders>
              <w:right w:val="single" w:sz="4" w:space="0" w:color="auto"/>
            </w:tcBorders>
            <w:vAlign w:val="center"/>
          </w:tcPr>
          <w:p w14:paraId="0222F891" w14:textId="2EA70D65" w:rsidR="00A0736E" w:rsidRPr="00121AE0" w:rsidRDefault="00A0736E" w:rsidP="00A0736E">
            <w:pPr>
              <w:jc w:val="center"/>
              <w:rPr>
                <w:color w:val="000000"/>
                <w:sz w:val="22"/>
                <w:szCs w:val="22"/>
              </w:rPr>
            </w:pPr>
            <w:r w:rsidRPr="00121AE0">
              <w:rPr>
                <w:color w:val="000000"/>
                <w:sz w:val="22"/>
                <w:szCs w:val="22"/>
              </w:rPr>
              <w:t>172,221</w:t>
            </w:r>
          </w:p>
        </w:tc>
        <w:tc>
          <w:tcPr>
            <w:tcW w:w="880" w:type="pct"/>
            <w:tcBorders>
              <w:left w:val="single" w:sz="4" w:space="0" w:color="auto"/>
            </w:tcBorders>
            <w:vAlign w:val="center"/>
          </w:tcPr>
          <w:p w14:paraId="12A67E36" w14:textId="59B9AC17" w:rsidR="00A0736E" w:rsidRPr="00121AE0" w:rsidRDefault="00A0736E" w:rsidP="00A0736E">
            <w:pPr>
              <w:jc w:val="center"/>
              <w:rPr>
                <w:color w:val="000000"/>
                <w:sz w:val="22"/>
                <w:szCs w:val="22"/>
              </w:rPr>
            </w:pPr>
            <w:r w:rsidRPr="00121AE0">
              <w:rPr>
                <w:color w:val="000000"/>
                <w:sz w:val="22"/>
                <w:szCs w:val="22"/>
              </w:rPr>
              <w:t>62,861</w:t>
            </w:r>
          </w:p>
        </w:tc>
      </w:tr>
      <w:tr w:rsidR="004D300F" w:rsidRPr="00121AE0" w14:paraId="777FAF23" w14:textId="77777777" w:rsidTr="00A0736E">
        <w:trPr>
          <w:cantSplit/>
        </w:trPr>
        <w:tc>
          <w:tcPr>
            <w:tcW w:w="5000" w:type="pct"/>
            <w:gridSpan w:val="5"/>
            <w:vAlign w:val="center"/>
          </w:tcPr>
          <w:p w14:paraId="1139F52E" w14:textId="31B41E1C" w:rsidR="004D300F" w:rsidRPr="00121AE0" w:rsidRDefault="004D300F" w:rsidP="00A0736E">
            <w:pPr>
              <w:jc w:val="center"/>
              <w:rPr>
                <w:color w:val="000000"/>
                <w:sz w:val="22"/>
                <w:szCs w:val="22"/>
              </w:rPr>
            </w:pPr>
            <w:r w:rsidRPr="00121AE0">
              <w:rPr>
                <w:b/>
                <w:sz w:val="22"/>
                <w:szCs w:val="22"/>
              </w:rPr>
              <w:t xml:space="preserve">с. </w:t>
            </w:r>
            <w:proofErr w:type="spellStart"/>
            <w:r w:rsidRPr="00121AE0">
              <w:rPr>
                <w:b/>
                <w:sz w:val="22"/>
                <w:szCs w:val="22"/>
              </w:rPr>
              <w:t>Тенеево</w:t>
            </w:r>
            <w:proofErr w:type="spellEnd"/>
            <w:r w:rsidRPr="00121AE0">
              <w:rPr>
                <w:b/>
                <w:sz w:val="22"/>
                <w:szCs w:val="22"/>
              </w:rPr>
              <w:t xml:space="preserve">, д. </w:t>
            </w:r>
            <w:proofErr w:type="spellStart"/>
            <w:r w:rsidRPr="00121AE0">
              <w:rPr>
                <w:b/>
                <w:sz w:val="22"/>
                <w:szCs w:val="22"/>
              </w:rPr>
              <w:t>Эренары</w:t>
            </w:r>
            <w:proofErr w:type="spellEnd"/>
            <w:r w:rsidRPr="00121AE0">
              <w:rPr>
                <w:b/>
                <w:sz w:val="22"/>
                <w:szCs w:val="22"/>
              </w:rPr>
              <w:t>, д. Кармалы</w:t>
            </w:r>
          </w:p>
        </w:tc>
      </w:tr>
      <w:tr w:rsidR="00A0736E" w:rsidRPr="00121AE0" w14:paraId="425D12C3" w14:textId="77777777" w:rsidTr="00A0736E">
        <w:trPr>
          <w:cantSplit/>
        </w:trPr>
        <w:tc>
          <w:tcPr>
            <w:tcW w:w="1861" w:type="pct"/>
            <w:vAlign w:val="center"/>
          </w:tcPr>
          <w:p w14:paraId="786ED237" w14:textId="40B127F6" w:rsidR="00A0736E" w:rsidRPr="00121AE0" w:rsidRDefault="00A0736E" w:rsidP="00FD1D12">
            <w:pPr>
              <w:jc w:val="center"/>
              <w:rPr>
                <w:sz w:val="22"/>
                <w:szCs w:val="22"/>
              </w:rPr>
            </w:pPr>
            <w:r w:rsidRPr="00121AE0">
              <w:rPr>
                <w:sz w:val="22"/>
                <w:szCs w:val="22"/>
              </w:rPr>
              <w:t>Поднято воды</w:t>
            </w:r>
          </w:p>
        </w:tc>
        <w:tc>
          <w:tcPr>
            <w:tcW w:w="753" w:type="pct"/>
            <w:tcBorders>
              <w:right w:val="single" w:sz="4" w:space="0" w:color="auto"/>
            </w:tcBorders>
            <w:vAlign w:val="center"/>
          </w:tcPr>
          <w:p w14:paraId="4E83759A" w14:textId="48D3D63B" w:rsidR="00A0736E" w:rsidRPr="00121AE0" w:rsidRDefault="00A0736E" w:rsidP="00A0736E">
            <w:pPr>
              <w:jc w:val="center"/>
              <w:rPr>
                <w:color w:val="000000"/>
                <w:sz w:val="22"/>
                <w:szCs w:val="22"/>
              </w:rPr>
            </w:pPr>
            <w:r w:rsidRPr="00121AE0">
              <w:rPr>
                <w:color w:val="000000"/>
                <w:sz w:val="22"/>
                <w:szCs w:val="22"/>
              </w:rPr>
              <w:t>89,900</w:t>
            </w:r>
          </w:p>
        </w:tc>
        <w:tc>
          <w:tcPr>
            <w:tcW w:w="754" w:type="pct"/>
            <w:tcBorders>
              <w:left w:val="single" w:sz="4" w:space="0" w:color="auto"/>
            </w:tcBorders>
            <w:vAlign w:val="center"/>
          </w:tcPr>
          <w:p w14:paraId="244364E5" w14:textId="479A37C9" w:rsidR="00A0736E" w:rsidRPr="00121AE0" w:rsidRDefault="0065376B" w:rsidP="00A0736E">
            <w:pPr>
              <w:jc w:val="center"/>
              <w:rPr>
                <w:color w:val="000000"/>
                <w:sz w:val="22"/>
                <w:szCs w:val="22"/>
              </w:rPr>
            </w:pPr>
            <w:r w:rsidRPr="00121AE0">
              <w:rPr>
                <w:color w:val="000000"/>
                <w:sz w:val="22"/>
                <w:szCs w:val="22"/>
              </w:rPr>
              <w:t>24,613</w:t>
            </w:r>
          </w:p>
        </w:tc>
        <w:tc>
          <w:tcPr>
            <w:tcW w:w="752" w:type="pct"/>
            <w:tcBorders>
              <w:right w:val="single" w:sz="4" w:space="0" w:color="auto"/>
            </w:tcBorders>
            <w:vAlign w:val="center"/>
          </w:tcPr>
          <w:p w14:paraId="488277C3" w14:textId="475E127A" w:rsidR="00A0736E" w:rsidRPr="00121AE0" w:rsidRDefault="00A0736E" w:rsidP="00A0736E">
            <w:pPr>
              <w:jc w:val="center"/>
              <w:rPr>
                <w:color w:val="000000"/>
                <w:sz w:val="22"/>
                <w:szCs w:val="22"/>
              </w:rPr>
            </w:pPr>
            <w:r w:rsidRPr="00121AE0">
              <w:rPr>
                <w:color w:val="000000"/>
                <w:sz w:val="22"/>
                <w:szCs w:val="22"/>
              </w:rPr>
              <w:t>97,092</w:t>
            </w:r>
          </w:p>
        </w:tc>
        <w:tc>
          <w:tcPr>
            <w:tcW w:w="880" w:type="pct"/>
            <w:tcBorders>
              <w:left w:val="single" w:sz="4" w:space="0" w:color="auto"/>
            </w:tcBorders>
            <w:vAlign w:val="center"/>
          </w:tcPr>
          <w:p w14:paraId="5039541F" w14:textId="7EF7BCDD" w:rsidR="00A0736E" w:rsidRPr="00121AE0" w:rsidRDefault="00A0736E" w:rsidP="00A0736E">
            <w:pPr>
              <w:jc w:val="center"/>
              <w:rPr>
                <w:color w:val="000000"/>
                <w:sz w:val="22"/>
                <w:szCs w:val="22"/>
              </w:rPr>
            </w:pPr>
            <w:r w:rsidRPr="00121AE0">
              <w:rPr>
                <w:color w:val="000000"/>
                <w:sz w:val="22"/>
                <w:szCs w:val="22"/>
              </w:rPr>
              <w:t>35,438</w:t>
            </w:r>
          </w:p>
        </w:tc>
      </w:tr>
      <w:tr w:rsidR="00A0736E" w:rsidRPr="00121AE0" w14:paraId="7826BFF4" w14:textId="77777777" w:rsidTr="00A0736E">
        <w:trPr>
          <w:cantSplit/>
        </w:trPr>
        <w:tc>
          <w:tcPr>
            <w:tcW w:w="1861" w:type="pct"/>
            <w:vAlign w:val="center"/>
          </w:tcPr>
          <w:p w14:paraId="6756E068" w14:textId="77777777" w:rsidR="00A0736E" w:rsidRPr="00121AE0" w:rsidRDefault="00A0736E" w:rsidP="00274D58">
            <w:pPr>
              <w:jc w:val="center"/>
              <w:rPr>
                <w:sz w:val="22"/>
                <w:szCs w:val="22"/>
              </w:rPr>
            </w:pPr>
            <w:r w:rsidRPr="00121AE0">
              <w:rPr>
                <w:sz w:val="22"/>
                <w:szCs w:val="22"/>
              </w:rPr>
              <w:t>Потери воды,</w:t>
            </w:r>
          </w:p>
          <w:p w14:paraId="07A59318" w14:textId="0AEBE008" w:rsidR="00A0736E" w:rsidRPr="00121AE0" w:rsidRDefault="00A0736E" w:rsidP="00FD1D12">
            <w:pPr>
              <w:jc w:val="center"/>
              <w:rPr>
                <w:sz w:val="22"/>
                <w:szCs w:val="22"/>
              </w:rPr>
            </w:pPr>
            <w:r w:rsidRPr="00121AE0">
              <w:rPr>
                <w:sz w:val="22"/>
                <w:szCs w:val="22"/>
              </w:rPr>
              <w:t>неучтенное водопотребление</w:t>
            </w:r>
          </w:p>
        </w:tc>
        <w:tc>
          <w:tcPr>
            <w:tcW w:w="753" w:type="pct"/>
            <w:tcBorders>
              <w:right w:val="single" w:sz="4" w:space="0" w:color="auto"/>
            </w:tcBorders>
            <w:vAlign w:val="center"/>
          </w:tcPr>
          <w:p w14:paraId="7608A16F" w14:textId="6608B3B0" w:rsidR="00A0736E" w:rsidRPr="00121AE0" w:rsidRDefault="00A0736E" w:rsidP="00A0736E">
            <w:pPr>
              <w:jc w:val="center"/>
              <w:rPr>
                <w:color w:val="000000"/>
                <w:sz w:val="22"/>
                <w:szCs w:val="22"/>
              </w:rPr>
            </w:pPr>
            <w:r w:rsidRPr="00121AE0">
              <w:rPr>
                <w:color w:val="000000"/>
                <w:sz w:val="22"/>
                <w:szCs w:val="22"/>
              </w:rPr>
              <w:t>8,990</w:t>
            </w:r>
          </w:p>
        </w:tc>
        <w:tc>
          <w:tcPr>
            <w:tcW w:w="754" w:type="pct"/>
            <w:tcBorders>
              <w:left w:val="single" w:sz="4" w:space="0" w:color="auto"/>
            </w:tcBorders>
            <w:vAlign w:val="center"/>
          </w:tcPr>
          <w:p w14:paraId="4426157C" w14:textId="745E96B1" w:rsidR="00A0736E" w:rsidRPr="00121AE0" w:rsidRDefault="0065376B" w:rsidP="00A0736E">
            <w:pPr>
              <w:jc w:val="center"/>
              <w:rPr>
                <w:color w:val="000000"/>
                <w:sz w:val="22"/>
                <w:szCs w:val="22"/>
              </w:rPr>
            </w:pPr>
            <w:r w:rsidRPr="00121AE0">
              <w:rPr>
                <w:color w:val="000000"/>
                <w:sz w:val="22"/>
                <w:szCs w:val="22"/>
              </w:rPr>
              <w:t>2,46</w:t>
            </w:r>
          </w:p>
        </w:tc>
        <w:tc>
          <w:tcPr>
            <w:tcW w:w="752" w:type="pct"/>
            <w:tcBorders>
              <w:right w:val="single" w:sz="4" w:space="0" w:color="auto"/>
            </w:tcBorders>
            <w:vAlign w:val="center"/>
          </w:tcPr>
          <w:p w14:paraId="04132120" w14:textId="011575BB" w:rsidR="00A0736E" w:rsidRPr="00121AE0" w:rsidRDefault="00A0736E" w:rsidP="00A0736E">
            <w:pPr>
              <w:jc w:val="center"/>
              <w:rPr>
                <w:color w:val="000000"/>
                <w:sz w:val="22"/>
                <w:szCs w:val="22"/>
              </w:rPr>
            </w:pPr>
            <w:r w:rsidRPr="00121AE0">
              <w:rPr>
                <w:color w:val="000000"/>
                <w:sz w:val="22"/>
                <w:szCs w:val="22"/>
              </w:rPr>
              <w:t>8,091</w:t>
            </w:r>
          </w:p>
        </w:tc>
        <w:tc>
          <w:tcPr>
            <w:tcW w:w="880" w:type="pct"/>
            <w:tcBorders>
              <w:left w:val="single" w:sz="4" w:space="0" w:color="auto"/>
            </w:tcBorders>
            <w:vAlign w:val="center"/>
          </w:tcPr>
          <w:p w14:paraId="6CEA6B64" w14:textId="2F523BC2" w:rsidR="00A0736E" w:rsidRPr="00121AE0" w:rsidRDefault="00A0736E" w:rsidP="00A0736E">
            <w:pPr>
              <w:jc w:val="center"/>
              <w:rPr>
                <w:color w:val="000000"/>
                <w:sz w:val="22"/>
                <w:szCs w:val="22"/>
              </w:rPr>
            </w:pPr>
            <w:r w:rsidRPr="00121AE0">
              <w:rPr>
                <w:color w:val="000000"/>
                <w:sz w:val="22"/>
                <w:szCs w:val="22"/>
              </w:rPr>
              <w:t>2,953</w:t>
            </w:r>
          </w:p>
        </w:tc>
      </w:tr>
      <w:tr w:rsidR="00A0736E" w:rsidRPr="00121AE0" w14:paraId="30ED233C" w14:textId="77777777" w:rsidTr="00A0736E">
        <w:trPr>
          <w:cantSplit/>
        </w:trPr>
        <w:tc>
          <w:tcPr>
            <w:tcW w:w="1861" w:type="pct"/>
            <w:vAlign w:val="center"/>
          </w:tcPr>
          <w:p w14:paraId="019EF1C0" w14:textId="15FE5C1D" w:rsidR="00A0736E" w:rsidRPr="00121AE0" w:rsidRDefault="00A0736E" w:rsidP="00FD1D12">
            <w:pPr>
              <w:jc w:val="center"/>
              <w:rPr>
                <w:sz w:val="22"/>
                <w:szCs w:val="22"/>
              </w:rPr>
            </w:pPr>
            <w:r w:rsidRPr="00121AE0">
              <w:rPr>
                <w:sz w:val="22"/>
                <w:szCs w:val="22"/>
              </w:rPr>
              <w:t>Отпущено питьевой воды потребителям:</w:t>
            </w:r>
          </w:p>
        </w:tc>
        <w:tc>
          <w:tcPr>
            <w:tcW w:w="753" w:type="pct"/>
            <w:tcBorders>
              <w:right w:val="single" w:sz="4" w:space="0" w:color="auto"/>
            </w:tcBorders>
            <w:vAlign w:val="center"/>
          </w:tcPr>
          <w:p w14:paraId="49ACFAD6" w14:textId="644B9364" w:rsidR="00A0736E" w:rsidRPr="00121AE0" w:rsidRDefault="00A0736E" w:rsidP="00A0736E">
            <w:pPr>
              <w:jc w:val="center"/>
              <w:rPr>
                <w:color w:val="000000"/>
                <w:sz w:val="22"/>
                <w:szCs w:val="22"/>
              </w:rPr>
            </w:pPr>
            <w:r w:rsidRPr="00121AE0">
              <w:rPr>
                <w:color w:val="000000"/>
                <w:sz w:val="22"/>
                <w:szCs w:val="22"/>
              </w:rPr>
              <w:t>80,910</w:t>
            </w:r>
          </w:p>
        </w:tc>
        <w:tc>
          <w:tcPr>
            <w:tcW w:w="754" w:type="pct"/>
            <w:tcBorders>
              <w:left w:val="single" w:sz="4" w:space="0" w:color="auto"/>
            </w:tcBorders>
            <w:vAlign w:val="center"/>
          </w:tcPr>
          <w:p w14:paraId="0C1FC468" w14:textId="53093E22" w:rsidR="00A0736E" w:rsidRPr="00121AE0" w:rsidRDefault="0065376B" w:rsidP="00A0736E">
            <w:pPr>
              <w:jc w:val="center"/>
              <w:rPr>
                <w:color w:val="000000"/>
                <w:sz w:val="22"/>
                <w:szCs w:val="22"/>
              </w:rPr>
            </w:pPr>
            <w:r w:rsidRPr="00121AE0">
              <w:rPr>
                <w:color w:val="000000"/>
                <w:sz w:val="22"/>
                <w:szCs w:val="22"/>
              </w:rPr>
              <w:t>22,153</w:t>
            </w:r>
          </w:p>
        </w:tc>
        <w:tc>
          <w:tcPr>
            <w:tcW w:w="752" w:type="pct"/>
            <w:tcBorders>
              <w:right w:val="single" w:sz="4" w:space="0" w:color="auto"/>
            </w:tcBorders>
            <w:vAlign w:val="center"/>
          </w:tcPr>
          <w:p w14:paraId="39BE6E7F" w14:textId="00CB5D7E" w:rsidR="00A0736E" w:rsidRPr="00121AE0" w:rsidRDefault="00A0736E" w:rsidP="00A0736E">
            <w:pPr>
              <w:jc w:val="center"/>
              <w:rPr>
                <w:color w:val="000000"/>
                <w:sz w:val="22"/>
                <w:szCs w:val="22"/>
              </w:rPr>
            </w:pPr>
            <w:r w:rsidRPr="00121AE0">
              <w:rPr>
                <w:color w:val="000000"/>
                <w:sz w:val="22"/>
                <w:szCs w:val="22"/>
              </w:rPr>
              <w:t>89,001</w:t>
            </w:r>
          </w:p>
        </w:tc>
        <w:tc>
          <w:tcPr>
            <w:tcW w:w="880" w:type="pct"/>
            <w:tcBorders>
              <w:left w:val="single" w:sz="4" w:space="0" w:color="auto"/>
            </w:tcBorders>
            <w:vAlign w:val="center"/>
          </w:tcPr>
          <w:p w14:paraId="59A1D820" w14:textId="14CE6BDA" w:rsidR="00A0736E" w:rsidRPr="00121AE0" w:rsidRDefault="00A0736E" w:rsidP="00A0736E">
            <w:pPr>
              <w:jc w:val="center"/>
              <w:rPr>
                <w:color w:val="000000"/>
                <w:sz w:val="22"/>
                <w:szCs w:val="22"/>
              </w:rPr>
            </w:pPr>
            <w:r w:rsidRPr="00121AE0">
              <w:rPr>
                <w:color w:val="000000"/>
                <w:sz w:val="22"/>
                <w:szCs w:val="22"/>
              </w:rPr>
              <w:t>32,485</w:t>
            </w:r>
          </w:p>
        </w:tc>
      </w:tr>
      <w:tr w:rsidR="004D300F" w:rsidRPr="00121AE0" w14:paraId="42FC64C3" w14:textId="77777777" w:rsidTr="00A0736E">
        <w:trPr>
          <w:cantSplit/>
        </w:trPr>
        <w:tc>
          <w:tcPr>
            <w:tcW w:w="5000" w:type="pct"/>
            <w:gridSpan w:val="5"/>
            <w:vAlign w:val="center"/>
          </w:tcPr>
          <w:p w14:paraId="7B7E69FF" w14:textId="006A01FD" w:rsidR="004D300F" w:rsidRPr="00121AE0" w:rsidRDefault="004D300F" w:rsidP="00A0736E">
            <w:pPr>
              <w:jc w:val="center"/>
              <w:rPr>
                <w:b/>
                <w:sz w:val="22"/>
                <w:szCs w:val="22"/>
              </w:rPr>
            </w:pPr>
            <w:r w:rsidRPr="00121AE0">
              <w:rPr>
                <w:b/>
                <w:sz w:val="22"/>
                <w:szCs w:val="22"/>
              </w:rPr>
              <w:t xml:space="preserve">с. Чувашская </w:t>
            </w:r>
            <w:proofErr w:type="spellStart"/>
            <w:r w:rsidRPr="00121AE0">
              <w:rPr>
                <w:b/>
                <w:sz w:val="22"/>
                <w:szCs w:val="22"/>
              </w:rPr>
              <w:t>Сорма</w:t>
            </w:r>
            <w:proofErr w:type="spellEnd"/>
            <w:r w:rsidRPr="00121AE0">
              <w:rPr>
                <w:b/>
                <w:sz w:val="22"/>
                <w:szCs w:val="22"/>
              </w:rPr>
              <w:t xml:space="preserve">, д. </w:t>
            </w:r>
            <w:proofErr w:type="spellStart"/>
            <w:r w:rsidRPr="00121AE0">
              <w:rPr>
                <w:b/>
                <w:sz w:val="22"/>
                <w:szCs w:val="22"/>
              </w:rPr>
              <w:t>Шоркасы</w:t>
            </w:r>
            <w:proofErr w:type="spellEnd"/>
            <w:r w:rsidRPr="00121AE0">
              <w:rPr>
                <w:b/>
                <w:sz w:val="22"/>
                <w:szCs w:val="22"/>
              </w:rPr>
              <w:t xml:space="preserve">, д. Нижние </w:t>
            </w:r>
            <w:proofErr w:type="spellStart"/>
            <w:r w:rsidRPr="00121AE0">
              <w:rPr>
                <w:b/>
                <w:sz w:val="22"/>
                <w:szCs w:val="22"/>
              </w:rPr>
              <w:t>Хоразаны</w:t>
            </w:r>
            <w:proofErr w:type="spellEnd"/>
            <w:r w:rsidRPr="00121AE0">
              <w:rPr>
                <w:b/>
                <w:sz w:val="22"/>
                <w:szCs w:val="22"/>
              </w:rPr>
              <w:t xml:space="preserve">, д. Нижние </w:t>
            </w:r>
            <w:proofErr w:type="spellStart"/>
            <w:r w:rsidRPr="00121AE0">
              <w:rPr>
                <w:b/>
                <w:sz w:val="22"/>
                <w:szCs w:val="22"/>
              </w:rPr>
              <w:t>Шиуши</w:t>
            </w:r>
            <w:proofErr w:type="spellEnd"/>
            <w:r w:rsidRPr="00121AE0">
              <w:rPr>
                <w:b/>
                <w:sz w:val="22"/>
                <w:szCs w:val="22"/>
              </w:rPr>
              <w:t xml:space="preserve">, д. Большие </w:t>
            </w:r>
            <w:proofErr w:type="spellStart"/>
            <w:r w:rsidRPr="00121AE0">
              <w:rPr>
                <w:b/>
                <w:sz w:val="22"/>
                <w:szCs w:val="22"/>
              </w:rPr>
              <w:t>Шиуши</w:t>
            </w:r>
            <w:proofErr w:type="spellEnd"/>
            <w:r w:rsidRPr="00121AE0">
              <w:rPr>
                <w:b/>
                <w:sz w:val="22"/>
                <w:szCs w:val="22"/>
              </w:rPr>
              <w:t>,</w:t>
            </w:r>
          </w:p>
          <w:p w14:paraId="4F27BFF8" w14:textId="3BB563C8" w:rsidR="004D300F" w:rsidRPr="00121AE0" w:rsidRDefault="004D300F" w:rsidP="00A0736E">
            <w:pPr>
              <w:jc w:val="center"/>
              <w:rPr>
                <w:color w:val="000000"/>
                <w:sz w:val="22"/>
                <w:szCs w:val="22"/>
              </w:rPr>
            </w:pPr>
            <w:r w:rsidRPr="00121AE0">
              <w:rPr>
                <w:b/>
                <w:sz w:val="22"/>
                <w:szCs w:val="22"/>
              </w:rPr>
              <w:t xml:space="preserve">д. Верхние </w:t>
            </w:r>
            <w:proofErr w:type="spellStart"/>
            <w:r w:rsidRPr="00121AE0">
              <w:rPr>
                <w:b/>
                <w:sz w:val="22"/>
                <w:szCs w:val="22"/>
              </w:rPr>
              <w:t>Елыши</w:t>
            </w:r>
            <w:proofErr w:type="spellEnd"/>
            <w:r w:rsidRPr="00121AE0">
              <w:rPr>
                <w:b/>
                <w:sz w:val="22"/>
                <w:szCs w:val="22"/>
              </w:rPr>
              <w:t xml:space="preserve">, д. </w:t>
            </w:r>
            <w:proofErr w:type="spellStart"/>
            <w:r w:rsidRPr="00121AE0">
              <w:rPr>
                <w:b/>
                <w:sz w:val="22"/>
                <w:szCs w:val="22"/>
              </w:rPr>
              <w:t>Кагаси</w:t>
            </w:r>
            <w:proofErr w:type="spellEnd"/>
            <w:r w:rsidRPr="00121AE0">
              <w:rPr>
                <w:b/>
                <w:sz w:val="22"/>
                <w:szCs w:val="22"/>
              </w:rPr>
              <w:t xml:space="preserve">, д. </w:t>
            </w:r>
            <w:proofErr w:type="spellStart"/>
            <w:r w:rsidRPr="00121AE0">
              <w:rPr>
                <w:b/>
                <w:sz w:val="22"/>
                <w:szCs w:val="22"/>
              </w:rPr>
              <w:t>Мартынкино</w:t>
            </w:r>
            <w:proofErr w:type="spellEnd"/>
          </w:p>
        </w:tc>
      </w:tr>
      <w:tr w:rsidR="00A0736E" w:rsidRPr="00121AE0" w14:paraId="46EC8C92" w14:textId="77777777" w:rsidTr="00A0736E">
        <w:trPr>
          <w:cantSplit/>
        </w:trPr>
        <w:tc>
          <w:tcPr>
            <w:tcW w:w="1861" w:type="pct"/>
            <w:vAlign w:val="center"/>
          </w:tcPr>
          <w:p w14:paraId="67B2543F" w14:textId="25C48FE6" w:rsidR="00A0736E" w:rsidRPr="00121AE0" w:rsidRDefault="00A0736E" w:rsidP="00FD1D12">
            <w:pPr>
              <w:jc w:val="center"/>
              <w:rPr>
                <w:sz w:val="22"/>
                <w:szCs w:val="22"/>
              </w:rPr>
            </w:pPr>
            <w:r w:rsidRPr="00121AE0">
              <w:rPr>
                <w:sz w:val="22"/>
                <w:szCs w:val="22"/>
              </w:rPr>
              <w:t>Поднято воды</w:t>
            </w:r>
          </w:p>
        </w:tc>
        <w:tc>
          <w:tcPr>
            <w:tcW w:w="753" w:type="pct"/>
            <w:tcBorders>
              <w:right w:val="single" w:sz="4" w:space="0" w:color="auto"/>
            </w:tcBorders>
            <w:vAlign w:val="center"/>
          </w:tcPr>
          <w:p w14:paraId="3F56D2B3" w14:textId="2F0A1D1B" w:rsidR="00A0736E" w:rsidRPr="00121AE0" w:rsidRDefault="00A0736E" w:rsidP="00A0736E">
            <w:pPr>
              <w:jc w:val="center"/>
              <w:rPr>
                <w:color w:val="000000"/>
                <w:sz w:val="22"/>
                <w:szCs w:val="22"/>
              </w:rPr>
            </w:pPr>
            <w:r w:rsidRPr="00121AE0">
              <w:rPr>
                <w:color w:val="000000"/>
                <w:sz w:val="22"/>
                <w:szCs w:val="22"/>
              </w:rPr>
              <w:t>158,734</w:t>
            </w:r>
          </w:p>
        </w:tc>
        <w:tc>
          <w:tcPr>
            <w:tcW w:w="754" w:type="pct"/>
            <w:tcBorders>
              <w:left w:val="single" w:sz="4" w:space="0" w:color="auto"/>
            </w:tcBorders>
            <w:vAlign w:val="center"/>
          </w:tcPr>
          <w:p w14:paraId="00DDE064" w14:textId="320B6309" w:rsidR="00A0736E" w:rsidRPr="00121AE0" w:rsidRDefault="00A0736E" w:rsidP="00A0736E">
            <w:pPr>
              <w:jc w:val="center"/>
              <w:rPr>
                <w:color w:val="000000"/>
                <w:sz w:val="22"/>
                <w:szCs w:val="22"/>
              </w:rPr>
            </w:pPr>
            <w:r w:rsidRPr="00121AE0">
              <w:rPr>
                <w:color w:val="000000"/>
                <w:sz w:val="22"/>
                <w:szCs w:val="22"/>
              </w:rPr>
              <w:t>57,938</w:t>
            </w:r>
          </w:p>
        </w:tc>
        <w:tc>
          <w:tcPr>
            <w:tcW w:w="752" w:type="pct"/>
            <w:tcBorders>
              <w:right w:val="single" w:sz="4" w:space="0" w:color="auto"/>
            </w:tcBorders>
            <w:vAlign w:val="center"/>
          </w:tcPr>
          <w:p w14:paraId="5AF61B1E" w14:textId="5C7609A0" w:rsidR="00A0736E" w:rsidRPr="00121AE0" w:rsidRDefault="00A0736E" w:rsidP="00A0736E">
            <w:pPr>
              <w:jc w:val="center"/>
              <w:rPr>
                <w:color w:val="000000"/>
                <w:sz w:val="22"/>
                <w:szCs w:val="22"/>
              </w:rPr>
            </w:pPr>
            <w:r w:rsidRPr="00121AE0">
              <w:rPr>
                <w:color w:val="000000"/>
                <w:sz w:val="22"/>
                <w:szCs w:val="22"/>
              </w:rPr>
              <w:t>171,432</w:t>
            </w:r>
          </w:p>
        </w:tc>
        <w:tc>
          <w:tcPr>
            <w:tcW w:w="880" w:type="pct"/>
            <w:tcBorders>
              <w:left w:val="single" w:sz="4" w:space="0" w:color="auto"/>
            </w:tcBorders>
            <w:vAlign w:val="center"/>
          </w:tcPr>
          <w:p w14:paraId="2E7B2FFB" w14:textId="375C2B8C" w:rsidR="00A0736E" w:rsidRPr="00121AE0" w:rsidRDefault="00A0736E" w:rsidP="00A0736E">
            <w:pPr>
              <w:jc w:val="center"/>
              <w:rPr>
                <w:color w:val="000000"/>
                <w:sz w:val="22"/>
                <w:szCs w:val="22"/>
              </w:rPr>
            </w:pPr>
            <w:r w:rsidRPr="00121AE0">
              <w:rPr>
                <w:color w:val="000000"/>
                <w:sz w:val="22"/>
                <w:szCs w:val="22"/>
              </w:rPr>
              <w:t>62,573</w:t>
            </w:r>
          </w:p>
        </w:tc>
      </w:tr>
      <w:tr w:rsidR="00A0736E" w:rsidRPr="00121AE0" w14:paraId="2242F807" w14:textId="77777777" w:rsidTr="00A0736E">
        <w:trPr>
          <w:cantSplit/>
        </w:trPr>
        <w:tc>
          <w:tcPr>
            <w:tcW w:w="1861" w:type="pct"/>
            <w:vAlign w:val="center"/>
          </w:tcPr>
          <w:p w14:paraId="00D13EEE" w14:textId="77777777" w:rsidR="00A0736E" w:rsidRPr="00121AE0" w:rsidRDefault="00A0736E" w:rsidP="00274D58">
            <w:pPr>
              <w:jc w:val="center"/>
              <w:rPr>
                <w:sz w:val="22"/>
                <w:szCs w:val="22"/>
              </w:rPr>
            </w:pPr>
            <w:r w:rsidRPr="00121AE0">
              <w:rPr>
                <w:sz w:val="22"/>
                <w:szCs w:val="22"/>
              </w:rPr>
              <w:t>Потери воды,</w:t>
            </w:r>
          </w:p>
          <w:p w14:paraId="7BD99573" w14:textId="7667D1CD" w:rsidR="00A0736E" w:rsidRPr="00121AE0" w:rsidRDefault="00A0736E" w:rsidP="00FD1D12">
            <w:pPr>
              <w:jc w:val="center"/>
              <w:rPr>
                <w:sz w:val="22"/>
                <w:szCs w:val="22"/>
              </w:rPr>
            </w:pPr>
            <w:r w:rsidRPr="00121AE0">
              <w:rPr>
                <w:sz w:val="22"/>
                <w:szCs w:val="22"/>
              </w:rPr>
              <w:t>неучтенное водопотребление</w:t>
            </w:r>
          </w:p>
        </w:tc>
        <w:tc>
          <w:tcPr>
            <w:tcW w:w="753" w:type="pct"/>
            <w:tcBorders>
              <w:right w:val="single" w:sz="4" w:space="0" w:color="auto"/>
            </w:tcBorders>
            <w:vAlign w:val="center"/>
          </w:tcPr>
          <w:p w14:paraId="654769DE" w14:textId="79E31C05" w:rsidR="00A0736E" w:rsidRPr="00121AE0" w:rsidRDefault="00A0736E" w:rsidP="00A0736E">
            <w:pPr>
              <w:jc w:val="center"/>
              <w:rPr>
                <w:color w:val="000000"/>
                <w:sz w:val="22"/>
                <w:szCs w:val="22"/>
              </w:rPr>
            </w:pPr>
            <w:r w:rsidRPr="00121AE0">
              <w:rPr>
                <w:color w:val="000000"/>
                <w:sz w:val="22"/>
                <w:szCs w:val="22"/>
              </w:rPr>
              <w:t>15,873</w:t>
            </w:r>
          </w:p>
        </w:tc>
        <w:tc>
          <w:tcPr>
            <w:tcW w:w="754" w:type="pct"/>
            <w:tcBorders>
              <w:left w:val="single" w:sz="4" w:space="0" w:color="auto"/>
            </w:tcBorders>
            <w:vAlign w:val="center"/>
          </w:tcPr>
          <w:p w14:paraId="7FB544AF" w14:textId="18B6DE29" w:rsidR="00A0736E" w:rsidRPr="00121AE0" w:rsidRDefault="00A0736E" w:rsidP="00A0736E">
            <w:pPr>
              <w:jc w:val="center"/>
              <w:rPr>
                <w:color w:val="000000"/>
                <w:sz w:val="22"/>
                <w:szCs w:val="22"/>
              </w:rPr>
            </w:pPr>
            <w:r w:rsidRPr="00121AE0">
              <w:rPr>
                <w:color w:val="000000"/>
                <w:sz w:val="22"/>
                <w:szCs w:val="22"/>
              </w:rPr>
              <w:t>5,794</w:t>
            </w:r>
          </w:p>
        </w:tc>
        <w:tc>
          <w:tcPr>
            <w:tcW w:w="752" w:type="pct"/>
            <w:tcBorders>
              <w:right w:val="single" w:sz="4" w:space="0" w:color="auto"/>
            </w:tcBorders>
            <w:vAlign w:val="center"/>
          </w:tcPr>
          <w:p w14:paraId="6818E203" w14:textId="65FF6D54" w:rsidR="00A0736E" w:rsidRPr="00121AE0" w:rsidRDefault="00A0736E" w:rsidP="00A0736E">
            <w:pPr>
              <w:jc w:val="center"/>
              <w:rPr>
                <w:color w:val="000000"/>
                <w:sz w:val="22"/>
                <w:szCs w:val="22"/>
              </w:rPr>
            </w:pPr>
            <w:r w:rsidRPr="00121AE0">
              <w:rPr>
                <w:color w:val="000000"/>
                <w:sz w:val="22"/>
                <w:szCs w:val="22"/>
              </w:rPr>
              <w:t>14,286</w:t>
            </w:r>
          </w:p>
        </w:tc>
        <w:tc>
          <w:tcPr>
            <w:tcW w:w="880" w:type="pct"/>
            <w:tcBorders>
              <w:left w:val="single" w:sz="4" w:space="0" w:color="auto"/>
            </w:tcBorders>
            <w:vAlign w:val="center"/>
          </w:tcPr>
          <w:p w14:paraId="1DA3716C" w14:textId="131216B2" w:rsidR="00A0736E" w:rsidRPr="00121AE0" w:rsidRDefault="00A0736E" w:rsidP="00A0736E">
            <w:pPr>
              <w:jc w:val="center"/>
              <w:rPr>
                <w:color w:val="000000"/>
                <w:sz w:val="22"/>
                <w:szCs w:val="22"/>
              </w:rPr>
            </w:pPr>
            <w:r w:rsidRPr="00121AE0">
              <w:rPr>
                <w:color w:val="000000"/>
                <w:sz w:val="22"/>
                <w:szCs w:val="22"/>
              </w:rPr>
              <w:t>5,214</w:t>
            </w:r>
          </w:p>
        </w:tc>
      </w:tr>
      <w:tr w:rsidR="00A0736E" w:rsidRPr="00121AE0" w14:paraId="56ADA22A" w14:textId="77777777" w:rsidTr="00A0736E">
        <w:trPr>
          <w:cantSplit/>
        </w:trPr>
        <w:tc>
          <w:tcPr>
            <w:tcW w:w="1861" w:type="pct"/>
            <w:vAlign w:val="center"/>
          </w:tcPr>
          <w:p w14:paraId="7E31FC6E" w14:textId="07E89F29" w:rsidR="00A0736E" w:rsidRPr="00121AE0" w:rsidRDefault="00A0736E" w:rsidP="00FD1D12">
            <w:pPr>
              <w:jc w:val="center"/>
              <w:rPr>
                <w:sz w:val="22"/>
                <w:szCs w:val="22"/>
              </w:rPr>
            </w:pPr>
            <w:r w:rsidRPr="00121AE0">
              <w:rPr>
                <w:sz w:val="22"/>
                <w:szCs w:val="22"/>
              </w:rPr>
              <w:t>Отпущено питьевой воды потребителям:</w:t>
            </w:r>
          </w:p>
        </w:tc>
        <w:tc>
          <w:tcPr>
            <w:tcW w:w="753" w:type="pct"/>
            <w:tcBorders>
              <w:right w:val="single" w:sz="4" w:space="0" w:color="auto"/>
            </w:tcBorders>
            <w:vAlign w:val="center"/>
          </w:tcPr>
          <w:p w14:paraId="5EAE0AA2" w14:textId="3A758590" w:rsidR="00A0736E" w:rsidRPr="00121AE0" w:rsidRDefault="00A0736E" w:rsidP="00A0736E">
            <w:pPr>
              <w:jc w:val="center"/>
              <w:rPr>
                <w:color w:val="000000"/>
                <w:sz w:val="22"/>
                <w:szCs w:val="22"/>
              </w:rPr>
            </w:pPr>
            <w:r w:rsidRPr="00121AE0">
              <w:rPr>
                <w:color w:val="000000"/>
                <w:sz w:val="22"/>
                <w:szCs w:val="22"/>
              </w:rPr>
              <w:t>142,860</w:t>
            </w:r>
          </w:p>
        </w:tc>
        <w:tc>
          <w:tcPr>
            <w:tcW w:w="754" w:type="pct"/>
            <w:tcBorders>
              <w:left w:val="single" w:sz="4" w:space="0" w:color="auto"/>
            </w:tcBorders>
            <w:vAlign w:val="center"/>
          </w:tcPr>
          <w:p w14:paraId="55DAE0A9" w14:textId="4991C7C5" w:rsidR="00A0736E" w:rsidRPr="00121AE0" w:rsidRDefault="00A0736E" w:rsidP="00A0736E">
            <w:pPr>
              <w:jc w:val="center"/>
              <w:rPr>
                <w:color w:val="000000"/>
                <w:sz w:val="22"/>
                <w:szCs w:val="22"/>
              </w:rPr>
            </w:pPr>
            <w:r w:rsidRPr="00121AE0">
              <w:rPr>
                <w:color w:val="000000"/>
                <w:sz w:val="22"/>
                <w:szCs w:val="22"/>
              </w:rPr>
              <w:t>52,144</w:t>
            </w:r>
          </w:p>
        </w:tc>
        <w:tc>
          <w:tcPr>
            <w:tcW w:w="752" w:type="pct"/>
            <w:tcBorders>
              <w:right w:val="single" w:sz="4" w:space="0" w:color="auto"/>
            </w:tcBorders>
            <w:vAlign w:val="center"/>
          </w:tcPr>
          <w:p w14:paraId="48E99E3E" w14:textId="37FD62B6" w:rsidR="00A0736E" w:rsidRPr="00121AE0" w:rsidRDefault="00A0736E" w:rsidP="00A0736E">
            <w:pPr>
              <w:jc w:val="center"/>
              <w:rPr>
                <w:color w:val="000000"/>
                <w:sz w:val="22"/>
                <w:szCs w:val="22"/>
              </w:rPr>
            </w:pPr>
            <w:r w:rsidRPr="00121AE0">
              <w:rPr>
                <w:color w:val="000000"/>
                <w:sz w:val="22"/>
                <w:szCs w:val="22"/>
              </w:rPr>
              <w:t>157,146</w:t>
            </w:r>
          </w:p>
        </w:tc>
        <w:tc>
          <w:tcPr>
            <w:tcW w:w="880" w:type="pct"/>
            <w:tcBorders>
              <w:left w:val="single" w:sz="4" w:space="0" w:color="auto"/>
            </w:tcBorders>
            <w:vAlign w:val="center"/>
          </w:tcPr>
          <w:p w14:paraId="45688B1D" w14:textId="0EC0B4DD" w:rsidR="00A0736E" w:rsidRPr="00121AE0" w:rsidRDefault="00A0736E" w:rsidP="00A0736E">
            <w:pPr>
              <w:jc w:val="center"/>
              <w:rPr>
                <w:color w:val="000000"/>
                <w:sz w:val="22"/>
                <w:szCs w:val="22"/>
              </w:rPr>
            </w:pPr>
            <w:r w:rsidRPr="00121AE0">
              <w:rPr>
                <w:color w:val="000000"/>
                <w:sz w:val="22"/>
                <w:szCs w:val="22"/>
              </w:rPr>
              <w:t>57,358</w:t>
            </w:r>
          </w:p>
        </w:tc>
      </w:tr>
      <w:tr w:rsidR="004D300F" w:rsidRPr="00121AE0" w14:paraId="5052FB44" w14:textId="77777777" w:rsidTr="00A0736E">
        <w:trPr>
          <w:cantSplit/>
        </w:trPr>
        <w:tc>
          <w:tcPr>
            <w:tcW w:w="5000" w:type="pct"/>
            <w:gridSpan w:val="5"/>
            <w:vAlign w:val="center"/>
          </w:tcPr>
          <w:p w14:paraId="18190D5F" w14:textId="77777777" w:rsidR="00F46E95" w:rsidRPr="00121AE0" w:rsidRDefault="00F46E95" w:rsidP="00F46E95">
            <w:pPr>
              <w:jc w:val="center"/>
              <w:rPr>
                <w:b/>
                <w:sz w:val="22"/>
                <w:szCs w:val="22"/>
              </w:rPr>
            </w:pPr>
            <w:r w:rsidRPr="00121AE0">
              <w:rPr>
                <w:b/>
                <w:sz w:val="22"/>
                <w:szCs w:val="22"/>
              </w:rPr>
              <w:t xml:space="preserve">д. </w:t>
            </w:r>
            <w:proofErr w:type="spellStart"/>
            <w:r w:rsidRPr="00121AE0">
              <w:rPr>
                <w:b/>
                <w:sz w:val="22"/>
                <w:szCs w:val="22"/>
              </w:rPr>
              <w:t>Шафранчик</w:t>
            </w:r>
            <w:proofErr w:type="spellEnd"/>
            <w:r w:rsidRPr="00121AE0">
              <w:rPr>
                <w:b/>
                <w:sz w:val="22"/>
                <w:szCs w:val="22"/>
              </w:rPr>
              <w:t xml:space="preserve">, д. Новая, д. </w:t>
            </w:r>
            <w:proofErr w:type="spellStart"/>
            <w:r w:rsidRPr="00121AE0">
              <w:rPr>
                <w:b/>
                <w:sz w:val="22"/>
                <w:szCs w:val="22"/>
              </w:rPr>
              <w:t>Прошкино</w:t>
            </w:r>
            <w:proofErr w:type="spellEnd"/>
            <w:r w:rsidRPr="00121AE0">
              <w:rPr>
                <w:b/>
                <w:sz w:val="22"/>
                <w:szCs w:val="22"/>
              </w:rPr>
              <w:t xml:space="preserve">, д. Большие </w:t>
            </w:r>
            <w:proofErr w:type="spellStart"/>
            <w:r w:rsidRPr="00121AE0">
              <w:rPr>
                <w:b/>
                <w:sz w:val="22"/>
                <w:szCs w:val="22"/>
              </w:rPr>
              <w:t>Атмени</w:t>
            </w:r>
            <w:proofErr w:type="spellEnd"/>
            <w:r w:rsidRPr="00121AE0">
              <w:rPr>
                <w:b/>
                <w:sz w:val="22"/>
                <w:szCs w:val="22"/>
              </w:rPr>
              <w:t xml:space="preserve">, д. </w:t>
            </w:r>
            <w:proofErr w:type="spellStart"/>
            <w:r w:rsidRPr="00121AE0">
              <w:rPr>
                <w:b/>
                <w:sz w:val="22"/>
                <w:szCs w:val="22"/>
              </w:rPr>
              <w:t>Якейкино</w:t>
            </w:r>
            <w:proofErr w:type="spellEnd"/>
            <w:r w:rsidRPr="00121AE0">
              <w:rPr>
                <w:b/>
                <w:sz w:val="22"/>
                <w:szCs w:val="22"/>
              </w:rPr>
              <w:t xml:space="preserve">, с. Большое </w:t>
            </w:r>
            <w:proofErr w:type="spellStart"/>
            <w:r w:rsidRPr="00121AE0">
              <w:rPr>
                <w:b/>
                <w:sz w:val="22"/>
                <w:szCs w:val="22"/>
              </w:rPr>
              <w:t>Ямашево</w:t>
            </w:r>
            <w:proofErr w:type="spellEnd"/>
            <w:r w:rsidRPr="00121AE0">
              <w:rPr>
                <w:b/>
                <w:sz w:val="22"/>
                <w:szCs w:val="22"/>
              </w:rPr>
              <w:t xml:space="preserve">, </w:t>
            </w:r>
          </w:p>
          <w:p w14:paraId="24DFE396" w14:textId="77777777" w:rsidR="00F46E95" w:rsidRPr="00121AE0" w:rsidRDefault="00F46E95" w:rsidP="00F46E95">
            <w:pPr>
              <w:jc w:val="center"/>
              <w:rPr>
                <w:b/>
                <w:sz w:val="22"/>
                <w:szCs w:val="22"/>
              </w:rPr>
            </w:pPr>
            <w:r w:rsidRPr="00121AE0">
              <w:rPr>
                <w:b/>
                <w:sz w:val="22"/>
                <w:szCs w:val="22"/>
              </w:rPr>
              <w:t xml:space="preserve">д. Выла-Базар, с. </w:t>
            </w:r>
            <w:proofErr w:type="spellStart"/>
            <w:r w:rsidRPr="00121AE0">
              <w:rPr>
                <w:b/>
                <w:sz w:val="22"/>
                <w:szCs w:val="22"/>
              </w:rPr>
              <w:t>Шумшеваши</w:t>
            </w:r>
            <w:proofErr w:type="spellEnd"/>
            <w:r w:rsidRPr="00121AE0">
              <w:rPr>
                <w:b/>
                <w:sz w:val="22"/>
                <w:szCs w:val="22"/>
              </w:rPr>
              <w:t>, д. Олух-</w:t>
            </w:r>
            <w:proofErr w:type="spellStart"/>
            <w:r w:rsidRPr="00121AE0">
              <w:rPr>
                <w:b/>
                <w:sz w:val="22"/>
                <w:szCs w:val="22"/>
              </w:rPr>
              <w:t>Шумшеваши</w:t>
            </w:r>
            <w:proofErr w:type="spellEnd"/>
            <w:r w:rsidRPr="00121AE0">
              <w:rPr>
                <w:b/>
                <w:sz w:val="22"/>
                <w:szCs w:val="22"/>
              </w:rPr>
              <w:t xml:space="preserve">, д. Выселка </w:t>
            </w:r>
            <w:proofErr w:type="spellStart"/>
            <w:r w:rsidRPr="00121AE0">
              <w:rPr>
                <w:b/>
                <w:sz w:val="22"/>
                <w:szCs w:val="22"/>
              </w:rPr>
              <w:t>Отмень</w:t>
            </w:r>
            <w:proofErr w:type="spellEnd"/>
            <w:r w:rsidRPr="00121AE0">
              <w:rPr>
                <w:b/>
                <w:sz w:val="22"/>
                <w:szCs w:val="22"/>
              </w:rPr>
              <w:t xml:space="preserve">, д. Нагорная, </w:t>
            </w:r>
          </w:p>
          <w:p w14:paraId="30949CE0" w14:textId="3C2AAEC9" w:rsidR="004D300F" w:rsidRPr="00121AE0" w:rsidRDefault="00F46E95" w:rsidP="00F46E95">
            <w:pPr>
              <w:jc w:val="center"/>
              <w:rPr>
                <w:color w:val="000000"/>
                <w:sz w:val="22"/>
                <w:szCs w:val="22"/>
              </w:rPr>
            </w:pPr>
            <w:r w:rsidRPr="00121AE0">
              <w:rPr>
                <w:b/>
                <w:sz w:val="22"/>
                <w:szCs w:val="22"/>
              </w:rPr>
              <w:t xml:space="preserve">д. </w:t>
            </w:r>
            <w:proofErr w:type="spellStart"/>
            <w:r w:rsidRPr="00121AE0">
              <w:rPr>
                <w:b/>
                <w:sz w:val="22"/>
                <w:szCs w:val="22"/>
              </w:rPr>
              <w:t>Пизенеры</w:t>
            </w:r>
            <w:proofErr w:type="spellEnd"/>
            <w:r w:rsidRPr="00121AE0">
              <w:rPr>
                <w:b/>
                <w:sz w:val="22"/>
                <w:szCs w:val="22"/>
              </w:rPr>
              <w:t xml:space="preserve">, д. </w:t>
            </w:r>
            <w:proofErr w:type="spellStart"/>
            <w:r w:rsidRPr="00121AE0">
              <w:rPr>
                <w:b/>
                <w:sz w:val="22"/>
                <w:szCs w:val="22"/>
              </w:rPr>
              <w:t>Караклово</w:t>
            </w:r>
            <w:proofErr w:type="spellEnd"/>
          </w:p>
        </w:tc>
      </w:tr>
      <w:tr w:rsidR="00A0736E" w:rsidRPr="00121AE0" w14:paraId="036A6CE6" w14:textId="77777777" w:rsidTr="00A0736E">
        <w:trPr>
          <w:cantSplit/>
        </w:trPr>
        <w:tc>
          <w:tcPr>
            <w:tcW w:w="1861" w:type="pct"/>
            <w:vAlign w:val="center"/>
          </w:tcPr>
          <w:p w14:paraId="1A7E3AE5" w14:textId="4B5D57D2" w:rsidR="00A0736E" w:rsidRPr="00121AE0" w:rsidRDefault="00A0736E" w:rsidP="00FD1D12">
            <w:pPr>
              <w:jc w:val="center"/>
              <w:rPr>
                <w:sz w:val="22"/>
                <w:szCs w:val="22"/>
              </w:rPr>
            </w:pPr>
            <w:r w:rsidRPr="00121AE0">
              <w:rPr>
                <w:sz w:val="22"/>
                <w:szCs w:val="22"/>
              </w:rPr>
              <w:t>Поднято воды</w:t>
            </w:r>
          </w:p>
        </w:tc>
        <w:tc>
          <w:tcPr>
            <w:tcW w:w="753" w:type="pct"/>
            <w:tcBorders>
              <w:right w:val="single" w:sz="4" w:space="0" w:color="auto"/>
            </w:tcBorders>
            <w:vAlign w:val="center"/>
          </w:tcPr>
          <w:p w14:paraId="77A618D6" w14:textId="33D17BB5" w:rsidR="00A0736E" w:rsidRPr="00121AE0" w:rsidRDefault="00A0736E" w:rsidP="00A0736E">
            <w:pPr>
              <w:jc w:val="center"/>
              <w:rPr>
                <w:color w:val="000000"/>
                <w:sz w:val="22"/>
                <w:szCs w:val="22"/>
              </w:rPr>
            </w:pPr>
            <w:r w:rsidRPr="00121AE0">
              <w:rPr>
                <w:color w:val="000000"/>
                <w:sz w:val="22"/>
                <w:szCs w:val="22"/>
              </w:rPr>
              <w:t>58,195</w:t>
            </w:r>
          </w:p>
        </w:tc>
        <w:tc>
          <w:tcPr>
            <w:tcW w:w="754" w:type="pct"/>
            <w:tcBorders>
              <w:left w:val="single" w:sz="4" w:space="0" w:color="auto"/>
            </w:tcBorders>
            <w:vAlign w:val="center"/>
          </w:tcPr>
          <w:p w14:paraId="3A13CC0B" w14:textId="0683908B" w:rsidR="00A0736E" w:rsidRPr="00121AE0" w:rsidRDefault="00A0736E" w:rsidP="00A0736E">
            <w:pPr>
              <w:jc w:val="center"/>
              <w:rPr>
                <w:color w:val="000000"/>
                <w:sz w:val="22"/>
                <w:szCs w:val="22"/>
              </w:rPr>
            </w:pPr>
            <w:r w:rsidRPr="00121AE0">
              <w:rPr>
                <w:color w:val="000000"/>
                <w:sz w:val="22"/>
                <w:szCs w:val="22"/>
              </w:rPr>
              <w:t>21,241</w:t>
            </w:r>
          </w:p>
        </w:tc>
        <w:tc>
          <w:tcPr>
            <w:tcW w:w="752" w:type="pct"/>
            <w:tcBorders>
              <w:right w:val="single" w:sz="4" w:space="0" w:color="auto"/>
            </w:tcBorders>
            <w:vAlign w:val="center"/>
          </w:tcPr>
          <w:p w14:paraId="2487970B" w14:textId="732DB1F0" w:rsidR="00A0736E" w:rsidRPr="00121AE0" w:rsidRDefault="00A0736E" w:rsidP="00A0736E">
            <w:pPr>
              <w:jc w:val="center"/>
              <w:rPr>
                <w:color w:val="000000"/>
                <w:sz w:val="22"/>
                <w:szCs w:val="22"/>
              </w:rPr>
            </w:pPr>
            <w:r w:rsidRPr="00121AE0">
              <w:rPr>
                <w:color w:val="000000"/>
                <w:sz w:val="22"/>
                <w:szCs w:val="22"/>
              </w:rPr>
              <w:t>62,850</w:t>
            </w:r>
          </w:p>
        </w:tc>
        <w:tc>
          <w:tcPr>
            <w:tcW w:w="880" w:type="pct"/>
            <w:tcBorders>
              <w:left w:val="single" w:sz="4" w:space="0" w:color="auto"/>
            </w:tcBorders>
            <w:vAlign w:val="center"/>
          </w:tcPr>
          <w:p w14:paraId="00BA3AB2" w14:textId="3B1032EF" w:rsidR="00A0736E" w:rsidRPr="00121AE0" w:rsidRDefault="00A0736E" w:rsidP="00A0736E">
            <w:pPr>
              <w:jc w:val="center"/>
              <w:rPr>
                <w:color w:val="000000"/>
                <w:sz w:val="22"/>
                <w:szCs w:val="22"/>
              </w:rPr>
            </w:pPr>
            <w:r w:rsidRPr="00121AE0">
              <w:rPr>
                <w:color w:val="000000"/>
                <w:sz w:val="22"/>
                <w:szCs w:val="22"/>
              </w:rPr>
              <w:t>22,940</w:t>
            </w:r>
          </w:p>
        </w:tc>
      </w:tr>
      <w:tr w:rsidR="00A0736E" w:rsidRPr="00121AE0" w14:paraId="2C4274A6" w14:textId="77777777" w:rsidTr="00A0736E">
        <w:trPr>
          <w:cantSplit/>
        </w:trPr>
        <w:tc>
          <w:tcPr>
            <w:tcW w:w="1861" w:type="pct"/>
            <w:vAlign w:val="center"/>
          </w:tcPr>
          <w:p w14:paraId="56FEF718" w14:textId="77777777" w:rsidR="00A0736E" w:rsidRPr="00121AE0" w:rsidRDefault="00A0736E" w:rsidP="00274D58">
            <w:pPr>
              <w:jc w:val="center"/>
              <w:rPr>
                <w:sz w:val="22"/>
                <w:szCs w:val="22"/>
              </w:rPr>
            </w:pPr>
            <w:r w:rsidRPr="00121AE0">
              <w:rPr>
                <w:sz w:val="22"/>
                <w:szCs w:val="22"/>
              </w:rPr>
              <w:t>Потери воды,</w:t>
            </w:r>
          </w:p>
          <w:p w14:paraId="24E069CE" w14:textId="0E5A2B77" w:rsidR="00A0736E" w:rsidRPr="00121AE0" w:rsidRDefault="00A0736E" w:rsidP="00FD1D12">
            <w:pPr>
              <w:jc w:val="center"/>
              <w:rPr>
                <w:sz w:val="22"/>
                <w:szCs w:val="22"/>
              </w:rPr>
            </w:pPr>
            <w:r w:rsidRPr="00121AE0">
              <w:rPr>
                <w:sz w:val="22"/>
                <w:szCs w:val="22"/>
              </w:rPr>
              <w:t>неучтенное водопотребление</w:t>
            </w:r>
          </w:p>
        </w:tc>
        <w:tc>
          <w:tcPr>
            <w:tcW w:w="753" w:type="pct"/>
            <w:tcBorders>
              <w:right w:val="single" w:sz="4" w:space="0" w:color="auto"/>
            </w:tcBorders>
            <w:vAlign w:val="center"/>
          </w:tcPr>
          <w:p w14:paraId="5047D64A" w14:textId="004CEA69" w:rsidR="00A0736E" w:rsidRPr="00121AE0" w:rsidRDefault="00A0736E" w:rsidP="00A0736E">
            <w:pPr>
              <w:jc w:val="center"/>
              <w:rPr>
                <w:color w:val="000000"/>
                <w:sz w:val="22"/>
                <w:szCs w:val="22"/>
              </w:rPr>
            </w:pPr>
            <w:r w:rsidRPr="00121AE0">
              <w:rPr>
                <w:color w:val="000000"/>
                <w:sz w:val="22"/>
                <w:szCs w:val="22"/>
              </w:rPr>
              <w:t>5,819</w:t>
            </w:r>
          </w:p>
        </w:tc>
        <w:tc>
          <w:tcPr>
            <w:tcW w:w="754" w:type="pct"/>
            <w:tcBorders>
              <w:left w:val="single" w:sz="4" w:space="0" w:color="auto"/>
            </w:tcBorders>
            <w:vAlign w:val="center"/>
          </w:tcPr>
          <w:p w14:paraId="6EF4B640" w14:textId="21C95D51" w:rsidR="00A0736E" w:rsidRPr="00121AE0" w:rsidRDefault="00A0736E" w:rsidP="00A0736E">
            <w:pPr>
              <w:jc w:val="center"/>
              <w:rPr>
                <w:color w:val="000000"/>
                <w:sz w:val="22"/>
                <w:szCs w:val="22"/>
              </w:rPr>
            </w:pPr>
            <w:r w:rsidRPr="00121AE0">
              <w:rPr>
                <w:color w:val="000000"/>
                <w:sz w:val="22"/>
                <w:szCs w:val="22"/>
              </w:rPr>
              <w:t>2,124</w:t>
            </w:r>
          </w:p>
        </w:tc>
        <w:tc>
          <w:tcPr>
            <w:tcW w:w="752" w:type="pct"/>
            <w:tcBorders>
              <w:right w:val="single" w:sz="4" w:space="0" w:color="auto"/>
            </w:tcBorders>
            <w:vAlign w:val="center"/>
          </w:tcPr>
          <w:p w14:paraId="3D00A3D8" w14:textId="777EC048" w:rsidR="00A0736E" w:rsidRPr="00121AE0" w:rsidRDefault="00A0736E" w:rsidP="00A0736E">
            <w:pPr>
              <w:jc w:val="center"/>
              <w:rPr>
                <w:color w:val="000000"/>
                <w:sz w:val="22"/>
                <w:szCs w:val="22"/>
              </w:rPr>
            </w:pPr>
            <w:r w:rsidRPr="00121AE0">
              <w:rPr>
                <w:color w:val="000000"/>
                <w:sz w:val="22"/>
                <w:szCs w:val="22"/>
              </w:rPr>
              <w:t>5,238</w:t>
            </w:r>
          </w:p>
        </w:tc>
        <w:tc>
          <w:tcPr>
            <w:tcW w:w="880" w:type="pct"/>
            <w:tcBorders>
              <w:left w:val="single" w:sz="4" w:space="0" w:color="auto"/>
            </w:tcBorders>
            <w:vAlign w:val="center"/>
          </w:tcPr>
          <w:p w14:paraId="5C9A7334" w14:textId="54A3729B" w:rsidR="00A0736E" w:rsidRPr="00121AE0" w:rsidRDefault="00A0736E" w:rsidP="00A0736E">
            <w:pPr>
              <w:jc w:val="center"/>
              <w:rPr>
                <w:color w:val="000000"/>
                <w:sz w:val="22"/>
                <w:szCs w:val="22"/>
              </w:rPr>
            </w:pPr>
            <w:r w:rsidRPr="00121AE0">
              <w:rPr>
                <w:color w:val="000000"/>
                <w:sz w:val="22"/>
                <w:szCs w:val="22"/>
              </w:rPr>
              <w:t>1,912</w:t>
            </w:r>
          </w:p>
        </w:tc>
      </w:tr>
      <w:tr w:rsidR="00A0736E" w:rsidRPr="00121AE0" w14:paraId="28A3CFF7" w14:textId="77777777" w:rsidTr="00A0736E">
        <w:trPr>
          <w:cantSplit/>
        </w:trPr>
        <w:tc>
          <w:tcPr>
            <w:tcW w:w="1861" w:type="pct"/>
            <w:vAlign w:val="center"/>
          </w:tcPr>
          <w:p w14:paraId="0C81C738" w14:textId="34421C3E" w:rsidR="00A0736E" w:rsidRPr="00121AE0" w:rsidRDefault="00A0736E" w:rsidP="00FD1D12">
            <w:pPr>
              <w:jc w:val="center"/>
              <w:rPr>
                <w:sz w:val="22"/>
                <w:szCs w:val="22"/>
              </w:rPr>
            </w:pPr>
            <w:r w:rsidRPr="00121AE0">
              <w:rPr>
                <w:sz w:val="22"/>
                <w:szCs w:val="22"/>
              </w:rPr>
              <w:t>Отпущено питьевой воды потребителям:</w:t>
            </w:r>
          </w:p>
        </w:tc>
        <w:tc>
          <w:tcPr>
            <w:tcW w:w="753" w:type="pct"/>
            <w:tcBorders>
              <w:right w:val="single" w:sz="4" w:space="0" w:color="auto"/>
            </w:tcBorders>
            <w:vAlign w:val="center"/>
          </w:tcPr>
          <w:p w14:paraId="69C46AAF" w14:textId="450DB57B" w:rsidR="00A0736E" w:rsidRPr="00121AE0" w:rsidRDefault="00A0736E" w:rsidP="00A0736E">
            <w:pPr>
              <w:jc w:val="center"/>
              <w:rPr>
                <w:color w:val="000000"/>
                <w:sz w:val="22"/>
                <w:szCs w:val="22"/>
              </w:rPr>
            </w:pPr>
            <w:r w:rsidRPr="00121AE0">
              <w:rPr>
                <w:color w:val="000000"/>
                <w:sz w:val="22"/>
                <w:szCs w:val="22"/>
              </w:rPr>
              <w:t>52,375</w:t>
            </w:r>
          </w:p>
        </w:tc>
        <w:tc>
          <w:tcPr>
            <w:tcW w:w="754" w:type="pct"/>
            <w:tcBorders>
              <w:left w:val="single" w:sz="4" w:space="0" w:color="auto"/>
            </w:tcBorders>
            <w:vAlign w:val="center"/>
          </w:tcPr>
          <w:p w14:paraId="2F3DB662" w14:textId="39F81BBB" w:rsidR="00A0736E" w:rsidRPr="00121AE0" w:rsidRDefault="00A0736E" w:rsidP="00A0736E">
            <w:pPr>
              <w:jc w:val="center"/>
              <w:rPr>
                <w:color w:val="000000"/>
                <w:sz w:val="22"/>
                <w:szCs w:val="22"/>
              </w:rPr>
            </w:pPr>
            <w:r w:rsidRPr="00121AE0">
              <w:rPr>
                <w:color w:val="000000"/>
                <w:sz w:val="22"/>
                <w:szCs w:val="22"/>
              </w:rPr>
              <w:t>19,117</w:t>
            </w:r>
          </w:p>
        </w:tc>
        <w:tc>
          <w:tcPr>
            <w:tcW w:w="752" w:type="pct"/>
            <w:tcBorders>
              <w:right w:val="single" w:sz="4" w:space="0" w:color="auto"/>
            </w:tcBorders>
            <w:vAlign w:val="center"/>
          </w:tcPr>
          <w:p w14:paraId="6D8A9C46" w14:textId="1D70863E" w:rsidR="00A0736E" w:rsidRPr="00121AE0" w:rsidRDefault="00A0736E" w:rsidP="00A0736E">
            <w:pPr>
              <w:jc w:val="center"/>
              <w:rPr>
                <w:color w:val="000000"/>
                <w:sz w:val="22"/>
                <w:szCs w:val="22"/>
              </w:rPr>
            </w:pPr>
            <w:r w:rsidRPr="00121AE0">
              <w:rPr>
                <w:color w:val="000000"/>
                <w:sz w:val="22"/>
                <w:szCs w:val="22"/>
              </w:rPr>
              <w:t>57,613</w:t>
            </w:r>
          </w:p>
        </w:tc>
        <w:tc>
          <w:tcPr>
            <w:tcW w:w="880" w:type="pct"/>
            <w:tcBorders>
              <w:left w:val="single" w:sz="4" w:space="0" w:color="auto"/>
            </w:tcBorders>
            <w:vAlign w:val="center"/>
          </w:tcPr>
          <w:p w14:paraId="799A1EFD" w14:textId="00DABB83" w:rsidR="00A0736E" w:rsidRPr="00121AE0" w:rsidRDefault="00A0736E" w:rsidP="00A0736E">
            <w:pPr>
              <w:jc w:val="center"/>
              <w:rPr>
                <w:color w:val="000000"/>
                <w:sz w:val="22"/>
                <w:szCs w:val="22"/>
              </w:rPr>
            </w:pPr>
            <w:r w:rsidRPr="00121AE0">
              <w:rPr>
                <w:color w:val="000000"/>
                <w:sz w:val="22"/>
                <w:szCs w:val="22"/>
              </w:rPr>
              <w:t>21,029</w:t>
            </w:r>
          </w:p>
        </w:tc>
      </w:tr>
      <w:tr w:rsidR="004D300F" w:rsidRPr="00121AE0" w14:paraId="4A37ADC0" w14:textId="77777777" w:rsidTr="00A0736E">
        <w:trPr>
          <w:cantSplit/>
        </w:trPr>
        <w:tc>
          <w:tcPr>
            <w:tcW w:w="5000" w:type="pct"/>
            <w:gridSpan w:val="5"/>
            <w:vAlign w:val="center"/>
          </w:tcPr>
          <w:p w14:paraId="6835993D" w14:textId="7DDB06AC" w:rsidR="004D300F" w:rsidRPr="00121AE0" w:rsidRDefault="004D300F" w:rsidP="00A0736E">
            <w:pPr>
              <w:jc w:val="center"/>
              <w:rPr>
                <w:b/>
                <w:sz w:val="22"/>
                <w:szCs w:val="22"/>
              </w:rPr>
            </w:pPr>
            <w:r w:rsidRPr="00121AE0">
              <w:rPr>
                <w:b/>
                <w:sz w:val="22"/>
                <w:szCs w:val="22"/>
              </w:rPr>
              <w:t xml:space="preserve">с. </w:t>
            </w:r>
            <w:proofErr w:type="spellStart"/>
            <w:r w:rsidRPr="00121AE0">
              <w:rPr>
                <w:b/>
                <w:sz w:val="22"/>
                <w:szCs w:val="22"/>
              </w:rPr>
              <w:t>Яндоба</w:t>
            </w:r>
            <w:proofErr w:type="spellEnd"/>
            <w:r w:rsidRPr="00121AE0">
              <w:rPr>
                <w:b/>
                <w:sz w:val="22"/>
                <w:szCs w:val="22"/>
              </w:rPr>
              <w:t xml:space="preserve">, д. </w:t>
            </w:r>
            <w:proofErr w:type="spellStart"/>
            <w:r w:rsidRPr="00121AE0">
              <w:rPr>
                <w:b/>
                <w:sz w:val="22"/>
                <w:szCs w:val="22"/>
              </w:rPr>
              <w:t>Синькасы</w:t>
            </w:r>
            <w:proofErr w:type="spellEnd"/>
            <w:r w:rsidRPr="00121AE0">
              <w:rPr>
                <w:b/>
                <w:sz w:val="22"/>
                <w:szCs w:val="22"/>
              </w:rPr>
              <w:t xml:space="preserve">, д. </w:t>
            </w:r>
            <w:proofErr w:type="spellStart"/>
            <w:r w:rsidRPr="00121AE0">
              <w:rPr>
                <w:b/>
                <w:sz w:val="22"/>
                <w:szCs w:val="22"/>
              </w:rPr>
              <w:t>Анаткасы</w:t>
            </w:r>
            <w:proofErr w:type="spellEnd"/>
            <w:r w:rsidRPr="00121AE0">
              <w:rPr>
                <w:b/>
                <w:sz w:val="22"/>
                <w:szCs w:val="22"/>
              </w:rPr>
              <w:t xml:space="preserve">, д. </w:t>
            </w:r>
            <w:proofErr w:type="spellStart"/>
            <w:r w:rsidRPr="00121AE0">
              <w:rPr>
                <w:b/>
                <w:sz w:val="22"/>
                <w:szCs w:val="22"/>
              </w:rPr>
              <w:t>Пизенеры</w:t>
            </w:r>
            <w:proofErr w:type="spellEnd"/>
            <w:r w:rsidRPr="00121AE0">
              <w:rPr>
                <w:b/>
                <w:sz w:val="22"/>
                <w:szCs w:val="22"/>
              </w:rPr>
              <w:t xml:space="preserve">, с. Русская </w:t>
            </w:r>
            <w:proofErr w:type="spellStart"/>
            <w:r w:rsidRPr="00121AE0">
              <w:rPr>
                <w:b/>
                <w:sz w:val="22"/>
                <w:szCs w:val="22"/>
              </w:rPr>
              <w:t>Сорма</w:t>
            </w:r>
            <w:proofErr w:type="spellEnd"/>
            <w:r w:rsidRPr="00121AE0">
              <w:rPr>
                <w:b/>
                <w:sz w:val="22"/>
                <w:szCs w:val="22"/>
              </w:rPr>
              <w:t xml:space="preserve">, д. </w:t>
            </w:r>
            <w:proofErr w:type="spellStart"/>
            <w:r w:rsidRPr="00121AE0">
              <w:rPr>
                <w:b/>
                <w:sz w:val="22"/>
                <w:szCs w:val="22"/>
              </w:rPr>
              <w:t>Самушкино</w:t>
            </w:r>
            <w:proofErr w:type="spellEnd"/>
            <w:r w:rsidRPr="00121AE0">
              <w:rPr>
                <w:b/>
                <w:sz w:val="22"/>
                <w:szCs w:val="22"/>
              </w:rPr>
              <w:t>,</w:t>
            </w:r>
          </w:p>
          <w:p w14:paraId="10633D69" w14:textId="4F927C6C" w:rsidR="004D300F" w:rsidRPr="00121AE0" w:rsidRDefault="004D300F" w:rsidP="00A0736E">
            <w:pPr>
              <w:jc w:val="center"/>
              <w:rPr>
                <w:color w:val="000000"/>
                <w:sz w:val="22"/>
                <w:szCs w:val="22"/>
              </w:rPr>
            </w:pPr>
            <w:r w:rsidRPr="00121AE0">
              <w:rPr>
                <w:b/>
                <w:sz w:val="22"/>
                <w:szCs w:val="22"/>
              </w:rPr>
              <w:t xml:space="preserve">д. </w:t>
            </w:r>
            <w:proofErr w:type="spellStart"/>
            <w:r w:rsidRPr="00121AE0">
              <w:rPr>
                <w:b/>
                <w:sz w:val="22"/>
                <w:szCs w:val="22"/>
              </w:rPr>
              <w:t>Сатлайкино</w:t>
            </w:r>
            <w:proofErr w:type="spellEnd"/>
            <w:r w:rsidRPr="00121AE0">
              <w:rPr>
                <w:b/>
                <w:sz w:val="22"/>
                <w:szCs w:val="22"/>
              </w:rPr>
              <w:t xml:space="preserve">, д. </w:t>
            </w:r>
            <w:proofErr w:type="spellStart"/>
            <w:r w:rsidRPr="00121AE0">
              <w:rPr>
                <w:b/>
                <w:sz w:val="22"/>
                <w:szCs w:val="22"/>
              </w:rPr>
              <w:t>Челкасы</w:t>
            </w:r>
            <w:proofErr w:type="spellEnd"/>
            <w:r w:rsidRPr="00121AE0">
              <w:rPr>
                <w:b/>
                <w:sz w:val="22"/>
                <w:szCs w:val="22"/>
              </w:rPr>
              <w:t xml:space="preserve">, д. </w:t>
            </w:r>
            <w:proofErr w:type="spellStart"/>
            <w:r w:rsidRPr="00121AE0">
              <w:rPr>
                <w:b/>
                <w:sz w:val="22"/>
                <w:szCs w:val="22"/>
              </w:rPr>
              <w:t>Ягунькино</w:t>
            </w:r>
            <w:proofErr w:type="spellEnd"/>
            <w:r w:rsidRPr="00121AE0">
              <w:rPr>
                <w:b/>
                <w:sz w:val="22"/>
                <w:szCs w:val="22"/>
              </w:rPr>
              <w:t xml:space="preserve">, д. </w:t>
            </w:r>
            <w:proofErr w:type="spellStart"/>
            <w:r w:rsidRPr="00121AE0">
              <w:rPr>
                <w:b/>
                <w:sz w:val="22"/>
                <w:szCs w:val="22"/>
              </w:rPr>
              <w:t>Тушкасы</w:t>
            </w:r>
            <w:proofErr w:type="spellEnd"/>
          </w:p>
        </w:tc>
      </w:tr>
      <w:tr w:rsidR="00A0736E" w:rsidRPr="00121AE0" w14:paraId="2AB8CB55" w14:textId="77777777" w:rsidTr="00A0736E">
        <w:trPr>
          <w:cantSplit/>
        </w:trPr>
        <w:tc>
          <w:tcPr>
            <w:tcW w:w="1861" w:type="pct"/>
            <w:vAlign w:val="center"/>
          </w:tcPr>
          <w:p w14:paraId="551178F6" w14:textId="1F470A70" w:rsidR="00A0736E" w:rsidRPr="00121AE0" w:rsidRDefault="00A0736E" w:rsidP="00FD1D12">
            <w:pPr>
              <w:jc w:val="center"/>
              <w:rPr>
                <w:sz w:val="22"/>
                <w:szCs w:val="22"/>
              </w:rPr>
            </w:pPr>
            <w:r w:rsidRPr="00121AE0">
              <w:rPr>
                <w:sz w:val="22"/>
                <w:szCs w:val="22"/>
              </w:rPr>
              <w:t>Поднято воды</w:t>
            </w:r>
          </w:p>
        </w:tc>
        <w:tc>
          <w:tcPr>
            <w:tcW w:w="753" w:type="pct"/>
            <w:tcBorders>
              <w:right w:val="single" w:sz="4" w:space="0" w:color="auto"/>
            </w:tcBorders>
            <w:vAlign w:val="center"/>
          </w:tcPr>
          <w:p w14:paraId="1A5A69E2" w14:textId="59E20691" w:rsidR="00A0736E" w:rsidRPr="00121AE0" w:rsidRDefault="00A0736E" w:rsidP="00A0736E">
            <w:pPr>
              <w:jc w:val="center"/>
              <w:rPr>
                <w:color w:val="000000"/>
                <w:sz w:val="22"/>
                <w:szCs w:val="22"/>
              </w:rPr>
            </w:pPr>
            <w:r w:rsidRPr="00121AE0">
              <w:rPr>
                <w:color w:val="000000"/>
                <w:sz w:val="22"/>
                <w:szCs w:val="22"/>
              </w:rPr>
              <w:t>211,714</w:t>
            </w:r>
          </w:p>
        </w:tc>
        <w:tc>
          <w:tcPr>
            <w:tcW w:w="754" w:type="pct"/>
            <w:tcBorders>
              <w:left w:val="single" w:sz="4" w:space="0" w:color="auto"/>
            </w:tcBorders>
            <w:vAlign w:val="center"/>
          </w:tcPr>
          <w:p w14:paraId="199CC7E3" w14:textId="4F22C12A" w:rsidR="00A0736E" w:rsidRPr="00121AE0" w:rsidRDefault="00A0736E" w:rsidP="00A0736E">
            <w:pPr>
              <w:jc w:val="center"/>
              <w:rPr>
                <w:color w:val="000000"/>
                <w:sz w:val="22"/>
                <w:szCs w:val="22"/>
              </w:rPr>
            </w:pPr>
            <w:r w:rsidRPr="00121AE0">
              <w:rPr>
                <w:color w:val="000000"/>
                <w:sz w:val="22"/>
                <w:szCs w:val="22"/>
              </w:rPr>
              <w:t>77,276</w:t>
            </w:r>
          </w:p>
        </w:tc>
        <w:tc>
          <w:tcPr>
            <w:tcW w:w="752" w:type="pct"/>
            <w:tcBorders>
              <w:right w:val="single" w:sz="4" w:space="0" w:color="auto"/>
            </w:tcBorders>
            <w:vAlign w:val="center"/>
          </w:tcPr>
          <w:p w14:paraId="2EAD1F91" w14:textId="0D4791EF" w:rsidR="00A0736E" w:rsidRPr="00121AE0" w:rsidRDefault="00A0736E" w:rsidP="00A0736E">
            <w:pPr>
              <w:jc w:val="center"/>
              <w:rPr>
                <w:color w:val="000000"/>
                <w:sz w:val="22"/>
                <w:szCs w:val="22"/>
              </w:rPr>
            </w:pPr>
            <w:r w:rsidRPr="00121AE0">
              <w:rPr>
                <w:color w:val="000000"/>
                <w:sz w:val="22"/>
                <w:szCs w:val="22"/>
              </w:rPr>
              <w:t>228,651</w:t>
            </w:r>
          </w:p>
        </w:tc>
        <w:tc>
          <w:tcPr>
            <w:tcW w:w="880" w:type="pct"/>
            <w:tcBorders>
              <w:left w:val="single" w:sz="4" w:space="0" w:color="auto"/>
            </w:tcBorders>
            <w:vAlign w:val="center"/>
          </w:tcPr>
          <w:p w14:paraId="42A0B7D2" w14:textId="0DB63174" w:rsidR="00A0736E" w:rsidRPr="00121AE0" w:rsidRDefault="00A0736E" w:rsidP="00A0736E">
            <w:pPr>
              <w:jc w:val="center"/>
              <w:rPr>
                <w:color w:val="000000"/>
                <w:sz w:val="22"/>
                <w:szCs w:val="22"/>
              </w:rPr>
            </w:pPr>
            <w:r w:rsidRPr="00121AE0">
              <w:rPr>
                <w:color w:val="000000"/>
                <w:sz w:val="22"/>
                <w:szCs w:val="22"/>
              </w:rPr>
              <w:t>83,458</w:t>
            </w:r>
          </w:p>
        </w:tc>
      </w:tr>
      <w:tr w:rsidR="00A0736E" w:rsidRPr="00121AE0" w14:paraId="52BCDCC3" w14:textId="77777777" w:rsidTr="00A0736E">
        <w:trPr>
          <w:cantSplit/>
        </w:trPr>
        <w:tc>
          <w:tcPr>
            <w:tcW w:w="1861" w:type="pct"/>
            <w:vAlign w:val="center"/>
          </w:tcPr>
          <w:p w14:paraId="03683A91" w14:textId="77777777" w:rsidR="00A0736E" w:rsidRPr="00121AE0" w:rsidRDefault="00A0736E" w:rsidP="00274D58">
            <w:pPr>
              <w:jc w:val="center"/>
              <w:rPr>
                <w:sz w:val="22"/>
                <w:szCs w:val="22"/>
              </w:rPr>
            </w:pPr>
            <w:r w:rsidRPr="00121AE0">
              <w:rPr>
                <w:sz w:val="22"/>
                <w:szCs w:val="22"/>
              </w:rPr>
              <w:lastRenderedPageBreak/>
              <w:t>Потери воды,</w:t>
            </w:r>
          </w:p>
          <w:p w14:paraId="0E5D3FC4" w14:textId="509B71EA" w:rsidR="00A0736E" w:rsidRPr="00121AE0" w:rsidRDefault="00A0736E" w:rsidP="00FD1D12">
            <w:pPr>
              <w:jc w:val="center"/>
              <w:rPr>
                <w:sz w:val="22"/>
                <w:szCs w:val="22"/>
              </w:rPr>
            </w:pPr>
            <w:r w:rsidRPr="00121AE0">
              <w:rPr>
                <w:sz w:val="22"/>
                <w:szCs w:val="22"/>
              </w:rPr>
              <w:t>неучтенное водопотребление</w:t>
            </w:r>
          </w:p>
        </w:tc>
        <w:tc>
          <w:tcPr>
            <w:tcW w:w="753" w:type="pct"/>
            <w:tcBorders>
              <w:right w:val="single" w:sz="4" w:space="0" w:color="auto"/>
            </w:tcBorders>
            <w:vAlign w:val="center"/>
          </w:tcPr>
          <w:p w14:paraId="2A640B69" w14:textId="035955F5" w:rsidR="00A0736E" w:rsidRPr="00121AE0" w:rsidRDefault="00A0736E" w:rsidP="00A0736E">
            <w:pPr>
              <w:jc w:val="center"/>
              <w:rPr>
                <w:color w:val="000000"/>
                <w:sz w:val="22"/>
                <w:szCs w:val="22"/>
              </w:rPr>
            </w:pPr>
            <w:r w:rsidRPr="00121AE0">
              <w:rPr>
                <w:color w:val="000000"/>
                <w:sz w:val="22"/>
                <w:szCs w:val="22"/>
              </w:rPr>
              <w:t>21,171</w:t>
            </w:r>
          </w:p>
        </w:tc>
        <w:tc>
          <w:tcPr>
            <w:tcW w:w="754" w:type="pct"/>
            <w:tcBorders>
              <w:left w:val="single" w:sz="4" w:space="0" w:color="auto"/>
            </w:tcBorders>
            <w:vAlign w:val="center"/>
          </w:tcPr>
          <w:p w14:paraId="5B168060" w14:textId="1543487C" w:rsidR="00A0736E" w:rsidRPr="00121AE0" w:rsidRDefault="00A0736E" w:rsidP="00A0736E">
            <w:pPr>
              <w:jc w:val="center"/>
              <w:rPr>
                <w:color w:val="000000"/>
                <w:sz w:val="22"/>
                <w:szCs w:val="22"/>
              </w:rPr>
            </w:pPr>
            <w:r w:rsidRPr="00121AE0">
              <w:rPr>
                <w:color w:val="000000"/>
                <w:sz w:val="22"/>
                <w:szCs w:val="22"/>
              </w:rPr>
              <w:t>7,728</w:t>
            </w:r>
          </w:p>
        </w:tc>
        <w:tc>
          <w:tcPr>
            <w:tcW w:w="752" w:type="pct"/>
            <w:tcBorders>
              <w:right w:val="single" w:sz="4" w:space="0" w:color="auto"/>
            </w:tcBorders>
            <w:vAlign w:val="center"/>
          </w:tcPr>
          <w:p w14:paraId="0947DCC9" w14:textId="2193E863" w:rsidR="00A0736E" w:rsidRPr="00121AE0" w:rsidRDefault="00A0736E" w:rsidP="00A0736E">
            <w:pPr>
              <w:jc w:val="center"/>
              <w:rPr>
                <w:color w:val="000000"/>
                <w:sz w:val="22"/>
                <w:szCs w:val="22"/>
              </w:rPr>
            </w:pPr>
            <w:r w:rsidRPr="00121AE0">
              <w:rPr>
                <w:color w:val="000000"/>
                <w:sz w:val="22"/>
                <w:szCs w:val="22"/>
              </w:rPr>
              <w:t>19,054</w:t>
            </w:r>
          </w:p>
        </w:tc>
        <w:tc>
          <w:tcPr>
            <w:tcW w:w="880" w:type="pct"/>
            <w:tcBorders>
              <w:left w:val="single" w:sz="4" w:space="0" w:color="auto"/>
            </w:tcBorders>
            <w:vAlign w:val="center"/>
          </w:tcPr>
          <w:p w14:paraId="24EDD2CE" w14:textId="4246EF1D" w:rsidR="00A0736E" w:rsidRPr="00121AE0" w:rsidRDefault="00A0736E" w:rsidP="00A0736E">
            <w:pPr>
              <w:jc w:val="center"/>
              <w:rPr>
                <w:color w:val="000000"/>
                <w:sz w:val="22"/>
                <w:szCs w:val="22"/>
              </w:rPr>
            </w:pPr>
            <w:r w:rsidRPr="00121AE0">
              <w:rPr>
                <w:color w:val="000000"/>
                <w:sz w:val="22"/>
                <w:szCs w:val="22"/>
              </w:rPr>
              <w:t>6,955</w:t>
            </w:r>
          </w:p>
        </w:tc>
      </w:tr>
      <w:tr w:rsidR="00A0736E" w:rsidRPr="00121AE0" w14:paraId="4B520CFD" w14:textId="77777777" w:rsidTr="00A0736E">
        <w:trPr>
          <w:cantSplit/>
        </w:trPr>
        <w:tc>
          <w:tcPr>
            <w:tcW w:w="1861" w:type="pct"/>
            <w:vAlign w:val="center"/>
          </w:tcPr>
          <w:p w14:paraId="326DF9F6" w14:textId="766E0269" w:rsidR="00A0736E" w:rsidRPr="00121AE0" w:rsidRDefault="00A0736E" w:rsidP="00FD1D12">
            <w:pPr>
              <w:jc w:val="center"/>
              <w:rPr>
                <w:sz w:val="22"/>
                <w:szCs w:val="22"/>
              </w:rPr>
            </w:pPr>
            <w:r w:rsidRPr="00121AE0">
              <w:rPr>
                <w:sz w:val="22"/>
                <w:szCs w:val="22"/>
              </w:rPr>
              <w:t>Отпущено питьевой воды потребителям:</w:t>
            </w:r>
          </w:p>
        </w:tc>
        <w:tc>
          <w:tcPr>
            <w:tcW w:w="753" w:type="pct"/>
            <w:tcBorders>
              <w:right w:val="single" w:sz="4" w:space="0" w:color="auto"/>
            </w:tcBorders>
            <w:vAlign w:val="center"/>
          </w:tcPr>
          <w:p w14:paraId="401B1308" w14:textId="51408487" w:rsidR="00A0736E" w:rsidRPr="00121AE0" w:rsidRDefault="00A0736E" w:rsidP="00A0736E">
            <w:pPr>
              <w:jc w:val="center"/>
              <w:rPr>
                <w:color w:val="000000"/>
                <w:sz w:val="22"/>
                <w:szCs w:val="22"/>
              </w:rPr>
            </w:pPr>
            <w:r w:rsidRPr="00121AE0">
              <w:rPr>
                <w:color w:val="000000"/>
                <w:sz w:val="22"/>
                <w:szCs w:val="22"/>
              </w:rPr>
              <w:t>190,542</w:t>
            </w:r>
          </w:p>
        </w:tc>
        <w:tc>
          <w:tcPr>
            <w:tcW w:w="754" w:type="pct"/>
            <w:tcBorders>
              <w:left w:val="single" w:sz="4" w:space="0" w:color="auto"/>
            </w:tcBorders>
            <w:vAlign w:val="center"/>
          </w:tcPr>
          <w:p w14:paraId="69B5EA61" w14:textId="332913D3" w:rsidR="00A0736E" w:rsidRPr="00121AE0" w:rsidRDefault="00A0736E" w:rsidP="00A0736E">
            <w:pPr>
              <w:jc w:val="center"/>
              <w:rPr>
                <w:color w:val="000000"/>
                <w:sz w:val="22"/>
                <w:szCs w:val="22"/>
              </w:rPr>
            </w:pPr>
            <w:r w:rsidRPr="00121AE0">
              <w:rPr>
                <w:color w:val="000000"/>
                <w:sz w:val="22"/>
                <w:szCs w:val="22"/>
              </w:rPr>
              <w:t>69,548</w:t>
            </w:r>
          </w:p>
        </w:tc>
        <w:tc>
          <w:tcPr>
            <w:tcW w:w="752" w:type="pct"/>
            <w:tcBorders>
              <w:right w:val="single" w:sz="4" w:space="0" w:color="auto"/>
            </w:tcBorders>
            <w:vAlign w:val="center"/>
          </w:tcPr>
          <w:p w14:paraId="02ED683A" w14:textId="364FFA83" w:rsidR="00A0736E" w:rsidRPr="00121AE0" w:rsidRDefault="00A0736E" w:rsidP="00A0736E">
            <w:pPr>
              <w:jc w:val="center"/>
              <w:rPr>
                <w:color w:val="000000"/>
                <w:sz w:val="22"/>
                <w:szCs w:val="22"/>
              </w:rPr>
            </w:pPr>
            <w:r w:rsidRPr="00121AE0">
              <w:rPr>
                <w:color w:val="000000"/>
                <w:sz w:val="22"/>
                <w:szCs w:val="22"/>
              </w:rPr>
              <w:t>209,597</w:t>
            </w:r>
          </w:p>
        </w:tc>
        <w:tc>
          <w:tcPr>
            <w:tcW w:w="880" w:type="pct"/>
            <w:tcBorders>
              <w:left w:val="single" w:sz="4" w:space="0" w:color="auto"/>
            </w:tcBorders>
            <w:vAlign w:val="center"/>
          </w:tcPr>
          <w:p w14:paraId="68C43C81" w14:textId="354A384D" w:rsidR="00A0736E" w:rsidRPr="00121AE0" w:rsidRDefault="00A0736E" w:rsidP="00A0736E">
            <w:pPr>
              <w:jc w:val="center"/>
              <w:rPr>
                <w:color w:val="000000"/>
                <w:sz w:val="22"/>
                <w:szCs w:val="22"/>
              </w:rPr>
            </w:pPr>
            <w:r w:rsidRPr="00121AE0">
              <w:rPr>
                <w:color w:val="000000"/>
                <w:sz w:val="22"/>
                <w:szCs w:val="22"/>
              </w:rPr>
              <w:t>76,503</w:t>
            </w:r>
          </w:p>
        </w:tc>
      </w:tr>
    </w:tbl>
    <w:p w14:paraId="4EDFD03D" w14:textId="77777777" w:rsidR="00280EDC" w:rsidRPr="00121AE0" w:rsidRDefault="00280EDC" w:rsidP="00F45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6"/>
        </w:rPr>
      </w:pPr>
    </w:p>
    <w:p w14:paraId="6DC27208" w14:textId="71DD6C06" w:rsidR="00CF0386" w:rsidRPr="00121AE0" w:rsidRDefault="00A0736E" w:rsidP="00F45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6"/>
        </w:rPr>
      </w:pPr>
      <w:r w:rsidRPr="00121AE0">
        <w:rPr>
          <w:szCs w:val="26"/>
        </w:rPr>
        <w:t>В 2024</w:t>
      </w:r>
      <w:r w:rsidR="00F45FCB" w:rsidRPr="00121AE0">
        <w:rPr>
          <w:szCs w:val="26"/>
        </w:rPr>
        <w:t xml:space="preserve"> году потери воды в сетях холодного водоснабжения </w:t>
      </w:r>
      <w:r w:rsidRPr="00121AE0">
        <w:rPr>
          <w:szCs w:val="26"/>
        </w:rPr>
        <w:t>потребителей Аликовского</w:t>
      </w:r>
      <w:r w:rsidR="000503F2" w:rsidRPr="00121AE0">
        <w:rPr>
          <w:szCs w:val="26"/>
        </w:rPr>
        <w:t xml:space="preserve"> муниципального округа</w:t>
      </w:r>
      <w:r w:rsidRPr="00121AE0">
        <w:rPr>
          <w:szCs w:val="26"/>
        </w:rPr>
        <w:t>, ресурсоснабжающей организацией которых является «Водоканал+»,</w:t>
      </w:r>
      <w:r w:rsidR="002F79D2" w:rsidRPr="00121AE0">
        <w:rPr>
          <w:szCs w:val="26"/>
        </w:rPr>
        <w:t xml:space="preserve"> </w:t>
      </w:r>
      <w:r w:rsidRPr="00121AE0">
        <w:rPr>
          <w:szCs w:val="26"/>
        </w:rPr>
        <w:t>не указаны</w:t>
      </w:r>
      <w:r w:rsidR="00F45FCB" w:rsidRPr="00121AE0">
        <w:rPr>
          <w:szCs w:val="26"/>
        </w:rPr>
        <w:t xml:space="preserve">. </w:t>
      </w:r>
      <w:r w:rsidR="00CF0386" w:rsidRPr="00121AE0">
        <w:rPr>
          <w:szCs w:val="26"/>
        </w:rPr>
        <w:t>Внедрение мероприятий по энергосбережению и водосбережению, такие как организация системы диспетчеризации, установка приборов учета и реконструкции действующих трубопроводов позволит снизить потери воды, сократить объемы водопотребления, снизить нагрузку на водопроводные станции, повысив качество их работы, и расширить зону обслуживания при жилищном строительстве.</w:t>
      </w:r>
    </w:p>
    <w:p w14:paraId="579D7C5D"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6"/>
        </w:rPr>
      </w:pPr>
    </w:p>
    <w:p w14:paraId="4FB8E582" w14:textId="77777777" w:rsidR="00CF0386" w:rsidRPr="00121AE0" w:rsidRDefault="00CF0386" w:rsidP="00CF0386">
      <w:pPr>
        <w:pStyle w:val="30"/>
      </w:pPr>
      <w:r w:rsidRPr="00121AE0">
        <w:t>3.13 Перспективные балансы водоснабжения и водоотведения (общий - баланс подачи и реализации горячей, питьевой, технической воды, территориальный - баланс подачи горячей, питьевой, технической воды по технологическим зонам водоснабжения, структурный - баланс реализации горячей, питьевой, технической воды по группам абонентов)</w:t>
      </w:r>
    </w:p>
    <w:p w14:paraId="03499162" w14:textId="0B63A128" w:rsidR="00CF0386" w:rsidRPr="00121AE0" w:rsidRDefault="00CF0386" w:rsidP="00CF0386">
      <w:pPr>
        <w:pStyle w:val="Aff7"/>
      </w:pPr>
      <w:r w:rsidRPr="00121AE0">
        <w:t>Перспективные и структурный балансы водоснабжения поселения представлены в табли</w:t>
      </w:r>
      <w:r w:rsidR="00F41347" w:rsidRPr="00121AE0">
        <w:t>це 1</w:t>
      </w:r>
      <w:r w:rsidR="006948C2" w:rsidRPr="00121AE0">
        <w:t>6</w:t>
      </w:r>
      <w:r w:rsidRPr="00121AE0">
        <w:t>. Территориальный балан</w:t>
      </w:r>
      <w:r w:rsidR="002F79D2" w:rsidRPr="00121AE0">
        <w:t>с представлен в таблице 1</w:t>
      </w:r>
      <w:r w:rsidR="006948C2" w:rsidRPr="00121AE0">
        <w:t>7</w:t>
      </w:r>
      <w:r w:rsidRPr="00121AE0">
        <w:t xml:space="preserve">. </w:t>
      </w:r>
    </w:p>
    <w:p w14:paraId="385B1852" w14:textId="77777777" w:rsidR="00CF0386" w:rsidRPr="00121AE0" w:rsidRDefault="00CF0386" w:rsidP="00CF0386">
      <w:pPr>
        <w:pStyle w:val="Aff7"/>
        <w:ind w:firstLine="0"/>
      </w:pPr>
    </w:p>
    <w:p w14:paraId="254ABCC6" w14:textId="77777777" w:rsidR="00197A1B" w:rsidRPr="00121AE0" w:rsidRDefault="00197A1B" w:rsidP="00CF0386">
      <w:pPr>
        <w:pStyle w:val="afc"/>
      </w:pPr>
    </w:p>
    <w:p w14:paraId="19C0D2B7" w14:textId="53E48236" w:rsidR="00CF0386" w:rsidRPr="00121AE0" w:rsidRDefault="00CF0386" w:rsidP="00CF0386">
      <w:pPr>
        <w:pStyle w:val="afc"/>
      </w:pPr>
      <w:r w:rsidRPr="00121AE0">
        <w:t xml:space="preserve">Таблица </w:t>
      </w:r>
      <w:r w:rsidR="002F79D2" w:rsidRPr="00121AE0">
        <w:t>1</w:t>
      </w:r>
      <w:r w:rsidR="006948C2" w:rsidRPr="00121AE0">
        <w:t>7</w:t>
      </w:r>
      <w:r w:rsidRPr="00121AE0">
        <w:t xml:space="preserve"> – Территориальный баланс подачи воды по технологическим зонам водоснабжения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28"/>
        <w:gridCol w:w="1392"/>
        <w:gridCol w:w="1449"/>
        <w:gridCol w:w="1342"/>
      </w:tblGrid>
      <w:tr w:rsidR="00CF0386" w:rsidRPr="00121AE0" w14:paraId="49F8B178" w14:textId="77777777" w:rsidTr="00CF0386">
        <w:trPr>
          <w:trHeight w:val="335"/>
          <w:tblHeader/>
          <w:jc w:val="center"/>
        </w:trPr>
        <w:tc>
          <w:tcPr>
            <w:tcW w:w="2890" w:type="pct"/>
            <w:vMerge w:val="restart"/>
            <w:vAlign w:val="center"/>
          </w:tcPr>
          <w:p w14:paraId="1560878E" w14:textId="77777777" w:rsidR="00CF0386" w:rsidRPr="00121AE0" w:rsidRDefault="00CF0386" w:rsidP="00CF0386">
            <w:pPr>
              <w:tabs>
                <w:tab w:val="left" w:pos="2661"/>
              </w:tabs>
              <w:ind w:left="-105"/>
              <w:jc w:val="center"/>
            </w:pPr>
            <w:r w:rsidRPr="00121AE0">
              <w:rPr>
                <w:sz w:val="22"/>
              </w:rPr>
              <w:t>Целевое назначение водопотребления</w:t>
            </w:r>
          </w:p>
        </w:tc>
        <w:tc>
          <w:tcPr>
            <w:tcW w:w="702" w:type="pct"/>
            <w:vMerge w:val="restart"/>
            <w:vAlign w:val="center"/>
          </w:tcPr>
          <w:p w14:paraId="333D1A98" w14:textId="77777777" w:rsidR="00CF0386" w:rsidRPr="00121AE0" w:rsidRDefault="00CF0386" w:rsidP="00CF0386">
            <w:pPr>
              <w:jc w:val="center"/>
            </w:pPr>
            <w:r w:rsidRPr="00121AE0">
              <w:rPr>
                <w:sz w:val="22"/>
              </w:rPr>
              <w:t>Ед.</w:t>
            </w:r>
          </w:p>
          <w:p w14:paraId="4A32020C" w14:textId="77777777" w:rsidR="00CF0386" w:rsidRPr="00121AE0" w:rsidRDefault="00CF0386" w:rsidP="00CF0386">
            <w:pPr>
              <w:jc w:val="center"/>
            </w:pPr>
            <w:r w:rsidRPr="00121AE0">
              <w:rPr>
                <w:sz w:val="22"/>
              </w:rPr>
              <w:t>изм.</w:t>
            </w:r>
          </w:p>
        </w:tc>
        <w:tc>
          <w:tcPr>
            <w:tcW w:w="1408" w:type="pct"/>
            <w:gridSpan w:val="2"/>
            <w:vAlign w:val="center"/>
          </w:tcPr>
          <w:p w14:paraId="7B85757A" w14:textId="77777777" w:rsidR="00CF0386" w:rsidRPr="00121AE0" w:rsidRDefault="00CF0386" w:rsidP="00CF0386">
            <w:pPr>
              <w:tabs>
                <w:tab w:val="left" w:pos="2661"/>
              </w:tabs>
              <w:jc w:val="center"/>
            </w:pPr>
            <w:r w:rsidRPr="00121AE0">
              <w:rPr>
                <w:sz w:val="22"/>
              </w:rPr>
              <w:t>Периоды</w:t>
            </w:r>
          </w:p>
        </w:tc>
      </w:tr>
      <w:tr w:rsidR="00CF0386" w:rsidRPr="00121AE0" w14:paraId="50C8B7D4" w14:textId="77777777" w:rsidTr="00CF0386">
        <w:trPr>
          <w:tblHeader/>
          <w:jc w:val="center"/>
        </w:trPr>
        <w:tc>
          <w:tcPr>
            <w:tcW w:w="2890" w:type="pct"/>
            <w:vMerge/>
          </w:tcPr>
          <w:p w14:paraId="64BD3503" w14:textId="77777777" w:rsidR="00CF0386" w:rsidRPr="00121AE0" w:rsidRDefault="00CF0386" w:rsidP="00CF0386">
            <w:pPr>
              <w:tabs>
                <w:tab w:val="left" w:pos="2661"/>
              </w:tabs>
              <w:ind w:left="-105"/>
              <w:jc w:val="center"/>
            </w:pPr>
          </w:p>
        </w:tc>
        <w:tc>
          <w:tcPr>
            <w:tcW w:w="702" w:type="pct"/>
            <w:vMerge/>
            <w:vAlign w:val="center"/>
          </w:tcPr>
          <w:p w14:paraId="49A7ADEC" w14:textId="77777777" w:rsidR="00CF0386" w:rsidRPr="00121AE0" w:rsidRDefault="00CF0386" w:rsidP="00CF0386">
            <w:pPr>
              <w:jc w:val="center"/>
            </w:pPr>
          </w:p>
        </w:tc>
        <w:tc>
          <w:tcPr>
            <w:tcW w:w="731" w:type="pct"/>
            <w:vAlign w:val="center"/>
          </w:tcPr>
          <w:p w14:paraId="40C81DE9" w14:textId="750AADB3" w:rsidR="00CF0386" w:rsidRPr="00121AE0" w:rsidRDefault="00CF0386" w:rsidP="00CF0386">
            <w:pPr>
              <w:tabs>
                <w:tab w:val="left" w:pos="2661"/>
              </w:tabs>
              <w:jc w:val="center"/>
            </w:pPr>
            <w:r w:rsidRPr="00121AE0">
              <w:rPr>
                <w:b/>
                <w:sz w:val="22"/>
              </w:rPr>
              <w:t>202</w:t>
            </w:r>
            <w:r w:rsidR="00A0736E" w:rsidRPr="00121AE0">
              <w:rPr>
                <w:b/>
                <w:sz w:val="22"/>
              </w:rPr>
              <w:t>4</w:t>
            </w:r>
            <w:r w:rsidRPr="00121AE0">
              <w:rPr>
                <w:b/>
                <w:sz w:val="22"/>
              </w:rPr>
              <w:t xml:space="preserve"> г.</w:t>
            </w:r>
          </w:p>
        </w:tc>
        <w:tc>
          <w:tcPr>
            <w:tcW w:w="677" w:type="pct"/>
            <w:vAlign w:val="center"/>
          </w:tcPr>
          <w:p w14:paraId="5830520E" w14:textId="48D18BD6" w:rsidR="00CF0386" w:rsidRPr="00121AE0" w:rsidRDefault="00FD1D12" w:rsidP="00F41347">
            <w:pPr>
              <w:tabs>
                <w:tab w:val="left" w:pos="2661"/>
              </w:tabs>
              <w:jc w:val="center"/>
            </w:pPr>
            <w:r w:rsidRPr="00121AE0">
              <w:rPr>
                <w:b/>
                <w:sz w:val="22"/>
              </w:rPr>
              <w:t>2040</w:t>
            </w:r>
            <w:r w:rsidR="00CF0386" w:rsidRPr="00121AE0">
              <w:rPr>
                <w:b/>
                <w:sz w:val="22"/>
              </w:rPr>
              <w:t xml:space="preserve"> г.</w:t>
            </w:r>
          </w:p>
        </w:tc>
      </w:tr>
      <w:tr w:rsidR="00A0736E" w:rsidRPr="00121AE0" w14:paraId="6CDD22C6" w14:textId="77777777" w:rsidTr="00274D58">
        <w:trPr>
          <w:jc w:val="center"/>
        </w:trPr>
        <w:tc>
          <w:tcPr>
            <w:tcW w:w="2890" w:type="pct"/>
            <w:vAlign w:val="center"/>
          </w:tcPr>
          <w:p w14:paraId="3F412A90" w14:textId="656D7CD7" w:rsidR="00A0736E" w:rsidRPr="00121AE0" w:rsidRDefault="00DC0271" w:rsidP="00197A1B">
            <w:pPr>
              <w:jc w:val="center"/>
            </w:pPr>
            <w:r w:rsidRPr="00121AE0">
              <w:rPr>
                <w:sz w:val="22"/>
                <w:szCs w:val="22"/>
              </w:rPr>
              <w:t>с</w:t>
            </w:r>
            <w:r w:rsidR="00197A1B" w:rsidRPr="00121AE0">
              <w:rPr>
                <w:sz w:val="22"/>
                <w:szCs w:val="22"/>
              </w:rPr>
              <w:t xml:space="preserve">. Аликово, д. Азамат, д. </w:t>
            </w:r>
            <w:proofErr w:type="spellStart"/>
            <w:r w:rsidR="00197A1B" w:rsidRPr="00121AE0">
              <w:rPr>
                <w:sz w:val="22"/>
                <w:szCs w:val="22"/>
              </w:rPr>
              <w:t>Синерь</w:t>
            </w:r>
            <w:proofErr w:type="spellEnd"/>
            <w:r w:rsidR="00197A1B" w:rsidRPr="00121AE0">
              <w:rPr>
                <w:sz w:val="22"/>
                <w:szCs w:val="22"/>
              </w:rPr>
              <w:t xml:space="preserve">, д. </w:t>
            </w:r>
            <w:proofErr w:type="spellStart"/>
            <w:r w:rsidR="00197A1B" w:rsidRPr="00121AE0">
              <w:rPr>
                <w:sz w:val="22"/>
                <w:szCs w:val="22"/>
              </w:rPr>
              <w:t>Смородино</w:t>
            </w:r>
            <w:proofErr w:type="spellEnd"/>
            <w:r w:rsidR="00197A1B" w:rsidRPr="00121AE0">
              <w:rPr>
                <w:sz w:val="22"/>
                <w:szCs w:val="22"/>
              </w:rPr>
              <w:t xml:space="preserve">, д. </w:t>
            </w:r>
            <w:proofErr w:type="spellStart"/>
            <w:r w:rsidR="00197A1B" w:rsidRPr="00121AE0">
              <w:rPr>
                <w:sz w:val="22"/>
                <w:szCs w:val="22"/>
              </w:rPr>
              <w:t>Янгорас</w:t>
            </w:r>
            <w:proofErr w:type="spellEnd"/>
            <w:r w:rsidR="00197A1B" w:rsidRPr="00121AE0">
              <w:rPr>
                <w:sz w:val="22"/>
                <w:szCs w:val="22"/>
              </w:rPr>
              <w:t xml:space="preserve">, д. </w:t>
            </w:r>
            <w:proofErr w:type="spellStart"/>
            <w:r w:rsidR="00197A1B" w:rsidRPr="00121AE0">
              <w:rPr>
                <w:sz w:val="22"/>
                <w:szCs w:val="22"/>
              </w:rPr>
              <w:t>Урмаево</w:t>
            </w:r>
            <w:proofErr w:type="spellEnd"/>
            <w:r w:rsidR="00197A1B" w:rsidRPr="00121AE0">
              <w:rPr>
                <w:sz w:val="22"/>
                <w:szCs w:val="22"/>
              </w:rPr>
              <w:t xml:space="preserve">, д. </w:t>
            </w:r>
            <w:proofErr w:type="spellStart"/>
            <w:r w:rsidR="00197A1B" w:rsidRPr="00121AE0">
              <w:rPr>
                <w:sz w:val="22"/>
                <w:szCs w:val="22"/>
              </w:rPr>
              <w:t>Видесючь</w:t>
            </w:r>
            <w:proofErr w:type="spellEnd"/>
            <w:r w:rsidR="00197A1B" w:rsidRPr="00121AE0">
              <w:rPr>
                <w:sz w:val="22"/>
                <w:szCs w:val="22"/>
              </w:rPr>
              <w:t xml:space="preserve">, д. </w:t>
            </w:r>
            <w:proofErr w:type="spellStart"/>
            <w:r w:rsidR="00197A1B" w:rsidRPr="00121AE0">
              <w:rPr>
                <w:sz w:val="22"/>
                <w:szCs w:val="22"/>
              </w:rPr>
              <w:t>Тогачь</w:t>
            </w:r>
            <w:proofErr w:type="spellEnd"/>
            <w:r w:rsidR="00197A1B" w:rsidRPr="00121AE0">
              <w:rPr>
                <w:sz w:val="22"/>
                <w:szCs w:val="22"/>
              </w:rPr>
              <w:t>, п. Дубовский</w:t>
            </w:r>
          </w:p>
        </w:tc>
        <w:tc>
          <w:tcPr>
            <w:tcW w:w="702" w:type="pct"/>
            <w:vAlign w:val="center"/>
          </w:tcPr>
          <w:p w14:paraId="420ABB64" w14:textId="77777777" w:rsidR="00A0736E" w:rsidRPr="00121AE0" w:rsidRDefault="00A0736E" w:rsidP="00CF0386">
            <w:pPr>
              <w:jc w:val="center"/>
            </w:pPr>
            <w:r w:rsidRPr="00121AE0">
              <w:t>тыс. м</w:t>
            </w:r>
            <w:r w:rsidRPr="00121AE0">
              <w:rPr>
                <w:vertAlign w:val="superscript"/>
              </w:rPr>
              <w:t>3</w:t>
            </w:r>
          </w:p>
        </w:tc>
        <w:tc>
          <w:tcPr>
            <w:tcW w:w="731" w:type="pct"/>
            <w:vAlign w:val="center"/>
          </w:tcPr>
          <w:p w14:paraId="30C3C671" w14:textId="77F5B744" w:rsidR="00A0736E" w:rsidRPr="00121AE0" w:rsidRDefault="00A0736E" w:rsidP="00CF0386">
            <w:pPr>
              <w:jc w:val="center"/>
              <w:rPr>
                <w:sz w:val="22"/>
                <w:szCs w:val="22"/>
              </w:rPr>
            </w:pPr>
            <w:r w:rsidRPr="00121AE0">
              <w:rPr>
                <w:sz w:val="22"/>
                <w:szCs w:val="22"/>
              </w:rPr>
              <w:t>52,270</w:t>
            </w:r>
          </w:p>
        </w:tc>
        <w:tc>
          <w:tcPr>
            <w:tcW w:w="677" w:type="pct"/>
            <w:vAlign w:val="center"/>
          </w:tcPr>
          <w:p w14:paraId="61A0B218" w14:textId="2884A504" w:rsidR="00A0736E" w:rsidRPr="00121AE0" w:rsidRDefault="00A0736E" w:rsidP="00CF0386">
            <w:pPr>
              <w:jc w:val="center"/>
              <w:rPr>
                <w:sz w:val="22"/>
                <w:szCs w:val="22"/>
              </w:rPr>
            </w:pPr>
            <w:r w:rsidRPr="00121AE0">
              <w:rPr>
                <w:sz w:val="22"/>
                <w:szCs w:val="22"/>
              </w:rPr>
              <w:t>63,886</w:t>
            </w:r>
          </w:p>
        </w:tc>
      </w:tr>
      <w:tr w:rsidR="00A0736E" w:rsidRPr="00121AE0" w14:paraId="5EA77B13" w14:textId="77777777" w:rsidTr="00274D58">
        <w:trPr>
          <w:jc w:val="center"/>
        </w:trPr>
        <w:tc>
          <w:tcPr>
            <w:tcW w:w="2890" w:type="pct"/>
            <w:vAlign w:val="center"/>
          </w:tcPr>
          <w:p w14:paraId="02CEB6C5" w14:textId="0E68C4CA" w:rsidR="00A0736E" w:rsidRPr="00121AE0" w:rsidRDefault="00A0736E" w:rsidP="00CF0386">
            <w:pPr>
              <w:jc w:val="center"/>
              <w:rPr>
                <w:sz w:val="22"/>
                <w:szCs w:val="22"/>
              </w:rPr>
            </w:pPr>
            <w:r w:rsidRPr="00121AE0">
              <w:rPr>
                <w:sz w:val="22"/>
                <w:szCs w:val="22"/>
              </w:rPr>
              <w:t xml:space="preserve">с. Большая Выла, д. </w:t>
            </w:r>
            <w:proofErr w:type="spellStart"/>
            <w:r w:rsidRPr="00121AE0">
              <w:rPr>
                <w:sz w:val="22"/>
                <w:szCs w:val="22"/>
              </w:rPr>
              <w:t>Сириккасы</w:t>
            </w:r>
            <w:proofErr w:type="spellEnd"/>
            <w:r w:rsidRPr="00121AE0">
              <w:rPr>
                <w:sz w:val="22"/>
                <w:szCs w:val="22"/>
              </w:rPr>
              <w:t>, д. Выла</w:t>
            </w:r>
          </w:p>
        </w:tc>
        <w:tc>
          <w:tcPr>
            <w:tcW w:w="702" w:type="pct"/>
            <w:vAlign w:val="center"/>
          </w:tcPr>
          <w:p w14:paraId="4F465B76" w14:textId="01F637EC" w:rsidR="00A0736E" w:rsidRPr="00121AE0" w:rsidRDefault="00A0736E" w:rsidP="00CF0386">
            <w:pPr>
              <w:jc w:val="center"/>
            </w:pPr>
            <w:r w:rsidRPr="00121AE0">
              <w:t>тыс. м</w:t>
            </w:r>
            <w:r w:rsidRPr="00121AE0">
              <w:rPr>
                <w:vertAlign w:val="superscript"/>
              </w:rPr>
              <w:t>3</w:t>
            </w:r>
          </w:p>
        </w:tc>
        <w:tc>
          <w:tcPr>
            <w:tcW w:w="731" w:type="pct"/>
            <w:vAlign w:val="center"/>
          </w:tcPr>
          <w:p w14:paraId="592FAB0A" w14:textId="03BB40EE" w:rsidR="00A0736E" w:rsidRPr="00121AE0" w:rsidRDefault="00A0736E" w:rsidP="00CF0386">
            <w:pPr>
              <w:jc w:val="center"/>
              <w:rPr>
                <w:sz w:val="22"/>
                <w:szCs w:val="22"/>
              </w:rPr>
            </w:pPr>
            <w:r w:rsidRPr="00121AE0">
              <w:rPr>
                <w:sz w:val="22"/>
                <w:szCs w:val="22"/>
              </w:rPr>
              <w:t>53,522</w:t>
            </w:r>
          </w:p>
        </w:tc>
        <w:tc>
          <w:tcPr>
            <w:tcW w:w="677" w:type="pct"/>
            <w:vAlign w:val="center"/>
          </w:tcPr>
          <w:p w14:paraId="14C18211" w14:textId="41B69FF6" w:rsidR="00A0736E" w:rsidRPr="00121AE0" w:rsidRDefault="00A0736E" w:rsidP="00CF0386">
            <w:pPr>
              <w:jc w:val="center"/>
              <w:rPr>
                <w:sz w:val="22"/>
                <w:szCs w:val="22"/>
              </w:rPr>
            </w:pPr>
            <w:r w:rsidRPr="00121AE0">
              <w:rPr>
                <w:sz w:val="22"/>
                <w:szCs w:val="22"/>
              </w:rPr>
              <w:t>57,804</w:t>
            </w:r>
          </w:p>
        </w:tc>
      </w:tr>
      <w:tr w:rsidR="00A0736E" w:rsidRPr="00E02336" w14:paraId="72523568" w14:textId="77777777" w:rsidTr="00CF0386">
        <w:trPr>
          <w:jc w:val="center"/>
        </w:trPr>
        <w:tc>
          <w:tcPr>
            <w:tcW w:w="2890" w:type="pct"/>
            <w:vAlign w:val="bottom"/>
          </w:tcPr>
          <w:p w14:paraId="3C349C0B" w14:textId="77777777" w:rsidR="00197A1B" w:rsidRPr="00E02336" w:rsidRDefault="00197A1B" w:rsidP="00197A1B">
            <w:pPr>
              <w:jc w:val="center"/>
              <w:rPr>
                <w:color w:val="000000" w:themeColor="text1"/>
                <w:sz w:val="22"/>
                <w:szCs w:val="22"/>
              </w:rPr>
            </w:pPr>
            <w:r w:rsidRPr="00E02336">
              <w:rPr>
                <w:color w:val="000000" w:themeColor="text1"/>
                <w:sz w:val="22"/>
                <w:szCs w:val="22"/>
              </w:rPr>
              <w:t xml:space="preserve">д. Нижние </w:t>
            </w:r>
            <w:proofErr w:type="spellStart"/>
            <w:r w:rsidRPr="00E02336">
              <w:rPr>
                <w:color w:val="000000" w:themeColor="text1"/>
                <w:sz w:val="22"/>
                <w:szCs w:val="22"/>
              </w:rPr>
              <w:t>Татмыши</w:t>
            </w:r>
            <w:proofErr w:type="spellEnd"/>
            <w:r w:rsidRPr="00E02336">
              <w:rPr>
                <w:color w:val="000000" w:themeColor="text1"/>
                <w:sz w:val="22"/>
                <w:szCs w:val="22"/>
              </w:rPr>
              <w:t xml:space="preserve">, д. </w:t>
            </w:r>
            <w:proofErr w:type="spellStart"/>
            <w:r w:rsidRPr="00E02336">
              <w:rPr>
                <w:color w:val="000000" w:themeColor="text1"/>
                <w:sz w:val="22"/>
                <w:szCs w:val="22"/>
              </w:rPr>
              <w:t>Коракши</w:t>
            </w:r>
            <w:proofErr w:type="spellEnd"/>
            <w:r w:rsidRPr="00E02336">
              <w:rPr>
                <w:color w:val="000000" w:themeColor="text1"/>
                <w:sz w:val="22"/>
                <w:szCs w:val="22"/>
              </w:rPr>
              <w:t xml:space="preserve">, д. </w:t>
            </w:r>
            <w:proofErr w:type="spellStart"/>
            <w:r w:rsidRPr="00E02336">
              <w:rPr>
                <w:color w:val="000000" w:themeColor="text1"/>
                <w:sz w:val="22"/>
                <w:szCs w:val="22"/>
              </w:rPr>
              <w:t>Ефремкасы</w:t>
            </w:r>
            <w:proofErr w:type="spellEnd"/>
            <w:r w:rsidRPr="00E02336">
              <w:rPr>
                <w:color w:val="000000" w:themeColor="text1"/>
                <w:sz w:val="22"/>
                <w:szCs w:val="22"/>
              </w:rPr>
              <w:t xml:space="preserve">, </w:t>
            </w:r>
          </w:p>
          <w:p w14:paraId="36697823" w14:textId="49531FEC" w:rsidR="00197A1B" w:rsidRPr="00E02336" w:rsidRDefault="00197A1B" w:rsidP="00197A1B">
            <w:pPr>
              <w:jc w:val="center"/>
              <w:rPr>
                <w:color w:val="000000" w:themeColor="text1"/>
                <w:sz w:val="22"/>
                <w:szCs w:val="22"/>
              </w:rPr>
            </w:pPr>
            <w:r w:rsidRPr="00E02336">
              <w:rPr>
                <w:color w:val="000000" w:themeColor="text1"/>
                <w:sz w:val="22"/>
                <w:szCs w:val="22"/>
              </w:rPr>
              <w:t xml:space="preserve">с. </w:t>
            </w:r>
            <w:proofErr w:type="spellStart"/>
            <w:r w:rsidRPr="00E02336">
              <w:rPr>
                <w:color w:val="000000" w:themeColor="text1"/>
                <w:sz w:val="22"/>
                <w:szCs w:val="22"/>
              </w:rPr>
              <w:t>Асакасы</w:t>
            </w:r>
            <w:proofErr w:type="spellEnd"/>
            <w:r w:rsidRPr="00E02336">
              <w:rPr>
                <w:color w:val="000000" w:themeColor="text1"/>
                <w:sz w:val="22"/>
                <w:szCs w:val="22"/>
              </w:rPr>
              <w:t xml:space="preserve">, д. Верхние </w:t>
            </w:r>
            <w:proofErr w:type="spellStart"/>
            <w:r w:rsidRPr="00E02336">
              <w:rPr>
                <w:color w:val="000000" w:themeColor="text1"/>
                <w:sz w:val="22"/>
                <w:szCs w:val="22"/>
              </w:rPr>
              <w:t>Татмыши</w:t>
            </w:r>
            <w:proofErr w:type="spellEnd"/>
            <w:r w:rsidRPr="00E02336">
              <w:rPr>
                <w:color w:val="000000" w:themeColor="text1"/>
                <w:sz w:val="22"/>
                <w:szCs w:val="22"/>
              </w:rPr>
              <w:t xml:space="preserve">, д. Верхние Карачуры, </w:t>
            </w:r>
          </w:p>
          <w:p w14:paraId="690AC4E3" w14:textId="39FB60CB" w:rsidR="00A0736E" w:rsidRPr="00E02336" w:rsidRDefault="00197A1B" w:rsidP="00197A1B">
            <w:pPr>
              <w:jc w:val="center"/>
              <w:rPr>
                <w:color w:val="000000" w:themeColor="text1"/>
                <w:sz w:val="22"/>
                <w:szCs w:val="22"/>
              </w:rPr>
            </w:pPr>
            <w:r w:rsidRPr="00E02336">
              <w:rPr>
                <w:color w:val="000000" w:themeColor="text1"/>
                <w:sz w:val="22"/>
                <w:szCs w:val="22"/>
              </w:rPr>
              <w:t xml:space="preserve">д. </w:t>
            </w:r>
            <w:proofErr w:type="spellStart"/>
            <w:r w:rsidRPr="00E02336">
              <w:rPr>
                <w:color w:val="000000" w:themeColor="text1"/>
                <w:sz w:val="22"/>
                <w:szCs w:val="22"/>
              </w:rPr>
              <w:t>Вурманкасы</w:t>
            </w:r>
            <w:proofErr w:type="spellEnd"/>
            <w:r w:rsidRPr="00E02336">
              <w:rPr>
                <w:color w:val="000000" w:themeColor="text1"/>
                <w:sz w:val="22"/>
                <w:szCs w:val="22"/>
              </w:rPr>
              <w:t xml:space="preserve">, д. </w:t>
            </w:r>
            <w:proofErr w:type="spellStart"/>
            <w:r w:rsidRPr="00E02336">
              <w:rPr>
                <w:color w:val="000000" w:themeColor="text1"/>
                <w:sz w:val="22"/>
                <w:szCs w:val="22"/>
              </w:rPr>
              <w:t>Вотланы</w:t>
            </w:r>
            <w:proofErr w:type="spellEnd"/>
            <w:r w:rsidRPr="00E02336">
              <w:rPr>
                <w:color w:val="000000" w:themeColor="text1"/>
                <w:sz w:val="22"/>
                <w:szCs w:val="22"/>
              </w:rPr>
              <w:t xml:space="preserve">, с. </w:t>
            </w:r>
            <w:proofErr w:type="spellStart"/>
            <w:r w:rsidRPr="00E02336">
              <w:rPr>
                <w:color w:val="000000" w:themeColor="text1"/>
                <w:sz w:val="22"/>
                <w:szCs w:val="22"/>
              </w:rPr>
              <w:t>Юманлыхи</w:t>
            </w:r>
            <w:proofErr w:type="spellEnd"/>
            <w:r w:rsidRPr="00E02336">
              <w:rPr>
                <w:color w:val="000000" w:themeColor="text1"/>
                <w:sz w:val="22"/>
                <w:szCs w:val="22"/>
              </w:rPr>
              <w:t xml:space="preserve">, д. Нижние </w:t>
            </w:r>
            <w:proofErr w:type="spellStart"/>
            <w:r w:rsidR="00C81844" w:rsidRPr="00E02336">
              <w:rPr>
                <w:color w:val="000000" w:themeColor="text1"/>
                <w:sz w:val="22"/>
                <w:szCs w:val="22"/>
              </w:rPr>
              <w:t>Куганары</w:t>
            </w:r>
            <w:proofErr w:type="spellEnd"/>
            <w:r w:rsidRPr="00E02336">
              <w:rPr>
                <w:color w:val="000000" w:themeColor="text1"/>
                <w:sz w:val="22"/>
                <w:szCs w:val="22"/>
              </w:rPr>
              <w:t xml:space="preserve">, д. Верхние </w:t>
            </w:r>
            <w:proofErr w:type="spellStart"/>
            <w:r w:rsidR="00C81844" w:rsidRPr="00E02336">
              <w:rPr>
                <w:color w:val="000000" w:themeColor="text1"/>
                <w:sz w:val="22"/>
                <w:szCs w:val="22"/>
              </w:rPr>
              <w:t>Куганары</w:t>
            </w:r>
            <w:proofErr w:type="spellEnd"/>
            <w:r w:rsidR="00597EBF" w:rsidRPr="00E02336">
              <w:rPr>
                <w:color w:val="000000" w:themeColor="text1"/>
                <w:sz w:val="22"/>
                <w:szCs w:val="22"/>
              </w:rPr>
              <w:t xml:space="preserve">, д. </w:t>
            </w:r>
            <w:proofErr w:type="spellStart"/>
            <w:r w:rsidR="00597EBF" w:rsidRPr="00E02336">
              <w:rPr>
                <w:color w:val="000000" w:themeColor="text1"/>
                <w:sz w:val="22"/>
                <w:szCs w:val="22"/>
              </w:rPr>
              <w:t>Качалово</w:t>
            </w:r>
            <w:proofErr w:type="spellEnd"/>
          </w:p>
        </w:tc>
        <w:tc>
          <w:tcPr>
            <w:tcW w:w="702" w:type="pct"/>
            <w:vAlign w:val="center"/>
          </w:tcPr>
          <w:p w14:paraId="5D303525" w14:textId="7F10E725" w:rsidR="00A0736E" w:rsidRPr="00E02336" w:rsidRDefault="00A0736E" w:rsidP="00CF0386">
            <w:pPr>
              <w:jc w:val="center"/>
              <w:rPr>
                <w:color w:val="000000" w:themeColor="text1"/>
              </w:rPr>
            </w:pPr>
            <w:r w:rsidRPr="00E02336">
              <w:rPr>
                <w:color w:val="000000" w:themeColor="text1"/>
              </w:rPr>
              <w:t>тыс. м</w:t>
            </w:r>
            <w:r w:rsidRPr="00E02336">
              <w:rPr>
                <w:color w:val="000000" w:themeColor="text1"/>
                <w:vertAlign w:val="superscript"/>
              </w:rPr>
              <w:t>3</w:t>
            </w:r>
          </w:p>
        </w:tc>
        <w:tc>
          <w:tcPr>
            <w:tcW w:w="731" w:type="pct"/>
            <w:vAlign w:val="center"/>
          </w:tcPr>
          <w:p w14:paraId="1D73AFE0" w14:textId="310811F3" w:rsidR="00A0736E" w:rsidRPr="00E02336" w:rsidRDefault="00792700" w:rsidP="00CF0386">
            <w:pPr>
              <w:jc w:val="center"/>
              <w:rPr>
                <w:color w:val="000000" w:themeColor="text1"/>
                <w:sz w:val="22"/>
                <w:szCs w:val="22"/>
              </w:rPr>
            </w:pPr>
            <w:r w:rsidRPr="00E02336">
              <w:rPr>
                <w:color w:val="000000" w:themeColor="text1"/>
                <w:sz w:val="22"/>
                <w:szCs w:val="22"/>
              </w:rPr>
              <w:t>93,663</w:t>
            </w:r>
          </w:p>
        </w:tc>
        <w:tc>
          <w:tcPr>
            <w:tcW w:w="677" w:type="pct"/>
            <w:vAlign w:val="center"/>
          </w:tcPr>
          <w:p w14:paraId="7A2ED945" w14:textId="3B517AAB" w:rsidR="00A0736E" w:rsidRPr="00E02336" w:rsidRDefault="00A0736E" w:rsidP="00CF0386">
            <w:pPr>
              <w:jc w:val="center"/>
              <w:rPr>
                <w:color w:val="000000" w:themeColor="text1"/>
                <w:sz w:val="22"/>
                <w:szCs w:val="22"/>
              </w:rPr>
            </w:pPr>
            <w:r w:rsidRPr="00E02336">
              <w:rPr>
                <w:color w:val="000000" w:themeColor="text1"/>
                <w:sz w:val="22"/>
                <w:szCs w:val="22"/>
              </w:rPr>
              <w:t>91,976</w:t>
            </w:r>
          </w:p>
        </w:tc>
      </w:tr>
      <w:tr w:rsidR="00A0736E" w:rsidRPr="00E02336" w14:paraId="04B11042" w14:textId="77777777" w:rsidTr="00274D58">
        <w:trPr>
          <w:jc w:val="center"/>
        </w:trPr>
        <w:tc>
          <w:tcPr>
            <w:tcW w:w="2890" w:type="pct"/>
            <w:vAlign w:val="center"/>
          </w:tcPr>
          <w:p w14:paraId="3A42F263" w14:textId="4BB86EBD" w:rsidR="00A0736E" w:rsidRPr="00E02336" w:rsidRDefault="00197A1B" w:rsidP="00CF0386">
            <w:pPr>
              <w:jc w:val="center"/>
              <w:rPr>
                <w:color w:val="000000" w:themeColor="text1"/>
                <w:sz w:val="22"/>
                <w:szCs w:val="22"/>
              </w:rPr>
            </w:pPr>
            <w:r w:rsidRPr="00E02336">
              <w:rPr>
                <w:color w:val="000000" w:themeColor="text1"/>
                <w:sz w:val="22"/>
                <w:szCs w:val="22"/>
              </w:rPr>
              <w:t xml:space="preserve">д. </w:t>
            </w:r>
            <w:proofErr w:type="spellStart"/>
            <w:r w:rsidRPr="00E02336">
              <w:rPr>
                <w:color w:val="000000" w:themeColor="text1"/>
                <w:sz w:val="22"/>
                <w:szCs w:val="22"/>
              </w:rPr>
              <w:t>Тимирзькасы</w:t>
            </w:r>
            <w:proofErr w:type="spellEnd"/>
            <w:r w:rsidRPr="00E02336">
              <w:rPr>
                <w:color w:val="000000" w:themeColor="text1"/>
                <w:sz w:val="22"/>
                <w:szCs w:val="22"/>
              </w:rPr>
              <w:t xml:space="preserve">, д. </w:t>
            </w:r>
            <w:proofErr w:type="spellStart"/>
            <w:r w:rsidRPr="00E02336">
              <w:rPr>
                <w:color w:val="000000" w:themeColor="text1"/>
                <w:sz w:val="22"/>
                <w:szCs w:val="22"/>
              </w:rPr>
              <w:t>Иглышево</w:t>
            </w:r>
            <w:proofErr w:type="spellEnd"/>
            <w:r w:rsidRPr="00E02336">
              <w:rPr>
                <w:color w:val="000000" w:themeColor="text1"/>
                <w:sz w:val="22"/>
                <w:szCs w:val="22"/>
              </w:rPr>
              <w:t xml:space="preserve">, д. </w:t>
            </w:r>
            <w:proofErr w:type="spellStart"/>
            <w:r w:rsidRPr="00E02336">
              <w:rPr>
                <w:color w:val="000000" w:themeColor="text1"/>
                <w:sz w:val="22"/>
                <w:szCs w:val="22"/>
              </w:rPr>
              <w:t>Ярушкино</w:t>
            </w:r>
            <w:proofErr w:type="spellEnd"/>
          </w:p>
        </w:tc>
        <w:tc>
          <w:tcPr>
            <w:tcW w:w="702" w:type="pct"/>
            <w:vAlign w:val="center"/>
          </w:tcPr>
          <w:p w14:paraId="3559953C" w14:textId="46807093" w:rsidR="00A0736E" w:rsidRPr="00E02336" w:rsidRDefault="00A0736E" w:rsidP="00CF0386">
            <w:pPr>
              <w:jc w:val="center"/>
              <w:rPr>
                <w:color w:val="000000" w:themeColor="text1"/>
              </w:rPr>
            </w:pPr>
            <w:r w:rsidRPr="00E02336">
              <w:rPr>
                <w:color w:val="000000" w:themeColor="text1"/>
              </w:rPr>
              <w:t>тыс. м</w:t>
            </w:r>
            <w:r w:rsidRPr="00E02336">
              <w:rPr>
                <w:color w:val="000000" w:themeColor="text1"/>
                <w:vertAlign w:val="superscript"/>
              </w:rPr>
              <w:t>3</w:t>
            </w:r>
          </w:p>
        </w:tc>
        <w:tc>
          <w:tcPr>
            <w:tcW w:w="731" w:type="pct"/>
            <w:vAlign w:val="center"/>
          </w:tcPr>
          <w:p w14:paraId="48BEED65" w14:textId="6B4F6F04" w:rsidR="00A0736E" w:rsidRPr="00E02336" w:rsidRDefault="00A0736E" w:rsidP="00CF0386">
            <w:pPr>
              <w:jc w:val="center"/>
              <w:rPr>
                <w:color w:val="000000" w:themeColor="text1"/>
                <w:sz w:val="22"/>
                <w:szCs w:val="22"/>
              </w:rPr>
            </w:pPr>
            <w:r w:rsidRPr="00E02336">
              <w:rPr>
                <w:color w:val="000000" w:themeColor="text1"/>
                <w:sz w:val="22"/>
                <w:szCs w:val="22"/>
              </w:rPr>
              <w:t>16,140</w:t>
            </w:r>
          </w:p>
        </w:tc>
        <w:tc>
          <w:tcPr>
            <w:tcW w:w="677" w:type="pct"/>
            <w:vAlign w:val="center"/>
          </w:tcPr>
          <w:p w14:paraId="5FA62A49" w14:textId="6162D4E7" w:rsidR="00A0736E" w:rsidRPr="00E02336" w:rsidRDefault="00A0736E" w:rsidP="00CF0386">
            <w:pPr>
              <w:jc w:val="center"/>
              <w:rPr>
                <w:color w:val="000000" w:themeColor="text1"/>
                <w:sz w:val="22"/>
                <w:szCs w:val="22"/>
              </w:rPr>
            </w:pPr>
            <w:r w:rsidRPr="00E02336">
              <w:rPr>
                <w:color w:val="000000" w:themeColor="text1"/>
                <w:sz w:val="22"/>
                <w:szCs w:val="22"/>
              </w:rPr>
              <w:t>17,431</w:t>
            </w:r>
          </w:p>
        </w:tc>
      </w:tr>
      <w:tr w:rsidR="00197A1B" w:rsidRPr="00E02336" w14:paraId="31A58D50" w14:textId="77777777" w:rsidTr="00274D58">
        <w:trPr>
          <w:jc w:val="center"/>
        </w:trPr>
        <w:tc>
          <w:tcPr>
            <w:tcW w:w="2890" w:type="pct"/>
            <w:vAlign w:val="center"/>
          </w:tcPr>
          <w:p w14:paraId="597590ED" w14:textId="77777777" w:rsidR="00197A1B" w:rsidRPr="00E02336" w:rsidRDefault="00197A1B" w:rsidP="00962820">
            <w:pPr>
              <w:jc w:val="center"/>
              <w:rPr>
                <w:color w:val="000000" w:themeColor="text1"/>
                <w:sz w:val="22"/>
                <w:szCs w:val="22"/>
              </w:rPr>
            </w:pPr>
            <w:r w:rsidRPr="00E02336">
              <w:rPr>
                <w:color w:val="000000" w:themeColor="text1"/>
                <w:sz w:val="22"/>
                <w:szCs w:val="22"/>
              </w:rPr>
              <w:t xml:space="preserve">д. </w:t>
            </w:r>
            <w:proofErr w:type="spellStart"/>
            <w:r w:rsidRPr="00E02336">
              <w:rPr>
                <w:color w:val="000000" w:themeColor="text1"/>
                <w:sz w:val="22"/>
                <w:szCs w:val="22"/>
              </w:rPr>
              <w:t>Яргунькино</w:t>
            </w:r>
            <w:proofErr w:type="spellEnd"/>
            <w:r w:rsidRPr="00E02336">
              <w:rPr>
                <w:color w:val="000000" w:themeColor="text1"/>
                <w:sz w:val="22"/>
                <w:szCs w:val="22"/>
              </w:rPr>
              <w:t xml:space="preserve">, д. </w:t>
            </w:r>
            <w:proofErr w:type="spellStart"/>
            <w:r w:rsidRPr="00E02336">
              <w:rPr>
                <w:color w:val="000000" w:themeColor="text1"/>
                <w:sz w:val="22"/>
                <w:szCs w:val="22"/>
              </w:rPr>
              <w:t>Сормпось-Мочей</w:t>
            </w:r>
            <w:proofErr w:type="spellEnd"/>
            <w:r w:rsidRPr="00E02336">
              <w:rPr>
                <w:color w:val="000000" w:themeColor="text1"/>
                <w:sz w:val="22"/>
                <w:szCs w:val="22"/>
              </w:rPr>
              <w:t xml:space="preserve">, </w:t>
            </w:r>
          </w:p>
          <w:p w14:paraId="17C9705F" w14:textId="0E45AD0A" w:rsidR="00197A1B" w:rsidRPr="00E02336" w:rsidRDefault="00197A1B" w:rsidP="00A0736E">
            <w:pPr>
              <w:jc w:val="center"/>
              <w:rPr>
                <w:color w:val="000000" w:themeColor="text1"/>
                <w:sz w:val="22"/>
                <w:szCs w:val="22"/>
              </w:rPr>
            </w:pPr>
            <w:r w:rsidRPr="00E02336">
              <w:rPr>
                <w:color w:val="000000" w:themeColor="text1"/>
                <w:sz w:val="22"/>
                <w:szCs w:val="22"/>
              </w:rPr>
              <w:t xml:space="preserve">д. </w:t>
            </w:r>
            <w:proofErr w:type="spellStart"/>
            <w:r w:rsidRPr="00E02336">
              <w:rPr>
                <w:color w:val="000000" w:themeColor="text1"/>
                <w:sz w:val="22"/>
                <w:szCs w:val="22"/>
              </w:rPr>
              <w:t>Хорнзор</w:t>
            </w:r>
            <w:proofErr w:type="spellEnd"/>
            <w:r w:rsidRPr="00E02336">
              <w:rPr>
                <w:color w:val="000000" w:themeColor="text1"/>
                <w:sz w:val="22"/>
                <w:szCs w:val="22"/>
              </w:rPr>
              <w:t xml:space="preserve">, д. </w:t>
            </w:r>
            <w:proofErr w:type="spellStart"/>
            <w:r w:rsidRPr="00E02336">
              <w:rPr>
                <w:color w:val="000000" w:themeColor="text1"/>
                <w:sz w:val="22"/>
                <w:szCs w:val="22"/>
              </w:rPr>
              <w:t>Кораккасы</w:t>
            </w:r>
            <w:proofErr w:type="spellEnd"/>
          </w:p>
        </w:tc>
        <w:tc>
          <w:tcPr>
            <w:tcW w:w="702" w:type="pct"/>
            <w:vAlign w:val="center"/>
          </w:tcPr>
          <w:p w14:paraId="25E8AF6D" w14:textId="486B943D" w:rsidR="00197A1B" w:rsidRPr="00E02336" w:rsidRDefault="00197A1B" w:rsidP="00CF0386">
            <w:pPr>
              <w:jc w:val="center"/>
              <w:rPr>
                <w:color w:val="000000" w:themeColor="text1"/>
              </w:rPr>
            </w:pPr>
            <w:r w:rsidRPr="00E02336">
              <w:rPr>
                <w:color w:val="000000" w:themeColor="text1"/>
              </w:rPr>
              <w:t>тыс. м</w:t>
            </w:r>
            <w:r w:rsidRPr="00E02336">
              <w:rPr>
                <w:color w:val="000000" w:themeColor="text1"/>
                <w:vertAlign w:val="superscript"/>
              </w:rPr>
              <w:t>3</w:t>
            </w:r>
          </w:p>
        </w:tc>
        <w:tc>
          <w:tcPr>
            <w:tcW w:w="731" w:type="pct"/>
            <w:vAlign w:val="center"/>
          </w:tcPr>
          <w:p w14:paraId="6A9EA3F0" w14:textId="278E83DA" w:rsidR="00197A1B" w:rsidRPr="00E02336" w:rsidRDefault="00197A1B" w:rsidP="00CF0386">
            <w:pPr>
              <w:jc w:val="center"/>
              <w:rPr>
                <w:color w:val="000000" w:themeColor="text1"/>
                <w:sz w:val="22"/>
                <w:szCs w:val="22"/>
              </w:rPr>
            </w:pPr>
            <w:r w:rsidRPr="00E02336">
              <w:rPr>
                <w:color w:val="000000" w:themeColor="text1"/>
                <w:sz w:val="22"/>
                <w:szCs w:val="22"/>
              </w:rPr>
              <w:t>12,410</w:t>
            </w:r>
          </w:p>
        </w:tc>
        <w:tc>
          <w:tcPr>
            <w:tcW w:w="677" w:type="pct"/>
            <w:vAlign w:val="center"/>
          </w:tcPr>
          <w:p w14:paraId="630428FE" w14:textId="2165052F" w:rsidR="00197A1B" w:rsidRPr="00E02336" w:rsidRDefault="00197A1B" w:rsidP="00CF0386">
            <w:pPr>
              <w:jc w:val="center"/>
              <w:rPr>
                <w:color w:val="000000" w:themeColor="text1"/>
                <w:sz w:val="22"/>
                <w:szCs w:val="22"/>
              </w:rPr>
            </w:pPr>
            <w:r w:rsidRPr="00E02336">
              <w:rPr>
                <w:color w:val="000000" w:themeColor="text1"/>
                <w:sz w:val="22"/>
                <w:szCs w:val="22"/>
              </w:rPr>
              <w:t>13,403</w:t>
            </w:r>
          </w:p>
        </w:tc>
      </w:tr>
      <w:tr w:rsidR="00A0736E" w:rsidRPr="00E02336" w14:paraId="6CC76EBA" w14:textId="77777777" w:rsidTr="00274D58">
        <w:trPr>
          <w:jc w:val="center"/>
        </w:trPr>
        <w:tc>
          <w:tcPr>
            <w:tcW w:w="2890" w:type="pct"/>
            <w:vAlign w:val="center"/>
          </w:tcPr>
          <w:p w14:paraId="75F37DD6" w14:textId="77777777" w:rsidR="00A0736E" w:rsidRPr="00E02336" w:rsidRDefault="00A0736E" w:rsidP="00A0736E">
            <w:pPr>
              <w:jc w:val="center"/>
              <w:rPr>
                <w:color w:val="000000" w:themeColor="text1"/>
                <w:sz w:val="22"/>
                <w:szCs w:val="22"/>
              </w:rPr>
            </w:pPr>
            <w:r w:rsidRPr="00E02336">
              <w:rPr>
                <w:color w:val="000000" w:themeColor="text1"/>
                <w:sz w:val="22"/>
                <w:szCs w:val="22"/>
              </w:rPr>
              <w:t xml:space="preserve">д. </w:t>
            </w:r>
            <w:proofErr w:type="spellStart"/>
            <w:r w:rsidRPr="00E02336">
              <w:rPr>
                <w:color w:val="000000" w:themeColor="text1"/>
                <w:sz w:val="22"/>
                <w:szCs w:val="22"/>
              </w:rPr>
              <w:t>Питишево</w:t>
            </w:r>
            <w:proofErr w:type="spellEnd"/>
            <w:r w:rsidRPr="00E02336">
              <w:rPr>
                <w:color w:val="000000" w:themeColor="text1"/>
                <w:sz w:val="22"/>
                <w:szCs w:val="22"/>
              </w:rPr>
              <w:t xml:space="preserve">, д. </w:t>
            </w:r>
            <w:proofErr w:type="spellStart"/>
            <w:r w:rsidRPr="00E02336">
              <w:rPr>
                <w:color w:val="000000" w:themeColor="text1"/>
                <w:sz w:val="22"/>
                <w:szCs w:val="22"/>
              </w:rPr>
              <w:t>Орбаши</w:t>
            </w:r>
            <w:proofErr w:type="spellEnd"/>
            <w:r w:rsidRPr="00E02336">
              <w:rPr>
                <w:color w:val="000000" w:themeColor="text1"/>
                <w:sz w:val="22"/>
                <w:szCs w:val="22"/>
              </w:rPr>
              <w:t xml:space="preserve">, д. </w:t>
            </w:r>
            <w:proofErr w:type="spellStart"/>
            <w:r w:rsidRPr="00E02336">
              <w:rPr>
                <w:color w:val="000000" w:themeColor="text1"/>
                <w:sz w:val="22"/>
                <w:szCs w:val="22"/>
              </w:rPr>
              <w:t>Пизипово</w:t>
            </w:r>
            <w:proofErr w:type="spellEnd"/>
            <w:r w:rsidRPr="00E02336">
              <w:rPr>
                <w:color w:val="000000" w:themeColor="text1"/>
                <w:sz w:val="22"/>
                <w:szCs w:val="22"/>
              </w:rPr>
              <w:t xml:space="preserve">, с. Устье, </w:t>
            </w:r>
          </w:p>
          <w:p w14:paraId="0753256C" w14:textId="192F7301" w:rsidR="00A0736E" w:rsidRPr="00E02336" w:rsidRDefault="00A0736E" w:rsidP="00A0736E">
            <w:pPr>
              <w:jc w:val="center"/>
              <w:rPr>
                <w:color w:val="000000" w:themeColor="text1"/>
                <w:sz w:val="22"/>
                <w:szCs w:val="22"/>
              </w:rPr>
            </w:pPr>
            <w:r w:rsidRPr="00E02336">
              <w:rPr>
                <w:color w:val="000000" w:themeColor="text1"/>
                <w:sz w:val="22"/>
                <w:szCs w:val="22"/>
              </w:rPr>
              <w:t xml:space="preserve">д. </w:t>
            </w:r>
            <w:proofErr w:type="spellStart"/>
            <w:r w:rsidRPr="00E02336">
              <w:rPr>
                <w:color w:val="000000" w:themeColor="text1"/>
                <w:sz w:val="22"/>
                <w:szCs w:val="22"/>
              </w:rPr>
              <w:t>Анаткасы</w:t>
            </w:r>
            <w:proofErr w:type="spellEnd"/>
          </w:p>
        </w:tc>
        <w:tc>
          <w:tcPr>
            <w:tcW w:w="702" w:type="pct"/>
            <w:vAlign w:val="center"/>
          </w:tcPr>
          <w:p w14:paraId="1BCF59C8" w14:textId="700ABB99" w:rsidR="00A0736E" w:rsidRPr="00E02336" w:rsidRDefault="00A0736E" w:rsidP="00CF0386">
            <w:pPr>
              <w:jc w:val="center"/>
              <w:rPr>
                <w:color w:val="000000" w:themeColor="text1"/>
              </w:rPr>
            </w:pPr>
            <w:r w:rsidRPr="00E02336">
              <w:rPr>
                <w:color w:val="000000" w:themeColor="text1"/>
              </w:rPr>
              <w:t>тыс. м</w:t>
            </w:r>
            <w:r w:rsidRPr="00E02336">
              <w:rPr>
                <w:color w:val="000000" w:themeColor="text1"/>
                <w:vertAlign w:val="superscript"/>
              </w:rPr>
              <w:t>3</w:t>
            </w:r>
          </w:p>
        </w:tc>
        <w:tc>
          <w:tcPr>
            <w:tcW w:w="731" w:type="pct"/>
            <w:vAlign w:val="center"/>
          </w:tcPr>
          <w:p w14:paraId="7CB4144F" w14:textId="3B849E63" w:rsidR="00A0736E" w:rsidRPr="00E02336" w:rsidRDefault="00A0736E" w:rsidP="00CF0386">
            <w:pPr>
              <w:jc w:val="center"/>
              <w:rPr>
                <w:color w:val="000000" w:themeColor="text1"/>
                <w:sz w:val="22"/>
                <w:szCs w:val="22"/>
              </w:rPr>
            </w:pPr>
            <w:r w:rsidRPr="00E02336">
              <w:rPr>
                <w:color w:val="000000" w:themeColor="text1"/>
                <w:sz w:val="22"/>
                <w:szCs w:val="22"/>
              </w:rPr>
              <w:t>49,487</w:t>
            </w:r>
          </w:p>
        </w:tc>
        <w:tc>
          <w:tcPr>
            <w:tcW w:w="677" w:type="pct"/>
            <w:vAlign w:val="center"/>
          </w:tcPr>
          <w:p w14:paraId="237C25EB" w14:textId="69BD0C49" w:rsidR="00A0736E" w:rsidRPr="00E02336" w:rsidRDefault="00A0736E" w:rsidP="00CF0386">
            <w:pPr>
              <w:jc w:val="center"/>
              <w:rPr>
                <w:color w:val="000000" w:themeColor="text1"/>
                <w:sz w:val="22"/>
                <w:szCs w:val="22"/>
              </w:rPr>
            </w:pPr>
            <w:r w:rsidRPr="00E02336">
              <w:rPr>
                <w:color w:val="000000" w:themeColor="text1"/>
                <w:sz w:val="22"/>
                <w:szCs w:val="22"/>
              </w:rPr>
              <w:t>53,446</w:t>
            </w:r>
          </w:p>
        </w:tc>
      </w:tr>
      <w:tr w:rsidR="00A0736E" w:rsidRPr="00E02336" w14:paraId="4B1FD5BA" w14:textId="77777777" w:rsidTr="00274D58">
        <w:trPr>
          <w:jc w:val="center"/>
        </w:trPr>
        <w:tc>
          <w:tcPr>
            <w:tcW w:w="2890" w:type="pct"/>
            <w:vAlign w:val="center"/>
          </w:tcPr>
          <w:p w14:paraId="06E10B59" w14:textId="67440F92" w:rsidR="00F46E95" w:rsidRPr="00E02336" w:rsidRDefault="009C4E44" w:rsidP="00A0736E">
            <w:pPr>
              <w:jc w:val="center"/>
              <w:rPr>
                <w:color w:val="000000" w:themeColor="text1"/>
                <w:sz w:val="22"/>
                <w:szCs w:val="22"/>
              </w:rPr>
            </w:pPr>
            <w:r w:rsidRPr="00E02336">
              <w:rPr>
                <w:color w:val="000000" w:themeColor="text1"/>
                <w:sz w:val="22"/>
                <w:szCs w:val="22"/>
              </w:rPr>
              <w:t xml:space="preserve">д. </w:t>
            </w:r>
            <w:r w:rsidR="009D0C43" w:rsidRPr="00E02336">
              <w:rPr>
                <w:color w:val="000000" w:themeColor="text1"/>
                <w:sz w:val="22"/>
                <w:szCs w:val="22"/>
              </w:rPr>
              <w:t>Большие</w:t>
            </w:r>
            <w:r w:rsidRPr="00E02336">
              <w:rPr>
                <w:color w:val="000000" w:themeColor="text1"/>
                <w:sz w:val="22"/>
                <w:szCs w:val="22"/>
              </w:rPr>
              <w:t xml:space="preserve"> </w:t>
            </w:r>
            <w:proofErr w:type="spellStart"/>
            <w:r w:rsidRPr="00E02336">
              <w:rPr>
                <w:color w:val="000000" w:themeColor="text1"/>
                <w:sz w:val="22"/>
                <w:szCs w:val="22"/>
              </w:rPr>
              <w:t>Токташи</w:t>
            </w:r>
            <w:proofErr w:type="spellEnd"/>
            <w:r w:rsidRPr="00E02336">
              <w:rPr>
                <w:color w:val="000000" w:themeColor="text1"/>
                <w:sz w:val="22"/>
                <w:szCs w:val="22"/>
              </w:rPr>
              <w:t xml:space="preserve">, с. </w:t>
            </w:r>
            <w:proofErr w:type="spellStart"/>
            <w:r w:rsidRPr="00E02336">
              <w:rPr>
                <w:color w:val="000000" w:themeColor="text1"/>
                <w:sz w:val="22"/>
                <w:szCs w:val="22"/>
              </w:rPr>
              <w:t>Раскильдино</w:t>
            </w:r>
            <w:proofErr w:type="spellEnd"/>
            <w:r w:rsidR="00A0736E" w:rsidRPr="00E02336">
              <w:rPr>
                <w:color w:val="000000" w:themeColor="text1"/>
                <w:sz w:val="22"/>
                <w:szCs w:val="22"/>
              </w:rPr>
              <w:t>, д. Тури-Выла</w:t>
            </w:r>
            <w:r w:rsidR="00F46E95" w:rsidRPr="00E02336">
              <w:rPr>
                <w:color w:val="000000" w:themeColor="text1"/>
                <w:sz w:val="22"/>
                <w:szCs w:val="22"/>
              </w:rPr>
              <w:t xml:space="preserve">, </w:t>
            </w:r>
          </w:p>
          <w:p w14:paraId="39EFC4EA" w14:textId="027CF8B4" w:rsidR="00A0736E" w:rsidRPr="00E02336" w:rsidRDefault="00F46E95" w:rsidP="00A0736E">
            <w:pPr>
              <w:jc w:val="center"/>
              <w:rPr>
                <w:color w:val="000000" w:themeColor="text1"/>
                <w:sz w:val="22"/>
                <w:szCs w:val="22"/>
              </w:rPr>
            </w:pPr>
            <w:r w:rsidRPr="00E02336">
              <w:rPr>
                <w:color w:val="000000" w:themeColor="text1"/>
                <w:sz w:val="22"/>
                <w:szCs w:val="22"/>
              </w:rPr>
              <w:t xml:space="preserve">д. </w:t>
            </w:r>
            <w:proofErr w:type="spellStart"/>
            <w:r w:rsidRPr="00E02336">
              <w:rPr>
                <w:color w:val="000000" w:themeColor="text1"/>
                <w:sz w:val="22"/>
                <w:szCs w:val="22"/>
              </w:rPr>
              <w:t>Шундряши</w:t>
            </w:r>
            <w:proofErr w:type="spellEnd"/>
          </w:p>
        </w:tc>
        <w:tc>
          <w:tcPr>
            <w:tcW w:w="702" w:type="pct"/>
            <w:vAlign w:val="center"/>
          </w:tcPr>
          <w:p w14:paraId="3E621BDA" w14:textId="66CBC28F" w:rsidR="00A0736E" w:rsidRPr="00E02336" w:rsidRDefault="00A0736E" w:rsidP="00CF0386">
            <w:pPr>
              <w:jc w:val="center"/>
              <w:rPr>
                <w:color w:val="000000" w:themeColor="text1"/>
              </w:rPr>
            </w:pPr>
            <w:r w:rsidRPr="00E02336">
              <w:rPr>
                <w:color w:val="000000" w:themeColor="text1"/>
              </w:rPr>
              <w:t>тыс. м</w:t>
            </w:r>
            <w:r w:rsidRPr="00E02336">
              <w:rPr>
                <w:color w:val="000000" w:themeColor="text1"/>
                <w:vertAlign w:val="superscript"/>
              </w:rPr>
              <w:t>3</w:t>
            </w:r>
          </w:p>
        </w:tc>
        <w:tc>
          <w:tcPr>
            <w:tcW w:w="731" w:type="pct"/>
            <w:vAlign w:val="center"/>
          </w:tcPr>
          <w:p w14:paraId="54D341AD" w14:textId="3DCA3131" w:rsidR="00A0736E" w:rsidRPr="00E02336" w:rsidRDefault="007A24D2" w:rsidP="00CF0386">
            <w:pPr>
              <w:jc w:val="center"/>
              <w:rPr>
                <w:color w:val="000000" w:themeColor="text1"/>
                <w:sz w:val="22"/>
                <w:szCs w:val="22"/>
              </w:rPr>
            </w:pPr>
            <w:r w:rsidRPr="00E02336">
              <w:rPr>
                <w:color w:val="000000" w:themeColor="text1"/>
                <w:sz w:val="22"/>
                <w:szCs w:val="22"/>
              </w:rPr>
              <w:t>42,711</w:t>
            </w:r>
          </w:p>
        </w:tc>
        <w:tc>
          <w:tcPr>
            <w:tcW w:w="677" w:type="pct"/>
            <w:vAlign w:val="center"/>
          </w:tcPr>
          <w:p w14:paraId="478B6EA0" w14:textId="10CDFC78" w:rsidR="00A0736E" w:rsidRPr="00E02336" w:rsidRDefault="007A24D2" w:rsidP="00CF0386">
            <w:pPr>
              <w:jc w:val="center"/>
              <w:rPr>
                <w:color w:val="000000" w:themeColor="text1"/>
                <w:sz w:val="22"/>
                <w:szCs w:val="22"/>
              </w:rPr>
            </w:pPr>
            <w:r w:rsidRPr="00E02336">
              <w:rPr>
                <w:color w:val="000000" w:themeColor="text1"/>
                <w:sz w:val="22"/>
                <w:szCs w:val="22"/>
              </w:rPr>
              <w:t>46,128</w:t>
            </w:r>
          </w:p>
        </w:tc>
      </w:tr>
      <w:tr w:rsidR="00A0736E" w:rsidRPr="00E02336" w14:paraId="2FA84B94" w14:textId="77777777" w:rsidTr="00274D58">
        <w:trPr>
          <w:jc w:val="center"/>
        </w:trPr>
        <w:tc>
          <w:tcPr>
            <w:tcW w:w="2890" w:type="pct"/>
            <w:vAlign w:val="center"/>
          </w:tcPr>
          <w:p w14:paraId="2A4AE6BA" w14:textId="77777777" w:rsidR="00A0736E" w:rsidRPr="00E02336" w:rsidRDefault="00A0736E" w:rsidP="00A0736E">
            <w:pPr>
              <w:jc w:val="center"/>
              <w:rPr>
                <w:color w:val="000000" w:themeColor="text1"/>
                <w:sz w:val="22"/>
                <w:szCs w:val="22"/>
              </w:rPr>
            </w:pPr>
            <w:r w:rsidRPr="00E02336">
              <w:rPr>
                <w:color w:val="000000" w:themeColor="text1"/>
                <w:sz w:val="22"/>
                <w:szCs w:val="22"/>
              </w:rPr>
              <w:t xml:space="preserve">д. </w:t>
            </w:r>
            <w:proofErr w:type="spellStart"/>
            <w:r w:rsidRPr="00E02336">
              <w:rPr>
                <w:color w:val="000000" w:themeColor="text1"/>
                <w:sz w:val="22"/>
                <w:szCs w:val="22"/>
              </w:rPr>
              <w:t>Таутово</w:t>
            </w:r>
            <w:proofErr w:type="spellEnd"/>
            <w:r w:rsidRPr="00E02336">
              <w:rPr>
                <w:color w:val="000000" w:themeColor="text1"/>
                <w:sz w:val="22"/>
                <w:szCs w:val="22"/>
              </w:rPr>
              <w:t xml:space="preserve">, д. </w:t>
            </w:r>
            <w:proofErr w:type="spellStart"/>
            <w:r w:rsidRPr="00E02336">
              <w:rPr>
                <w:color w:val="000000" w:themeColor="text1"/>
                <w:sz w:val="22"/>
                <w:szCs w:val="22"/>
              </w:rPr>
              <w:t>Шерашево</w:t>
            </w:r>
            <w:proofErr w:type="spellEnd"/>
            <w:r w:rsidRPr="00E02336">
              <w:rPr>
                <w:color w:val="000000" w:themeColor="text1"/>
                <w:sz w:val="22"/>
                <w:szCs w:val="22"/>
              </w:rPr>
              <w:t xml:space="preserve">, д. </w:t>
            </w:r>
            <w:proofErr w:type="spellStart"/>
            <w:r w:rsidRPr="00E02336">
              <w:rPr>
                <w:color w:val="000000" w:themeColor="text1"/>
                <w:sz w:val="22"/>
                <w:szCs w:val="22"/>
              </w:rPr>
              <w:t>Ходяково</w:t>
            </w:r>
            <w:proofErr w:type="spellEnd"/>
            <w:r w:rsidRPr="00E02336">
              <w:rPr>
                <w:color w:val="000000" w:themeColor="text1"/>
                <w:sz w:val="22"/>
                <w:szCs w:val="22"/>
              </w:rPr>
              <w:t xml:space="preserve">, д. Малые </w:t>
            </w:r>
            <w:proofErr w:type="spellStart"/>
            <w:r w:rsidRPr="00E02336">
              <w:rPr>
                <w:color w:val="000000" w:themeColor="text1"/>
                <w:sz w:val="22"/>
                <w:szCs w:val="22"/>
              </w:rPr>
              <w:t>Туваны</w:t>
            </w:r>
            <w:proofErr w:type="spellEnd"/>
            <w:r w:rsidRPr="00E02336">
              <w:rPr>
                <w:color w:val="000000" w:themeColor="text1"/>
                <w:sz w:val="22"/>
                <w:szCs w:val="22"/>
              </w:rPr>
              <w:t xml:space="preserve">, </w:t>
            </w:r>
          </w:p>
          <w:p w14:paraId="722A5B6A" w14:textId="7EAD8297" w:rsidR="00A0736E" w:rsidRPr="00E02336" w:rsidRDefault="00A0736E" w:rsidP="00A0736E">
            <w:pPr>
              <w:jc w:val="center"/>
              <w:rPr>
                <w:color w:val="000000" w:themeColor="text1"/>
                <w:sz w:val="22"/>
                <w:szCs w:val="22"/>
              </w:rPr>
            </w:pPr>
            <w:r w:rsidRPr="00E02336">
              <w:rPr>
                <w:color w:val="000000" w:themeColor="text1"/>
                <w:sz w:val="22"/>
                <w:szCs w:val="22"/>
              </w:rPr>
              <w:t xml:space="preserve">д. </w:t>
            </w:r>
            <w:proofErr w:type="spellStart"/>
            <w:r w:rsidRPr="00E02336">
              <w:rPr>
                <w:color w:val="000000" w:themeColor="text1"/>
                <w:sz w:val="22"/>
                <w:szCs w:val="22"/>
              </w:rPr>
              <w:t>Ильянкино</w:t>
            </w:r>
            <w:proofErr w:type="spellEnd"/>
            <w:r w:rsidR="00E854BD" w:rsidRPr="00E02336">
              <w:rPr>
                <w:color w:val="000000" w:themeColor="text1"/>
                <w:sz w:val="22"/>
                <w:szCs w:val="22"/>
              </w:rPr>
              <w:t xml:space="preserve">, д. </w:t>
            </w:r>
            <w:proofErr w:type="spellStart"/>
            <w:r w:rsidR="00E854BD" w:rsidRPr="00E02336">
              <w:rPr>
                <w:color w:val="000000" w:themeColor="text1"/>
                <w:sz w:val="22"/>
                <w:szCs w:val="22"/>
              </w:rPr>
              <w:t>Хоравары</w:t>
            </w:r>
            <w:proofErr w:type="spellEnd"/>
            <w:r w:rsidR="00E854BD" w:rsidRPr="00E02336">
              <w:rPr>
                <w:color w:val="000000" w:themeColor="text1"/>
                <w:sz w:val="22"/>
                <w:szCs w:val="22"/>
              </w:rPr>
              <w:t xml:space="preserve">, д. </w:t>
            </w:r>
            <w:proofErr w:type="spellStart"/>
            <w:r w:rsidR="00E854BD" w:rsidRPr="00E02336">
              <w:rPr>
                <w:color w:val="000000" w:themeColor="text1"/>
                <w:sz w:val="22"/>
                <w:szCs w:val="22"/>
              </w:rPr>
              <w:t>Павлушкино</w:t>
            </w:r>
            <w:proofErr w:type="spellEnd"/>
            <w:r w:rsidR="00792700" w:rsidRPr="00E02336">
              <w:rPr>
                <w:color w:val="000000" w:themeColor="text1"/>
                <w:sz w:val="22"/>
                <w:szCs w:val="22"/>
              </w:rPr>
              <w:t xml:space="preserve">, д. </w:t>
            </w:r>
            <w:proofErr w:type="spellStart"/>
            <w:r w:rsidR="00792700" w:rsidRPr="00E02336">
              <w:rPr>
                <w:color w:val="000000" w:themeColor="text1"/>
                <w:sz w:val="22"/>
                <w:szCs w:val="22"/>
              </w:rPr>
              <w:t>Торопкасы</w:t>
            </w:r>
            <w:proofErr w:type="spellEnd"/>
          </w:p>
        </w:tc>
        <w:tc>
          <w:tcPr>
            <w:tcW w:w="702" w:type="pct"/>
            <w:vAlign w:val="center"/>
          </w:tcPr>
          <w:p w14:paraId="5E01E4F9" w14:textId="31F3CA08" w:rsidR="00A0736E" w:rsidRPr="00E02336" w:rsidRDefault="00A0736E" w:rsidP="00CF0386">
            <w:pPr>
              <w:jc w:val="center"/>
              <w:rPr>
                <w:color w:val="000000" w:themeColor="text1"/>
              </w:rPr>
            </w:pPr>
            <w:r w:rsidRPr="00E02336">
              <w:rPr>
                <w:color w:val="000000" w:themeColor="text1"/>
              </w:rPr>
              <w:t>тыс. м</w:t>
            </w:r>
            <w:r w:rsidRPr="00E02336">
              <w:rPr>
                <w:color w:val="000000" w:themeColor="text1"/>
                <w:vertAlign w:val="superscript"/>
              </w:rPr>
              <w:t>3</w:t>
            </w:r>
          </w:p>
        </w:tc>
        <w:tc>
          <w:tcPr>
            <w:tcW w:w="731" w:type="pct"/>
            <w:vAlign w:val="center"/>
          </w:tcPr>
          <w:p w14:paraId="09B9FADA" w14:textId="4545E66A" w:rsidR="00A0736E" w:rsidRPr="00E02336" w:rsidRDefault="00792700" w:rsidP="00CF0386">
            <w:pPr>
              <w:jc w:val="center"/>
              <w:rPr>
                <w:color w:val="000000" w:themeColor="text1"/>
                <w:sz w:val="22"/>
                <w:szCs w:val="22"/>
              </w:rPr>
            </w:pPr>
            <w:r w:rsidRPr="00E02336">
              <w:rPr>
                <w:color w:val="000000" w:themeColor="text1"/>
                <w:sz w:val="22"/>
                <w:szCs w:val="22"/>
              </w:rPr>
              <w:t>87,439</w:t>
            </w:r>
          </w:p>
        </w:tc>
        <w:tc>
          <w:tcPr>
            <w:tcW w:w="677" w:type="pct"/>
            <w:vAlign w:val="center"/>
          </w:tcPr>
          <w:p w14:paraId="3ED9413B" w14:textId="4EF290CF" w:rsidR="00A0736E" w:rsidRPr="00E02336" w:rsidRDefault="007A24D2" w:rsidP="00CF0386">
            <w:pPr>
              <w:jc w:val="center"/>
              <w:rPr>
                <w:color w:val="000000" w:themeColor="text1"/>
                <w:sz w:val="22"/>
                <w:szCs w:val="22"/>
              </w:rPr>
            </w:pPr>
            <w:r w:rsidRPr="00E02336">
              <w:rPr>
                <w:color w:val="000000" w:themeColor="text1"/>
                <w:sz w:val="22"/>
                <w:szCs w:val="22"/>
              </w:rPr>
              <w:t>68,575</w:t>
            </w:r>
          </w:p>
        </w:tc>
      </w:tr>
      <w:tr w:rsidR="00197A1B" w:rsidRPr="00E02336" w14:paraId="60DA6B2D" w14:textId="77777777" w:rsidTr="00274D58">
        <w:trPr>
          <w:jc w:val="center"/>
        </w:trPr>
        <w:tc>
          <w:tcPr>
            <w:tcW w:w="2890" w:type="pct"/>
            <w:vAlign w:val="center"/>
          </w:tcPr>
          <w:p w14:paraId="666829C1" w14:textId="25708A47" w:rsidR="00197A1B" w:rsidRPr="00E02336" w:rsidRDefault="00197A1B" w:rsidP="00197A1B">
            <w:pPr>
              <w:jc w:val="center"/>
              <w:rPr>
                <w:color w:val="000000" w:themeColor="text1"/>
                <w:sz w:val="22"/>
                <w:szCs w:val="22"/>
              </w:rPr>
            </w:pPr>
            <w:r w:rsidRPr="00E02336">
              <w:rPr>
                <w:color w:val="000000" w:themeColor="text1"/>
                <w:sz w:val="22"/>
                <w:szCs w:val="22"/>
              </w:rPr>
              <w:t xml:space="preserve">с. </w:t>
            </w:r>
            <w:proofErr w:type="spellStart"/>
            <w:r w:rsidRPr="00E02336">
              <w:rPr>
                <w:color w:val="000000" w:themeColor="text1"/>
                <w:sz w:val="22"/>
                <w:szCs w:val="22"/>
              </w:rPr>
              <w:t>Тенеево</w:t>
            </w:r>
            <w:proofErr w:type="spellEnd"/>
            <w:r w:rsidRPr="00E02336">
              <w:rPr>
                <w:color w:val="000000" w:themeColor="text1"/>
                <w:sz w:val="22"/>
                <w:szCs w:val="22"/>
              </w:rPr>
              <w:t xml:space="preserve">, д. </w:t>
            </w:r>
            <w:proofErr w:type="spellStart"/>
            <w:r w:rsidRPr="00E02336">
              <w:rPr>
                <w:color w:val="000000" w:themeColor="text1"/>
                <w:sz w:val="22"/>
                <w:szCs w:val="22"/>
              </w:rPr>
              <w:t>Эренары</w:t>
            </w:r>
            <w:proofErr w:type="spellEnd"/>
            <w:r w:rsidRPr="00E02336">
              <w:rPr>
                <w:color w:val="000000" w:themeColor="text1"/>
                <w:sz w:val="22"/>
                <w:szCs w:val="22"/>
              </w:rPr>
              <w:t>, д. Кармалы</w:t>
            </w:r>
          </w:p>
        </w:tc>
        <w:tc>
          <w:tcPr>
            <w:tcW w:w="702" w:type="pct"/>
            <w:vAlign w:val="center"/>
          </w:tcPr>
          <w:p w14:paraId="4516CBC5" w14:textId="709A65D3" w:rsidR="00197A1B" w:rsidRPr="00E02336" w:rsidRDefault="00197A1B" w:rsidP="00CF0386">
            <w:pPr>
              <w:jc w:val="center"/>
              <w:rPr>
                <w:color w:val="000000" w:themeColor="text1"/>
              </w:rPr>
            </w:pPr>
            <w:r w:rsidRPr="00E02336">
              <w:rPr>
                <w:color w:val="000000" w:themeColor="text1"/>
              </w:rPr>
              <w:t>тыс. м</w:t>
            </w:r>
            <w:r w:rsidRPr="00E02336">
              <w:rPr>
                <w:color w:val="000000" w:themeColor="text1"/>
                <w:vertAlign w:val="superscript"/>
              </w:rPr>
              <w:t>3</w:t>
            </w:r>
          </w:p>
        </w:tc>
        <w:tc>
          <w:tcPr>
            <w:tcW w:w="731" w:type="pct"/>
            <w:vAlign w:val="center"/>
          </w:tcPr>
          <w:p w14:paraId="16942BAC" w14:textId="00EA4750" w:rsidR="00197A1B" w:rsidRPr="00E02336" w:rsidRDefault="00792700" w:rsidP="00CF0386">
            <w:pPr>
              <w:jc w:val="center"/>
              <w:rPr>
                <w:color w:val="000000" w:themeColor="text1"/>
                <w:sz w:val="22"/>
                <w:szCs w:val="22"/>
              </w:rPr>
            </w:pPr>
            <w:r w:rsidRPr="00E02336">
              <w:rPr>
                <w:color w:val="000000" w:themeColor="text1"/>
                <w:sz w:val="22"/>
                <w:szCs w:val="22"/>
              </w:rPr>
              <w:t>24,613</w:t>
            </w:r>
          </w:p>
        </w:tc>
        <w:tc>
          <w:tcPr>
            <w:tcW w:w="677" w:type="pct"/>
            <w:vAlign w:val="center"/>
          </w:tcPr>
          <w:p w14:paraId="4D5C1690" w14:textId="003CC8E4" w:rsidR="00197A1B" w:rsidRPr="00E02336" w:rsidRDefault="00197A1B" w:rsidP="00CF0386">
            <w:pPr>
              <w:jc w:val="center"/>
              <w:rPr>
                <w:color w:val="000000" w:themeColor="text1"/>
                <w:sz w:val="22"/>
                <w:szCs w:val="22"/>
              </w:rPr>
            </w:pPr>
            <w:r w:rsidRPr="00E02336">
              <w:rPr>
                <w:color w:val="000000" w:themeColor="text1"/>
                <w:sz w:val="22"/>
                <w:szCs w:val="22"/>
              </w:rPr>
              <w:t>35,438</w:t>
            </w:r>
          </w:p>
        </w:tc>
      </w:tr>
      <w:tr w:rsidR="00A0736E" w:rsidRPr="00121AE0" w14:paraId="25B73ADB" w14:textId="77777777" w:rsidTr="00274D58">
        <w:trPr>
          <w:jc w:val="center"/>
        </w:trPr>
        <w:tc>
          <w:tcPr>
            <w:tcW w:w="2890" w:type="pct"/>
            <w:vAlign w:val="center"/>
          </w:tcPr>
          <w:p w14:paraId="2D29C64E" w14:textId="77777777" w:rsidR="00A0736E" w:rsidRPr="00121AE0" w:rsidRDefault="00A0736E" w:rsidP="00274D58">
            <w:pPr>
              <w:jc w:val="center"/>
              <w:rPr>
                <w:sz w:val="22"/>
                <w:szCs w:val="22"/>
              </w:rPr>
            </w:pPr>
            <w:r w:rsidRPr="00121AE0">
              <w:rPr>
                <w:sz w:val="22"/>
                <w:szCs w:val="22"/>
              </w:rPr>
              <w:t xml:space="preserve">с. Чувашская </w:t>
            </w:r>
            <w:proofErr w:type="spellStart"/>
            <w:r w:rsidRPr="00121AE0">
              <w:rPr>
                <w:sz w:val="22"/>
                <w:szCs w:val="22"/>
              </w:rPr>
              <w:t>Сорма</w:t>
            </w:r>
            <w:proofErr w:type="spellEnd"/>
            <w:r w:rsidRPr="00121AE0">
              <w:rPr>
                <w:sz w:val="22"/>
                <w:szCs w:val="22"/>
              </w:rPr>
              <w:t xml:space="preserve">, д. </w:t>
            </w:r>
            <w:proofErr w:type="spellStart"/>
            <w:r w:rsidRPr="00121AE0">
              <w:rPr>
                <w:sz w:val="22"/>
                <w:szCs w:val="22"/>
              </w:rPr>
              <w:t>Шоркасы</w:t>
            </w:r>
            <w:proofErr w:type="spellEnd"/>
            <w:r w:rsidRPr="00121AE0">
              <w:rPr>
                <w:sz w:val="22"/>
                <w:szCs w:val="22"/>
              </w:rPr>
              <w:t xml:space="preserve">, д. Нижние </w:t>
            </w:r>
            <w:proofErr w:type="spellStart"/>
            <w:r w:rsidRPr="00121AE0">
              <w:rPr>
                <w:sz w:val="22"/>
                <w:szCs w:val="22"/>
              </w:rPr>
              <w:t>Хоразаны</w:t>
            </w:r>
            <w:proofErr w:type="spellEnd"/>
            <w:r w:rsidRPr="00121AE0">
              <w:rPr>
                <w:sz w:val="22"/>
                <w:szCs w:val="22"/>
              </w:rPr>
              <w:t xml:space="preserve">, </w:t>
            </w:r>
          </w:p>
          <w:p w14:paraId="1F57261A" w14:textId="242E2013" w:rsidR="00A0736E" w:rsidRPr="00121AE0" w:rsidRDefault="00A0736E" w:rsidP="00A0736E">
            <w:pPr>
              <w:jc w:val="center"/>
              <w:rPr>
                <w:sz w:val="22"/>
                <w:szCs w:val="22"/>
              </w:rPr>
            </w:pPr>
            <w:r w:rsidRPr="00121AE0">
              <w:rPr>
                <w:sz w:val="22"/>
                <w:szCs w:val="22"/>
              </w:rPr>
              <w:t xml:space="preserve">д. Нижние </w:t>
            </w:r>
            <w:proofErr w:type="spellStart"/>
            <w:r w:rsidRPr="00121AE0">
              <w:rPr>
                <w:sz w:val="22"/>
                <w:szCs w:val="22"/>
              </w:rPr>
              <w:t>Шиуши</w:t>
            </w:r>
            <w:proofErr w:type="spellEnd"/>
            <w:r w:rsidRPr="00121AE0">
              <w:rPr>
                <w:sz w:val="22"/>
                <w:szCs w:val="22"/>
              </w:rPr>
              <w:t xml:space="preserve">, д. Большие </w:t>
            </w:r>
            <w:proofErr w:type="spellStart"/>
            <w:r w:rsidRPr="00121AE0">
              <w:rPr>
                <w:sz w:val="22"/>
                <w:szCs w:val="22"/>
              </w:rPr>
              <w:t>Шиуши</w:t>
            </w:r>
            <w:proofErr w:type="spellEnd"/>
            <w:r w:rsidRPr="00121AE0">
              <w:rPr>
                <w:sz w:val="22"/>
                <w:szCs w:val="22"/>
              </w:rPr>
              <w:t xml:space="preserve">, д. Верхние </w:t>
            </w:r>
            <w:proofErr w:type="spellStart"/>
            <w:r w:rsidRPr="00121AE0">
              <w:rPr>
                <w:sz w:val="22"/>
                <w:szCs w:val="22"/>
              </w:rPr>
              <w:t>Елыши</w:t>
            </w:r>
            <w:proofErr w:type="spellEnd"/>
            <w:r w:rsidRPr="00121AE0">
              <w:rPr>
                <w:sz w:val="22"/>
                <w:szCs w:val="22"/>
              </w:rPr>
              <w:t xml:space="preserve">, д. </w:t>
            </w:r>
            <w:proofErr w:type="spellStart"/>
            <w:r w:rsidRPr="00121AE0">
              <w:rPr>
                <w:sz w:val="22"/>
                <w:szCs w:val="22"/>
              </w:rPr>
              <w:t>Кагаси</w:t>
            </w:r>
            <w:proofErr w:type="spellEnd"/>
            <w:r w:rsidRPr="00121AE0">
              <w:rPr>
                <w:sz w:val="22"/>
                <w:szCs w:val="22"/>
              </w:rPr>
              <w:t xml:space="preserve">, д. </w:t>
            </w:r>
            <w:proofErr w:type="spellStart"/>
            <w:r w:rsidRPr="00121AE0">
              <w:rPr>
                <w:sz w:val="22"/>
                <w:szCs w:val="22"/>
              </w:rPr>
              <w:t>Мартынкино</w:t>
            </w:r>
            <w:proofErr w:type="spellEnd"/>
          </w:p>
        </w:tc>
        <w:tc>
          <w:tcPr>
            <w:tcW w:w="702" w:type="pct"/>
            <w:vAlign w:val="center"/>
          </w:tcPr>
          <w:p w14:paraId="6D5D6BA4" w14:textId="6E415672" w:rsidR="00A0736E" w:rsidRPr="00121AE0" w:rsidRDefault="00A0736E" w:rsidP="00CF0386">
            <w:pPr>
              <w:jc w:val="center"/>
            </w:pPr>
            <w:r w:rsidRPr="00121AE0">
              <w:t>тыс. м</w:t>
            </w:r>
            <w:r w:rsidRPr="00121AE0">
              <w:rPr>
                <w:vertAlign w:val="superscript"/>
              </w:rPr>
              <w:t>3</w:t>
            </w:r>
          </w:p>
        </w:tc>
        <w:tc>
          <w:tcPr>
            <w:tcW w:w="731" w:type="pct"/>
            <w:vAlign w:val="center"/>
          </w:tcPr>
          <w:p w14:paraId="33F75542" w14:textId="36F38E8C" w:rsidR="00A0736E" w:rsidRPr="00121AE0" w:rsidRDefault="007A24D2" w:rsidP="00CF0386">
            <w:pPr>
              <w:jc w:val="center"/>
              <w:rPr>
                <w:sz w:val="22"/>
                <w:szCs w:val="22"/>
              </w:rPr>
            </w:pPr>
            <w:r w:rsidRPr="00121AE0">
              <w:rPr>
                <w:sz w:val="22"/>
                <w:szCs w:val="22"/>
              </w:rPr>
              <w:t>57,938</w:t>
            </w:r>
          </w:p>
        </w:tc>
        <w:tc>
          <w:tcPr>
            <w:tcW w:w="677" w:type="pct"/>
            <w:vAlign w:val="center"/>
          </w:tcPr>
          <w:p w14:paraId="328EA75C" w14:textId="38B061C9" w:rsidR="00A0736E" w:rsidRPr="00121AE0" w:rsidRDefault="007A24D2" w:rsidP="00CF0386">
            <w:pPr>
              <w:jc w:val="center"/>
              <w:rPr>
                <w:sz w:val="22"/>
                <w:szCs w:val="22"/>
              </w:rPr>
            </w:pPr>
            <w:r w:rsidRPr="00121AE0">
              <w:rPr>
                <w:sz w:val="22"/>
                <w:szCs w:val="22"/>
              </w:rPr>
              <w:t>62,573</w:t>
            </w:r>
          </w:p>
        </w:tc>
      </w:tr>
      <w:tr w:rsidR="00A0736E" w:rsidRPr="00121AE0" w14:paraId="5C54B87A" w14:textId="77777777" w:rsidTr="00274D58">
        <w:trPr>
          <w:jc w:val="center"/>
        </w:trPr>
        <w:tc>
          <w:tcPr>
            <w:tcW w:w="2890" w:type="pct"/>
            <w:vAlign w:val="center"/>
          </w:tcPr>
          <w:p w14:paraId="19CF5BEA" w14:textId="77777777" w:rsidR="00F46E95" w:rsidRPr="00121AE0" w:rsidRDefault="00F46E95" w:rsidP="00F46E95">
            <w:pPr>
              <w:jc w:val="center"/>
              <w:rPr>
                <w:sz w:val="22"/>
                <w:szCs w:val="22"/>
              </w:rPr>
            </w:pPr>
            <w:r w:rsidRPr="00121AE0">
              <w:rPr>
                <w:sz w:val="22"/>
                <w:szCs w:val="22"/>
              </w:rPr>
              <w:t xml:space="preserve">д. </w:t>
            </w:r>
            <w:proofErr w:type="spellStart"/>
            <w:r w:rsidRPr="00121AE0">
              <w:rPr>
                <w:sz w:val="22"/>
                <w:szCs w:val="22"/>
              </w:rPr>
              <w:t>Шафранчик</w:t>
            </w:r>
            <w:proofErr w:type="spellEnd"/>
            <w:r w:rsidRPr="00121AE0">
              <w:rPr>
                <w:sz w:val="22"/>
                <w:szCs w:val="22"/>
              </w:rPr>
              <w:t xml:space="preserve">, д. Новая, д. </w:t>
            </w:r>
            <w:proofErr w:type="spellStart"/>
            <w:r w:rsidRPr="00121AE0">
              <w:rPr>
                <w:sz w:val="22"/>
                <w:szCs w:val="22"/>
              </w:rPr>
              <w:t>Прошкино</w:t>
            </w:r>
            <w:proofErr w:type="spellEnd"/>
            <w:r w:rsidRPr="00121AE0">
              <w:rPr>
                <w:sz w:val="22"/>
                <w:szCs w:val="22"/>
              </w:rPr>
              <w:t xml:space="preserve">, д. Большие </w:t>
            </w:r>
            <w:proofErr w:type="spellStart"/>
            <w:r w:rsidRPr="00121AE0">
              <w:rPr>
                <w:sz w:val="22"/>
                <w:szCs w:val="22"/>
              </w:rPr>
              <w:t>Атмени</w:t>
            </w:r>
            <w:proofErr w:type="spellEnd"/>
            <w:r w:rsidRPr="00121AE0">
              <w:rPr>
                <w:sz w:val="22"/>
                <w:szCs w:val="22"/>
              </w:rPr>
              <w:t>,</w:t>
            </w:r>
          </w:p>
          <w:p w14:paraId="1B21D347" w14:textId="77777777" w:rsidR="00F46E95" w:rsidRPr="00121AE0" w:rsidRDefault="00F46E95" w:rsidP="00F46E95">
            <w:pPr>
              <w:jc w:val="center"/>
              <w:rPr>
                <w:sz w:val="22"/>
                <w:szCs w:val="22"/>
              </w:rPr>
            </w:pPr>
            <w:r w:rsidRPr="00121AE0">
              <w:rPr>
                <w:sz w:val="22"/>
                <w:szCs w:val="22"/>
              </w:rPr>
              <w:t xml:space="preserve">д. </w:t>
            </w:r>
            <w:proofErr w:type="spellStart"/>
            <w:r w:rsidRPr="00121AE0">
              <w:rPr>
                <w:sz w:val="22"/>
                <w:szCs w:val="22"/>
              </w:rPr>
              <w:t>Якейкино</w:t>
            </w:r>
            <w:proofErr w:type="spellEnd"/>
            <w:r w:rsidRPr="00121AE0">
              <w:rPr>
                <w:sz w:val="22"/>
                <w:szCs w:val="22"/>
              </w:rPr>
              <w:t xml:space="preserve">, с. Большое </w:t>
            </w:r>
            <w:proofErr w:type="spellStart"/>
            <w:r w:rsidRPr="00121AE0">
              <w:rPr>
                <w:sz w:val="22"/>
                <w:szCs w:val="22"/>
              </w:rPr>
              <w:t>Ямашево</w:t>
            </w:r>
            <w:proofErr w:type="spellEnd"/>
            <w:r w:rsidRPr="00121AE0">
              <w:rPr>
                <w:sz w:val="22"/>
                <w:szCs w:val="22"/>
              </w:rPr>
              <w:t xml:space="preserve">, д. Выла-Базар, </w:t>
            </w:r>
          </w:p>
          <w:p w14:paraId="52B160A8" w14:textId="7BB31438" w:rsidR="00F46E95" w:rsidRPr="00121AE0" w:rsidRDefault="00F46E95" w:rsidP="00F46E95">
            <w:pPr>
              <w:jc w:val="center"/>
              <w:rPr>
                <w:sz w:val="22"/>
                <w:szCs w:val="22"/>
              </w:rPr>
            </w:pPr>
            <w:r w:rsidRPr="00121AE0">
              <w:rPr>
                <w:sz w:val="22"/>
                <w:szCs w:val="22"/>
              </w:rPr>
              <w:lastRenderedPageBreak/>
              <w:t xml:space="preserve">с. </w:t>
            </w:r>
            <w:proofErr w:type="spellStart"/>
            <w:r w:rsidRPr="00121AE0">
              <w:rPr>
                <w:sz w:val="22"/>
                <w:szCs w:val="22"/>
              </w:rPr>
              <w:t>Шумшеваши</w:t>
            </w:r>
            <w:proofErr w:type="spellEnd"/>
            <w:r w:rsidRPr="00121AE0">
              <w:rPr>
                <w:sz w:val="22"/>
                <w:szCs w:val="22"/>
              </w:rPr>
              <w:t>, д. Олух-</w:t>
            </w:r>
            <w:proofErr w:type="spellStart"/>
            <w:r w:rsidRPr="00121AE0">
              <w:rPr>
                <w:sz w:val="22"/>
                <w:szCs w:val="22"/>
              </w:rPr>
              <w:t>Шумшеваши</w:t>
            </w:r>
            <w:proofErr w:type="spellEnd"/>
            <w:r w:rsidRPr="00121AE0">
              <w:rPr>
                <w:sz w:val="22"/>
                <w:szCs w:val="22"/>
              </w:rPr>
              <w:t xml:space="preserve">, д. Выселка </w:t>
            </w:r>
            <w:proofErr w:type="spellStart"/>
            <w:r w:rsidRPr="00121AE0">
              <w:rPr>
                <w:sz w:val="22"/>
                <w:szCs w:val="22"/>
              </w:rPr>
              <w:t>Отмень</w:t>
            </w:r>
            <w:proofErr w:type="spellEnd"/>
            <w:r w:rsidRPr="00121AE0">
              <w:rPr>
                <w:sz w:val="22"/>
                <w:szCs w:val="22"/>
              </w:rPr>
              <w:t xml:space="preserve">, </w:t>
            </w:r>
          </w:p>
          <w:p w14:paraId="0159B383" w14:textId="79D5EC30" w:rsidR="00A0736E" w:rsidRPr="00121AE0" w:rsidRDefault="00F46E95" w:rsidP="00F46E95">
            <w:pPr>
              <w:jc w:val="center"/>
              <w:rPr>
                <w:sz w:val="22"/>
                <w:szCs w:val="22"/>
              </w:rPr>
            </w:pPr>
            <w:r w:rsidRPr="00121AE0">
              <w:rPr>
                <w:sz w:val="22"/>
                <w:szCs w:val="22"/>
              </w:rPr>
              <w:t xml:space="preserve">д. Нагорная, д. </w:t>
            </w:r>
            <w:proofErr w:type="spellStart"/>
            <w:r w:rsidRPr="00121AE0">
              <w:rPr>
                <w:sz w:val="22"/>
                <w:szCs w:val="22"/>
              </w:rPr>
              <w:t>Пизенеры</w:t>
            </w:r>
            <w:proofErr w:type="spellEnd"/>
            <w:r w:rsidRPr="00121AE0">
              <w:rPr>
                <w:sz w:val="22"/>
                <w:szCs w:val="22"/>
              </w:rPr>
              <w:t xml:space="preserve">, д. </w:t>
            </w:r>
            <w:proofErr w:type="spellStart"/>
            <w:r w:rsidRPr="00121AE0">
              <w:rPr>
                <w:sz w:val="22"/>
                <w:szCs w:val="22"/>
              </w:rPr>
              <w:t>Караклово</w:t>
            </w:r>
            <w:proofErr w:type="spellEnd"/>
          </w:p>
        </w:tc>
        <w:tc>
          <w:tcPr>
            <w:tcW w:w="702" w:type="pct"/>
            <w:vAlign w:val="center"/>
          </w:tcPr>
          <w:p w14:paraId="694854CC" w14:textId="5B9E4AEC" w:rsidR="00A0736E" w:rsidRPr="00121AE0" w:rsidRDefault="00A0736E" w:rsidP="00CF0386">
            <w:pPr>
              <w:jc w:val="center"/>
            </w:pPr>
            <w:r w:rsidRPr="00121AE0">
              <w:lastRenderedPageBreak/>
              <w:t>тыс. м</w:t>
            </w:r>
            <w:r w:rsidRPr="00121AE0">
              <w:rPr>
                <w:vertAlign w:val="superscript"/>
              </w:rPr>
              <w:t>3</w:t>
            </w:r>
          </w:p>
        </w:tc>
        <w:tc>
          <w:tcPr>
            <w:tcW w:w="731" w:type="pct"/>
            <w:vAlign w:val="center"/>
          </w:tcPr>
          <w:p w14:paraId="16E9F665" w14:textId="61A42479" w:rsidR="00A0736E" w:rsidRPr="00121AE0" w:rsidRDefault="007A24D2" w:rsidP="00CF0386">
            <w:pPr>
              <w:jc w:val="center"/>
              <w:rPr>
                <w:sz w:val="22"/>
                <w:szCs w:val="22"/>
              </w:rPr>
            </w:pPr>
            <w:r w:rsidRPr="00121AE0">
              <w:rPr>
                <w:sz w:val="22"/>
                <w:szCs w:val="22"/>
              </w:rPr>
              <w:t>21,241</w:t>
            </w:r>
          </w:p>
        </w:tc>
        <w:tc>
          <w:tcPr>
            <w:tcW w:w="677" w:type="pct"/>
            <w:vAlign w:val="center"/>
          </w:tcPr>
          <w:p w14:paraId="289E4F4B" w14:textId="71182898" w:rsidR="00A0736E" w:rsidRPr="00121AE0" w:rsidRDefault="007A24D2" w:rsidP="00CF0386">
            <w:pPr>
              <w:jc w:val="center"/>
              <w:rPr>
                <w:sz w:val="22"/>
                <w:szCs w:val="22"/>
              </w:rPr>
            </w:pPr>
            <w:r w:rsidRPr="00121AE0">
              <w:rPr>
                <w:sz w:val="22"/>
                <w:szCs w:val="22"/>
              </w:rPr>
              <w:t>22,940</w:t>
            </w:r>
          </w:p>
        </w:tc>
      </w:tr>
      <w:tr w:rsidR="00A0736E" w:rsidRPr="00121AE0" w14:paraId="1757C85C" w14:textId="77777777" w:rsidTr="00274D58">
        <w:trPr>
          <w:jc w:val="center"/>
        </w:trPr>
        <w:tc>
          <w:tcPr>
            <w:tcW w:w="2890" w:type="pct"/>
            <w:vAlign w:val="center"/>
          </w:tcPr>
          <w:p w14:paraId="34A4F2D1" w14:textId="77777777" w:rsidR="00A0736E" w:rsidRPr="00121AE0" w:rsidRDefault="00A0736E" w:rsidP="00274D58">
            <w:pPr>
              <w:jc w:val="center"/>
              <w:rPr>
                <w:sz w:val="22"/>
                <w:szCs w:val="22"/>
              </w:rPr>
            </w:pPr>
            <w:r w:rsidRPr="00121AE0">
              <w:rPr>
                <w:sz w:val="22"/>
                <w:szCs w:val="22"/>
              </w:rPr>
              <w:t xml:space="preserve">с. </w:t>
            </w:r>
            <w:proofErr w:type="spellStart"/>
            <w:r w:rsidRPr="00121AE0">
              <w:rPr>
                <w:sz w:val="22"/>
                <w:szCs w:val="22"/>
              </w:rPr>
              <w:t>Яндоба</w:t>
            </w:r>
            <w:proofErr w:type="spellEnd"/>
            <w:r w:rsidRPr="00121AE0">
              <w:rPr>
                <w:sz w:val="22"/>
                <w:szCs w:val="22"/>
              </w:rPr>
              <w:t xml:space="preserve">, д. </w:t>
            </w:r>
            <w:proofErr w:type="spellStart"/>
            <w:r w:rsidRPr="00121AE0">
              <w:rPr>
                <w:sz w:val="22"/>
                <w:szCs w:val="22"/>
              </w:rPr>
              <w:t>Синькасы</w:t>
            </w:r>
            <w:proofErr w:type="spellEnd"/>
            <w:r w:rsidRPr="00121AE0">
              <w:rPr>
                <w:sz w:val="22"/>
                <w:szCs w:val="22"/>
              </w:rPr>
              <w:t xml:space="preserve">, д. </w:t>
            </w:r>
            <w:proofErr w:type="spellStart"/>
            <w:r w:rsidRPr="00121AE0">
              <w:rPr>
                <w:sz w:val="22"/>
                <w:szCs w:val="22"/>
              </w:rPr>
              <w:t>Анаткасы</w:t>
            </w:r>
            <w:proofErr w:type="spellEnd"/>
            <w:r w:rsidRPr="00121AE0">
              <w:rPr>
                <w:sz w:val="22"/>
                <w:szCs w:val="22"/>
              </w:rPr>
              <w:t xml:space="preserve">, д. </w:t>
            </w:r>
            <w:proofErr w:type="spellStart"/>
            <w:r w:rsidRPr="00121AE0">
              <w:rPr>
                <w:sz w:val="22"/>
                <w:szCs w:val="22"/>
              </w:rPr>
              <w:t>Пизенеры</w:t>
            </w:r>
            <w:proofErr w:type="spellEnd"/>
            <w:r w:rsidRPr="00121AE0">
              <w:rPr>
                <w:sz w:val="22"/>
                <w:szCs w:val="22"/>
              </w:rPr>
              <w:t xml:space="preserve">, </w:t>
            </w:r>
          </w:p>
          <w:p w14:paraId="21DFCE89" w14:textId="77777777" w:rsidR="00A0736E" w:rsidRPr="00121AE0" w:rsidRDefault="00A0736E" w:rsidP="00274D58">
            <w:pPr>
              <w:jc w:val="center"/>
              <w:rPr>
                <w:sz w:val="22"/>
                <w:szCs w:val="22"/>
              </w:rPr>
            </w:pPr>
            <w:r w:rsidRPr="00121AE0">
              <w:rPr>
                <w:sz w:val="22"/>
                <w:szCs w:val="22"/>
              </w:rPr>
              <w:t xml:space="preserve">с. Русская </w:t>
            </w:r>
            <w:proofErr w:type="spellStart"/>
            <w:r w:rsidRPr="00121AE0">
              <w:rPr>
                <w:sz w:val="22"/>
                <w:szCs w:val="22"/>
              </w:rPr>
              <w:t>Сорма</w:t>
            </w:r>
            <w:proofErr w:type="spellEnd"/>
            <w:r w:rsidRPr="00121AE0">
              <w:rPr>
                <w:sz w:val="22"/>
                <w:szCs w:val="22"/>
              </w:rPr>
              <w:t xml:space="preserve">, д. </w:t>
            </w:r>
            <w:proofErr w:type="spellStart"/>
            <w:r w:rsidRPr="00121AE0">
              <w:rPr>
                <w:sz w:val="22"/>
                <w:szCs w:val="22"/>
              </w:rPr>
              <w:t>Самушкино</w:t>
            </w:r>
            <w:proofErr w:type="spellEnd"/>
            <w:r w:rsidRPr="00121AE0">
              <w:rPr>
                <w:sz w:val="22"/>
                <w:szCs w:val="22"/>
              </w:rPr>
              <w:t xml:space="preserve">, д. </w:t>
            </w:r>
            <w:proofErr w:type="spellStart"/>
            <w:r w:rsidRPr="00121AE0">
              <w:rPr>
                <w:sz w:val="22"/>
                <w:szCs w:val="22"/>
              </w:rPr>
              <w:t>Сатлайкино</w:t>
            </w:r>
            <w:proofErr w:type="spellEnd"/>
            <w:r w:rsidRPr="00121AE0">
              <w:rPr>
                <w:sz w:val="22"/>
                <w:szCs w:val="22"/>
              </w:rPr>
              <w:t xml:space="preserve">, </w:t>
            </w:r>
          </w:p>
          <w:p w14:paraId="3935FE0E" w14:textId="6C50EF35" w:rsidR="00A0736E" w:rsidRPr="00121AE0" w:rsidRDefault="00A0736E" w:rsidP="00A0736E">
            <w:pPr>
              <w:jc w:val="center"/>
              <w:rPr>
                <w:sz w:val="22"/>
                <w:szCs w:val="22"/>
              </w:rPr>
            </w:pPr>
            <w:r w:rsidRPr="00121AE0">
              <w:rPr>
                <w:sz w:val="22"/>
                <w:szCs w:val="22"/>
              </w:rPr>
              <w:t xml:space="preserve">д. </w:t>
            </w:r>
            <w:proofErr w:type="spellStart"/>
            <w:r w:rsidRPr="00121AE0">
              <w:rPr>
                <w:sz w:val="22"/>
                <w:szCs w:val="22"/>
              </w:rPr>
              <w:t>Челкасы</w:t>
            </w:r>
            <w:proofErr w:type="spellEnd"/>
            <w:r w:rsidRPr="00121AE0">
              <w:rPr>
                <w:sz w:val="22"/>
                <w:szCs w:val="22"/>
              </w:rPr>
              <w:t xml:space="preserve">, д. </w:t>
            </w:r>
            <w:proofErr w:type="spellStart"/>
            <w:r w:rsidRPr="00121AE0">
              <w:rPr>
                <w:sz w:val="22"/>
                <w:szCs w:val="22"/>
              </w:rPr>
              <w:t>Ягунькино</w:t>
            </w:r>
            <w:proofErr w:type="spellEnd"/>
            <w:r w:rsidRPr="00121AE0">
              <w:rPr>
                <w:sz w:val="22"/>
                <w:szCs w:val="22"/>
              </w:rPr>
              <w:t xml:space="preserve">, д. </w:t>
            </w:r>
            <w:proofErr w:type="spellStart"/>
            <w:r w:rsidRPr="00121AE0">
              <w:rPr>
                <w:sz w:val="22"/>
                <w:szCs w:val="22"/>
              </w:rPr>
              <w:t>Тушкасы</w:t>
            </w:r>
            <w:proofErr w:type="spellEnd"/>
          </w:p>
        </w:tc>
        <w:tc>
          <w:tcPr>
            <w:tcW w:w="702" w:type="pct"/>
            <w:vAlign w:val="center"/>
          </w:tcPr>
          <w:p w14:paraId="676041D7" w14:textId="62AD3525" w:rsidR="00A0736E" w:rsidRPr="00121AE0" w:rsidRDefault="00A0736E" w:rsidP="00CF0386">
            <w:pPr>
              <w:jc w:val="center"/>
            </w:pPr>
            <w:r w:rsidRPr="00121AE0">
              <w:t>тыс. м</w:t>
            </w:r>
            <w:r w:rsidRPr="00121AE0">
              <w:rPr>
                <w:vertAlign w:val="superscript"/>
              </w:rPr>
              <w:t>3</w:t>
            </w:r>
          </w:p>
        </w:tc>
        <w:tc>
          <w:tcPr>
            <w:tcW w:w="731" w:type="pct"/>
            <w:vAlign w:val="center"/>
          </w:tcPr>
          <w:p w14:paraId="72CABE60" w14:textId="46DA4BF9" w:rsidR="00A0736E" w:rsidRPr="00121AE0" w:rsidRDefault="007A24D2" w:rsidP="00CF0386">
            <w:pPr>
              <w:jc w:val="center"/>
              <w:rPr>
                <w:sz w:val="22"/>
                <w:szCs w:val="22"/>
              </w:rPr>
            </w:pPr>
            <w:r w:rsidRPr="00121AE0">
              <w:rPr>
                <w:sz w:val="22"/>
                <w:szCs w:val="22"/>
              </w:rPr>
              <w:t>77,276</w:t>
            </w:r>
          </w:p>
        </w:tc>
        <w:tc>
          <w:tcPr>
            <w:tcW w:w="677" w:type="pct"/>
            <w:vAlign w:val="center"/>
          </w:tcPr>
          <w:p w14:paraId="66F670F1" w14:textId="3FA179EE" w:rsidR="00A0736E" w:rsidRPr="00121AE0" w:rsidRDefault="007A24D2" w:rsidP="00CF0386">
            <w:pPr>
              <w:jc w:val="center"/>
              <w:rPr>
                <w:sz w:val="22"/>
                <w:szCs w:val="22"/>
              </w:rPr>
            </w:pPr>
            <w:r w:rsidRPr="00121AE0">
              <w:rPr>
                <w:sz w:val="22"/>
                <w:szCs w:val="22"/>
              </w:rPr>
              <w:t>83,458</w:t>
            </w:r>
          </w:p>
        </w:tc>
      </w:tr>
    </w:tbl>
    <w:p w14:paraId="7C21E5E1" w14:textId="77777777" w:rsidR="00CF0386" w:rsidRPr="00121AE0" w:rsidRDefault="00CF0386" w:rsidP="00CF0386">
      <w:pPr>
        <w:pStyle w:val="Aff7"/>
      </w:pPr>
    </w:p>
    <w:p w14:paraId="3B7CEB57" w14:textId="77777777" w:rsidR="00CF0386" w:rsidRPr="00121AE0" w:rsidRDefault="00CF0386" w:rsidP="00CF0386">
      <w:pPr>
        <w:pStyle w:val="30"/>
      </w:pPr>
      <w:r w:rsidRPr="00121AE0">
        <w:t>3.14 Расчет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p>
    <w:p w14:paraId="425D3329" w14:textId="243B031C" w:rsidR="00CF0386" w:rsidRPr="00121AE0" w:rsidRDefault="00CF0386" w:rsidP="00CF0386">
      <w:pPr>
        <w:pStyle w:val="aff5"/>
        <w:ind w:right="0" w:firstLine="567"/>
        <w:contextualSpacing w:val="0"/>
        <w:rPr>
          <w:b w:val="0"/>
        </w:rPr>
      </w:pPr>
      <w:r w:rsidRPr="00121AE0">
        <w:rPr>
          <w:b w:val="0"/>
        </w:rPr>
        <w:t>Расчет требуемой мощности водозаборных и очистных со</w:t>
      </w:r>
      <w:r w:rsidR="003D7D28" w:rsidRPr="00121AE0">
        <w:rPr>
          <w:b w:val="0"/>
        </w:rPr>
        <w:t>о</w:t>
      </w:r>
      <w:r w:rsidR="001C3EAA" w:rsidRPr="00121AE0">
        <w:rPr>
          <w:b w:val="0"/>
        </w:rPr>
        <w:t xml:space="preserve">ружений представлен в таблице </w:t>
      </w:r>
      <w:r w:rsidR="001569EF" w:rsidRPr="00121AE0">
        <w:rPr>
          <w:b w:val="0"/>
        </w:rPr>
        <w:t>18</w:t>
      </w:r>
      <w:r w:rsidRPr="00121AE0">
        <w:rPr>
          <w:b w:val="0"/>
        </w:rPr>
        <w:t>.</w:t>
      </w:r>
    </w:p>
    <w:p w14:paraId="688A0028" w14:textId="77777777" w:rsidR="000503F2" w:rsidRPr="00121AE0" w:rsidRDefault="000503F2" w:rsidP="00CF0386">
      <w:pPr>
        <w:pStyle w:val="afc"/>
      </w:pPr>
    </w:p>
    <w:p w14:paraId="6459595C" w14:textId="77777777" w:rsidR="00D80F46" w:rsidRPr="00121AE0" w:rsidRDefault="00D80F46" w:rsidP="00CF0386">
      <w:pPr>
        <w:pStyle w:val="afc"/>
      </w:pPr>
    </w:p>
    <w:p w14:paraId="2BE06C56" w14:textId="49553183" w:rsidR="00CF0386" w:rsidRPr="00121AE0" w:rsidRDefault="00CF0386" w:rsidP="00CF0386">
      <w:pPr>
        <w:pStyle w:val="afc"/>
        <w:rPr>
          <w:b/>
        </w:rPr>
      </w:pPr>
      <w:r w:rsidRPr="00121AE0">
        <w:t xml:space="preserve">Таблица </w:t>
      </w:r>
      <w:r w:rsidR="001569EF" w:rsidRPr="00121AE0">
        <w:t>18</w:t>
      </w:r>
      <w:r w:rsidRPr="00121AE0">
        <w:t xml:space="preserve"> - Расчет требуемой мощности водозаборных сооружений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57"/>
        <w:gridCol w:w="1893"/>
        <w:gridCol w:w="1893"/>
        <w:gridCol w:w="1893"/>
        <w:gridCol w:w="1275"/>
      </w:tblGrid>
      <w:tr w:rsidR="00CF0386" w:rsidRPr="00121AE0" w14:paraId="4CDA03B9" w14:textId="77777777" w:rsidTr="00CF0386">
        <w:trPr>
          <w:tblHeader/>
        </w:trPr>
        <w:tc>
          <w:tcPr>
            <w:tcW w:w="1492" w:type="pct"/>
            <w:vMerge w:val="restart"/>
            <w:vAlign w:val="center"/>
          </w:tcPr>
          <w:p w14:paraId="5BA8EF90" w14:textId="77777777" w:rsidR="00CF0386" w:rsidRPr="00121AE0" w:rsidRDefault="00CF0386" w:rsidP="00CF0386">
            <w:pPr>
              <w:jc w:val="center"/>
              <w:rPr>
                <w:sz w:val="20"/>
              </w:rPr>
            </w:pPr>
            <w:r w:rsidRPr="00121AE0">
              <w:rPr>
                <w:sz w:val="20"/>
                <w:szCs w:val="22"/>
              </w:rPr>
              <w:t>Назначение</w:t>
            </w:r>
          </w:p>
        </w:tc>
        <w:tc>
          <w:tcPr>
            <w:tcW w:w="955" w:type="pct"/>
            <w:vMerge w:val="restart"/>
            <w:vAlign w:val="center"/>
          </w:tcPr>
          <w:p w14:paraId="7AFB5CB9" w14:textId="77777777" w:rsidR="00CF0386" w:rsidRPr="00121AE0" w:rsidRDefault="00CF0386" w:rsidP="00CF0386">
            <w:pPr>
              <w:jc w:val="center"/>
              <w:rPr>
                <w:sz w:val="20"/>
              </w:rPr>
            </w:pPr>
            <w:proofErr w:type="spellStart"/>
            <w:r w:rsidRPr="00121AE0">
              <w:rPr>
                <w:sz w:val="20"/>
                <w:szCs w:val="22"/>
              </w:rPr>
              <w:t>Мощн</w:t>
            </w:r>
            <w:proofErr w:type="spellEnd"/>
            <w:r w:rsidRPr="00121AE0">
              <w:rPr>
                <w:sz w:val="20"/>
                <w:szCs w:val="22"/>
              </w:rPr>
              <w:t xml:space="preserve">. </w:t>
            </w:r>
            <w:proofErr w:type="spellStart"/>
            <w:r w:rsidRPr="00121AE0">
              <w:rPr>
                <w:sz w:val="20"/>
                <w:szCs w:val="22"/>
              </w:rPr>
              <w:t>сущест</w:t>
            </w:r>
            <w:proofErr w:type="spellEnd"/>
            <w:r w:rsidRPr="00121AE0">
              <w:rPr>
                <w:sz w:val="20"/>
                <w:szCs w:val="22"/>
              </w:rPr>
              <w:t xml:space="preserve">. </w:t>
            </w:r>
            <w:proofErr w:type="spellStart"/>
            <w:r w:rsidRPr="00121AE0">
              <w:rPr>
                <w:sz w:val="20"/>
                <w:szCs w:val="22"/>
              </w:rPr>
              <w:t>сооруж</w:t>
            </w:r>
            <w:proofErr w:type="spellEnd"/>
            <w:r w:rsidRPr="00121AE0">
              <w:rPr>
                <w:sz w:val="20"/>
                <w:szCs w:val="22"/>
              </w:rPr>
              <w:t xml:space="preserve">. </w:t>
            </w:r>
            <w:proofErr w:type="spellStart"/>
            <w:r w:rsidRPr="00121AE0">
              <w:rPr>
                <w:sz w:val="20"/>
                <w:szCs w:val="22"/>
              </w:rPr>
              <w:t>куб.м</w:t>
            </w:r>
            <w:proofErr w:type="spellEnd"/>
            <w:r w:rsidRPr="00121AE0">
              <w:rPr>
                <w:sz w:val="20"/>
                <w:szCs w:val="22"/>
              </w:rPr>
              <w:t>/</w:t>
            </w:r>
            <w:proofErr w:type="spellStart"/>
            <w:r w:rsidRPr="00121AE0">
              <w:rPr>
                <w:sz w:val="20"/>
                <w:szCs w:val="22"/>
              </w:rPr>
              <w:t>сут</w:t>
            </w:r>
            <w:proofErr w:type="spellEnd"/>
          </w:p>
          <w:p w14:paraId="18211740" w14:textId="77777777" w:rsidR="00CF0386" w:rsidRPr="00121AE0" w:rsidRDefault="00CF0386" w:rsidP="00CF0386">
            <w:pPr>
              <w:jc w:val="center"/>
              <w:rPr>
                <w:sz w:val="20"/>
              </w:rPr>
            </w:pPr>
            <w:proofErr w:type="spellStart"/>
            <w:r w:rsidRPr="00121AE0">
              <w:rPr>
                <w:sz w:val="20"/>
                <w:szCs w:val="22"/>
              </w:rPr>
              <w:t>тыс.куб.м</w:t>
            </w:r>
            <w:proofErr w:type="spellEnd"/>
            <w:r w:rsidRPr="00121AE0">
              <w:rPr>
                <w:sz w:val="20"/>
                <w:szCs w:val="22"/>
              </w:rPr>
              <w:t>/год</w:t>
            </w:r>
          </w:p>
        </w:tc>
        <w:tc>
          <w:tcPr>
            <w:tcW w:w="2553" w:type="pct"/>
            <w:gridSpan w:val="3"/>
            <w:vAlign w:val="center"/>
          </w:tcPr>
          <w:p w14:paraId="4885B769" w14:textId="77777777" w:rsidR="00CF0386" w:rsidRPr="00121AE0" w:rsidRDefault="00CF0386" w:rsidP="00CF0386">
            <w:pPr>
              <w:jc w:val="center"/>
              <w:rPr>
                <w:sz w:val="20"/>
              </w:rPr>
            </w:pPr>
            <w:r w:rsidRPr="00121AE0">
              <w:rPr>
                <w:sz w:val="20"/>
                <w:szCs w:val="22"/>
              </w:rPr>
              <w:t>Периоды</w:t>
            </w:r>
          </w:p>
        </w:tc>
      </w:tr>
      <w:tr w:rsidR="00CF0386" w:rsidRPr="00121AE0" w14:paraId="437CA81F" w14:textId="77777777" w:rsidTr="00CF0386">
        <w:trPr>
          <w:tblHeader/>
        </w:trPr>
        <w:tc>
          <w:tcPr>
            <w:tcW w:w="1492" w:type="pct"/>
            <w:vMerge/>
            <w:vAlign w:val="center"/>
          </w:tcPr>
          <w:p w14:paraId="62CD9C1C" w14:textId="77777777" w:rsidR="00CF0386" w:rsidRPr="00121AE0" w:rsidRDefault="00CF0386" w:rsidP="00CF0386">
            <w:pPr>
              <w:jc w:val="center"/>
              <w:rPr>
                <w:sz w:val="20"/>
              </w:rPr>
            </w:pPr>
          </w:p>
        </w:tc>
        <w:tc>
          <w:tcPr>
            <w:tcW w:w="955" w:type="pct"/>
            <w:vMerge/>
            <w:vAlign w:val="center"/>
          </w:tcPr>
          <w:p w14:paraId="04EAB817" w14:textId="77777777" w:rsidR="00CF0386" w:rsidRPr="00121AE0" w:rsidRDefault="00CF0386" w:rsidP="00CF0386">
            <w:pPr>
              <w:jc w:val="center"/>
              <w:rPr>
                <w:sz w:val="20"/>
              </w:rPr>
            </w:pPr>
          </w:p>
        </w:tc>
        <w:tc>
          <w:tcPr>
            <w:tcW w:w="2553" w:type="pct"/>
            <w:gridSpan w:val="3"/>
            <w:vAlign w:val="center"/>
          </w:tcPr>
          <w:p w14:paraId="3BA4FCA2" w14:textId="396D7A55" w:rsidR="00CF0386" w:rsidRPr="00121AE0" w:rsidRDefault="00FD1D12" w:rsidP="00833E2E">
            <w:pPr>
              <w:tabs>
                <w:tab w:val="left" w:pos="2661"/>
              </w:tabs>
              <w:jc w:val="center"/>
              <w:rPr>
                <w:sz w:val="20"/>
              </w:rPr>
            </w:pPr>
            <w:r w:rsidRPr="00121AE0">
              <w:rPr>
                <w:sz w:val="20"/>
                <w:szCs w:val="22"/>
              </w:rPr>
              <w:t>Расчетный срок до 2040</w:t>
            </w:r>
            <w:r w:rsidR="00CF0386" w:rsidRPr="00121AE0">
              <w:rPr>
                <w:sz w:val="20"/>
                <w:szCs w:val="22"/>
              </w:rPr>
              <w:t xml:space="preserve"> г.</w:t>
            </w:r>
          </w:p>
        </w:tc>
      </w:tr>
      <w:tr w:rsidR="00CF0386" w:rsidRPr="00121AE0" w14:paraId="7F52EC1B" w14:textId="77777777" w:rsidTr="00CF0386">
        <w:trPr>
          <w:tblHeader/>
        </w:trPr>
        <w:tc>
          <w:tcPr>
            <w:tcW w:w="1492" w:type="pct"/>
            <w:vMerge/>
            <w:vAlign w:val="center"/>
          </w:tcPr>
          <w:p w14:paraId="204A7BDD" w14:textId="77777777" w:rsidR="00CF0386" w:rsidRPr="00121AE0" w:rsidRDefault="00CF0386" w:rsidP="00CF0386">
            <w:pPr>
              <w:jc w:val="center"/>
              <w:rPr>
                <w:sz w:val="20"/>
              </w:rPr>
            </w:pPr>
          </w:p>
        </w:tc>
        <w:tc>
          <w:tcPr>
            <w:tcW w:w="955" w:type="pct"/>
            <w:vMerge/>
            <w:vAlign w:val="center"/>
          </w:tcPr>
          <w:p w14:paraId="647E9584" w14:textId="77777777" w:rsidR="00CF0386" w:rsidRPr="00121AE0" w:rsidRDefault="00CF0386" w:rsidP="00CF0386">
            <w:pPr>
              <w:jc w:val="center"/>
              <w:rPr>
                <w:sz w:val="20"/>
              </w:rPr>
            </w:pPr>
          </w:p>
        </w:tc>
        <w:tc>
          <w:tcPr>
            <w:tcW w:w="955" w:type="pct"/>
            <w:vMerge w:val="restart"/>
            <w:vAlign w:val="center"/>
          </w:tcPr>
          <w:p w14:paraId="673AC6B0" w14:textId="77777777" w:rsidR="00CF0386" w:rsidRPr="00121AE0" w:rsidRDefault="00CF0386" w:rsidP="00CF0386">
            <w:pPr>
              <w:jc w:val="center"/>
              <w:rPr>
                <w:sz w:val="20"/>
              </w:rPr>
            </w:pPr>
            <w:proofErr w:type="spellStart"/>
            <w:r w:rsidRPr="00121AE0">
              <w:rPr>
                <w:sz w:val="20"/>
                <w:szCs w:val="22"/>
              </w:rPr>
              <w:t>куб.м</w:t>
            </w:r>
            <w:proofErr w:type="spellEnd"/>
            <w:r w:rsidRPr="00121AE0">
              <w:rPr>
                <w:sz w:val="20"/>
                <w:szCs w:val="22"/>
              </w:rPr>
              <w:t>/</w:t>
            </w:r>
            <w:proofErr w:type="spellStart"/>
            <w:r w:rsidRPr="00121AE0">
              <w:rPr>
                <w:sz w:val="20"/>
                <w:szCs w:val="22"/>
              </w:rPr>
              <w:t>сут</w:t>
            </w:r>
            <w:proofErr w:type="spellEnd"/>
          </w:p>
          <w:p w14:paraId="54E530B1" w14:textId="77777777" w:rsidR="00CF0386" w:rsidRPr="00121AE0" w:rsidRDefault="00CF0386" w:rsidP="00CF0386">
            <w:pPr>
              <w:jc w:val="center"/>
              <w:rPr>
                <w:sz w:val="20"/>
              </w:rPr>
            </w:pPr>
            <w:proofErr w:type="spellStart"/>
            <w:r w:rsidRPr="00121AE0">
              <w:rPr>
                <w:sz w:val="20"/>
                <w:szCs w:val="22"/>
              </w:rPr>
              <w:t>тыс.куб.м</w:t>
            </w:r>
            <w:proofErr w:type="spellEnd"/>
            <w:r w:rsidRPr="00121AE0">
              <w:rPr>
                <w:sz w:val="20"/>
                <w:szCs w:val="22"/>
              </w:rPr>
              <w:t>/год</w:t>
            </w:r>
          </w:p>
        </w:tc>
        <w:tc>
          <w:tcPr>
            <w:tcW w:w="1598" w:type="pct"/>
            <w:gridSpan w:val="2"/>
            <w:vAlign w:val="center"/>
          </w:tcPr>
          <w:p w14:paraId="7789DF92" w14:textId="77777777" w:rsidR="00CF0386" w:rsidRPr="00121AE0" w:rsidRDefault="00CF0386" w:rsidP="00CF0386">
            <w:pPr>
              <w:jc w:val="center"/>
              <w:rPr>
                <w:sz w:val="20"/>
              </w:rPr>
            </w:pPr>
            <w:r w:rsidRPr="00121AE0">
              <w:rPr>
                <w:sz w:val="20"/>
                <w:szCs w:val="22"/>
              </w:rPr>
              <w:t>(+) Резерв / (-) дефицит</w:t>
            </w:r>
          </w:p>
        </w:tc>
      </w:tr>
      <w:tr w:rsidR="00CF0386" w:rsidRPr="00121AE0" w14:paraId="72BA39C1" w14:textId="77777777" w:rsidTr="00CF0386">
        <w:trPr>
          <w:tblHeader/>
        </w:trPr>
        <w:tc>
          <w:tcPr>
            <w:tcW w:w="1492" w:type="pct"/>
            <w:vMerge/>
            <w:vAlign w:val="center"/>
          </w:tcPr>
          <w:p w14:paraId="2B38C29E" w14:textId="77777777" w:rsidR="00CF0386" w:rsidRPr="00121AE0" w:rsidRDefault="00CF0386" w:rsidP="00CF0386">
            <w:pPr>
              <w:jc w:val="center"/>
              <w:rPr>
                <w:sz w:val="20"/>
              </w:rPr>
            </w:pPr>
          </w:p>
        </w:tc>
        <w:tc>
          <w:tcPr>
            <w:tcW w:w="955" w:type="pct"/>
            <w:vMerge/>
            <w:vAlign w:val="center"/>
          </w:tcPr>
          <w:p w14:paraId="3B8EF626" w14:textId="77777777" w:rsidR="00CF0386" w:rsidRPr="00121AE0" w:rsidRDefault="00CF0386" w:rsidP="00CF0386">
            <w:pPr>
              <w:jc w:val="center"/>
              <w:rPr>
                <w:sz w:val="20"/>
              </w:rPr>
            </w:pPr>
          </w:p>
        </w:tc>
        <w:tc>
          <w:tcPr>
            <w:tcW w:w="955" w:type="pct"/>
            <w:vMerge/>
            <w:vAlign w:val="center"/>
          </w:tcPr>
          <w:p w14:paraId="7685E5F8" w14:textId="77777777" w:rsidR="00CF0386" w:rsidRPr="00121AE0" w:rsidRDefault="00CF0386" w:rsidP="00CF0386">
            <w:pPr>
              <w:jc w:val="center"/>
              <w:rPr>
                <w:sz w:val="20"/>
              </w:rPr>
            </w:pPr>
          </w:p>
        </w:tc>
        <w:tc>
          <w:tcPr>
            <w:tcW w:w="955" w:type="pct"/>
            <w:vAlign w:val="center"/>
          </w:tcPr>
          <w:p w14:paraId="09D456F4" w14:textId="77777777" w:rsidR="00CF0386" w:rsidRPr="00121AE0" w:rsidRDefault="00CF0386" w:rsidP="00CF0386">
            <w:pPr>
              <w:jc w:val="center"/>
              <w:rPr>
                <w:sz w:val="20"/>
              </w:rPr>
            </w:pPr>
            <w:proofErr w:type="spellStart"/>
            <w:r w:rsidRPr="00121AE0">
              <w:rPr>
                <w:sz w:val="20"/>
                <w:szCs w:val="22"/>
              </w:rPr>
              <w:t>куб.м</w:t>
            </w:r>
            <w:proofErr w:type="spellEnd"/>
            <w:r w:rsidRPr="00121AE0">
              <w:rPr>
                <w:sz w:val="20"/>
                <w:szCs w:val="22"/>
              </w:rPr>
              <w:t>/</w:t>
            </w:r>
            <w:proofErr w:type="spellStart"/>
            <w:r w:rsidRPr="00121AE0">
              <w:rPr>
                <w:sz w:val="20"/>
                <w:szCs w:val="22"/>
              </w:rPr>
              <w:t>сут</w:t>
            </w:r>
            <w:proofErr w:type="spellEnd"/>
          </w:p>
        </w:tc>
        <w:tc>
          <w:tcPr>
            <w:tcW w:w="643" w:type="pct"/>
            <w:vMerge w:val="restart"/>
            <w:vAlign w:val="center"/>
          </w:tcPr>
          <w:p w14:paraId="32188BDC" w14:textId="77777777" w:rsidR="00CF0386" w:rsidRPr="00121AE0" w:rsidRDefault="00CF0386" w:rsidP="00CF0386">
            <w:pPr>
              <w:jc w:val="center"/>
              <w:rPr>
                <w:sz w:val="20"/>
              </w:rPr>
            </w:pPr>
            <w:r w:rsidRPr="00121AE0">
              <w:rPr>
                <w:sz w:val="20"/>
                <w:szCs w:val="22"/>
              </w:rPr>
              <w:t>%</w:t>
            </w:r>
          </w:p>
        </w:tc>
      </w:tr>
      <w:tr w:rsidR="00CF0386" w:rsidRPr="00121AE0" w14:paraId="0AFD1385" w14:textId="77777777" w:rsidTr="00CF0386">
        <w:trPr>
          <w:tblHeader/>
        </w:trPr>
        <w:tc>
          <w:tcPr>
            <w:tcW w:w="1492" w:type="pct"/>
            <w:vMerge/>
            <w:vAlign w:val="center"/>
          </w:tcPr>
          <w:p w14:paraId="6D46A236" w14:textId="77777777" w:rsidR="00CF0386" w:rsidRPr="00121AE0" w:rsidRDefault="00CF0386" w:rsidP="00CF0386">
            <w:pPr>
              <w:jc w:val="center"/>
              <w:rPr>
                <w:sz w:val="20"/>
              </w:rPr>
            </w:pPr>
          </w:p>
        </w:tc>
        <w:tc>
          <w:tcPr>
            <w:tcW w:w="955" w:type="pct"/>
            <w:vMerge/>
            <w:vAlign w:val="center"/>
          </w:tcPr>
          <w:p w14:paraId="49C9F09F" w14:textId="77777777" w:rsidR="00CF0386" w:rsidRPr="00121AE0" w:rsidRDefault="00CF0386" w:rsidP="00CF0386">
            <w:pPr>
              <w:jc w:val="center"/>
              <w:rPr>
                <w:sz w:val="20"/>
              </w:rPr>
            </w:pPr>
          </w:p>
        </w:tc>
        <w:tc>
          <w:tcPr>
            <w:tcW w:w="955" w:type="pct"/>
            <w:vMerge/>
            <w:vAlign w:val="center"/>
          </w:tcPr>
          <w:p w14:paraId="6320D91A" w14:textId="77777777" w:rsidR="00CF0386" w:rsidRPr="00121AE0" w:rsidRDefault="00CF0386" w:rsidP="00CF0386">
            <w:pPr>
              <w:jc w:val="center"/>
              <w:rPr>
                <w:sz w:val="20"/>
              </w:rPr>
            </w:pPr>
          </w:p>
        </w:tc>
        <w:tc>
          <w:tcPr>
            <w:tcW w:w="955" w:type="pct"/>
            <w:vAlign w:val="center"/>
          </w:tcPr>
          <w:p w14:paraId="7E35B660" w14:textId="77777777" w:rsidR="00CF0386" w:rsidRPr="00121AE0" w:rsidRDefault="00CF0386" w:rsidP="00CF0386">
            <w:pPr>
              <w:jc w:val="center"/>
              <w:rPr>
                <w:sz w:val="20"/>
              </w:rPr>
            </w:pPr>
            <w:proofErr w:type="spellStart"/>
            <w:r w:rsidRPr="00121AE0">
              <w:rPr>
                <w:sz w:val="20"/>
                <w:szCs w:val="22"/>
              </w:rPr>
              <w:t>тыс.куб.м</w:t>
            </w:r>
            <w:proofErr w:type="spellEnd"/>
            <w:r w:rsidRPr="00121AE0">
              <w:rPr>
                <w:sz w:val="20"/>
                <w:szCs w:val="22"/>
              </w:rPr>
              <w:t>/год</w:t>
            </w:r>
          </w:p>
        </w:tc>
        <w:tc>
          <w:tcPr>
            <w:tcW w:w="643" w:type="pct"/>
            <w:vMerge/>
            <w:vAlign w:val="center"/>
          </w:tcPr>
          <w:p w14:paraId="6DA26B58" w14:textId="77777777" w:rsidR="00CF0386" w:rsidRPr="00121AE0" w:rsidRDefault="00CF0386" w:rsidP="00CF0386">
            <w:pPr>
              <w:jc w:val="center"/>
              <w:rPr>
                <w:sz w:val="20"/>
              </w:rPr>
            </w:pPr>
          </w:p>
        </w:tc>
      </w:tr>
      <w:tr w:rsidR="00197A1B" w:rsidRPr="00121AE0" w14:paraId="7483CFF2" w14:textId="77777777" w:rsidTr="007A24D2">
        <w:trPr>
          <w:trHeight w:val="352"/>
        </w:trPr>
        <w:tc>
          <w:tcPr>
            <w:tcW w:w="5000" w:type="pct"/>
            <w:gridSpan w:val="5"/>
            <w:vAlign w:val="center"/>
          </w:tcPr>
          <w:p w14:paraId="33B8C3B0" w14:textId="77777777" w:rsidR="00197A1B" w:rsidRPr="00121AE0" w:rsidRDefault="00197A1B" w:rsidP="00197A1B">
            <w:pPr>
              <w:jc w:val="center"/>
              <w:rPr>
                <w:b/>
                <w:sz w:val="22"/>
                <w:szCs w:val="22"/>
              </w:rPr>
            </w:pPr>
            <w:r w:rsidRPr="00121AE0">
              <w:rPr>
                <w:b/>
                <w:sz w:val="22"/>
                <w:szCs w:val="22"/>
              </w:rPr>
              <w:t xml:space="preserve">с. Аликово, д. Азамат, д. </w:t>
            </w:r>
            <w:proofErr w:type="spellStart"/>
            <w:r w:rsidRPr="00121AE0">
              <w:rPr>
                <w:b/>
                <w:sz w:val="22"/>
                <w:szCs w:val="22"/>
              </w:rPr>
              <w:t>Синерь</w:t>
            </w:r>
            <w:proofErr w:type="spellEnd"/>
            <w:r w:rsidRPr="00121AE0">
              <w:rPr>
                <w:b/>
                <w:sz w:val="22"/>
                <w:szCs w:val="22"/>
              </w:rPr>
              <w:t xml:space="preserve">, д. </w:t>
            </w:r>
            <w:proofErr w:type="spellStart"/>
            <w:r w:rsidRPr="00121AE0">
              <w:rPr>
                <w:b/>
                <w:sz w:val="22"/>
                <w:szCs w:val="22"/>
              </w:rPr>
              <w:t>Смородино</w:t>
            </w:r>
            <w:proofErr w:type="spellEnd"/>
            <w:r w:rsidRPr="00121AE0">
              <w:rPr>
                <w:b/>
                <w:sz w:val="22"/>
                <w:szCs w:val="22"/>
              </w:rPr>
              <w:t xml:space="preserve">, д. </w:t>
            </w:r>
            <w:proofErr w:type="spellStart"/>
            <w:r w:rsidRPr="00121AE0">
              <w:rPr>
                <w:b/>
                <w:sz w:val="22"/>
                <w:szCs w:val="22"/>
              </w:rPr>
              <w:t>Янгорас</w:t>
            </w:r>
            <w:proofErr w:type="spellEnd"/>
            <w:r w:rsidRPr="00121AE0">
              <w:rPr>
                <w:b/>
                <w:sz w:val="22"/>
                <w:szCs w:val="22"/>
              </w:rPr>
              <w:t xml:space="preserve">, д. </w:t>
            </w:r>
            <w:proofErr w:type="spellStart"/>
            <w:r w:rsidRPr="00121AE0">
              <w:rPr>
                <w:b/>
                <w:sz w:val="22"/>
                <w:szCs w:val="22"/>
              </w:rPr>
              <w:t>Урмаево</w:t>
            </w:r>
            <w:proofErr w:type="spellEnd"/>
            <w:r w:rsidRPr="00121AE0">
              <w:rPr>
                <w:b/>
                <w:sz w:val="22"/>
                <w:szCs w:val="22"/>
              </w:rPr>
              <w:t xml:space="preserve">, д. </w:t>
            </w:r>
            <w:proofErr w:type="spellStart"/>
            <w:r w:rsidRPr="00121AE0">
              <w:rPr>
                <w:b/>
                <w:sz w:val="22"/>
                <w:szCs w:val="22"/>
              </w:rPr>
              <w:t>Видесючь</w:t>
            </w:r>
            <w:proofErr w:type="spellEnd"/>
            <w:r w:rsidRPr="00121AE0">
              <w:rPr>
                <w:b/>
                <w:sz w:val="22"/>
                <w:szCs w:val="22"/>
              </w:rPr>
              <w:t xml:space="preserve">, д. </w:t>
            </w:r>
            <w:proofErr w:type="spellStart"/>
            <w:r w:rsidRPr="00121AE0">
              <w:rPr>
                <w:b/>
                <w:sz w:val="22"/>
                <w:szCs w:val="22"/>
              </w:rPr>
              <w:t>Тогачь</w:t>
            </w:r>
            <w:proofErr w:type="spellEnd"/>
            <w:r w:rsidRPr="00121AE0">
              <w:rPr>
                <w:b/>
                <w:sz w:val="22"/>
                <w:szCs w:val="22"/>
              </w:rPr>
              <w:t xml:space="preserve">, </w:t>
            </w:r>
          </w:p>
          <w:p w14:paraId="29E2953B" w14:textId="52380037" w:rsidR="00197A1B" w:rsidRPr="00121AE0" w:rsidRDefault="00197A1B" w:rsidP="00197A1B">
            <w:pPr>
              <w:jc w:val="center"/>
              <w:rPr>
                <w:b/>
                <w:sz w:val="22"/>
                <w:szCs w:val="22"/>
              </w:rPr>
            </w:pPr>
            <w:r w:rsidRPr="00121AE0">
              <w:rPr>
                <w:b/>
                <w:sz w:val="22"/>
                <w:szCs w:val="22"/>
              </w:rPr>
              <w:t>п. Дубовский</w:t>
            </w:r>
          </w:p>
        </w:tc>
      </w:tr>
      <w:tr w:rsidR="009C4E44" w:rsidRPr="00121AE0" w14:paraId="27C530CF" w14:textId="77777777" w:rsidTr="00A70CA8">
        <w:tc>
          <w:tcPr>
            <w:tcW w:w="1492" w:type="pct"/>
            <w:vMerge w:val="restart"/>
            <w:vAlign w:val="center"/>
          </w:tcPr>
          <w:p w14:paraId="7FCD7D1B" w14:textId="77777777" w:rsidR="009C4E44" w:rsidRPr="00121AE0" w:rsidRDefault="009C4E44" w:rsidP="009C4E44">
            <w:pPr>
              <w:jc w:val="center"/>
              <w:rPr>
                <w:sz w:val="22"/>
                <w:szCs w:val="22"/>
              </w:rPr>
            </w:pPr>
            <w:r w:rsidRPr="00121AE0">
              <w:rPr>
                <w:sz w:val="22"/>
                <w:szCs w:val="22"/>
              </w:rPr>
              <w:t>Подано хозпитьевой воды в сеть</w:t>
            </w:r>
          </w:p>
        </w:tc>
        <w:tc>
          <w:tcPr>
            <w:tcW w:w="955" w:type="pct"/>
            <w:vMerge w:val="restart"/>
          </w:tcPr>
          <w:p w14:paraId="7FE491E7" w14:textId="77777777" w:rsidR="009C4E44" w:rsidRPr="00121AE0" w:rsidRDefault="009C4E44" w:rsidP="009C4E44">
            <w:pPr>
              <w:jc w:val="center"/>
              <w:rPr>
                <w:sz w:val="22"/>
                <w:szCs w:val="22"/>
              </w:rPr>
            </w:pPr>
            <w:r w:rsidRPr="00121AE0">
              <w:t>1814,4</w:t>
            </w:r>
          </w:p>
          <w:p w14:paraId="6D9B43A7" w14:textId="77777777" w:rsidR="009C4E44" w:rsidRPr="00121AE0" w:rsidRDefault="009C4E44" w:rsidP="009C4E44">
            <w:pPr>
              <w:jc w:val="center"/>
              <w:rPr>
                <w:sz w:val="22"/>
                <w:szCs w:val="22"/>
              </w:rPr>
            </w:pPr>
            <w:r w:rsidRPr="00121AE0">
              <w:t>662,256</w:t>
            </w:r>
          </w:p>
          <w:p w14:paraId="4A7E30A0" w14:textId="6B386583" w:rsidR="009C4E44" w:rsidRPr="00121AE0" w:rsidRDefault="009C4E44" w:rsidP="009C4E44">
            <w:pPr>
              <w:jc w:val="center"/>
              <w:rPr>
                <w:sz w:val="22"/>
                <w:szCs w:val="22"/>
              </w:rPr>
            </w:pPr>
          </w:p>
        </w:tc>
        <w:tc>
          <w:tcPr>
            <w:tcW w:w="955" w:type="pct"/>
            <w:tcBorders>
              <w:bottom w:val="nil"/>
            </w:tcBorders>
          </w:tcPr>
          <w:p w14:paraId="661C592B" w14:textId="19B3F8DD" w:rsidR="009C4E44" w:rsidRPr="00121AE0" w:rsidRDefault="009C4E44" w:rsidP="009C4E44">
            <w:pPr>
              <w:jc w:val="center"/>
              <w:rPr>
                <w:sz w:val="22"/>
                <w:szCs w:val="22"/>
              </w:rPr>
            </w:pPr>
            <w:r w:rsidRPr="00121AE0">
              <w:t>175,029</w:t>
            </w:r>
          </w:p>
        </w:tc>
        <w:tc>
          <w:tcPr>
            <w:tcW w:w="955" w:type="pct"/>
            <w:tcBorders>
              <w:bottom w:val="nil"/>
            </w:tcBorders>
          </w:tcPr>
          <w:p w14:paraId="6895A7CD" w14:textId="5F318D5E" w:rsidR="009C4E44" w:rsidRPr="00121AE0" w:rsidRDefault="009C4E44" w:rsidP="009C4E44">
            <w:pPr>
              <w:jc w:val="center"/>
              <w:rPr>
                <w:sz w:val="22"/>
                <w:szCs w:val="22"/>
              </w:rPr>
            </w:pPr>
            <w:r w:rsidRPr="00121AE0">
              <w:t>1639,37</w:t>
            </w:r>
          </w:p>
        </w:tc>
        <w:tc>
          <w:tcPr>
            <w:tcW w:w="643" w:type="pct"/>
            <w:vMerge w:val="restart"/>
          </w:tcPr>
          <w:p w14:paraId="505353DD" w14:textId="022753B0" w:rsidR="009C4E44" w:rsidRPr="00121AE0" w:rsidRDefault="009C4E44" w:rsidP="009C4E44">
            <w:pPr>
              <w:jc w:val="center"/>
              <w:rPr>
                <w:sz w:val="22"/>
                <w:szCs w:val="22"/>
              </w:rPr>
            </w:pPr>
            <w:r w:rsidRPr="00121AE0">
              <w:t>90,35</w:t>
            </w:r>
          </w:p>
        </w:tc>
      </w:tr>
      <w:tr w:rsidR="009C4E44" w:rsidRPr="00121AE0" w14:paraId="5A1E36F9" w14:textId="77777777" w:rsidTr="00A70CA8">
        <w:tc>
          <w:tcPr>
            <w:tcW w:w="1492" w:type="pct"/>
            <w:vMerge/>
            <w:vAlign w:val="center"/>
          </w:tcPr>
          <w:p w14:paraId="52EE41C6" w14:textId="7B993219" w:rsidR="009C4E44" w:rsidRPr="00121AE0" w:rsidRDefault="009C4E44" w:rsidP="009C4E44">
            <w:pPr>
              <w:jc w:val="center"/>
              <w:rPr>
                <w:sz w:val="22"/>
                <w:szCs w:val="22"/>
              </w:rPr>
            </w:pPr>
          </w:p>
        </w:tc>
        <w:tc>
          <w:tcPr>
            <w:tcW w:w="955" w:type="pct"/>
            <w:vMerge/>
          </w:tcPr>
          <w:p w14:paraId="195E3B33" w14:textId="77777777" w:rsidR="009C4E44" w:rsidRPr="00121AE0" w:rsidRDefault="009C4E44" w:rsidP="009C4E44">
            <w:pPr>
              <w:jc w:val="center"/>
              <w:rPr>
                <w:sz w:val="22"/>
                <w:szCs w:val="22"/>
              </w:rPr>
            </w:pPr>
          </w:p>
        </w:tc>
        <w:tc>
          <w:tcPr>
            <w:tcW w:w="955" w:type="pct"/>
            <w:tcBorders>
              <w:top w:val="nil"/>
            </w:tcBorders>
          </w:tcPr>
          <w:p w14:paraId="4F11C714" w14:textId="5A25E4BA" w:rsidR="009C4E44" w:rsidRPr="00121AE0" w:rsidRDefault="009C4E44" w:rsidP="009C4E44">
            <w:pPr>
              <w:jc w:val="center"/>
              <w:rPr>
                <w:sz w:val="22"/>
                <w:szCs w:val="22"/>
              </w:rPr>
            </w:pPr>
            <w:r w:rsidRPr="00121AE0">
              <w:t>63,886</w:t>
            </w:r>
          </w:p>
        </w:tc>
        <w:tc>
          <w:tcPr>
            <w:tcW w:w="955" w:type="pct"/>
            <w:tcBorders>
              <w:top w:val="nil"/>
            </w:tcBorders>
          </w:tcPr>
          <w:p w14:paraId="780F22E7" w14:textId="61CAE2CE" w:rsidR="009C4E44" w:rsidRPr="00121AE0" w:rsidRDefault="009C4E44" w:rsidP="009C4E44">
            <w:pPr>
              <w:jc w:val="center"/>
              <w:rPr>
                <w:sz w:val="22"/>
                <w:szCs w:val="22"/>
              </w:rPr>
            </w:pPr>
            <w:r w:rsidRPr="00121AE0">
              <w:t>598,37</w:t>
            </w:r>
          </w:p>
        </w:tc>
        <w:tc>
          <w:tcPr>
            <w:tcW w:w="643" w:type="pct"/>
            <w:vMerge/>
          </w:tcPr>
          <w:p w14:paraId="77BAF38C" w14:textId="77777777" w:rsidR="009C4E44" w:rsidRPr="00121AE0" w:rsidRDefault="009C4E44" w:rsidP="009C4E44">
            <w:pPr>
              <w:jc w:val="center"/>
              <w:rPr>
                <w:sz w:val="22"/>
                <w:szCs w:val="22"/>
              </w:rPr>
            </w:pPr>
          </w:p>
        </w:tc>
      </w:tr>
      <w:tr w:rsidR="009C4E44" w:rsidRPr="00121AE0" w14:paraId="412BA7DB" w14:textId="77777777" w:rsidTr="00A70CA8">
        <w:tc>
          <w:tcPr>
            <w:tcW w:w="1492" w:type="pct"/>
            <w:vMerge w:val="restart"/>
            <w:vAlign w:val="center"/>
          </w:tcPr>
          <w:p w14:paraId="249E7BA6" w14:textId="6EFA4699" w:rsidR="009C4E44" w:rsidRPr="00121AE0" w:rsidRDefault="009C4E44" w:rsidP="009C4E44">
            <w:pPr>
              <w:jc w:val="center"/>
              <w:rPr>
                <w:sz w:val="22"/>
                <w:szCs w:val="22"/>
              </w:rPr>
            </w:pPr>
            <w:r w:rsidRPr="00121AE0">
              <w:rPr>
                <w:sz w:val="22"/>
                <w:szCs w:val="22"/>
              </w:rPr>
              <w:t>Собственные нужды, потери,</w:t>
            </w:r>
          </w:p>
          <w:p w14:paraId="542FC4B3" w14:textId="76312D05" w:rsidR="009C4E44" w:rsidRPr="00121AE0" w:rsidRDefault="009C4E44" w:rsidP="009C4E44">
            <w:pPr>
              <w:jc w:val="center"/>
              <w:rPr>
                <w:sz w:val="22"/>
                <w:szCs w:val="22"/>
              </w:rPr>
            </w:pPr>
            <w:r w:rsidRPr="00121AE0">
              <w:rPr>
                <w:sz w:val="22"/>
                <w:szCs w:val="22"/>
              </w:rPr>
              <w:t>неучтенное водопотребление</w:t>
            </w:r>
          </w:p>
        </w:tc>
        <w:tc>
          <w:tcPr>
            <w:tcW w:w="955" w:type="pct"/>
            <w:vMerge/>
          </w:tcPr>
          <w:p w14:paraId="4799E37D" w14:textId="77777777" w:rsidR="009C4E44" w:rsidRPr="00121AE0" w:rsidRDefault="009C4E44" w:rsidP="009C4E44">
            <w:pPr>
              <w:jc w:val="center"/>
              <w:rPr>
                <w:sz w:val="22"/>
                <w:szCs w:val="22"/>
              </w:rPr>
            </w:pPr>
          </w:p>
        </w:tc>
        <w:tc>
          <w:tcPr>
            <w:tcW w:w="955" w:type="pct"/>
            <w:tcBorders>
              <w:bottom w:val="nil"/>
            </w:tcBorders>
          </w:tcPr>
          <w:p w14:paraId="75B911CA" w14:textId="49D0BF4B" w:rsidR="009C4E44" w:rsidRPr="00121AE0" w:rsidRDefault="009C4E44" w:rsidP="009C4E44">
            <w:pPr>
              <w:jc w:val="center"/>
              <w:rPr>
                <w:sz w:val="22"/>
                <w:szCs w:val="22"/>
              </w:rPr>
            </w:pPr>
            <w:r w:rsidRPr="00121AE0">
              <w:t>17,503</w:t>
            </w:r>
          </w:p>
        </w:tc>
        <w:tc>
          <w:tcPr>
            <w:tcW w:w="955" w:type="pct"/>
            <w:tcBorders>
              <w:bottom w:val="nil"/>
            </w:tcBorders>
          </w:tcPr>
          <w:p w14:paraId="57EC7B5A" w14:textId="68477271" w:rsidR="009C4E44" w:rsidRPr="00121AE0" w:rsidRDefault="009C4E44" w:rsidP="009C4E44">
            <w:pPr>
              <w:jc w:val="center"/>
              <w:rPr>
                <w:sz w:val="22"/>
                <w:szCs w:val="22"/>
              </w:rPr>
            </w:pPr>
          </w:p>
        </w:tc>
        <w:tc>
          <w:tcPr>
            <w:tcW w:w="643" w:type="pct"/>
            <w:vMerge w:val="restart"/>
          </w:tcPr>
          <w:p w14:paraId="592944A3" w14:textId="77777777" w:rsidR="009C4E44" w:rsidRPr="00121AE0" w:rsidRDefault="009C4E44" w:rsidP="009C4E44">
            <w:pPr>
              <w:jc w:val="center"/>
              <w:rPr>
                <w:sz w:val="22"/>
                <w:szCs w:val="22"/>
              </w:rPr>
            </w:pPr>
          </w:p>
          <w:p w14:paraId="26450709" w14:textId="1D657AEB" w:rsidR="009C4E44" w:rsidRPr="00121AE0" w:rsidRDefault="009C4E44" w:rsidP="009C4E44">
            <w:pPr>
              <w:jc w:val="center"/>
              <w:rPr>
                <w:sz w:val="22"/>
                <w:szCs w:val="22"/>
              </w:rPr>
            </w:pPr>
          </w:p>
        </w:tc>
      </w:tr>
      <w:tr w:rsidR="009C4E44" w:rsidRPr="00121AE0" w14:paraId="5D0E2AD9" w14:textId="77777777" w:rsidTr="00A70CA8">
        <w:tc>
          <w:tcPr>
            <w:tcW w:w="1492" w:type="pct"/>
            <w:vMerge/>
            <w:vAlign w:val="center"/>
          </w:tcPr>
          <w:p w14:paraId="42D35041" w14:textId="77777777" w:rsidR="009C4E44" w:rsidRPr="00121AE0" w:rsidRDefault="009C4E44" w:rsidP="009C4E44">
            <w:pPr>
              <w:jc w:val="center"/>
              <w:rPr>
                <w:sz w:val="22"/>
                <w:szCs w:val="22"/>
              </w:rPr>
            </w:pPr>
          </w:p>
        </w:tc>
        <w:tc>
          <w:tcPr>
            <w:tcW w:w="955" w:type="pct"/>
            <w:vMerge/>
          </w:tcPr>
          <w:p w14:paraId="3FBAA355" w14:textId="77777777" w:rsidR="009C4E44" w:rsidRPr="00121AE0" w:rsidRDefault="009C4E44" w:rsidP="009C4E44">
            <w:pPr>
              <w:jc w:val="center"/>
              <w:rPr>
                <w:sz w:val="22"/>
                <w:szCs w:val="22"/>
              </w:rPr>
            </w:pPr>
          </w:p>
        </w:tc>
        <w:tc>
          <w:tcPr>
            <w:tcW w:w="955" w:type="pct"/>
            <w:tcBorders>
              <w:top w:val="nil"/>
              <w:bottom w:val="single" w:sz="4" w:space="0" w:color="auto"/>
            </w:tcBorders>
          </w:tcPr>
          <w:p w14:paraId="7618C5EC" w14:textId="0EADD95A" w:rsidR="009C4E44" w:rsidRPr="00121AE0" w:rsidRDefault="009C4E44" w:rsidP="009C4E44">
            <w:pPr>
              <w:jc w:val="center"/>
              <w:rPr>
                <w:sz w:val="22"/>
                <w:szCs w:val="22"/>
              </w:rPr>
            </w:pPr>
            <w:r w:rsidRPr="00121AE0">
              <w:t>6,389</w:t>
            </w:r>
          </w:p>
        </w:tc>
        <w:tc>
          <w:tcPr>
            <w:tcW w:w="955" w:type="pct"/>
            <w:tcBorders>
              <w:top w:val="nil"/>
              <w:bottom w:val="single" w:sz="4" w:space="0" w:color="auto"/>
            </w:tcBorders>
          </w:tcPr>
          <w:p w14:paraId="2F6DEAF8" w14:textId="3E780506" w:rsidR="009C4E44" w:rsidRPr="00121AE0" w:rsidRDefault="009C4E44" w:rsidP="009C4E44">
            <w:pPr>
              <w:jc w:val="center"/>
              <w:rPr>
                <w:sz w:val="22"/>
                <w:szCs w:val="22"/>
              </w:rPr>
            </w:pPr>
          </w:p>
        </w:tc>
        <w:tc>
          <w:tcPr>
            <w:tcW w:w="643" w:type="pct"/>
            <w:vMerge/>
          </w:tcPr>
          <w:p w14:paraId="26DBE5DE" w14:textId="2A0847C1" w:rsidR="009C4E44" w:rsidRPr="00121AE0" w:rsidRDefault="009C4E44" w:rsidP="009C4E44">
            <w:pPr>
              <w:jc w:val="center"/>
              <w:rPr>
                <w:sz w:val="22"/>
                <w:szCs w:val="22"/>
              </w:rPr>
            </w:pPr>
          </w:p>
        </w:tc>
      </w:tr>
      <w:tr w:rsidR="009C4E44" w:rsidRPr="00121AE0" w14:paraId="301C4FED" w14:textId="77777777" w:rsidTr="00A70CA8">
        <w:tc>
          <w:tcPr>
            <w:tcW w:w="1492" w:type="pct"/>
            <w:vMerge w:val="restart"/>
            <w:vAlign w:val="center"/>
          </w:tcPr>
          <w:p w14:paraId="038E9F54" w14:textId="77777777" w:rsidR="009C4E44" w:rsidRPr="00121AE0" w:rsidRDefault="009C4E44" w:rsidP="009C4E44">
            <w:pPr>
              <w:jc w:val="center"/>
              <w:rPr>
                <w:sz w:val="22"/>
                <w:szCs w:val="22"/>
              </w:rPr>
            </w:pPr>
            <w:r w:rsidRPr="00121AE0">
              <w:rPr>
                <w:sz w:val="22"/>
                <w:szCs w:val="22"/>
              </w:rPr>
              <w:t>Реализация потребителю</w:t>
            </w:r>
          </w:p>
        </w:tc>
        <w:tc>
          <w:tcPr>
            <w:tcW w:w="955" w:type="pct"/>
            <w:vMerge/>
          </w:tcPr>
          <w:p w14:paraId="1182FA7D" w14:textId="77777777" w:rsidR="009C4E44" w:rsidRPr="00121AE0" w:rsidRDefault="009C4E44" w:rsidP="009C4E44">
            <w:pPr>
              <w:jc w:val="center"/>
              <w:rPr>
                <w:sz w:val="22"/>
                <w:szCs w:val="22"/>
              </w:rPr>
            </w:pPr>
          </w:p>
        </w:tc>
        <w:tc>
          <w:tcPr>
            <w:tcW w:w="955" w:type="pct"/>
            <w:tcBorders>
              <w:bottom w:val="nil"/>
            </w:tcBorders>
          </w:tcPr>
          <w:p w14:paraId="68D03DE3" w14:textId="38A38CE2" w:rsidR="009C4E44" w:rsidRPr="00121AE0" w:rsidRDefault="009C4E44" w:rsidP="009C4E44">
            <w:pPr>
              <w:jc w:val="center"/>
              <w:rPr>
                <w:sz w:val="22"/>
                <w:szCs w:val="22"/>
              </w:rPr>
            </w:pPr>
            <w:r w:rsidRPr="00121AE0">
              <w:t>157,526</w:t>
            </w:r>
          </w:p>
        </w:tc>
        <w:tc>
          <w:tcPr>
            <w:tcW w:w="955" w:type="pct"/>
            <w:tcBorders>
              <w:bottom w:val="nil"/>
            </w:tcBorders>
          </w:tcPr>
          <w:p w14:paraId="17E31B50" w14:textId="1371C93D" w:rsidR="009C4E44" w:rsidRPr="00121AE0" w:rsidRDefault="009C4E44" w:rsidP="009C4E44">
            <w:pPr>
              <w:jc w:val="center"/>
              <w:rPr>
                <w:sz w:val="22"/>
                <w:szCs w:val="22"/>
              </w:rPr>
            </w:pPr>
            <w:r w:rsidRPr="00121AE0">
              <w:t>1656,87</w:t>
            </w:r>
          </w:p>
        </w:tc>
        <w:tc>
          <w:tcPr>
            <w:tcW w:w="643" w:type="pct"/>
            <w:vMerge w:val="restart"/>
          </w:tcPr>
          <w:p w14:paraId="7E9B8A79" w14:textId="0CB416AB" w:rsidR="009C4E44" w:rsidRPr="00121AE0" w:rsidRDefault="009C4E44" w:rsidP="009C4E44">
            <w:pPr>
              <w:jc w:val="center"/>
              <w:rPr>
                <w:sz w:val="22"/>
                <w:szCs w:val="22"/>
              </w:rPr>
            </w:pPr>
            <w:r w:rsidRPr="00121AE0">
              <w:t>91,32</w:t>
            </w:r>
          </w:p>
        </w:tc>
      </w:tr>
      <w:tr w:rsidR="009C4E44" w:rsidRPr="00121AE0" w14:paraId="66FDD87F" w14:textId="77777777" w:rsidTr="00A70CA8">
        <w:trPr>
          <w:trHeight w:val="349"/>
        </w:trPr>
        <w:tc>
          <w:tcPr>
            <w:tcW w:w="1492" w:type="pct"/>
            <w:vMerge/>
            <w:vAlign w:val="center"/>
          </w:tcPr>
          <w:p w14:paraId="4932F643" w14:textId="77777777" w:rsidR="009C4E44" w:rsidRPr="00121AE0" w:rsidRDefault="009C4E44" w:rsidP="009C4E44">
            <w:pPr>
              <w:jc w:val="center"/>
              <w:rPr>
                <w:sz w:val="22"/>
                <w:szCs w:val="22"/>
              </w:rPr>
            </w:pPr>
          </w:p>
        </w:tc>
        <w:tc>
          <w:tcPr>
            <w:tcW w:w="955" w:type="pct"/>
            <w:vMerge/>
            <w:tcBorders>
              <w:bottom w:val="single" w:sz="4" w:space="0" w:color="auto"/>
            </w:tcBorders>
          </w:tcPr>
          <w:p w14:paraId="431E46E6" w14:textId="77777777" w:rsidR="009C4E44" w:rsidRPr="00121AE0" w:rsidRDefault="009C4E44" w:rsidP="009C4E44">
            <w:pPr>
              <w:jc w:val="center"/>
              <w:rPr>
                <w:sz w:val="22"/>
                <w:szCs w:val="22"/>
              </w:rPr>
            </w:pPr>
          </w:p>
        </w:tc>
        <w:tc>
          <w:tcPr>
            <w:tcW w:w="955" w:type="pct"/>
            <w:tcBorders>
              <w:top w:val="nil"/>
              <w:bottom w:val="single" w:sz="4" w:space="0" w:color="auto"/>
            </w:tcBorders>
          </w:tcPr>
          <w:p w14:paraId="7B92C83B" w14:textId="23CBCC27" w:rsidR="009C4E44" w:rsidRPr="00121AE0" w:rsidRDefault="009C4E44" w:rsidP="009C4E44">
            <w:pPr>
              <w:jc w:val="center"/>
              <w:rPr>
                <w:sz w:val="22"/>
                <w:szCs w:val="22"/>
              </w:rPr>
            </w:pPr>
            <w:r w:rsidRPr="00121AE0">
              <w:t>57,497</w:t>
            </w:r>
          </w:p>
        </w:tc>
        <w:tc>
          <w:tcPr>
            <w:tcW w:w="955" w:type="pct"/>
            <w:tcBorders>
              <w:top w:val="nil"/>
              <w:bottom w:val="single" w:sz="4" w:space="0" w:color="auto"/>
            </w:tcBorders>
          </w:tcPr>
          <w:p w14:paraId="4918881A" w14:textId="76B2F025" w:rsidR="009C4E44" w:rsidRPr="00121AE0" w:rsidRDefault="009C4E44" w:rsidP="009C4E44">
            <w:pPr>
              <w:jc w:val="center"/>
              <w:rPr>
                <w:sz w:val="22"/>
                <w:szCs w:val="22"/>
              </w:rPr>
            </w:pPr>
            <w:r w:rsidRPr="00121AE0">
              <w:t>604,76</w:t>
            </w:r>
          </w:p>
        </w:tc>
        <w:tc>
          <w:tcPr>
            <w:tcW w:w="643" w:type="pct"/>
            <w:vMerge/>
            <w:tcBorders>
              <w:bottom w:val="single" w:sz="4" w:space="0" w:color="auto"/>
            </w:tcBorders>
          </w:tcPr>
          <w:p w14:paraId="4D2A3346" w14:textId="77777777" w:rsidR="009C4E44" w:rsidRPr="00121AE0" w:rsidRDefault="009C4E44" w:rsidP="009C4E44">
            <w:pPr>
              <w:jc w:val="center"/>
              <w:rPr>
                <w:sz w:val="22"/>
                <w:szCs w:val="22"/>
              </w:rPr>
            </w:pPr>
          </w:p>
        </w:tc>
      </w:tr>
      <w:tr w:rsidR="007A24D2" w:rsidRPr="00121AE0" w14:paraId="40A81A60" w14:textId="77777777" w:rsidTr="00FD1D12">
        <w:trPr>
          <w:trHeight w:val="349"/>
        </w:trPr>
        <w:tc>
          <w:tcPr>
            <w:tcW w:w="5000" w:type="pct"/>
            <w:gridSpan w:val="5"/>
            <w:vAlign w:val="center"/>
          </w:tcPr>
          <w:p w14:paraId="196B339F" w14:textId="4F57AFE8" w:rsidR="007A24D2" w:rsidRPr="00121AE0" w:rsidRDefault="007A24D2" w:rsidP="00CF0386">
            <w:pPr>
              <w:jc w:val="center"/>
              <w:rPr>
                <w:b/>
                <w:sz w:val="22"/>
                <w:szCs w:val="22"/>
              </w:rPr>
            </w:pPr>
            <w:r w:rsidRPr="00121AE0">
              <w:rPr>
                <w:b/>
                <w:sz w:val="22"/>
                <w:szCs w:val="22"/>
              </w:rPr>
              <w:t xml:space="preserve">с. Большая Выла, д. </w:t>
            </w:r>
            <w:proofErr w:type="spellStart"/>
            <w:r w:rsidRPr="00121AE0">
              <w:rPr>
                <w:b/>
                <w:sz w:val="22"/>
                <w:szCs w:val="22"/>
              </w:rPr>
              <w:t>Сириккасы</w:t>
            </w:r>
            <w:proofErr w:type="spellEnd"/>
            <w:r w:rsidRPr="00121AE0">
              <w:rPr>
                <w:b/>
                <w:sz w:val="22"/>
                <w:szCs w:val="22"/>
              </w:rPr>
              <w:t>, д. Выла</w:t>
            </w:r>
          </w:p>
        </w:tc>
      </w:tr>
      <w:tr w:rsidR="009C4E44" w:rsidRPr="00121AE0" w14:paraId="6CA09539" w14:textId="77777777" w:rsidTr="007F603B">
        <w:trPr>
          <w:trHeight w:val="349"/>
        </w:trPr>
        <w:tc>
          <w:tcPr>
            <w:tcW w:w="1492" w:type="pct"/>
            <w:vMerge w:val="restart"/>
            <w:vAlign w:val="center"/>
          </w:tcPr>
          <w:p w14:paraId="0C08B6E2" w14:textId="037CDD25" w:rsidR="009C4E44" w:rsidRPr="00121AE0" w:rsidRDefault="009C4E44" w:rsidP="009C4E44">
            <w:pPr>
              <w:jc w:val="center"/>
              <w:rPr>
                <w:sz w:val="22"/>
                <w:szCs w:val="22"/>
              </w:rPr>
            </w:pPr>
            <w:r w:rsidRPr="00121AE0">
              <w:rPr>
                <w:sz w:val="22"/>
                <w:szCs w:val="22"/>
              </w:rPr>
              <w:t>Подано хозпитьевой воды в сеть</w:t>
            </w:r>
          </w:p>
        </w:tc>
        <w:tc>
          <w:tcPr>
            <w:tcW w:w="955" w:type="pct"/>
            <w:vMerge w:val="restart"/>
            <w:tcBorders>
              <w:top w:val="single" w:sz="4" w:space="0" w:color="auto"/>
            </w:tcBorders>
          </w:tcPr>
          <w:p w14:paraId="40C948D6" w14:textId="77777777" w:rsidR="009C4E44" w:rsidRPr="00121AE0" w:rsidRDefault="009C4E44" w:rsidP="009C4E44">
            <w:pPr>
              <w:jc w:val="center"/>
              <w:rPr>
                <w:sz w:val="22"/>
                <w:szCs w:val="22"/>
              </w:rPr>
            </w:pPr>
            <w:r w:rsidRPr="00121AE0">
              <w:t>756</w:t>
            </w:r>
          </w:p>
          <w:p w14:paraId="08202D5E" w14:textId="77777777" w:rsidR="009C4E44" w:rsidRPr="00121AE0" w:rsidRDefault="009C4E44" w:rsidP="009C4E44">
            <w:pPr>
              <w:jc w:val="center"/>
              <w:rPr>
                <w:sz w:val="22"/>
                <w:szCs w:val="22"/>
              </w:rPr>
            </w:pPr>
            <w:r w:rsidRPr="00121AE0">
              <w:t>275,94</w:t>
            </w:r>
          </w:p>
          <w:p w14:paraId="455CC60E" w14:textId="6BD5E788" w:rsidR="009C4E44" w:rsidRPr="00121AE0" w:rsidRDefault="009C4E44" w:rsidP="009C4E44">
            <w:pPr>
              <w:jc w:val="center"/>
              <w:rPr>
                <w:sz w:val="22"/>
                <w:szCs w:val="22"/>
              </w:rPr>
            </w:pPr>
          </w:p>
        </w:tc>
        <w:tc>
          <w:tcPr>
            <w:tcW w:w="955" w:type="pct"/>
            <w:tcBorders>
              <w:top w:val="single" w:sz="4" w:space="0" w:color="auto"/>
              <w:bottom w:val="nil"/>
            </w:tcBorders>
          </w:tcPr>
          <w:p w14:paraId="1326EBA5" w14:textId="5BC93815" w:rsidR="009C4E44" w:rsidRPr="00121AE0" w:rsidRDefault="009C4E44" w:rsidP="009C4E44">
            <w:pPr>
              <w:jc w:val="center"/>
              <w:rPr>
                <w:sz w:val="22"/>
                <w:szCs w:val="22"/>
              </w:rPr>
            </w:pPr>
            <w:r w:rsidRPr="00121AE0">
              <w:t>158,367</w:t>
            </w:r>
          </w:p>
        </w:tc>
        <w:tc>
          <w:tcPr>
            <w:tcW w:w="955" w:type="pct"/>
            <w:tcBorders>
              <w:top w:val="single" w:sz="4" w:space="0" w:color="auto"/>
              <w:bottom w:val="nil"/>
            </w:tcBorders>
          </w:tcPr>
          <w:p w14:paraId="572AC346" w14:textId="3950CEEB" w:rsidR="009C4E44" w:rsidRPr="00121AE0" w:rsidRDefault="009C4E44" w:rsidP="009C4E44">
            <w:pPr>
              <w:jc w:val="center"/>
              <w:rPr>
                <w:sz w:val="22"/>
                <w:szCs w:val="22"/>
              </w:rPr>
            </w:pPr>
            <w:r w:rsidRPr="00121AE0">
              <w:t>597,63</w:t>
            </w:r>
          </w:p>
        </w:tc>
        <w:tc>
          <w:tcPr>
            <w:tcW w:w="643" w:type="pct"/>
            <w:vMerge w:val="restart"/>
            <w:tcBorders>
              <w:top w:val="single" w:sz="4" w:space="0" w:color="auto"/>
            </w:tcBorders>
          </w:tcPr>
          <w:p w14:paraId="1E924653" w14:textId="4CF86F5B" w:rsidR="009C4E44" w:rsidRPr="00121AE0" w:rsidRDefault="009C4E44" w:rsidP="009C4E44">
            <w:pPr>
              <w:jc w:val="center"/>
              <w:rPr>
                <w:sz w:val="22"/>
                <w:szCs w:val="22"/>
              </w:rPr>
            </w:pPr>
            <w:r w:rsidRPr="00121AE0">
              <w:t>79,05</w:t>
            </w:r>
          </w:p>
        </w:tc>
      </w:tr>
      <w:tr w:rsidR="009C4E44" w:rsidRPr="00121AE0" w14:paraId="539EC71F" w14:textId="77777777" w:rsidTr="007F603B">
        <w:trPr>
          <w:trHeight w:val="349"/>
        </w:trPr>
        <w:tc>
          <w:tcPr>
            <w:tcW w:w="1492" w:type="pct"/>
            <w:vMerge/>
            <w:vAlign w:val="center"/>
          </w:tcPr>
          <w:p w14:paraId="678998F3" w14:textId="5B893F9D" w:rsidR="009C4E44" w:rsidRPr="00121AE0" w:rsidRDefault="009C4E44" w:rsidP="009C4E44">
            <w:pPr>
              <w:jc w:val="center"/>
              <w:rPr>
                <w:sz w:val="22"/>
                <w:szCs w:val="22"/>
              </w:rPr>
            </w:pPr>
          </w:p>
        </w:tc>
        <w:tc>
          <w:tcPr>
            <w:tcW w:w="955" w:type="pct"/>
            <w:vMerge/>
          </w:tcPr>
          <w:p w14:paraId="24BD9C30" w14:textId="77777777" w:rsidR="009C4E44" w:rsidRPr="00121AE0" w:rsidRDefault="009C4E44" w:rsidP="009C4E44">
            <w:pPr>
              <w:jc w:val="center"/>
              <w:rPr>
                <w:sz w:val="22"/>
                <w:szCs w:val="22"/>
              </w:rPr>
            </w:pPr>
          </w:p>
        </w:tc>
        <w:tc>
          <w:tcPr>
            <w:tcW w:w="955" w:type="pct"/>
            <w:tcBorders>
              <w:top w:val="nil"/>
              <w:bottom w:val="single" w:sz="4" w:space="0" w:color="auto"/>
            </w:tcBorders>
          </w:tcPr>
          <w:p w14:paraId="191DA539" w14:textId="1692B15D" w:rsidR="009C4E44" w:rsidRPr="00121AE0" w:rsidRDefault="009C4E44" w:rsidP="009C4E44">
            <w:pPr>
              <w:jc w:val="center"/>
              <w:rPr>
                <w:sz w:val="22"/>
                <w:szCs w:val="22"/>
              </w:rPr>
            </w:pPr>
            <w:r w:rsidRPr="00121AE0">
              <w:t>57,804</w:t>
            </w:r>
          </w:p>
        </w:tc>
        <w:tc>
          <w:tcPr>
            <w:tcW w:w="955" w:type="pct"/>
            <w:tcBorders>
              <w:top w:val="nil"/>
              <w:bottom w:val="single" w:sz="4" w:space="0" w:color="auto"/>
            </w:tcBorders>
          </w:tcPr>
          <w:p w14:paraId="21582FA2" w14:textId="7F065288" w:rsidR="009C4E44" w:rsidRPr="00121AE0" w:rsidRDefault="009C4E44" w:rsidP="009C4E44">
            <w:pPr>
              <w:jc w:val="center"/>
              <w:rPr>
                <w:sz w:val="22"/>
                <w:szCs w:val="22"/>
              </w:rPr>
            </w:pPr>
            <w:r w:rsidRPr="00121AE0">
              <w:t>218,14</w:t>
            </w:r>
          </w:p>
        </w:tc>
        <w:tc>
          <w:tcPr>
            <w:tcW w:w="643" w:type="pct"/>
            <w:vMerge/>
          </w:tcPr>
          <w:p w14:paraId="4F282EF8" w14:textId="77777777" w:rsidR="009C4E44" w:rsidRPr="00121AE0" w:rsidRDefault="009C4E44" w:rsidP="009C4E44">
            <w:pPr>
              <w:jc w:val="center"/>
              <w:rPr>
                <w:sz w:val="22"/>
                <w:szCs w:val="22"/>
              </w:rPr>
            </w:pPr>
          </w:p>
        </w:tc>
      </w:tr>
      <w:tr w:rsidR="009C4E44" w:rsidRPr="00121AE0" w14:paraId="78D47BEB" w14:textId="77777777" w:rsidTr="007F603B">
        <w:trPr>
          <w:trHeight w:val="349"/>
        </w:trPr>
        <w:tc>
          <w:tcPr>
            <w:tcW w:w="1492" w:type="pct"/>
            <w:vMerge w:val="restart"/>
            <w:vAlign w:val="center"/>
          </w:tcPr>
          <w:p w14:paraId="683C8BF6" w14:textId="77777777" w:rsidR="009C4E44" w:rsidRPr="00121AE0" w:rsidRDefault="009C4E44" w:rsidP="009C4E44">
            <w:pPr>
              <w:jc w:val="center"/>
              <w:rPr>
                <w:sz w:val="22"/>
                <w:szCs w:val="22"/>
              </w:rPr>
            </w:pPr>
            <w:r w:rsidRPr="00121AE0">
              <w:rPr>
                <w:sz w:val="22"/>
                <w:szCs w:val="22"/>
              </w:rPr>
              <w:t>Собственные нужды, потери,</w:t>
            </w:r>
          </w:p>
          <w:p w14:paraId="0D49C0BD" w14:textId="75D24D0E" w:rsidR="009C4E44" w:rsidRPr="00121AE0" w:rsidRDefault="009C4E44" w:rsidP="009C4E44">
            <w:pPr>
              <w:jc w:val="center"/>
              <w:rPr>
                <w:sz w:val="22"/>
                <w:szCs w:val="22"/>
              </w:rPr>
            </w:pPr>
            <w:r w:rsidRPr="00121AE0">
              <w:rPr>
                <w:sz w:val="22"/>
                <w:szCs w:val="22"/>
              </w:rPr>
              <w:t>неучтенное водопотребление</w:t>
            </w:r>
          </w:p>
        </w:tc>
        <w:tc>
          <w:tcPr>
            <w:tcW w:w="955" w:type="pct"/>
            <w:vMerge/>
          </w:tcPr>
          <w:p w14:paraId="6173C948" w14:textId="77777777" w:rsidR="009C4E44" w:rsidRPr="00121AE0" w:rsidRDefault="009C4E44" w:rsidP="009C4E44">
            <w:pPr>
              <w:jc w:val="center"/>
              <w:rPr>
                <w:sz w:val="22"/>
                <w:szCs w:val="22"/>
              </w:rPr>
            </w:pPr>
          </w:p>
        </w:tc>
        <w:tc>
          <w:tcPr>
            <w:tcW w:w="955" w:type="pct"/>
            <w:tcBorders>
              <w:top w:val="single" w:sz="4" w:space="0" w:color="auto"/>
              <w:bottom w:val="nil"/>
            </w:tcBorders>
          </w:tcPr>
          <w:p w14:paraId="31FDB8F5" w14:textId="237722B2" w:rsidR="009C4E44" w:rsidRPr="00121AE0" w:rsidRDefault="009C4E44" w:rsidP="009C4E44">
            <w:pPr>
              <w:jc w:val="center"/>
              <w:rPr>
                <w:sz w:val="22"/>
                <w:szCs w:val="22"/>
              </w:rPr>
            </w:pPr>
            <w:r w:rsidRPr="00121AE0">
              <w:t>13,197</w:t>
            </w:r>
          </w:p>
        </w:tc>
        <w:tc>
          <w:tcPr>
            <w:tcW w:w="955" w:type="pct"/>
            <w:tcBorders>
              <w:top w:val="single" w:sz="4" w:space="0" w:color="auto"/>
              <w:bottom w:val="nil"/>
            </w:tcBorders>
          </w:tcPr>
          <w:p w14:paraId="6DAD54C2" w14:textId="2C7AC9E0" w:rsidR="009C4E44" w:rsidRPr="00121AE0" w:rsidRDefault="009C4E44" w:rsidP="009C4E44">
            <w:pPr>
              <w:jc w:val="center"/>
              <w:rPr>
                <w:sz w:val="22"/>
                <w:szCs w:val="22"/>
              </w:rPr>
            </w:pPr>
          </w:p>
        </w:tc>
        <w:tc>
          <w:tcPr>
            <w:tcW w:w="643" w:type="pct"/>
            <w:vMerge w:val="restart"/>
          </w:tcPr>
          <w:p w14:paraId="1A12667A" w14:textId="77777777" w:rsidR="009C4E44" w:rsidRPr="00121AE0" w:rsidRDefault="009C4E44" w:rsidP="009C4E44">
            <w:pPr>
              <w:jc w:val="center"/>
              <w:rPr>
                <w:sz w:val="22"/>
                <w:szCs w:val="22"/>
              </w:rPr>
            </w:pPr>
          </w:p>
          <w:p w14:paraId="2D999ACD" w14:textId="264E0494" w:rsidR="009C4E44" w:rsidRPr="00121AE0" w:rsidRDefault="009C4E44" w:rsidP="009C4E44">
            <w:pPr>
              <w:jc w:val="center"/>
              <w:rPr>
                <w:sz w:val="22"/>
                <w:szCs w:val="22"/>
              </w:rPr>
            </w:pPr>
          </w:p>
        </w:tc>
      </w:tr>
      <w:tr w:rsidR="009C4E44" w:rsidRPr="00121AE0" w14:paraId="55D2917F" w14:textId="77777777" w:rsidTr="007F603B">
        <w:trPr>
          <w:trHeight w:val="349"/>
        </w:trPr>
        <w:tc>
          <w:tcPr>
            <w:tcW w:w="1492" w:type="pct"/>
            <w:vMerge/>
            <w:vAlign w:val="center"/>
          </w:tcPr>
          <w:p w14:paraId="0AA2D139" w14:textId="77777777" w:rsidR="009C4E44" w:rsidRPr="00121AE0" w:rsidRDefault="009C4E44" w:rsidP="009C4E44">
            <w:pPr>
              <w:jc w:val="center"/>
              <w:rPr>
                <w:sz w:val="22"/>
                <w:szCs w:val="22"/>
              </w:rPr>
            </w:pPr>
          </w:p>
        </w:tc>
        <w:tc>
          <w:tcPr>
            <w:tcW w:w="955" w:type="pct"/>
            <w:vMerge/>
          </w:tcPr>
          <w:p w14:paraId="23412C16" w14:textId="77777777" w:rsidR="009C4E44" w:rsidRPr="00121AE0" w:rsidRDefault="009C4E44" w:rsidP="009C4E44">
            <w:pPr>
              <w:jc w:val="center"/>
              <w:rPr>
                <w:sz w:val="22"/>
                <w:szCs w:val="22"/>
              </w:rPr>
            </w:pPr>
          </w:p>
        </w:tc>
        <w:tc>
          <w:tcPr>
            <w:tcW w:w="955" w:type="pct"/>
            <w:tcBorders>
              <w:top w:val="nil"/>
              <w:bottom w:val="single" w:sz="4" w:space="0" w:color="auto"/>
            </w:tcBorders>
          </w:tcPr>
          <w:p w14:paraId="1644FA32" w14:textId="6644C8F5" w:rsidR="009C4E44" w:rsidRPr="00121AE0" w:rsidRDefault="009C4E44" w:rsidP="009C4E44">
            <w:pPr>
              <w:jc w:val="center"/>
              <w:rPr>
                <w:sz w:val="22"/>
                <w:szCs w:val="22"/>
              </w:rPr>
            </w:pPr>
            <w:r w:rsidRPr="00121AE0">
              <w:t>4,817</w:t>
            </w:r>
          </w:p>
        </w:tc>
        <w:tc>
          <w:tcPr>
            <w:tcW w:w="955" w:type="pct"/>
            <w:tcBorders>
              <w:top w:val="nil"/>
              <w:bottom w:val="single" w:sz="4" w:space="0" w:color="auto"/>
            </w:tcBorders>
          </w:tcPr>
          <w:p w14:paraId="6F3F1E76" w14:textId="77DE4D72" w:rsidR="009C4E44" w:rsidRPr="00121AE0" w:rsidRDefault="009C4E44" w:rsidP="009C4E44">
            <w:pPr>
              <w:jc w:val="center"/>
              <w:rPr>
                <w:sz w:val="22"/>
                <w:szCs w:val="22"/>
              </w:rPr>
            </w:pPr>
          </w:p>
        </w:tc>
        <w:tc>
          <w:tcPr>
            <w:tcW w:w="643" w:type="pct"/>
            <w:vMerge/>
          </w:tcPr>
          <w:p w14:paraId="63808DF3" w14:textId="77777777" w:rsidR="009C4E44" w:rsidRPr="00121AE0" w:rsidRDefault="009C4E44" w:rsidP="009C4E44">
            <w:pPr>
              <w:jc w:val="center"/>
              <w:rPr>
                <w:sz w:val="22"/>
                <w:szCs w:val="22"/>
              </w:rPr>
            </w:pPr>
          </w:p>
        </w:tc>
      </w:tr>
      <w:tr w:rsidR="009C4E44" w:rsidRPr="00121AE0" w14:paraId="41AEAA22" w14:textId="77777777" w:rsidTr="007F603B">
        <w:trPr>
          <w:trHeight w:val="349"/>
        </w:trPr>
        <w:tc>
          <w:tcPr>
            <w:tcW w:w="1492" w:type="pct"/>
            <w:vMerge w:val="restart"/>
            <w:vAlign w:val="center"/>
          </w:tcPr>
          <w:p w14:paraId="0A249666" w14:textId="1FE3197C" w:rsidR="009C4E44" w:rsidRPr="00121AE0" w:rsidRDefault="009C4E44" w:rsidP="009C4E44">
            <w:pPr>
              <w:jc w:val="center"/>
              <w:rPr>
                <w:sz w:val="22"/>
                <w:szCs w:val="22"/>
              </w:rPr>
            </w:pPr>
            <w:r w:rsidRPr="00121AE0">
              <w:rPr>
                <w:sz w:val="22"/>
                <w:szCs w:val="22"/>
              </w:rPr>
              <w:t>Реализация потребителю</w:t>
            </w:r>
          </w:p>
        </w:tc>
        <w:tc>
          <w:tcPr>
            <w:tcW w:w="955" w:type="pct"/>
            <w:vMerge/>
          </w:tcPr>
          <w:p w14:paraId="38AA71B1" w14:textId="77777777" w:rsidR="009C4E44" w:rsidRPr="00121AE0" w:rsidRDefault="009C4E44" w:rsidP="009C4E44">
            <w:pPr>
              <w:jc w:val="center"/>
              <w:rPr>
                <w:sz w:val="22"/>
                <w:szCs w:val="22"/>
              </w:rPr>
            </w:pPr>
          </w:p>
        </w:tc>
        <w:tc>
          <w:tcPr>
            <w:tcW w:w="955" w:type="pct"/>
            <w:tcBorders>
              <w:top w:val="single" w:sz="4" w:space="0" w:color="auto"/>
              <w:bottom w:val="nil"/>
            </w:tcBorders>
          </w:tcPr>
          <w:p w14:paraId="7DD85456" w14:textId="39AD6368" w:rsidR="009C4E44" w:rsidRPr="00121AE0" w:rsidRDefault="009C4E44" w:rsidP="009C4E44">
            <w:pPr>
              <w:jc w:val="center"/>
              <w:rPr>
                <w:sz w:val="22"/>
                <w:szCs w:val="22"/>
              </w:rPr>
            </w:pPr>
            <w:r w:rsidRPr="00121AE0">
              <w:t>145,17</w:t>
            </w:r>
          </w:p>
        </w:tc>
        <w:tc>
          <w:tcPr>
            <w:tcW w:w="955" w:type="pct"/>
            <w:tcBorders>
              <w:top w:val="single" w:sz="4" w:space="0" w:color="auto"/>
              <w:bottom w:val="nil"/>
            </w:tcBorders>
          </w:tcPr>
          <w:p w14:paraId="6F285A8E" w14:textId="54D9572F" w:rsidR="009C4E44" w:rsidRPr="00121AE0" w:rsidRDefault="009C4E44" w:rsidP="009C4E44">
            <w:pPr>
              <w:jc w:val="center"/>
              <w:rPr>
                <w:sz w:val="22"/>
                <w:szCs w:val="22"/>
              </w:rPr>
            </w:pPr>
            <w:r w:rsidRPr="00121AE0">
              <w:t>610,83</w:t>
            </w:r>
          </w:p>
        </w:tc>
        <w:tc>
          <w:tcPr>
            <w:tcW w:w="643" w:type="pct"/>
            <w:vMerge w:val="restart"/>
          </w:tcPr>
          <w:p w14:paraId="7A26E867" w14:textId="5F3CD995" w:rsidR="009C4E44" w:rsidRPr="00121AE0" w:rsidRDefault="009C4E44" w:rsidP="009C4E44">
            <w:pPr>
              <w:jc w:val="center"/>
              <w:rPr>
                <w:sz w:val="22"/>
                <w:szCs w:val="22"/>
              </w:rPr>
            </w:pPr>
            <w:r w:rsidRPr="00121AE0">
              <w:t>80,80</w:t>
            </w:r>
          </w:p>
        </w:tc>
      </w:tr>
      <w:tr w:rsidR="009C4E44" w:rsidRPr="00121AE0" w14:paraId="4C774C8F" w14:textId="77777777" w:rsidTr="007F603B">
        <w:trPr>
          <w:trHeight w:val="349"/>
        </w:trPr>
        <w:tc>
          <w:tcPr>
            <w:tcW w:w="1492" w:type="pct"/>
            <w:vMerge/>
            <w:tcBorders>
              <w:bottom w:val="single" w:sz="4" w:space="0" w:color="auto"/>
            </w:tcBorders>
            <w:vAlign w:val="center"/>
          </w:tcPr>
          <w:p w14:paraId="14511152" w14:textId="77777777" w:rsidR="009C4E44" w:rsidRPr="00121AE0" w:rsidRDefault="009C4E44" w:rsidP="009C4E44">
            <w:pPr>
              <w:jc w:val="center"/>
              <w:rPr>
                <w:sz w:val="22"/>
                <w:szCs w:val="22"/>
              </w:rPr>
            </w:pPr>
          </w:p>
        </w:tc>
        <w:tc>
          <w:tcPr>
            <w:tcW w:w="955" w:type="pct"/>
            <w:vMerge/>
            <w:tcBorders>
              <w:bottom w:val="single" w:sz="4" w:space="0" w:color="auto"/>
            </w:tcBorders>
          </w:tcPr>
          <w:p w14:paraId="05122D6B" w14:textId="77777777" w:rsidR="009C4E44" w:rsidRPr="00121AE0" w:rsidRDefault="009C4E44" w:rsidP="009C4E44">
            <w:pPr>
              <w:jc w:val="center"/>
              <w:rPr>
                <w:sz w:val="22"/>
                <w:szCs w:val="22"/>
              </w:rPr>
            </w:pPr>
          </w:p>
        </w:tc>
        <w:tc>
          <w:tcPr>
            <w:tcW w:w="955" w:type="pct"/>
            <w:tcBorders>
              <w:top w:val="nil"/>
              <w:bottom w:val="single" w:sz="4" w:space="0" w:color="auto"/>
            </w:tcBorders>
          </w:tcPr>
          <w:p w14:paraId="25650D50" w14:textId="538325EB" w:rsidR="009C4E44" w:rsidRPr="00121AE0" w:rsidRDefault="009C4E44" w:rsidP="009C4E44">
            <w:pPr>
              <w:jc w:val="center"/>
              <w:rPr>
                <w:sz w:val="22"/>
                <w:szCs w:val="22"/>
              </w:rPr>
            </w:pPr>
            <w:r w:rsidRPr="00121AE0">
              <w:t>52,987</w:t>
            </w:r>
          </w:p>
        </w:tc>
        <w:tc>
          <w:tcPr>
            <w:tcW w:w="955" w:type="pct"/>
            <w:tcBorders>
              <w:top w:val="nil"/>
              <w:bottom w:val="single" w:sz="4" w:space="0" w:color="auto"/>
            </w:tcBorders>
          </w:tcPr>
          <w:p w14:paraId="30BC7EE0" w14:textId="1C0412AE" w:rsidR="009C4E44" w:rsidRPr="00121AE0" w:rsidRDefault="009C4E44" w:rsidP="009C4E44">
            <w:pPr>
              <w:jc w:val="center"/>
              <w:rPr>
                <w:sz w:val="22"/>
                <w:szCs w:val="22"/>
              </w:rPr>
            </w:pPr>
            <w:r w:rsidRPr="00121AE0">
              <w:t>222,95</w:t>
            </w:r>
          </w:p>
        </w:tc>
        <w:tc>
          <w:tcPr>
            <w:tcW w:w="643" w:type="pct"/>
            <w:vMerge/>
            <w:tcBorders>
              <w:bottom w:val="single" w:sz="4" w:space="0" w:color="auto"/>
            </w:tcBorders>
          </w:tcPr>
          <w:p w14:paraId="4A5C27FF" w14:textId="77777777" w:rsidR="009C4E44" w:rsidRPr="00121AE0" w:rsidRDefault="009C4E44" w:rsidP="009C4E44">
            <w:pPr>
              <w:jc w:val="center"/>
              <w:rPr>
                <w:sz w:val="22"/>
                <w:szCs w:val="22"/>
              </w:rPr>
            </w:pPr>
          </w:p>
        </w:tc>
      </w:tr>
      <w:tr w:rsidR="00197A1B" w:rsidRPr="00121AE0" w14:paraId="6B60E875" w14:textId="77777777" w:rsidTr="000503F2">
        <w:trPr>
          <w:trHeight w:val="349"/>
        </w:trPr>
        <w:tc>
          <w:tcPr>
            <w:tcW w:w="5000" w:type="pct"/>
            <w:gridSpan w:val="5"/>
            <w:tcBorders>
              <w:bottom w:val="single" w:sz="4" w:space="0" w:color="auto"/>
            </w:tcBorders>
            <w:vAlign w:val="center"/>
          </w:tcPr>
          <w:p w14:paraId="37D116B5" w14:textId="487AF432" w:rsidR="00197A1B" w:rsidRPr="00121AE0" w:rsidRDefault="00197A1B" w:rsidP="00197A1B">
            <w:pPr>
              <w:jc w:val="center"/>
              <w:rPr>
                <w:sz w:val="22"/>
                <w:szCs w:val="22"/>
              </w:rPr>
            </w:pPr>
            <w:r w:rsidRPr="00121AE0">
              <w:rPr>
                <w:b/>
                <w:sz w:val="22"/>
                <w:szCs w:val="22"/>
              </w:rPr>
              <w:t xml:space="preserve">д. Нижние </w:t>
            </w:r>
            <w:proofErr w:type="spellStart"/>
            <w:r w:rsidRPr="00121AE0">
              <w:rPr>
                <w:b/>
                <w:sz w:val="22"/>
                <w:szCs w:val="22"/>
              </w:rPr>
              <w:t>Татмыши</w:t>
            </w:r>
            <w:proofErr w:type="spellEnd"/>
            <w:r w:rsidRPr="00121AE0">
              <w:rPr>
                <w:b/>
                <w:sz w:val="22"/>
                <w:szCs w:val="22"/>
              </w:rPr>
              <w:t xml:space="preserve">, д. </w:t>
            </w:r>
            <w:proofErr w:type="spellStart"/>
            <w:r w:rsidRPr="00121AE0">
              <w:rPr>
                <w:b/>
                <w:sz w:val="22"/>
                <w:szCs w:val="22"/>
              </w:rPr>
              <w:t>Коракши</w:t>
            </w:r>
            <w:proofErr w:type="spellEnd"/>
            <w:r w:rsidRPr="00121AE0">
              <w:rPr>
                <w:b/>
                <w:sz w:val="22"/>
                <w:szCs w:val="22"/>
              </w:rPr>
              <w:t xml:space="preserve">, д. </w:t>
            </w:r>
            <w:proofErr w:type="spellStart"/>
            <w:r w:rsidRPr="00121AE0">
              <w:rPr>
                <w:b/>
                <w:sz w:val="22"/>
                <w:szCs w:val="22"/>
              </w:rPr>
              <w:t>Ефремкасы</w:t>
            </w:r>
            <w:proofErr w:type="spellEnd"/>
            <w:r w:rsidRPr="00121AE0">
              <w:rPr>
                <w:b/>
                <w:sz w:val="22"/>
                <w:szCs w:val="22"/>
              </w:rPr>
              <w:t xml:space="preserve">, с. </w:t>
            </w:r>
            <w:proofErr w:type="spellStart"/>
            <w:r w:rsidRPr="00121AE0">
              <w:rPr>
                <w:b/>
                <w:sz w:val="22"/>
                <w:szCs w:val="22"/>
              </w:rPr>
              <w:t>Асакасы</w:t>
            </w:r>
            <w:proofErr w:type="spellEnd"/>
            <w:r w:rsidRPr="00121AE0">
              <w:rPr>
                <w:b/>
                <w:sz w:val="22"/>
                <w:szCs w:val="22"/>
              </w:rPr>
              <w:t xml:space="preserve">, д. Верхние </w:t>
            </w:r>
            <w:proofErr w:type="spellStart"/>
            <w:r w:rsidRPr="00121AE0">
              <w:rPr>
                <w:b/>
                <w:sz w:val="22"/>
                <w:szCs w:val="22"/>
              </w:rPr>
              <w:t>Татмыши</w:t>
            </w:r>
            <w:proofErr w:type="spellEnd"/>
            <w:r w:rsidRPr="00121AE0">
              <w:rPr>
                <w:b/>
                <w:sz w:val="22"/>
                <w:szCs w:val="22"/>
              </w:rPr>
              <w:t xml:space="preserve">, д. Верхние Карачуры, д. </w:t>
            </w:r>
            <w:proofErr w:type="spellStart"/>
            <w:r w:rsidRPr="00121AE0">
              <w:rPr>
                <w:b/>
                <w:sz w:val="22"/>
                <w:szCs w:val="22"/>
              </w:rPr>
              <w:t>Вурманкасы</w:t>
            </w:r>
            <w:proofErr w:type="spellEnd"/>
            <w:r w:rsidRPr="00121AE0">
              <w:rPr>
                <w:b/>
                <w:sz w:val="22"/>
                <w:szCs w:val="22"/>
              </w:rPr>
              <w:t xml:space="preserve">, д. </w:t>
            </w:r>
            <w:proofErr w:type="spellStart"/>
            <w:r w:rsidRPr="00121AE0">
              <w:rPr>
                <w:b/>
                <w:sz w:val="22"/>
                <w:szCs w:val="22"/>
              </w:rPr>
              <w:t>Вотланы</w:t>
            </w:r>
            <w:proofErr w:type="spellEnd"/>
            <w:r w:rsidRPr="00121AE0">
              <w:rPr>
                <w:b/>
                <w:sz w:val="22"/>
                <w:szCs w:val="22"/>
              </w:rPr>
              <w:t xml:space="preserve">, с. </w:t>
            </w:r>
            <w:proofErr w:type="spellStart"/>
            <w:r w:rsidRPr="00121AE0">
              <w:rPr>
                <w:b/>
                <w:sz w:val="22"/>
                <w:szCs w:val="22"/>
              </w:rPr>
              <w:t>Юманлыхи</w:t>
            </w:r>
            <w:proofErr w:type="spellEnd"/>
            <w:r w:rsidRPr="00121AE0">
              <w:rPr>
                <w:b/>
                <w:sz w:val="22"/>
                <w:szCs w:val="22"/>
              </w:rPr>
              <w:t xml:space="preserve">, д. Нижние </w:t>
            </w:r>
            <w:proofErr w:type="spellStart"/>
            <w:r w:rsidRPr="00121AE0">
              <w:rPr>
                <w:b/>
                <w:sz w:val="22"/>
                <w:szCs w:val="22"/>
              </w:rPr>
              <w:t>Куг</w:t>
            </w:r>
            <w:r w:rsidR="00D80F46" w:rsidRPr="00121AE0">
              <w:rPr>
                <w:b/>
                <w:sz w:val="22"/>
                <w:szCs w:val="22"/>
              </w:rPr>
              <w:t>а</w:t>
            </w:r>
            <w:r w:rsidRPr="00121AE0">
              <w:rPr>
                <w:b/>
                <w:sz w:val="22"/>
                <w:szCs w:val="22"/>
              </w:rPr>
              <w:t>нары</w:t>
            </w:r>
            <w:proofErr w:type="spellEnd"/>
            <w:r w:rsidRPr="00121AE0">
              <w:rPr>
                <w:b/>
                <w:sz w:val="22"/>
                <w:szCs w:val="22"/>
              </w:rPr>
              <w:t xml:space="preserve">, д. Верхние </w:t>
            </w:r>
            <w:proofErr w:type="spellStart"/>
            <w:r w:rsidRPr="00121AE0">
              <w:rPr>
                <w:b/>
                <w:sz w:val="22"/>
                <w:szCs w:val="22"/>
              </w:rPr>
              <w:t>Куг</w:t>
            </w:r>
            <w:r w:rsidR="00D80F46" w:rsidRPr="00121AE0">
              <w:rPr>
                <w:b/>
                <w:sz w:val="22"/>
                <w:szCs w:val="22"/>
              </w:rPr>
              <w:t>а</w:t>
            </w:r>
            <w:r w:rsidRPr="00121AE0">
              <w:rPr>
                <w:b/>
                <w:sz w:val="22"/>
                <w:szCs w:val="22"/>
              </w:rPr>
              <w:t>нары</w:t>
            </w:r>
            <w:proofErr w:type="spellEnd"/>
            <w:r w:rsidR="00D80F46" w:rsidRPr="00121AE0">
              <w:rPr>
                <w:b/>
                <w:sz w:val="22"/>
                <w:szCs w:val="22"/>
              </w:rPr>
              <w:t xml:space="preserve">, д. </w:t>
            </w:r>
            <w:proofErr w:type="spellStart"/>
            <w:r w:rsidR="00D80F46" w:rsidRPr="00121AE0">
              <w:rPr>
                <w:b/>
                <w:sz w:val="22"/>
                <w:szCs w:val="22"/>
              </w:rPr>
              <w:t>Качалово</w:t>
            </w:r>
            <w:proofErr w:type="spellEnd"/>
          </w:p>
        </w:tc>
      </w:tr>
      <w:tr w:rsidR="007A24D2" w:rsidRPr="00121AE0" w14:paraId="185B6718" w14:textId="77777777" w:rsidTr="00B364F8">
        <w:trPr>
          <w:trHeight w:val="708"/>
        </w:trPr>
        <w:tc>
          <w:tcPr>
            <w:tcW w:w="1492" w:type="pct"/>
            <w:vAlign w:val="center"/>
          </w:tcPr>
          <w:p w14:paraId="7FC2AE03" w14:textId="681FE2F1" w:rsidR="007A24D2" w:rsidRPr="00121AE0" w:rsidRDefault="007A24D2" w:rsidP="00CF0386">
            <w:pPr>
              <w:jc w:val="center"/>
              <w:rPr>
                <w:sz w:val="22"/>
                <w:szCs w:val="22"/>
              </w:rPr>
            </w:pPr>
            <w:r w:rsidRPr="00121AE0">
              <w:rPr>
                <w:sz w:val="22"/>
                <w:szCs w:val="22"/>
              </w:rPr>
              <w:t>Подано хозпитьевой воды в сеть</w:t>
            </w:r>
          </w:p>
        </w:tc>
        <w:tc>
          <w:tcPr>
            <w:tcW w:w="955" w:type="pct"/>
            <w:vMerge w:val="restart"/>
            <w:vAlign w:val="center"/>
          </w:tcPr>
          <w:p w14:paraId="665ECEEC" w14:textId="77777777" w:rsidR="009C4E44" w:rsidRPr="00121AE0" w:rsidRDefault="009C4E44" w:rsidP="009C4E44">
            <w:pPr>
              <w:jc w:val="center"/>
              <w:rPr>
                <w:sz w:val="22"/>
                <w:szCs w:val="22"/>
              </w:rPr>
            </w:pPr>
            <w:r w:rsidRPr="00121AE0">
              <w:rPr>
                <w:sz w:val="22"/>
                <w:szCs w:val="22"/>
              </w:rPr>
              <w:t>1360,8</w:t>
            </w:r>
          </w:p>
          <w:p w14:paraId="6A9A9D4D" w14:textId="5E35112B" w:rsidR="007A24D2" w:rsidRPr="00121AE0" w:rsidRDefault="009C4E44" w:rsidP="009C4E44">
            <w:pPr>
              <w:jc w:val="center"/>
              <w:rPr>
                <w:sz w:val="22"/>
                <w:szCs w:val="22"/>
              </w:rPr>
            </w:pPr>
            <w:r w:rsidRPr="00121AE0">
              <w:rPr>
                <w:sz w:val="22"/>
                <w:szCs w:val="22"/>
              </w:rPr>
              <w:t>496,692</w:t>
            </w:r>
          </w:p>
        </w:tc>
        <w:tc>
          <w:tcPr>
            <w:tcW w:w="955" w:type="pct"/>
            <w:tcBorders>
              <w:top w:val="nil"/>
            </w:tcBorders>
            <w:vAlign w:val="center"/>
          </w:tcPr>
          <w:p w14:paraId="7F8BA393" w14:textId="77777777" w:rsidR="009C4E44" w:rsidRPr="00121AE0" w:rsidRDefault="009C4E44" w:rsidP="009C4E44">
            <w:pPr>
              <w:jc w:val="center"/>
              <w:rPr>
                <w:sz w:val="22"/>
                <w:szCs w:val="22"/>
              </w:rPr>
            </w:pPr>
            <w:r w:rsidRPr="00121AE0">
              <w:rPr>
                <w:sz w:val="22"/>
                <w:szCs w:val="22"/>
              </w:rPr>
              <w:t>251,99</w:t>
            </w:r>
          </w:p>
          <w:p w14:paraId="489188AF" w14:textId="2B0F3C22" w:rsidR="00274D58" w:rsidRPr="00121AE0" w:rsidRDefault="009C4E44" w:rsidP="009C4E44">
            <w:pPr>
              <w:jc w:val="center"/>
              <w:rPr>
                <w:sz w:val="22"/>
                <w:szCs w:val="22"/>
              </w:rPr>
            </w:pPr>
            <w:r w:rsidRPr="00121AE0">
              <w:rPr>
                <w:sz w:val="22"/>
                <w:szCs w:val="22"/>
              </w:rPr>
              <w:t>91,976</w:t>
            </w:r>
          </w:p>
        </w:tc>
        <w:tc>
          <w:tcPr>
            <w:tcW w:w="955" w:type="pct"/>
            <w:tcBorders>
              <w:top w:val="nil"/>
            </w:tcBorders>
            <w:vAlign w:val="center"/>
          </w:tcPr>
          <w:p w14:paraId="295DBE93" w14:textId="77777777" w:rsidR="009C4E44" w:rsidRPr="00121AE0" w:rsidRDefault="009C4E44" w:rsidP="009C4E44">
            <w:pPr>
              <w:jc w:val="center"/>
              <w:rPr>
                <w:sz w:val="22"/>
                <w:szCs w:val="22"/>
              </w:rPr>
            </w:pPr>
            <w:r w:rsidRPr="00121AE0">
              <w:rPr>
                <w:sz w:val="22"/>
                <w:szCs w:val="22"/>
              </w:rPr>
              <w:t>1108,81</w:t>
            </w:r>
          </w:p>
          <w:p w14:paraId="12358921" w14:textId="0C64DAF5" w:rsidR="00110374" w:rsidRPr="00121AE0" w:rsidRDefault="009C4E44" w:rsidP="009C4E44">
            <w:pPr>
              <w:jc w:val="center"/>
              <w:rPr>
                <w:sz w:val="22"/>
                <w:szCs w:val="22"/>
              </w:rPr>
            </w:pPr>
            <w:r w:rsidRPr="00121AE0">
              <w:rPr>
                <w:sz w:val="22"/>
                <w:szCs w:val="22"/>
              </w:rPr>
              <w:t>404,72</w:t>
            </w:r>
          </w:p>
        </w:tc>
        <w:tc>
          <w:tcPr>
            <w:tcW w:w="643" w:type="pct"/>
            <w:vAlign w:val="center"/>
          </w:tcPr>
          <w:p w14:paraId="2ADA6B84" w14:textId="262AE250" w:rsidR="007A24D2" w:rsidRPr="00121AE0" w:rsidRDefault="009C4E44" w:rsidP="009C4E44">
            <w:pPr>
              <w:jc w:val="center"/>
              <w:rPr>
                <w:sz w:val="22"/>
                <w:szCs w:val="22"/>
              </w:rPr>
            </w:pPr>
            <w:r w:rsidRPr="00121AE0">
              <w:rPr>
                <w:sz w:val="22"/>
                <w:szCs w:val="22"/>
              </w:rPr>
              <w:t>81,48</w:t>
            </w:r>
          </w:p>
        </w:tc>
      </w:tr>
      <w:tr w:rsidR="007A24D2" w:rsidRPr="00121AE0" w14:paraId="3B0ABA9E" w14:textId="77777777" w:rsidTr="009C4E44">
        <w:trPr>
          <w:trHeight w:val="635"/>
        </w:trPr>
        <w:tc>
          <w:tcPr>
            <w:tcW w:w="1492" w:type="pct"/>
            <w:vAlign w:val="center"/>
          </w:tcPr>
          <w:p w14:paraId="1EE7164C" w14:textId="25EC83A6" w:rsidR="007A24D2" w:rsidRPr="00121AE0" w:rsidRDefault="007A24D2" w:rsidP="000503F2">
            <w:pPr>
              <w:jc w:val="center"/>
              <w:rPr>
                <w:sz w:val="22"/>
                <w:szCs w:val="22"/>
              </w:rPr>
            </w:pPr>
            <w:r w:rsidRPr="00121AE0">
              <w:rPr>
                <w:sz w:val="22"/>
                <w:szCs w:val="22"/>
              </w:rPr>
              <w:t>Собственные нужды, потери,</w:t>
            </w:r>
          </w:p>
          <w:p w14:paraId="6CB2924D" w14:textId="224F30D0" w:rsidR="007A24D2" w:rsidRPr="00121AE0" w:rsidRDefault="007A24D2" w:rsidP="000503F2">
            <w:pPr>
              <w:jc w:val="center"/>
              <w:rPr>
                <w:sz w:val="22"/>
                <w:szCs w:val="22"/>
              </w:rPr>
            </w:pPr>
            <w:r w:rsidRPr="00121AE0">
              <w:rPr>
                <w:sz w:val="22"/>
                <w:szCs w:val="22"/>
              </w:rPr>
              <w:t>неучтенное водопотребление</w:t>
            </w:r>
          </w:p>
        </w:tc>
        <w:tc>
          <w:tcPr>
            <w:tcW w:w="955" w:type="pct"/>
            <w:vMerge/>
            <w:vAlign w:val="center"/>
          </w:tcPr>
          <w:p w14:paraId="19A39155" w14:textId="77777777" w:rsidR="007A24D2" w:rsidRPr="00121AE0" w:rsidRDefault="007A24D2" w:rsidP="00CF0386">
            <w:pPr>
              <w:jc w:val="center"/>
              <w:rPr>
                <w:sz w:val="22"/>
                <w:szCs w:val="22"/>
              </w:rPr>
            </w:pPr>
          </w:p>
        </w:tc>
        <w:tc>
          <w:tcPr>
            <w:tcW w:w="955" w:type="pct"/>
            <w:tcBorders>
              <w:top w:val="nil"/>
            </w:tcBorders>
            <w:vAlign w:val="center"/>
          </w:tcPr>
          <w:p w14:paraId="1BDD4FF9" w14:textId="77777777" w:rsidR="007A24D2" w:rsidRPr="00121AE0" w:rsidRDefault="00274D58" w:rsidP="00B364F8">
            <w:pPr>
              <w:jc w:val="center"/>
              <w:rPr>
                <w:sz w:val="22"/>
                <w:szCs w:val="22"/>
              </w:rPr>
            </w:pPr>
            <w:r w:rsidRPr="00121AE0">
              <w:rPr>
                <w:sz w:val="22"/>
                <w:szCs w:val="22"/>
              </w:rPr>
              <w:t>20,999</w:t>
            </w:r>
          </w:p>
          <w:p w14:paraId="330B1903" w14:textId="1F50D013" w:rsidR="00274D58" w:rsidRPr="00121AE0" w:rsidRDefault="00274D58" w:rsidP="00B364F8">
            <w:pPr>
              <w:jc w:val="center"/>
              <w:rPr>
                <w:sz w:val="22"/>
                <w:szCs w:val="22"/>
              </w:rPr>
            </w:pPr>
            <w:r w:rsidRPr="00121AE0">
              <w:rPr>
                <w:sz w:val="22"/>
                <w:szCs w:val="22"/>
              </w:rPr>
              <w:t>7,665</w:t>
            </w:r>
          </w:p>
        </w:tc>
        <w:tc>
          <w:tcPr>
            <w:tcW w:w="955" w:type="pct"/>
            <w:tcBorders>
              <w:top w:val="nil"/>
            </w:tcBorders>
            <w:vAlign w:val="center"/>
          </w:tcPr>
          <w:p w14:paraId="0A434D13" w14:textId="77777777" w:rsidR="007A24D2" w:rsidRPr="00121AE0" w:rsidRDefault="007A24D2" w:rsidP="00B364F8">
            <w:pPr>
              <w:jc w:val="center"/>
              <w:rPr>
                <w:sz w:val="22"/>
                <w:szCs w:val="22"/>
              </w:rPr>
            </w:pPr>
            <w:r w:rsidRPr="00121AE0">
              <w:rPr>
                <w:sz w:val="22"/>
                <w:szCs w:val="22"/>
              </w:rPr>
              <w:t>-</w:t>
            </w:r>
          </w:p>
          <w:p w14:paraId="4BCB453B" w14:textId="72E5E41F" w:rsidR="007A24D2" w:rsidRPr="00121AE0" w:rsidRDefault="007A24D2" w:rsidP="00B364F8">
            <w:pPr>
              <w:jc w:val="center"/>
              <w:rPr>
                <w:sz w:val="22"/>
                <w:szCs w:val="22"/>
              </w:rPr>
            </w:pPr>
            <w:r w:rsidRPr="00121AE0">
              <w:rPr>
                <w:sz w:val="22"/>
                <w:szCs w:val="22"/>
              </w:rPr>
              <w:t>-</w:t>
            </w:r>
          </w:p>
        </w:tc>
        <w:tc>
          <w:tcPr>
            <w:tcW w:w="643" w:type="pct"/>
            <w:vAlign w:val="center"/>
          </w:tcPr>
          <w:p w14:paraId="502BCAAA" w14:textId="786D714B" w:rsidR="007A24D2" w:rsidRPr="00121AE0" w:rsidRDefault="007A24D2" w:rsidP="00CF0386">
            <w:pPr>
              <w:jc w:val="center"/>
              <w:rPr>
                <w:sz w:val="22"/>
                <w:szCs w:val="22"/>
              </w:rPr>
            </w:pPr>
            <w:r w:rsidRPr="00121AE0">
              <w:rPr>
                <w:sz w:val="22"/>
                <w:szCs w:val="22"/>
              </w:rPr>
              <w:t>-</w:t>
            </w:r>
          </w:p>
        </w:tc>
      </w:tr>
      <w:tr w:rsidR="007A24D2" w:rsidRPr="00121AE0" w14:paraId="5DD0E930" w14:textId="77777777" w:rsidTr="00B364F8">
        <w:trPr>
          <w:trHeight w:val="708"/>
        </w:trPr>
        <w:tc>
          <w:tcPr>
            <w:tcW w:w="1492" w:type="pct"/>
            <w:vAlign w:val="center"/>
          </w:tcPr>
          <w:p w14:paraId="75C1DC01" w14:textId="1451C074" w:rsidR="007A24D2" w:rsidRPr="00121AE0" w:rsidRDefault="007A24D2" w:rsidP="00CF0386">
            <w:pPr>
              <w:jc w:val="center"/>
              <w:rPr>
                <w:sz w:val="22"/>
                <w:szCs w:val="22"/>
              </w:rPr>
            </w:pPr>
            <w:r w:rsidRPr="00121AE0">
              <w:rPr>
                <w:sz w:val="22"/>
                <w:szCs w:val="22"/>
              </w:rPr>
              <w:lastRenderedPageBreak/>
              <w:t>Реализация потребителю</w:t>
            </w:r>
          </w:p>
        </w:tc>
        <w:tc>
          <w:tcPr>
            <w:tcW w:w="955" w:type="pct"/>
            <w:vMerge/>
            <w:vAlign w:val="center"/>
          </w:tcPr>
          <w:p w14:paraId="29220D79" w14:textId="77777777" w:rsidR="007A24D2" w:rsidRPr="00121AE0" w:rsidRDefault="007A24D2" w:rsidP="00CF0386">
            <w:pPr>
              <w:jc w:val="center"/>
              <w:rPr>
                <w:sz w:val="22"/>
                <w:szCs w:val="22"/>
              </w:rPr>
            </w:pPr>
          </w:p>
        </w:tc>
        <w:tc>
          <w:tcPr>
            <w:tcW w:w="955" w:type="pct"/>
            <w:tcBorders>
              <w:top w:val="nil"/>
            </w:tcBorders>
            <w:vAlign w:val="center"/>
          </w:tcPr>
          <w:p w14:paraId="7A4B29A3" w14:textId="77777777" w:rsidR="007A24D2" w:rsidRPr="00121AE0" w:rsidRDefault="00274D58" w:rsidP="00B364F8">
            <w:pPr>
              <w:jc w:val="center"/>
              <w:rPr>
                <w:sz w:val="22"/>
                <w:szCs w:val="22"/>
              </w:rPr>
            </w:pPr>
            <w:r w:rsidRPr="00121AE0">
              <w:rPr>
                <w:sz w:val="22"/>
                <w:szCs w:val="22"/>
              </w:rPr>
              <w:t>230,991</w:t>
            </w:r>
          </w:p>
          <w:p w14:paraId="1A6B9F38" w14:textId="1ECFA8C2" w:rsidR="00274D58" w:rsidRPr="00121AE0" w:rsidRDefault="00274D58" w:rsidP="00B364F8">
            <w:pPr>
              <w:jc w:val="center"/>
              <w:rPr>
                <w:sz w:val="22"/>
                <w:szCs w:val="22"/>
              </w:rPr>
            </w:pPr>
            <w:r w:rsidRPr="00121AE0">
              <w:rPr>
                <w:sz w:val="22"/>
                <w:szCs w:val="22"/>
              </w:rPr>
              <w:t>84,312</w:t>
            </w:r>
          </w:p>
        </w:tc>
        <w:tc>
          <w:tcPr>
            <w:tcW w:w="955" w:type="pct"/>
            <w:tcBorders>
              <w:top w:val="nil"/>
            </w:tcBorders>
            <w:vAlign w:val="center"/>
          </w:tcPr>
          <w:p w14:paraId="5D2F1927" w14:textId="77777777" w:rsidR="009C4E44" w:rsidRPr="00121AE0" w:rsidRDefault="009C4E44" w:rsidP="009C4E44">
            <w:pPr>
              <w:jc w:val="center"/>
              <w:rPr>
                <w:sz w:val="22"/>
                <w:szCs w:val="22"/>
              </w:rPr>
            </w:pPr>
            <w:r w:rsidRPr="00121AE0">
              <w:rPr>
                <w:sz w:val="22"/>
                <w:szCs w:val="22"/>
              </w:rPr>
              <w:t>1129,81</w:t>
            </w:r>
          </w:p>
          <w:p w14:paraId="2DC7ED07" w14:textId="72E4D863" w:rsidR="00110374" w:rsidRPr="00121AE0" w:rsidRDefault="009C4E44" w:rsidP="009C4E44">
            <w:pPr>
              <w:jc w:val="center"/>
              <w:rPr>
                <w:sz w:val="22"/>
                <w:szCs w:val="22"/>
              </w:rPr>
            </w:pPr>
            <w:r w:rsidRPr="00121AE0">
              <w:rPr>
                <w:sz w:val="22"/>
                <w:szCs w:val="22"/>
              </w:rPr>
              <w:t>412,38</w:t>
            </w:r>
          </w:p>
        </w:tc>
        <w:tc>
          <w:tcPr>
            <w:tcW w:w="643" w:type="pct"/>
            <w:vAlign w:val="center"/>
          </w:tcPr>
          <w:p w14:paraId="69DCFC88" w14:textId="6B0E36B0" w:rsidR="007A24D2" w:rsidRPr="00121AE0" w:rsidRDefault="009C4E44" w:rsidP="009C4E44">
            <w:pPr>
              <w:jc w:val="center"/>
              <w:rPr>
                <w:sz w:val="22"/>
                <w:szCs w:val="22"/>
              </w:rPr>
            </w:pPr>
            <w:r w:rsidRPr="00121AE0">
              <w:rPr>
                <w:sz w:val="22"/>
                <w:szCs w:val="22"/>
              </w:rPr>
              <w:t>83,03</w:t>
            </w:r>
          </w:p>
        </w:tc>
      </w:tr>
      <w:tr w:rsidR="00197A1B" w:rsidRPr="00121AE0" w14:paraId="031AD04F" w14:textId="77777777" w:rsidTr="000503F2">
        <w:trPr>
          <w:trHeight w:val="349"/>
        </w:trPr>
        <w:tc>
          <w:tcPr>
            <w:tcW w:w="5000" w:type="pct"/>
            <w:gridSpan w:val="5"/>
            <w:tcBorders>
              <w:bottom w:val="single" w:sz="4" w:space="0" w:color="auto"/>
            </w:tcBorders>
            <w:vAlign w:val="center"/>
          </w:tcPr>
          <w:p w14:paraId="04D1E3BF" w14:textId="32BA88B5" w:rsidR="00197A1B" w:rsidRPr="00121AE0" w:rsidRDefault="00197A1B" w:rsidP="00CF0386">
            <w:pPr>
              <w:jc w:val="center"/>
              <w:rPr>
                <w:sz w:val="22"/>
                <w:szCs w:val="22"/>
              </w:rPr>
            </w:pPr>
            <w:r w:rsidRPr="00121AE0">
              <w:rPr>
                <w:b/>
                <w:sz w:val="22"/>
                <w:szCs w:val="22"/>
              </w:rPr>
              <w:t xml:space="preserve">д. </w:t>
            </w:r>
            <w:proofErr w:type="spellStart"/>
            <w:r w:rsidRPr="00121AE0">
              <w:rPr>
                <w:b/>
                <w:sz w:val="22"/>
                <w:szCs w:val="22"/>
              </w:rPr>
              <w:t>Тимирзькасы</w:t>
            </w:r>
            <w:proofErr w:type="spellEnd"/>
            <w:r w:rsidRPr="00121AE0">
              <w:rPr>
                <w:b/>
                <w:sz w:val="22"/>
                <w:szCs w:val="22"/>
              </w:rPr>
              <w:t xml:space="preserve">, д. </w:t>
            </w:r>
            <w:proofErr w:type="spellStart"/>
            <w:r w:rsidRPr="00121AE0">
              <w:rPr>
                <w:b/>
                <w:sz w:val="22"/>
                <w:szCs w:val="22"/>
              </w:rPr>
              <w:t>Иглышево</w:t>
            </w:r>
            <w:proofErr w:type="spellEnd"/>
            <w:r w:rsidRPr="00121AE0">
              <w:rPr>
                <w:b/>
                <w:sz w:val="22"/>
                <w:szCs w:val="22"/>
              </w:rPr>
              <w:t xml:space="preserve">, д. </w:t>
            </w:r>
            <w:proofErr w:type="spellStart"/>
            <w:r w:rsidRPr="00121AE0">
              <w:rPr>
                <w:b/>
                <w:sz w:val="22"/>
                <w:szCs w:val="22"/>
              </w:rPr>
              <w:t>Ярушкино</w:t>
            </w:r>
            <w:proofErr w:type="spellEnd"/>
          </w:p>
        </w:tc>
      </w:tr>
      <w:tr w:rsidR="007A24D2" w:rsidRPr="00121AE0" w14:paraId="06C20A5D" w14:textId="77777777" w:rsidTr="00B364F8">
        <w:trPr>
          <w:trHeight w:val="708"/>
        </w:trPr>
        <w:tc>
          <w:tcPr>
            <w:tcW w:w="1492" w:type="pct"/>
            <w:vAlign w:val="center"/>
          </w:tcPr>
          <w:p w14:paraId="36B629D6" w14:textId="609844A1" w:rsidR="007A24D2" w:rsidRPr="00121AE0" w:rsidRDefault="007A24D2" w:rsidP="00CF0386">
            <w:pPr>
              <w:jc w:val="center"/>
              <w:rPr>
                <w:sz w:val="22"/>
                <w:szCs w:val="22"/>
              </w:rPr>
            </w:pPr>
            <w:r w:rsidRPr="00121AE0">
              <w:rPr>
                <w:sz w:val="22"/>
                <w:szCs w:val="22"/>
              </w:rPr>
              <w:t>Подано хозпитьевой воды в сеть</w:t>
            </w:r>
          </w:p>
        </w:tc>
        <w:tc>
          <w:tcPr>
            <w:tcW w:w="955" w:type="pct"/>
            <w:vMerge w:val="restart"/>
            <w:vAlign w:val="center"/>
          </w:tcPr>
          <w:p w14:paraId="609E1445" w14:textId="77777777" w:rsidR="00274D58" w:rsidRPr="00121AE0" w:rsidRDefault="00274D58" w:rsidP="00274D58">
            <w:pPr>
              <w:jc w:val="center"/>
              <w:rPr>
                <w:sz w:val="22"/>
                <w:szCs w:val="22"/>
              </w:rPr>
            </w:pPr>
            <w:r w:rsidRPr="00121AE0">
              <w:rPr>
                <w:sz w:val="22"/>
                <w:szCs w:val="22"/>
              </w:rPr>
              <w:t>302,4</w:t>
            </w:r>
          </w:p>
          <w:p w14:paraId="056FC6FF" w14:textId="2B7C96ED" w:rsidR="007A24D2" w:rsidRPr="00121AE0" w:rsidRDefault="00274D58" w:rsidP="00274D58">
            <w:pPr>
              <w:jc w:val="center"/>
              <w:rPr>
                <w:sz w:val="22"/>
                <w:szCs w:val="22"/>
              </w:rPr>
            </w:pPr>
            <w:r w:rsidRPr="00121AE0">
              <w:rPr>
                <w:sz w:val="22"/>
                <w:szCs w:val="22"/>
              </w:rPr>
              <w:t>110,376</w:t>
            </w:r>
          </w:p>
        </w:tc>
        <w:tc>
          <w:tcPr>
            <w:tcW w:w="955" w:type="pct"/>
            <w:tcBorders>
              <w:top w:val="nil"/>
            </w:tcBorders>
            <w:vAlign w:val="center"/>
          </w:tcPr>
          <w:p w14:paraId="1F89E542" w14:textId="77777777" w:rsidR="007A24D2" w:rsidRPr="00121AE0" w:rsidRDefault="00274D58" w:rsidP="00B364F8">
            <w:pPr>
              <w:jc w:val="center"/>
              <w:rPr>
                <w:sz w:val="22"/>
                <w:szCs w:val="22"/>
              </w:rPr>
            </w:pPr>
            <w:r w:rsidRPr="00121AE0">
              <w:rPr>
                <w:sz w:val="22"/>
                <w:szCs w:val="22"/>
              </w:rPr>
              <w:t>47,757</w:t>
            </w:r>
          </w:p>
          <w:p w14:paraId="2C31DD5C" w14:textId="3AAB0973" w:rsidR="00274D58" w:rsidRPr="00121AE0" w:rsidRDefault="00274D58" w:rsidP="00B364F8">
            <w:pPr>
              <w:jc w:val="center"/>
              <w:rPr>
                <w:sz w:val="22"/>
                <w:szCs w:val="22"/>
              </w:rPr>
            </w:pPr>
            <w:r w:rsidRPr="00121AE0">
              <w:rPr>
                <w:sz w:val="22"/>
                <w:szCs w:val="22"/>
              </w:rPr>
              <w:t>17,431</w:t>
            </w:r>
          </w:p>
        </w:tc>
        <w:tc>
          <w:tcPr>
            <w:tcW w:w="955" w:type="pct"/>
            <w:tcBorders>
              <w:top w:val="nil"/>
            </w:tcBorders>
            <w:vAlign w:val="center"/>
          </w:tcPr>
          <w:p w14:paraId="511E4DA7" w14:textId="77777777" w:rsidR="009C4E44" w:rsidRPr="00121AE0" w:rsidRDefault="009C4E44" w:rsidP="009C4E44">
            <w:pPr>
              <w:jc w:val="center"/>
              <w:rPr>
                <w:sz w:val="22"/>
                <w:szCs w:val="22"/>
              </w:rPr>
            </w:pPr>
            <w:r w:rsidRPr="00121AE0">
              <w:rPr>
                <w:sz w:val="22"/>
                <w:szCs w:val="22"/>
              </w:rPr>
              <w:t>254,64</w:t>
            </w:r>
          </w:p>
          <w:p w14:paraId="1005D928" w14:textId="1295D384" w:rsidR="00110374" w:rsidRPr="00121AE0" w:rsidRDefault="009C4E44" w:rsidP="009C4E44">
            <w:pPr>
              <w:jc w:val="center"/>
              <w:rPr>
                <w:sz w:val="22"/>
                <w:szCs w:val="22"/>
              </w:rPr>
            </w:pPr>
            <w:r w:rsidRPr="00121AE0">
              <w:rPr>
                <w:sz w:val="22"/>
                <w:szCs w:val="22"/>
              </w:rPr>
              <w:t>92,95</w:t>
            </w:r>
          </w:p>
        </w:tc>
        <w:tc>
          <w:tcPr>
            <w:tcW w:w="643" w:type="pct"/>
            <w:vAlign w:val="center"/>
          </w:tcPr>
          <w:p w14:paraId="4B6898FD" w14:textId="1A181751" w:rsidR="007A24D2" w:rsidRPr="00121AE0" w:rsidRDefault="00110374" w:rsidP="00CF0386">
            <w:pPr>
              <w:jc w:val="center"/>
              <w:rPr>
                <w:sz w:val="22"/>
                <w:szCs w:val="22"/>
              </w:rPr>
            </w:pPr>
            <w:r w:rsidRPr="00121AE0">
              <w:rPr>
                <w:sz w:val="22"/>
                <w:szCs w:val="22"/>
              </w:rPr>
              <w:t>84,21</w:t>
            </w:r>
          </w:p>
        </w:tc>
      </w:tr>
      <w:tr w:rsidR="007A24D2" w:rsidRPr="00121AE0" w14:paraId="16E9B077" w14:textId="77777777" w:rsidTr="00B364F8">
        <w:trPr>
          <w:trHeight w:val="708"/>
        </w:trPr>
        <w:tc>
          <w:tcPr>
            <w:tcW w:w="1492" w:type="pct"/>
            <w:vAlign w:val="center"/>
          </w:tcPr>
          <w:p w14:paraId="6A16D6D1" w14:textId="0FF7377B" w:rsidR="007A24D2" w:rsidRPr="00121AE0" w:rsidRDefault="007A24D2" w:rsidP="000503F2">
            <w:pPr>
              <w:jc w:val="center"/>
              <w:rPr>
                <w:sz w:val="22"/>
                <w:szCs w:val="22"/>
              </w:rPr>
            </w:pPr>
            <w:r w:rsidRPr="00121AE0">
              <w:rPr>
                <w:sz w:val="22"/>
                <w:szCs w:val="22"/>
              </w:rPr>
              <w:t>Собственные нужды, потери,</w:t>
            </w:r>
          </w:p>
          <w:p w14:paraId="14C71C5E" w14:textId="093BFCE0" w:rsidR="007A24D2" w:rsidRPr="00121AE0" w:rsidRDefault="007A24D2" w:rsidP="000503F2">
            <w:pPr>
              <w:jc w:val="center"/>
              <w:rPr>
                <w:sz w:val="22"/>
                <w:szCs w:val="22"/>
              </w:rPr>
            </w:pPr>
            <w:r w:rsidRPr="00121AE0">
              <w:rPr>
                <w:sz w:val="22"/>
                <w:szCs w:val="22"/>
              </w:rPr>
              <w:t>неучтенное водопотребление</w:t>
            </w:r>
          </w:p>
        </w:tc>
        <w:tc>
          <w:tcPr>
            <w:tcW w:w="955" w:type="pct"/>
            <w:vMerge/>
            <w:vAlign w:val="center"/>
          </w:tcPr>
          <w:p w14:paraId="3597FA1F" w14:textId="77777777" w:rsidR="007A24D2" w:rsidRPr="00121AE0" w:rsidRDefault="007A24D2" w:rsidP="00CF0386">
            <w:pPr>
              <w:jc w:val="center"/>
              <w:rPr>
                <w:sz w:val="22"/>
                <w:szCs w:val="22"/>
              </w:rPr>
            </w:pPr>
          </w:p>
        </w:tc>
        <w:tc>
          <w:tcPr>
            <w:tcW w:w="955" w:type="pct"/>
            <w:tcBorders>
              <w:top w:val="nil"/>
            </w:tcBorders>
            <w:vAlign w:val="center"/>
          </w:tcPr>
          <w:p w14:paraId="4E96506D" w14:textId="77777777" w:rsidR="007A24D2" w:rsidRPr="00121AE0" w:rsidRDefault="00274D58" w:rsidP="00B364F8">
            <w:pPr>
              <w:jc w:val="center"/>
              <w:rPr>
                <w:sz w:val="22"/>
                <w:szCs w:val="22"/>
              </w:rPr>
            </w:pPr>
            <w:r w:rsidRPr="00121AE0">
              <w:rPr>
                <w:sz w:val="22"/>
                <w:szCs w:val="22"/>
              </w:rPr>
              <w:t>3,980</w:t>
            </w:r>
          </w:p>
          <w:p w14:paraId="2263450A" w14:textId="274217CD" w:rsidR="00274D58" w:rsidRPr="00121AE0" w:rsidRDefault="00274D58" w:rsidP="00B364F8">
            <w:pPr>
              <w:jc w:val="center"/>
              <w:rPr>
                <w:sz w:val="22"/>
                <w:szCs w:val="22"/>
              </w:rPr>
            </w:pPr>
            <w:r w:rsidRPr="00121AE0">
              <w:rPr>
                <w:sz w:val="22"/>
                <w:szCs w:val="22"/>
              </w:rPr>
              <w:t>1,453</w:t>
            </w:r>
          </w:p>
        </w:tc>
        <w:tc>
          <w:tcPr>
            <w:tcW w:w="955" w:type="pct"/>
            <w:tcBorders>
              <w:top w:val="nil"/>
            </w:tcBorders>
            <w:vAlign w:val="center"/>
          </w:tcPr>
          <w:p w14:paraId="19A04A27" w14:textId="77777777" w:rsidR="007A24D2" w:rsidRPr="00121AE0" w:rsidRDefault="007A24D2" w:rsidP="00B364F8">
            <w:pPr>
              <w:jc w:val="center"/>
              <w:rPr>
                <w:sz w:val="22"/>
                <w:szCs w:val="22"/>
              </w:rPr>
            </w:pPr>
            <w:r w:rsidRPr="00121AE0">
              <w:rPr>
                <w:sz w:val="22"/>
                <w:szCs w:val="22"/>
              </w:rPr>
              <w:t>-</w:t>
            </w:r>
          </w:p>
          <w:p w14:paraId="555C58F0" w14:textId="5D5C2079" w:rsidR="007A24D2" w:rsidRPr="00121AE0" w:rsidRDefault="007A24D2" w:rsidP="00B364F8">
            <w:pPr>
              <w:jc w:val="center"/>
              <w:rPr>
                <w:sz w:val="22"/>
                <w:szCs w:val="22"/>
              </w:rPr>
            </w:pPr>
            <w:r w:rsidRPr="00121AE0">
              <w:rPr>
                <w:sz w:val="22"/>
                <w:szCs w:val="22"/>
              </w:rPr>
              <w:t>-</w:t>
            </w:r>
          </w:p>
        </w:tc>
        <w:tc>
          <w:tcPr>
            <w:tcW w:w="643" w:type="pct"/>
            <w:vAlign w:val="center"/>
          </w:tcPr>
          <w:p w14:paraId="52CCD3E4" w14:textId="3256B0ED" w:rsidR="007A24D2" w:rsidRPr="00121AE0" w:rsidRDefault="007A24D2" w:rsidP="00CF0386">
            <w:pPr>
              <w:jc w:val="center"/>
              <w:rPr>
                <w:sz w:val="22"/>
                <w:szCs w:val="22"/>
              </w:rPr>
            </w:pPr>
            <w:r w:rsidRPr="00121AE0">
              <w:rPr>
                <w:sz w:val="22"/>
                <w:szCs w:val="22"/>
              </w:rPr>
              <w:t>-</w:t>
            </w:r>
          </w:p>
        </w:tc>
      </w:tr>
      <w:tr w:rsidR="007A24D2" w:rsidRPr="00121AE0" w14:paraId="380AFE3D" w14:textId="77777777" w:rsidTr="00B364F8">
        <w:trPr>
          <w:trHeight w:val="708"/>
        </w:trPr>
        <w:tc>
          <w:tcPr>
            <w:tcW w:w="1492" w:type="pct"/>
            <w:vAlign w:val="center"/>
          </w:tcPr>
          <w:p w14:paraId="53804283" w14:textId="779842A8" w:rsidR="007A24D2" w:rsidRPr="00121AE0" w:rsidRDefault="007A24D2" w:rsidP="00CF0386">
            <w:pPr>
              <w:jc w:val="center"/>
              <w:rPr>
                <w:sz w:val="22"/>
                <w:szCs w:val="22"/>
              </w:rPr>
            </w:pPr>
            <w:r w:rsidRPr="00121AE0">
              <w:rPr>
                <w:sz w:val="22"/>
                <w:szCs w:val="22"/>
              </w:rPr>
              <w:t>Реализация потребителю</w:t>
            </w:r>
          </w:p>
        </w:tc>
        <w:tc>
          <w:tcPr>
            <w:tcW w:w="955" w:type="pct"/>
            <w:vMerge/>
            <w:vAlign w:val="center"/>
          </w:tcPr>
          <w:p w14:paraId="7A847606" w14:textId="77777777" w:rsidR="007A24D2" w:rsidRPr="00121AE0" w:rsidRDefault="007A24D2" w:rsidP="00CF0386">
            <w:pPr>
              <w:jc w:val="center"/>
              <w:rPr>
                <w:sz w:val="22"/>
                <w:szCs w:val="22"/>
              </w:rPr>
            </w:pPr>
          </w:p>
        </w:tc>
        <w:tc>
          <w:tcPr>
            <w:tcW w:w="955" w:type="pct"/>
            <w:tcBorders>
              <w:top w:val="nil"/>
            </w:tcBorders>
            <w:vAlign w:val="center"/>
          </w:tcPr>
          <w:p w14:paraId="2D97D530" w14:textId="77777777" w:rsidR="007A24D2" w:rsidRPr="00121AE0" w:rsidRDefault="00274D58" w:rsidP="00B364F8">
            <w:pPr>
              <w:jc w:val="center"/>
              <w:rPr>
                <w:sz w:val="22"/>
                <w:szCs w:val="22"/>
              </w:rPr>
            </w:pPr>
            <w:r w:rsidRPr="00121AE0">
              <w:rPr>
                <w:sz w:val="22"/>
                <w:szCs w:val="22"/>
              </w:rPr>
              <w:t>43,777</w:t>
            </w:r>
          </w:p>
          <w:p w14:paraId="46B0CD99" w14:textId="3670BFE5" w:rsidR="00274D58" w:rsidRPr="00121AE0" w:rsidRDefault="00274D58" w:rsidP="00B364F8">
            <w:pPr>
              <w:jc w:val="center"/>
              <w:rPr>
                <w:sz w:val="22"/>
                <w:szCs w:val="22"/>
              </w:rPr>
            </w:pPr>
            <w:r w:rsidRPr="00121AE0">
              <w:rPr>
                <w:sz w:val="22"/>
                <w:szCs w:val="22"/>
              </w:rPr>
              <w:t>15,979</w:t>
            </w:r>
          </w:p>
        </w:tc>
        <w:tc>
          <w:tcPr>
            <w:tcW w:w="955" w:type="pct"/>
            <w:tcBorders>
              <w:top w:val="nil"/>
            </w:tcBorders>
            <w:vAlign w:val="center"/>
          </w:tcPr>
          <w:p w14:paraId="156D7399" w14:textId="77777777" w:rsidR="007A24D2" w:rsidRPr="00121AE0" w:rsidRDefault="00110374" w:rsidP="00B364F8">
            <w:pPr>
              <w:jc w:val="center"/>
              <w:rPr>
                <w:sz w:val="22"/>
                <w:szCs w:val="22"/>
              </w:rPr>
            </w:pPr>
            <w:r w:rsidRPr="00121AE0">
              <w:rPr>
                <w:sz w:val="22"/>
                <w:szCs w:val="22"/>
              </w:rPr>
              <w:t>258,623</w:t>
            </w:r>
          </w:p>
          <w:p w14:paraId="07CC4585" w14:textId="66CEAD42" w:rsidR="00110374" w:rsidRPr="00121AE0" w:rsidRDefault="00110374" w:rsidP="00B364F8">
            <w:pPr>
              <w:jc w:val="center"/>
              <w:rPr>
                <w:sz w:val="22"/>
                <w:szCs w:val="22"/>
              </w:rPr>
            </w:pPr>
            <w:r w:rsidRPr="00121AE0">
              <w:rPr>
                <w:sz w:val="22"/>
                <w:szCs w:val="22"/>
              </w:rPr>
              <w:t>94,397</w:t>
            </w:r>
          </w:p>
        </w:tc>
        <w:tc>
          <w:tcPr>
            <w:tcW w:w="643" w:type="pct"/>
            <w:vAlign w:val="center"/>
          </w:tcPr>
          <w:p w14:paraId="4293B81D" w14:textId="2E5DFD64" w:rsidR="007A24D2" w:rsidRPr="00121AE0" w:rsidRDefault="00110374" w:rsidP="00CF0386">
            <w:pPr>
              <w:jc w:val="center"/>
              <w:rPr>
                <w:sz w:val="22"/>
                <w:szCs w:val="22"/>
              </w:rPr>
            </w:pPr>
            <w:r w:rsidRPr="00121AE0">
              <w:rPr>
                <w:sz w:val="22"/>
                <w:szCs w:val="22"/>
              </w:rPr>
              <w:t>85,52</w:t>
            </w:r>
          </w:p>
        </w:tc>
      </w:tr>
      <w:tr w:rsidR="00197A1B" w:rsidRPr="00121AE0" w14:paraId="1CF4EAEC" w14:textId="77777777" w:rsidTr="000503F2">
        <w:trPr>
          <w:trHeight w:val="349"/>
        </w:trPr>
        <w:tc>
          <w:tcPr>
            <w:tcW w:w="5000" w:type="pct"/>
            <w:gridSpan w:val="5"/>
            <w:tcBorders>
              <w:top w:val="single" w:sz="4" w:space="0" w:color="auto"/>
              <w:bottom w:val="single" w:sz="4" w:space="0" w:color="auto"/>
            </w:tcBorders>
            <w:vAlign w:val="center"/>
          </w:tcPr>
          <w:p w14:paraId="4726220B" w14:textId="0080265E" w:rsidR="00197A1B" w:rsidRPr="00121AE0" w:rsidRDefault="00197A1B" w:rsidP="00CF0386">
            <w:pPr>
              <w:jc w:val="center"/>
              <w:rPr>
                <w:sz w:val="22"/>
                <w:szCs w:val="22"/>
              </w:rPr>
            </w:pPr>
            <w:r w:rsidRPr="00121AE0">
              <w:rPr>
                <w:b/>
                <w:sz w:val="22"/>
                <w:szCs w:val="22"/>
              </w:rPr>
              <w:t xml:space="preserve">д. </w:t>
            </w:r>
            <w:proofErr w:type="spellStart"/>
            <w:r w:rsidRPr="00121AE0">
              <w:rPr>
                <w:b/>
                <w:sz w:val="22"/>
                <w:szCs w:val="22"/>
              </w:rPr>
              <w:t>Яргунькино</w:t>
            </w:r>
            <w:proofErr w:type="spellEnd"/>
            <w:r w:rsidRPr="00121AE0">
              <w:rPr>
                <w:b/>
                <w:sz w:val="22"/>
                <w:szCs w:val="22"/>
              </w:rPr>
              <w:t xml:space="preserve">, д. </w:t>
            </w:r>
            <w:proofErr w:type="spellStart"/>
            <w:r w:rsidRPr="00121AE0">
              <w:rPr>
                <w:b/>
                <w:sz w:val="22"/>
                <w:szCs w:val="22"/>
              </w:rPr>
              <w:t>Сормпось-Мочей</w:t>
            </w:r>
            <w:proofErr w:type="spellEnd"/>
            <w:r w:rsidRPr="00121AE0">
              <w:rPr>
                <w:b/>
                <w:sz w:val="22"/>
                <w:szCs w:val="22"/>
              </w:rPr>
              <w:t xml:space="preserve">, д. </w:t>
            </w:r>
            <w:proofErr w:type="spellStart"/>
            <w:r w:rsidRPr="00121AE0">
              <w:rPr>
                <w:b/>
                <w:sz w:val="22"/>
                <w:szCs w:val="22"/>
              </w:rPr>
              <w:t>Хорнзор</w:t>
            </w:r>
            <w:proofErr w:type="spellEnd"/>
            <w:r w:rsidRPr="00121AE0">
              <w:rPr>
                <w:b/>
                <w:sz w:val="22"/>
                <w:szCs w:val="22"/>
              </w:rPr>
              <w:t xml:space="preserve">, д. </w:t>
            </w:r>
            <w:proofErr w:type="spellStart"/>
            <w:r w:rsidRPr="00121AE0">
              <w:rPr>
                <w:b/>
                <w:sz w:val="22"/>
                <w:szCs w:val="22"/>
              </w:rPr>
              <w:t>Кораккасы</w:t>
            </w:r>
            <w:proofErr w:type="spellEnd"/>
          </w:p>
        </w:tc>
      </w:tr>
      <w:tr w:rsidR="007A24D2" w:rsidRPr="00121AE0" w14:paraId="46AFA190" w14:textId="77777777" w:rsidTr="00B364F8">
        <w:trPr>
          <w:trHeight w:val="708"/>
        </w:trPr>
        <w:tc>
          <w:tcPr>
            <w:tcW w:w="1492" w:type="pct"/>
            <w:tcBorders>
              <w:top w:val="single" w:sz="4" w:space="0" w:color="auto"/>
            </w:tcBorders>
            <w:vAlign w:val="center"/>
          </w:tcPr>
          <w:p w14:paraId="7AE51AED" w14:textId="5E400437" w:rsidR="007A24D2" w:rsidRPr="00121AE0" w:rsidRDefault="007A24D2" w:rsidP="00CF0386">
            <w:pPr>
              <w:jc w:val="center"/>
              <w:rPr>
                <w:sz w:val="22"/>
                <w:szCs w:val="22"/>
              </w:rPr>
            </w:pPr>
            <w:r w:rsidRPr="00121AE0">
              <w:rPr>
                <w:sz w:val="22"/>
                <w:szCs w:val="22"/>
              </w:rPr>
              <w:t>Подано хозпитьевой воды в сеть</w:t>
            </w:r>
          </w:p>
        </w:tc>
        <w:tc>
          <w:tcPr>
            <w:tcW w:w="955" w:type="pct"/>
            <w:vMerge w:val="restart"/>
            <w:tcBorders>
              <w:top w:val="single" w:sz="4" w:space="0" w:color="auto"/>
            </w:tcBorders>
            <w:vAlign w:val="center"/>
          </w:tcPr>
          <w:p w14:paraId="65B6BF3D" w14:textId="77777777" w:rsidR="00274D58" w:rsidRPr="00121AE0" w:rsidRDefault="00274D58" w:rsidP="00274D58">
            <w:pPr>
              <w:jc w:val="center"/>
              <w:rPr>
                <w:sz w:val="22"/>
                <w:szCs w:val="22"/>
              </w:rPr>
            </w:pPr>
            <w:r w:rsidRPr="00121AE0">
              <w:rPr>
                <w:sz w:val="22"/>
                <w:szCs w:val="22"/>
              </w:rPr>
              <w:t>302,4</w:t>
            </w:r>
          </w:p>
          <w:p w14:paraId="4246E2F8" w14:textId="2ED36964" w:rsidR="007A24D2" w:rsidRPr="00121AE0" w:rsidRDefault="00274D58" w:rsidP="00274D58">
            <w:pPr>
              <w:jc w:val="center"/>
              <w:rPr>
                <w:sz w:val="22"/>
                <w:szCs w:val="22"/>
              </w:rPr>
            </w:pPr>
            <w:r w:rsidRPr="00121AE0">
              <w:rPr>
                <w:sz w:val="22"/>
                <w:szCs w:val="22"/>
              </w:rPr>
              <w:t>110,376</w:t>
            </w:r>
          </w:p>
        </w:tc>
        <w:tc>
          <w:tcPr>
            <w:tcW w:w="955" w:type="pct"/>
            <w:tcBorders>
              <w:top w:val="single" w:sz="4" w:space="0" w:color="auto"/>
            </w:tcBorders>
            <w:vAlign w:val="center"/>
          </w:tcPr>
          <w:p w14:paraId="1E7E7CE0" w14:textId="77777777" w:rsidR="007A24D2" w:rsidRPr="00121AE0" w:rsidRDefault="00274D58" w:rsidP="00B364F8">
            <w:pPr>
              <w:jc w:val="center"/>
              <w:rPr>
                <w:sz w:val="22"/>
                <w:szCs w:val="22"/>
              </w:rPr>
            </w:pPr>
            <w:r w:rsidRPr="00121AE0">
              <w:rPr>
                <w:sz w:val="22"/>
                <w:szCs w:val="22"/>
              </w:rPr>
              <w:t>36,720</w:t>
            </w:r>
          </w:p>
          <w:p w14:paraId="347E1B16" w14:textId="31094032" w:rsidR="00274D58" w:rsidRPr="00121AE0" w:rsidRDefault="00274D58" w:rsidP="00B364F8">
            <w:pPr>
              <w:jc w:val="center"/>
              <w:rPr>
                <w:sz w:val="22"/>
                <w:szCs w:val="22"/>
              </w:rPr>
            </w:pPr>
            <w:r w:rsidRPr="00121AE0">
              <w:rPr>
                <w:sz w:val="22"/>
                <w:szCs w:val="22"/>
              </w:rPr>
              <w:t>13,403</w:t>
            </w:r>
          </w:p>
        </w:tc>
        <w:tc>
          <w:tcPr>
            <w:tcW w:w="955" w:type="pct"/>
            <w:tcBorders>
              <w:top w:val="single" w:sz="4" w:space="0" w:color="auto"/>
            </w:tcBorders>
            <w:vAlign w:val="center"/>
          </w:tcPr>
          <w:p w14:paraId="21D9A534" w14:textId="77777777" w:rsidR="007A24D2" w:rsidRPr="00121AE0" w:rsidRDefault="00110374" w:rsidP="00B364F8">
            <w:pPr>
              <w:jc w:val="center"/>
              <w:rPr>
                <w:sz w:val="22"/>
                <w:szCs w:val="22"/>
              </w:rPr>
            </w:pPr>
            <w:r w:rsidRPr="00121AE0">
              <w:rPr>
                <w:sz w:val="22"/>
                <w:szCs w:val="22"/>
              </w:rPr>
              <w:t>265,680</w:t>
            </w:r>
          </w:p>
          <w:p w14:paraId="64E1F069" w14:textId="10BF9C9E" w:rsidR="00110374" w:rsidRPr="00121AE0" w:rsidRDefault="00110374" w:rsidP="00B364F8">
            <w:pPr>
              <w:jc w:val="center"/>
              <w:rPr>
                <w:sz w:val="22"/>
                <w:szCs w:val="22"/>
              </w:rPr>
            </w:pPr>
            <w:r w:rsidRPr="00121AE0">
              <w:rPr>
                <w:sz w:val="22"/>
                <w:szCs w:val="22"/>
              </w:rPr>
              <w:t>96,973</w:t>
            </w:r>
          </w:p>
        </w:tc>
        <w:tc>
          <w:tcPr>
            <w:tcW w:w="643" w:type="pct"/>
            <w:tcBorders>
              <w:top w:val="single" w:sz="4" w:space="0" w:color="auto"/>
            </w:tcBorders>
            <w:vAlign w:val="center"/>
          </w:tcPr>
          <w:p w14:paraId="4AD0C8AE" w14:textId="5DC2AEFA" w:rsidR="007A24D2" w:rsidRPr="00121AE0" w:rsidRDefault="00110374" w:rsidP="00CF0386">
            <w:pPr>
              <w:jc w:val="center"/>
              <w:rPr>
                <w:sz w:val="22"/>
                <w:szCs w:val="22"/>
              </w:rPr>
            </w:pPr>
            <w:r w:rsidRPr="00121AE0">
              <w:rPr>
                <w:sz w:val="22"/>
                <w:szCs w:val="22"/>
              </w:rPr>
              <w:t>87,86</w:t>
            </w:r>
          </w:p>
        </w:tc>
      </w:tr>
      <w:tr w:rsidR="007A24D2" w:rsidRPr="00121AE0" w14:paraId="697683F1" w14:textId="77777777" w:rsidTr="00B364F8">
        <w:trPr>
          <w:trHeight w:val="708"/>
        </w:trPr>
        <w:tc>
          <w:tcPr>
            <w:tcW w:w="1492" w:type="pct"/>
            <w:tcBorders>
              <w:top w:val="single" w:sz="4" w:space="0" w:color="auto"/>
            </w:tcBorders>
            <w:vAlign w:val="center"/>
          </w:tcPr>
          <w:p w14:paraId="185B06C7" w14:textId="35A388C5" w:rsidR="007A24D2" w:rsidRPr="00121AE0" w:rsidRDefault="007A24D2" w:rsidP="000503F2">
            <w:pPr>
              <w:jc w:val="center"/>
              <w:rPr>
                <w:sz w:val="22"/>
                <w:szCs w:val="22"/>
              </w:rPr>
            </w:pPr>
            <w:r w:rsidRPr="00121AE0">
              <w:rPr>
                <w:sz w:val="22"/>
                <w:szCs w:val="22"/>
              </w:rPr>
              <w:t>Собственные нужды, потери,</w:t>
            </w:r>
          </w:p>
          <w:p w14:paraId="69C974C7" w14:textId="771FCBBE" w:rsidR="007A24D2" w:rsidRPr="00121AE0" w:rsidRDefault="007A24D2" w:rsidP="000503F2">
            <w:pPr>
              <w:jc w:val="center"/>
              <w:rPr>
                <w:sz w:val="22"/>
                <w:szCs w:val="22"/>
              </w:rPr>
            </w:pPr>
            <w:r w:rsidRPr="00121AE0">
              <w:rPr>
                <w:sz w:val="22"/>
                <w:szCs w:val="22"/>
              </w:rPr>
              <w:t>неучтенное водопотребление</w:t>
            </w:r>
          </w:p>
        </w:tc>
        <w:tc>
          <w:tcPr>
            <w:tcW w:w="955" w:type="pct"/>
            <w:vMerge/>
            <w:vAlign w:val="center"/>
          </w:tcPr>
          <w:p w14:paraId="7091E017" w14:textId="77777777" w:rsidR="007A24D2" w:rsidRPr="00121AE0" w:rsidRDefault="007A24D2" w:rsidP="00CF0386">
            <w:pPr>
              <w:jc w:val="center"/>
              <w:rPr>
                <w:sz w:val="22"/>
                <w:szCs w:val="22"/>
              </w:rPr>
            </w:pPr>
          </w:p>
        </w:tc>
        <w:tc>
          <w:tcPr>
            <w:tcW w:w="955" w:type="pct"/>
            <w:tcBorders>
              <w:top w:val="single" w:sz="4" w:space="0" w:color="auto"/>
            </w:tcBorders>
            <w:vAlign w:val="center"/>
          </w:tcPr>
          <w:p w14:paraId="4AF08353" w14:textId="77777777" w:rsidR="007A24D2" w:rsidRPr="00121AE0" w:rsidRDefault="00274D58" w:rsidP="00B364F8">
            <w:pPr>
              <w:jc w:val="center"/>
              <w:rPr>
                <w:sz w:val="22"/>
                <w:szCs w:val="22"/>
              </w:rPr>
            </w:pPr>
            <w:r w:rsidRPr="00121AE0">
              <w:rPr>
                <w:sz w:val="22"/>
                <w:szCs w:val="22"/>
              </w:rPr>
              <w:t>3,060</w:t>
            </w:r>
          </w:p>
          <w:p w14:paraId="274EBE7B" w14:textId="56C978D6" w:rsidR="00274D58" w:rsidRPr="00121AE0" w:rsidRDefault="00274D58" w:rsidP="00B364F8">
            <w:pPr>
              <w:jc w:val="center"/>
              <w:rPr>
                <w:sz w:val="22"/>
                <w:szCs w:val="22"/>
              </w:rPr>
            </w:pPr>
            <w:r w:rsidRPr="00121AE0">
              <w:rPr>
                <w:sz w:val="22"/>
                <w:szCs w:val="22"/>
              </w:rPr>
              <w:t>1,117</w:t>
            </w:r>
          </w:p>
        </w:tc>
        <w:tc>
          <w:tcPr>
            <w:tcW w:w="955" w:type="pct"/>
            <w:tcBorders>
              <w:top w:val="single" w:sz="4" w:space="0" w:color="auto"/>
            </w:tcBorders>
            <w:vAlign w:val="center"/>
          </w:tcPr>
          <w:p w14:paraId="258A0C28" w14:textId="77777777" w:rsidR="007A24D2" w:rsidRPr="00121AE0" w:rsidRDefault="007A24D2" w:rsidP="00B364F8">
            <w:pPr>
              <w:jc w:val="center"/>
              <w:rPr>
                <w:sz w:val="22"/>
                <w:szCs w:val="22"/>
              </w:rPr>
            </w:pPr>
            <w:r w:rsidRPr="00121AE0">
              <w:rPr>
                <w:sz w:val="22"/>
                <w:szCs w:val="22"/>
              </w:rPr>
              <w:t>-</w:t>
            </w:r>
          </w:p>
          <w:p w14:paraId="12EE2C5C" w14:textId="1199DC59" w:rsidR="007A24D2" w:rsidRPr="00121AE0" w:rsidRDefault="007A24D2" w:rsidP="00B364F8">
            <w:pPr>
              <w:jc w:val="center"/>
              <w:rPr>
                <w:sz w:val="22"/>
                <w:szCs w:val="22"/>
              </w:rPr>
            </w:pPr>
            <w:r w:rsidRPr="00121AE0">
              <w:rPr>
                <w:sz w:val="22"/>
                <w:szCs w:val="22"/>
              </w:rPr>
              <w:t>-</w:t>
            </w:r>
          </w:p>
        </w:tc>
        <w:tc>
          <w:tcPr>
            <w:tcW w:w="643" w:type="pct"/>
            <w:tcBorders>
              <w:top w:val="single" w:sz="4" w:space="0" w:color="auto"/>
            </w:tcBorders>
            <w:vAlign w:val="center"/>
          </w:tcPr>
          <w:p w14:paraId="56287753" w14:textId="56A6F61B" w:rsidR="007A24D2" w:rsidRPr="00121AE0" w:rsidRDefault="007A24D2" w:rsidP="00CF0386">
            <w:pPr>
              <w:jc w:val="center"/>
              <w:rPr>
                <w:sz w:val="22"/>
                <w:szCs w:val="22"/>
              </w:rPr>
            </w:pPr>
            <w:r w:rsidRPr="00121AE0">
              <w:rPr>
                <w:sz w:val="22"/>
                <w:szCs w:val="22"/>
              </w:rPr>
              <w:t>-</w:t>
            </w:r>
          </w:p>
        </w:tc>
      </w:tr>
      <w:tr w:rsidR="007A24D2" w:rsidRPr="00121AE0" w14:paraId="21451F75" w14:textId="77777777" w:rsidTr="007A24D2">
        <w:trPr>
          <w:trHeight w:val="708"/>
        </w:trPr>
        <w:tc>
          <w:tcPr>
            <w:tcW w:w="1492" w:type="pct"/>
            <w:tcBorders>
              <w:top w:val="single" w:sz="4" w:space="0" w:color="auto"/>
              <w:bottom w:val="single" w:sz="4" w:space="0" w:color="auto"/>
            </w:tcBorders>
            <w:vAlign w:val="center"/>
          </w:tcPr>
          <w:p w14:paraId="1A5F1184" w14:textId="07EAD3BC" w:rsidR="007A24D2" w:rsidRPr="00121AE0" w:rsidRDefault="007A24D2" w:rsidP="00CF0386">
            <w:pPr>
              <w:jc w:val="center"/>
              <w:rPr>
                <w:sz w:val="22"/>
                <w:szCs w:val="22"/>
              </w:rPr>
            </w:pPr>
            <w:r w:rsidRPr="00121AE0">
              <w:rPr>
                <w:sz w:val="22"/>
                <w:szCs w:val="22"/>
              </w:rPr>
              <w:t>Реализация потребителю</w:t>
            </w:r>
          </w:p>
        </w:tc>
        <w:tc>
          <w:tcPr>
            <w:tcW w:w="955" w:type="pct"/>
            <w:vMerge/>
            <w:vAlign w:val="center"/>
          </w:tcPr>
          <w:p w14:paraId="4C2FB70A" w14:textId="77777777" w:rsidR="007A24D2" w:rsidRPr="00121AE0" w:rsidRDefault="007A24D2" w:rsidP="00CF0386">
            <w:pPr>
              <w:jc w:val="center"/>
              <w:rPr>
                <w:sz w:val="22"/>
                <w:szCs w:val="22"/>
              </w:rPr>
            </w:pPr>
          </w:p>
        </w:tc>
        <w:tc>
          <w:tcPr>
            <w:tcW w:w="955" w:type="pct"/>
            <w:tcBorders>
              <w:top w:val="single" w:sz="4" w:space="0" w:color="auto"/>
              <w:bottom w:val="single" w:sz="4" w:space="0" w:color="auto"/>
            </w:tcBorders>
            <w:vAlign w:val="center"/>
          </w:tcPr>
          <w:p w14:paraId="0A2D83A9" w14:textId="77777777" w:rsidR="007A24D2" w:rsidRPr="00121AE0" w:rsidRDefault="00274D58" w:rsidP="00B364F8">
            <w:pPr>
              <w:jc w:val="center"/>
              <w:rPr>
                <w:sz w:val="22"/>
                <w:szCs w:val="22"/>
              </w:rPr>
            </w:pPr>
            <w:r w:rsidRPr="00121AE0">
              <w:rPr>
                <w:sz w:val="22"/>
                <w:szCs w:val="22"/>
              </w:rPr>
              <w:t>33,660</w:t>
            </w:r>
          </w:p>
          <w:p w14:paraId="5D8DDC6A" w14:textId="712747C0" w:rsidR="00274D58" w:rsidRPr="00121AE0" w:rsidRDefault="00274D58" w:rsidP="00B364F8">
            <w:pPr>
              <w:jc w:val="center"/>
              <w:rPr>
                <w:sz w:val="22"/>
                <w:szCs w:val="22"/>
              </w:rPr>
            </w:pPr>
            <w:r w:rsidRPr="00121AE0">
              <w:rPr>
                <w:sz w:val="22"/>
                <w:szCs w:val="22"/>
              </w:rPr>
              <w:t>12,286</w:t>
            </w:r>
          </w:p>
        </w:tc>
        <w:tc>
          <w:tcPr>
            <w:tcW w:w="955" w:type="pct"/>
            <w:tcBorders>
              <w:top w:val="single" w:sz="4" w:space="0" w:color="auto"/>
              <w:bottom w:val="single" w:sz="4" w:space="0" w:color="auto"/>
            </w:tcBorders>
            <w:vAlign w:val="center"/>
          </w:tcPr>
          <w:p w14:paraId="21E80D2D" w14:textId="77777777" w:rsidR="007A24D2" w:rsidRPr="00121AE0" w:rsidRDefault="00110374" w:rsidP="00B364F8">
            <w:pPr>
              <w:jc w:val="center"/>
              <w:rPr>
                <w:sz w:val="22"/>
                <w:szCs w:val="22"/>
              </w:rPr>
            </w:pPr>
            <w:r w:rsidRPr="00121AE0">
              <w:rPr>
                <w:sz w:val="22"/>
                <w:szCs w:val="22"/>
              </w:rPr>
              <w:t>268,740</w:t>
            </w:r>
          </w:p>
          <w:p w14:paraId="264DA9EC" w14:textId="7395BCC9" w:rsidR="00110374" w:rsidRPr="00121AE0" w:rsidRDefault="00110374" w:rsidP="00B364F8">
            <w:pPr>
              <w:jc w:val="center"/>
              <w:rPr>
                <w:sz w:val="22"/>
                <w:szCs w:val="22"/>
              </w:rPr>
            </w:pPr>
            <w:r w:rsidRPr="00121AE0">
              <w:rPr>
                <w:sz w:val="22"/>
                <w:szCs w:val="22"/>
              </w:rPr>
              <w:t>98,090</w:t>
            </w:r>
          </w:p>
        </w:tc>
        <w:tc>
          <w:tcPr>
            <w:tcW w:w="643" w:type="pct"/>
            <w:tcBorders>
              <w:top w:val="single" w:sz="4" w:space="0" w:color="auto"/>
              <w:bottom w:val="single" w:sz="4" w:space="0" w:color="auto"/>
            </w:tcBorders>
            <w:vAlign w:val="center"/>
          </w:tcPr>
          <w:p w14:paraId="0C7C8D4B" w14:textId="7AC1B04F" w:rsidR="007A24D2" w:rsidRPr="00121AE0" w:rsidRDefault="00110374" w:rsidP="00CF0386">
            <w:pPr>
              <w:jc w:val="center"/>
              <w:rPr>
                <w:sz w:val="22"/>
                <w:szCs w:val="22"/>
              </w:rPr>
            </w:pPr>
            <w:r w:rsidRPr="00121AE0">
              <w:rPr>
                <w:sz w:val="22"/>
                <w:szCs w:val="22"/>
              </w:rPr>
              <w:t>88,87</w:t>
            </w:r>
          </w:p>
        </w:tc>
      </w:tr>
      <w:tr w:rsidR="007A24D2" w:rsidRPr="00121AE0" w14:paraId="30BB2C0B" w14:textId="77777777" w:rsidTr="007A24D2">
        <w:trPr>
          <w:trHeight w:val="352"/>
        </w:trPr>
        <w:tc>
          <w:tcPr>
            <w:tcW w:w="5000" w:type="pct"/>
            <w:gridSpan w:val="5"/>
            <w:tcBorders>
              <w:top w:val="single" w:sz="4" w:space="0" w:color="auto"/>
              <w:bottom w:val="single" w:sz="4" w:space="0" w:color="auto"/>
            </w:tcBorders>
            <w:vAlign w:val="center"/>
          </w:tcPr>
          <w:p w14:paraId="2752DB7E" w14:textId="5E4E3E87" w:rsidR="007A24D2" w:rsidRPr="00121AE0" w:rsidRDefault="007A24D2" w:rsidP="00CF0386">
            <w:pPr>
              <w:jc w:val="center"/>
              <w:rPr>
                <w:sz w:val="22"/>
                <w:szCs w:val="22"/>
              </w:rPr>
            </w:pPr>
            <w:r w:rsidRPr="00121AE0">
              <w:rPr>
                <w:b/>
                <w:sz w:val="22"/>
                <w:szCs w:val="22"/>
              </w:rPr>
              <w:t xml:space="preserve">д. </w:t>
            </w:r>
            <w:proofErr w:type="spellStart"/>
            <w:r w:rsidRPr="00121AE0">
              <w:rPr>
                <w:b/>
                <w:sz w:val="22"/>
                <w:szCs w:val="22"/>
              </w:rPr>
              <w:t>Питишево</w:t>
            </w:r>
            <w:proofErr w:type="spellEnd"/>
            <w:r w:rsidRPr="00121AE0">
              <w:rPr>
                <w:b/>
                <w:sz w:val="22"/>
                <w:szCs w:val="22"/>
              </w:rPr>
              <w:t xml:space="preserve">, д. </w:t>
            </w:r>
            <w:proofErr w:type="spellStart"/>
            <w:r w:rsidRPr="00121AE0">
              <w:rPr>
                <w:b/>
                <w:sz w:val="22"/>
                <w:szCs w:val="22"/>
              </w:rPr>
              <w:t>Орбаши</w:t>
            </w:r>
            <w:proofErr w:type="spellEnd"/>
            <w:r w:rsidRPr="00121AE0">
              <w:rPr>
                <w:b/>
                <w:sz w:val="22"/>
                <w:szCs w:val="22"/>
              </w:rPr>
              <w:t xml:space="preserve">, д. </w:t>
            </w:r>
            <w:proofErr w:type="spellStart"/>
            <w:r w:rsidRPr="00121AE0">
              <w:rPr>
                <w:b/>
                <w:sz w:val="22"/>
                <w:szCs w:val="22"/>
              </w:rPr>
              <w:t>Пизипово</w:t>
            </w:r>
            <w:proofErr w:type="spellEnd"/>
            <w:r w:rsidRPr="00121AE0">
              <w:rPr>
                <w:b/>
                <w:sz w:val="22"/>
                <w:szCs w:val="22"/>
              </w:rPr>
              <w:t xml:space="preserve">, с. Устье, д. </w:t>
            </w:r>
            <w:proofErr w:type="spellStart"/>
            <w:r w:rsidRPr="00121AE0">
              <w:rPr>
                <w:b/>
                <w:sz w:val="22"/>
                <w:szCs w:val="22"/>
              </w:rPr>
              <w:t>Анаткасы</w:t>
            </w:r>
            <w:proofErr w:type="spellEnd"/>
          </w:p>
        </w:tc>
      </w:tr>
      <w:tr w:rsidR="007A24D2" w:rsidRPr="00121AE0" w14:paraId="513BA28F" w14:textId="77777777" w:rsidTr="007A24D2">
        <w:trPr>
          <w:trHeight w:val="708"/>
        </w:trPr>
        <w:tc>
          <w:tcPr>
            <w:tcW w:w="1492" w:type="pct"/>
            <w:tcBorders>
              <w:top w:val="single" w:sz="4" w:space="0" w:color="auto"/>
              <w:bottom w:val="single" w:sz="4" w:space="0" w:color="auto"/>
            </w:tcBorders>
            <w:vAlign w:val="center"/>
          </w:tcPr>
          <w:p w14:paraId="17956F7A" w14:textId="3E9BC455" w:rsidR="007A24D2" w:rsidRPr="00121AE0" w:rsidRDefault="007A24D2" w:rsidP="00CF0386">
            <w:pPr>
              <w:jc w:val="center"/>
              <w:rPr>
                <w:sz w:val="22"/>
                <w:szCs w:val="22"/>
              </w:rPr>
            </w:pPr>
            <w:r w:rsidRPr="00121AE0">
              <w:rPr>
                <w:sz w:val="22"/>
                <w:szCs w:val="22"/>
              </w:rPr>
              <w:t>Подано хозпитьевой воды в сеть</w:t>
            </w:r>
          </w:p>
        </w:tc>
        <w:tc>
          <w:tcPr>
            <w:tcW w:w="955" w:type="pct"/>
            <w:vMerge w:val="restart"/>
            <w:vAlign w:val="center"/>
          </w:tcPr>
          <w:p w14:paraId="7F7F002F" w14:textId="77777777" w:rsidR="007A24D2" w:rsidRPr="00121AE0" w:rsidRDefault="00274D58" w:rsidP="00CF0386">
            <w:pPr>
              <w:jc w:val="center"/>
              <w:rPr>
                <w:sz w:val="22"/>
                <w:szCs w:val="22"/>
              </w:rPr>
            </w:pPr>
            <w:r w:rsidRPr="00121AE0">
              <w:rPr>
                <w:sz w:val="22"/>
                <w:szCs w:val="22"/>
              </w:rPr>
              <w:t>756,0</w:t>
            </w:r>
          </w:p>
          <w:p w14:paraId="5AE247C0" w14:textId="48793762" w:rsidR="00274D58" w:rsidRPr="00121AE0" w:rsidRDefault="00274D58" w:rsidP="00CF0386">
            <w:pPr>
              <w:jc w:val="center"/>
              <w:rPr>
                <w:sz w:val="22"/>
                <w:szCs w:val="22"/>
              </w:rPr>
            </w:pPr>
            <w:r w:rsidRPr="00121AE0">
              <w:rPr>
                <w:sz w:val="22"/>
                <w:szCs w:val="22"/>
              </w:rPr>
              <w:t>275,94</w:t>
            </w:r>
          </w:p>
        </w:tc>
        <w:tc>
          <w:tcPr>
            <w:tcW w:w="955" w:type="pct"/>
            <w:tcBorders>
              <w:top w:val="single" w:sz="4" w:space="0" w:color="auto"/>
              <w:bottom w:val="single" w:sz="4" w:space="0" w:color="auto"/>
            </w:tcBorders>
            <w:vAlign w:val="center"/>
          </w:tcPr>
          <w:p w14:paraId="0AF885B7" w14:textId="77777777" w:rsidR="007A24D2" w:rsidRPr="00121AE0" w:rsidRDefault="00274D58" w:rsidP="00B364F8">
            <w:pPr>
              <w:jc w:val="center"/>
              <w:rPr>
                <w:sz w:val="22"/>
                <w:szCs w:val="22"/>
              </w:rPr>
            </w:pPr>
            <w:r w:rsidRPr="00121AE0">
              <w:rPr>
                <w:sz w:val="22"/>
                <w:szCs w:val="22"/>
              </w:rPr>
              <w:t>146,426</w:t>
            </w:r>
          </w:p>
          <w:p w14:paraId="35E785F0" w14:textId="42CF54B9" w:rsidR="00274D58" w:rsidRPr="00121AE0" w:rsidRDefault="00274D58" w:rsidP="00B364F8">
            <w:pPr>
              <w:jc w:val="center"/>
              <w:rPr>
                <w:sz w:val="22"/>
                <w:szCs w:val="22"/>
              </w:rPr>
            </w:pPr>
            <w:r w:rsidRPr="00121AE0">
              <w:rPr>
                <w:sz w:val="22"/>
                <w:szCs w:val="22"/>
              </w:rPr>
              <w:t>53,446</w:t>
            </w:r>
          </w:p>
        </w:tc>
        <w:tc>
          <w:tcPr>
            <w:tcW w:w="955" w:type="pct"/>
            <w:tcBorders>
              <w:top w:val="single" w:sz="4" w:space="0" w:color="auto"/>
              <w:bottom w:val="single" w:sz="4" w:space="0" w:color="auto"/>
            </w:tcBorders>
            <w:vAlign w:val="center"/>
          </w:tcPr>
          <w:p w14:paraId="577FECF5" w14:textId="77777777" w:rsidR="007A24D2" w:rsidRPr="00121AE0" w:rsidRDefault="009701AC" w:rsidP="00B364F8">
            <w:pPr>
              <w:jc w:val="center"/>
              <w:rPr>
                <w:sz w:val="22"/>
                <w:szCs w:val="22"/>
              </w:rPr>
            </w:pPr>
            <w:r w:rsidRPr="00121AE0">
              <w:rPr>
                <w:sz w:val="22"/>
                <w:szCs w:val="22"/>
              </w:rPr>
              <w:t>609,574</w:t>
            </w:r>
          </w:p>
          <w:p w14:paraId="0E0A2554" w14:textId="62E75183" w:rsidR="009701AC" w:rsidRPr="00121AE0" w:rsidRDefault="009701AC" w:rsidP="00B364F8">
            <w:pPr>
              <w:jc w:val="center"/>
              <w:rPr>
                <w:sz w:val="22"/>
                <w:szCs w:val="22"/>
              </w:rPr>
            </w:pPr>
            <w:r w:rsidRPr="00121AE0">
              <w:rPr>
                <w:sz w:val="22"/>
                <w:szCs w:val="22"/>
              </w:rPr>
              <w:t>222,494</w:t>
            </w:r>
          </w:p>
        </w:tc>
        <w:tc>
          <w:tcPr>
            <w:tcW w:w="643" w:type="pct"/>
            <w:tcBorders>
              <w:top w:val="single" w:sz="4" w:space="0" w:color="auto"/>
              <w:bottom w:val="single" w:sz="4" w:space="0" w:color="auto"/>
            </w:tcBorders>
            <w:vAlign w:val="center"/>
          </w:tcPr>
          <w:p w14:paraId="3646B286" w14:textId="1442D4B8" w:rsidR="007A24D2" w:rsidRPr="00121AE0" w:rsidRDefault="009701AC" w:rsidP="00CF0386">
            <w:pPr>
              <w:jc w:val="center"/>
              <w:rPr>
                <w:sz w:val="22"/>
                <w:szCs w:val="22"/>
              </w:rPr>
            </w:pPr>
            <w:r w:rsidRPr="00121AE0">
              <w:rPr>
                <w:sz w:val="22"/>
                <w:szCs w:val="22"/>
              </w:rPr>
              <w:t>80,63</w:t>
            </w:r>
          </w:p>
        </w:tc>
      </w:tr>
      <w:tr w:rsidR="007A24D2" w:rsidRPr="00121AE0" w14:paraId="2FD2E223" w14:textId="77777777" w:rsidTr="007A24D2">
        <w:trPr>
          <w:trHeight w:val="708"/>
        </w:trPr>
        <w:tc>
          <w:tcPr>
            <w:tcW w:w="1492" w:type="pct"/>
            <w:tcBorders>
              <w:top w:val="single" w:sz="4" w:space="0" w:color="auto"/>
              <w:bottom w:val="single" w:sz="4" w:space="0" w:color="auto"/>
            </w:tcBorders>
            <w:vAlign w:val="center"/>
          </w:tcPr>
          <w:p w14:paraId="78C7C074" w14:textId="61B267BE" w:rsidR="007A24D2" w:rsidRPr="00121AE0" w:rsidRDefault="007A24D2" w:rsidP="00274D58">
            <w:pPr>
              <w:jc w:val="center"/>
              <w:rPr>
                <w:sz w:val="22"/>
                <w:szCs w:val="22"/>
              </w:rPr>
            </w:pPr>
            <w:r w:rsidRPr="00121AE0">
              <w:rPr>
                <w:sz w:val="22"/>
                <w:szCs w:val="22"/>
              </w:rPr>
              <w:t>Собственные нужды, потери,</w:t>
            </w:r>
          </w:p>
          <w:p w14:paraId="77D826A8" w14:textId="222F0F3D" w:rsidR="007A24D2" w:rsidRPr="00121AE0" w:rsidRDefault="007A24D2" w:rsidP="00CF0386">
            <w:pPr>
              <w:jc w:val="center"/>
              <w:rPr>
                <w:sz w:val="22"/>
                <w:szCs w:val="22"/>
              </w:rPr>
            </w:pPr>
            <w:r w:rsidRPr="00121AE0">
              <w:rPr>
                <w:sz w:val="22"/>
                <w:szCs w:val="22"/>
              </w:rPr>
              <w:t>неучтенное водопотребление</w:t>
            </w:r>
          </w:p>
        </w:tc>
        <w:tc>
          <w:tcPr>
            <w:tcW w:w="955" w:type="pct"/>
            <w:vMerge/>
            <w:vAlign w:val="center"/>
          </w:tcPr>
          <w:p w14:paraId="3A4FEBA6" w14:textId="77777777" w:rsidR="007A24D2" w:rsidRPr="00121AE0" w:rsidRDefault="007A24D2" w:rsidP="00CF0386">
            <w:pPr>
              <w:jc w:val="center"/>
              <w:rPr>
                <w:sz w:val="22"/>
                <w:szCs w:val="22"/>
              </w:rPr>
            </w:pPr>
          </w:p>
        </w:tc>
        <w:tc>
          <w:tcPr>
            <w:tcW w:w="955" w:type="pct"/>
            <w:tcBorders>
              <w:top w:val="single" w:sz="4" w:space="0" w:color="auto"/>
              <w:bottom w:val="single" w:sz="4" w:space="0" w:color="auto"/>
            </w:tcBorders>
            <w:vAlign w:val="center"/>
          </w:tcPr>
          <w:p w14:paraId="26F21BD8" w14:textId="77777777" w:rsidR="007A24D2" w:rsidRPr="00121AE0" w:rsidRDefault="00274D58" w:rsidP="00B364F8">
            <w:pPr>
              <w:jc w:val="center"/>
              <w:rPr>
                <w:sz w:val="22"/>
                <w:szCs w:val="22"/>
              </w:rPr>
            </w:pPr>
            <w:r w:rsidRPr="00121AE0">
              <w:rPr>
                <w:sz w:val="22"/>
                <w:szCs w:val="22"/>
              </w:rPr>
              <w:t>12,202</w:t>
            </w:r>
          </w:p>
          <w:p w14:paraId="27101972" w14:textId="247AFA4D" w:rsidR="00274D58" w:rsidRPr="00121AE0" w:rsidRDefault="00274D58" w:rsidP="00B364F8">
            <w:pPr>
              <w:jc w:val="center"/>
              <w:rPr>
                <w:sz w:val="22"/>
                <w:szCs w:val="22"/>
              </w:rPr>
            </w:pPr>
            <w:r w:rsidRPr="00121AE0">
              <w:rPr>
                <w:sz w:val="22"/>
                <w:szCs w:val="22"/>
              </w:rPr>
              <w:t>4,454</w:t>
            </w:r>
          </w:p>
        </w:tc>
        <w:tc>
          <w:tcPr>
            <w:tcW w:w="955" w:type="pct"/>
            <w:tcBorders>
              <w:top w:val="single" w:sz="4" w:space="0" w:color="auto"/>
              <w:bottom w:val="single" w:sz="4" w:space="0" w:color="auto"/>
            </w:tcBorders>
            <w:vAlign w:val="center"/>
          </w:tcPr>
          <w:p w14:paraId="136EAB62" w14:textId="77777777" w:rsidR="007A24D2" w:rsidRPr="00121AE0" w:rsidRDefault="007A24D2" w:rsidP="00274D58">
            <w:pPr>
              <w:jc w:val="center"/>
              <w:rPr>
                <w:sz w:val="22"/>
                <w:szCs w:val="22"/>
              </w:rPr>
            </w:pPr>
            <w:r w:rsidRPr="00121AE0">
              <w:rPr>
                <w:sz w:val="22"/>
                <w:szCs w:val="22"/>
              </w:rPr>
              <w:t>-</w:t>
            </w:r>
          </w:p>
          <w:p w14:paraId="2FACF199" w14:textId="17B19410" w:rsidR="007A24D2" w:rsidRPr="00121AE0" w:rsidRDefault="007A24D2" w:rsidP="00B364F8">
            <w:pPr>
              <w:jc w:val="center"/>
              <w:rPr>
                <w:sz w:val="22"/>
                <w:szCs w:val="22"/>
              </w:rPr>
            </w:pPr>
            <w:r w:rsidRPr="00121AE0">
              <w:rPr>
                <w:sz w:val="22"/>
                <w:szCs w:val="22"/>
              </w:rPr>
              <w:t>-</w:t>
            </w:r>
          </w:p>
        </w:tc>
        <w:tc>
          <w:tcPr>
            <w:tcW w:w="643" w:type="pct"/>
            <w:tcBorders>
              <w:top w:val="single" w:sz="4" w:space="0" w:color="auto"/>
              <w:bottom w:val="single" w:sz="4" w:space="0" w:color="auto"/>
            </w:tcBorders>
            <w:vAlign w:val="center"/>
          </w:tcPr>
          <w:p w14:paraId="18BD437D" w14:textId="1289EBE7" w:rsidR="007A24D2" w:rsidRPr="00121AE0" w:rsidRDefault="007A24D2" w:rsidP="00CF0386">
            <w:pPr>
              <w:jc w:val="center"/>
              <w:rPr>
                <w:sz w:val="22"/>
                <w:szCs w:val="22"/>
              </w:rPr>
            </w:pPr>
            <w:r w:rsidRPr="00121AE0">
              <w:rPr>
                <w:sz w:val="22"/>
                <w:szCs w:val="22"/>
              </w:rPr>
              <w:t>-</w:t>
            </w:r>
          </w:p>
        </w:tc>
      </w:tr>
      <w:tr w:rsidR="007A24D2" w:rsidRPr="00121AE0" w14:paraId="7AF52F88" w14:textId="77777777" w:rsidTr="007A24D2">
        <w:trPr>
          <w:trHeight w:val="708"/>
        </w:trPr>
        <w:tc>
          <w:tcPr>
            <w:tcW w:w="1492" w:type="pct"/>
            <w:tcBorders>
              <w:top w:val="single" w:sz="4" w:space="0" w:color="auto"/>
              <w:bottom w:val="single" w:sz="4" w:space="0" w:color="auto"/>
            </w:tcBorders>
            <w:vAlign w:val="center"/>
          </w:tcPr>
          <w:p w14:paraId="483A1661" w14:textId="3122F0C1" w:rsidR="007A24D2" w:rsidRPr="00121AE0" w:rsidRDefault="007A24D2" w:rsidP="00CF0386">
            <w:pPr>
              <w:jc w:val="center"/>
              <w:rPr>
                <w:sz w:val="22"/>
                <w:szCs w:val="22"/>
              </w:rPr>
            </w:pPr>
            <w:r w:rsidRPr="00121AE0">
              <w:rPr>
                <w:sz w:val="22"/>
                <w:szCs w:val="22"/>
              </w:rPr>
              <w:t>Реализация потребителю</w:t>
            </w:r>
          </w:p>
        </w:tc>
        <w:tc>
          <w:tcPr>
            <w:tcW w:w="955" w:type="pct"/>
            <w:vMerge/>
            <w:vAlign w:val="center"/>
          </w:tcPr>
          <w:p w14:paraId="777973E2" w14:textId="77777777" w:rsidR="007A24D2" w:rsidRPr="00121AE0" w:rsidRDefault="007A24D2" w:rsidP="00CF0386">
            <w:pPr>
              <w:jc w:val="center"/>
              <w:rPr>
                <w:sz w:val="22"/>
                <w:szCs w:val="22"/>
              </w:rPr>
            </w:pPr>
          </w:p>
        </w:tc>
        <w:tc>
          <w:tcPr>
            <w:tcW w:w="955" w:type="pct"/>
            <w:tcBorders>
              <w:top w:val="single" w:sz="4" w:space="0" w:color="auto"/>
              <w:bottom w:val="single" w:sz="4" w:space="0" w:color="auto"/>
            </w:tcBorders>
            <w:vAlign w:val="center"/>
          </w:tcPr>
          <w:p w14:paraId="1CE11BD0" w14:textId="77777777" w:rsidR="007A24D2" w:rsidRPr="00121AE0" w:rsidRDefault="00274D58" w:rsidP="00B364F8">
            <w:pPr>
              <w:jc w:val="center"/>
              <w:rPr>
                <w:sz w:val="22"/>
                <w:szCs w:val="22"/>
              </w:rPr>
            </w:pPr>
            <w:r w:rsidRPr="00121AE0">
              <w:rPr>
                <w:sz w:val="22"/>
                <w:szCs w:val="22"/>
              </w:rPr>
              <w:t>134,224</w:t>
            </w:r>
          </w:p>
          <w:p w14:paraId="095F8D7B" w14:textId="0420D521" w:rsidR="00274D58" w:rsidRPr="00121AE0" w:rsidRDefault="00274D58" w:rsidP="00B364F8">
            <w:pPr>
              <w:jc w:val="center"/>
              <w:rPr>
                <w:sz w:val="22"/>
                <w:szCs w:val="22"/>
              </w:rPr>
            </w:pPr>
            <w:r w:rsidRPr="00121AE0">
              <w:rPr>
                <w:sz w:val="22"/>
                <w:szCs w:val="22"/>
              </w:rPr>
              <w:t>48,992</w:t>
            </w:r>
          </w:p>
        </w:tc>
        <w:tc>
          <w:tcPr>
            <w:tcW w:w="955" w:type="pct"/>
            <w:tcBorders>
              <w:top w:val="single" w:sz="4" w:space="0" w:color="auto"/>
              <w:bottom w:val="single" w:sz="4" w:space="0" w:color="auto"/>
            </w:tcBorders>
            <w:vAlign w:val="center"/>
          </w:tcPr>
          <w:p w14:paraId="5F2EF10B" w14:textId="77777777" w:rsidR="007A24D2" w:rsidRPr="00121AE0" w:rsidRDefault="009701AC" w:rsidP="00B364F8">
            <w:pPr>
              <w:jc w:val="center"/>
              <w:rPr>
                <w:sz w:val="22"/>
                <w:szCs w:val="22"/>
              </w:rPr>
            </w:pPr>
            <w:r w:rsidRPr="00121AE0">
              <w:rPr>
                <w:sz w:val="22"/>
                <w:szCs w:val="22"/>
              </w:rPr>
              <w:t>621,776</w:t>
            </w:r>
          </w:p>
          <w:p w14:paraId="31C35C36" w14:textId="0D9FBD12" w:rsidR="009701AC" w:rsidRPr="00121AE0" w:rsidRDefault="009701AC" w:rsidP="00B364F8">
            <w:pPr>
              <w:jc w:val="center"/>
              <w:rPr>
                <w:sz w:val="22"/>
                <w:szCs w:val="22"/>
              </w:rPr>
            </w:pPr>
            <w:r w:rsidRPr="00121AE0">
              <w:rPr>
                <w:sz w:val="22"/>
                <w:szCs w:val="22"/>
              </w:rPr>
              <w:t>226,948</w:t>
            </w:r>
          </w:p>
        </w:tc>
        <w:tc>
          <w:tcPr>
            <w:tcW w:w="643" w:type="pct"/>
            <w:tcBorders>
              <w:top w:val="single" w:sz="4" w:space="0" w:color="auto"/>
              <w:bottom w:val="single" w:sz="4" w:space="0" w:color="auto"/>
            </w:tcBorders>
            <w:vAlign w:val="center"/>
          </w:tcPr>
          <w:p w14:paraId="2EB543C2" w14:textId="4CF5D2AB" w:rsidR="007A24D2" w:rsidRPr="00121AE0" w:rsidRDefault="009701AC" w:rsidP="00CF0386">
            <w:pPr>
              <w:jc w:val="center"/>
              <w:rPr>
                <w:sz w:val="22"/>
                <w:szCs w:val="22"/>
              </w:rPr>
            </w:pPr>
            <w:r w:rsidRPr="00121AE0">
              <w:rPr>
                <w:sz w:val="22"/>
                <w:szCs w:val="22"/>
              </w:rPr>
              <w:t>82,24</w:t>
            </w:r>
          </w:p>
        </w:tc>
      </w:tr>
      <w:tr w:rsidR="007A24D2" w:rsidRPr="00121AE0" w14:paraId="4D9E7AFA" w14:textId="77777777" w:rsidTr="007A24D2">
        <w:trPr>
          <w:trHeight w:val="352"/>
        </w:trPr>
        <w:tc>
          <w:tcPr>
            <w:tcW w:w="5000" w:type="pct"/>
            <w:gridSpan w:val="5"/>
            <w:tcBorders>
              <w:top w:val="single" w:sz="4" w:space="0" w:color="auto"/>
              <w:bottom w:val="single" w:sz="4" w:space="0" w:color="auto"/>
            </w:tcBorders>
            <w:vAlign w:val="center"/>
          </w:tcPr>
          <w:p w14:paraId="2B072EE3" w14:textId="42076C32" w:rsidR="007A24D2" w:rsidRPr="00C11869" w:rsidRDefault="009C4E44" w:rsidP="00CF0386">
            <w:pPr>
              <w:jc w:val="center"/>
              <w:rPr>
                <w:color w:val="000000" w:themeColor="text1"/>
                <w:sz w:val="22"/>
                <w:szCs w:val="22"/>
              </w:rPr>
            </w:pPr>
            <w:r w:rsidRPr="00C11869">
              <w:rPr>
                <w:b/>
                <w:color w:val="000000" w:themeColor="text1"/>
                <w:sz w:val="22"/>
                <w:szCs w:val="22"/>
              </w:rPr>
              <w:t xml:space="preserve">д. </w:t>
            </w:r>
            <w:r w:rsidR="001C4D84" w:rsidRPr="00C11869">
              <w:rPr>
                <w:b/>
                <w:bCs/>
                <w:color w:val="000000" w:themeColor="text1"/>
                <w:sz w:val="22"/>
                <w:szCs w:val="22"/>
              </w:rPr>
              <w:t>Большие</w:t>
            </w:r>
            <w:r w:rsidRPr="00C11869">
              <w:rPr>
                <w:b/>
                <w:bCs/>
                <w:color w:val="000000" w:themeColor="text1"/>
                <w:sz w:val="22"/>
                <w:szCs w:val="22"/>
              </w:rPr>
              <w:t xml:space="preserve"> </w:t>
            </w:r>
            <w:proofErr w:type="spellStart"/>
            <w:r w:rsidRPr="00C11869">
              <w:rPr>
                <w:b/>
                <w:color w:val="000000" w:themeColor="text1"/>
                <w:sz w:val="22"/>
                <w:szCs w:val="22"/>
              </w:rPr>
              <w:t>Токташи</w:t>
            </w:r>
            <w:proofErr w:type="spellEnd"/>
            <w:r w:rsidRPr="00C11869">
              <w:rPr>
                <w:b/>
                <w:color w:val="000000" w:themeColor="text1"/>
                <w:sz w:val="22"/>
                <w:szCs w:val="22"/>
              </w:rPr>
              <w:t xml:space="preserve">, с. </w:t>
            </w:r>
            <w:proofErr w:type="spellStart"/>
            <w:r w:rsidRPr="00C11869">
              <w:rPr>
                <w:b/>
                <w:color w:val="000000" w:themeColor="text1"/>
                <w:sz w:val="22"/>
                <w:szCs w:val="22"/>
              </w:rPr>
              <w:t>Раскильдино</w:t>
            </w:r>
            <w:proofErr w:type="spellEnd"/>
            <w:r w:rsidRPr="00C11869">
              <w:rPr>
                <w:b/>
                <w:color w:val="000000" w:themeColor="text1"/>
                <w:sz w:val="22"/>
                <w:szCs w:val="22"/>
              </w:rPr>
              <w:t xml:space="preserve">, д. Тури-Выла, д. </w:t>
            </w:r>
            <w:proofErr w:type="spellStart"/>
            <w:r w:rsidRPr="00C11869">
              <w:rPr>
                <w:b/>
                <w:color w:val="000000" w:themeColor="text1"/>
                <w:sz w:val="22"/>
                <w:szCs w:val="22"/>
              </w:rPr>
              <w:t>Шундряши</w:t>
            </w:r>
            <w:proofErr w:type="spellEnd"/>
          </w:p>
        </w:tc>
      </w:tr>
      <w:tr w:rsidR="007A24D2" w:rsidRPr="00121AE0" w14:paraId="287C0370" w14:textId="77777777" w:rsidTr="007A24D2">
        <w:trPr>
          <w:trHeight w:val="708"/>
        </w:trPr>
        <w:tc>
          <w:tcPr>
            <w:tcW w:w="1492" w:type="pct"/>
            <w:tcBorders>
              <w:top w:val="single" w:sz="4" w:space="0" w:color="auto"/>
              <w:bottom w:val="single" w:sz="4" w:space="0" w:color="auto"/>
            </w:tcBorders>
            <w:vAlign w:val="center"/>
          </w:tcPr>
          <w:p w14:paraId="53E0B1B8" w14:textId="303B5C95" w:rsidR="007A24D2" w:rsidRPr="00121AE0" w:rsidRDefault="007A24D2" w:rsidP="00CF0386">
            <w:pPr>
              <w:jc w:val="center"/>
              <w:rPr>
                <w:sz w:val="22"/>
                <w:szCs w:val="22"/>
              </w:rPr>
            </w:pPr>
            <w:r w:rsidRPr="00121AE0">
              <w:rPr>
                <w:sz w:val="22"/>
                <w:szCs w:val="22"/>
              </w:rPr>
              <w:t>Подано хозпитьевой воды в сеть</w:t>
            </w:r>
          </w:p>
        </w:tc>
        <w:tc>
          <w:tcPr>
            <w:tcW w:w="955" w:type="pct"/>
            <w:vMerge w:val="restart"/>
            <w:vAlign w:val="center"/>
          </w:tcPr>
          <w:p w14:paraId="76940169" w14:textId="77777777" w:rsidR="009C4E44" w:rsidRPr="00C11869" w:rsidRDefault="009C4E44" w:rsidP="009C4E44">
            <w:pPr>
              <w:jc w:val="center"/>
              <w:rPr>
                <w:color w:val="000000" w:themeColor="text1"/>
                <w:sz w:val="22"/>
                <w:szCs w:val="22"/>
              </w:rPr>
            </w:pPr>
            <w:r w:rsidRPr="00C11869">
              <w:rPr>
                <w:color w:val="000000" w:themeColor="text1"/>
                <w:sz w:val="22"/>
                <w:szCs w:val="22"/>
              </w:rPr>
              <w:t>604,8</w:t>
            </w:r>
          </w:p>
          <w:p w14:paraId="6E0EC512" w14:textId="27070A5D" w:rsidR="00274D58" w:rsidRPr="00C11869" w:rsidRDefault="009C4E44" w:rsidP="009C4E44">
            <w:pPr>
              <w:jc w:val="center"/>
              <w:rPr>
                <w:color w:val="000000" w:themeColor="text1"/>
                <w:sz w:val="22"/>
                <w:szCs w:val="22"/>
              </w:rPr>
            </w:pPr>
            <w:r w:rsidRPr="00C11869">
              <w:rPr>
                <w:color w:val="000000" w:themeColor="text1"/>
                <w:sz w:val="22"/>
                <w:szCs w:val="22"/>
              </w:rPr>
              <w:t>220,752</w:t>
            </w:r>
          </w:p>
        </w:tc>
        <w:tc>
          <w:tcPr>
            <w:tcW w:w="955" w:type="pct"/>
            <w:tcBorders>
              <w:top w:val="single" w:sz="4" w:space="0" w:color="auto"/>
              <w:bottom w:val="single" w:sz="4" w:space="0" w:color="auto"/>
            </w:tcBorders>
            <w:vAlign w:val="center"/>
          </w:tcPr>
          <w:p w14:paraId="7A9D124D" w14:textId="77777777" w:rsidR="007A24D2" w:rsidRPr="00121AE0" w:rsidRDefault="00274D58" w:rsidP="00B364F8">
            <w:pPr>
              <w:jc w:val="center"/>
              <w:rPr>
                <w:sz w:val="22"/>
                <w:szCs w:val="22"/>
              </w:rPr>
            </w:pPr>
            <w:r w:rsidRPr="00121AE0">
              <w:rPr>
                <w:sz w:val="22"/>
                <w:szCs w:val="22"/>
              </w:rPr>
              <w:t>126,378</w:t>
            </w:r>
          </w:p>
          <w:p w14:paraId="47AB2C97" w14:textId="4194F264" w:rsidR="00274D58" w:rsidRPr="00121AE0" w:rsidRDefault="00274D58" w:rsidP="00B364F8">
            <w:pPr>
              <w:jc w:val="center"/>
              <w:rPr>
                <w:sz w:val="22"/>
                <w:szCs w:val="22"/>
              </w:rPr>
            </w:pPr>
            <w:r w:rsidRPr="00121AE0">
              <w:rPr>
                <w:sz w:val="22"/>
                <w:szCs w:val="22"/>
              </w:rPr>
              <w:t>46,128</w:t>
            </w:r>
          </w:p>
        </w:tc>
        <w:tc>
          <w:tcPr>
            <w:tcW w:w="955" w:type="pct"/>
            <w:tcBorders>
              <w:top w:val="single" w:sz="4" w:space="0" w:color="auto"/>
              <w:bottom w:val="single" w:sz="4" w:space="0" w:color="auto"/>
            </w:tcBorders>
            <w:vAlign w:val="center"/>
          </w:tcPr>
          <w:p w14:paraId="3BCFF71B" w14:textId="77777777" w:rsidR="009C4E44" w:rsidRPr="00121AE0" w:rsidRDefault="009C4E44" w:rsidP="009C4E44">
            <w:pPr>
              <w:jc w:val="center"/>
              <w:rPr>
                <w:sz w:val="22"/>
                <w:szCs w:val="22"/>
              </w:rPr>
            </w:pPr>
            <w:r w:rsidRPr="00121AE0">
              <w:rPr>
                <w:sz w:val="22"/>
                <w:szCs w:val="22"/>
              </w:rPr>
              <w:t>478,42</w:t>
            </w:r>
          </w:p>
          <w:p w14:paraId="0CDA69CF" w14:textId="34478B5E" w:rsidR="009701AC" w:rsidRPr="00121AE0" w:rsidRDefault="009C4E44" w:rsidP="009C4E44">
            <w:pPr>
              <w:jc w:val="center"/>
              <w:rPr>
                <w:sz w:val="22"/>
                <w:szCs w:val="22"/>
              </w:rPr>
            </w:pPr>
            <w:r w:rsidRPr="00121AE0">
              <w:rPr>
                <w:sz w:val="22"/>
                <w:szCs w:val="22"/>
              </w:rPr>
              <w:t>174,62</w:t>
            </w:r>
          </w:p>
        </w:tc>
        <w:tc>
          <w:tcPr>
            <w:tcW w:w="643" w:type="pct"/>
            <w:tcBorders>
              <w:top w:val="single" w:sz="4" w:space="0" w:color="auto"/>
              <w:bottom w:val="single" w:sz="4" w:space="0" w:color="auto"/>
            </w:tcBorders>
            <w:vAlign w:val="center"/>
          </w:tcPr>
          <w:p w14:paraId="3219F295" w14:textId="7711B88F" w:rsidR="007A24D2" w:rsidRPr="00121AE0" w:rsidRDefault="009C4E44" w:rsidP="00CF0386">
            <w:pPr>
              <w:jc w:val="center"/>
              <w:rPr>
                <w:sz w:val="22"/>
                <w:szCs w:val="22"/>
              </w:rPr>
            </w:pPr>
            <w:r w:rsidRPr="00121AE0">
              <w:rPr>
                <w:sz w:val="22"/>
                <w:szCs w:val="22"/>
              </w:rPr>
              <w:t>79,10</w:t>
            </w:r>
          </w:p>
        </w:tc>
      </w:tr>
      <w:tr w:rsidR="007A24D2" w:rsidRPr="00121AE0" w14:paraId="279CE8CC" w14:textId="77777777" w:rsidTr="007A24D2">
        <w:trPr>
          <w:trHeight w:val="708"/>
        </w:trPr>
        <w:tc>
          <w:tcPr>
            <w:tcW w:w="1492" w:type="pct"/>
            <w:tcBorders>
              <w:top w:val="single" w:sz="4" w:space="0" w:color="auto"/>
              <w:bottom w:val="single" w:sz="4" w:space="0" w:color="auto"/>
            </w:tcBorders>
            <w:vAlign w:val="center"/>
          </w:tcPr>
          <w:p w14:paraId="705B81EA" w14:textId="5D2DF914" w:rsidR="007A24D2" w:rsidRPr="00121AE0" w:rsidRDefault="007A24D2" w:rsidP="00274D58">
            <w:pPr>
              <w:jc w:val="center"/>
              <w:rPr>
                <w:sz w:val="22"/>
                <w:szCs w:val="22"/>
              </w:rPr>
            </w:pPr>
            <w:r w:rsidRPr="00121AE0">
              <w:rPr>
                <w:sz w:val="22"/>
                <w:szCs w:val="22"/>
              </w:rPr>
              <w:t>Собственные нужды, потери,</w:t>
            </w:r>
          </w:p>
          <w:p w14:paraId="389CBA34" w14:textId="0193DA49" w:rsidR="007A24D2" w:rsidRPr="00121AE0" w:rsidRDefault="007A24D2" w:rsidP="00CF0386">
            <w:pPr>
              <w:jc w:val="center"/>
              <w:rPr>
                <w:sz w:val="22"/>
                <w:szCs w:val="22"/>
              </w:rPr>
            </w:pPr>
            <w:r w:rsidRPr="00121AE0">
              <w:rPr>
                <w:sz w:val="22"/>
                <w:szCs w:val="22"/>
              </w:rPr>
              <w:t>неучтенное водопотребление</w:t>
            </w:r>
          </w:p>
        </w:tc>
        <w:tc>
          <w:tcPr>
            <w:tcW w:w="955" w:type="pct"/>
            <w:vMerge/>
            <w:vAlign w:val="center"/>
          </w:tcPr>
          <w:p w14:paraId="6FA0208C" w14:textId="77777777" w:rsidR="007A24D2" w:rsidRPr="00121AE0" w:rsidRDefault="007A24D2" w:rsidP="00CF0386">
            <w:pPr>
              <w:jc w:val="center"/>
              <w:rPr>
                <w:sz w:val="22"/>
                <w:szCs w:val="22"/>
              </w:rPr>
            </w:pPr>
          </w:p>
        </w:tc>
        <w:tc>
          <w:tcPr>
            <w:tcW w:w="955" w:type="pct"/>
            <w:tcBorders>
              <w:top w:val="single" w:sz="4" w:space="0" w:color="auto"/>
              <w:bottom w:val="single" w:sz="4" w:space="0" w:color="auto"/>
            </w:tcBorders>
            <w:vAlign w:val="center"/>
          </w:tcPr>
          <w:p w14:paraId="0A23CF28" w14:textId="77777777" w:rsidR="007A24D2" w:rsidRPr="00121AE0" w:rsidRDefault="00274D58" w:rsidP="00B364F8">
            <w:pPr>
              <w:jc w:val="center"/>
              <w:rPr>
                <w:sz w:val="22"/>
                <w:szCs w:val="22"/>
              </w:rPr>
            </w:pPr>
            <w:r w:rsidRPr="00121AE0">
              <w:rPr>
                <w:sz w:val="22"/>
                <w:szCs w:val="22"/>
              </w:rPr>
              <w:t>10,532</w:t>
            </w:r>
          </w:p>
          <w:p w14:paraId="6D0D9BE2" w14:textId="0EDDE7C6" w:rsidR="00274D58" w:rsidRPr="00121AE0" w:rsidRDefault="00274D58" w:rsidP="00B364F8">
            <w:pPr>
              <w:jc w:val="center"/>
              <w:rPr>
                <w:sz w:val="22"/>
                <w:szCs w:val="22"/>
              </w:rPr>
            </w:pPr>
            <w:r w:rsidRPr="00121AE0">
              <w:rPr>
                <w:sz w:val="22"/>
                <w:szCs w:val="22"/>
              </w:rPr>
              <w:t>3,844</w:t>
            </w:r>
          </w:p>
        </w:tc>
        <w:tc>
          <w:tcPr>
            <w:tcW w:w="955" w:type="pct"/>
            <w:tcBorders>
              <w:top w:val="single" w:sz="4" w:space="0" w:color="auto"/>
              <w:bottom w:val="single" w:sz="4" w:space="0" w:color="auto"/>
            </w:tcBorders>
            <w:vAlign w:val="center"/>
          </w:tcPr>
          <w:p w14:paraId="5AEE1283" w14:textId="77777777" w:rsidR="007A24D2" w:rsidRPr="00121AE0" w:rsidRDefault="007A24D2" w:rsidP="00274D58">
            <w:pPr>
              <w:jc w:val="center"/>
              <w:rPr>
                <w:sz w:val="22"/>
                <w:szCs w:val="22"/>
              </w:rPr>
            </w:pPr>
            <w:r w:rsidRPr="00121AE0">
              <w:rPr>
                <w:sz w:val="22"/>
                <w:szCs w:val="22"/>
              </w:rPr>
              <w:t>-</w:t>
            </w:r>
          </w:p>
          <w:p w14:paraId="3E222536" w14:textId="7A491862" w:rsidR="007A24D2" w:rsidRPr="00121AE0" w:rsidRDefault="007A24D2" w:rsidP="00B364F8">
            <w:pPr>
              <w:jc w:val="center"/>
              <w:rPr>
                <w:sz w:val="22"/>
                <w:szCs w:val="22"/>
              </w:rPr>
            </w:pPr>
            <w:r w:rsidRPr="00121AE0">
              <w:rPr>
                <w:sz w:val="22"/>
                <w:szCs w:val="22"/>
              </w:rPr>
              <w:t>-</w:t>
            </w:r>
          </w:p>
        </w:tc>
        <w:tc>
          <w:tcPr>
            <w:tcW w:w="643" w:type="pct"/>
            <w:tcBorders>
              <w:top w:val="single" w:sz="4" w:space="0" w:color="auto"/>
              <w:bottom w:val="single" w:sz="4" w:space="0" w:color="auto"/>
            </w:tcBorders>
            <w:vAlign w:val="center"/>
          </w:tcPr>
          <w:p w14:paraId="3EFA690D" w14:textId="61395DE9" w:rsidR="007A24D2" w:rsidRPr="00121AE0" w:rsidRDefault="007A24D2" w:rsidP="00CF0386">
            <w:pPr>
              <w:jc w:val="center"/>
              <w:rPr>
                <w:sz w:val="22"/>
                <w:szCs w:val="22"/>
              </w:rPr>
            </w:pPr>
            <w:r w:rsidRPr="00121AE0">
              <w:rPr>
                <w:sz w:val="22"/>
                <w:szCs w:val="22"/>
              </w:rPr>
              <w:t>-</w:t>
            </w:r>
          </w:p>
        </w:tc>
      </w:tr>
      <w:tr w:rsidR="007A24D2" w:rsidRPr="00121AE0" w14:paraId="7C063720" w14:textId="77777777" w:rsidTr="007A24D2">
        <w:trPr>
          <w:trHeight w:val="708"/>
        </w:trPr>
        <w:tc>
          <w:tcPr>
            <w:tcW w:w="1492" w:type="pct"/>
            <w:tcBorders>
              <w:top w:val="single" w:sz="4" w:space="0" w:color="auto"/>
              <w:bottom w:val="single" w:sz="4" w:space="0" w:color="auto"/>
            </w:tcBorders>
            <w:vAlign w:val="center"/>
          </w:tcPr>
          <w:p w14:paraId="499BA21D" w14:textId="1ACEE96E" w:rsidR="007A24D2" w:rsidRPr="00121AE0" w:rsidRDefault="007A24D2" w:rsidP="00CF0386">
            <w:pPr>
              <w:jc w:val="center"/>
              <w:rPr>
                <w:sz w:val="22"/>
                <w:szCs w:val="22"/>
              </w:rPr>
            </w:pPr>
            <w:r w:rsidRPr="00121AE0">
              <w:rPr>
                <w:sz w:val="22"/>
                <w:szCs w:val="22"/>
              </w:rPr>
              <w:t>Реализация потребителю</w:t>
            </w:r>
          </w:p>
        </w:tc>
        <w:tc>
          <w:tcPr>
            <w:tcW w:w="955" w:type="pct"/>
            <w:vMerge/>
            <w:vAlign w:val="center"/>
          </w:tcPr>
          <w:p w14:paraId="72A721BA" w14:textId="77777777" w:rsidR="007A24D2" w:rsidRPr="00121AE0" w:rsidRDefault="007A24D2" w:rsidP="00CF0386">
            <w:pPr>
              <w:jc w:val="center"/>
              <w:rPr>
                <w:sz w:val="22"/>
                <w:szCs w:val="22"/>
              </w:rPr>
            </w:pPr>
          </w:p>
        </w:tc>
        <w:tc>
          <w:tcPr>
            <w:tcW w:w="955" w:type="pct"/>
            <w:tcBorders>
              <w:top w:val="single" w:sz="4" w:space="0" w:color="auto"/>
              <w:bottom w:val="single" w:sz="4" w:space="0" w:color="auto"/>
            </w:tcBorders>
            <w:vAlign w:val="center"/>
          </w:tcPr>
          <w:p w14:paraId="72113CFE" w14:textId="77777777" w:rsidR="007A24D2" w:rsidRPr="00121AE0" w:rsidRDefault="00274D58" w:rsidP="00B364F8">
            <w:pPr>
              <w:jc w:val="center"/>
              <w:rPr>
                <w:sz w:val="22"/>
                <w:szCs w:val="22"/>
              </w:rPr>
            </w:pPr>
            <w:r w:rsidRPr="00121AE0">
              <w:rPr>
                <w:sz w:val="22"/>
                <w:szCs w:val="22"/>
              </w:rPr>
              <w:t>115,847</w:t>
            </w:r>
          </w:p>
          <w:p w14:paraId="10C5CBB1" w14:textId="19B2B62E" w:rsidR="00274D58" w:rsidRPr="00121AE0" w:rsidRDefault="00274D58" w:rsidP="00B364F8">
            <w:pPr>
              <w:jc w:val="center"/>
              <w:rPr>
                <w:sz w:val="22"/>
                <w:szCs w:val="22"/>
              </w:rPr>
            </w:pPr>
            <w:r w:rsidRPr="00121AE0">
              <w:rPr>
                <w:sz w:val="22"/>
                <w:szCs w:val="22"/>
              </w:rPr>
              <w:t>42,284</w:t>
            </w:r>
          </w:p>
        </w:tc>
        <w:tc>
          <w:tcPr>
            <w:tcW w:w="955" w:type="pct"/>
            <w:tcBorders>
              <w:top w:val="single" w:sz="4" w:space="0" w:color="auto"/>
              <w:bottom w:val="single" w:sz="4" w:space="0" w:color="auto"/>
            </w:tcBorders>
            <w:vAlign w:val="center"/>
          </w:tcPr>
          <w:p w14:paraId="13C94C99" w14:textId="77777777" w:rsidR="009C4E44" w:rsidRPr="00121AE0" w:rsidRDefault="009C4E44" w:rsidP="009C4E44">
            <w:pPr>
              <w:jc w:val="center"/>
              <w:rPr>
                <w:sz w:val="22"/>
                <w:szCs w:val="22"/>
              </w:rPr>
            </w:pPr>
            <w:r w:rsidRPr="00121AE0">
              <w:rPr>
                <w:sz w:val="22"/>
                <w:szCs w:val="22"/>
              </w:rPr>
              <w:t>488,95</w:t>
            </w:r>
          </w:p>
          <w:p w14:paraId="0F24072B" w14:textId="2C8C5077" w:rsidR="009701AC" w:rsidRPr="00121AE0" w:rsidRDefault="009C4E44" w:rsidP="009C4E44">
            <w:pPr>
              <w:jc w:val="center"/>
              <w:rPr>
                <w:sz w:val="22"/>
                <w:szCs w:val="22"/>
              </w:rPr>
            </w:pPr>
            <w:r w:rsidRPr="00121AE0">
              <w:rPr>
                <w:sz w:val="22"/>
                <w:szCs w:val="22"/>
              </w:rPr>
              <w:t>178,47</w:t>
            </w:r>
          </w:p>
        </w:tc>
        <w:tc>
          <w:tcPr>
            <w:tcW w:w="643" w:type="pct"/>
            <w:tcBorders>
              <w:top w:val="single" w:sz="4" w:space="0" w:color="auto"/>
              <w:bottom w:val="single" w:sz="4" w:space="0" w:color="auto"/>
            </w:tcBorders>
            <w:vAlign w:val="center"/>
          </w:tcPr>
          <w:p w14:paraId="7433A322" w14:textId="57E79CA4" w:rsidR="007A24D2" w:rsidRPr="00121AE0" w:rsidRDefault="009C4E44" w:rsidP="00CF0386">
            <w:pPr>
              <w:jc w:val="center"/>
              <w:rPr>
                <w:sz w:val="22"/>
                <w:szCs w:val="22"/>
              </w:rPr>
            </w:pPr>
            <w:r w:rsidRPr="00121AE0">
              <w:rPr>
                <w:sz w:val="22"/>
                <w:szCs w:val="22"/>
              </w:rPr>
              <w:t>80,85</w:t>
            </w:r>
          </w:p>
        </w:tc>
      </w:tr>
      <w:tr w:rsidR="007A24D2" w:rsidRPr="00121AE0" w14:paraId="7874952F" w14:textId="77777777" w:rsidTr="007A24D2">
        <w:trPr>
          <w:trHeight w:val="352"/>
        </w:trPr>
        <w:tc>
          <w:tcPr>
            <w:tcW w:w="5000" w:type="pct"/>
            <w:gridSpan w:val="5"/>
            <w:tcBorders>
              <w:top w:val="single" w:sz="4" w:space="0" w:color="auto"/>
              <w:bottom w:val="single" w:sz="4" w:space="0" w:color="auto"/>
            </w:tcBorders>
            <w:vAlign w:val="center"/>
          </w:tcPr>
          <w:p w14:paraId="49D7D78A" w14:textId="55C4AFA0" w:rsidR="007A24D2" w:rsidRPr="00121AE0" w:rsidRDefault="007A24D2" w:rsidP="007A24D2">
            <w:pPr>
              <w:jc w:val="center"/>
              <w:rPr>
                <w:sz w:val="22"/>
                <w:szCs w:val="22"/>
              </w:rPr>
            </w:pPr>
            <w:r w:rsidRPr="00121AE0">
              <w:rPr>
                <w:b/>
                <w:sz w:val="22"/>
                <w:szCs w:val="22"/>
              </w:rPr>
              <w:t xml:space="preserve">д. </w:t>
            </w:r>
            <w:proofErr w:type="spellStart"/>
            <w:r w:rsidRPr="00121AE0">
              <w:rPr>
                <w:b/>
                <w:sz w:val="22"/>
                <w:szCs w:val="22"/>
              </w:rPr>
              <w:t>Таутово</w:t>
            </w:r>
            <w:proofErr w:type="spellEnd"/>
            <w:r w:rsidRPr="00121AE0">
              <w:rPr>
                <w:b/>
                <w:sz w:val="22"/>
                <w:szCs w:val="22"/>
              </w:rPr>
              <w:t xml:space="preserve">, д. </w:t>
            </w:r>
            <w:proofErr w:type="spellStart"/>
            <w:r w:rsidRPr="00121AE0">
              <w:rPr>
                <w:b/>
                <w:sz w:val="22"/>
                <w:szCs w:val="22"/>
              </w:rPr>
              <w:t>Шерашево</w:t>
            </w:r>
            <w:proofErr w:type="spellEnd"/>
            <w:r w:rsidRPr="00121AE0">
              <w:rPr>
                <w:b/>
                <w:sz w:val="22"/>
                <w:szCs w:val="22"/>
              </w:rPr>
              <w:t xml:space="preserve">, д. </w:t>
            </w:r>
            <w:proofErr w:type="spellStart"/>
            <w:r w:rsidRPr="00121AE0">
              <w:rPr>
                <w:b/>
                <w:sz w:val="22"/>
                <w:szCs w:val="22"/>
              </w:rPr>
              <w:t>Ходяково</w:t>
            </w:r>
            <w:proofErr w:type="spellEnd"/>
            <w:r w:rsidRPr="00121AE0">
              <w:rPr>
                <w:b/>
                <w:sz w:val="22"/>
                <w:szCs w:val="22"/>
              </w:rPr>
              <w:t xml:space="preserve">, д. Малые </w:t>
            </w:r>
            <w:proofErr w:type="spellStart"/>
            <w:r w:rsidRPr="00121AE0">
              <w:rPr>
                <w:b/>
                <w:sz w:val="22"/>
                <w:szCs w:val="22"/>
              </w:rPr>
              <w:t>Туваны</w:t>
            </w:r>
            <w:proofErr w:type="spellEnd"/>
            <w:r w:rsidRPr="00121AE0">
              <w:rPr>
                <w:b/>
                <w:sz w:val="22"/>
                <w:szCs w:val="22"/>
              </w:rPr>
              <w:t xml:space="preserve">, д. </w:t>
            </w:r>
            <w:proofErr w:type="spellStart"/>
            <w:r w:rsidRPr="00121AE0">
              <w:rPr>
                <w:b/>
                <w:sz w:val="22"/>
                <w:szCs w:val="22"/>
              </w:rPr>
              <w:t>Ильянкино</w:t>
            </w:r>
            <w:proofErr w:type="spellEnd"/>
            <w:r w:rsidR="00C43026" w:rsidRPr="00121AE0">
              <w:rPr>
                <w:b/>
                <w:sz w:val="22"/>
                <w:szCs w:val="22"/>
              </w:rPr>
              <w:t xml:space="preserve">, д. </w:t>
            </w:r>
            <w:proofErr w:type="spellStart"/>
            <w:r w:rsidR="00C43026" w:rsidRPr="00121AE0">
              <w:rPr>
                <w:b/>
                <w:sz w:val="22"/>
                <w:szCs w:val="22"/>
              </w:rPr>
              <w:t>Павлушкино</w:t>
            </w:r>
            <w:proofErr w:type="spellEnd"/>
            <w:r w:rsidR="00C43026" w:rsidRPr="00121AE0">
              <w:rPr>
                <w:b/>
                <w:sz w:val="22"/>
                <w:szCs w:val="22"/>
              </w:rPr>
              <w:t xml:space="preserve">, д. </w:t>
            </w:r>
            <w:proofErr w:type="spellStart"/>
            <w:r w:rsidR="00C43026" w:rsidRPr="00121AE0">
              <w:rPr>
                <w:b/>
                <w:sz w:val="22"/>
                <w:szCs w:val="22"/>
              </w:rPr>
              <w:t>Торопкасы</w:t>
            </w:r>
            <w:proofErr w:type="spellEnd"/>
            <w:r w:rsidR="00C43026" w:rsidRPr="00121AE0">
              <w:rPr>
                <w:b/>
                <w:sz w:val="22"/>
                <w:szCs w:val="22"/>
              </w:rPr>
              <w:t xml:space="preserve">, д. </w:t>
            </w:r>
            <w:proofErr w:type="spellStart"/>
            <w:r w:rsidR="00C43026" w:rsidRPr="00121AE0">
              <w:rPr>
                <w:b/>
                <w:sz w:val="22"/>
                <w:szCs w:val="22"/>
              </w:rPr>
              <w:t>Хоравары</w:t>
            </w:r>
            <w:proofErr w:type="spellEnd"/>
          </w:p>
        </w:tc>
      </w:tr>
      <w:tr w:rsidR="007A24D2" w:rsidRPr="00121AE0" w14:paraId="6158B4C0" w14:textId="77777777" w:rsidTr="007A24D2">
        <w:trPr>
          <w:trHeight w:val="708"/>
        </w:trPr>
        <w:tc>
          <w:tcPr>
            <w:tcW w:w="1492" w:type="pct"/>
            <w:tcBorders>
              <w:top w:val="single" w:sz="4" w:space="0" w:color="auto"/>
              <w:bottom w:val="single" w:sz="4" w:space="0" w:color="auto"/>
            </w:tcBorders>
            <w:vAlign w:val="center"/>
          </w:tcPr>
          <w:p w14:paraId="2B8C13ED" w14:textId="0FFE3A7D" w:rsidR="007A24D2" w:rsidRPr="00121AE0" w:rsidRDefault="007A24D2" w:rsidP="00CF0386">
            <w:pPr>
              <w:jc w:val="center"/>
              <w:rPr>
                <w:sz w:val="22"/>
                <w:szCs w:val="22"/>
              </w:rPr>
            </w:pPr>
            <w:r w:rsidRPr="00121AE0">
              <w:rPr>
                <w:sz w:val="22"/>
                <w:szCs w:val="22"/>
              </w:rPr>
              <w:t>Подано хозпитьевой воды в сеть</w:t>
            </w:r>
          </w:p>
        </w:tc>
        <w:tc>
          <w:tcPr>
            <w:tcW w:w="955" w:type="pct"/>
            <w:vMerge w:val="restart"/>
            <w:vAlign w:val="center"/>
          </w:tcPr>
          <w:p w14:paraId="7E411F2C" w14:textId="77777777" w:rsidR="009C4E44" w:rsidRPr="00121AE0" w:rsidRDefault="009C4E44" w:rsidP="009C4E44">
            <w:pPr>
              <w:jc w:val="center"/>
              <w:rPr>
                <w:sz w:val="22"/>
                <w:szCs w:val="22"/>
              </w:rPr>
            </w:pPr>
            <w:r w:rsidRPr="00121AE0">
              <w:rPr>
                <w:sz w:val="22"/>
                <w:szCs w:val="22"/>
              </w:rPr>
              <w:t>907,2</w:t>
            </w:r>
          </w:p>
          <w:p w14:paraId="37E53BA5" w14:textId="2355E5AE" w:rsidR="00274D58" w:rsidRPr="00121AE0" w:rsidRDefault="009C4E44" w:rsidP="009C4E44">
            <w:pPr>
              <w:jc w:val="center"/>
              <w:rPr>
                <w:sz w:val="22"/>
                <w:szCs w:val="22"/>
              </w:rPr>
            </w:pPr>
            <w:r w:rsidRPr="00121AE0">
              <w:rPr>
                <w:sz w:val="22"/>
                <w:szCs w:val="22"/>
              </w:rPr>
              <w:t>331,128</w:t>
            </w:r>
          </w:p>
        </w:tc>
        <w:tc>
          <w:tcPr>
            <w:tcW w:w="955" w:type="pct"/>
            <w:tcBorders>
              <w:top w:val="single" w:sz="4" w:space="0" w:color="auto"/>
              <w:bottom w:val="single" w:sz="4" w:space="0" w:color="auto"/>
            </w:tcBorders>
            <w:vAlign w:val="center"/>
          </w:tcPr>
          <w:p w14:paraId="7803BB34" w14:textId="77777777" w:rsidR="007A24D2" w:rsidRPr="00121AE0" w:rsidRDefault="00274D58" w:rsidP="00B364F8">
            <w:pPr>
              <w:jc w:val="center"/>
              <w:rPr>
                <w:sz w:val="22"/>
                <w:szCs w:val="22"/>
              </w:rPr>
            </w:pPr>
            <w:r w:rsidRPr="00121AE0">
              <w:rPr>
                <w:sz w:val="22"/>
                <w:szCs w:val="22"/>
              </w:rPr>
              <w:t>187,877</w:t>
            </w:r>
          </w:p>
          <w:p w14:paraId="702E0CE5" w14:textId="087DBF50" w:rsidR="00274D58" w:rsidRPr="00121AE0" w:rsidRDefault="00274D58" w:rsidP="00B364F8">
            <w:pPr>
              <w:jc w:val="center"/>
              <w:rPr>
                <w:sz w:val="22"/>
                <w:szCs w:val="22"/>
              </w:rPr>
            </w:pPr>
            <w:r w:rsidRPr="00121AE0">
              <w:rPr>
                <w:sz w:val="22"/>
                <w:szCs w:val="22"/>
              </w:rPr>
              <w:t>68,575</w:t>
            </w:r>
          </w:p>
        </w:tc>
        <w:tc>
          <w:tcPr>
            <w:tcW w:w="955" w:type="pct"/>
            <w:tcBorders>
              <w:top w:val="single" w:sz="4" w:space="0" w:color="auto"/>
              <w:bottom w:val="single" w:sz="4" w:space="0" w:color="auto"/>
            </w:tcBorders>
            <w:vAlign w:val="center"/>
          </w:tcPr>
          <w:p w14:paraId="258D4353" w14:textId="77777777" w:rsidR="009C4E44" w:rsidRPr="00121AE0" w:rsidRDefault="009C4E44" w:rsidP="009C4E44">
            <w:pPr>
              <w:jc w:val="center"/>
              <w:rPr>
                <w:sz w:val="22"/>
                <w:szCs w:val="22"/>
              </w:rPr>
            </w:pPr>
            <w:r w:rsidRPr="00121AE0">
              <w:rPr>
                <w:sz w:val="22"/>
                <w:szCs w:val="22"/>
              </w:rPr>
              <w:t>719,32</w:t>
            </w:r>
          </w:p>
          <w:p w14:paraId="31B192DF" w14:textId="375C8D83" w:rsidR="009701AC" w:rsidRPr="00121AE0" w:rsidRDefault="009C4E44" w:rsidP="009C4E44">
            <w:pPr>
              <w:jc w:val="center"/>
              <w:rPr>
                <w:sz w:val="22"/>
                <w:szCs w:val="22"/>
              </w:rPr>
            </w:pPr>
            <w:r w:rsidRPr="00121AE0">
              <w:rPr>
                <w:sz w:val="22"/>
                <w:szCs w:val="22"/>
              </w:rPr>
              <w:t>262,55</w:t>
            </w:r>
          </w:p>
        </w:tc>
        <w:tc>
          <w:tcPr>
            <w:tcW w:w="643" w:type="pct"/>
            <w:tcBorders>
              <w:top w:val="single" w:sz="4" w:space="0" w:color="auto"/>
              <w:bottom w:val="single" w:sz="4" w:space="0" w:color="auto"/>
            </w:tcBorders>
            <w:vAlign w:val="center"/>
          </w:tcPr>
          <w:p w14:paraId="045C3B39" w14:textId="7CB0C219" w:rsidR="007A24D2" w:rsidRPr="00121AE0" w:rsidRDefault="009C4E44" w:rsidP="00CF0386">
            <w:pPr>
              <w:jc w:val="center"/>
              <w:rPr>
                <w:sz w:val="22"/>
                <w:szCs w:val="22"/>
              </w:rPr>
            </w:pPr>
            <w:r w:rsidRPr="00121AE0">
              <w:rPr>
                <w:sz w:val="22"/>
                <w:szCs w:val="22"/>
              </w:rPr>
              <w:t>79,29</w:t>
            </w:r>
          </w:p>
        </w:tc>
      </w:tr>
      <w:tr w:rsidR="007A24D2" w:rsidRPr="00121AE0" w14:paraId="36CCF170" w14:textId="77777777" w:rsidTr="007A24D2">
        <w:trPr>
          <w:trHeight w:val="708"/>
        </w:trPr>
        <w:tc>
          <w:tcPr>
            <w:tcW w:w="1492" w:type="pct"/>
            <w:tcBorders>
              <w:top w:val="single" w:sz="4" w:space="0" w:color="auto"/>
              <w:bottom w:val="single" w:sz="4" w:space="0" w:color="auto"/>
            </w:tcBorders>
            <w:vAlign w:val="center"/>
          </w:tcPr>
          <w:p w14:paraId="27168695" w14:textId="295BEA44" w:rsidR="007A24D2" w:rsidRPr="00121AE0" w:rsidRDefault="007A24D2" w:rsidP="00274D58">
            <w:pPr>
              <w:jc w:val="center"/>
              <w:rPr>
                <w:sz w:val="22"/>
                <w:szCs w:val="22"/>
              </w:rPr>
            </w:pPr>
            <w:r w:rsidRPr="00121AE0">
              <w:rPr>
                <w:sz w:val="22"/>
                <w:szCs w:val="22"/>
              </w:rPr>
              <w:lastRenderedPageBreak/>
              <w:t>Собственные нужды, потери,</w:t>
            </w:r>
          </w:p>
          <w:p w14:paraId="231B08B0" w14:textId="2635CC4F" w:rsidR="007A24D2" w:rsidRPr="00121AE0" w:rsidRDefault="007A24D2" w:rsidP="00CF0386">
            <w:pPr>
              <w:jc w:val="center"/>
              <w:rPr>
                <w:sz w:val="22"/>
                <w:szCs w:val="22"/>
              </w:rPr>
            </w:pPr>
            <w:r w:rsidRPr="00121AE0">
              <w:rPr>
                <w:sz w:val="22"/>
                <w:szCs w:val="22"/>
              </w:rPr>
              <w:t>неучтенное водопотребление</w:t>
            </w:r>
          </w:p>
        </w:tc>
        <w:tc>
          <w:tcPr>
            <w:tcW w:w="955" w:type="pct"/>
            <w:vMerge/>
            <w:vAlign w:val="center"/>
          </w:tcPr>
          <w:p w14:paraId="5F2900BB" w14:textId="77777777" w:rsidR="007A24D2" w:rsidRPr="00121AE0" w:rsidRDefault="007A24D2" w:rsidP="00CF0386">
            <w:pPr>
              <w:jc w:val="center"/>
              <w:rPr>
                <w:sz w:val="22"/>
                <w:szCs w:val="22"/>
              </w:rPr>
            </w:pPr>
          </w:p>
        </w:tc>
        <w:tc>
          <w:tcPr>
            <w:tcW w:w="955" w:type="pct"/>
            <w:tcBorders>
              <w:top w:val="single" w:sz="4" w:space="0" w:color="auto"/>
              <w:bottom w:val="single" w:sz="4" w:space="0" w:color="auto"/>
            </w:tcBorders>
            <w:vAlign w:val="center"/>
          </w:tcPr>
          <w:p w14:paraId="5B2127FE" w14:textId="77777777" w:rsidR="007A24D2" w:rsidRPr="00121AE0" w:rsidRDefault="00274D58" w:rsidP="00B364F8">
            <w:pPr>
              <w:jc w:val="center"/>
              <w:rPr>
                <w:sz w:val="22"/>
                <w:szCs w:val="22"/>
              </w:rPr>
            </w:pPr>
            <w:r w:rsidRPr="00121AE0">
              <w:rPr>
                <w:sz w:val="22"/>
                <w:szCs w:val="22"/>
              </w:rPr>
              <w:t>15,656</w:t>
            </w:r>
          </w:p>
          <w:p w14:paraId="430DF9FF" w14:textId="2D46B261" w:rsidR="00274D58" w:rsidRPr="00121AE0" w:rsidRDefault="00274D58" w:rsidP="00B364F8">
            <w:pPr>
              <w:jc w:val="center"/>
              <w:rPr>
                <w:sz w:val="22"/>
                <w:szCs w:val="22"/>
              </w:rPr>
            </w:pPr>
            <w:r w:rsidRPr="00121AE0">
              <w:rPr>
                <w:sz w:val="22"/>
                <w:szCs w:val="22"/>
              </w:rPr>
              <w:t>5,715</w:t>
            </w:r>
          </w:p>
        </w:tc>
        <w:tc>
          <w:tcPr>
            <w:tcW w:w="955" w:type="pct"/>
            <w:tcBorders>
              <w:top w:val="single" w:sz="4" w:space="0" w:color="auto"/>
              <w:bottom w:val="single" w:sz="4" w:space="0" w:color="auto"/>
            </w:tcBorders>
            <w:vAlign w:val="center"/>
          </w:tcPr>
          <w:p w14:paraId="7C534B9C" w14:textId="77777777" w:rsidR="007A24D2" w:rsidRPr="00121AE0" w:rsidRDefault="007A24D2" w:rsidP="00274D58">
            <w:pPr>
              <w:jc w:val="center"/>
              <w:rPr>
                <w:sz w:val="22"/>
                <w:szCs w:val="22"/>
              </w:rPr>
            </w:pPr>
            <w:r w:rsidRPr="00121AE0">
              <w:rPr>
                <w:sz w:val="22"/>
                <w:szCs w:val="22"/>
              </w:rPr>
              <w:t>-</w:t>
            </w:r>
          </w:p>
          <w:p w14:paraId="0A3C9357" w14:textId="2288A9D7" w:rsidR="007A24D2" w:rsidRPr="00121AE0" w:rsidRDefault="007A24D2" w:rsidP="00B364F8">
            <w:pPr>
              <w:jc w:val="center"/>
              <w:rPr>
                <w:sz w:val="22"/>
                <w:szCs w:val="22"/>
              </w:rPr>
            </w:pPr>
            <w:r w:rsidRPr="00121AE0">
              <w:rPr>
                <w:sz w:val="22"/>
                <w:szCs w:val="22"/>
              </w:rPr>
              <w:t>-</w:t>
            </w:r>
          </w:p>
        </w:tc>
        <w:tc>
          <w:tcPr>
            <w:tcW w:w="643" w:type="pct"/>
            <w:tcBorders>
              <w:top w:val="single" w:sz="4" w:space="0" w:color="auto"/>
              <w:bottom w:val="single" w:sz="4" w:space="0" w:color="auto"/>
            </w:tcBorders>
            <w:vAlign w:val="center"/>
          </w:tcPr>
          <w:p w14:paraId="50ED3311" w14:textId="6FE874D8" w:rsidR="007A24D2" w:rsidRPr="00121AE0" w:rsidRDefault="007A24D2" w:rsidP="00CF0386">
            <w:pPr>
              <w:jc w:val="center"/>
              <w:rPr>
                <w:sz w:val="22"/>
                <w:szCs w:val="22"/>
              </w:rPr>
            </w:pPr>
            <w:r w:rsidRPr="00121AE0">
              <w:rPr>
                <w:sz w:val="22"/>
                <w:szCs w:val="22"/>
              </w:rPr>
              <w:t>-</w:t>
            </w:r>
          </w:p>
        </w:tc>
      </w:tr>
      <w:tr w:rsidR="007A24D2" w:rsidRPr="00121AE0" w14:paraId="258C20A4" w14:textId="77777777" w:rsidTr="007A24D2">
        <w:trPr>
          <w:trHeight w:val="708"/>
        </w:trPr>
        <w:tc>
          <w:tcPr>
            <w:tcW w:w="1492" w:type="pct"/>
            <w:tcBorders>
              <w:top w:val="single" w:sz="4" w:space="0" w:color="auto"/>
              <w:bottom w:val="single" w:sz="4" w:space="0" w:color="auto"/>
            </w:tcBorders>
            <w:vAlign w:val="center"/>
          </w:tcPr>
          <w:p w14:paraId="6F571C7E" w14:textId="22082380" w:rsidR="007A24D2" w:rsidRPr="00121AE0" w:rsidRDefault="007A24D2" w:rsidP="00CF0386">
            <w:pPr>
              <w:jc w:val="center"/>
              <w:rPr>
                <w:sz w:val="22"/>
                <w:szCs w:val="22"/>
              </w:rPr>
            </w:pPr>
            <w:r w:rsidRPr="00121AE0">
              <w:rPr>
                <w:sz w:val="22"/>
                <w:szCs w:val="22"/>
              </w:rPr>
              <w:t>Реализация потребителю</w:t>
            </w:r>
          </w:p>
        </w:tc>
        <w:tc>
          <w:tcPr>
            <w:tcW w:w="955" w:type="pct"/>
            <w:vMerge/>
            <w:vAlign w:val="center"/>
          </w:tcPr>
          <w:p w14:paraId="7BED008F" w14:textId="77777777" w:rsidR="007A24D2" w:rsidRPr="00121AE0" w:rsidRDefault="007A24D2" w:rsidP="00CF0386">
            <w:pPr>
              <w:jc w:val="center"/>
              <w:rPr>
                <w:sz w:val="22"/>
                <w:szCs w:val="22"/>
              </w:rPr>
            </w:pPr>
          </w:p>
        </w:tc>
        <w:tc>
          <w:tcPr>
            <w:tcW w:w="955" w:type="pct"/>
            <w:tcBorders>
              <w:top w:val="single" w:sz="4" w:space="0" w:color="auto"/>
              <w:bottom w:val="single" w:sz="4" w:space="0" w:color="auto"/>
            </w:tcBorders>
            <w:vAlign w:val="center"/>
          </w:tcPr>
          <w:p w14:paraId="0C35F4A7" w14:textId="77777777" w:rsidR="007A24D2" w:rsidRPr="00121AE0" w:rsidRDefault="00274D58" w:rsidP="00B364F8">
            <w:pPr>
              <w:jc w:val="center"/>
              <w:rPr>
                <w:sz w:val="22"/>
                <w:szCs w:val="22"/>
              </w:rPr>
            </w:pPr>
            <w:r w:rsidRPr="00121AE0">
              <w:rPr>
                <w:sz w:val="22"/>
                <w:szCs w:val="22"/>
              </w:rPr>
              <w:t>172,221</w:t>
            </w:r>
          </w:p>
          <w:p w14:paraId="4E3B78A4" w14:textId="0C2DBD39" w:rsidR="00274D58" w:rsidRPr="00121AE0" w:rsidRDefault="00274D58" w:rsidP="00B364F8">
            <w:pPr>
              <w:jc w:val="center"/>
              <w:rPr>
                <w:sz w:val="22"/>
                <w:szCs w:val="22"/>
              </w:rPr>
            </w:pPr>
            <w:r w:rsidRPr="00121AE0">
              <w:rPr>
                <w:sz w:val="22"/>
                <w:szCs w:val="22"/>
              </w:rPr>
              <w:t>62,861</w:t>
            </w:r>
          </w:p>
        </w:tc>
        <w:tc>
          <w:tcPr>
            <w:tcW w:w="955" w:type="pct"/>
            <w:tcBorders>
              <w:top w:val="single" w:sz="4" w:space="0" w:color="auto"/>
              <w:bottom w:val="single" w:sz="4" w:space="0" w:color="auto"/>
            </w:tcBorders>
            <w:vAlign w:val="center"/>
          </w:tcPr>
          <w:p w14:paraId="4AB36B8F" w14:textId="77777777" w:rsidR="009C4E44" w:rsidRPr="00121AE0" w:rsidRDefault="009C4E44" w:rsidP="009C4E44">
            <w:pPr>
              <w:jc w:val="center"/>
              <w:rPr>
                <w:sz w:val="22"/>
                <w:szCs w:val="22"/>
              </w:rPr>
            </w:pPr>
            <w:r w:rsidRPr="00121AE0">
              <w:rPr>
                <w:sz w:val="22"/>
                <w:szCs w:val="22"/>
              </w:rPr>
              <w:t>734,98</w:t>
            </w:r>
          </w:p>
          <w:p w14:paraId="5A900DCF" w14:textId="60321C99" w:rsidR="009701AC" w:rsidRPr="00121AE0" w:rsidRDefault="009C4E44" w:rsidP="009C4E44">
            <w:pPr>
              <w:jc w:val="center"/>
              <w:rPr>
                <w:sz w:val="22"/>
                <w:szCs w:val="22"/>
              </w:rPr>
            </w:pPr>
            <w:r w:rsidRPr="00121AE0">
              <w:rPr>
                <w:sz w:val="22"/>
                <w:szCs w:val="22"/>
              </w:rPr>
              <w:t>268,27</w:t>
            </w:r>
          </w:p>
        </w:tc>
        <w:tc>
          <w:tcPr>
            <w:tcW w:w="643" w:type="pct"/>
            <w:tcBorders>
              <w:top w:val="single" w:sz="4" w:space="0" w:color="auto"/>
              <w:bottom w:val="single" w:sz="4" w:space="0" w:color="auto"/>
            </w:tcBorders>
            <w:vAlign w:val="center"/>
          </w:tcPr>
          <w:p w14:paraId="636E9D0E" w14:textId="4A1D713A" w:rsidR="007A24D2" w:rsidRPr="00121AE0" w:rsidRDefault="009C4E44" w:rsidP="00CF0386">
            <w:pPr>
              <w:jc w:val="center"/>
              <w:rPr>
                <w:sz w:val="22"/>
                <w:szCs w:val="22"/>
              </w:rPr>
            </w:pPr>
            <w:r w:rsidRPr="00121AE0">
              <w:rPr>
                <w:sz w:val="22"/>
                <w:szCs w:val="22"/>
              </w:rPr>
              <w:t>81,02</w:t>
            </w:r>
          </w:p>
        </w:tc>
      </w:tr>
      <w:tr w:rsidR="00197A1B" w:rsidRPr="00121AE0" w14:paraId="670ADE05" w14:textId="77777777" w:rsidTr="007A24D2">
        <w:trPr>
          <w:trHeight w:val="352"/>
        </w:trPr>
        <w:tc>
          <w:tcPr>
            <w:tcW w:w="5000" w:type="pct"/>
            <w:gridSpan w:val="5"/>
            <w:tcBorders>
              <w:top w:val="single" w:sz="4" w:space="0" w:color="auto"/>
              <w:bottom w:val="single" w:sz="4" w:space="0" w:color="auto"/>
            </w:tcBorders>
            <w:vAlign w:val="center"/>
          </w:tcPr>
          <w:p w14:paraId="68C84BA5" w14:textId="1737B01B" w:rsidR="00197A1B" w:rsidRPr="00121AE0" w:rsidRDefault="00197A1B" w:rsidP="00CF0386">
            <w:pPr>
              <w:jc w:val="center"/>
              <w:rPr>
                <w:sz w:val="22"/>
                <w:szCs w:val="22"/>
              </w:rPr>
            </w:pPr>
            <w:r w:rsidRPr="00121AE0">
              <w:rPr>
                <w:b/>
                <w:sz w:val="22"/>
                <w:szCs w:val="22"/>
              </w:rPr>
              <w:t xml:space="preserve">с. </w:t>
            </w:r>
            <w:proofErr w:type="spellStart"/>
            <w:r w:rsidRPr="00121AE0">
              <w:rPr>
                <w:b/>
                <w:sz w:val="22"/>
                <w:szCs w:val="22"/>
              </w:rPr>
              <w:t>Тенеево</w:t>
            </w:r>
            <w:proofErr w:type="spellEnd"/>
            <w:r w:rsidRPr="00121AE0">
              <w:rPr>
                <w:b/>
                <w:sz w:val="22"/>
                <w:szCs w:val="22"/>
              </w:rPr>
              <w:t xml:space="preserve">, д. </w:t>
            </w:r>
            <w:proofErr w:type="spellStart"/>
            <w:r w:rsidRPr="00121AE0">
              <w:rPr>
                <w:b/>
                <w:sz w:val="22"/>
                <w:szCs w:val="22"/>
              </w:rPr>
              <w:t>Эренары</w:t>
            </w:r>
            <w:proofErr w:type="spellEnd"/>
            <w:r w:rsidRPr="00121AE0">
              <w:rPr>
                <w:b/>
                <w:sz w:val="22"/>
                <w:szCs w:val="22"/>
              </w:rPr>
              <w:t>, д. Кармалы</w:t>
            </w:r>
          </w:p>
        </w:tc>
      </w:tr>
      <w:tr w:rsidR="007A24D2" w:rsidRPr="00121AE0" w14:paraId="0734B4F3" w14:textId="77777777" w:rsidTr="007A24D2">
        <w:trPr>
          <w:trHeight w:val="708"/>
        </w:trPr>
        <w:tc>
          <w:tcPr>
            <w:tcW w:w="1492" w:type="pct"/>
            <w:tcBorders>
              <w:top w:val="single" w:sz="4" w:space="0" w:color="auto"/>
              <w:bottom w:val="single" w:sz="4" w:space="0" w:color="auto"/>
            </w:tcBorders>
            <w:vAlign w:val="center"/>
          </w:tcPr>
          <w:p w14:paraId="26F440EE" w14:textId="0ADB4146" w:rsidR="007A24D2" w:rsidRPr="00121AE0" w:rsidRDefault="007A24D2" w:rsidP="00CF0386">
            <w:pPr>
              <w:jc w:val="center"/>
              <w:rPr>
                <w:sz w:val="22"/>
                <w:szCs w:val="22"/>
              </w:rPr>
            </w:pPr>
            <w:r w:rsidRPr="00121AE0">
              <w:rPr>
                <w:sz w:val="22"/>
                <w:szCs w:val="22"/>
              </w:rPr>
              <w:t>Подано хозпитьевой воды в сеть</w:t>
            </w:r>
          </w:p>
        </w:tc>
        <w:tc>
          <w:tcPr>
            <w:tcW w:w="955" w:type="pct"/>
            <w:vMerge w:val="restart"/>
            <w:vAlign w:val="center"/>
          </w:tcPr>
          <w:p w14:paraId="4C815052" w14:textId="77777777" w:rsidR="009C4E44" w:rsidRPr="00121AE0" w:rsidRDefault="009C4E44" w:rsidP="009C4E44">
            <w:pPr>
              <w:jc w:val="center"/>
              <w:rPr>
                <w:sz w:val="22"/>
                <w:szCs w:val="22"/>
              </w:rPr>
            </w:pPr>
            <w:r w:rsidRPr="00121AE0">
              <w:rPr>
                <w:sz w:val="22"/>
                <w:szCs w:val="22"/>
              </w:rPr>
              <w:t>302,4</w:t>
            </w:r>
          </w:p>
          <w:p w14:paraId="036BBF82" w14:textId="17F331E8" w:rsidR="00274D58" w:rsidRPr="00121AE0" w:rsidRDefault="009C4E44" w:rsidP="009C4E44">
            <w:pPr>
              <w:jc w:val="center"/>
              <w:rPr>
                <w:sz w:val="22"/>
                <w:szCs w:val="22"/>
              </w:rPr>
            </w:pPr>
            <w:r w:rsidRPr="00121AE0">
              <w:rPr>
                <w:sz w:val="22"/>
                <w:szCs w:val="22"/>
              </w:rPr>
              <w:t>110,376</w:t>
            </w:r>
          </w:p>
        </w:tc>
        <w:tc>
          <w:tcPr>
            <w:tcW w:w="955" w:type="pct"/>
            <w:tcBorders>
              <w:top w:val="single" w:sz="4" w:space="0" w:color="auto"/>
              <w:bottom w:val="single" w:sz="4" w:space="0" w:color="auto"/>
            </w:tcBorders>
            <w:vAlign w:val="center"/>
          </w:tcPr>
          <w:p w14:paraId="51C0FAE3" w14:textId="77777777" w:rsidR="007A24D2" w:rsidRPr="00121AE0" w:rsidRDefault="00274D58" w:rsidP="00B364F8">
            <w:pPr>
              <w:jc w:val="center"/>
              <w:rPr>
                <w:sz w:val="22"/>
                <w:szCs w:val="22"/>
              </w:rPr>
            </w:pPr>
            <w:r w:rsidRPr="00121AE0">
              <w:rPr>
                <w:sz w:val="22"/>
                <w:szCs w:val="22"/>
              </w:rPr>
              <w:t>97,092</w:t>
            </w:r>
          </w:p>
          <w:p w14:paraId="579E97EC" w14:textId="225F8D06" w:rsidR="00274D58" w:rsidRPr="00121AE0" w:rsidRDefault="00274D58" w:rsidP="00B364F8">
            <w:pPr>
              <w:jc w:val="center"/>
              <w:rPr>
                <w:sz w:val="22"/>
                <w:szCs w:val="22"/>
              </w:rPr>
            </w:pPr>
            <w:r w:rsidRPr="00121AE0">
              <w:rPr>
                <w:sz w:val="22"/>
                <w:szCs w:val="22"/>
              </w:rPr>
              <w:t>35,438</w:t>
            </w:r>
          </w:p>
        </w:tc>
        <w:tc>
          <w:tcPr>
            <w:tcW w:w="955" w:type="pct"/>
            <w:tcBorders>
              <w:top w:val="single" w:sz="4" w:space="0" w:color="auto"/>
              <w:bottom w:val="single" w:sz="4" w:space="0" w:color="auto"/>
            </w:tcBorders>
            <w:vAlign w:val="center"/>
          </w:tcPr>
          <w:p w14:paraId="4C630A2D" w14:textId="77777777" w:rsidR="009C4E44" w:rsidRPr="00121AE0" w:rsidRDefault="009C4E44" w:rsidP="009C4E44">
            <w:pPr>
              <w:jc w:val="center"/>
              <w:rPr>
                <w:sz w:val="22"/>
                <w:szCs w:val="22"/>
              </w:rPr>
            </w:pPr>
            <w:r w:rsidRPr="00121AE0">
              <w:rPr>
                <w:sz w:val="22"/>
                <w:szCs w:val="22"/>
              </w:rPr>
              <w:t>205,31</w:t>
            </w:r>
          </w:p>
          <w:p w14:paraId="7A370D53" w14:textId="0E8A3578" w:rsidR="009701AC" w:rsidRPr="00121AE0" w:rsidRDefault="009C4E44" w:rsidP="009C4E44">
            <w:pPr>
              <w:jc w:val="center"/>
              <w:rPr>
                <w:sz w:val="22"/>
                <w:szCs w:val="22"/>
              </w:rPr>
            </w:pPr>
            <w:r w:rsidRPr="00121AE0">
              <w:rPr>
                <w:sz w:val="22"/>
                <w:szCs w:val="22"/>
              </w:rPr>
              <w:t>74,94</w:t>
            </w:r>
          </w:p>
        </w:tc>
        <w:tc>
          <w:tcPr>
            <w:tcW w:w="643" w:type="pct"/>
            <w:tcBorders>
              <w:top w:val="single" w:sz="4" w:space="0" w:color="auto"/>
              <w:bottom w:val="single" w:sz="4" w:space="0" w:color="auto"/>
            </w:tcBorders>
            <w:vAlign w:val="center"/>
          </w:tcPr>
          <w:p w14:paraId="2D072C21" w14:textId="6A2B4C70" w:rsidR="007A24D2" w:rsidRPr="00121AE0" w:rsidRDefault="009C4E44" w:rsidP="00CF0386">
            <w:pPr>
              <w:jc w:val="center"/>
              <w:rPr>
                <w:sz w:val="22"/>
                <w:szCs w:val="22"/>
              </w:rPr>
            </w:pPr>
            <w:r w:rsidRPr="00121AE0">
              <w:rPr>
                <w:sz w:val="22"/>
                <w:szCs w:val="22"/>
              </w:rPr>
              <w:t>67,89</w:t>
            </w:r>
          </w:p>
        </w:tc>
      </w:tr>
      <w:tr w:rsidR="007A24D2" w:rsidRPr="00121AE0" w14:paraId="5B0DA52D" w14:textId="77777777" w:rsidTr="007A24D2">
        <w:trPr>
          <w:trHeight w:val="708"/>
        </w:trPr>
        <w:tc>
          <w:tcPr>
            <w:tcW w:w="1492" w:type="pct"/>
            <w:tcBorders>
              <w:top w:val="single" w:sz="4" w:space="0" w:color="auto"/>
              <w:bottom w:val="single" w:sz="4" w:space="0" w:color="auto"/>
            </w:tcBorders>
            <w:vAlign w:val="center"/>
          </w:tcPr>
          <w:p w14:paraId="1863E2E3" w14:textId="0CA37BA6" w:rsidR="007A24D2" w:rsidRPr="00121AE0" w:rsidRDefault="007A24D2" w:rsidP="00274D58">
            <w:pPr>
              <w:jc w:val="center"/>
              <w:rPr>
                <w:sz w:val="22"/>
                <w:szCs w:val="22"/>
              </w:rPr>
            </w:pPr>
            <w:r w:rsidRPr="00121AE0">
              <w:rPr>
                <w:sz w:val="22"/>
                <w:szCs w:val="22"/>
              </w:rPr>
              <w:t>Собственные нужды, потери,</w:t>
            </w:r>
          </w:p>
          <w:p w14:paraId="0C0E8248" w14:textId="4B03EABE" w:rsidR="007A24D2" w:rsidRPr="00121AE0" w:rsidRDefault="007A24D2" w:rsidP="00CF0386">
            <w:pPr>
              <w:jc w:val="center"/>
              <w:rPr>
                <w:sz w:val="22"/>
                <w:szCs w:val="22"/>
              </w:rPr>
            </w:pPr>
            <w:r w:rsidRPr="00121AE0">
              <w:rPr>
                <w:sz w:val="22"/>
                <w:szCs w:val="22"/>
              </w:rPr>
              <w:t>неучтенное водопотребление</w:t>
            </w:r>
          </w:p>
        </w:tc>
        <w:tc>
          <w:tcPr>
            <w:tcW w:w="955" w:type="pct"/>
            <w:vMerge/>
            <w:vAlign w:val="center"/>
          </w:tcPr>
          <w:p w14:paraId="23A8B9E2" w14:textId="77777777" w:rsidR="007A24D2" w:rsidRPr="00121AE0" w:rsidRDefault="007A24D2" w:rsidP="00CF0386">
            <w:pPr>
              <w:jc w:val="center"/>
              <w:rPr>
                <w:sz w:val="22"/>
                <w:szCs w:val="22"/>
              </w:rPr>
            </w:pPr>
          </w:p>
        </w:tc>
        <w:tc>
          <w:tcPr>
            <w:tcW w:w="955" w:type="pct"/>
            <w:tcBorders>
              <w:top w:val="single" w:sz="4" w:space="0" w:color="auto"/>
              <w:bottom w:val="single" w:sz="4" w:space="0" w:color="auto"/>
            </w:tcBorders>
            <w:vAlign w:val="center"/>
          </w:tcPr>
          <w:p w14:paraId="46B1DCD8" w14:textId="77777777" w:rsidR="007A24D2" w:rsidRPr="00121AE0" w:rsidRDefault="00274D58" w:rsidP="00B364F8">
            <w:pPr>
              <w:jc w:val="center"/>
              <w:rPr>
                <w:sz w:val="22"/>
                <w:szCs w:val="22"/>
              </w:rPr>
            </w:pPr>
            <w:r w:rsidRPr="00121AE0">
              <w:rPr>
                <w:sz w:val="22"/>
                <w:szCs w:val="22"/>
              </w:rPr>
              <w:t>8,091</w:t>
            </w:r>
          </w:p>
          <w:p w14:paraId="1AEFCFA5" w14:textId="28B93BE9" w:rsidR="00274D58" w:rsidRPr="00121AE0" w:rsidRDefault="00274D58" w:rsidP="00B364F8">
            <w:pPr>
              <w:jc w:val="center"/>
              <w:rPr>
                <w:sz w:val="22"/>
                <w:szCs w:val="22"/>
              </w:rPr>
            </w:pPr>
            <w:r w:rsidRPr="00121AE0">
              <w:rPr>
                <w:sz w:val="22"/>
                <w:szCs w:val="22"/>
              </w:rPr>
              <w:t>2,953</w:t>
            </w:r>
          </w:p>
        </w:tc>
        <w:tc>
          <w:tcPr>
            <w:tcW w:w="955" w:type="pct"/>
            <w:tcBorders>
              <w:top w:val="single" w:sz="4" w:space="0" w:color="auto"/>
              <w:bottom w:val="single" w:sz="4" w:space="0" w:color="auto"/>
            </w:tcBorders>
            <w:vAlign w:val="center"/>
          </w:tcPr>
          <w:p w14:paraId="373B1560" w14:textId="77777777" w:rsidR="007A24D2" w:rsidRPr="00121AE0" w:rsidRDefault="007A24D2" w:rsidP="00274D58">
            <w:pPr>
              <w:jc w:val="center"/>
              <w:rPr>
                <w:sz w:val="22"/>
                <w:szCs w:val="22"/>
              </w:rPr>
            </w:pPr>
            <w:r w:rsidRPr="00121AE0">
              <w:rPr>
                <w:sz w:val="22"/>
                <w:szCs w:val="22"/>
              </w:rPr>
              <w:t>-</w:t>
            </w:r>
          </w:p>
          <w:p w14:paraId="7CFDBDC9" w14:textId="70AFD984" w:rsidR="007A24D2" w:rsidRPr="00121AE0" w:rsidRDefault="007A24D2" w:rsidP="00B364F8">
            <w:pPr>
              <w:jc w:val="center"/>
              <w:rPr>
                <w:sz w:val="22"/>
                <w:szCs w:val="22"/>
              </w:rPr>
            </w:pPr>
            <w:r w:rsidRPr="00121AE0">
              <w:rPr>
                <w:sz w:val="22"/>
                <w:szCs w:val="22"/>
              </w:rPr>
              <w:t>-</w:t>
            </w:r>
          </w:p>
        </w:tc>
        <w:tc>
          <w:tcPr>
            <w:tcW w:w="643" w:type="pct"/>
            <w:tcBorders>
              <w:top w:val="single" w:sz="4" w:space="0" w:color="auto"/>
              <w:bottom w:val="single" w:sz="4" w:space="0" w:color="auto"/>
            </w:tcBorders>
            <w:vAlign w:val="center"/>
          </w:tcPr>
          <w:p w14:paraId="2D66C7D9" w14:textId="25388E66" w:rsidR="007A24D2" w:rsidRPr="00121AE0" w:rsidRDefault="007A24D2" w:rsidP="00CF0386">
            <w:pPr>
              <w:jc w:val="center"/>
              <w:rPr>
                <w:sz w:val="22"/>
                <w:szCs w:val="22"/>
              </w:rPr>
            </w:pPr>
            <w:r w:rsidRPr="00121AE0">
              <w:rPr>
                <w:sz w:val="22"/>
                <w:szCs w:val="22"/>
              </w:rPr>
              <w:t>-</w:t>
            </w:r>
          </w:p>
        </w:tc>
      </w:tr>
      <w:tr w:rsidR="007A24D2" w:rsidRPr="00121AE0" w14:paraId="5882E3E8" w14:textId="77777777" w:rsidTr="007A24D2">
        <w:trPr>
          <w:trHeight w:val="708"/>
        </w:trPr>
        <w:tc>
          <w:tcPr>
            <w:tcW w:w="1492" w:type="pct"/>
            <w:tcBorders>
              <w:top w:val="single" w:sz="4" w:space="0" w:color="auto"/>
              <w:bottom w:val="single" w:sz="4" w:space="0" w:color="auto"/>
            </w:tcBorders>
            <w:vAlign w:val="center"/>
          </w:tcPr>
          <w:p w14:paraId="5EB73A14" w14:textId="3072371E" w:rsidR="007A24D2" w:rsidRPr="00121AE0" w:rsidRDefault="007A24D2" w:rsidP="00CF0386">
            <w:pPr>
              <w:jc w:val="center"/>
              <w:rPr>
                <w:sz w:val="22"/>
                <w:szCs w:val="22"/>
              </w:rPr>
            </w:pPr>
            <w:r w:rsidRPr="00121AE0">
              <w:rPr>
                <w:sz w:val="22"/>
                <w:szCs w:val="22"/>
              </w:rPr>
              <w:t>Реализация потребителю</w:t>
            </w:r>
          </w:p>
        </w:tc>
        <w:tc>
          <w:tcPr>
            <w:tcW w:w="955" w:type="pct"/>
            <w:vMerge/>
            <w:vAlign w:val="center"/>
          </w:tcPr>
          <w:p w14:paraId="363BEC28" w14:textId="77777777" w:rsidR="007A24D2" w:rsidRPr="00121AE0" w:rsidRDefault="007A24D2" w:rsidP="00CF0386">
            <w:pPr>
              <w:jc w:val="center"/>
              <w:rPr>
                <w:sz w:val="22"/>
                <w:szCs w:val="22"/>
              </w:rPr>
            </w:pPr>
          </w:p>
        </w:tc>
        <w:tc>
          <w:tcPr>
            <w:tcW w:w="955" w:type="pct"/>
            <w:tcBorders>
              <w:top w:val="single" w:sz="4" w:space="0" w:color="auto"/>
              <w:bottom w:val="single" w:sz="4" w:space="0" w:color="auto"/>
            </w:tcBorders>
            <w:vAlign w:val="center"/>
          </w:tcPr>
          <w:p w14:paraId="51B54C09" w14:textId="77777777" w:rsidR="007A24D2" w:rsidRPr="00121AE0" w:rsidRDefault="00274D58" w:rsidP="00B364F8">
            <w:pPr>
              <w:jc w:val="center"/>
              <w:rPr>
                <w:sz w:val="22"/>
                <w:szCs w:val="22"/>
              </w:rPr>
            </w:pPr>
            <w:r w:rsidRPr="00121AE0">
              <w:rPr>
                <w:sz w:val="22"/>
                <w:szCs w:val="22"/>
              </w:rPr>
              <w:t>89,001</w:t>
            </w:r>
          </w:p>
          <w:p w14:paraId="33DF7AAC" w14:textId="42A72FA8" w:rsidR="00274D58" w:rsidRPr="00121AE0" w:rsidRDefault="00274D58" w:rsidP="00B364F8">
            <w:pPr>
              <w:jc w:val="center"/>
              <w:rPr>
                <w:sz w:val="22"/>
                <w:szCs w:val="22"/>
              </w:rPr>
            </w:pPr>
            <w:r w:rsidRPr="00121AE0">
              <w:rPr>
                <w:sz w:val="22"/>
                <w:szCs w:val="22"/>
              </w:rPr>
              <w:t>32,485</w:t>
            </w:r>
          </w:p>
        </w:tc>
        <w:tc>
          <w:tcPr>
            <w:tcW w:w="955" w:type="pct"/>
            <w:tcBorders>
              <w:top w:val="single" w:sz="4" w:space="0" w:color="auto"/>
              <w:bottom w:val="single" w:sz="4" w:space="0" w:color="auto"/>
            </w:tcBorders>
            <w:vAlign w:val="center"/>
          </w:tcPr>
          <w:p w14:paraId="66C9E6FD" w14:textId="77777777" w:rsidR="009C4E44" w:rsidRPr="00121AE0" w:rsidRDefault="009C4E44" w:rsidP="009C4E44">
            <w:pPr>
              <w:jc w:val="center"/>
              <w:rPr>
                <w:sz w:val="22"/>
                <w:szCs w:val="22"/>
              </w:rPr>
            </w:pPr>
            <w:r w:rsidRPr="00121AE0">
              <w:rPr>
                <w:sz w:val="22"/>
                <w:szCs w:val="22"/>
              </w:rPr>
              <w:t>213,40</w:t>
            </w:r>
          </w:p>
          <w:p w14:paraId="1F71DE8B" w14:textId="6AAF6DB2" w:rsidR="009701AC" w:rsidRPr="00121AE0" w:rsidRDefault="009C4E44" w:rsidP="009C4E44">
            <w:pPr>
              <w:jc w:val="center"/>
              <w:rPr>
                <w:sz w:val="22"/>
                <w:szCs w:val="22"/>
              </w:rPr>
            </w:pPr>
            <w:r w:rsidRPr="00121AE0">
              <w:rPr>
                <w:sz w:val="22"/>
                <w:szCs w:val="22"/>
              </w:rPr>
              <w:t>77,89</w:t>
            </w:r>
          </w:p>
        </w:tc>
        <w:tc>
          <w:tcPr>
            <w:tcW w:w="643" w:type="pct"/>
            <w:tcBorders>
              <w:top w:val="single" w:sz="4" w:space="0" w:color="auto"/>
              <w:bottom w:val="single" w:sz="4" w:space="0" w:color="auto"/>
            </w:tcBorders>
            <w:vAlign w:val="center"/>
          </w:tcPr>
          <w:p w14:paraId="6E734DF7" w14:textId="60A51747" w:rsidR="007A24D2" w:rsidRPr="00121AE0" w:rsidRDefault="009C4E44" w:rsidP="00CF0386">
            <w:pPr>
              <w:jc w:val="center"/>
              <w:rPr>
                <w:sz w:val="22"/>
                <w:szCs w:val="22"/>
              </w:rPr>
            </w:pPr>
            <w:r w:rsidRPr="00121AE0">
              <w:rPr>
                <w:sz w:val="22"/>
                <w:szCs w:val="22"/>
              </w:rPr>
              <w:t>70,57</w:t>
            </w:r>
          </w:p>
        </w:tc>
      </w:tr>
      <w:tr w:rsidR="007A24D2" w:rsidRPr="00121AE0" w14:paraId="2A8519B3" w14:textId="77777777" w:rsidTr="007A24D2">
        <w:trPr>
          <w:trHeight w:val="352"/>
        </w:trPr>
        <w:tc>
          <w:tcPr>
            <w:tcW w:w="5000" w:type="pct"/>
            <w:gridSpan w:val="5"/>
            <w:tcBorders>
              <w:top w:val="single" w:sz="4" w:space="0" w:color="auto"/>
              <w:bottom w:val="single" w:sz="4" w:space="0" w:color="auto"/>
            </w:tcBorders>
            <w:vAlign w:val="center"/>
          </w:tcPr>
          <w:p w14:paraId="21DCF970" w14:textId="28308D29" w:rsidR="007A24D2" w:rsidRPr="00121AE0" w:rsidRDefault="007A24D2" w:rsidP="007A24D2">
            <w:pPr>
              <w:jc w:val="center"/>
              <w:rPr>
                <w:b/>
                <w:sz w:val="22"/>
                <w:szCs w:val="22"/>
              </w:rPr>
            </w:pPr>
            <w:r w:rsidRPr="00121AE0">
              <w:rPr>
                <w:b/>
                <w:sz w:val="22"/>
                <w:szCs w:val="22"/>
              </w:rPr>
              <w:t xml:space="preserve">с. Чувашская </w:t>
            </w:r>
            <w:proofErr w:type="spellStart"/>
            <w:r w:rsidRPr="00121AE0">
              <w:rPr>
                <w:b/>
                <w:sz w:val="22"/>
                <w:szCs w:val="22"/>
              </w:rPr>
              <w:t>Сорма</w:t>
            </w:r>
            <w:proofErr w:type="spellEnd"/>
            <w:r w:rsidRPr="00121AE0">
              <w:rPr>
                <w:b/>
                <w:sz w:val="22"/>
                <w:szCs w:val="22"/>
              </w:rPr>
              <w:t xml:space="preserve">, д. </w:t>
            </w:r>
            <w:proofErr w:type="spellStart"/>
            <w:r w:rsidRPr="00121AE0">
              <w:rPr>
                <w:b/>
                <w:sz w:val="22"/>
                <w:szCs w:val="22"/>
              </w:rPr>
              <w:t>Шоркасы</w:t>
            </w:r>
            <w:proofErr w:type="spellEnd"/>
            <w:r w:rsidRPr="00121AE0">
              <w:rPr>
                <w:b/>
                <w:sz w:val="22"/>
                <w:szCs w:val="22"/>
              </w:rPr>
              <w:t xml:space="preserve">, д. Нижние </w:t>
            </w:r>
            <w:proofErr w:type="spellStart"/>
            <w:r w:rsidRPr="00121AE0">
              <w:rPr>
                <w:b/>
                <w:sz w:val="22"/>
                <w:szCs w:val="22"/>
              </w:rPr>
              <w:t>Хоразаны</w:t>
            </w:r>
            <w:proofErr w:type="spellEnd"/>
            <w:r w:rsidRPr="00121AE0">
              <w:rPr>
                <w:b/>
                <w:sz w:val="22"/>
                <w:szCs w:val="22"/>
              </w:rPr>
              <w:t xml:space="preserve">, д. Нижние </w:t>
            </w:r>
            <w:proofErr w:type="spellStart"/>
            <w:r w:rsidRPr="00121AE0">
              <w:rPr>
                <w:b/>
                <w:sz w:val="22"/>
                <w:szCs w:val="22"/>
              </w:rPr>
              <w:t>Шиуши</w:t>
            </w:r>
            <w:proofErr w:type="spellEnd"/>
            <w:r w:rsidRPr="00121AE0">
              <w:rPr>
                <w:b/>
                <w:sz w:val="22"/>
                <w:szCs w:val="22"/>
              </w:rPr>
              <w:t xml:space="preserve">, д. Большие </w:t>
            </w:r>
            <w:proofErr w:type="spellStart"/>
            <w:r w:rsidRPr="00121AE0">
              <w:rPr>
                <w:b/>
                <w:sz w:val="22"/>
                <w:szCs w:val="22"/>
              </w:rPr>
              <w:t>Шиуши</w:t>
            </w:r>
            <w:proofErr w:type="spellEnd"/>
            <w:r w:rsidRPr="00121AE0">
              <w:rPr>
                <w:b/>
                <w:sz w:val="22"/>
                <w:szCs w:val="22"/>
              </w:rPr>
              <w:t xml:space="preserve">, </w:t>
            </w:r>
          </w:p>
          <w:p w14:paraId="75D29402" w14:textId="355A0E89" w:rsidR="007A24D2" w:rsidRPr="00121AE0" w:rsidRDefault="007A24D2" w:rsidP="007A24D2">
            <w:pPr>
              <w:jc w:val="center"/>
              <w:rPr>
                <w:sz w:val="22"/>
                <w:szCs w:val="22"/>
              </w:rPr>
            </w:pPr>
            <w:r w:rsidRPr="00121AE0">
              <w:rPr>
                <w:b/>
                <w:sz w:val="22"/>
                <w:szCs w:val="22"/>
              </w:rPr>
              <w:t xml:space="preserve">д. Верхние </w:t>
            </w:r>
            <w:proofErr w:type="spellStart"/>
            <w:r w:rsidRPr="00121AE0">
              <w:rPr>
                <w:b/>
                <w:sz w:val="22"/>
                <w:szCs w:val="22"/>
              </w:rPr>
              <w:t>Елыши</w:t>
            </w:r>
            <w:proofErr w:type="spellEnd"/>
            <w:r w:rsidRPr="00121AE0">
              <w:rPr>
                <w:b/>
                <w:sz w:val="22"/>
                <w:szCs w:val="22"/>
              </w:rPr>
              <w:t xml:space="preserve">, д. </w:t>
            </w:r>
            <w:proofErr w:type="spellStart"/>
            <w:r w:rsidRPr="00121AE0">
              <w:rPr>
                <w:b/>
                <w:sz w:val="22"/>
                <w:szCs w:val="22"/>
              </w:rPr>
              <w:t>Кагаси</w:t>
            </w:r>
            <w:proofErr w:type="spellEnd"/>
            <w:r w:rsidRPr="00121AE0">
              <w:rPr>
                <w:b/>
                <w:sz w:val="22"/>
                <w:szCs w:val="22"/>
              </w:rPr>
              <w:t xml:space="preserve">, д. </w:t>
            </w:r>
            <w:proofErr w:type="spellStart"/>
            <w:r w:rsidRPr="00121AE0">
              <w:rPr>
                <w:b/>
                <w:sz w:val="22"/>
                <w:szCs w:val="22"/>
              </w:rPr>
              <w:t>Мартынкино</w:t>
            </w:r>
            <w:proofErr w:type="spellEnd"/>
          </w:p>
        </w:tc>
      </w:tr>
      <w:tr w:rsidR="009C4E44" w:rsidRPr="00121AE0" w14:paraId="32392127" w14:textId="77777777" w:rsidTr="006E685D">
        <w:trPr>
          <w:trHeight w:val="708"/>
        </w:trPr>
        <w:tc>
          <w:tcPr>
            <w:tcW w:w="1492" w:type="pct"/>
            <w:tcBorders>
              <w:top w:val="single" w:sz="4" w:space="0" w:color="auto"/>
              <w:bottom w:val="single" w:sz="4" w:space="0" w:color="auto"/>
            </w:tcBorders>
            <w:vAlign w:val="center"/>
          </w:tcPr>
          <w:p w14:paraId="4F37A88A" w14:textId="5A0CFEDF" w:rsidR="009C4E44" w:rsidRPr="00121AE0" w:rsidRDefault="009C4E44" w:rsidP="009C4E44">
            <w:pPr>
              <w:jc w:val="center"/>
              <w:rPr>
                <w:sz w:val="22"/>
                <w:szCs w:val="22"/>
              </w:rPr>
            </w:pPr>
            <w:r w:rsidRPr="00121AE0">
              <w:rPr>
                <w:sz w:val="22"/>
                <w:szCs w:val="22"/>
              </w:rPr>
              <w:t>Подано хозпитьевой воды в сеть</w:t>
            </w:r>
          </w:p>
        </w:tc>
        <w:tc>
          <w:tcPr>
            <w:tcW w:w="955" w:type="pct"/>
            <w:vMerge w:val="restart"/>
            <w:tcBorders>
              <w:top w:val="single" w:sz="8" w:space="0" w:color="auto"/>
              <w:left w:val="single" w:sz="8" w:space="0" w:color="auto"/>
              <w:bottom w:val="nil"/>
              <w:right w:val="single" w:sz="8" w:space="0" w:color="auto"/>
            </w:tcBorders>
            <w:vAlign w:val="center"/>
          </w:tcPr>
          <w:p w14:paraId="21F73A19" w14:textId="77777777" w:rsidR="009C4E44" w:rsidRPr="00121AE0" w:rsidRDefault="009C4E44" w:rsidP="009C4E44">
            <w:pPr>
              <w:jc w:val="center"/>
              <w:rPr>
                <w:sz w:val="22"/>
                <w:szCs w:val="22"/>
              </w:rPr>
            </w:pPr>
            <w:r w:rsidRPr="00121AE0">
              <w:rPr>
                <w:color w:val="000000"/>
                <w:sz w:val="22"/>
                <w:szCs w:val="22"/>
              </w:rPr>
              <w:t>1209,6</w:t>
            </w:r>
          </w:p>
          <w:p w14:paraId="25499F09" w14:textId="247C8A8E" w:rsidR="009C4E44" w:rsidRPr="00121AE0" w:rsidRDefault="009C4E44" w:rsidP="009C4E44">
            <w:pPr>
              <w:jc w:val="center"/>
              <w:rPr>
                <w:sz w:val="22"/>
                <w:szCs w:val="22"/>
              </w:rPr>
            </w:pPr>
            <w:r w:rsidRPr="00121AE0">
              <w:rPr>
                <w:color w:val="000000"/>
                <w:sz w:val="22"/>
                <w:szCs w:val="22"/>
              </w:rPr>
              <w:t>441,504</w:t>
            </w:r>
          </w:p>
        </w:tc>
        <w:tc>
          <w:tcPr>
            <w:tcW w:w="955" w:type="pct"/>
            <w:tcBorders>
              <w:top w:val="single" w:sz="4" w:space="0" w:color="auto"/>
              <w:bottom w:val="single" w:sz="4" w:space="0" w:color="auto"/>
            </w:tcBorders>
            <w:vAlign w:val="center"/>
          </w:tcPr>
          <w:p w14:paraId="22DC2ABB" w14:textId="77777777" w:rsidR="009C4E44" w:rsidRPr="00121AE0" w:rsidRDefault="009C4E44" w:rsidP="009C4E44">
            <w:pPr>
              <w:jc w:val="center"/>
              <w:rPr>
                <w:sz w:val="22"/>
                <w:szCs w:val="22"/>
              </w:rPr>
            </w:pPr>
            <w:r w:rsidRPr="00121AE0">
              <w:rPr>
                <w:sz w:val="22"/>
                <w:szCs w:val="22"/>
              </w:rPr>
              <w:t>171,432</w:t>
            </w:r>
          </w:p>
          <w:p w14:paraId="1466DB23" w14:textId="4802915D" w:rsidR="009C4E44" w:rsidRPr="00121AE0" w:rsidRDefault="009C4E44" w:rsidP="009C4E44">
            <w:pPr>
              <w:jc w:val="center"/>
              <w:rPr>
                <w:sz w:val="22"/>
                <w:szCs w:val="22"/>
              </w:rPr>
            </w:pPr>
            <w:r w:rsidRPr="00121AE0">
              <w:rPr>
                <w:sz w:val="22"/>
                <w:szCs w:val="22"/>
              </w:rPr>
              <w:t>62,573</w:t>
            </w:r>
          </w:p>
        </w:tc>
        <w:tc>
          <w:tcPr>
            <w:tcW w:w="955" w:type="pct"/>
            <w:tcBorders>
              <w:top w:val="single" w:sz="4" w:space="0" w:color="auto"/>
              <w:bottom w:val="single" w:sz="4" w:space="0" w:color="auto"/>
            </w:tcBorders>
            <w:vAlign w:val="center"/>
          </w:tcPr>
          <w:p w14:paraId="3320CEBF" w14:textId="77777777" w:rsidR="009C4E44" w:rsidRPr="00121AE0" w:rsidRDefault="009C4E44" w:rsidP="009C4E44">
            <w:pPr>
              <w:jc w:val="center"/>
              <w:rPr>
                <w:sz w:val="22"/>
                <w:szCs w:val="22"/>
              </w:rPr>
            </w:pPr>
            <w:r w:rsidRPr="00121AE0">
              <w:rPr>
                <w:sz w:val="22"/>
                <w:szCs w:val="22"/>
              </w:rPr>
              <w:t>1038,17</w:t>
            </w:r>
          </w:p>
          <w:p w14:paraId="48F19067" w14:textId="0CA83C6C" w:rsidR="009C4E44" w:rsidRPr="00121AE0" w:rsidRDefault="009C4E44" w:rsidP="009C4E44">
            <w:pPr>
              <w:jc w:val="center"/>
              <w:rPr>
                <w:sz w:val="22"/>
                <w:szCs w:val="22"/>
              </w:rPr>
            </w:pPr>
            <w:r w:rsidRPr="00121AE0">
              <w:rPr>
                <w:sz w:val="22"/>
                <w:szCs w:val="22"/>
              </w:rPr>
              <w:t>378,93</w:t>
            </w:r>
          </w:p>
        </w:tc>
        <w:tc>
          <w:tcPr>
            <w:tcW w:w="643" w:type="pct"/>
            <w:tcBorders>
              <w:top w:val="single" w:sz="4" w:space="0" w:color="auto"/>
              <w:bottom w:val="single" w:sz="4" w:space="0" w:color="auto"/>
            </w:tcBorders>
            <w:vAlign w:val="center"/>
          </w:tcPr>
          <w:p w14:paraId="763D8C37" w14:textId="56FD4374" w:rsidR="009C4E44" w:rsidRPr="00121AE0" w:rsidRDefault="009C4E44" w:rsidP="009C4E44">
            <w:pPr>
              <w:jc w:val="center"/>
              <w:rPr>
                <w:sz w:val="22"/>
                <w:szCs w:val="22"/>
              </w:rPr>
            </w:pPr>
            <w:r w:rsidRPr="00121AE0">
              <w:rPr>
                <w:sz w:val="22"/>
                <w:szCs w:val="22"/>
              </w:rPr>
              <w:t>85,83</w:t>
            </w:r>
          </w:p>
        </w:tc>
      </w:tr>
      <w:tr w:rsidR="009C4E44" w:rsidRPr="00121AE0" w14:paraId="2BE7FF18" w14:textId="77777777" w:rsidTr="006E685D">
        <w:trPr>
          <w:trHeight w:val="708"/>
        </w:trPr>
        <w:tc>
          <w:tcPr>
            <w:tcW w:w="1492" w:type="pct"/>
            <w:tcBorders>
              <w:top w:val="single" w:sz="4" w:space="0" w:color="auto"/>
              <w:bottom w:val="single" w:sz="4" w:space="0" w:color="auto"/>
            </w:tcBorders>
            <w:vAlign w:val="center"/>
          </w:tcPr>
          <w:p w14:paraId="3F9A8F1F" w14:textId="51DCB97A" w:rsidR="009C4E44" w:rsidRPr="00121AE0" w:rsidRDefault="009C4E44" w:rsidP="009C4E44">
            <w:pPr>
              <w:jc w:val="center"/>
              <w:rPr>
                <w:sz w:val="22"/>
                <w:szCs w:val="22"/>
              </w:rPr>
            </w:pPr>
            <w:r w:rsidRPr="00121AE0">
              <w:rPr>
                <w:sz w:val="22"/>
                <w:szCs w:val="22"/>
              </w:rPr>
              <w:t>Собственные нужды, потери,</w:t>
            </w:r>
          </w:p>
          <w:p w14:paraId="54B9A2B8" w14:textId="2771777F" w:rsidR="009C4E44" w:rsidRPr="00121AE0" w:rsidRDefault="009C4E44" w:rsidP="009C4E44">
            <w:pPr>
              <w:jc w:val="center"/>
              <w:rPr>
                <w:sz w:val="22"/>
                <w:szCs w:val="22"/>
              </w:rPr>
            </w:pPr>
            <w:r w:rsidRPr="00121AE0">
              <w:rPr>
                <w:sz w:val="22"/>
                <w:szCs w:val="22"/>
              </w:rPr>
              <w:t>неучтенное водопотребление</w:t>
            </w:r>
          </w:p>
        </w:tc>
        <w:tc>
          <w:tcPr>
            <w:tcW w:w="955" w:type="pct"/>
            <w:vMerge/>
            <w:tcBorders>
              <w:top w:val="nil"/>
              <w:left w:val="single" w:sz="8" w:space="0" w:color="auto"/>
              <w:bottom w:val="nil"/>
              <w:right w:val="single" w:sz="8" w:space="0" w:color="auto"/>
            </w:tcBorders>
            <w:vAlign w:val="center"/>
          </w:tcPr>
          <w:p w14:paraId="70A4469B" w14:textId="77777777" w:rsidR="009C4E44" w:rsidRPr="00121AE0" w:rsidRDefault="009C4E44" w:rsidP="009C4E44">
            <w:pPr>
              <w:jc w:val="center"/>
              <w:rPr>
                <w:sz w:val="22"/>
                <w:szCs w:val="22"/>
              </w:rPr>
            </w:pPr>
          </w:p>
        </w:tc>
        <w:tc>
          <w:tcPr>
            <w:tcW w:w="955" w:type="pct"/>
            <w:tcBorders>
              <w:top w:val="single" w:sz="4" w:space="0" w:color="auto"/>
              <w:bottom w:val="single" w:sz="4" w:space="0" w:color="auto"/>
            </w:tcBorders>
            <w:vAlign w:val="center"/>
          </w:tcPr>
          <w:p w14:paraId="258F72BB" w14:textId="77777777" w:rsidR="009C4E44" w:rsidRPr="00121AE0" w:rsidRDefault="009C4E44" w:rsidP="009C4E44">
            <w:pPr>
              <w:jc w:val="center"/>
              <w:rPr>
                <w:sz w:val="22"/>
                <w:szCs w:val="22"/>
              </w:rPr>
            </w:pPr>
            <w:r w:rsidRPr="00121AE0">
              <w:rPr>
                <w:sz w:val="22"/>
                <w:szCs w:val="22"/>
              </w:rPr>
              <w:t>14,286</w:t>
            </w:r>
          </w:p>
          <w:p w14:paraId="69359960" w14:textId="791F4E2E" w:rsidR="009C4E44" w:rsidRPr="00121AE0" w:rsidRDefault="009C4E44" w:rsidP="009C4E44">
            <w:pPr>
              <w:jc w:val="center"/>
              <w:rPr>
                <w:sz w:val="22"/>
                <w:szCs w:val="22"/>
              </w:rPr>
            </w:pPr>
            <w:r w:rsidRPr="00121AE0">
              <w:rPr>
                <w:sz w:val="22"/>
                <w:szCs w:val="22"/>
              </w:rPr>
              <w:t>5,214</w:t>
            </w:r>
          </w:p>
        </w:tc>
        <w:tc>
          <w:tcPr>
            <w:tcW w:w="955" w:type="pct"/>
            <w:tcBorders>
              <w:top w:val="single" w:sz="4" w:space="0" w:color="auto"/>
              <w:bottom w:val="single" w:sz="4" w:space="0" w:color="auto"/>
            </w:tcBorders>
            <w:vAlign w:val="center"/>
          </w:tcPr>
          <w:p w14:paraId="17604326" w14:textId="77777777" w:rsidR="009C4E44" w:rsidRPr="00121AE0" w:rsidRDefault="009C4E44" w:rsidP="009C4E44">
            <w:pPr>
              <w:jc w:val="center"/>
              <w:rPr>
                <w:sz w:val="22"/>
                <w:szCs w:val="22"/>
              </w:rPr>
            </w:pPr>
            <w:r w:rsidRPr="00121AE0">
              <w:rPr>
                <w:sz w:val="22"/>
                <w:szCs w:val="22"/>
              </w:rPr>
              <w:t>-</w:t>
            </w:r>
          </w:p>
          <w:p w14:paraId="4849D576" w14:textId="62FCD30F" w:rsidR="009C4E44" w:rsidRPr="00121AE0" w:rsidRDefault="009C4E44" w:rsidP="009C4E44">
            <w:pPr>
              <w:jc w:val="center"/>
              <w:rPr>
                <w:sz w:val="22"/>
                <w:szCs w:val="22"/>
              </w:rPr>
            </w:pPr>
            <w:r w:rsidRPr="00121AE0">
              <w:rPr>
                <w:sz w:val="22"/>
                <w:szCs w:val="22"/>
              </w:rPr>
              <w:t>-</w:t>
            </w:r>
          </w:p>
        </w:tc>
        <w:tc>
          <w:tcPr>
            <w:tcW w:w="643" w:type="pct"/>
            <w:tcBorders>
              <w:top w:val="single" w:sz="4" w:space="0" w:color="auto"/>
              <w:bottom w:val="single" w:sz="4" w:space="0" w:color="auto"/>
            </w:tcBorders>
            <w:vAlign w:val="center"/>
          </w:tcPr>
          <w:p w14:paraId="538EE4AF" w14:textId="1839C084" w:rsidR="009C4E44" w:rsidRPr="00121AE0" w:rsidRDefault="009C4E44" w:rsidP="009C4E44">
            <w:pPr>
              <w:jc w:val="center"/>
              <w:rPr>
                <w:sz w:val="22"/>
                <w:szCs w:val="22"/>
              </w:rPr>
            </w:pPr>
            <w:r w:rsidRPr="00121AE0">
              <w:rPr>
                <w:sz w:val="22"/>
                <w:szCs w:val="22"/>
              </w:rPr>
              <w:t>-</w:t>
            </w:r>
          </w:p>
        </w:tc>
      </w:tr>
      <w:tr w:rsidR="009C4E44" w:rsidRPr="00121AE0" w14:paraId="047A429D" w14:textId="77777777" w:rsidTr="007A24D2">
        <w:trPr>
          <w:trHeight w:val="708"/>
        </w:trPr>
        <w:tc>
          <w:tcPr>
            <w:tcW w:w="1492" w:type="pct"/>
            <w:tcBorders>
              <w:top w:val="single" w:sz="4" w:space="0" w:color="auto"/>
              <w:bottom w:val="single" w:sz="4" w:space="0" w:color="auto"/>
            </w:tcBorders>
            <w:vAlign w:val="center"/>
          </w:tcPr>
          <w:p w14:paraId="7E31F64F" w14:textId="0B313086" w:rsidR="009C4E44" w:rsidRPr="00121AE0" w:rsidRDefault="009C4E44" w:rsidP="009C4E44">
            <w:pPr>
              <w:jc w:val="center"/>
              <w:rPr>
                <w:sz w:val="22"/>
                <w:szCs w:val="22"/>
              </w:rPr>
            </w:pPr>
            <w:r w:rsidRPr="00121AE0">
              <w:rPr>
                <w:sz w:val="22"/>
                <w:szCs w:val="22"/>
              </w:rPr>
              <w:t>Реализация потребителю</w:t>
            </w:r>
          </w:p>
        </w:tc>
        <w:tc>
          <w:tcPr>
            <w:tcW w:w="955" w:type="pct"/>
            <w:vMerge/>
            <w:vAlign w:val="center"/>
          </w:tcPr>
          <w:p w14:paraId="5DC3368C" w14:textId="77777777" w:rsidR="009C4E44" w:rsidRPr="00121AE0" w:rsidRDefault="009C4E44" w:rsidP="009C4E44">
            <w:pPr>
              <w:jc w:val="center"/>
              <w:rPr>
                <w:sz w:val="22"/>
                <w:szCs w:val="22"/>
              </w:rPr>
            </w:pPr>
          </w:p>
        </w:tc>
        <w:tc>
          <w:tcPr>
            <w:tcW w:w="955" w:type="pct"/>
            <w:tcBorders>
              <w:top w:val="single" w:sz="4" w:space="0" w:color="auto"/>
              <w:bottom w:val="single" w:sz="4" w:space="0" w:color="auto"/>
            </w:tcBorders>
            <w:vAlign w:val="center"/>
          </w:tcPr>
          <w:p w14:paraId="4107422E" w14:textId="77777777" w:rsidR="009C4E44" w:rsidRPr="00121AE0" w:rsidRDefault="009C4E44" w:rsidP="009C4E44">
            <w:pPr>
              <w:jc w:val="center"/>
              <w:rPr>
                <w:sz w:val="22"/>
                <w:szCs w:val="22"/>
              </w:rPr>
            </w:pPr>
            <w:r w:rsidRPr="00121AE0">
              <w:rPr>
                <w:sz w:val="22"/>
                <w:szCs w:val="22"/>
              </w:rPr>
              <w:t>157,146</w:t>
            </w:r>
          </w:p>
          <w:p w14:paraId="251090D2" w14:textId="0A44B000" w:rsidR="009C4E44" w:rsidRPr="00121AE0" w:rsidRDefault="009C4E44" w:rsidP="009C4E44">
            <w:pPr>
              <w:jc w:val="center"/>
              <w:rPr>
                <w:sz w:val="22"/>
                <w:szCs w:val="22"/>
              </w:rPr>
            </w:pPr>
            <w:r w:rsidRPr="00121AE0">
              <w:rPr>
                <w:sz w:val="22"/>
                <w:szCs w:val="22"/>
              </w:rPr>
              <w:t>57,358</w:t>
            </w:r>
          </w:p>
        </w:tc>
        <w:tc>
          <w:tcPr>
            <w:tcW w:w="955" w:type="pct"/>
            <w:tcBorders>
              <w:top w:val="single" w:sz="4" w:space="0" w:color="auto"/>
              <w:bottom w:val="single" w:sz="4" w:space="0" w:color="auto"/>
            </w:tcBorders>
            <w:vAlign w:val="center"/>
          </w:tcPr>
          <w:p w14:paraId="32A2F962" w14:textId="77777777" w:rsidR="009C4E44" w:rsidRPr="00121AE0" w:rsidRDefault="009C4E44" w:rsidP="009C4E44">
            <w:pPr>
              <w:jc w:val="center"/>
              <w:rPr>
                <w:sz w:val="22"/>
                <w:szCs w:val="22"/>
              </w:rPr>
            </w:pPr>
            <w:r w:rsidRPr="00121AE0">
              <w:rPr>
                <w:sz w:val="22"/>
                <w:szCs w:val="22"/>
              </w:rPr>
              <w:t>1052,45</w:t>
            </w:r>
          </w:p>
          <w:p w14:paraId="07909AB7" w14:textId="3145F873" w:rsidR="009C4E44" w:rsidRPr="00121AE0" w:rsidRDefault="009C4E44" w:rsidP="009C4E44">
            <w:pPr>
              <w:jc w:val="center"/>
              <w:rPr>
                <w:sz w:val="22"/>
                <w:szCs w:val="22"/>
              </w:rPr>
            </w:pPr>
            <w:r w:rsidRPr="00121AE0">
              <w:rPr>
                <w:sz w:val="22"/>
                <w:szCs w:val="22"/>
              </w:rPr>
              <w:t>384,15</w:t>
            </w:r>
          </w:p>
        </w:tc>
        <w:tc>
          <w:tcPr>
            <w:tcW w:w="643" w:type="pct"/>
            <w:tcBorders>
              <w:top w:val="single" w:sz="4" w:space="0" w:color="auto"/>
              <w:bottom w:val="single" w:sz="4" w:space="0" w:color="auto"/>
            </w:tcBorders>
            <w:vAlign w:val="center"/>
          </w:tcPr>
          <w:p w14:paraId="518C0A76" w14:textId="73FCFFDA" w:rsidR="009C4E44" w:rsidRPr="00121AE0" w:rsidRDefault="009C4E44" w:rsidP="009C4E44">
            <w:pPr>
              <w:jc w:val="center"/>
              <w:rPr>
                <w:sz w:val="22"/>
                <w:szCs w:val="22"/>
              </w:rPr>
            </w:pPr>
            <w:r w:rsidRPr="00121AE0">
              <w:rPr>
                <w:sz w:val="22"/>
                <w:szCs w:val="22"/>
              </w:rPr>
              <w:t>87,01</w:t>
            </w:r>
          </w:p>
        </w:tc>
      </w:tr>
      <w:tr w:rsidR="009C4E44" w:rsidRPr="00121AE0" w14:paraId="2958B532" w14:textId="77777777" w:rsidTr="007A24D2">
        <w:trPr>
          <w:trHeight w:val="352"/>
        </w:trPr>
        <w:tc>
          <w:tcPr>
            <w:tcW w:w="5000" w:type="pct"/>
            <w:gridSpan w:val="5"/>
            <w:tcBorders>
              <w:top w:val="single" w:sz="4" w:space="0" w:color="auto"/>
              <w:bottom w:val="single" w:sz="4" w:space="0" w:color="auto"/>
            </w:tcBorders>
            <w:vAlign w:val="center"/>
          </w:tcPr>
          <w:p w14:paraId="0A7571DD" w14:textId="77777777" w:rsidR="009C4E44" w:rsidRPr="00121AE0" w:rsidRDefault="009C4E44" w:rsidP="009C4E44">
            <w:pPr>
              <w:jc w:val="center"/>
              <w:rPr>
                <w:b/>
                <w:sz w:val="22"/>
                <w:szCs w:val="22"/>
              </w:rPr>
            </w:pPr>
            <w:r w:rsidRPr="00121AE0">
              <w:rPr>
                <w:b/>
                <w:sz w:val="22"/>
                <w:szCs w:val="22"/>
              </w:rPr>
              <w:t xml:space="preserve">д. </w:t>
            </w:r>
            <w:proofErr w:type="spellStart"/>
            <w:r w:rsidRPr="00121AE0">
              <w:rPr>
                <w:b/>
                <w:sz w:val="22"/>
                <w:szCs w:val="22"/>
              </w:rPr>
              <w:t>Шафранчик</w:t>
            </w:r>
            <w:proofErr w:type="spellEnd"/>
            <w:r w:rsidRPr="00121AE0">
              <w:rPr>
                <w:b/>
                <w:sz w:val="22"/>
                <w:szCs w:val="22"/>
              </w:rPr>
              <w:t xml:space="preserve">, д. Новая, д. </w:t>
            </w:r>
            <w:proofErr w:type="spellStart"/>
            <w:r w:rsidRPr="00121AE0">
              <w:rPr>
                <w:b/>
                <w:sz w:val="22"/>
                <w:szCs w:val="22"/>
              </w:rPr>
              <w:t>Прошкино</w:t>
            </w:r>
            <w:proofErr w:type="spellEnd"/>
            <w:r w:rsidRPr="00121AE0">
              <w:rPr>
                <w:b/>
                <w:sz w:val="22"/>
                <w:szCs w:val="22"/>
              </w:rPr>
              <w:t xml:space="preserve">, д. Большие </w:t>
            </w:r>
            <w:proofErr w:type="spellStart"/>
            <w:r w:rsidRPr="00121AE0">
              <w:rPr>
                <w:b/>
                <w:sz w:val="22"/>
                <w:szCs w:val="22"/>
              </w:rPr>
              <w:t>Атмени</w:t>
            </w:r>
            <w:proofErr w:type="spellEnd"/>
            <w:r w:rsidRPr="00121AE0">
              <w:rPr>
                <w:b/>
                <w:sz w:val="22"/>
                <w:szCs w:val="22"/>
              </w:rPr>
              <w:t xml:space="preserve">, д. </w:t>
            </w:r>
            <w:proofErr w:type="spellStart"/>
            <w:r w:rsidRPr="00121AE0">
              <w:rPr>
                <w:b/>
                <w:sz w:val="22"/>
                <w:szCs w:val="22"/>
              </w:rPr>
              <w:t>Якейкино</w:t>
            </w:r>
            <w:proofErr w:type="spellEnd"/>
            <w:r w:rsidRPr="00121AE0">
              <w:rPr>
                <w:b/>
                <w:sz w:val="22"/>
                <w:szCs w:val="22"/>
              </w:rPr>
              <w:t xml:space="preserve">, с. Большое </w:t>
            </w:r>
            <w:proofErr w:type="spellStart"/>
            <w:r w:rsidRPr="00121AE0">
              <w:rPr>
                <w:b/>
                <w:sz w:val="22"/>
                <w:szCs w:val="22"/>
              </w:rPr>
              <w:t>Ямашево</w:t>
            </w:r>
            <w:proofErr w:type="spellEnd"/>
            <w:r w:rsidRPr="00121AE0">
              <w:rPr>
                <w:b/>
                <w:sz w:val="22"/>
                <w:szCs w:val="22"/>
              </w:rPr>
              <w:t xml:space="preserve">, </w:t>
            </w:r>
          </w:p>
          <w:p w14:paraId="1DE49523" w14:textId="77777777" w:rsidR="009C4E44" w:rsidRPr="00121AE0" w:rsidRDefault="009C4E44" w:rsidP="009C4E44">
            <w:pPr>
              <w:jc w:val="center"/>
              <w:rPr>
                <w:b/>
                <w:sz w:val="22"/>
                <w:szCs w:val="22"/>
              </w:rPr>
            </w:pPr>
            <w:r w:rsidRPr="00121AE0">
              <w:rPr>
                <w:b/>
                <w:sz w:val="22"/>
                <w:szCs w:val="22"/>
              </w:rPr>
              <w:t xml:space="preserve">д. Выла-Базар, с. </w:t>
            </w:r>
            <w:proofErr w:type="spellStart"/>
            <w:r w:rsidRPr="00121AE0">
              <w:rPr>
                <w:b/>
                <w:sz w:val="22"/>
                <w:szCs w:val="22"/>
              </w:rPr>
              <w:t>Шумшеваши</w:t>
            </w:r>
            <w:proofErr w:type="spellEnd"/>
            <w:r w:rsidRPr="00121AE0">
              <w:rPr>
                <w:b/>
                <w:sz w:val="22"/>
                <w:szCs w:val="22"/>
              </w:rPr>
              <w:t>, д. Олух-</w:t>
            </w:r>
            <w:proofErr w:type="spellStart"/>
            <w:r w:rsidRPr="00121AE0">
              <w:rPr>
                <w:b/>
                <w:sz w:val="22"/>
                <w:szCs w:val="22"/>
              </w:rPr>
              <w:t>Шумшеваши</w:t>
            </w:r>
            <w:proofErr w:type="spellEnd"/>
            <w:r w:rsidRPr="00121AE0">
              <w:rPr>
                <w:b/>
                <w:sz w:val="22"/>
                <w:szCs w:val="22"/>
              </w:rPr>
              <w:t xml:space="preserve">, д. Выселка </w:t>
            </w:r>
            <w:proofErr w:type="spellStart"/>
            <w:r w:rsidRPr="00121AE0">
              <w:rPr>
                <w:b/>
                <w:sz w:val="22"/>
                <w:szCs w:val="22"/>
              </w:rPr>
              <w:t>Отмень</w:t>
            </w:r>
            <w:proofErr w:type="spellEnd"/>
            <w:r w:rsidRPr="00121AE0">
              <w:rPr>
                <w:b/>
                <w:sz w:val="22"/>
                <w:szCs w:val="22"/>
              </w:rPr>
              <w:t xml:space="preserve">, д. Нагорная, </w:t>
            </w:r>
          </w:p>
          <w:p w14:paraId="6D45C9B9" w14:textId="653A2612" w:rsidR="009C4E44" w:rsidRPr="00121AE0" w:rsidRDefault="009C4E44" w:rsidP="009C4E44">
            <w:pPr>
              <w:jc w:val="center"/>
              <w:rPr>
                <w:sz w:val="22"/>
                <w:szCs w:val="22"/>
              </w:rPr>
            </w:pPr>
            <w:r w:rsidRPr="00121AE0">
              <w:rPr>
                <w:b/>
                <w:sz w:val="22"/>
                <w:szCs w:val="22"/>
              </w:rPr>
              <w:t xml:space="preserve">д. </w:t>
            </w:r>
            <w:proofErr w:type="spellStart"/>
            <w:r w:rsidRPr="00121AE0">
              <w:rPr>
                <w:b/>
                <w:sz w:val="22"/>
                <w:szCs w:val="22"/>
              </w:rPr>
              <w:t>Пизенеры</w:t>
            </w:r>
            <w:proofErr w:type="spellEnd"/>
            <w:r w:rsidRPr="00121AE0">
              <w:rPr>
                <w:b/>
                <w:sz w:val="22"/>
                <w:szCs w:val="22"/>
              </w:rPr>
              <w:t xml:space="preserve">, д. </w:t>
            </w:r>
            <w:proofErr w:type="spellStart"/>
            <w:r w:rsidRPr="00121AE0">
              <w:rPr>
                <w:b/>
                <w:sz w:val="22"/>
                <w:szCs w:val="22"/>
              </w:rPr>
              <w:t>Караклово</w:t>
            </w:r>
            <w:proofErr w:type="spellEnd"/>
          </w:p>
        </w:tc>
      </w:tr>
      <w:tr w:rsidR="009C4E44" w:rsidRPr="00121AE0" w14:paraId="340E0765" w14:textId="77777777" w:rsidTr="000F1314">
        <w:trPr>
          <w:trHeight w:val="708"/>
        </w:trPr>
        <w:tc>
          <w:tcPr>
            <w:tcW w:w="1492" w:type="pct"/>
            <w:tcBorders>
              <w:top w:val="single" w:sz="4" w:space="0" w:color="auto"/>
              <w:bottom w:val="single" w:sz="4" w:space="0" w:color="auto"/>
            </w:tcBorders>
            <w:vAlign w:val="center"/>
          </w:tcPr>
          <w:p w14:paraId="4B2C03B9" w14:textId="5DC110D9" w:rsidR="009C4E44" w:rsidRPr="00121AE0" w:rsidRDefault="009C4E44" w:rsidP="009C4E44">
            <w:pPr>
              <w:jc w:val="center"/>
              <w:rPr>
                <w:sz w:val="22"/>
                <w:szCs w:val="22"/>
              </w:rPr>
            </w:pPr>
            <w:r w:rsidRPr="00121AE0">
              <w:rPr>
                <w:sz w:val="22"/>
                <w:szCs w:val="22"/>
              </w:rPr>
              <w:t>Подано хозпитьевой воды в сеть</w:t>
            </w:r>
          </w:p>
        </w:tc>
        <w:tc>
          <w:tcPr>
            <w:tcW w:w="955" w:type="pct"/>
            <w:vMerge w:val="restart"/>
            <w:tcBorders>
              <w:top w:val="single" w:sz="8" w:space="0" w:color="auto"/>
              <w:left w:val="single" w:sz="8" w:space="0" w:color="auto"/>
              <w:bottom w:val="nil"/>
              <w:right w:val="single" w:sz="8" w:space="0" w:color="auto"/>
            </w:tcBorders>
            <w:vAlign w:val="center"/>
          </w:tcPr>
          <w:p w14:paraId="59D809D6" w14:textId="77777777" w:rsidR="009C4E44" w:rsidRPr="00121AE0" w:rsidRDefault="009C4E44" w:rsidP="009C4E44">
            <w:pPr>
              <w:jc w:val="center"/>
              <w:rPr>
                <w:sz w:val="22"/>
                <w:szCs w:val="22"/>
              </w:rPr>
            </w:pPr>
            <w:r w:rsidRPr="00121AE0">
              <w:rPr>
                <w:color w:val="000000"/>
                <w:sz w:val="22"/>
                <w:szCs w:val="22"/>
              </w:rPr>
              <w:t>1663,2</w:t>
            </w:r>
          </w:p>
          <w:p w14:paraId="7297B1C3" w14:textId="4FFE2C16" w:rsidR="009C4E44" w:rsidRPr="00121AE0" w:rsidRDefault="009C4E44" w:rsidP="009C4E44">
            <w:pPr>
              <w:jc w:val="center"/>
              <w:rPr>
                <w:sz w:val="22"/>
                <w:szCs w:val="22"/>
              </w:rPr>
            </w:pPr>
            <w:r w:rsidRPr="00121AE0">
              <w:rPr>
                <w:color w:val="000000"/>
                <w:sz w:val="22"/>
                <w:szCs w:val="22"/>
              </w:rPr>
              <w:t>607,068</w:t>
            </w:r>
          </w:p>
        </w:tc>
        <w:tc>
          <w:tcPr>
            <w:tcW w:w="955" w:type="pct"/>
            <w:tcBorders>
              <w:top w:val="single" w:sz="4" w:space="0" w:color="auto"/>
              <w:bottom w:val="single" w:sz="4" w:space="0" w:color="auto"/>
            </w:tcBorders>
            <w:vAlign w:val="center"/>
          </w:tcPr>
          <w:p w14:paraId="082095D8" w14:textId="77777777" w:rsidR="009C4E44" w:rsidRPr="00121AE0" w:rsidRDefault="009C4E44" w:rsidP="009C4E44">
            <w:pPr>
              <w:jc w:val="center"/>
              <w:rPr>
                <w:sz w:val="22"/>
                <w:szCs w:val="22"/>
              </w:rPr>
            </w:pPr>
            <w:r w:rsidRPr="00121AE0">
              <w:rPr>
                <w:sz w:val="22"/>
                <w:szCs w:val="22"/>
              </w:rPr>
              <w:t>62,850</w:t>
            </w:r>
          </w:p>
          <w:p w14:paraId="408B72B6" w14:textId="441CB190" w:rsidR="009C4E44" w:rsidRPr="00121AE0" w:rsidRDefault="009C4E44" w:rsidP="009C4E44">
            <w:pPr>
              <w:jc w:val="center"/>
              <w:rPr>
                <w:sz w:val="22"/>
                <w:szCs w:val="22"/>
              </w:rPr>
            </w:pPr>
            <w:r w:rsidRPr="00121AE0">
              <w:rPr>
                <w:sz w:val="22"/>
                <w:szCs w:val="22"/>
              </w:rPr>
              <w:t>22,940</w:t>
            </w:r>
          </w:p>
        </w:tc>
        <w:tc>
          <w:tcPr>
            <w:tcW w:w="955" w:type="pct"/>
            <w:tcBorders>
              <w:top w:val="single" w:sz="4" w:space="0" w:color="auto"/>
              <w:bottom w:val="single" w:sz="4" w:space="0" w:color="auto"/>
            </w:tcBorders>
            <w:vAlign w:val="center"/>
          </w:tcPr>
          <w:p w14:paraId="26273558" w14:textId="77777777" w:rsidR="009C4E44" w:rsidRPr="00121AE0" w:rsidRDefault="009C4E44" w:rsidP="009C4E44">
            <w:pPr>
              <w:jc w:val="center"/>
              <w:rPr>
                <w:sz w:val="22"/>
                <w:szCs w:val="22"/>
              </w:rPr>
            </w:pPr>
            <w:r w:rsidRPr="00121AE0">
              <w:rPr>
                <w:sz w:val="22"/>
                <w:szCs w:val="22"/>
              </w:rPr>
              <w:t>1600,35</w:t>
            </w:r>
          </w:p>
          <w:p w14:paraId="40BC871C" w14:textId="4936329B" w:rsidR="009C4E44" w:rsidRPr="00121AE0" w:rsidRDefault="009C4E44" w:rsidP="009C4E44">
            <w:pPr>
              <w:jc w:val="center"/>
              <w:rPr>
                <w:sz w:val="22"/>
                <w:szCs w:val="22"/>
              </w:rPr>
            </w:pPr>
            <w:r w:rsidRPr="00121AE0">
              <w:rPr>
                <w:sz w:val="22"/>
                <w:szCs w:val="22"/>
              </w:rPr>
              <w:t>584,13</w:t>
            </w:r>
          </w:p>
        </w:tc>
        <w:tc>
          <w:tcPr>
            <w:tcW w:w="643" w:type="pct"/>
            <w:tcBorders>
              <w:top w:val="single" w:sz="4" w:space="0" w:color="auto"/>
              <w:bottom w:val="single" w:sz="4" w:space="0" w:color="auto"/>
            </w:tcBorders>
            <w:vAlign w:val="center"/>
          </w:tcPr>
          <w:p w14:paraId="1B981298" w14:textId="7B2670E2" w:rsidR="009C4E44" w:rsidRPr="00121AE0" w:rsidRDefault="009C4E44" w:rsidP="009C4E44">
            <w:pPr>
              <w:jc w:val="center"/>
              <w:rPr>
                <w:sz w:val="22"/>
                <w:szCs w:val="22"/>
              </w:rPr>
            </w:pPr>
            <w:r w:rsidRPr="00121AE0">
              <w:rPr>
                <w:sz w:val="22"/>
                <w:szCs w:val="22"/>
              </w:rPr>
              <w:t>96,22</w:t>
            </w:r>
          </w:p>
        </w:tc>
      </w:tr>
      <w:tr w:rsidR="009C4E44" w:rsidRPr="00121AE0" w14:paraId="3C6A030F" w14:textId="77777777" w:rsidTr="000F1314">
        <w:trPr>
          <w:trHeight w:val="708"/>
        </w:trPr>
        <w:tc>
          <w:tcPr>
            <w:tcW w:w="1492" w:type="pct"/>
            <w:tcBorders>
              <w:top w:val="single" w:sz="4" w:space="0" w:color="auto"/>
              <w:bottom w:val="single" w:sz="4" w:space="0" w:color="auto"/>
            </w:tcBorders>
            <w:vAlign w:val="center"/>
          </w:tcPr>
          <w:p w14:paraId="52B03E1B" w14:textId="1EDF4CA0" w:rsidR="009C4E44" w:rsidRPr="00121AE0" w:rsidRDefault="009C4E44" w:rsidP="009C4E44">
            <w:pPr>
              <w:jc w:val="center"/>
              <w:rPr>
                <w:sz w:val="22"/>
                <w:szCs w:val="22"/>
              </w:rPr>
            </w:pPr>
            <w:r w:rsidRPr="00121AE0">
              <w:rPr>
                <w:sz w:val="22"/>
                <w:szCs w:val="22"/>
              </w:rPr>
              <w:t>Собственные нужды, потери,</w:t>
            </w:r>
          </w:p>
          <w:p w14:paraId="193E6DAF" w14:textId="4E4B7384" w:rsidR="009C4E44" w:rsidRPr="00121AE0" w:rsidRDefault="009C4E44" w:rsidP="009C4E44">
            <w:pPr>
              <w:jc w:val="center"/>
              <w:rPr>
                <w:sz w:val="22"/>
                <w:szCs w:val="22"/>
              </w:rPr>
            </w:pPr>
            <w:r w:rsidRPr="00121AE0">
              <w:rPr>
                <w:sz w:val="22"/>
                <w:szCs w:val="22"/>
              </w:rPr>
              <w:t>неучтенное водопотребление</w:t>
            </w:r>
          </w:p>
        </w:tc>
        <w:tc>
          <w:tcPr>
            <w:tcW w:w="955" w:type="pct"/>
            <w:vMerge/>
            <w:tcBorders>
              <w:top w:val="nil"/>
              <w:left w:val="single" w:sz="8" w:space="0" w:color="auto"/>
              <w:bottom w:val="nil"/>
              <w:right w:val="single" w:sz="8" w:space="0" w:color="auto"/>
            </w:tcBorders>
            <w:vAlign w:val="center"/>
          </w:tcPr>
          <w:p w14:paraId="0B028AB3" w14:textId="77777777" w:rsidR="009C4E44" w:rsidRPr="00121AE0" w:rsidRDefault="009C4E44" w:rsidP="009C4E44">
            <w:pPr>
              <w:jc w:val="center"/>
              <w:rPr>
                <w:sz w:val="22"/>
                <w:szCs w:val="22"/>
              </w:rPr>
            </w:pPr>
          </w:p>
        </w:tc>
        <w:tc>
          <w:tcPr>
            <w:tcW w:w="955" w:type="pct"/>
            <w:tcBorders>
              <w:top w:val="single" w:sz="4" w:space="0" w:color="auto"/>
              <w:bottom w:val="single" w:sz="4" w:space="0" w:color="auto"/>
            </w:tcBorders>
            <w:vAlign w:val="center"/>
          </w:tcPr>
          <w:p w14:paraId="1BD4B815" w14:textId="77777777" w:rsidR="009C4E44" w:rsidRPr="00121AE0" w:rsidRDefault="009C4E44" w:rsidP="009C4E44">
            <w:pPr>
              <w:jc w:val="center"/>
              <w:rPr>
                <w:sz w:val="22"/>
                <w:szCs w:val="22"/>
              </w:rPr>
            </w:pPr>
            <w:r w:rsidRPr="00121AE0">
              <w:rPr>
                <w:sz w:val="22"/>
                <w:szCs w:val="22"/>
              </w:rPr>
              <w:t>5,238</w:t>
            </w:r>
          </w:p>
          <w:p w14:paraId="7B8FAA5F" w14:textId="79D953F9" w:rsidR="009C4E44" w:rsidRPr="00121AE0" w:rsidRDefault="009C4E44" w:rsidP="009C4E44">
            <w:pPr>
              <w:jc w:val="center"/>
              <w:rPr>
                <w:sz w:val="22"/>
                <w:szCs w:val="22"/>
              </w:rPr>
            </w:pPr>
            <w:r w:rsidRPr="00121AE0">
              <w:rPr>
                <w:sz w:val="22"/>
                <w:szCs w:val="22"/>
              </w:rPr>
              <w:t>1,912</w:t>
            </w:r>
          </w:p>
        </w:tc>
        <w:tc>
          <w:tcPr>
            <w:tcW w:w="955" w:type="pct"/>
            <w:tcBorders>
              <w:top w:val="single" w:sz="4" w:space="0" w:color="auto"/>
              <w:bottom w:val="single" w:sz="4" w:space="0" w:color="auto"/>
            </w:tcBorders>
            <w:vAlign w:val="center"/>
          </w:tcPr>
          <w:p w14:paraId="3A003CF9" w14:textId="77777777" w:rsidR="009C4E44" w:rsidRPr="00121AE0" w:rsidRDefault="009C4E44" w:rsidP="009C4E44">
            <w:pPr>
              <w:jc w:val="center"/>
              <w:rPr>
                <w:sz w:val="22"/>
                <w:szCs w:val="22"/>
              </w:rPr>
            </w:pPr>
            <w:r w:rsidRPr="00121AE0">
              <w:rPr>
                <w:sz w:val="22"/>
                <w:szCs w:val="22"/>
              </w:rPr>
              <w:t>-</w:t>
            </w:r>
          </w:p>
          <w:p w14:paraId="51880B4D" w14:textId="362FF805" w:rsidR="009C4E44" w:rsidRPr="00121AE0" w:rsidRDefault="009C4E44" w:rsidP="009C4E44">
            <w:pPr>
              <w:jc w:val="center"/>
              <w:rPr>
                <w:sz w:val="22"/>
                <w:szCs w:val="22"/>
              </w:rPr>
            </w:pPr>
            <w:r w:rsidRPr="00121AE0">
              <w:rPr>
                <w:sz w:val="22"/>
                <w:szCs w:val="22"/>
              </w:rPr>
              <w:t>-</w:t>
            </w:r>
          </w:p>
        </w:tc>
        <w:tc>
          <w:tcPr>
            <w:tcW w:w="643" w:type="pct"/>
            <w:tcBorders>
              <w:top w:val="single" w:sz="4" w:space="0" w:color="auto"/>
              <w:bottom w:val="single" w:sz="4" w:space="0" w:color="auto"/>
            </w:tcBorders>
            <w:vAlign w:val="center"/>
          </w:tcPr>
          <w:p w14:paraId="6B266E80" w14:textId="694AB04E" w:rsidR="009C4E44" w:rsidRPr="00121AE0" w:rsidRDefault="009C4E44" w:rsidP="009C4E44">
            <w:pPr>
              <w:jc w:val="center"/>
              <w:rPr>
                <w:sz w:val="22"/>
                <w:szCs w:val="22"/>
              </w:rPr>
            </w:pPr>
            <w:r w:rsidRPr="00121AE0">
              <w:rPr>
                <w:sz w:val="22"/>
                <w:szCs w:val="22"/>
              </w:rPr>
              <w:t>-</w:t>
            </w:r>
          </w:p>
        </w:tc>
      </w:tr>
      <w:tr w:rsidR="009C4E44" w:rsidRPr="00121AE0" w14:paraId="02EE5E4A" w14:textId="77777777" w:rsidTr="007A24D2">
        <w:trPr>
          <w:trHeight w:val="708"/>
        </w:trPr>
        <w:tc>
          <w:tcPr>
            <w:tcW w:w="1492" w:type="pct"/>
            <w:tcBorders>
              <w:top w:val="single" w:sz="4" w:space="0" w:color="auto"/>
              <w:bottom w:val="single" w:sz="4" w:space="0" w:color="auto"/>
            </w:tcBorders>
            <w:vAlign w:val="center"/>
          </w:tcPr>
          <w:p w14:paraId="4A043948" w14:textId="4AA6BE24" w:rsidR="009C4E44" w:rsidRPr="00121AE0" w:rsidRDefault="009C4E44" w:rsidP="009C4E44">
            <w:pPr>
              <w:jc w:val="center"/>
              <w:rPr>
                <w:sz w:val="22"/>
                <w:szCs w:val="22"/>
              </w:rPr>
            </w:pPr>
            <w:r w:rsidRPr="00121AE0">
              <w:rPr>
                <w:sz w:val="22"/>
                <w:szCs w:val="22"/>
              </w:rPr>
              <w:t>Реализация потребителю</w:t>
            </w:r>
          </w:p>
        </w:tc>
        <w:tc>
          <w:tcPr>
            <w:tcW w:w="955" w:type="pct"/>
            <w:vMerge/>
            <w:vAlign w:val="center"/>
          </w:tcPr>
          <w:p w14:paraId="1F16490A" w14:textId="77777777" w:rsidR="009C4E44" w:rsidRPr="00121AE0" w:rsidRDefault="009C4E44" w:rsidP="009C4E44">
            <w:pPr>
              <w:jc w:val="center"/>
              <w:rPr>
                <w:sz w:val="22"/>
                <w:szCs w:val="22"/>
              </w:rPr>
            </w:pPr>
          </w:p>
        </w:tc>
        <w:tc>
          <w:tcPr>
            <w:tcW w:w="955" w:type="pct"/>
            <w:tcBorders>
              <w:top w:val="single" w:sz="4" w:space="0" w:color="auto"/>
              <w:bottom w:val="single" w:sz="4" w:space="0" w:color="auto"/>
            </w:tcBorders>
            <w:vAlign w:val="center"/>
          </w:tcPr>
          <w:p w14:paraId="2177830D" w14:textId="77777777" w:rsidR="009C4E44" w:rsidRPr="00121AE0" w:rsidRDefault="009C4E44" w:rsidP="009C4E44">
            <w:pPr>
              <w:jc w:val="center"/>
              <w:rPr>
                <w:sz w:val="22"/>
                <w:szCs w:val="22"/>
              </w:rPr>
            </w:pPr>
            <w:r w:rsidRPr="00121AE0">
              <w:rPr>
                <w:sz w:val="22"/>
                <w:szCs w:val="22"/>
              </w:rPr>
              <w:t>57,613</w:t>
            </w:r>
          </w:p>
          <w:p w14:paraId="34FCBBDB" w14:textId="5DE204D1" w:rsidR="009C4E44" w:rsidRPr="00121AE0" w:rsidRDefault="009C4E44" w:rsidP="009C4E44">
            <w:pPr>
              <w:jc w:val="center"/>
              <w:rPr>
                <w:sz w:val="22"/>
                <w:szCs w:val="22"/>
              </w:rPr>
            </w:pPr>
            <w:r w:rsidRPr="00121AE0">
              <w:rPr>
                <w:sz w:val="22"/>
                <w:szCs w:val="22"/>
              </w:rPr>
              <w:t>21,029</w:t>
            </w:r>
          </w:p>
        </w:tc>
        <w:tc>
          <w:tcPr>
            <w:tcW w:w="955" w:type="pct"/>
            <w:tcBorders>
              <w:top w:val="single" w:sz="4" w:space="0" w:color="auto"/>
              <w:bottom w:val="single" w:sz="4" w:space="0" w:color="auto"/>
            </w:tcBorders>
            <w:vAlign w:val="center"/>
          </w:tcPr>
          <w:p w14:paraId="285AC22F" w14:textId="77777777" w:rsidR="009C4E44" w:rsidRPr="00121AE0" w:rsidRDefault="009C4E44" w:rsidP="009C4E44">
            <w:pPr>
              <w:jc w:val="center"/>
              <w:rPr>
                <w:sz w:val="22"/>
                <w:szCs w:val="22"/>
              </w:rPr>
            </w:pPr>
            <w:r w:rsidRPr="00121AE0">
              <w:rPr>
                <w:sz w:val="22"/>
                <w:szCs w:val="22"/>
              </w:rPr>
              <w:t>1605,59</w:t>
            </w:r>
          </w:p>
          <w:p w14:paraId="5EBF9560" w14:textId="3CD84A89" w:rsidR="009C4E44" w:rsidRPr="00121AE0" w:rsidRDefault="009C4E44" w:rsidP="009C4E44">
            <w:pPr>
              <w:jc w:val="center"/>
              <w:rPr>
                <w:sz w:val="22"/>
                <w:szCs w:val="22"/>
              </w:rPr>
            </w:pPr>
            <w:r w:rsidRPr="00121AE0">
              <w:rPr>
                <w:sz w:val="22"/>
                <w:szCs w:val="22"/>
              </w:rPr>
              <w:t>586,04</w:t>
            </w:r>
          </w:p>
        </w:tc>
        <w:tc>
          <w:tcPr>
            <w:tcW w:w="643" w:type="pct"/>
            <w:tcBorders>
              <w:top w:val="single" w:sz="4" w:space="0" w:color="auto"/>
              <w:bottom w:val="single" w:sz="4" w:space="0" w:color="auto"/>
            </w:tcBorders>
            <w:vAlign w:val="center"/>
          </w:tcPr>
          <w:p w14:paraId="76D27563" w14:textId="6326E2DF" w:rsidR="009C4E44" w:rsidRPr="00121AE0" w:rsidRDefault="009C4E44" w:rsidP="009C4E44">
            <w:pPr>
              <w:jc w:val="center"/>
              <w:rPr>
                <w:sz w:val="22"/>
                <w:szCs w:val="22"/>
              </w:rPr>
            </w:pPr>
            <w:r w:rsidRPr="00121AE0">
              <w:rPr>
                <w:sz w:val="22"/>
                <w:szCs w:val="22"/>
              </w:rPr>
              <w:t>96,54</w:t>
            </w:r>
          </w:p>
        </w:tc>
      </w:tr>
      <w:tr w:rsidR="009C4E44" w:rsidRPr="00121AE0" w14:paraId="5B477E54" w14:textId="77777777" w:rsidTr="007A24D2">
        <w:trPr>
          <w:trHeight w:val="352"/>
        </w:trPr>
        <w:tc>
          <w:tcPr>
            <w:tcW w:w="5000" w:type="pct"/>
            <w:gridSpan w:val="5"/>
            <w:tcBorders>
              <w:top w:val="single" w:sz="4" w:space="0" w:color="auto"/>
              <w:bottom w:val="single" w:sz="4" w:space="0" w:color="auto"/>
            </w:tcBorders>
            <w:vAlign w:val="center"/>
          </w:tcPr>
          <w:p w14:paraId="567CA276" w14:textId="70E9A3A4" w:rsidR="009C4E44" w:rsidRPr="00121AE0" w:rsidRDefault="009C4E44" w:rsidP="009C4E44">
            <w:pPr>
              <w:jc w:val="center"/>
              <w:rPr>
                <w:b/>
                <w:sz w:val="22"/>
                <w:szCs w:val="22"/>
              </w:rPr>
            </w:pPr>
            <w:r w:rsidRPr="00121AE0">
              <w:rPr>
                <w:b/>
                <w:sz w:val="22"/>
                <w:szCs w:val="22"/>
              </w:rPr>
              <w:t xml:space="preserve">с. </w:t>
            </w:r>
            <w:proofErr w:type="spellStart"/>
            <w:r w:rsidRPr="00121AE0">
              <w:rPr>
                <w:b/>
                <w:sz w:val="22"/>
                <w:szCs w:val="22"/>
              </w:rPr>
              <w:t>Яндоба</w:t>
            </w:r>
            <w:proofErr w:type="spellEnd"/>
            <w:r w:rsidRPr="00121AE0">
              <w:rPr>
                <w:b/>
                <w:sz w:val="22"/>
                <w:szCs w:val="22"/>
              </w:rPr>
              <w:t xml:space="preserve">, д. </w:t>
            </w:r>
            <w:proofErr w:type="spellStart"/>
            <w:r w:rsidRPr="00121AE0">
              <w:rPr>
                <w:b/>
                <w:sz w:val="22"/>
                <w:szCs w:val="22"/>
              </w:rPr>
              <w:t>Синькасы</w:t>
            </w:r>
            <w:proofErr w:type="spellEnd"/>
            <w:r w:rsidRPr="00121AE0">
              <w:rPr>
                <w:b/>
                <w:sz w:val="22"/>
                <w:szCs w:val="22"/>
              </w:rPr>
              <w:t xml:space="preserve">, д. </w:t>
            </w:r>
            <w:proofErr w:type="spellStart"/>
            <w:r w:rsidRPr="00121AE0">
              <w:rPr>
                <w:b/>
                <w:sz w:val="22"/>
                <w:szCs w:val="22"/>
              </w:rPr>
              <w:t>Анаткасы</w:t>
            </w:r>
            <w:proofErr w:type="spellEnd"/>
            <w:r w:rsidRPr="00121AE0">
              <w:rPr>
                <w:b/>
                <w:sz w:val="22"/>
                <w:szCs w:val="22"/>
              </w:rPr>
              <w:t xml:space="preserve">, д. </w:t>
            </w:r>
            <w:proofErr w:type="spellStart"/>
            <w:r w:rsidRPr="00121AE0">
              <w:rPr>
                <w:b/>
                <w:sz w:val="22"/>
                <w:szCs w:val="22"/>
              </w:rPr>
              <w:t>Пизенеры</w:t>
            </w:r>
            <w:proofErr w:type="spellEnd"/>
            <w:r w:rsidRPr="00121AE0">
              <w:rPr>
                <w:b/>
                <w:sz w:val="22"/>
                <w:szCs w:val="22"/>
              </w:rPr>
              <w:t xml:space="preserve">, с. Русская </w:t>
            </w:r>
            <w:proofErr w:type="spellStart"/>
            <w:r w:rsidRPr="00121AE0">
              <w:rPr>
                <w:b/>
                <w:sz w:val="22"/>
                <w:szCs w:val="22"/>
              </w:rPr>
              <w:t>Сорма</w:t>
            </w:r>
            <w:proofErr w:type="spellEnd"/>
            <w:r w:rsidRPr="00121AE0">
              <w:rPr>
                <w:b/>
                <w:sz w:val="22"/>
                <w:szCs w:val="22"/>
              </w:rPr>
              <w:t xml:space="preserve">, д. </w:t>
            </w:r>
            <w:proofErr w:type="spellStart"/>
            <w:r w:rsidRPr="00121AE0">
              <w:rPr>
                <w:b/>
                <w:sz w:val="22"/>
                <w:szCs w:val="22"/>
              </w:rPr>
              <w:t>Самушкино</w:t>
            </w:r>
            <w:proofErr w:type="spellEnd"/>
            <w:r w:rsidRPr="00121AE0">
              <w:rPr>
                <w:b/>
                <w:sz w:val="22"/>
                <w:szCs w:val="22"/>
              </w:rPr>
              <w:t xml:space="preserve">, </w:t>
            </w:r>
          </w:p>
          <w:p w14:paraId="6FE5BB18" w14:textId="67EE9DA6" w:rsidR="009C4E44" w:rsidRPr="00121AE0" w:rsidRDefault="009C4E44" w:rsidP="009C4E44">
            <w:pPr>
              <w:jc w:val="center"/>
              <w:rPr>
                <w:sz w:val="22"/>
                <w:szCs w:val="22"/>
              </w:rPr>
            </w:pPr>
            <w:r w:rsidRPr="00121AE0">
              <w:rPr>
                <w:b/>
                <w:sz w:val="22"/>
                <w:szCs w:val="22"/>
              </w:rPr>
              <w:t xml:space="preserve">д. </w:t>
            </w:r>
            <w:proofErr w:type="spellStart"/>
            <w:r w:rsidRPr="00121AE0">
              <w:rPr>
                <w:b/>
                <w:sz w:val="22"/>
                <w:szCs w:val="22"/>
              </w:rPr>
              <w:t>Сатлайкино</w:t>
            </w:r>
            <w:proofErr w:type="spellEnd"/>
            <w:r w:rsidRPr="00121AE0">
              <w:rPr>
                <w:b/>
                <w:sz w:val="22"/>
                <w:szCs w:val="22"/>
              </w:rPr>
              <w:t xml:space="preserve">, д. </w:t>
            </w:r>
            <w:proofErr w:type="spellStart"/>
            <w:r w:rsidRPr="00121AE0">
              <w:rPr>
                <w:b/>
                <w:sz w:val="22"/>
                <w:szCs w:val="22"/>
              </w:rPr>
              <w:t>Челкасы</w:t>
            </w:r>
            <w:proofErr w:type="spellEnd"/>
            <w:r w:rsidRPr="00121AE0">
              <w:rPr>
                <w:b/>
                <w:sz w:val="22"/>
                <w:szCs w:val="22"/>
              </w:rPr>
              <w:t xml:space="preserve">, д. </w:t>
            </w:r>
            <w:proofErr w:type="spellStart"/>
            <w:r w:rsidRPr="00121AE0">
              <w:rPr>
                <w:b/>
                <w:sz w:val="22"/>
                <w:szCs w:val="22"/>
              </w:rPr>
              <w:t>Ягунькино</w:t>
            </w:r>
            <w:proofErr w:type="spellEnd"/>
            <w:r w:rsidRPr="00121AE0">
              <w:rPr>
                <w:b/>
                <w:sz w:val="22"/>
                <w:szCs w:val="22"/>
              </w:rPr>
              <w:t xml:space="preserve">, д. </w:t>
            </w:r>
            <w:proofErr w:type="spellStart"/>
            <w:r w:rsidRPr="00121AE0">
              <w:rPr>
                <w:b/>
                <w:sz w:val="22"/>
                <w:szCs w:val="22"/>
              </w:rPr>
              <w:t>Тушкасы</w:t>
            </w:r>
            <w:proofErr w:type="spellEnd"/>
          </w:p>
        </w:tc>
      </w:tr>
      <w:tr w:rsidR="009C4E44" w:rsidRPr="00121AE0" w14:paraId="1FE13D6E" w14:textId="77777777" w:rsidTr="007A24D2">
        <w:trPr>
          <w:trHeight w:val="708"/>
        </w:trPr>
        <w:tc>
          <w:tcPr>
            <w:tcW w:w="1492" w:type="pct"/>
            <w:tcBorders>
              <w:top w:val="single" w:sz="4" w:space="0" w:color="auto"/>
              <w:bottom w:val="single" w:sz="4" w:space="0" w:color="auto"/>
            </w:tcBorders>
            <w:vAlign w:val="center"/>
          </w:tcPr>
          <w:p w14:paraId="60C64B08" w14:textId="49683BC0" w:rsidR="009C4E44" w:rsidRPr="00121AE0" w:rsidRDefault="009C4E44" w:rsidP="009C4E44">
            <w:pPr>
              <w:jc w:val="center"/>
              <w:rPr>
                <w:sz w:val="22"/>
                <w:szCs w:val="22"/>
              </w:rPr>
            </w:pPr>
            <w:r w:rsidRPr="00121AE0">
              <w:rPr>
                <w:sz w:val="22"/>
                <w:szCs w:val="22"/>
              </w:rPr>
              <w:t>Подано хозпитьевой воды в сеть</w:t>
            </w:r>
          </w:p>
        </w:tc>
        <w:tc>
          <w:tcPr>
            <w:tcW w:w="955" w:type="pct"/>
            <w:vMerge w:val="restart"/>
            <w:vAlign w:val="center"/>
          </w:tcPr>
          <w:p w14:paraId="0D8E961E" w14:textId="77777777" w:rsidR="009C4E44" w:rsidRPr="00121AE0" w:rsidRDefault="009C4E44" w:rsidP="009C4E44">
            <w:pPr>
              <w:jc w:val="center"/>
              <w:rPr>
                <w:sz w:val="22"/>
                <w:szCs w:val="22"/>
              </w:rPr>
            </w:pPr>
            <w:r w:rsidRPr="00121AE0">
              <w:rPr>
                <w:sz w:val="22"/>
                <w:szCs w:val="22"/>
              </w:rPr>
              <w:t>1360,8</w:t>
            </w:r>
          </w:p>
          <w:p w14:paraId="32396F0A" w14:textId="3221AA4E" w:rsidR="009C4E44" w:rsidRPr="00121AE0" w:rsidRDefault="009C4E44" w:rsidP="009C4E44">
            <w:pPr>
              <w:jc w:val="center"/>
              <w:rPr>
                <w:sz w:val="22"/>
                <w:szCs w:val="22"/>
              </w:rPr>
            </w:pPr>
            <w:r w:rsidRPr="00121AE0">
              <w:rPr>
                <w:sz w:val="22"/>
                <w:szCs w:val="22"/>
              </w:rPr>
              <w:t>496,692</w:t>
            </w:r>
          </w:p>
        </w:tc>
        <w:tc>
          <w:tcPr>
            <w:tcW w:w="955" w:type="pct"/>
            <w:tcBorders>
              <w:top w:val="single" w:sz="4" w:space="0" w:color="auto"/>
              <w:bottom w:val="single" w:sz="4" w:space="0" w:color="auto"/>
            </w:tcBorders>
            <w:vAlign w:val="center"/>
          </w:tcPr>
          <w:p w14:paraId="166248C3" w14:textId="77777777" w:rsidR="009C4E44" w:rsidRPr="00121AE0" w:rsidRDefault="009C4E44" w:rsidP="009C4E44">
            <w:pPr>
              <w:jc w:val="center"/>
              <w:rPr>
                <w:sz w:val="22"/>
                <w:szCs w:val="22"/>
              </w:rPr>
            </w:pPr>
            <w:r w:rsidRPr="00121AE0">
              <w:rPr>
                <w:sz w:val="22"/>
                <w:szCs w:val="22"/>
              </w:rPr>
              <w:t>1132,15</w:t>
            </w:r>
          </w:p>
          <w:p w14:paraId="60659325" w14:textId="538E0C39" w:rsidR="009C4E44" w:rsidRPr="00121AE0" w:rsidRDefault="009C4E44" w:rsidP="009C4E44">
            <w:pPr>
              <w:jc w:val="center"/>
              <w:rPr>
                <w:sz w:val="22"/>
                <w:szCs w:val="22"/>
              </w:rPr>
            </w:pPr>
            <w:r w:rsidRPr="00121AE0">
              <w:rPr>
                <w:sz w:val="22"/>
                <w:szCs w:val="22"/>
              </w:rPr>
              <w:t>413,23</w:t>
            </w:r>
          </w:p>
        </w:tc>
        <w:tc>
          <w:tcPr>
            <w:tcW w:w="955" w:type="pct"/>
            <w:tcBorders>
              <w:top w:val="single" w:sz="4" w:space="0" w:color="auto"/>
              <w:bottom w:val="single" w:sz="4" w:space="0" w:color="auto"/>
            </w:tcBorders>
            <w:vAlign w:val="center"/>
          </w:tcPr>
          <w:p w14:paraId="2D53FA4F" w14:textId="77777777" w:rsidR="009C4E44" w:rsidRPr="00121AE0" w:rsidRDefault="009C4E44" w:rsidP="009C4E44">
            <w:pPr>
              <w:jc w:val="center"/>
              <w:rPr>
                <w:sz w:val="22"/>
                <w:szCs w:val="22"/>
              </w:rPr>
            </w:pPr>
            <w:r w:rsidRPr="00121AE0">
              <w:rPr>
                <w:sz w:val="22"/>
                <w:szCs w:val="22"/>
              </w:rPr>
              <w:t>73,749</w:t>
            </w:r>
          </w:p>
          <w:p w14:paraId="33CADB58" w14:textId="067778DB" w:rsidR="009C4E44" w:rsidRPr="00121AE0" w:rsidRDefault="009C4E44" w:rsidP="009C4E44">
            <w:pPr>
              <w:jc w:val="center"/>
              <w:rPr>
                <w:sz w:val="22"/>
                <w:szCs w:val="22"/>
              </w:rPr>
            </w:pPr>
            <w:r w:rsidRPr="00121AE0">
              <w:rPr>
                <w:sz w:val="22"/>
                <w:szCs w:val="22"/>
              </w:rPr>
              <w:t>26,918</w:t>
            </w:r>
          </w:p>
        </w:tc>
        <w:tc>
          <w:tcPr>
            <w:tcW w:w="643" w:type="pct"/>
            <w:tcBorders>
              <w:top w:val="single" w:sz="4" w:space="0" w:color="auto"/>
              <w:bottom w:val="single" w:sz="4" w:space="0" w:color="auto"/>
            </w:tcBorders>
            <w:vAlign w:val="center"/>
          </w:tcPr>
          <w:p w14:paraId="084D7DD6" w14:textId="1595DE73" w:rsidR="009C4E44" w:rsidRPr="00121AE0" w:rsidRDefault="009C4E44" w:rsidP="009C4E44">
            <w:pPr>
              <w:jc w:val="center"/>
              <w:rPr>
                <w:sz w:val="22"/>
                <w:szCs w:val="22"/>
              </w:rPr>
            </w:pPr>
            <w:r w:rsidRPr="00121AE0">
              <w:rPr>
                <w:sz w:val="22"/>
                <w:szCs w:val="22"/>
              </w:rPr>
              <w:t>83,20</w:t>
            </w:r>
          </w:p>
        </w:tc>
      </w:tr>
      <w:tr w:rsidR="009C4E44" w:rsidRPr="00121AE0" w14:paraId="7AEA6B11" w14:textId="77777777" w:rsidTr="007A24D2">
        <w:trPr>
          <w:trHeight w:val="708"/>
        </w:trPr>
        <w:tc>
          <w:tcPr>
            <w:tcW w:w="1492" w:type="pct"/>
            <w:tcBorders>
              <w:top w:val="single" w:sz="4" w:space="0" w:color="auto"/>
              <w:bottom w:val="single" w:sz="4" w:space="0" w:color="auto"/>
            </w:tcBorders>
            <w:vAlign w:val="center"/>
          </w:tcPr>
          <w:p w14:paraId="3EC908D2" w14:textId="09B6858A" w:rsidR="009C4E44" w:rsidRPr="00121AE0" w:rsidRDefault="009C4E44" w:rsidP="009C4E44">
            <w:pPr>
              <w:jc w:val="center"/>
              <w:rPr>
                <w:sz w:val="22"/>
                <w:szCs w:val="22"/>
              </w:rPr>
            </w:pPr>
            <w:r w:rsidRPr="00121AE0">
              <w:rPr>
                <w:sz w:val="22"/>
                <w:szCs w:val="22"/>
              </w:rPr>
              <w:t>Собственные нужды, потери,</w:t>
            </w:r>
          </w:p>
          <w:p w14:paraId="1EFE71C4" w14:textId="4164327C" w:rsidR="009C4E44" w:rsidRPr="00121AE0" w:rsidRDefault="009C4E44" w:rsidP="009C4E44">
            <w:pPr>
              <w:jc w:val="center"/>
              <w:rPr>
                <w:sz w:val="22"/>
                <w:szCs w:val="22"/>
              </w:rPr>
            </w:pPr>
            <w:r w:rsidRPr="00121AE0">
              <w:rPr>
                <w:sz w:val="22"/>
                <w:szCs w:val="22"/>
              </w:rPr>
              <w:t>неучтенное водопотребление</w:t>
            </w:r>
          </w:p>
        </w:tc>
        <w:tc>
          <w:tcPr>
            <w:tcW w:w="955" w:type="pct"/>
            <w:vMerge/>
            <w:vAlign w:val="center"/>
          </w:tcPr>
          <w:p w14:paraId="225F26A6" w14:textId="77777777" w:rsidR="009C4E44" w:rsidRPr="00121AE0" w:rsidRDefault="009C4E44" w:rsidP="009C4E44">
            <w:pPr>
              <w:jc w:val="center"/>
              <w:rPr>
                <w:sz w:val="22"/>
                <w:szCs w:val="22"/>
              </w:rPr>
            </w:pPr>
          </w:p>
        </w:tc>
        <w:tc>
          <w:tcPr>
            <w:tcW w:w="955" w:type="pct"/>
            <w:tcBorders>
              <w:top w:val="single" w:sz="4" w:space="0" w:color="auto"/>
              <w:bottom w:val="single" w:sz="4" w:space="0" w:color="auto"/>
            </w:tcBorders>
            <w:vAlign w:val="center"/>
          </w:tcPr>
          <w:p w14:paraId="1D51AB68" w14:textId="77777777" w:rsidR="009C4E44" w:rsidRPr="00121AE0" w:rsidRDefault="009C4E44" w:rsidP="009C4E44">
            <w:pPr>
              <w:jc w:val="center"/>
              <w:rPr>
                <w:sz w:val="22"/>
                <w:szCs w:val="22"/>
              </w:rPr>
            </w:pPr>
            <w:r w:rsidRPr="00121AE0">
              <w:rPr>
                <w:sz w:val="22"/>
                <w:szCs w:val="22"/>
              </w:rPr>
              <w:t>19,054</w:t>
            </w:r>
          </w:p>
          <w:p w14:paraId="375A7BDB" w14:textId="103D735D" w:rsidR="009C4E44" w:rsidRPr="00121AE0" w:rsidRDefault="009C4E44" w:rsidP="009C4E44">
            <w:pPr>
              <w:jc w:val="center"/>
              <w:rPr>
                <w:sz w:val="22"/>
                <w:szCs w:val="22"/>
              </w:rPr>
            </w:pPr>
            <w:r w:rsidRPr="00121AE0">
              <w:rPr>
                <w:sz w:val="22"/>
                <w:szCs w:val="22"/>
              </w:rPr>
              <w:t>6,955</w:t>
            </w:r>
          </w:p>
        </w:tc>
        <w:tc>
          <w:tcPr>
            <w:tcW w:w="955" w:type="pct"/>
            <w:tcBorders>
              <w:top w:val="single" w:sz="4" w:space="0" w:color="auto"/>
              <w:bottom w:val="single" w:sz="4" w:space="0" w:color="auto"/>
            </w:tcBorders>
            <w:vAlign w:val="center"/>
          </w:tcPr>
          <w:p w14:paraId="207DED66" w14:textId="77777777" w:rsidR="009C4E44" w:rsidRPr="00121AE0" w:rsidRDefault="009C4E44" w:rsidP="009C4E44">
            <w:pPr>
              <w:jc w:val="center"/>
              <w:rPr>
                <w:sz w:val="22"/>
                <w:szCs w:val="22"/>
              </w:rPr>
            </w:pPr>
            <w:r w:rsidRPr="00121AE0">
              <w:rPr>
                <w:sz w:val="22"/>
                <w:szCs w:val="22"/>
              </w:rPr>
              <w:t>-</w:t>
            </w:r>
          </w:p>
          <w:p w14:paraId="254E5A53" w14:textId="1A093321" w:rsidR="009C4E44" w:rsidRPr="00121AE0" w:rsidRDefault="009C4E44" w:rsidP="009C4E44">
            <w:pPr>
              <w:jc w:val="center"/>
              <w:rPr>
                <w:sz w:val="22"/>
                <w:szCs w:val="22"/>
              </w:rPr>
            </w:pPr>
            <w:r w:rsidRPr="00121AE0">
              <w:rPr>
                <w:sz w:val="22"/>
                <w:szCs w:val="22"/>
              </w:rPr>
              <w:t>-</w:t>
            </w:r>
          </w:p>
        </w:tc>
        <w:tc>
          <w:tcPr>
            <w:tcW w:w="643" w:type="pct"/>
            <w:tcBorders>
              <w:top w:val="single" w:sz="4" w:space="0" w:color="auto"/>
              <w:bottom w:val="single" w:sz="4" w:space="0" w:color="auto"/>
            </w:tcBorders>
            <w:vAlign w:val="center"/>
          </w:tcPr>
          <w:p w14:paraId="49EBECDB" w14:textId="6DFB40FE" w:rsidR="009C4E44" w:rsidRPr="00121AE0" w:rsidRDefault="009C4E44" w:rsidP="009C4E44">
            <w:pPr>
              <w:jc w:val="center"/>
              <w:rPr>
                <w:sz w:val="22"/>
                <w:szCs w:val="22"/>
              </w:rPr>
            </w:pPr>
            <w:r w:rsidRPr="00121AE0">
              <w:rPr>
                <w:sz w:val="22"/>
                <w:szCs w:val="22"/>
              </w:rPr>
              <w:t>-</w:t>
            </w:r>
          </w:p>
        </w:tc>
      </w:tr>
      <w:tr w:rsidR="009C4E44" w:rsidRPr="00121AE0" w14:paraId="0A300E55" w14:textId="77777777" w:rsidTr="00B364F8">
        <w:trPr>
          <w:trHeight w:val="708"/>
        </w:trPr>
        <w:tc>
          <w:tcPr>
            <w:tcW w:w="1492" w:type="pct"/>
            <w:tcBorders>
              <w:top w:val="single" w:sz="4" w:space="0" w:color="auto"/>
            </w:tcBorders>
            <w:vAlign w:val="center"/>
          </w:tcPr>
          <w:p w14:paraId="078630A6" w14:textId="612980C2" w:rsidR="009C4E44" w:rsidRPr="00121AE0" w:rsidRDefault="009C4E44" w:rsidP="009C4E44">
            <w:pPr>
              <w:jc w:val="center"/>
              <w:rPr>
                <w:sz w:val="22"/>
                <w:szCs w:val="22"/>
              </w:rPr>
            </w:pPr>
            <w:r w:rsidRPr="00121AE0">
              <w:rPr>
                <w:sz w:val="22"/>
                <w:szCs w:val="22"/>
              </w:rPr>
              <w:lastRenderedPageBreak/>
              <w:t>Реализация потребителю</w:t>
            </w:r>
          </w:p>
        </w:tc>
        <w:tc>
          <w:tcPr>
            <w:tcW w:w="955" w:type="pct"/>
            <w:vMerge/>
            <w:vAlign w:val="center"/>
          </w:tcPr>
          <w:p w14:paraId="42050F05" w14:textId="77777777" w:rsidR="009C4E44" w:rsidRPr="00121AE0" w:rsidRDefault="009C4E44" w:rsidP="009C4E44">
            <w:pPr>
              <w:jc w:val="center"/>
              <w:rPr>
                <w:sz w:val="22"/>
                <w:szCs w:val="22"/>
              </w:rPr>
            </w:pPr>
          </w:p>
        </w:tc>
        <w:tc>
          <w:tcPr>
            <w:tcW w:w="955" w:type="pct"/>
            <w:tcBorders>
              <w:top w:val="single" w:sz="4" w:space="0" w:color="auto"/>
            </w:tcBorders>
            <w:vAlign w:val="center"/>
          </w:tcPr>
          <w:p w14:paraId="207F64F1" w14:textId="77777777" w:rsidR="009C4E44" w:rsidRPr="00121AE0" w:rsidRDefault="009C4E44" w:rsidP="009C4E44">
            <w:pPr>
              <w:jc w:val="center"/>
              <w:rPr>
                <w:sz w:val="22"/>
                <w:szCs w:val="22"/>
              </w:rPr>
            </w:pPr>
            <w:r w:rsidRPr="00121AE0">
              <w:rPr>
                <w:sz w:val="22"/>
                <w:szCs w:val="22"/>
              </w:rPr>
              <w:t>209,597</w:t>
            </w:r>
          </w:p>
          <w:p w14:paraId="571E0DEE" w14:textId="6CC8143D" w:rsidR="009C4E44" w:rsidRPr="00121AE0" w:rsidRDefault="009C4E44" w:rsidP="009C4E44">
            <w:pPr>
              <w:jc w:val="center"/>
              <w:rPr>
                <w:sz w:val="22"/>
                <w:szCs w:val="22"/>
              </w:rPr>
            </w:pPr>
            <w:r w:rsidRPr="00121AE0">
              <w:rPr>
                <w:sz w:val="22"/>
                <w:szCs w:val="22"/>
              </w:rPr>
              <w:t>76,503</w:t>
            </w:r>
          </w:p>
        </w:tc>
        <w:tc>
          <w:tcPr>
            <w:tcW w:w="955" w:type="pct"/>
            <w:tcBorders>
              <w:top w:val="single" w:sz="4" w:space="0" w:color="auto"/>
            </w:tcBorders>
            <w:vAlign w:val="center"/>
          </w:tcPr>
          <w:p w14:paraId="70EEB001" w14:textId="77777777" w:rsidR="009C4E44" w:rsidRPr="00121AE0" w:rsidRDefault="009C4E44" w:rsidP="009C4E44">
            <w:pPr>
              <w:jc w:val="center"/>
              <w:rPr>
                <w:sz w:val="22"/>
                <w:szCs w:val="22"/>
              </w:rPr>
            </w:pPr>
            <w:r w:rsidRPr="00121AE0">
              <w:rPr>
                <w:sz w:val="22"/>
                <w:szCs w:val="22"/>
              </w:rPr>
              <w:t>1151,20</w:t>
            </w:r>
          </w:p>
          <w:p w14:paraId="37093881" w14:textId="0FE2FE71" w:rsidR="009C4E44" w:rsidRPr="00121AE0" w:rsidRDefault="009C4E44" w:rsidP="009C4E44">
            <w:pPr>
              <w:jc w:val="center"/>
              <w:rPr>
                <w:sz w:val="22"/>
                <w:szCs w:val="22"/>
              </w:rPr>
            </w:pPr>
            <w:r w:rsidRPr="00121AE0">
              <w:rPr>
                <w:sz w:val="22"/>
                <w:szCs w:val="22"/>
              </w:rPr>
              <w:t>420,19</w:t>
            </w:r>
          </w:p>
        </w:tc>
        <w:tc>
          <w:tcPr>
            <w:tcW w:w="643" w:type="pct"/>
            <w:tcBorders>
              <w:top w:val="single" w:sz="4" w:space="0" w:color="auto"/>
            </w:tcBorders>
            <w:vAlign w:val="center"/>
          </w:tcPr>
          <w:p w14:paraId="77C98CEB" w14:textId="17125B09" w:rsidR="009C4E44" w:rsidRPr="00121AE0" w:rsidRDefault="009C4E44" w:rsidP="009C4E44">
            <w:pPr>
              <w:jc w:val="center"/>
              <w:rPr>
                <w:sz w:val="22"/>
                <w:szCs w:val="22"/>
              </w:rPr>
            </w:pPr>
            <w:r w:rsidRPr="00121AE0">
              <w:rPr>
                <w:sz w:val="22"/>
                <w:szCs w:val="22"/>
              </w:rPr>
              <w:t>84,60</w:t>
            </w:r>
          </w:p>
        </w:tc>
      </w:tr>
    </w:tbl>
    <w:p w14:paraId="19CD3769" w14:textId="0C3C0E20"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6"/>
        </w:rPr>
      </w:pPr>
    </w:p>
    <w:p w14:paraId="70D381B2"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6"/>
        </w:rPr>
      </w:pPr>
      <w:r w:rsidRPr="00121AE0">
        <w:rPr>
          <w:szCs w:val="26"/>
        </w:rPr>
        <w:tab/>
        <w:t>По данным таблицы видно, что мощности оборудования существующих водозаборных сооружений, достаточно для обеспечения перспективного расхода воды. Для обеспечения качественным и надёжным водоснабжением потребителей рекомендуется рассмотреть варианты реконструкции водозаборных сооружений и сокращений потерь воды при транспортировке.</w:t>
      </w:r>
    </w:p>
    <w:p w14:paraId="7D237F99"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2"/>
          <w:szCs w:val="22"/>
        </w:rPr>
      </w:pPr>
    </w:p>
    <w:p w14:paraId="55E30D30" w14:textId="77777777" w:rsidR="00CF0386" w:rsidRPr="00121AE0" w:rsidRDefault="00CF0386" w:rsidP="00CF0386">
      <w:pPr>
        <w:pStyle w:val="30"/>
      </w:pPr>
      <w:r w:rsidRPr="00121AE0">
        <w:t xml:space="preserve">3.15 Наименование организации, которая наделена статусом гарантирующей организации </w:t>
      </w:r>
    </w:p>
    <w:p w14:paraId="027DC6FA" w14:textId="77777777" w:rsidR="00CF0386" w:rsidRPr="00121AE0" w:rsidRDefault="00CF0386" w:rsidP="00CF0386">
      <w:pPr>
        <w:pStyle w:val="Aff7"/>
        <w:rPr>
          <w:szCs w:val="24"/>
        </w:rPr>
      </w:pPr>
      <w:r w:rsidRPr="00121AE0">
        <w:rPr>
          <w:szCs w:val="24"/>
        </w:rPr>
        <w:t>Перечень организаций обслуживающих объекты систем централизованного водоснабжения приведён в таблице ниже.</w:t>
      </w:r>
    </w:p>
    <w:p w14:paraId="2E4724CF" w14:textId="77777777" w:rsidR="00CF0386" w:rsidRPr="00121AE0" w:rsidRDefault="00CF0386" w:rsidP="00CF0386">
      <w:pPr>
        <w:pStyle w:val="afc"/>
      </w:pPr>
    </w:p>
    <w:p w14:paraId="7A5BF7AF" w14:textId="64CF9E36" w:rsidR="00CF0386" w:rsidRPr="00121AE0" w:rsidRDefault="00CF0386" w:rsidP="00CF0386">
      <w:pPr>
        <w:pStyle w:val="afc"/>
        <w:rPr>
          <w:b/>
        </w:rPr>
      </w:pPr>
      <w:r w:rsidRPr="00121AE0">
        <w:t xml:space="preserve">Таблица </w:t>
      </w:r>
      <w:r w:rsidR="001569EF" w:rsidRPr="00121AE0">
        <w:t>19</w:t>
      </w:r>
      <w:r w:rsidRPr="00121AE0">
        <w:t xml:space="preserve"> - Перечень ресурсоснабжающих организаций, обслуживающих объекты систем централизованного водоснабжения</w:t>
      </w:r>
    </w:p>
    <w:tbl>
      <w:tblPr>
        <w:tblW w:w="1020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111"/>
        <w:gridCol w:w="6096"/>
      </w:tblGrid>
      <w:tr w:rsidR="00CF0386" w:rsidRPr="00121AE0" w14:paraId="640613AB" w14:textId="77777777" w:rsidTr="004843E0">
        <w:trPr>
          <w:cantSplit/>
          <w:tblHeader/>
        </w:trPr>
        <w:tc>
          <w:tcPr>
            <w:tcW w:w="4111" w:type="dxa"/>
            <w:vAlign w:val="center"/>
          </w:tcPr>
          <w:p w14:paraId="3539E74A" w14:textId="77777777" w:rsidR="00CF0386" w:rsidRPr="00121AE0" w:rsidRDefault="00CF0386" w:rsidP="00484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8"/>
              <w:jc w:val="center"/>
              <w:rPr>
                <w:sz w:val="22"/>
                <w:szCs w:val="22"/>
              </w:rPr>
            </w:pPr>
            <w:r w:rsidRPr="00121AE0">
              <w:rPr>
                <w:sz w:val="22"/>
                <w:szCs w:val="22"/>
              </w:rPr>
              <w:t>Наименование населенного пункта</w:t>
            </w:r>
          </w:p>
        </w:tc>
        <w:tc>
          <w:tcPr>
            <w:tcW w:w="6096" w:type="dxa"/>
            <w:vAlign w:val="center"/>
          </w:tcPr>
          <w:p w14:paraId="096ADF52" w14:textId="77777777" w:rsidR="00CF0386" w:rsidRPr="00121AE0" w:rsidRDefault="00CF0386" w:rsidP="00484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8"/>
              <w:jc w:val="center"/>
              <w:rPr>
                <w:sz w:val="22"/>
                <w:szCs w:val="22"/>
              </w:rPr>
            </w:pPr>
            <w:r w:rsidRPr="00121AE0">
              <w:rPr>
                <w:sz w:val="22"/>
                <w:szCs w:val="22"/>
              </w:rPr>
              <w:t>Наименование РСО</w:t>
            </w:r>
          </w:p>
        </w:tc>
      </w:tr>
      <w:tr w:rsidR="00AA06CC" w:rsidRPr="00121AE0" w14:paraId="5DB74558" w14:textId="77777777" w:rsidTr="00633002">
        <w:trPr>
          <w:cantSplit/>
        </w:trPr>
        <w:tc>
          <w:tcPr>
            <w:tcW w:w="4111" w:type="dxa"/>
            <w:vAlign w:val="center"/>
          </w:tcPr>
          <w:p w14:paraId="26745771" w14:textId="17E9D8F4" w:rsidR="00AA06CC" w:rsidRPr="00121AE0" w:rsidRDefault="00AA06CC" w:rsidP="00AA06CC">
            <w:pPr>
              <w:jc w:val="center"/>
              <w:rPr>
                <w:sz w:val="22"/>
                <w:szCs w:val="22"/>
              </w:rPr>
            </w:pPr>
            <w:r w:rsidRPr="00121AE0">
              <w:rPr>
                <w:sz w:val="20"/>
                <w:szCs w:val="20"/>
              </w:rPr>
              <w:t>с. Аликово</w:t>
            </w:r>
          </w:p>
        </w:tc>
        <w:tc>
          <w:tcPr>
            <w:tcW w:w="6096" w:type="dxa"/>
            <w:vAlign w:val="center"/>
          </w:tcPr>
          <w:p w14:paraId="584B598C" w14:textId="629134FF"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sidRPr="00121AE0">
              <w:rPr>
                <w:sz w:val="20"/>
                <w:szCs w:val="20"/>
              </w:rPr>
              <w:t>ООО «Водоканал+»</w:t>
            </w:r>
          </w:p>
        </w:tc>
      </w:tr>
      <w:tr w:rsidR="00AA06CC" w:rsidRPr="00121AE0" w14:paraId="4C1AAF39" w14:textId="77777777" w:rsidTr="00633002">
        <w:trPr>
          <w:cantSplit/>
        </w:trPr>
        <w:tc>
          <w:tcPr>
            <w:tcW w:w="4111" w:type="dxa"/>
            <w:vAlign w:val="center"/>
          </w:tcPr>
          <w:p w14:paraId="24CB3065" w14:textId="36C101E3" w:rsidR="00AA06CC" w:rsidRPr="00121AE0" w:rsidRDefault="00AA06CC" w:rsidP="00AA06CC">
            <w:pPr>
              <w:jc w:val="center"/>
              <w:rPr>
                <w:sz w:val="20"/>
                <w:szCs w:val="20"/>
              </w:rPr>
            </w:pPr>
            <w:r w:rsidRPr="00121AE0">
              <w:rPr>
                <w:sz w:val="20"/>
                <w:szCs w:val="20"/>
              </w:rPr>
              <w:t>д. Азамат</w:t>
            </w:r>
          </w:p>
        </w:tc>
        <w:tc>
          <w:tcPr>
            <w:tcW w:w="6096" w:type="dxa"/>
            <w:vAlign w:val="center"/>
          </w:tcPr>
          <w:p w14:paraId="220C475E" w14:textId="257235B0"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(Аликовский территориальный отдел)</w:t>
            </w:r>
          </w:p>
        </w:tc>
      </w:tr>
      <w:tr w:rsidR="00AA06CC" w:rsidRPr="00121AE0" w14:paraId="52B88A3B" w14:textId="77777777" w:rsidTr="00633002">
        <w:trPr>
          <w:cantSplit/>
        </w:trPr>
        <w:tc>
          <w:tcPr>
            <w:tcW w:w="4111" w:type="dxa"/>
            <w:vAlign w:val="center"/>
          </w:tcPr>
          <w:p w14:paraId="0C9BE748" w14:textId="77777777"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Синерь</w:t>
            </w:r>
            <w:proofErr w:type="spellEnd"/>
            <w:r w:rsidRPr="00121AE0">
              <w:rPr>
                <w:sz w:val="20"/>
                <w:szCs w:val="20"/>
              </w:rPr>
              <w:t xml:space="preserve">, д. </w:t>
            </w:r>
            <w:proofErr w:type="spellStart"/>
            <w:r w:rsidRPr="00121AE0">
              <w:rPr>
                <w:sz w:val="20"/>
                <w:szCs w:val="20"/>
              </w:rPr>
              <w:t>Ярушкино</w:t>
            </w:r>
            <w:proofErr w:type="spellEnd"/>
            <w:r w:rsidRPr="00121AE0">
              <w:rPr>
                <w:sz w:val="20"/>
                <w:szCs w:val="20"/>
              </w:rPr>
              <w:t>,</w:t>
            </w:r>
          </w:p>
          <w:p w14:paraId="61ABD4EA" w14:textId="54047392" w:rsidR="00AA06CC" w:rsidRPr="00121AE0" w:rsidRDefault="00AA06CC" w:rsidP="00AA06CC">
            <w:pPr>
              <w:jc w:val="center"/>
              <w:rPr>
                <w:sz w:val="20"/>
                <w:szCs w:val="20"/>
              </w:rPr>
            </w:pPr>
            <w:r w:rsidRPr="00121AE0">
              <w:rPr>
                <w:sz w:val="20"/>
                <w:szCs w:val="20"/>
              </w:rPr>
              <w:t>п. Дубовский</w:t>
            </w:r>
          </w:p>
        </w:tc>
        <w:tc>
          <w:tcPr>
            <w:tcW w:w="6096" w:type="dxa"/>
            <w:vAlign w:val="center"/>
          </w:tcPr>
          <w:p w14:paraId="181402B5" w14:textId="49D28DA4"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(Аликовский территориальный отдел)</w:t>
            </w:r>
          </w:p>
        </w:tc>
      </w:tr>
      <w:tr w:rsidR="00AA06CC" w:rsidRPr="00121AE0" w14:paraId="1B44769F" w14:textId="77777777" w:rsidTr="00633002">
        <w:trPr>
          <w:cantSplit/>
        </w:trPr>
        <w:tc>
          <w:tcPr>
            <w:tcW w:w="4111" w:type="dxa"/>
            <w:vAlign w:val="center"/>
          </w:tcPr>
          <w:p w14:paraId="5B01BCD4" w14:textId="2C875F8B"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Смородино</w:t>
            </w:r>
            <w:proofErr w:type="spellEnd"/>
          </w:p>
        </w:tc>
        <w:tc>
          <w:tcPr>
            <w:tcW w:w="6096" w:type="dxa"/>
            <w:vAlign w:val="center"/>
          </w:tcPr>
          <w:p w14:paraId="6CB5F352" w14:textId="606930A9"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(Аликовский территориальный отдел)</w:t>
            </w:r>
          </w:p>
        </w:tc>
      </w:tr>
      <w:tr w:rsidR="00AA06CC" w:rsidRPr="00121AE0" w14:paraId="31D56F9D" w14:textId="77777777" w:rsidTr="00633002">
        <w:trPr>
          <w:cantSplit/>
        </w:trPr>
        <w:tc>
          <w:tcPr>
            <w:tcW w:w="4111" w:type="dxa"/>
            <w:vAlign w:val="center"/>
          </w:tcPr>
          <w:p w14:paraId="7AF99074" w14:textId="6427B7FE"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Янгорас</w:t>
            </w:r>
            <w:proofErr w:type="spellEnd"/>
          </w:p>
        </w:tc>
        <w:tc>
          <w:tcPr>
            <w:tcW w:w="6096" w:type="dxa"/>
            <w:vAlign w:val="center"/>
          </w:tcPr>
          <w:p w14:paraId="53279D96" w14:textId="62CA82EF"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(Аликовский территориальный отдел)</w:t>
            </w:r>
          </w:p>
        </w:tc>
      </w:tr>
      <w:tr w:rsidR="00AA06CC" w:rsidRPr="00121AE0" w14:paraId="1AAEE19E" w14:textId="77777777" w:rsidTr="00633002">
        <w:trPr>
          <w:cantSplit/>
        </w:trPr>
        <w:tc>
          <w:tcPr>
            <w:tcW w:w="4111" w:type="dxa"/>
            <w:vAlign w:val="center"/>
          </w:tcPr>
          <w:p w14:paraId="36AB8DDE" w14:textId="4212358D"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Урмаево</w:t>
            </w:r>
            <w:proofErr w:type="spellEnd"/>
          </w:p>
        </w:tc>
        <w:tc>
          <w:tcPr>
            <w:tcW w:w="6096" w:type="dxa"/>
            <w:vAlign w:val="center"/>
          </w:tcPr>
          <w:p w14:paraId="6E6E5B3B" w14:textId="4F9D432E"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(Аликовский территориальный отдел)</w:t>
            </w:r>
          </w:p>
        </w:tc>
      </w:tr>
      <w:tr w:rsidR="00AA06CC" w:rsidRPr="00121AE0" w14:paraId="4ADE03CD" w14:textId="77777777" w:rsidTr="00633002">
        <w:trPr>
          <w:cantSplit/>
        </w:trPr>
        <w:tc>
          <w:tcPr>
            <w:tcW w:w="4111" w:type="dxa"/>
            <w:vAlign w:val="center"/>
          </w:tcPr>
          <w:p w14:paraId="35ADAB2D" w14:textId="42449E5F" w:rsidR="00AA06CC" w:rsidRPr="00121AE0" w:rsidRDefault="00AA06CC" w:rsidP="00AA06CC">
            <w:pPr>
              <w:spacing w:line="276" w:lineRule="auto"/>
              <w:jc w:val="center"/>
              <w:rPr>
                <w:sz w:val="20"/>
                <w:szCs w:val="20"/>
              </w:rPr>
            </w:pPr>
            <w:r w:rsidRPr="00121AE0">
              <w:rPr>
                <w:sz w:val="20"/>
                <w:szCs w:val="20"/>
              </w:rPr>
              <w:t>с. Большая Выла</w:t>
            </w:r>
          </w:p>
        </w:tc>
        <w:tc>
          <w:tcPr>
            <w:tcW w:w="6096" w:type="dxa"/>
            <w:vAlign w:val="center"/>
          </w:tcPr>
          <w:p w14:paraId="628CB3E3" w14:textId="5D7C869D"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Большевыльский</w:t>
            </w:r>
            <w:proofErr w:type="spellEnd"/>
            <w:r w:rsidRPr="00121AE0">
              <w:rPr>
                <w:sz w:val="20"/>
                <w:szCs w:val="20"/>
              </w:rPr>
              <w:t xml:space="preserve"> территориальный отдел)</w:t>
            </w:r>
          </w:p>
        </w:tc>
      </w:tr>
      <w:tr w:rsidR="00AA06CC" w:rsidRPr="00121AE0" w14:paraId="72D2FA81" w14:textId="77777777" w:rsidTr="00633002">
        <w:trPr>
          <w:cantSplit/>
        </w:trPr>
        <w:tc>
          <w:tcPr>
            <w:tcW w:w="4111" w:type="dxa"/>
            <w:vAlign w:val="center"/>
          </w:tcPr>
          <w:p w14:paraId="64C6E523" w14:textId="22E12233"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Сириккасы</w:t>
            </w:r>
            <w:proofErr w:type="spellEnd"/>
          </w:p>
        </w:tc>
        <w:tc>
          <w:tcPr>
            <w:tcW w:w="6096" w:type="dxa"/>
            <w:vAlign w:val="center"/>
          </w:tcPr>
          <w:p w14:paraId="3D514BBA" w14:textId="31E9B168"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Большевыльский</w:t>
            </w:r>
            <w:proofErr w:type="spellEnd"/>
            <w:r w:rsidRPr="00121AE0">
              <w:rPr>
                <w:sz w:val="20"/>
                <w:szCs w:val="20"/>
              </w:rPr>
              <w:t xml:space="preserve"> территориальный отдел)</w:t>
            </w:r>
          </w:p>
        </w:tc>
      </w:tr>
      <w:tr w:rsidR="00AA06CC" w:rsidRPr="00121AE0" w14:paraId="1A33AE71" w14:textId="77777777" w:rsidTr="00633002">
        <w:trPr>
          <w:cantSplit/>
        </w:trPr>
        <w:tc>
          <w:tcPr>
            <w:tcW w:w="4111" w:type="dxa"/>
            <w:vAlign w:val="center"/>
          </w:tcPr>
          <w:p w14:paraId="0B3EFC13" w14:textId="4BB7F333" w:rsidR="00AA06CC" w:rsidRPr="00121AE0" w:rsidRDefault="00AA06CC" w:rsidP="00AA06CC">
            <w:pPr>
              <w:spacing w:line="276" w:lineRule="auto"/>
              <w:jc w:val="center"/>
              <w:rPr>
                <w:sz w:val="20"/>
                <w:szCs w:val="20"/>
              </w:rPr>
            </w:pPr>
            <w:r w:rsidRPr="00121AE0">
              <w:rPr>
                <w:sz w:val="20"/>
                <w:szCs w:val="20"/>
              </w:rPr>
              <w:t>д. Выла</w:t>
            </w:r>
          </w:p>
        </w:tc>
        <w:tc>
          <w:tcPr>
            <w:tcW w:w="6096" w:type="dxa"/>
            <w:vAlign w:val="center"/>
          </w:tcPr>
          <w:p w14:paraId="0A592D83" w14:textId="6AF9D6AC"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Большевыльский</w:t>
            </w:r>
            <w:proofErr w:type="spellEnd"/>
            <w:r w:rsidRPr="00121AE0">
              <w:rPr>
                <w:sz w:val="20"/>
                <w:szCs w:val="20"/>
              </w:rPr>
              <w:t xml:space="preserve"> территориальный отдел)</w:t>
            </w:r>
          </w:p>
        </w:tc>
      </w:tr>
      <w:tr w:rsidR="00AA06CC" w:rsidRPr="00121AE0" w14:paraId="2EFF649F" w14:textId="77777777" w:rsidTr="00633002">
        <w:trPr>
          <w:cantSplit/>
        </w:trPr>
        <w:tc>
          <w:tcPr>
            <w:tcW w:w="4111" w:type="dxa"/>
            <w:vAlign w:val="center"/>
          </w:tcPr>
          <w:p w14:paraId="1D98C526" w14:textId="16C3E97A" w:rsidR="00AA06CC" w:rsidRPr="00121AE0" w:rsidRDefault="00AA06CC" w:rsidP="00AA06CC">
            <w:pPr>
              <w:spacing w:line="276" w:lineRule="auto"/>
              <w:jc w:val="center"/>
              <w:rPr>
                <w:sz w:val="20"/>
                <w:szCs w:val="20"/>
              </w:rPr>
            </w:pPr>
            <w:r w:rsidRPr="00121AE0">
              <w:rPr>
                <w:sz w:val="20"/>
                <w:szCs w:val="20"/>
              </w:rPr>
              <w:t xml:space="preserve">д. Нижние </w:t>
            </w:r>
            <w:proofErr w:type="spellStart"/>
            <w:r w:rsidRPr="00121AE0">
              <w:rPr>
                <w:sz w:val="20"/>
                <w:szCs w:val="20"/>
              </w:rPr>
              <w:t>Татмыши</w:t>
            </w:r>
            <w:proofErr w:type="spellEnd"/>
          </w:p>
        </w:tc>
        <w:tc>
          <w:tcPr>
            <w:tcW w:w="6096" w:type="dxa"/>
            <w:vAlign w:val="center"/>
          </w:tcPr>
          <w:p w14:paraId="08D00293" w14:textId="74E0AC42"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Ефремкасинсий</w:t>
            </w:r>
            <w:proofErr w:type="spellEnd"/>
            <w:r w:rsidRPr="00121AE0">
              <w:rPr>
                <w:sz w:val="20"/>
                <w:szCs w:val="20"/>
              </w:rPr>
              <w:t xml:space="preserve"> территориальный отдел)</w:t>
            </w:r>
          </w:p>
        </w:tc>
      </w:tr>
      <w:tr w:rsidR="00AA06CC" w:rsidRPr="00121AE0" w14:paraId="6678EEC0" w14:textId="77777777" w:rsidTr="00633002">
        <w:trPr>
          <w:cantSplit/>
        </w:trPr>
        <w:tc>
          <w:tcPr>
            <w:tcW w:w="4111" w:type="dxa"/>
            <w:vAlign w:val="center"/>
          </w:tcPr>
          <w:p w14:paraId="2CF28E7B" w14:textId="486C2B2B"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Каракши</w:t>
            </w:r>
            <w:proofErr w:type="spellEnd"/>
          </w:p>
        </w:tc>
        <w:tc>
          <w:tcPr>
            <w:tcW w:w="6096" w:type="dxa"/>
            <w:vAlign w:val="center"/>
          </w:tcPr>
          <w:p w14:paraId="7050CA97" w14:textId="78C0EE47"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Ефремкасинсий</w:t>
            </w:r>
            <w:proofErr w:type="spellEnd"/>
            <w:r w:rsidRPr="00121AE0">
              <w:rPr>
                <w:sz w:val="20"/>
                <w:szCs w:val="20"/>
              </w:rPr>
              <w:t xml:space="preserve"> территориальный отдел)</w:t>
            </w:r>
          </w:p>
        </w:tc>
      </w:tr>
      <w:tr w:rsidR="00AA06CC" w:rsidRPr="00121AE0" w14:paraId="160350AE" w14:textId="77777777" w:rsidTr="00633002">
        <w:trPr>
          <w:cantSplit/>
        </w:trPr>
        <w:tc>
          <w:tcPr>
            <w:tcW w:w="4111" w:type="dxa"/>
            <w:vAlign w:val="center"/>
          </w:tcPr>
          <w:p w14:paraId="5896DA1E" w14:textId="183AED05"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Ефремкасы</w:t>
            </w:r>
            <w:proofErr w:type="spellEnd"/>
          </w:p>
        </w:tc>
        <w:tc>
          <w:tcPr>
            <w:tcW w:w="6096" w:type="dxa"/>
            <w:vAlign w:val="center"/>
          </w:tcPr>
          <w:p w14:paraId="2E3A84BF" w14:textId="27A38912"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Ефремкасинсий</w:t>
            </w:r>
            <w:proofErr w:type="spellEnd"/>
            <w:r w:rsidRPr="00121AE0">
              <w:rPr>
                <w:sz w:val="20"/>
                <w:szCs w:val="20"/>
              </w:rPr>
              <w:t xml:space="preserve"> территориальный отдел)</w:t>
            </w:r>
          </w:p>
        </w:tc>
      </w:tr>
      <w:tr w:rsidR="00AA06CC" w:rsidRPr="00121AE0" w14:paraId="6798AD76" w14:textId="77777777" w:rsidTr="00633002">
        <w:trPr>
          <w:cantSplit/>
        </w:trPr>
        <w:tc>
          <w:tcPr>
            <w:tcW w:w="4111" w:type="dxa"/>
            <w:vAlign w:val="center"/>
          </w:tcPr>
          <w:p w14:paraId="79F91858" w14:textId="674364ED" w:rsidR="00AA06CC" w:rsidRPr="00121AE0" w:rsidRDefault="00AA06CC" w:rsidP="00AA06CC">
            <w:pPr>
              <w:spacing w:line="276" w:lineRule="auto"/>
              <w:jc w:val="center"/>
              <w:rPr>
                <w:sz w:val="20"/>
                <w:szCs w:val="20"/>
              </w:rPr>
            </w:pPr>
            <w:r w:rsidRPr="00121AE0">
              <w:rPr>
                <w:sz w:val="20"/>
                <w:szCs w:val="20"/>
              </w:rPr>
              <w:t xml:space="preserve">с. </w:t>
            </w:r>
            <w:proofErr w:type="spellStart"/>
            <w:r w:rsidRPr="00121AE0">
              <w:rPr>
                <w:sz w:val="20"/>
                <w:szCs w:val="20"/>
              </w:rPr>
              <w:t>Асакасы</w:t>
            </w:r>
            <w:proofErr w:type="spellEnd"/>
          </w:p>
        </w:tc>
        <w:tc>
          <w:tcPr>
            <w:tcW w:w="6096" w:type="dxa"/>
            <w:vAlign w:val="center"/>
          </w:tcPr>
          <w:p w14:paraId="6427D80F" w14:textId="1F83C8DE"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Ефремкасинсий</w:t>
            </w:r>
            <w:proofErr w:type="spellEnd"/>
            <w:r w:rsidRPr="00121AE0">
              <w:rPr>
                <w:sz w:val="20"/>
                <w:szCs w:val="20"/>
              </w:rPr>
              <w:t xml:space="preserve"> территориальный отдел)</w:t>
            </w:r>
          </w:p>
        </w:tc>
      </w:tr>
      <w:tr w:rsidR="00AA06CC" w:rsidRPr="00121AE0" w14:paraId="2C4FE991" w14:textId="77777777" w:rsidTr="00633002">
        <w:trPr>
          <w:cantSplit/>
        </w:trPr>
        <w:tc>
          <w:tcPr>
            <w:tcW w:w="4111" w:type="dxa"/>
            <w:vAlign w:val="center"/>
          </w:tcPr>
          <w:p w14:paraId="30CB1356" w14:textId="10C017F3" w:rsidR="00AA06CC" w:rsidRPr="00121AE0" w:rsidRDefault="00AA06CC" w:rsidP="00AA06CC">
            <w:pPr>
              <w:spacing w:line="276" w:lineRule="auto"/>
              <w:jc w:val="center"/>
              <w:rPr>
                <w:sz w:val="20"/>
                <w:szCs w:val="20"/>
              </w:rPr>
            </w:pPr>
            <w:r w:rsidRPr="00121AE0">
              <w:rPr>
                <w:sz w:val="20"/>
                <w:szCs w:val="20"/>
              </w:rPr>
              <w:t xml:space="preserve">д. Верхние </w:t>
            </w:r>
            <w:proofErr w:type="spellStart"/>
            <w:r w:rsidRPr="00121AE0">
              <w:rPr>
                <w:sz w:val="20"/>
                <w:szCs w:val="20"/>
              </w:rPr>
              <w:t>Татмыши</w:t>
            </w:r>
            <w:proofErr w:type="spellEnd"/>
          </w:p>
        </w:tc>
        <w:tc>
          <w:tcPr>
            <w:tcW w:w="6096" w:type="dxa"/>
            <w:vAlign w:val="center"/>
          </w:tcPr>
          <w:p w14:paraId="79B1928B" w14:textId="34638890"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Ефремкасинсий</w:t>
            </w:r>
            <w:proofErr w:type="spellEnd"/>
            <w:r w:rsidRPr="00121AE0">
              <w:rPr>
                <w:sz w:val="20"/>
                <w:szCs w:val="20"/>
              </w:rPr>
              <w:t xml:space="preserve"> территориальный отдел)</w:t>
            </w:r>
          </w:p>
        </w:tc>
      </w:tr>
      <w:tr w:rsidR="00AA06CC" w:rsidRPr="00121AE0" w14:paraId="2A97A0F1" w14:textId="77777777" w:rsidTr="00633002">
        <w:trPr>
          <w:cantSplit/>
        </w:trPr>
        <w:tc>
          <w:tcPr>
            <w:tcW w:w="4111" w:type="dxa"/>
            <w:vAlign w:val="center"/>
          </w:tcPr>
          <w:p w14:paraId="5D6E7A27" w14:textId="160603C3" w:rsidR="00AA06CC" w:rsidRPr="00121AE0" w:rsidRDefault="00AA06CC" w:rsidP="00AA06CC">
            <w:pPr>
              <w:spacing w:line="276" w:lineRule="auto"/>
              <w:jc w:val="center"/>
              <w:rPr>
                <w:sz w:val="20"/>
                <w:szCs w:val="20"/>
              </w:rPr>
            </w:pPr>
            <w:r w:rsidRPr="00121AE0">
              <w:rPr>
                <w:sz w:val="20"/>
                <w:szCs w:val="20"/>
              </w:rPr>
              <w:t>д. Верхние Карачуры</w:t>
            </w:r>
          </w:p>
        </w:tc>
        <w:tc>
          <w:tcPr>
            <w:tcW w:w="6096" w:type="dxa"/>
            <w:vAlign w:val="center"/>
          </w:tcPr>
          <w:p w14:paraId="72510E1F" w14:textId="7FCB0AE1"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Ефремкасинсий</w:t>
            </w:r>
            <w:proofErr w:type="spellEnd"/>
            <w:r w:rsidRPr="00121AE0">
              <w:rPr>
                <w:sz w:val="20"/>
                <w:szCs w:val="20"/>
              </w:rPr>
              <w:t xml:space="preserve"> территориальный отдел)</w:t>
            </w:r>
          </w:p>
        </w:tc>
      </w:tr>
      <w:tr w:rsidR="00AA06CC" w:rsidRPr="00121AE0" w14:paraId="287038BF" w14:textId="77777777" w:rsidTr="00633002">
        <w:trPr>
          <w:cantSplit/>
        </w:trPr>
        <w:tc>
          <w:tcPr>
            <w:tcW w:w="4111" w:type="dxa"/>
            <w:vAlign w:val="center"/>
          </w:tcPr>
          <w:p w14:paraId="449D1888" w14:textId="743DD21F"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Вурманкасы</w:t>
            </w:r>
            <w:proofErr w:type="spellEnd"/>
          </w:p>
        </w:tc>
        <w:tc>
          <w:tcPr>
            <w:tcW w:w="6096" w:type="dxa"/>
            <w:vAlign w:val="center"/>
          </w:tcPr>
          <w:p w14:paraId="59C2FCFC" w14:textId="02B2EE32"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Ефремкасинсий</w:t>
            </w:r>
            <w:proofErr w:type="spellEnd"/>
            <w:r w:rsidRPr="00121AE0">
              <w:rPr>
                <w:sz w:val="20"/>
                <w:szCs w:val="20"/>
              </w:rPr>
              <w:t xml:space="preserve"> территориальный отдел)</w:t>
            </w:r>
          </w:p>
        </w:tc>
      </w:tr>
      <w:tr w:rsidR="00AA06CC" w:rsidRPr="00121AE0" w14:paraId="3BA943EF" w14:textId="77777777" w:rsidTr="00633002">
        <w:trPr>
          <w:cantSplit/>
        </w:trPr>
        <w:tc>
          <w:tcPr>
            <w:tcW w:w="4111" w:type="dxa"/>
            <w:vAlign w:val="center"/>
          </w:tcPr>
          <w:p w14:paraId="46517843" w14:textId="67A00C4D"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Вотланы</w:t>
            </w:r>
            <w:proofErr w:type="spellEnd"/>
          </w:p>
        </w:tc>
        <w:tc>
          <w:tcPr>
            <w:tcW w:w="6096" w:type="dxa"/>
            <w:vAlign w:val="center"/>
          </w:tcPr>
          <w:p w14:paraId="3E7F7B48" w14:textId="0204D612"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Ефремкасинсий</w:t>
            </w:r>
            <w:proofErr w:type="spellEnd"/>
            <w:r w:rsidRPr="00121AE0">
              <w:rPr>
                <w:sz w:val="20"/>
                <w:szCs w:val="20"/>
              </w:rPr>
              <w:t xml:space="preserve"> территориальный отдел)</w:t>
            </w:r>
          </w:p>
        </w:tc>
      </w:tr>
      <w:tr w:rsidR="00AA06CC" w:rsidRPr="00121AE0" w14:paraId="2512E437" w14:textId="77777777" w:rsidTr="00633002">
        <w:trPr>
          <w:cantSplit/>
        </w:trPr>
        <w:tc>
          <w:tcPr>
            <w:tcW w:w="4111" w:type="dxa"/>
            <w:vAlign w:val="center"/>
          </w:tcPr>
          <w:p w14:paraId="42189DE3" w14:textId="60C9DFAE" w:rsidR="00AA06CC" w:rsidRPr="00121AE0" w:rsidRDefault="00AA06CC" w:rsidP="00AA06CC">
            <w:pPr>
              <w:spacing w:line="276" w:lineRule="auto"/>
              <w:jc w:val="center"/>
              <w:rPr>
                <w:sz w:val="20"/>
                <w:szCs w:val="20"/>
              </w:rPr>
            </w:pPr>
            <w:r w:rsidRPr="00121AE0">
              <w:rPr>
                <w:sz w:val="20"/>
                <w:szCs w:val="20"/>
              </w:rPr>
              <w:t xml:space="preserve">с. </w:t>
            </w:r>
            <w:proofErr w:type="spellStart"/>
            <w:r w:rsidRPr="00121AE0">
              <w:rPr>
                <w:sz w:val="20"/>
                <w:szCs w:val="20"/>
              </w:rPr>
              <w:t>Юманлыхи</w:t>
            </w:r>
            <w:proofErr w:type="spellEnd"/>
          </w:p>
        </w:tc>
        <w:tc>
          <w:tcPr>
            <w:tcW w:w="6096" w:type="dxa"/>
            <w:vAlign w:val="center"/>
          </w:tcPr>
          <w:p w14:paraId="456DEC66" w14:textId="3B96FDEA"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Ефремкасинсий</w:t>
            </w:r>
            <w:proofErr w:type="spellEnd"/>
            <w:r w:rsidRPr="00121AE0">
              <w:rPr>
                <w:sz w:val="20"/>
                <w:szCs w:val="20"/>
              </w:rPr>
              <w:t xml:space="preserve"> территориальный отдел)</w:t>
            </w:r>
          </w:p>
        </w:tc>
      </w:tr>
      <w:tr w:rsidR="00AA06CC" w:rsidRPr="00121AE0" w14:paraId="281E16BC" w14:textId="77777777" w:rsidTr="00633002">
        <w:trPr>
          <w:cantSplit/>
        </w:trPr>
        <w:tc>
          <w:tcPr>
            <w:tcW w:w="4111" w:type="dxa"/>
            <w:vAlign w:val="center"/>
          </w:tcPr>
          <w:p w14:paraId="4487095E" w14:textId="255AE617"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Тимирзькасы</w:t>
            </w:r>
            <w:proofErr w:type="spellEnd"/>
          </w:p>
        </w:tc>
        <w:tc>
          <w:tcPr>
            <w:tcW w:w="6096" w:type="dxa"/>
            <w:vAlign w:val="center"/>
          </w:tcPr>
          <w:p w14:paraId="0B7F2794" w14:textId="2B39D83F"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Илгышевский</w:t>
            </w:r>
            <w:proofErr w:type="spellEnd"/>
            <w:r w:rsidRPr="00121AE0">
              <w:rPr>
                <w:sz w:val="20"/>
                <w:szCs w:val="20"/>
              </w:rPr>
              <w:t xml:space="preserve"> территориальный отдел)</w:t>
            </w:r>
          </w:p>
        </w:tc>
      </w:tr>
      <w:tr w:rsidR="00AA06CC" w:rsidRPr="00121AE0" w14:paraId="03C0E1BB" w14:textId="77777777" w:rsidTr="00633002">
        <w:trPr>
          <w:cantSplit/>
        </w:trPr>
        <w:tc>
          <w:tcPr>
            <w:tcW w:w="4111" w:type="dxa"/>
            <w:vAlign w:val="center"/>
          </w:tcPr>
          <w:p w14:paraId="3A3B694E" w14:textId="19A0731D" w:rsidR="00AA06CC" w:rsidRPr="00121AE0" w:rsidRDefault="00AA06CC" w:rsidP="00AA06CC">
            <w:pPr>
              <w:spacing w:line="276" w:lineRule="auto"/>
              <w:jc w:val="center"/>
              <w:rPr>
                <w:sz w:val="20"/>
                <w:szCs w:val="20"/>
              </w:rPr>
            </w:pPr>
            <w:r w:rsidRPr="00121AE0">
              <w:rPr>
                <w:sz w:val="20"/>
                <w:szCs w:val="20"/>
              </w:rPr>
              <w:lastRenderedPageBreak/>
              <w:t xml:space="preserve">д. </w:t>
            </w:r>
            <w:proofErr w:type="spellStart"/>
            <w:r w:rsidRPr="00121AE0">
              <w:rPr>
                <w:sz w:val="20"/>
                <w:szCs w:val="20"/>
              </w:rPr>
              <w:t>Иглышево</w:t>
            </w:r>
            <w:proofErr w:type="spellEnd"/>
          </w:p>
        </w:tc>
        <w:tc>
          <w:tcPr>
            <w:tcW w:w="6096" w:type="dxa"/>
            <w:vAlign w:val="center"/>
          </w:tcPr>
          <w:p w14:paraId="1443AFED" w14:textId="3B6CF182"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Илгышевский</w:t>
            </w:r>
            <w:proofErr w:type="spellEnd"/>
            <w:r w:rsidRPr="00121AE0">
              <w:rPr>
                <w:sz w:val="20"/>
                <w:szCs w:val="20"/>
              </w:rPr>
              <w:t xml:space="preserve"> территориальный отдел)</w:t>
            </w:r>
          </w:p>
        </w:tc>
      </w:tr>
      <w:tr w:rsidR="00AA06CC" w:rsidRPr="00121AE0" w14:paraId="15AFE1B5" w14:textId="77777777" w:rsidTr="00633002">
        <w:trPr>
          <w:cantSplit/>
        </w:trPr>
        <w:tc>
          <w:tcPr>
            <w:tcW w:w="4111" w:type="dxa"/>
            <w:vAlign w:val="center"/>
          </w:tcPr>
          <w:p w14:paraId="51F4352F" w14:textId="17729268"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Яргунькино</w:t>
            </w:r>
            <w:proofErr w:type="spellEnd"/>
          </w:p>
        </w:tc>
        <w:tc>
          <w:tcPr>
            <w:tcW w:w="6096" w:type="dxa"/>
            <w:vAlign w:val="center"/>
          </w:tcPr>
          <w:p w14:paraId="20A93055" w14:textId="2167555B"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Крымзарайкинский</w:t>
            </w:r>
            <w:proofErr w:type="spellEnd"/>
            <w:r w:rsidRPr="00121AE0">
              <w:rPr>
                <w:sz w:val="20"/>
                <w:szCs w:val="20"/>
              </w:rPr>
              <w:t xml:space="preserve"> территориальный отдел)</w:t>
            </w:r>
          </w:p>
        </w:tc>
      </w:tr>
      <w:tr w:rsidR="00AA06CC" w:rsidRPr="00121AE0" w14:paraId="6F33D27C" w14:textId="77777777" w:rsidTr="00633002">
        <w:trPr>
          <w:cantSplit/>
        </w:trPr>
        <w:tc>
          <w:tcPr>
            <w:tcW w:w="4111" w:type="dxa"/>
            <w:vAlign w:val="center"/>
          </w:tcPr>
          <w:p w14:paraId="49FC3191" w14:textId="321ECE2B"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Сормпось-Мочей</w:t>
            </w:r>
            <w:proofErr w:type="spellEnd"/>
          </w:p>
        </w:tc>
        <w:tc>
          <w:tcPr>
            <w:tcW w:w="6096" w:type="dxa"/>
            <w:vAlign w:val="center"/>
          </w:tcPr>
          <w:p w14:paraId="6B0663E9" w14:textId="62D8097B"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Крымзарайкинский</w:t>
            </w:r>
            <w:proofErr w:type="spellEnd"/>
            <w:r w:rsidRPr="00121AE0">
              <w:rPr>
                <w:sz w:val="20"/>
                <w:szCs w:val="20"/>
              </w:rPr>
              <w:t xml:space="preserve"> территориальный отдел)</w:t>
            </w:r>
          </w:p>
        </w:tc>
      </w:tr>
      <w:tr w:rsidR="00AA06CC" w:rsidRPr="00121AE0" w14:paraId="4C65F52F" w14:textId="77777777" w:rsidTr="00633002">
        <w:trPr>
          <w:cantSplit/>
        </w:trPr>
        <w:tc>
          <w:tcPr>
            <w:tcW w:w="4111" w:type="dxa"/>
            <w:vAlign w:val="center"/>
          </w:tcPr>
          <w:p w14:paraId="1B67D206" w14:textId="7E7BFB7D"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Хорнзор</w:t>
            </w:r>
            <w:proofErr w:type="spellEnd"/>
          </w:p>
        </w:tc>
        <w:tc>
          <w:tcPr>
            <w:tcW w:w="6096" w:type="dxa"/>
            <w:vAlign w:val="center"/>
          </w:tcPr>
          <w:p w14:paraId="78F0E3F4" w14:textId="756BEE6E"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Крымзарайкинский</w:t>
            </w:r>
            <w:proofErr w:type="spellEnd"/>
            <w:r w:rsidRPr="00121AE0">
              <w:rPr>
                <w:sz w:val="20"/>
                <w:szCs w:val="20"/>
              </w:rPr>
              <w:t xml:space="preserve"> территориальный отдел)</w:t>
            </w:r>
          </w:p>
        </w:tc>
      </w:tr>
      <w:tr w:rsidR="00AA06CC" w:rsidRPr="00121AE0" w14:paraId="2332C786" w14:textId="77777777" w:rsidTr="00633002">
        <w:trPr>
          <w:cantSplit/>
        </w:trPr>
        <w:tc>
          <w:tcPr>
            <w:tcW w:w="4111" w:type="dxa"/>
            <w:vAlign w:val="center"/>
          </w:tcPr>
          <w:p w14:paraId="30BE26A9" w14:textId="6E1D26A2"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Питишево</w:t>
            </w:r>
            <w:proofErr w:type="spellEnd"/>
          </w:p>
        </w:tc>
        <w:tc>
          <w:tcPr>
            <w:tcW w:w="6096" w:type="dxa"/>
            <w:vAlign w:val="center"/>
          </w:tcPr>
          <w:p w14:paraId="09DDF5FE" w14:textId="6F601593"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Питишевский</w:t>
            </w:r>
            <w:proofErr w:type="spellEnd"/>
            <w:r w:rsidRPr="00121AE0">
              <w:rPr>
                <w:sz w:val="20"/>
                <w:szCs w:val="20"/>
              </w:rPr>
              <w:t xml:space="preserve"> территориальный отдел)</w:t>
            </w:r>
          </w:p>
        </w:tc>
      </w:tr>
      <w:tr w:rsidR="00AA06CC" w:rsidRPr="00121AE0" w14:paraId="71A38E40" w14:textId="77777777" w:rsidTr="00633002">
        <w:trPr>
          <w:cantSplit/>
        </w:trPr>
        <w:tc>
          <w:tcPr>
            <w:tcW w:w="4111" w:type="dxa"/>
            <w:vAlign w:val="center"/>
          </w:tcPr>
          <w:p w14:paraId="09B079F3" w14:textId="2A9514E1"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Орбаши</w:t>
            </w:r>
            <w:proofErr w:type="spellEnd"/>
          </w:p>
        </w:tc>
        <w:tc>
          <w:tcPr>
            <w:tcW w:w="6096" w:type="dxa"/>
            <w:vAlign w:val="center"/>
          </w:tcPr>
          <w:p w14:paraId="52430F02" w14:textId="344EB74F"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Питишевский</w:t>
            </w:r>
            <w:proofErr w:type="spellEnd"/>
            <w:r w:rsidRPr="00121AE0">
              <w:rPr>
                <w:sz w:val="20"/>
                <w:szCs w:val="20"/>
              </w:rPr>
              <w:t xml:space="preserve"> территориальный отдел)</w:t>
            </w:r>
          </w:p>
        </w:tc>
      </w:tr>
      <w:tr w:rsidR="00AA06CC" w:rsidRPr="00121AE0" w14:paraId="2C66C8D2" w14:textId="77777777" w:rsidTr="00633002">
        <w:trPr>
          <w:cantSplit/>
        </w:trPr>
        <w:tc>
          <w:tcPr>
            <w:tcW w:w="4111" w:type="dxa"/>
            <w:vAlign w:val="center"/>
          </w:tcPr>
          <w:p w14:paraId="37207593" w14:textId="7E32E572"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Пизипово</w:t>
            </w:r>
            <w:proofErr w:type="spellEnd"/>
          </w:p>
        </w:tc>
        <w:tc>
          <w:tcPr>
            <w:tcW w:w="6096" w:type="dxa"/>
            <w:vAlign w:val="center"/>
          </w:tcPr>
          <w:p w14:paraId="734B5773" w14:textId="0199395C"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Питишевский</w:t>
            </w:r>
            <w:proofErr w:type="spellEnd"/>
            <w:r w:rsidRPr="00121AE0">
              <w:rPr>
                <w:sz w:val="20"/>
                <w:szCs w:val="20"/>
              </w:rPr>
              <w:t xml:space="preserve"> территориальный отдел)</w:t>
            </w:r>
          </w:p>
        </w:tc>
      </w:tr>
      <w:tr w:rsidR="00AA06CC" w:rsidRPr="00121AE0" w14:paraId="5A6B7CBD" w14:textId="77777777" w:rsidTr="00633002">
        <w:trPr>
          <w:cantSplit/>
        </w:trPr>
        <w:tc>
          <w:tcPr>
            <w:tcW w:w="4111" w:type="dxa"/>
            <w:vAlign w:val="center"/>
          </w:tcPr>
          <w:p w14:paraId="4E5A781E" w14:textId="689D3773" w:rsidR="00AA06CC" w:rsidRPr="00121AE0" w:rsidRDefault="00AA06CC" w:rsidP="00AA06CC">
            <w:pPr>
              <w:spacing w:line="276" w:lineRule="auto"/>
              <w:jc w:val="center"/>
              <w:rPr>
                <w:sz w:val="20"/>
                <w:szCs w:val="20"/>
              </w:rPr>
            </w:pPr>
            <w:r w:rsidRPr="00121AE0">
              <w:rPr>
                <w:sz w:val="20"/>
                <w:szCs w:val="20"/>
              </w:rPr>
              <w:t>с. Устье</w:t>
            </w:r>
          </w:p>
        </w:tc>
        <w:tc>
          <w:tcPr>
            <w:tcW w:w="6096" w:type="dxa"/>
            <w:vAlign w:val="center"/>
          </w:tcPr>
          <w:p w14:paraId="7FBEEBDD" w14:textId="726519FB"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Питишевский</w:t>
            </w:r>
            <w:proofErr w:type="spellEnd"/>
            <w:r w:rsidRPr="00121AE0">
              <w:rPr>
                <w:sz w:val="20"/>
                <w:szCs w:val="20"/>
              </w:rPr>
              <w:t xml:space="preserve"> территориальный отдел)</w:t>
            </w:r>
          </w:p>
        </w:tc>
      </w:tr>
      <w:tr w:rsidR="00AA06CC" w:rsidRPr="00121AE0" w14:paraId="43BF5AC9" w14:textId="77777777" w:rsidTr="00633002">
        <w:trPr>
          <w:cantSplit/>
        </w:trPr>
        <w:tc>
          <w:tcPr>
            <w:tcW w:w="4111" w:type="dxa"/>
            <w:vAlign w:val="center"/>
          </w:tcPr>
          <w:p w14:paraId="3DA207E7" w14:textId="1F0AB25B"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Анаткасы</w:t>
            </w:r>
            <w:proofErr w:type="spellEnd"/>
            <w:r w:rsidRPr="00121AE0">
              <w:rPr>
                <w:sz w:val="20"/>
                <w:szCs w:val="20"/>
              </w:rPr>
              <w:t xml:space="preserve"> (</w:t>
            </w:r>
            <w:proofErr w:type="spellStart"/>
            <w:r w:rsidRPr="00121AE0">
              <w:rPr>
                <w:sz w:val="20"/>
                <w:szCs w:val="20"/>
              </w:rPr>
              <w:t>Питишевское</w:t>
            </w:r>
            <w:proofErr w:type="spellEnd"/>
            <w:r w:rsidRPr="00121AE0">
              <w:rPr>
                <w:sz w:val="20"/>
                <w:szCs w:val="20"/>
              </w:rPr>
              <w:t xml:space="preserve"> ТО)</w:t>
            </w:r>
          </w:p>
        </w:tc>
        <w:tc>
          <w:tcPr>
            <w:tcW w:w="6096" w:type="dxa"/>
            <w:vAlign w:val="center"/>
          </w:tcPr>
          <w:p w14:paraId="0C1604B5" w14:textId="7868FEA8"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Питишевский</w:t>
            </w:r>
            <w:proofErr w:type="spellEnd"/>
            <w:r w:rsidRPr="00121AE0">
              <w:rPr>
                <w:sz w:val="20"/>
                <w:szCs w:val="20"/>
              </w:rPr>
              <w:t xml:space="preserve"> территориальный отдел)</w:t>
            </w:r>
          </w:p>
        </w:tc>
      </w:tr>
      <w:tr w:rsidR="00AA06CC" w:rsidRPr="00121AE0" w14:paraId="78AA4144" w14:textId="77777777" w:rsidTr="00633002">
        <w:trPr>
          <w:cantSplit/>
        </w:trPr>
        <w:tc>
          <w:tcPr>
            <w:tcW w:w="4111" w:type="dxa"/>
            <w:vAlign w:val="center"/>
          </w:tcPr>
          <w:p w14:paraId="431F5127" w14:textId="16E1CA8E" w:rsidR="00AA06CC" w:rsidRPr="00C11869" w:rsidRDefault="00AA06CC" w:rsidP="00AA06CC">
            <w:pPr>
              <w:spacing w:line="276" w:lineRule="auto"/>
              <w:jc w:val="center"/>
              <w:rPr>
                <w:color w:val="000000" w:themeColor="text1"/>
                <w:sz w:val="20"/>
                <w:szCs w:val="20"/>
              </w:rPr>
            </w:pPr>
            <w:r w:rsidRPr="00C11869">
              <w:rPr>
                <w:color w:val="000000" w:themeColor="text1"/>
                <w:sz w:val="20"/>
                <w:szCs w:val="20"/>
              </w:rPr>
              <w:t xml:space="preserve">д. </w:t>
            </w:r>
            <w:r w:rsidR="00B304F2" w:rsidRPr="00C11869">
              <w:rPr>
                <w:color w:val="000000" w:themeColor="text1"/>
                <w:sz w:val="20"/>
                <w:szCs w:val="20"/>
              </w:rPr>
              <w:t>Большие</w:t>
            </w:r>
            <w:r w:rsidRPr="00C11869">
              <w:rPr>
                <w:color w:val="000000" w:themeColor="text1"/>
                <w:sz w:val="20"/>
                <w:szCs w:val="20"/>
              </w:rPr>
              <w:t xml:space="preserve"> </w:t>
            </w:r>
            <w:proofErr w:type="spellStart"/>
            <w:r w:rsidRPr="00C11869">
              <w:rPr>
                <w:color w:val="000000" w:themeColor="text1"/>
                <w:sz w:val="20"/>
                <w:szCs w:val="20"/>
              </w:rPr>
              <w:t>Токташи</w:t>
            </w:r>
            <w:proofErr w:type="spellEnd"/>
          </w:p>
        </w:tc>
        <w:tc>
          <w:tcPr>
            <w:tcW w:w="6096" w:type="dxa"/>
            <w:vAlign w:val="center"/>
          </w:tcPr>
          <w:p w14:paraId="23791F16" w14:textId="51B6B6FE" w:rsidR="00AA06CC" w:rsidRPr="00C11869"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C11869">
              <w:rPr>
                <w:color w:val="000000" w:themeColor="text1"/>
                <w:sz w:val="20"/>
                <w:szCs w:val="20"/>
              </w:rPr>
              <w:t>Администрация Аликовского муниципального округа (</w:t>
            </w:r>
            <w:proofErr w:type="spellStart"/>
            <w:r w:rsidRPr="00C11869">
              <w:rPr>
                <w:color w:val="000000" w:themeColor="text1"/>
                <w:sz w:val="20"/>
                <w:szCs w:val="20"/>
              </w:rPr>
              <w:t>Раскильдинский</w:t>
            </w:r>
            <w:proofErr w:type="spellEnd"/>
            <w:r w:rsidRPr="00C11869">
              <w:rPr>
                <w:color w:val="000000" w:themeColor="text1"/>
                <w:sz w:val="20"/>
                <w:szCs w:val="20"/>
              </w:rPr>
              <w:t xml:space="preserve"> территориальный отдел)</w:t>
            </w:r>
          </w:p>
        </w:tc>
      </w:tr>
      <w:tr w:rsidR="00AA06CC" w:rsidRPr="00121AE0" w14:paraId="1E3C604C" w14:textId="77777777" w:rsidTr="00633002">
        <w:trPr>
          <w:cantSplit/>
        </w:trPr>
        <w:tc>
          <w:tcPr>
            <w:tcW w:w="4111" w:type="dxa"/>
            <w:vAlign w:val="center"/>
          </w:tcPr>
          <w:p w14:paraId="41901000" w14:textId="0D46F571" w:rsidR="00AA06CC" w:rsidRPr="00C11869" w:rsidRDefault="00AA06CC" w:rsidP="00AA06CC">
            <w:pPr>
              <w:spacing w:line="276" w:lineRule="auto"/>
              <w:jc w:val="center"/>
              <w:rPr>
                <w:color w:val="000000" w:themeColor="text1"/>
                <w:sz w:val="20"/>
                <w:szCs w:val="20"/>
              </w:rPr>
            </w:pPr>
            <w:r w:rsidRPr="00C11869">
              <w:rPr>
                <w:color w:val="000000" w:themeColor="text1"/>
                <w:sz w:val="20"/>
                <w:szCs w:val="20"/>
              </w:rPr>
              <w:t xml:space="preserve">с. </w:t>
            </w:r>
            <w:proofErr w:type="spellStart"/>
            <w:r w:rsidRPr="00C11869">
              <w:rPr>
                <w:color w:val="000000" w:themeColor="text1"/>
                <w:sz w:val="20"/>
                <w:szCs w:val="20"/>
              </w:rPr>
              <w:t>Раскильдино</w:t>
            </w:r>
            <w:proofErr w:type="spellEnd"/>
          </w:p>
        </w:tc>
        <w:tc>
          <w:tcPr>
            <w:tcW w:w="6096" w:type="dxa"/>
            <w:vAlign w:val="center"/>
          </w:tcPr>
          <w:p w14:paraId="4EC2B23B" w14:textId="76429B82" w:rsidR="00AA06CC" w:rsidRPr="00C11869"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C11869">
              <w:rPr>
                <w:color w:val="000000" w:themeColor="text1"/>
                <w:sz w:val="20"/>
                <w:szCs w:val="20"/>
              </w:rPr>
              <w:t>Администрация Аликовского муниципального округа (</w:t>
            </w:r>
            <w:proofErr w:type="spellStart"/>
            <w:r w:rsidRPr="00C11869">
              <w:rPr>
                <w:color w:val="000000" w:themeColor="text1"/>
                <w:sz w:val="20"/>
                <w:szCs w:val="20"/>
              </w:rPr>
              <w:t>Раскильдинский</w:t>
            </w:r>
            <w:proofErr w:type="spellEnd"/>
            <w:r w:rsidRPr="00C11869">
              <w:rPr>
                <w:color w:val="000000" w:themeColor="text1"/>
                <w:sz w:val="20"/>
                <w:szCs w:val="20"/>
              </w:rPr>
              <w:t xml:space="preserve"> территориальный отдел)</w:t>
            </w:r>
          </w:p>
        </w:tc>
      </w:tr>
      <w:tr w:rsidR="00AA06CC" w:rsidRPr="00121AE0" w14:paraId="64BE2008" w14:textId="77777777" w:rsidTr="00633002">
        <w:trPr>
          <w:cantSplit/>
        </w:trPr>
        <w:tc>
          <w:tcPr>
            <w:tcW w:w="4111" w:type="dxa"/>
            <w:vAlign w:val="center"/>
          </w:tcPr>
          <w:p w14:paraId="709E3F7C" w14:textId="6CDFD13C" w:rsidR="00AA06CC" w:rsidRPr="00C11869" w:rsidRDefault="00AA06CC" w:rsidP="00AA06CC">
            <w:pPr>
              <w:spacing w:line="276" w:lineRule="auto"/>
              <w:jc w:val="center"/>
              <w:rPr>
                <w:color w:val="000000" w:themeColor="text1"/>
                <w:sz w:val="20"/>
                <w:szCs w:val="20"/>
              </w:rPr>
            </w:pPr>
            <w:r w:rsidRPr="00C11869">
              <w:rPr>
                <w:color w:val="000000" w:themeColor="text1"/>
                <w:sz w:val="20"/>
                <w:szCs w:val="20"/>
              </w:rPr>
              <w:t>д. Тури-Выла</w:t>
            </w:r>
          </w:p>
        </w:tc>
        <w:tc>
          <w:tcPr>
            <w:tcW w:w="6096" w:type="dxa"/>
            <w:vAlign w:val="center"/>
          </w:tcPr>
          <w:p w14:paraId="01F66645" w14:textId="616AE514" w:rsidR="00AA06CC" w:rsidRPr="00C11869"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C11869">
              <w:rPr>
                <w:color w:val="000000" w:themeColor="text1"/>
                <w:sz w:val="20"/>
                <w:szCs w:val="20"/>
              </w:rPr>
              <w:t>Администрация Аликовского муниципального округа (</w:t>
            </w:r>
            <w:proofErr w:type="spellStart"/>
            <w:r w:rsidRPr="00C11869">
              <w:rPr>
                <w:color w:val="000000" w:themeColor="text1"/>
                <w:sz w:val="20"/>
                <w:szCs w:val="20"/>
              </w:rPr>
              <w:t>Раскильдинский</w:t>
            </w:r>
            <w:proofErr w:type="spellEnd"/>
            <w:r w:rsidRPr="00C11869">
              <w:rPr>
                <w:color w:val="000000" w:themeColor="text1"/>
                <w:sz w:val="20"/>
                <w:szCs w:val="20"/>
              </w:rPr>
              <w:t xml:space="preserve"> территориальный отдел)</w:t>
            </w:r>
          </w:p>
        </w:tc>
      </w:tr>
      <w:tr w:rsidR="00AA06CC" w:rsidRPr="00121AE0" w14:paraId="745CDE65" w14:textId="77777777" w:rsidTr="00633002">
        <w:trPr>
          <w:cantSplit/>
        </w:trPr>
        <w:tc>
          <w:tcPr>
            <w:tcW w:w="4111" w:type="dxa"/>
            <w:vAlign w:val="center"/>
          </w:tcPr>
          <w:p w14:paraId="714F1294" w14:textId="29CCAF0C" w:rsidR="00AA06CC" w:rsidRPr="00C11869" w:rsidRDefault="00AA06CC" w:rsidP="00AA06CC">
            <w:pPr>
              <w:spacing w:line="276" w:lineRule="auto"/>
              <w:jc w:val="center"/>
              <w:rPr>
                <w:color w:val="000000" w:themeColor="text1"/>
                <w:sz w:val="20"/>
                <w:szCs w:val="20"/>
              </w:rPr>
            </w:pPr>
            <w:r w:rsidRPr="00C11869">
              <w:rPr>
                <w:color w:val="000000" w:themeColor="text1"/>
                <w:sz w:val="20"/>
                <w:szCs w:val="20"/>
              </w:rPr>
              <w:t xml:space="preserve">д. </w:t>
            </w:r>
            <w:proofErr w:type="spellStart"/>
            <w:r w:rsidRPr="00C11869">
              <w:rPr>
                <w:color w:val="000000" w:themeColor="text1"/>
                <w:sz w:val="20"/>
                <w:szCs w:val="20"/>
              </w:rPr>
              <w:t>Шундряши</w:t>
            </w:r>
            <w:proofErr w:type="spellEnd"/>
          </w:p>
        </w:tc>
        <w:tc>
          <w:tcPr>
            <w:tcW w:w="6096" w:type="dxa"/>
            <w:vAlign w:val="center"/>
          </w:tcPr>
          <w:p w14:paraId="0188B38D" w14:textId="2C642305" w:rsidR="00AA06CC" w:rsidRPr="00C11869"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C11869">
              <w:rPr>
                <w:color w:val="000000" w:themeColor="text1"/>
                <w:sz w:val="20"/>
                <w:szCs w:val="20"/>
              </w:rPr>
              <w:t>Администрация Аликовского муниципального округа (</w:t>
            </w:r>
            <w:proofErr w:type="spellStart"/>
            <w:r w:rsidRPr="00C11869">
              <w:rPr>
                <w:color w:val="000000" w:themeColor="text1"/>
                <w:sz w:val="20"/>
                <w:szCs w:val="20"/>
              </w:rPr>
              <w:t>Раскильдинский</w:t>
            </w:r>
            <w:proofErr w:type="spellEnd"/>
            <w:r w:rsidRPr="00C11869">
              <w:rPr>
                <w:color w:val="000000" w:themeColor="text1"/>
                <w:sz w:val="20"/>
                <w:szCs w:val="20"/>
              </w:rPr>
              <w:t xml:space="preserve"> территориальный отдел)</w:t>
            </w:r>
          </w:p>
        </w:tc>
      </w:tr>
      <w:tr w:rsidR="00AA06CC" w:rsidRPr="00121AE0" w14:paraId="2D9300EA" w14:textId="77777777" w:rsidTr="00633002">
        <w:trPr>
          <w:cantSplit/>
        </w:trPr>
        <w:tc>
          <w:tcPr>
            <w:tcW w:w="4111" w:type="dxa"/>
            <w:vAlign w:val="center"/>
          </w:tcPr>
          <w:p w14:paraId="399E7594" w14:textId="7B96E081" w:rsidR="00AA06CC" w:rsidRPr="00C11869" w:rsidRDefault="00AA06CC" w:rsidP="00AA06CC">
            <w:pPr>
              <w:spacing w:line="276" w:lineRule="auto"/>
              <w:jc w:val="center"/>
              <w:rPr>
                <w:color w:val="000000" w:themeColor="text1"/>
                <w:sz w:val="20"/>
                <w:szCs w:val="20"/>
              </w:rPr>
            </w:pPr>
            <w:r w:rsidRPr="00C11869">
              <w:rPr>
                <w:color w:val="000000" w:themeColor="text1"/>
                <w:sz w:val="20"/>
                <w:szCs w:val="20"/>
              </w:rPr>
              <w:t xml:space="preserve">д. </w:t>
            </w:r>
            <w:proofErr w:type="spellStart"/>
            <w:r w:rsidRPr="00C11869">
              <w:rPr>
                <w:color w:val="000000" w:themeColor="text1"/>
                <w:sz w:val="20"/>
                <w:szCs w:val="20"/>
              </w:rPr>
              <w:t>Таутово</w:t>
            </w:r>
            <w:proofErr w:type="spellEnd"/>
          </w:p>
        </w:tc>
        <w:tc>
          <w:tcPr>
            <w:tcW w:w="6096" w:type="dxa"/>
            <w:vAlign w:val="center"/>
          </w:tcPr>
          <w:p w14:paraId="0F11811D" w14:textId="662FAA59" w:rsidR="00AA06CC" w:rsidRPr="00C11869"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C11869">
              <w:rPr>
                <w:color w:val="000000" w:themeColor="text1"/>
                <w:sz w:val="20"/>
                <w:szCs w:val="20"/>
              </w:rPr>
              <w:t>Администрация Аликовского муниципального округа (</w:t>
            </w:r>
            <w:proofErr w:type="spellStart"/>
            <w:r w:rsidRPr="00C11869">
              <w:rPr>
                <w:color w:val="000000" w:themeColor="text1"/>
                <w:sz w:val="20"/>
                <w:szCs w:val="20"/>
              </w:rPr>
              <w:t>Таутовский</w:t>
            </w:r>
            <w:proofErr w:type="spellEnd"/>
            <w:r w:rsidRPr="00C11869">
              <w:rPr>
                <w:color w:val="000000" w:themeColor="text1"/>
                <w:sz w:val="20"/>
                <w:szCs w:val="20"/>
              </w:rPr>
              <w:t xml:space="preserve"> территориальный отдел)</w:t>
            </w:r>
          </w:p>
        </w:tc>
      </w:tr>
      <w:tr w:rsidR="00AA06CC" w:rsidRPr="00121AE0" w14:paraId="71EDB21F" w14:textId="77777777" w:rsidTr="00633002">
        <w:trPr>
          <w:cantSplit/>
        </w:trPr>
        <w:tc>
          <w:tcPr>
            <w:tcW w:w="4111" w:type="dxa"/>
            <w:vAlign w:val="center"/>
          </w:tcPr>
          <w:p w14:paraId="4BF33FF0" w14:textId="46D730D1" w:rsidR="00AA06CC" w:rsidRPr="00C11869" w:rsidRDefault="00AA06CC" w:rsidP="00AA06CC">
            <w:pPr>
              <w:spacing w:line="276" w:lineRule="auto"/>
              <w:jc w:val="center"/>
              <w:rPr>
                <w:color w:val="000000" w:themeColor="text1"/>
                <w:sz w:val="20"/>
                <w:szCs w:val="20"/>
              </w:rPr>
            </w:pPr>
            <w:r w:rsidRPr="00C11869">
              <w:rPr>
                <w:color w:val="000000" w:themeColor="text1"/>
                <w:sz w:val="20"/>
                <w:szCs w:val="20"/>
              </w:rPr>
              <w:t xml:space="preserve">д. </w:t>
            </w:r>
            <w:proofErr w:type="spellStart"/>
            <w:r w:rsidRPr="00C11869">
              <w:rPr>
                <w:color w:val="000000" w:themeColor="text1"/>
                <w:sz w:val="20"/>
                <w:szCs w:val="20"/>
              </w:rPr>
              <w:t>Шерашево</w:t>
            </w:r>
            <w:proofErr w:type="spellEnd"/>
          </w:p>
        </w:tc>
        <w:tc>
          <w:tcPr>
            <w:tcW w:w="6096" w:type="dxa"/>
            <w:vAlign w:val="center"/>
          </w:tcPr>
          <w:p w14:paraId="4DE8AACF" w14:textId="4878AEF2" w:rsidR="00AA06CC" w:rsidRPr="00C11869"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C11869">
              <w:rPr>
                <w:color w:val="000000" w:themeColor="text1"/>
                <w:sz w:val="20"/>
                <w:szCs w:val="20"/>
              </w:rPr>
              <w:t>Администрация Аликовского муниципального округа (</w:t>
            </w:r>
            <w:proofErr w:type="spellStart"/>
            <w:r w:rsidRPr="00C11869">
              <w:rPr>
                <w:color w:val="000000" w:themeColor="text1"/>
                <w:sz w:val="20"/>
                <w:szCs w:val="20"/>
              </w:rPr>
              <w:t>Таутовский</w:t>
            </w:r>
            <w:proofErr w:type="spellEnd"/>
            <w:r w:rsidRPr="00C11869">
              <w:rPr>
                <w:color w:val="000000" w:themeColor="text1"/>
                <w:sz w:val="20"/>
                <w:szCs w:val="20"/>
              </w:rPr>
              <w:t xml:space="preserve"> территориальный отдел)</w:t>
            </w:r>
          </w:p>
        </w:tc>
      </w:tr>
      <w:tr w:rsidR="00AA06CC" w:rsidRPr="00121AE0" w14:paraId="10E30183" w14:textId="77777777" w:rsidTr="00633002">
        <w:trPr>
          <w:cantSplit/>
        </w:trPr>
        <w:tc>
          <w:tcPr>
            <w:tcW w:w="4111" w:type="dxa"/>
            <w:vAlign w:val="center"/>
          </w:tcPr>
          <w:p w14:paraId="59159A56" w14:textId="6FBDA5ED" w:rsidR="00AA06CC" w:rsidRPr="00C11869" w:rsidRDefault="00AA06CC" w:rsidP="00AA06CC">
            <w:pPr>
              <w:spacing w:line="276" w:lineRule="auto"/>
              <w:jc w:val="center"/>
              <w:rPr>
                <w:color w:val="000000" w:themeColor="text1"/>
                <w:sz w:val="20"/>
                <w:szCs w:val="20"/>
              </w:rPr>
            </w:pPr>
            <w:r w:rsidRPr="00C11869">
              <w:rPr>
                <w:color w:val="000000" w:themeColor="text1"/>
                <w:sz w:val="20"/>
                <w:szCs w:val="20"/>
              </w:rPr>
              <w:t xml:space="preserve">д. </w:t>
            </w:r>
            <w:proofErr w:type="spellStart"/>
            <w:r w:rsidRPr="00C11869">
              <w:rPr>
                <w:color w:val="000000" w:themeColor="text1"/>
                <w:sz w:val="20"/>
                <w:szCs w:val="20"/>
              </w:rPr>
              <w:t>Ходяково</w:t>
            </w:r>
            <w:proofErr w:type="spellEnd"/>
          </w:p>
        </w:tc>
        <w:tc>
          <w:tcPr>
            <w:tcW w:w="6096" w:type="dxa"/>
            <w:vAlign w:val="center"/>
          </w:tcPr>
          <w:p w14:paraId="2CCEB42E" w14:textId="59935CCC" w:rsidR="00AA06CC" w:rsidRPr="00C11869"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C11869">
              <w:rPr>
                <w:color w:val="000000" w:themeColor="text1"/>
                <w:sz w:val="20"/>
                <w:szCs w:val="20"/>
              </w:rPr>
              <w:t>Администрация Аликовского муниципального округа (</w:t>
            </w:r>
            <w:proofErr w:type="spellStart"/>
            <w:r w:rsidRPr="00C11869">
              <w:rPr>
                <w:color w:val="000000" w:themeColor="text1"/>
                <w:sz w:val="20"/>
                <w:szCs w:val="20"/>
              </w:rPr>
              <w:t>Таутовский</w:t>
            </w:r>
            <w:proofErr w:type="spellEnd"/>
            <w:r w:rsidRPr="00C11869">
              <w:rPr>
                <w:color w:val="000000" w:themeColor="text1"/>
                <w:sz w:val="20"/>
                <w:szCs w:val="20"/>
              </w:rPr>
              <w:t xml:space="preserve"> территориальный отдел)</w:t>
            </w:r>
          </w:p>
        </w:tc>
      </w:tr>
      <w:tr w:rsidR="00AA06CC" w:rsidRPr="00121AE0" w14:paraId="61BAA2E2" w14:textId="77777777" w:rsidTr="00633002">
        <w:trPr>
          <w:cantSplit/>
        </w:trPr>
        <w:tc>
          <w:tcPr>
            <w:tcW w:w="4111" w:type="dxa"/>
            <w:vAlign w:val="center"/>
          </w:tcPr>
          <w:p w14:paraId="5DAF3BCC" w14:textId="50079A42" w:rsidR="00AA06CC" w:rsidRPr="00C11869" w:rsidRDefault="00AA06CC" w:rsidP="00AA06CC">
            <w:pPr>
              <w:spacing w:line="276" w:lineRule="auto"/>
              <w:jc w:val="center"/>
              <w:rPr>
                <w:color w:val="000000" w:themeColor="text1"/>
                <w:sz w:val="20"/>
                <w:szCs w:val="20"/>
              </w:rPr>
            </w:pPr>
            <w:r w:rsidRPr="00C11869">
              <w:rPr>
                <w:color w:val="000000" w:themeColor="text1"/>
                <w:sz w:val="20"/>
                <w:szCs w:val="20"/>
              </w:rPr>
              <w:t xml:space="preserve">д. Малые </w:t>
            </w:r>
            <w:proofErr w:type="spellStart"/>
            <w:r w:rsidRPr="00C11869">
              <w:rPr>
                <w:color w:val="000000" w:themeColor="text1"/>
                <w:sz w:val="20"/>
                <w:szCs w:val="20"/>
              </w:rPr>
              <w:t>Туваны</w:t>
            </w:r>
            <w:proofErr w:type="spellEnd"/>
          </w:p>
        </w:tc>
        <w:tc>
          <w:tcPr>
            <w:tcW w:w="6096" w:type="dxa"/>
            <w:vAlign w:val="center"/>
          </w:tcPr>
          <w:p w14:paraId="2695F3E7" w14:textId="4EB5ADDE" w:rsidR="00AA06CC" w:rsidRPr="00C11869"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C11869">
              <w:rPr>
                <w:color w:val="000000" w:themeColor="text1"/>
                <w:sz w:val="20"/>
                <w:szCs w:val="20"/>
              </w:rPr>
              <w:t>Администрация Аликовского муниципального округа (</w:t>
            </w:r>
            <w:proofErr w:type="spellStart"/>
            <w:r w:rsidRPr="00C11869">
              <w:rPr>
                <w:color w:val="000000" w:themeColor="text1"/>
                <w:sz w:val="20"/>
                <w:szCs w:val="20"/>
              </w:rPr>
              <w:t>Таутовский</w:t>
            </w:r>
            <w:proofErr w:type="spellEnd"/>
            <w:r w:rsidRPr="00C11869">
              <w:rPr>
                <w:color w:val="000000" w:themeColor="text1"/>
                <w:sz w:val="20"/>
                <w:szCs w:val="20"/>
              </w:rPr>
              <w:t xml:space="preserve"> территориальный отдел)</w:t>
            </w:r>
          </w:p>
        </w:tc>
      </w:tr>
      <w:tr w:rsidR="00AA06CC" w:rsidRPr="00121AE0" w14:paraId="5F5869ED" w14:textId="77777777" w:rsidTr="00633002">
        <w:trPr>
          <w:cantSplit/>
        </w:trPr>
        <w:tc>
          <w:tcPr>
            <w:tcW w:w="4111" w:type="dxa"/>
            <w:vAlign w:val="center"/>
          </w:tcPr>
          <w:p w14:paraId="3097CD69" w14:textId="5DE47FA3" w:rsidR="00AA06CC" w:rsidRPr="00C11869" w:rsidRDefault="00AA06CC" w:rsidP="00AA06CC">
            <w:pPr>
              <w:spacing w:line="276" w:lineRule="auto"/>
              <w:jc w:val="center"/>
              <w:rPr>
                <w:color w:val="000000" w:themeColor="text1"/>
                <w:sz w:val="20"/>
                <w:szCs w:val="20"/>
              </w:rPr>
            </w:pPr>
            <w:r w:rsidRPr="00C11869">
              <w:rPr>
                <w:color w:val="000000" w:themeColor="text1"/>
                <w:sz w:val="20"/>
                <w:szCs w:val="20"/>
              </w:rPr>
              <w:t xml:space="preserve">д. </w:t>
            </w:r>
            <w:proofErr w:type="spellStart"/>
            <w:r w:rsidRPr="00C11869">
              <w:rPr>
                <w:color w:val="000000" w:themeColor="text1"/>
                <w:sz w:val="20"/>
                <w:szCs w:val="20"/>
              </w:rPr>
              <w:t>Ильянкино</w:t>
            </w:r>
            <w:proofErr w:type="spellEnd"/>
          </w:p>
        </w:tc>
        <w:tc>
          <w:tcPr>
            <w:tcW w:w="6096" w:type="dxa"/>
            <w:vAlign w:val="center"/>
          </w:tcPr>
          <w:p w14:paraId="4AB00FBC" w14:textId="2201888D" w:rsidR="00AA06CC" w:rsidRPr="00C11869"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C11869">
              <w:rPr>
                <w:color w:val="000000" w:themeColor="text1"/>
                <w:sz w:val="20"/>
                <w:szCs w:val="20"/>
              </w:rPr>
              <w:t>Администрация Аликовского муниципального округа (</w:t>
            </w:r>
            <w:proofErr w:type="spellStart"/>
            <w:r w:rsidRPr="00C11869">
              <w:rPr>
                <w:color w:val="000000" w:themeColor="text1"/>
                <w:sz w:val="20"/>
                <w:szCs w:val="20"/>
              </w:rPr>
              <w:t>Таутовский</w:t>
            </w:r>
            <w:proofErr w:type="spellEnd"/>
            <w:r w:rsidRPr="00C11869">
              <w:rPr>
                <w:color w:val="000000" w:themeColor="text1"/>
                <w:sz w:val="20"/>
                <w:szCs w:val="20"/>
              </w:rPr>
              <w:t xml:space="preserve"> территориальный отдел)</w:t>
            </w:r>
          </w:p>
        </w:tc>
      </w:tr>
      <w:tr w:rsidR="00C146A0" w:rsidRPr="00121AE0" w14:paraId="21FF76EF" w14:textId="77777777" w:rsidTr="00633002">
        <w:trPr>
          <w:cantSplit/>
        </w:trPr>
        <w:tc>
          <w:tcPr>
            <w:tcW w:w="4111" w:type="dxa"/>
            <w:vAlign w:val="center"/>
          </w:tcPr>
          <w:p w14:paraId="73226680" w14:textId="17CA460D" w:rsidR="00C146A0" w:rsidRPr="00C11869" w:rsidRDefault="00C146A0" w:rsidP="00AA06CC">
            <w:pPr>
              <w:spacing w:line="276" w:lineRule="auto"/>
              <w:jc w:val="center"/>
              <w:rPr>
                <w:color w:val="000000" w:themeColor="text1"/>
                <w:sz w:val="20"/>
                <w:szCs w:val="20"/>
              </w:rPr>
            </w:pPr>
            <w:r w:rsidRPr="00C11869">
              <w:rPr>
                <w:color w:val="000000" w:themeColor="text1"/>
                <w:sz w:val="20"/>
                <w:szCs w:val="20"/>
              </w:rPr>
              <w:t xml:space="preserve">д. </w:t>
            </w:r>
            <w:proofErr w:type="spellStart"/>
            <w:r w:rsidRPr="00C11869">
              <w:rPr>
                <w:color w:val="000000" w:themeColor="text1"/>
                <w:sz w:val="20"/>
                <w:szCs w:val="20"/>
              </w:rPr>
              <w:t>Хоравары</w:t>
            </w:r>
            <w:proofErr w:type="spellEnd"/>
            <w:r w:rsidR="008E27AD" w:rsidRPr="00C11869">
              <w:rPr>
                <w:color w:val="000000" w:themeColor="text1"/>
                <w:sz w:val="20"/>
                <w:szCs w:val="20"/>
              </w:rPr>
              <w:t xml:space="preserve">, д. </w:t>
            </w:r>
            <w:proofErr w:type="spellStart"/>
            <w:r w:rsidR="008E27AD" w:rsidRPr="00C11869">
              <w:rPr>
                <w:color w:val="000000" w:themeColor="text1"/>
                <w:sz w:val="20"/>
                <w:szCs w:val="20"/>
              </w:rPr>
              <w:t>Павлушкино</w:t>
            </w:r>
            <w:proofErr w:type="spellEnd"/>
          </w:p>
        </w:tc>
        <w:tc>
          <w:tcPr>
            <w:tcW w:w="6096" w:type="dxa"/>
            <w:vAlign w:val="center"/>
          </w:tcPr>
          <w:p w14:paraId="09C33CC8" w14:textId="636E12FA" w:rsidR="00C146A0" w:rsidRPr="00C11869" w:rsidRDefault="00C146A0"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C11869">
              <w:rPr>
                <w:color w:val="000000" w:themeColor="text1"/>
                <w:sz w:val="20"/>
                <w:szCs w:val="20"/>
              </w:rPr>
              <w:t>Администрация Аликовского муниципального округа (</w:t>
            </w:r>
            <w:proofErr w:type="spellStart"/>
            <w:r w:rsidRPr="00C11869">
              <w:rPr>
                <w:color w:val="000000" w:themeColor="text1"/>
                <w:sz w:val="20"/>
                <w:szCs w:val="20"/>
              </w:rPr>
              <w:t>Таутовский</w:t>
            </w:r>
            <w:proofErr w:type="spellEnd"/>
            <w:r w:rsidRPr="00C11869">
              <w:rPr>
                <w:color w:val="000000" w:themeColor="text1"/>
                <w:sz w:val="20"/>
                <w:szCs w:val="20"/>
              </w:rPr>
              <w:t xml:space="preserve"> территориальный отдел)</w:t>
            </w:r>
          </w:p>
        </w:tc>
      </w:tr>
      <w:tr w:rsidR="00AA06CC" w:rsidRPr="00121AE0" w14:paraId="20A5CB0A" w14:textId="77777777" w:rsidTr="00633002">
        <w:trPr>
          <w:cantSplit/>
        </w:trPr>
        <w:tc>
          <w:tcPr>
            <w:tcW w:w="4111" w:type="dxa"/>
            <w:vAlign w:val="center"/>
          </w:tcPr>
          <w:p w14:paraId="6AECC066" w14:textId="136B0239" w:rsidR="00AA06CC" w:rsidRPr="00C11869" w:rsidRDefault="00AA06CC" w:rsidP="00AA06CC">
            <w:pPr>
              <w:spacing w:line="276" w:lineRule="auto"/>
              <w:jc w:val="center"/>
              <w:rPr>
                <w:color w:val="000000" w:themeColor="text1"/>
                <w:sz w:val="20"/>
                <w:szCs w:val="20"/>
              </w:rPr>
            </w:pPr>
            <w:r w:rsidRPr="00C11869">
              <w:rPr>
                <w:color w:val="000000" w:themeColor="text1"/>
                <w:sz w:val="20"/>
                <w:szCs w:val="20"/>
              </w:rPr>
              <w:t xml:space="preserve">с. </w:t>
            </w:r>
            <w:proofErr w:type="spellStart"/>
            <w:r w:rsidRPr="00C11869">
              <w:rPr>
                <w:color w:val="000000" w:themeColor="text1"/>
                <w:sz w:val="20"/>
                <w:szCs w:val="20"/>
              </w:rPr>
              <w:t>Тенеево</w:t>
            </w:r>
            <w:proofErr w:type="spellEnd"/>
            <w:r w:rsidRPr="00C11869">
              <w:rPr>
                <w:color w:val="000000" w:themeColor="text1"/>
                <w:sz w:val="20"/>
                <w:szCs w:val="20"/>
              </w:rPr>
              <w:t>, д. Кармалы</w:t>
            </w:r>
          </w:p>
        </w:tc>
        <w:tc>
          <w:tcPr>
            <w:tcW w:w="6096" w:type="dxa"/>
            <w:vAlign w:val="center"/>
          </w:tcPr>
          <w:p w14:paraId="179DED50" w14:textId="0B40F20B" w:rsidR="00AA06CC" w:rsidRPr="00C11869"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C11869">
              <w:rPr>
                <w:color w:val="000000" w:themeColor="text1"/>
                <w:sz w:val="20"/>
                <w:szCs w:val="20"/>
              </w:rPr>
              <w:t>Администрация Аликовского муниципального округа (</w:t>
            </w:r>
            <w:proofErr w:type="spellStart"/>
            <w:r w:rsidRPr="00C11869">
              <w:rPr>
                <w:color w:val="000000" w:themeColor="text1"/>
                <w:sz w:val="20"/>
                <w:szCs w:val="20"/>
              </w:rPr>
              <w:t>Тенеевский</w:t>
            </w:r>
            <w:proofErr w:type="spellEnd"/>
            <w:r w:rsidRPr="00C11869">
              <w:rPr>
                <w:color w:val="000000" w:themeColor="text1"/>
                <w:sz w:val="20"/>
                <w:szCs w:val="20"/>
              </w:rPr>
              <w:t xml:space="preserve"> территориальный отдел)</w:t>
            </w:r>
          </w:p>
        </w:tc>
      </w:tr>
      <w:tr w:rsidR="00AA06CC" w:rsidRPr="00121AE0" w14:paraId="6CF4CE30" w14:textId="77777777" w:rsidTr="00633002">
        <w:trPr>
          <w:cantSplit/>
        </w:trPr>
        <w:tc>
          <w:tcPr>
            <w:tcW w:w="4111" w:type="dxa"/>
            <w:vAlign w:val="center"/>
          </w:tcPr>
          <w:p w14:paraId="04A21BE5" w14:textId="0696E82C" w:rsidR="00AA06CC" w:rsidRPr="00C11869" w:rsidRDefault="00AA06CC" w:rsidP="00AA06CC">
            <w:pPr>
              <w:spacing w:line="276" w:lineRule="auto"/>
              <w:jc w:val="center"/>
              <w:rPr>
                <w:color w:val="000000" w:themeColor="text1"/>
                <w:sz w:val="20"/>
                <w:szCs w:val="20"/>
              </w:rPr>
            </w:pPr>
            <w:r w:rsidRPr="00C11869">
              <w:rPr>
                <w:color w:val="000000" w:themeColor="text1"/>
                <w:sz w:val="20"/>
                <w:szCs w:val="20"/>
              </w:rPr>
              <w:t xml:space="preserve">д. </w:t>
            </w:r>
            <w:proofErr w:type="spellStart"/>
            <w:r w:rsidRPr="00C11869">
              <w:rPr>
                <w:color w:val="000000" w:themeColor="text1"/>
                <w:sz w:val="20"/>
                <w:szCs w:val="20"/>
              </w:rPr>
              <w:t>Эренары</w:t>
            </w:r>
            <w:proofErr w:type="spellEnd"/>
          </w:p>
        </w:tc>
        <w:tc>
          <w:tcPr>
            <w:tcW w:w="6096" w:type="dxa"/>
            <w:vAlign w:val="center"/>
          </w:tcPr>
          <w:p w14:paraId="5A14D9CF" w14:textId="6655A6A4" w:rsidR="00AA06CC" w:rsidRPr="00C11869"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rPr>
            </w:pPr>
            <w:r w:rsidRPr="00C11869">
              <w:rPr>
                <w:color w:val="000000" w:themeColor="text1"/>
                <w:sz w:val="20"/>
                <w:szCs w:val="20"/>
              </w:rPr>
              <w:t>Администрация Аликовского муниципального округа (</w:t>
            </w:r>
            <w:proofErr w:type="spellStart"/>
            <w:r w:rsidRPr="00C11869">
              <w:rPr>
                <w:color w:val="000000" w:themeColor="text1"/>
                <w:sz w:val="20"/>
                <w:szCs w:val="20"/>
              </w:rPr>
              <w:t>Тенеевский</w:t>
            </w:r>
            <w:proofErr w:type="spellEnd"/>
            <w:r w:rsidRPr="00C11869">
              <w:rPr>
                <w:color w:val="000000" w:themeColor="text1"/>
                <w:sz w:val="20"/>
                <w:szCs w:val="20"/>
              </w:rPr>
              <w:t xml:space="preserve"> территориальный отдел)</w:t>
            </w:r>
          </w:p>
        </w:tc>
      </w:tr>
      <w:tr w:rsidR="00AA06CC" w:rsidRPr="00121AE0" w14:paraId="77A0530E" w14:textId="77777777" w:rsidTr="00633002">
        <w:trPr>
          <w:cantSplit/>
        </w:trPr>
        <w:tc>
          <w:tcPr>
            <w:tcW w:w="4111" w:type="dxa"/>
            <w:vAlign w:val="center"/>
          </w:tcPr>
          <w:p w14:paraId="0F9F80E4" w14:textId="5C9F3067" w:rsidR="00AA06CC" w:rsidRPr="00121AE0" w:rsidRDefault="00AA06CC" w:rsidP="00AA06CC">
            <w:pPr>
              <w:spacing w:line="276" w:lineRule="auto"/>
              <w:jc w:val="center"/>
              <w:rPr>
                <w:sz w:val="20"/>
                <w:szCs w:val="20"/>
              </w:rPr>
            </w:pPr>
            <w:r w:rsidRPr="00121AE0">
              <w:rPr>
                <w:sz w:val="20"/>
                <w:szCs w:val="20"/>
              </w:rPr>
              <w:t xml:space="preserve">с. Чувашская </w:t>
            </w:r>
            <w:proofErr w:type="spellStart"/>
            <w:r w:rsidRPr="00121AE0">
              <w:rPr>
                <w:sz w:val="20"/>
                <w:szCs w:val="20"/>
              </w:rPr>
              <w:t>Сорма</w:t>
            </w:r>
            <w:proofErr w:type="spellEnd"/>
          </w:p>
        </w:tc>
        <w:tc>
          <w:tcPr>
            <w:tcW w:w="6096" w:type="dxa"/>
            <w:vAlign w:val="center"/>
          </w:tcPr>
          <w:p w14:paraId="75206A70" w14:textId="6210C40B"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Чувашско-Сорминский</w:t>
            </w:r>
            <w:proofErr w:type="spellEnd"/>
            <w:r w:rsidRPr="00121AE0">
              <w:rPr>
                <w:sz w:val="20"/>
                <w:szCs w:val="20"/>
              </w:rPr>
              <w:t xml:space="preserve"> территориальный отдел)</w:t>
            </w:r>
          </w:p>
        </w:tc>
      </w:tr>
      <w:tr w:rsidR="00AA06CC" w:rsidRPr="00121AE0" w14:paraId="554591B5" w14:textId="77777777" w:rsidTr="00633002">
        <w:trPr>
          <w:cantSplit/>
        </w:trPr>
        <w:tc>
          <w:tcPr>
            <w:tcW w:w="4111" w:type="dxa"/>
            <w:vAlign w:val="center"/>
          </w:tcPr>
          <w:p w14:paraId="758F8716" w14:textId="68F3B5CD"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Шоркасы</w:t>
            </w:r>
            <w:proofErr w:type="spellEnd"/>
            <w:r w:rsidRPr="00121AE0">
              <w:rPr>
                <w:sz w:val="20"/>
                <w:szCs w:val="20"/>
              </w:rPr>
              <w:t xml:space="preserve"> (</w:t>
            </w:r>
            <w:proofErr w:type="spellStart"/>
            <w:r w:rsidRPr="00121AE0">
              <w:rPr>
                <w:sz w:val="20"/>
                <w:szCs w:val="20"/>
              </w:rPr>
              <w:t>Чувашско-Сорминское</w:t>
            </w:r>
            <w:proofErr w:type="spellEnd"/>
            <w:r w:rsidRPr="00121AE0">
              <w:rPr>
                <w:sz w:val="20"/>
                <w:szCs w:val="20"/>
              </w:rPr>
              <w:t xml:space="preserve"> ТО)</w:t>
            </w:r>
          </w:p>
        </w:tc>
        <w:tc>
          <w:tcPr>
            <w:tcW w:w="6096" w:type="dxa"/>
            <w:vAlign w:val="center"/>
          </w:tcPr>
          <w:p w14:paraId="1E3E40B8" w14:textId="68926CA3"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Чувашско-Сорминский</w:t>
            </w:r>
            <w:proofErr w:type="spellEnd"/>
            <w:r w:rsidRPr="00121AE0">
              <w:rPr>
                <w:sz w:val="20"/>
                <w:szCs w:val="20"/>
              </w:rPr>
              <w:t xml:space="preserve"> территориальный отдел)</w:t>
            </w:r>
          </w:p>
        </w:tc>
      </w:tr>
      <w:tr w:rsidR="00AA06CC" w:rsidRPr="00121AE0" w14:paraId="29662C85" w14:textId="77777777" w:rsidTr="00633002">
        <w:trPr>
          <w:cantSplit/>
        </w:trPr>
        <w:tc>
          <w:tcPr>
            <w:tcW w:w="4111" w:type="dxa"/>
            <w:vAlign w:val="center"/>
          </w:tcPr>
          <w:p w14:paraId="77D140B2" w14:textId="4FC6BF22" w:rsidR="00AA06CC" w:rsidRPr="00121AE0" w:rsidRDefault="00AA06CC" w:rsidP="00AA06CC">
            <w:pPr>
              <w:spacing w:line="276" w:lineRule="auto"/>
              <w:jc w:val="center"/>
              <w:rPr>
                <w:sz w:val="20"/>
                <w:szCs w:val="20"/>
              </w:rPr>
            </w:pPr>
            <w:r w:rsidRPr="00121AE0">
              <w:rPr>
                <w:sz w:val="20"/>
                <w:szCs w:val="20"/>
              </w:rPr>
              <w:t xml:space="preserve">д. Нижние </w:t>
            </w:r>
            <w:proofErr w:type="spellStart"/>
            <w:r w:rsidRPr="00121AE0">
              <w:rPr>
                <w:sz w:val="20"/>
                <w:szCs w:val="20"/>
              </w:rPr>
              <w:t>Хоразаны</w:t>
            </w:r>
            <w:proofErr w:type="spellEnd"/>
          </w:p>
        </w:tc>
        <w:tc>
          <w:tcPr>
            <w:tcW w:w="6096" w:type="dxa"/>
            <w:vAlign w:val="center"/>
          </w:tcPr>
          <w:p w14:paraId="31ABDDBB" w14:textId="169F6CDF"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Чувашско-Сорминский</w:t>
            </w:r>
            <w:proofErr w:type="spellEnd"/>
            <w:r w:rsidRPr="00121AE0">
              <w:rPr>
                <w:sz w:val="20"/>
                <w:szCs w:val="20"/>
              </w:rPr>
              <w:t xml:space="preserve"> территориальный отдел)</w:t>
            </w:r>
          </w:p>
        </w:tc>
      </w:tr>
      <w:tr w:rsidR="00AA06CC" w:rsidRPr="00121AE0" w14:paraId="763CCFB1" w14:textId="77777777" w:rsidTr="00633002">
        <w:trPr>
          <w:cantSplit/>
        </w:trPr>
        <w:tc>
          <w:tcPr>
            <w:tcW w:w="4111" w:type="dxa"/>
            <w:vAlign w:val="center"/>
          </w:tcPr>
          <w:p w14:paraId="576E2DB5" w14:textId="15F8AB0B" w:rsidR="00AA06CC" w:rsidRPr="00121AE0" w:rsidRDefault="00AA06CC" w:rsidP="00AA06CC">
            <w:pPr>
              <w:spacing w:line="276" w:lineRule="auto"/>
              <w:jc w:val="center"/>
              <w:rPr>
                <w:sz w:val="20"/>
                <w:szCs w:val="20"/>
              </w:rPr>
            </w:pPr>
            <w:r w:rsidRPr="00121AE0">
              <w:rPr>
                <w:sz w:val="20"/>
                <w:szCs w:val="20"/>
              </w:rPr>
              <w:t xml:space="preserve">д. Нижние </w:t>
            </w:r>
            <w:proofErr w:type="spellStart"/>
            <w:r w:rsidRPr="00121AE0">
              <w:rPr>
                <w:sz w:val="20"/>
                <w:szCs w:val="20"/>
              </w:rPr>
              <w:t>Шиуши</w:t>
            </w:r>
            <w:proofErr w:type="spellEnd"/>
          </w:p>
        </w:tc>
        <w:tc>
          <w:tcPr>
            <w:tcW w:w="6096" w:type="dxa"/>
            <w:vAlign w:val="center"/>
          </w:tcPr>
          <w:p w14:paraId="38DC4B2D" w14:textId="7FC694A4"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Чувашско-Сорминский</w:t>
            </w:r>
            <w:proofErr w:type="spellEnd"/>
            <w:r w:rsidRPr="00121AE0">
              <w:rPr>
                <w:sz w:val="20"/>
                <w:szCs w:val="20"/>
              </w:rPr>
              <w:t xml:space="preserve"> территориальный отдел)</w:t>
            </w:r>
          </w:p>
        </w:tc>
      </w:tr>
      <w:tr w:rsidR="00AA06CC" w:rsidRPr="00121AE0" w14:paraId="62C3256B" w14:textId="77777777" w:rsidTr="00633002">
        <w:trPr>
          <w:cantSplit/>
        </w:trPr>
        <w:tc>
          <w:tcPr>
            <w:tcW w:w="4111" w:type="dxa"/>
            <w:vAlign w:val="center"/>
          </w:tcPr>
          <w:p w14:paraId="3302A9F3" w14:textId="737F6FE1" w:rsidR="00AA06CC" w:rsidRPr="00121AE0" w:rsidRDefault="00AA06CC" w:rsidP="00AA06CC">
            <w:pPr>
              <w:spacing w:line="276" w:lineRule="auto"/>
              <w:jc w:val="center"/>
              <w:rPr>
                <w:sz w:val="20"/>
                <w:szCs w:val="20"/>
              </w:rPr>
            </w:pPr>
            <w:r w:rsidRPr="00121AE0">
              <w:rPr>
                <w:sz w:val="20"/>
                <w:szCs w:val="20"/>
              </w:rPr>
              <w:t xml:space="preserve">д. Большие </w:t>
            </w:r>
            <w:proofErr w:type="spellStart"/>
            <w:r w:rsidRPr="00121AE0">
              <w:rPr>
                <w:sz w:val="20"/>
                <w:szCs w:val="20"/>
              </w:rPr>
              <w:t>Шиуши</w:t>
            </w:r>
            <w:proofErr w:type="spellEnd"/>
          </w:p>
        </w:tc>
        <w:tc>
          <w:tcPr>
            <w:tcW w:w="6096" w:type="dxa"/>
            <w:vAlign w:val="center"/>
          </w:tcPr>
          <w:p w14:paraId="083E8D66" w14:textId="7AF40E29"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Чувашско-Сорминский</w:t>
            </w:r>
            <w:proofErr w:type="spellEnd"/>
            <w:r w:rsidRPr="00121AE0">
              <w:rPr>
                <w:sz w:val="20"/>
                <w:szCs w:val="20"/>
              </w:rPr>
              <w:t xml:space="preserve"> территориальный отдел)</w:t>
            </w:r>
          </w:p>
        </w:tc>
      </w:tr>
      <w:tr w:rsidR="00AA06CC" w:rsidRPr="00121AE0" w14:paraId="322597CC" w14:textId="77777777" w:rsidTr="00633002">
        <w:trPr>
          <w:cantSplit/>
        </w:trPr>
        <w:tc>
          <w:tcPr>
            <w:tcW w:w="4111" w:type="dxa"/>
            <w:vAlign w:val="center"/>
          </w:tcPr>
          <w:p w14:paraId="2081E6C1" w14:textId="673D47B2" w:rsidR="00AA06CC" w:rsidRPr="00121AE0" w:rsidRDefault="00AA06CC" w:rsidP="00AA06CC">
            <w:pPr>
              <w:spacing w:line="276" w:lineRule="auto"/>
              <w:jc w:val="center"/>
              <w:rPr>
                <w:sz w:val="20"/>
                <w:szCs w:val="20"/>
              </w:rPr>
            </w:pPr>
            <w:r w:rsidRPr="00121AE0">
              <w:rPr>
                <w:sz w:val="20"/>
                <w:szCs w:val="20"/>
              </w:rPr>
              <w:t xml:space="preserve">д. Верхние </w:t>
            </w:r>
            <w:proofErr w:type="spellStart"/>
            <w:r w:rsidRPr="00121AE0">
              <w:rPr>
                <w:sz w:val="20"/>
                <w:szCs w:val="20"/>
              </w:rPr>
              <w:t>Елыши</w:t>
            </w:r>
            <w:proofErr w:type="spellEnd"/>
          </w:p>
        </w:tc>
        <w:tc>
          <w:tcPr>
            <w:tcW w:w="6096" w:type="dxa"/>
            <w:vAlign w:val="center"/>
          </w:tcPr>
          <w:p w14:paraId="327E4B90" w14:textId="34F468A8"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Чувашско-Сорминский</w:t>
            </w:r>
            <w:proofErr w:type="spellEnd"/>
            <w:r w:rsidRPr="00121AE0">
              <w:rPr>
                <w:sz w:val="20"/>
                <w:szCs w:val="20"/>
              </w:rPr>
              <w:t xml:space="preserve"> территориальный отдел)</w:t>
            </w:r>
          </w:p>
        </w:tc>
      </w:tr>
      <w:tr w:rsidR="00AA06CC" w:rsidRPr="00121AE0" w14:paraId="5982E785" w14:textId="77777777" w:rsidTr="00633002">
        <w:trPr>
          <w:cantSplit/>
        </w:trPr>
        <w:tc>
          <w:tcPr>
            <w:tcW w:w="4111" w:type="dxa"/>
            <w:vAlign w:val="center"/>
          </w:tcPr>
          <w:p w14:paraId="730F69C6" w14:textId="0DF8BD93"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Кагаси</w:t>
            </w:r>
            <w:proofErr w:type="spellEnd"/>
          </w:p>
        </w:tc>
        <w:tc>
          <w:tcPr>
            <w:tcW w:w="6096" w:type="dxa"/>
            <w:vAlign w:val="center"/>
          </w:tcPr>
          <w:p w14:paraId="3159B509" w14:textId="1A8D653B"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Чувашско-Сорминский</w:t>
            </w:r>
            <w:proofErr w:type="spellEnd"/>
            <w:r w:rsidRPr="00121AE0">
              <w:rPr>
                <w:sz w:val="20"/>
                <w:szCs w:val="20"/>
              </w:rPr>
              <w:t xml:space="preserve"> территориальный отдел)</w:t>
            </w:r>
          </w:p>
        </w:tc>
      </w:tr>
      <w:tr w:rsidR="00AA06CC" w:rsidRPr="00121AE0" w14:paraId="62B95CB2" w14:textId="77777777" w:rsidTr="00633002">
        <w:trPr>
          <w:cantSplit/>
        </w:trPr>
        <w:tc>
          <w:tcPr>
            <w:tcW w:w="4111" w:type="dxa"/>
            <w:vAlign w:val="center"/>
          </w:tcPr>
          <w:p w14:paraId="6AC89AA4" w14:textId="7C25FBDE"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Мартынкино</w:t>
            </w:r>
            <w:proofErr w:type="spellEnd"/>
          </w:p>
        </w:tc>
        <w:tc>
          <w:tcPr>
            <w:tcW w:w="6096" w:type="dxa"/>
            <w:vAlign w:val="center"/>
          </w:tcPr>
          <w:p w14:paraId="2CE18508" w14:textId="583C605E"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Чувашско-Сорминский</w:t>
            </w:r>
            <w:proofErr w:type="spellEnd"/>
            <w:r w:rsidRPr="00121AE0">
              <w:rPr>
                <w:sz w:val="20"/>
                <w:szCs w:val="20"/>
              </w:rPr>
              <w:t xml:space="preserve"> территориальный отдел)</w:t>
            </w:r>
          </w:p>
        </w:tc>
      </w:tr>
      <w:tr w:rsidR="00AA06CC" w:rsidRPr="00121AE0" w14:paraId="095B1165" w14:textId="77777777" w:rsidTr="00633002">
        <w:trPr>
          <w:cantSplit/>
        </w:trPr>
        <w:tc>
          <w:tcPr>
            <w:tcW w:w="4111" w:type="dxa"/>
            <w:vAlign w:val="center"/>
          </w:tcPr>
          <w:p w14:paraId="05B6FD2D" w14:textId="77777777"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Шафранчик</w:t>
            </w:r>
            <w:proofErr w:type="spellEnd"/>
            <w:r w:rsidRPr="00121AE0">
              <w:rPr>
                <w:sz w:val="20"/>
                <w:szCs w:val="20"/>
              </w:rPr>
              <w:t xml:space="preserve">, д. Новая, </w:t>
            </w:r>
          </w:p>
          <w:p w14:paraId="1350C408" w14:textId="581B64A3"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Прошкино</w:t>
            </w:r>
            <w:proofErr w:type="spellEnd"/>
          </w:p>
        </w:tc>
        <w:tc>
          <w:tcPr>
            <w:tcW w:w="6096" w:type="dxa"/>
            <w:vAlign w:val="center"/>
          </w:tcPr>
          <w:p w14:paraId="1C7D2E04" w14:textId="2DF0B162"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Шумшевашский</w:t>
            </w:r>
            <w:proofErr w:type="spellEnd"/>
            <w:r w:rsidRPr="00121AE0">
              <w:rPr>
                <w:sz w:val="20"/>
                <w:szCs w:val="20"/>
              </w:rPr>
              <w:t xml:space="preserve"> территориальный отдел)</w:t>
            </w:r>
          </w:p>
        </w:tc>
      </w:tr>
      <w:tr w:rsidR="00AA06CC" w:rsidRPr="00121AE0" w14:paraId="4F87AB16" w14:textId="77777777" w:rsidTr="00633002">
        <w:trPr>
          <w:cantSplit/>
        </w:trPr>
        <w:tc>
          <w:tcPr>
            <w:tcW w:w="4111" w:type="dxa"/>
            <w:vAlign w:val="center"/>
          </w:tcPr>
          <w:p w14:paraId="00628F4D" w14:textId="22BB4908" w:rsidR="00AA06CC" w:rsidRPr="00121AE0" w:rsidRDefault="00AA06CC" w:rsidP="00AA06CC">
            <w:pPr>
              <w:spacing w:line="276" w:lineRule="auto"/>
              <w:jc w:val="center"/>
              <w:rPr>
                <w:sz w:val="20"/>
                <w:szCs w:val="20"/>
              </w:rPr>
            </w:pPr>
            <w:r w:rsidRPr="00121AE0">
              <w:rPr>
                <w:sz w:val="20"/>
                <w:szCs w:val="20"/>
              </w:rPr>
              <w:lastRenderedPageBreak/>
              <w:t xml:space="preserve">д. Большие </w:t>
            </w:r>
            <w:proofErr w:type="spellStart"/>
            <w:r w:rsidRPr="00121AE0">
              <w:rPr>
                <w:sz w:val="20"/>
                <w:szCs w:val="20"/>
              </w:rPr>
              <w:t>Атмени</w:t>
            </w:r>
            <w:proofErr w:type="spellEnd"/>
          </w:p>
        </w:tc>
        <w:tc>
          <w:tcPr>
            <w:tcW w:w="6096" w:type="dxa"/>
            <w:vAlign w:val="center"/>
          </w:tcPr>
          <w:p w14:paraId="60203B16" w14:textId="05ED69D0"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Шумшевашский</w:t>
            </w:r>
            <w:proofErr w:type="spellEnd"/>
            <w:r w:rsidRPr="00121AE0">
              <w:rPr>
                <w:sz w:val="20"/>
                <w:szCs w:val="20"/>
              </w:rPr>
              <w:t xml:space="preserve"> территориальный отдел)</w:t>
            </w:r>
          </w:p>
        </w:tc>
      </w:tr>
      <w:tr w:rsidR="00AA06CC" w:rsidRPr="00121AE0" w14:paraId="2550A1C6" w14:textId="77777777" w:rsidTr="00633002">
        <w:trPr>
          <w:cantSplit/>
        </w:trPr>
        <w:tc>
          <w:tcPr>
            <w:tcW w:w="4111" w:type="dxa"/>
            <w:vAlign w:val="center"/>
          </w:tcPr>
          <w:p w14:paraId="215AE759" w14:textId="77777777"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Якейкино</w:t>
            </w:r>
            <w:proofErr w:type="spellEnd"/>
            <w:r w:rsidRPr="00121AE0">
              <w:rPr>
                <w:sz w:val="20"/>
                <w:szCs w:val="20"/>
              </w:rPr>
              <w:t xml:space="preserve">, </w:t>
            </w:r>
          </w:p>
          <w:p w14:paraId="44385042" w14:textId="376A0093" w:rsidR="00AA06CC" w:rsidRPr="00121AE0" w:rsidRDefault="00AA06CC" w:rsidP="00AA06CC">
            <w:pPr>
              <w:spacing w:line="276" w:lineRule="auto"/>
              <w:jc w:val="center"/>
              <w:rPr>
                <w:sz w:val="20"/>
                <w:szCs w:val="20"/>
              </w:rPr>
            </w:pPr>
            <w:r w:rsidRPr="00121AE0">
              <w:rPr>
                <w:sz w:val="20"/>
                <w:szCs w:val="20"/>
              </w:rPr>
              <w:t xml:space="preserve">с. Большое </w:t>
            </w:r>
            <w:proofErr w:type="spellStart"/>
            <w:r w:rsidRPr="00121AE0">
              <w:rPr>
                <w:sz w:val="20"/>
                <w:szCs w:val="20"/>
              </w:rPr>
              <w:t>Ямашево</w:t>
            </w:r>
            <w:proofErr w:type="spellEnd"/>
          </w:p>
        </w:tc>
        <w:tc>
          <w:tcPr>
            <w:tcW w:w="6096" w:type="dxa"/>
            <w:vAlign w:val="center"/>
          </w:tcPr>
          <w:p w14:paraId="3F6BCAD2" w14:textId="78A4C690"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Шумшевашский</w:t>
            </w:r>
            <w:proofErr w:type="spellEnd"/>
            <w:r w:rsidRPr="00121AE0">
              <w:rPr>
                <w:sz w:val="20"/>
                <w:szCs w:val="20"/>
              </w:rPr>
              <w:t xml:space="preserve"> территориальный отдел)</w:t>
            </w:r>
          </w:p>
        </w:tc>
      </w:tr>
      <w:tr w:rsidR="00AA06CC" w:rsidRPr="00121AE0" w14:paraId="51F19931" w14:textId="77777777" w:rsidTr="00633002">
        <w:trPr>
          <w:cantSplit/>
        </w:trPr>
        <w:tc>
          <w:tcPr>
            <w:tcW w:w="4111" w:type="dxa"/>
            <w:vAlign w:val="center"/>
          </w:tcPr>
          <w:p w14:paraId="795E495D" w14:textId="3C8EBEEC" w:rsidR="00AA06CC" w:rsidRPr="00121AE0" w:rsidRDefault="00AA06CC" w:rsidP="00AA06CC">
            <w:pPr>
              <w:spacing w:line="276" w:lineRule="auto"/>
              <w:jc w:val="center"/>
              <w:rPr>
                <w:sz w:val="20"/>
                <w:szCs w:val="20"/>
              </w:rPr>
            </w:pPr>
            <w:r w:rsidRPr="00121AE0">
              <w:rPr>
                <w:sz w:val="20"/>
                <w:szCs w:val="20"/>
              </w:rPr>
              <w:t>д. Выла-Базар</w:t>
            </w:r>
          </w:p>
        </w:tc>
        <w:tc>
          <w:tcPr>
            <w:tcW w:w="6096" w:type="dxa"/>
            <w:vAlign w:val="center"/>
          </w:tcPr>
          <w:p w14:paraId="313178BC" w14:textId="4B3F4092"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Шумшевашский</w:t>
            </w:r>
            <w:proofErr w:type="spellEnd"/>
            <w:r w:rsidRPr="00121AE0">
              <w:rPr>
                <w:sz w:val="20"/>
                <w:szCs w:val="20"/>
              </w:rPr>
              <w:t xml:space="preserve"> территориальный отдел)</w:t>
            </w:r>
          </w:p>
        </w:tc>
      </w:tr>
      <w:tr w:rsidR="00AA06CC" w:rsidRPr="00121AE0" w14:paraId="75045E59" w14:textId="77777777" w:rsidTr="00633002">
        <w:trPr>
          <w:cantSplit/>
        </w:trPr>
        <w:tc>
          <w:tcPr>
            <w:tcW w:w="4111" w:type="dxa"/>
            <w:vAlign w:val="center"/>
          </w:tcPr>
          <w:p w14:paraId="43A481C8" w14:textId="77777777" w:rsidR="00AA06CC" w:rsidRPr="00121AE0" w:rsidRDefault="00AA06CC" w:rsidP="00AA06CC">
            <w:pPr>
              <w:spacing w:line="276" w:lineRule="auto"/>
              <w:jc w:val="center"/>
              <w:rPr>
                <w:sz w:val="20"/>
                <w:szCs w:val="20"/>
              </w:rPr>
            </w:pPr>
            <w:r w:rsidRPr="00121AE0">
              <w:rPr>
                <w:sz w:val="20"/>
                <w:szCs w:val="20"/>
              </w:rPr>
              <w:t xml:space="preserve">с. </w:t>
            </w:r>
            <w:proofErr w:type="spellStart"/>
            <w:r w:rsidRPr="00121AE0">
              <w:rPr>
                <w:sz w:val="20"/>
                <w:szCs w:val="20"/>
              </w:rPr>
              <w:t>Шумшеваши</w:t>
            </w:r>
            <w:proofErr w:type="spellEnd"/>
            <w:r w:rsidRPr="00121AE0">
              <w:rPr>
                <w:sz w:val="20"/>
                <w:szCs w:val="20"/>
              </w:rPr>
              <w:t xml:space="preserve">, </w:t>
            </w:r>
          </w:p>
          <w:p w14:paraId="5E99CF95" w14:textId="19139C77" w:rsidR="00AA06CC" w:rsidRPr="00121AE0" w:rsidRDefault="00AA06CC" w:rsidP="00AA06CC">
            <w:pPr>
              <w:spacing w:line="276" w:lineRule="auto"/>
              <w:jc w:val="center"/>
              <w:rPr>
                <w:sz w:val="20"/>
                <w:szCs w:val="20"/>
              </w:rPr>
            </w:pPr>
            <w:r w:rsidRPr="00121AE0">
              <w:rPr>
                <w:sz w:val="20"/>
                <w:szCs w:val="20"/>
              </w:rPr>
              <w:t>д. Олух-</w:t>
            </w:r>
            <w:proofErr w:type="spellStart"/>
            <w:r w:rsidRPr="00121AE0">
              <w:rPr>
                <w:sz w:val="20"/>
                <w:szCs w:val="20"/>
              </w:rPr>
              <w:t>Шумшеваши</w:t>
            </w:r>
            <w:proofErr w:type="spellEnd"/>
          </w:p>
        </w:tc>
        <w:tc>
          <w:tcPr>
            <w:tcW w:w="6096" w:type="dxa"/>
            <w:vAlign w:val="center"/>
          </w:tcPr>
          <w:p w14:paraId="4DBD5F78" w14:textId="20664DA9"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Шумшевашский</w:t>
            </w:r>
            <w:proofErr w:type="spellEnd"/>
            <w:r w:rsidRPr="00121AE0">
              <w:rPr>
                <w:sz w:val="20"/>
                <w:szCs w:val="20"/>
              </w:rPr>
              <w:t xml:space="preserve"> территориальный отдел)</w:t>
            </w:r>
          </w:p>
        </w:tc>
      </w:tr>
      <w:tr w:rsidR="00AA06CC" w:rsidRPr="00121AE0" w14:paraId="5FBAB46A" w14:textId="77777777" w:rsidTr="00633002">
        <w:trPr>
          <w:cantSplit/>
        </w:trPr>
        <w:tc>
          <w:tcPr>
            <w:tcW w:w="4111" w:type="dxa"/>
            <w:vAlign w:val="center"/>
          </w:tcPr>
          <w:p w14:paraId="18A8315C" w14:textId="77777777" w:rsidR="00AA06CC" w:rsidRPr="00121AE0" w:rsidRDefault="00AA06CC" w:rsidP="00AA06CC">
            <w:pPr>
              <w:spacing w:line="276" w:lineRule="auto"/>
              <w:jc w:val="center"/>
              <w:rPr>
                <w:sz w:val="20"/>
                <w:szCs w:val="20"/>
              </w:rPr>
            </w:pPr>
            <w:r w:rsidRPr="00121AE0">
              <w:rPr>
                <w:sz w:val="20"/>
                <w:szCs w:val="20"/>
              </w:rPr>
              <w:t xml:space="preserve">д. Выселка </w:t>
            </w:r>
            <w:proofErr w:type="spellStart"/>
            <w:r w:rsidRPr="00121AE0">
              <w:rPr>
                <w:sz w:val="20"/>
                <w:szCs w:val="20"/>
              </w:rPr>
              <w:t>Атмень</w:t>
            </w:r>
            <w:proofErr w:type="spellEnd"/>
          </w:p>
          <w:p w14:paraId="08CCFEA9" w14:textId="077A4AA7" w:rsidR="00AA06CC" w:rsidRPr="00121AE0" w:rsidRDefault="00AA06CC" w:rsidP="00AA06CC">
            <w:pPr>
              <w:spacing w:line="276" w:lineRule="auto"/>
              <w:jc w:val="center"/>
              <w:rPr>
                <w:sz w:val="20"/>
                <w:szCs w:val="20"/>
              </w:rPr>
            </w:pPr>
            <w:r w:rsidRPr="00121AE0">
              <w:rPr>
                <w:sz w:val="20"/>
                <w:szCs w:val="20"/>
              </w:rPr>
              <w:t>д. Нагорная</w:t>
            </w:r>
          </w:p>
        </w:tc>
        <w:tc>
          <w:tcPr>
            <w:tcW w:w="6096" w:type="dxa"/>
            <w:vAlign w:val="center"/>
          </w:tcPr>
          <w:p w14:paraId="3B524F58" w14:textId="798E8CEE"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Шумшевашский</w:t>
            </w:r>
            <w:proofErr w:type="spellEnd"/>
            <w:r w:rsidRPr="00121AE0">
              <w:rPr>
                <w:sz w:val="20"/>
                <w:szCs w:val="20"/>
              </w:rPr>
              <w:t xml:space="preserve"> территориальный отдел)</w:t>
            </w:r>
          </w:p>
        </w:tc>
      </w:tr>
      <w:tr w:rsidR="00AA06CC" w:rsidRPr="00121AE0" w14:paraId="2FAF5B7F" w14:textId="77777777" w:rsidTr="00633002">
        <w:trPr>
          <w:cantSplit/>
        </w:trPr>
        <w:tc>
          <w:tcPr>
            <w:tcW w:w="4111" w:type="dxa"/>
            <w:vAlign w:val="center"/>
          </w:tcPr>
          <w:p w14:paraId="70F1771B" w14:textId="7555DFE4"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Пизенеры</w:t>
            </w:r>
            <w:proofErr w:type="spellEnd"/>
            <w:r w:rsidRPr="00121AE0">
              <w:rPr>
                <w:sz w:val="20"/>
                <w:szCs w:val="20"/>
              </w:rPr>
              <w:t xml:space="preserve"> (</w:t>
            </w:r>
            <w:proofErr w:type="spellStart"/>
            <w:r w:rsidRPr="00121AE0">
              <w:rPr>
                <w:sz w:val="20"/>
                <w:szCs w:val="20"/>
              </w:rPr>
              <w:t>Шумшевальский</w:t>
            </w:r>
            <w:proofErr w:type="spellEnd"/>
            <w:r w:rsidRPr="00121AE0">
              <w:rPr>
                <w:sz w:val="20"/>
                <w:szCs w:val="20"/>
              </w:rPr>
              <w:t xml:space="preserve"> ТО)</w:t>
            </w:r>
          </w:p>
        </w:tc>
        <w:tc>
          <w:tcPr>
            <w:tcW w:w="6096" w:type="dxa"/>
            <w:vAlign w:val="center"/>
          </w:tcPr>
          <w:p w14:paraId="7A732DC2" w14:textId="7A7B15FA"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Шумшевашский</w:t>
            </w:r>
            <w:proofErr w:type="spellEnd"/>
            <w:r w:rsidRPr="00121AE0">
              <w:rPr>
                <w:sz w:val="20"/>
                <w:szCs w:val="20"/>
              </w:rPr>
              <w:t xml:space="preserve"> территориальный отдел)</w:t>
            </w:r>
          </w:p>
        </w:tc>
      </w:tr>
      <w:tr w:rsidR="00AA06CC" w:rsidRPr="00121AE0" w14:paraId="50F78C62" w14:textId="77777777" w:rsidTr="00633002">
        <w:trPr>
          <w:cantSplit/>
        </w:trPr>
        <w:tc>
          <w:tcPr>
            <w:tcW w:w="4111" w:type="dxa"/>
            <w:vAlign w:val="center"/>
          </w:tcPr>
          <w:p w14:paraId="01028453" w14:textId="43D17E18"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Караклово</w:t>
            </w:r>
            <w:proofErr w:type="spellEnd"/>
          </w:p>
        </w:tc>
        <w:tc>
          <w:tcPr>
            <w:tcW w:w="6096" w:type="dxa"/>
            <w:vAlign w:val="center"/>
          </w:tcPr>
          <w:p w14:paraId="589B1814" w14:textId="56DF272C"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Шумшевашский</w:t>
            </w:r>
            <w:proofErr w:type="spellEnd"/>
            <w:r w:rsidRPr="00121AE0">
              <w:rPr>
                <w:sz w:val="20"/>
                <w:szCs w:val="20"/>
              </w:rPr>
              <w:t xml:space="preserve"> территориальный отдел)</w:t>
            </w:r>
          </w:p>
        </w:tc>
      </w:tr>
      <w:tr w:rsidR="00AA06CC" w:rsidRPr="00121AE0" w14:paraId="5B11B319" w14:textId="77777777" w:rsidTr="00633002">
        <w:trPr>
          <w:cantSplit/>
        </w:trPr>
        <w:tc>
          <w:tcPr>
            <w:tcW w:w="4111" w:type="dxa"/>
            <w:vAlign w:val="center"/>
          </w:tcPr>
          <w:p w14:paraId="416D5F5A" w14:textId="51109A60" w:rsidR="00AA06CC" w:rsidRPr="00121AE0" w:rsidRDefault="00AA06CC" w:rsidP="00AA06CC">
            <w:pPr>
              <w:spacing w:line="276" w:lineRule="auto"/>
              <w:jc w:val="center"/>
              <w:rPr>
                <w:sz w:val="20"/>
                <w:szCs w:val="20"/>
              </w:rPr>
            </w:pPr>
            <w:r w:rsidRPr="00121AE0">
              <w:rPr>
                <w:sz w:val="20"/>
                <w:szCs w:val="20"/>
              </w:rPr>
              <w:t xml:space="preserve">с. </w:t>
            </w:r>
            <w:proofErr w:type="spellStart"/>
            <w:r w:rsidRPr="00121AE0">
              <w:rPr>
                <w:sz w:val="20"/>
                <w:szCs w:val="20"/>
              </w:rPr>
              <w:t>Яндоба</w:t>
            </w:r>
            <w:proofErr w:type="spellEnd"/>
            <w:r w:rsidRPr="00121AE0">
              <w:rPr>
                <w:sz w:val="20"/>
                <w:szCs w:val="20"/>
              </w:rPr>
              <w:t xml:space="preserve">, д. </w:t>
            </w:r>
            <w:proofErr w:type="spellStart"/>
            <w:r w:rsidRPr="00121AE0">
              <w:rPr>
                <w:sz w:val="20"/>
                <w:szCs w:val="20"/>
              </w:rPr>
              <w:t>Синькасы</w:t>
            </w:r>
            <w:proofErr w:type="spellEnd"/>
          </w:p>
        </w:tc>
        <w:tc>
          <w:tcPr>
            <w:tcW w:w="6096" w:type="dxa"/>
            <w:vAlign w:val="center"/>
          </w:tcPr>
          <w:p w14:paraId="1BEFD6D7" w14:textId="04FF3BFB"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Яндобинский</w:t>
            </w:r>
            <w:proofErr w:type="spellEnd"/>
            <w:r w:rsidRPr="00121AE0">
              <w:rPr>
                <w:sz w:val="20"/>
                <w:szCs w:val="20"/>
              </w:rPr>
              <w:t xml:space="preserve"> территориальный отдел)</w:t>
            </w:r>
          </w:p>
        </w:tc>
      </w:tr>
      <w:tr w:rsidR="00AA06CC" w:rsidRPr="00121AE0" w14:paraId="29FEDADD" w14:textId="77777777" w:rsidTr="00633002">
        <w:trPr>
          <w:cantSplit/>
        </w:trPr>
        <w:tc>
          <w:tcPr>
            <w:tcW w:w="4111" w:type="dxa"/>
            <w:vAlign w:val="center"/>
          </w:tcPr>
          <w:p w14:paraId="28409111" w14:textId="311F2375"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Анаткасы</w:t>
            </w:r>
            <w:proofErr w:type="spellEnd"/>
            <w:r w:rsidRPr="00121AE0">
              <w:rPr>
                <w:sz w:val="20"/>
                <w:szCs w:val="20"/>
              </w:rPr>
              <w:t xml:space="preserve"> (</w:t>
            </w:r>
            <w:proofErr w:type="spellStart"/>
            <w:r w:rsidRPr="00121AE0">
              <w:rPr>
                <w:sz w:val="20"/>
                <w:szCs w:val="20"/>
              </w:rPr>
              <w:t>Яндобинское</w:t>
            </w:r>
            <w:proofErr w:type="spellEnd"/>
            <w:r w:rsidRPr="00121AE0">
              <w:rPr>
                <w:sz w:val="20"/>
                <w:szCs w:val="20"/>
              </w:rPr>
              <w:t xml:space="preserve"> ТО)</w:t>
            </w:r>
          </w:p>
        </w:tc>
        <w:tc>
          <w:tcPr>
            <w:tcW w:w="6096" w:type="dxa"/>
            <w:vAlign w:val="center"/>
          </w:tcPr>
          <w:p w14:paraId="5009FB69" w14:textId="12A00ACF"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Яндобинский</w:t>
            </w:r>
            <w:proofErr w:type="spellEnd"/>
            <w:r w:rsidRPr="00121AE0">
              <w:rPr>
                <w:sz w:val="20"/>
                <w:szCs w:val="20"/>
              </w:rPr>
              <w:t xml:space="preserve"> территориальный отдел)</w:t>
            </w:r>
          </w:p>
        </w:tc>
      </w:tr>
      <w:tr w:rsidR="00AA06CC" w:rsidRPr="00121AE0" w14:paraId="6281579F" w14:textId="77777777" w:rsidTr="00633002">
        <w:trPr>
          <w:cantSplit/>
        </w:trPr>
        <w:tc>
          <w:tcPr>
            <w:tcW w:w="4111" w:type="dxa"/>
            <w:vAlign w:val="center"/>
          </w:tcPr>
          <w:p w14:paraId="4ACDB2FB" w14:textId="170B63E1"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Пизинеры</w:t>
            </w:r>
            <w:proofErr w:type="spellEnd"/>
            <w:r w:rsidRPr="00121AE0">
              <w:rPr>
                <w:sz w:val="20"/>
                <w:szCs w:val="20"/>
              </w:rPr>
              <w:t xml:space="preserve"> (</w:t>
            </w:r>
            <w:proofErr w:type="spellStart"/>
            <w:r w:rsidRPr="00121AE0">
              <w:rPr>
                <w:sz w:val="20"/>
                <w:szCs w:val="20"/>
              </w:rPr>
              <w:t>Яндобинское</w:t>
            </w:r>
            <w:proofErr w:type="spellEnd"/>
            <w:r w:rsidRPr="00121AE0">
              <w:rPr>
                <w:sz w:val="20"/>
                <w:szCs w:val="20"/>
              </w:rPr>
              <w:t xml:space="preserve"> ТО)</w:t>
            </w:r>
          </w:p>
        </w:tc>
        <w:tc>
          <w:tcPr>
            <w:tcW w:w="6096" w:type="dxa"/>
            <w:vAlign w:val="center"/>
          </w:tcPr>
          <w:p w14:paraId="505831F5" w14:textId="2B035E8B"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Яндобинский</w:t>
            </w:r>
            <w:proofErr w:type="spellEnd"/>
            <w:r w:rsidRPr="00121AE0">
              <w:rPr>
                <w:sz w:val="20"/>
                <w:szCs w:val="20"/>
              </w:rPr>
              <w:t xml:space="preserve"> территориальный отдел)</w:t>
            </w:r>
          </w:p>
        </w:tc>
      </w:tr>
      <w:tr w:rsidR="00AA06CC" w:rsidRPr="00121AE0" w14:paraId="086D7783" w14:textId="77777777" w:rsidTr="00633002">
        <w:trPr>
          <w:cantSplit/>
        </w:trPr>
        <w:tc>
          <w:tcPr>
            <w:tcW w:w="4111" w:type="dxa"/>
            <w:vAlign w:val="center"/>
          </w:tcPr>
          <w:p w14:paraId="6A8E880C" w14:textId="77777777" w:rsidR="00AA06CC" w:rsidRPr="00121AE0" w:rsidRDefault="00AA06CC" w:rsidP="00AA06CC">
            <w:pPr>
              <w:spacing w:line="276" w:lineRule="auto"/>
              <w:jc w:val="center"/>
              <w:rPr>
                <w:sz w:val="20"/>
                <w:szCs w:val="20"/>
              </w:rPr>
            </w:pPr>
            <w:r w:rsidRPr="00121AE0">
              <w:rPr>
                <w:sz w:val="20"/>
                <w:szCs w:val="20"/>
              </w:rPr>
              <w:t xml:space="preserve">с. Русская </w:t>
            </w:r>
            <w:proofErr w:type="spellStart"/>
            <w:r w:rsidRPr="00121AE0">
              <w:rPr>
                <w:sz w:val="20"/>
                <w:szCs w:val="20"/>
              </w:rPr>
              <w:t>Сорма</w:t>
            </w:r>
            <w:proofErr w:type="spellEnd"/>
            <w:r w:rsidRPr="00121AE0">
              <w:rPr>
                <w:sz w:val="20"/>
                <w:szCs w:val="20"/>
              </w:rPr>
              <w:t xml:space="preserve">, </w:t>
            </w:r>
          </w:p>
          <w:p w14:paraId="79061BAF" w14:textId="77777777"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Самушкино</w:t>
            </w:r>
            <w:proofErr w:type="spellEnd"/>
            <w:r w:rsidRPr="00121AE0">
              <w:rPr>
                <w:sz w:val="20"/>
                <w:szCs w:val="20"/>
              </w:rPr>
              <w:t xml:space="preserve">, </w:t>
            </w:r>
          </w:p>
          <w:p w14:paraId="37B2C4BD" w14:textId="7A60F4EB"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Сатлайкино</w:t>
            </w:r>
            <w:proofErr w:type="spellEnd"/>
          </w:p>
        </w:tc>
        <w:tc>
          <w:tcPr>
            <w:tcW w:w="6096" w:type="dxa"/>
            <w:vAlign w:val="center"/>
          </w:tcPr>
          <w:p w14:paraId="60326585" w14:textId="74A0CE62"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Яндобинский</w:t>
            </w:r>
            <w:proofErr w:type="spellEnd"/>
            <w:r w:rsidRPr="00121AE0">
              <w:rPr>
                <w:sz w:val="20"/>
                <w:szCs w:val="20"/>
              </w:rPr>
              <w:t xml:space="preserve"> территориальный отдел)</w:t>
            </w:r>
          </w:p>
        </w:tc>
      </w:tr>
      <w:tr w:rsidR="00AA06CC" w:rsidRPr="00121AE0" w14:paraId="4C105822" w14:textId="77777777" w:rsidTr="00633002">
        <w:trPr>
          <w:cantSplit/>
        </w:trPr>
        <w:tc>
          <w:tcPr>
            <w:tcW w:w="4111" w:type="dxa"/>
            <w:vAlign w:val="center"/>
          </w:tcPr>
          <w:p w14:paraId="50D7838C" w14:textId="2A11E8B2"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Челкасы</w:t>
            </w:r>
            <w:proofErr w:type="spellEnd"/>
          </w:p>
        </w:tc>
        <w:tc>
          <w:tcPr>
            <w:tcW w:w="6096" w:type="dxa"/>
            <w:vAlign w:val="center"/>
          </w:tcPr>
          <w:p w14:paraId="76DE5FDB" w14:textId="0C18AE10"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Яндобинский</w:t>
            </w:r>
            <w:proofErr w:type="spellEnd"/>
            <w:r w:rsidRPr="00121AE0">
              <w:rPr>
                <w:sz w:val="20"/>
                <w:szCs w:val="20"/>
              </w:rPr>
              <w:t xml:space="preserve"> территориальный отдел)</w:t>
            </w:r>
          </w:p>
        </w:tc>
      </w:tr>
      <w:tr w:rsidR="00AA06CC" w:rsidRPr="00121AE0" w14:paraId="6FB0B3F0" w14:textId="77777777" w:rsidTr="00633002">
        <w:trPr>
          <w:cantSplit/>
        </w:trPr>
        <w:tc>
          <w:tcPr>
            <w:tcW w:w="4111" w:type="dxa"/>
            <w:vAlign w:val="center"/>
          </w:tcPr>
          <w:p w14:paraId="203D6453" w14:textId="68F40009"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Ягунькино</w:t>
            </w:r>
            <w:proofErr w:type="spellEnd"/>
          </w:p>
        </w:tc>
        <w:tc>
          <w:tcPr>
            <w:tcW w:w="6096" w:type="dxa"/>
            <w:vAlign w:val="center"/>
          </w:tcPr>
          <w:p w14:paraId="6E3E863D" w14:textId="73B2513A"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Яндобинский</w:t>
            </w:r>
            <w:proofErr w:type="spellEnd"/>
            <w:r w:rsidRPr="00121AE0">
              <w:rPr>
                <w:sz w:val="20"/>
                <w:szCs w:val="20"/>
              </w:rPr>
              <w:t xml:space="preserve"> территориальный отдел)</w:t>
            </w:r>
          </w:p>
        </w:tc>
      </w:tr>
      <w:tr w:rsidR="00AA06CC" w:rsidRPr="00121AE0" w14:paraId="607AE664" w14:textId="77777777" w:rsidTr="00633002">
        <w:trPr>
          <w:cantSplit/>
        </w:trPr>
        <w:tc>
          <w:tcPr>
            <w:tcW w:w="4111" w:type="dxa"/>
            <w:vAlign w:val="center"/>
          </w:tcPr>
          <w:p w14:paraId="6E800CA8" w14:textId="65E563F1"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Тушкасы</w:t>
            </w:r>
            <w:proofErr w:type="spellEnd"/>
          </w:p>
        </w:tc>
        <w:tc>
          <w:tcPr>
            <w:tcW w:w="6096" w:type="dxa"/>
            <w:vAlign w:val="center"/>
          </w:tcPr>
          <w:p w14:paraId="41727EE5" w14:textId="2C37F7AF"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Яндобинский</w:t>
            </w:r>
            <w:proofErr w:type="spellEnd"/>
            <w:r w:rsidRPr="00121AE0">
              <w:rPr>
                <w:sz w:val="20"/>
                <w:szCs w:val="20"/>
              </w:rPr>
              <w:t xml:space="preserve"> территориальный отдел)</w:t>
            </w:r>
          </w:p>
        </w:tc>
      </w:tr>
      <w:tr w:rsidR="00AA06CC" w:rsidRPr="00121AE0" w14:paraId="4BFBE9DF" w14:textId="77777777" w:rsidTr="00633002">
        <w:trPr>
          <w:cantSplit/>
        </w:trPr>
        <w:tc>
          <w:tcPr>
            <w:tcW w:w="4111" w:type="dxa"/>
            <w:vAlign w:val="center"/>
          </w:tcPr>
          <w:p w14:paraId="2AE5DCC6" w14:textId="1A47F35F"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Тогачь</w:t>
            </w:r>
            <w:proofErr w:type="spellEnd"/>
            <w:r w:rsidRPr="00121AE0">
              <w:rPr>
                <w:sz w:val="20"/>
                <w:szCs w:val="20"/>
              </w:rPr>
              <w:t xml:space="preserve">, д. </w:t>
            </w:r>
            <w:proofErr w:type="spellStart"/>
            <w:r w:rsidRPr="00121AE0">
              <w:rPr>
                <w:sz w:val="20"/>
                <w:szCs w:val="20"/>
              </w:rPr>
              <w:t>Коракксы</w:t>
            </w:r>
            <w:proofErr w:type="spellEnd"/>
          </w:p>
        </w:tc>
        <w:tc>
          <w:tcPr>
            <w:tcW w:w="6096" w:type="dxa"/>
            <w:vAlign w:val="center"/>
          </w:tcPr>
          <w:p w14:paraId="4F535BF7" w14:textId="55503171"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(Аликовский территориальный отдел)</w:t>
            </w:r>
          </w:p>
        </w:tc>
      </w:tr>
      <w:tr w:rsidR="00AA06CC" w:rsidRPr="00121AE0" w14:paraId="72208E55" w14:textId="77777777" w:rsidTr="00633002">
        <w:trPr>
          <w:cantSplit/>
        </w:trPr>
        <w:tc>
          <w:tcPr>
            <w:tcW w:w="4111" w:type="dxa"/>
            <w:vAlign w:val="center"/>
          </w:tcPr>
          <w:p w14:paraId="662BC789" w14:textId="660159AC"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Видесючь</w:t>
            </w:r>
            <w:proofErr w:type="spellEnd"/>
          </w:p>
        </w:tc>
        <w:tc>
          <w:tcPr>
            <w:tcW w:w="6096" w:type="dxa"/>
            <w:vAlign w:val="center"/>
          </w:tcPr>
          <w:p w14:paraId="3892C872" w14:textId="5CDA12FE"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(Аликовский территориальный отдел)</w:t>
            </w:r>
          </w:p>
        </w:tc>
      </w:tr>
      <w:tr w:rsidR="00AA06CC" w:rsidRPr="00121AE0" w14:paraId="32E685CC" w14:textId="77777777" w:rsidTr="00633002">
        <w:trPr>
          <w:cantSplit/>
        </w:trPr>
        <w:tc>
          <w:tcPr>
            <w:tcW w:w="4111" w:type="dxa"/>
            <w:vAlign w:val="center"/>
          </w:tcPr>
          <w:p w14:paraId="50A7AAAA" w14:textId="77777777" w:rsidR="00AA06CC" w:rsidRPr="00121AE0" w:rsidRDefault="00AA06CC" w:rsidP="00AA06CC">
            <w:pPr>
              <w:spacing w:line="276" w:lineRule="auto"/>
              <w:jc w:val="center"/>
              <w:rPr>
                <w:sz w:val="20"/>
                <w:szCs w:val="20"/>
              </w:rPr>
            </w:pPr>
            <w:r w:rsidRPr="00121AE0">
              <w:rPr>
                <w:sz w:val="20"/>
                <w:szCs w:val="20"/>
              </w:rPr>
              <w:t xml:space="preserve">д. Верхние </w:t>
            </w:r>
            <w:proofErr w:type="spellStart"/>
            <w:r w:rsidRPr="00121AE0">
              <w:rPr>
                <w:sz w:val="20"/>
                <w:szCs w:val="20"/>
              </w:rPr>
              <w:t>Куганары</w:t>
            </w:r>
            <w:proofErr w:type="spellEnd"/>
            <w:r w:rsidRPr="00121AE0">
              <w:rPr>
                <w:sz w:val="20"/>
                <w:szCs w:val="20"/>
              </w:rPr>
              <w:t>,</w:t>
            </w:r>
          </w:p>
          <w:p w14:paraId="1F8CEE85" w14:textId="4B4B2781" w:rsidR="00AA06CC" w:rsidRPr="00121AE0" w:rsidRDefault="00AA06CC" w:rsidP="00AA06CC">
            <w:pPr>
              <w:spacing w:line="276" w:lineRule="auto"/>
              <w:jc w:val="center"/>
              <w:rPr>
                <w:sz w:val="20"/>
                <w:szCs w:val="20"/>
              </w:rPr>
            </w:pPr>
            <w:r w:rsidRPr="00121AE0">
              <w:rPr>
                <w:sz w:val="20"/>
                <w:szCs w:val="20"/>
              </w:rPr>
              <w:t xml:space="preserve">д. Нижние </w:t>
            </w:r>
            <w:proofErr w:type="spellStart"/>
            <w:r w:rsidRPr="00121AE0">
              <w:rPr>
                <w:sz w:val="20"/>
                <w:szCs w:val="20"/>
              </w:rPr>
              <w:t>Куганары</w:t>
            </w:r>
            <w:proofErr w:type="spellEnd"/>
          </w:p>
        </w:tc>
        <w:tc>
          <w:tcPr>
            <w:tcW w:w="6096" w:type="dxa"/>
            <w:vAlign w:val="center"/>
          </w:tcPr>
          <w:p w14:paraId="7CA72294" w14:textId="1D376159"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w:t>
            </w:r>
            <w:proofErr w:type="spellStart"/>
            <w:r w:rsidRPr="00121AE0">
              <w:rPr>
                <w:sz w:val="20"/>
                <w:szCs w:val="20"/>
              </w:rPr>
              <w:t>Ефремкасинсий</w:t>
            </w:r>
            <w:proofErr w:type="spellEnd"/>
            <w:r w:rsidRPr="00121AE0">
              <w:rPr>
                <w:sz w:val="20"/>
                <w:szCs w:val="20"/>
              </w:rPr>
              <w:t xml:space="preserve"> территориальный отдел)</w:t>
            </w:r>
          </w:p>
        </w:tc>
      </w:tr>
      <w:tr w:rsidR="00AA06CC" w:rsidRPr="00121AE0" w14:paraId="02D742FF" w14:textId="77777777" w:rsidTr="00633002">
        <w:trPr>
          <w:cantSplit/>
        </w:trPr>
        <w:tc>
          <w:tcPr>
            <w:tcW w:w="4111" w:type="dxa"/>
            <w:vAlign w:val="center"/>
          </w:tcPr>
          <w:p w14:paraId="561A90DF" w14:textId="1731EAC9" w:rsidR="00AA06CC" w:rsidRPr="00121AE0" w:rsidRDefault="00AA06CC" w:rsidP="00AA06CC">
            <w:pPr>
              <w:spacing w:line="276" w:lineRule="auto"/>
              <w:jc w:val="center"/>
              <w:rPr>
                <w:sz w:val="20"/>
                <w:szCs w:val="20"/>
              </w:rPr>
            </w:pPr>
            <w:r w:rsidRPr="00121AE0">
              <w:rPr>
                <w:sz w:val="20"/>
                <w:szCs w:val="20"/>
              </w:rPr>
              <w:t xml:space="preserve">д. </w:t>
            </w:r>
            <w:proofErr w:type="spellStart"/>
            <w:r w:rsidRPr="00121AE0">
              <w:rPr>
                <w:sz w:val="20"/>
                <w:szCs w:val="20"/>
              </w:rPr>
              <w:t>Торопкасы</w:t>
            </w:r>
            <w:proofErr w:type="spellEnd"/>
          </w:p>
        </w:tc>
        <w:tc>
          <w:tcPr>
            <w:tcW w:w="6096" w:type="dxa"/>
            <w:vAlign w:val="center"/>
          </w:tcPr>
          <w:p w14:paraId="5434A629" w14:textId="7108D2B2" w:rsidR="00AA06CC" w:rsidRPr="00121AE0" w:rsidRDefault="00AA06CC" w:rsidP="00A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121AE0">
              <w:rPr>
                <w:sz w:val="20"/>
                <w:szCs w:val="20"/>
              </w:rPr>
              <w:t>Администрация Аликовского муниципального округа (Аликовский территориальный отдел)</w:t>
            </w:r>
          </w:p>
        </w:tc>
      </w:tr>
    </w:tbl>
    <w:p w14:paraId="029F4272" w14:textId="77777777" w:rsidR="00AA06CC" w:rsidRPr="00121AE0" w:rsidRDefault="00AA06CC" w:rsidP="00CF0386">
      <w:pPr>
        <w:pStyle w:val="Aff7"/>
      </w:pPr>
    </w:p>
    <w:p w14:paraId="14CD6B9A" w14:textId="2C6D92A3" w:rsidR="000E5C16" w:rsidRPr="00121AE0" w:rsidRDefault="000E5C16" w:rsidP="00CF0386">
      <w:pPr>
        <w:pStyle w:val="Aff7"/>
      </w:pPr>
      <w:r w:rsidRPr="00121AE0">
        <w:t xml:space="preserve">На территории </w:t>
      </w:r>
      <w:r w:rsidR="00582327" w:rsidRPr="00121AE0">
        <w:t>Аликовского</w:t>
      </w:r>
      <w:r w:rsidR="002626EC" w:rsidRPr="00121AE0">
        <w:t xml:space="preserve"> муниципального округа</w:t>
      </w:r>
      <w:r w:rsidRPr="00121AE0">
        <w:t xml:space="preserve"> ресурсоснабжающ</w:t>
      </w:r>
      <w:r w:rsidR="00582327" w:rsidRPr="00121AE0">
        <w:t>ими</w:t>
      </w:r>
      <w:r w:rsidRPr="00121AE0">
        <w:t xml:space="preserve"> организаци</w:t>
      </w:r>
      <w:r w:rsidR="00582327" w:rsidRPr="00121AE0">
        <w:t>ями</w:t>
      </w:r>
      <w:r w:rsidRPr="00121AE0">
        <w:t>, оказывающ</w:t>
      </w:r>
      <w:r w:rsidR="00582327" w:rsidRPr="00121AE0">
        <w:t>ими</w:t>
      </w:r>
      <w:r w:rsidRPr="00121AE0">
        <w:t xml:space="preserve"> услуги водоснабжения потребителям, явля</w:t>
      </w:r>
      <w:r w:rsidR="00582327" w:rsidRPr="00121AE0">
        <w:t>ю</w:t>
      </w:r>
      <w:r w:rsidRPr="00121AE0">
        <w:t xml:space="preserve">тся </w:t>
      </w:r>
      <w:r w:rsidR="00D1077D" w:rsidRPr="00121AE0">
        <w:t>ООО «Водоканал+»</w:t>
      </w:r>
      <w:r w:rsidR="00582327" w:rsidRPr="00121AE0">
        <w:t xml:space="preserve"> и Администрация Аликовского муниципального округа</w:t>
      </w:r>
      <w:r w:rsidRPr="00121AE0">
        <w:t>.</w:t>
      </w:r>
      <w:r w:rsidR="00A11C1D" w:rsidRPr="00121AE0">
        <w:t xml:space="preserve"> </w:t>
      </w:r>
    </w:p>
    <w:p w14:paraId="39CD0537" w14:textId="27A5A825" w:rsidR="00CF0386" w:rsidRPr="00121AE0" w:rsidRDefault="00CF0386" w:rsidP="00CF0386">
      <w:pPr>
        <w:pStyle w:val="Aff7"/>
      </w:pPr>
      <w:r w:rsidRPr="00121AE0">
        <w:t>В соответствии со статьей 12 Федерального закона от 07.12.2011 г. №416-ФЗ «О водоснабжении и водоотведении» органы местного самоуправления поселений, городских округов для каждой централизованной системы холодного водоснабжения и (или) водоотведения определяют гарантирующую организацию и устанавливают зоны ее деятельности.</w:t>
      </w:r>
    </w:p>
    <w:p w14:paraId="094DD6B1" w14:textId="77777777" w:rsidR="00CF0386" w:rsidRPr="00121AE0" w:rsidRDefault="00CF0386" w:rsidP="00CF0386">
      <w:pPr>
        <w:pStyle w:val="Aff7"/>
      </w:pPr>
      <w:r w:rsidRPr="00121AE0">
        <w:t>Организация, осуществляющая холодное водоснабжение и (или) водоотведение и эксплуатирующая водопроводные и (или) канализационные сети, наделяется статусом гарантирующей организации, если к водопроводным и (или) канализационным сетям этой организации присоединено наибольшее количество абонентов из всех организаций, осуществляющих холодное водоснабжение и (или) водоотведение.</w:t>
      </w:r>
    </w:p>
    <w:p w14:paraId="0A31F143" w14:textId="77777777" w:rsidR="00CF0386" w:rsidRPr="00121AE0" w:rsidRDefault="00CF0386" w:rsidP="00CF0386">
      <w:pPr>
        <w:pStyle w:val="Aff7"/>
      </w:pPr>
      <w:r w:rsidRPr="00121AE0">
        <w:t xml:space="preserve">Гарантирующая организация обязана обеспечить холодное водоснабжение и (или) водоотведение в случае, если объекты капитального строительства абонентов присоединены в установленном порядке к централизованной системе холодного водоснабжения и (или) водоотведения в пределах зоны деятельности такой гарантирующей организации. Гарантирующая организация заключает с организациями, осуществляющими эксплуатацию </w:t>
      </w:r>
      <w:r w:rsidRPr="00121AE0">
        <w:lastRenderedPageBreak/>
        <w:t>объектов централизованной системы холодного водоснабжения и (или) водоотведения, договоры, необходимые для обеспечения надежного и бесперебойного холодного водоснабжения и (или) водоотведения в соответствии с требованиями законодательства Российской Федерации.</w:t>
      </w:r>
    </w:p>
    <w:p w14:paraId="39014A38" w14:textId="77777777" w:rsidR="00CF0386" w:rsidRPr="00121AE0" w:rsidRDefault="00CF0386" w:rsidP="00CF0386">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sectPr w:rsidR="00CF0386" w:rsidRPr="00121AE0" w:rsidSect="00E17403">
          <w:pgSz w:w="11906" w:h="16838"/>
          <w:pgMar w:top="1134" w:right="851" w:bottom="1134" w:left="1134" w:header="709" w:footer="709" w:gutter="0"/>
          <w:cols w:space="708"/>
          <w:docGrid w:linePitch="360"/>
        </w:sectPr>
      </w:pPr>
    </w:p>
    <w:p w14:paraId="018906A3" w14:textId="33B29BED" w:rsidR="00CF0386" w:rsidRPr="00121AE0" w:rsidRDefault="00CF0386" w:rsidP="00CF0386">
      <w:pPr>
        <w:pStyle w:val="21"/>
        <w:spacing w:line="240" w:lineRule="auto"/>
      </w:pPr>
      <w:bookmarkStart w:id="34" w:name="_Toc115702447"/>
      <w:bookmarkStart w:id="35" w:name="_Toc145773066"/>
      <w:bookmarkStart w:id="36" w:name="_Toc154130938"/>
      <w:r w:rsidRPr="00121AE0">
        <w:lastRenderedPageBreak/>
        <w:t xml:space="preserve">Раздел 4 </w:t>
      </w:r>
      <w:r w:rsidR="0039337B" w:rsidRPr="00121AE0">
        <w:t>«</w:t>
      </w:r>
      <w:r w:rsidRPr="00121AE0">
        <w:t>Предложения по строительству, реконструкции и модернизации объектов централизованных систем водоснабжения</w:t>
      </w:r>
      <w:r w:rsidR="0039337B" w:rsidRPr="00121AE0">
        <w:t>»</w:t>
      </w:r>
      <w:bookmarkEnd w:id="34"/>
      <w:bookmarkEnd w:id="35"/>
      <w:bookmarkEnd w:id="36"/>
      <w:r w:rsidRPr="00121AE0">
        <w:t xml:space="preserve"> </w:t>
      </w:r>
    </w:p>
    <w:p w14:paraId="00D048DA" w14:textId="78BE71C7" w:rsidR="00CF0386" w:rsidRPr="00121AE0" w:rsidRDefault="00CF0386" w:rsidP="00CF0386">
      <w:pPr>
        <w:pStyle w:val="aff9"/>
        <w:rPr>
          <w:szCs w:val="24"/>
        </w:rPr>
      </w:pPr>
      <w:r w:rsidRPr="00121AE0">
        <w:rPr>
          <w:szCs w:val="24"/>
        </w:rPr>
        <w:t xml:space="preserve">Целью мероприятий по новому строительству, реконструкции и техническому перевооружению комплекса объектов систем водоснабжения </w:t>
      </w:r>
      <w:r w:rsidR="00633D86" w:rsidRPr="00121AE0">
        <w:rPr>
          <w:szCs w:val="24"/>
        </w:rPr>
        <w:t>Аликовского</w:t>
      </w:r>
      <w:r w:rsidR="005868F5" w:rsidRPr="00121AE0">
        <w:rPr>
          <w:szCs w:val="24"/>
        </w:rPr>
        <w:t xml:space="preserve"> муниципального округа</w:t>
      </w:r>
      <w:r w:rsidR="00241A29" w:rsidRPr="00121AE0">
        <w:rPr>
          <w:szCs w:val="24"/>
        </w:rPr>
        <w:t xml:space="preserve"> </w:t>
      </w:r>
      <w:r w:rsidRPr="00121AE0">
        <w:rPr>
          <w:szCs w:val="24"/>
        </w:rPr>
        <w:t>является бесперебойное снабжение потребителей питьевой водой, отвечающей требованиям новых нормативов качества, повышение энергетической эффективности оборудования, контроль и автоматическое регулирование процессов подачи воды, улучшение организации пожаротушения, снижение физического износа и улучшение гидравлического режима сетей водоснабжения.</w:t>
      </w:r>
    </w:p>
    <w:p w14:paraId="5187780F" w14:textId="77777777" w:rsidR="00CF0386" w:rsidRPr="00121AE0" w:rsidRDefault="00CF0386" w:rsidP="00CF0386">
      <w:pPr>
        <w:pStyle w:val="aff9"/>
        <w:rPr>
          <w:szCs w:val="24"/>
        </w:rPr>
      </w:pPr>
      <w:r w:rsidRPr="00121AE0">
        <w:rPr>
          <w:szCs w:val="24"/>
        </w:rPr>
        <w:t>Выполнение данных мероприятий позволит гарантировать устойчивую, надежную работу основных узлов систем водоснабжения и получать качественную питьевую воду в количестве, необходимом для обеспечения жителей.</w:t>
      </w:r>
    </w:p>
    <w:p w14:paraId="5515CADF"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14:paraId="4014C26D" w14:textId="77777777" w:rsidR="00CF0386" w:rsidRPr="00121AE0" w:rsidRDefault="00CF0386" w:rsidP="00CF0386">
      <w:pPr>
        <w:pStyle w:val="30"/>
      </w:pPr>
      <w:r w:rsidRPr="00121AE0">
        <w:t xml:space="preserve">4.1 Перечень основных мероприятий по реализации схем водоснабжения с разбивкой по годам </w:t>
      </w:r>
    </w:p>
    <w:p w14:paraId="77739B46" w14:textId="09806BE4" w:rsidR="00CF0386" w:rsidRPr="00121AE0" w:rsidRDefault="00CF0386" w:rsidP="00CF0386">
      <w:pPr>
        <w:ind w:firstLine="709"/>
      </w:pPr>
      <w:r w:rsidRPr="00121AE0">
        <w:t xml:space="preserve">Основным направлением развития системы водоснабжение </w:t>
      </w:r>
      <w:r w:rsidR="00633D86" w:rsidRPr="00121AE0">
        <w:t>Аликовского</w:t>
      </w:r>
      <w:r w:rsidR="005868F5" w:rsidRPr="00121AE0">
        <w:t xml:space="preserve"> муниципального округа</w:t>
      </w:r>
      <w:r w:rsidRPr="00121AE0">
        <w:t xml:space="preserve"> является сохранение существующей системы, с проведением работ по модернизации водозаборных сооружений и насосных станций, а также с поэтапной заменой изношенных участков сетей водоснабжения.</w:t>
      </w:r>
    </w:p>
    <w:p w14:paraId="2918B7CE" w14:textId="43398A05" w:rsidR="00CF0386" w:rsidRPr="00121AE0" w:rsidRDefault="00CF0386" w:rsidP="00CF0386">
      <w:pPr>
        <w:ind w:firstLine="709"/>
      </w:pPr>
      <w:r w:rsidRPr="00121AE0">
        <w:t>Перечень основных мероприятий по реализации схем водоснабжения, а также приведения качества питьевой воды в соответствие с установленными т</w:t>
      </w:r>
      <w:r w:rsidR="009946D8" w:rsidRPr="00121AE0">
        <w:t>р</w:t>
      </w:r>
      <w:r w:rsidR="0093365A" w:rsidRPr="00121AE0">
        <w:t>ебованиями приведен в таблице 2</w:t>
      </w:r>
      <w:r w:rsidR="001569EF" w:rsidRPr="00121AE0">
        <w:t>0</w:t>
      </w:r>
      <w:r w:rsidRPr="00121AE0">
        <w:t xml:space="preserve">. </w:t>
      </w:r>
    </w:p>
    <w:p w14:paraId="3450188D" w14:textId="77777777" w:rsidR="00CF0386" w:rsidRPr="00121AE0" w:rsidRDefault="00CF0386" w:rsidP="00CF0386">
      <w:pPr>
        <w:ind w:firstLine="709"/>
      </w:pPr>
      <w:r w:rsidRPr="00121AE0">
        <w:t xml:space="preserve"> </w:t>
      </w:r>
    </w:p>
    <w:p w14:paraId="7FCAB455" w14:textId="2ACB0580" w:rsidR="00CF0386" w:rsidRPr="00121AE0" w:rsidRDefault="00CF0386" w:rsidP="00CF0386">
      <w:pPr>
        <w:pStyle w:val="afc"/>
      </w:pPr>
      <w:r w:rsidRPr="00121AE0">
        <w:t xml:space="preserve">Таблица </w:t>
      </w:r>
      <w:r w:rsidR="0093365A" w:rsidRPr="00121AE0">
        <w:t>2</w:t>
      </w:r>
      <w:r w:rsidR="001569EF" w:rsidRPr="00121AE0">
        <w:t>0</w:t>
      </w:r>
      <w:r w:rsidRPr="00121AE0">
        <w:t xml:space="preserve"> – Мероприятия по реализации схем водоснабжения</w:t>
      </w:r>
    </w:p>
    <w:tbl>
      <w:tblPr>
        <w:tblW w:w="5001" w:type="pct"/>
        <w:tblLayout w:type="fixed"/>
        <w:tblLook w:val="0000" w:firstRow="0" w:lastRow="0" w:firstColumn="0" w:lastColumn="0" w:noHBand="0" w:noVBand="0"/>
      </w:tblPr>
      <w:tblGrid>
        <w:gridCol w:w="667"/>
        <w:gridCol w:w="5103"/>
        <w:gridCol w:w="1774"/>
        <w:gridCol w:w="4989"/>
        <w:gridCol w:w="2030"/>
      </w:tblGrid>
      <w:tr w:rsidR="00CF0386" w:rsidRPr="00121AE0" w14:paraId="526D1ECD" w14:textId="77777777" w:rsidTr="00CF0386">
        <w:trPr>
          <w:cantSplit/>
          <w:tblHeader/>
        </w:trPr>
        <w:tc>
          <w:tcPr>
            <w:tcW w:w="229" w:type="pct"/>
            <w:tcBorders>
              <w:top w:val="single" w:sz="4" w:space="0" w:color="000000"/>
              <w:left w:val="single" w:sz="4" w:space="0" w:color="000000"/>
              <w:bottom w:val="single" w:sz="4" w:space="0" w:color="000000"/>
            </w:tcBorders>
            <w:vAlign w:val="center"/>
          </w:tcPr>
          <w:p w14:paraId="1E751C4A" w14:textId="77777777" w:rsidR="00CF0386" w:rsidRPr="00121AE0" w:rsidRDefault="00CF0386" w:rsidP="00CF0386">
            <w:pPr>
              <w:snapToGrid w:val="0"/>
              <w:jc w:val="center"/>
              <w:rPr>
                <w:iCs/>
                <w:sz w:val="22"/>
                <w:szCs w:val="22"/>
              </w:rPr>
            </w:pPr>
            <w:r w:rsidRPr="00121AE0">
              <w:rPr>
                <w:b/>
                <w:bCs/>
                <w:sz w:val="22"/>
                <w:szCs w:val="22"/>
              </w:rPr>
              <w:t>№ п/п</w:t>
            </w:r>
          </w:p>
        </w:tc>
        <w:tc>
          <w:tcPr>
            <w:tcW w:w="1752" w:type="pct"/>
            <w:tcBorders>
              <w:top w:val="single" w:sz="4" w:space="0" w:color="000000"/>
              <w:left w:val="single" w:sz="4" w:space="0" w:color="000000"/>
              <w:bottom w:val="single" w:sz="4" w:space="0" w:color="000000"/>
              <w:right w:val="single" w:sz="4" w:space="0" w:color="auto"/>
            </w:tcBorders>
            <w:vAlign w:val="center"/>
          </w:tcPr>
          <w:p w14:paraId="0DCAFCA8" w14:textId="77777777" w:rsidR="00CF0386" w:rsidRPr="00121AE0" w:rsidRDefault="00CF0386" w:rsidP="00CF0386">
            <w:pPr>
              <w:snapToGrid w:val="0"/>
              <w:jc w:val="center"/>
              <w:rPr>
                <w:iCs/>
                <w:sz w:val="22"/>
                <w:szCs w:val="22"/>
              </w:rPr>
            </w:pPr>
            <w:r w:rsidRPr="00121AE0">
              <w:rPr>
                <w:iCs/>
                <w:sz w:val="22"/>
                <w:szCs w:val="22"/>
              </w:rPr>
              <w:t>Наименование мероприятия</w:t>
            </w:r>
          </w:p>
        </w:tc>
        <w:tc>
          <w:tcPr>
            <w:tcW w:w="609" w:type="pct"/>
            <w:tcBorders>
              <w:top w:val="single" w:sz="4" w:space="0" w:color="000000"/>
              <w:left w:val="single" w:sz="4" w:space="0" w:color="auto"/>
              <w:bottom w:val="single" w:sz="4" w:space="0" w:color="000000"/>
            </w:tcBorders>
            <w:vAlign w:val="center"/>
          </w:tcPr>
          <w:p w14:paraId="3F4B6E3B" w14:textId="77777777" w:rsidR="00CF0386" w:rsidRPr="00121AE0" w:rsidRDefault="00CF0386" w:rsidP="00CF0386">
            <w:pPr>
              <w:snapToGrid w:val="0"/>
              <w:jc w:val="center"/>
              <w:rPr>
                <w:iCs/>
                <w:sz w:val="22"/>
                <w:szCs w:val="22"/>
              </w:rPr>
            </w:pPr>
            <w:r w:rsidRPr="00121AE0">
              <w:rPr>
                <w:iCs/>
                <w:sz w:val="22"/>
                <w:szCs w:val="22"/>
              </w:rPr>
              <w:t>Проектно-сметная стоимость, тыс. руб.</w:t>
            </w:r>
          </w:p>
        </w:tc>
        <w:tc>
          <w:tcPr>
            <w:tcW w:w="1713" w:type="pct"/>
            <w:tcBorders>
              <w:top w:val="single" w:sz="4" w:space="0" w:color="000000"/>
              <w:left w:val="single" w:sz="4" w:space="0" w:color="000000"/>
              <w:bottom w:val="single" w:sz="4" w:space="0" w:color="000000"/>
              <w:right w:val="single" w:sz="4" w:space="0" w:color="000000"/>
            </w:tcBorders>
            <w:vAlign w:val="center"/>
          </w:tcPr>
          <w:p w14:paraId="4BD0A5EC" w14:textId="77777777" w:rsidR="00CF0386" w:rsidRPr="00121AE0" w:rsidRDefault="00CF0386" w:rsidP="00CF0386">
            <w:pPr>
              <w:snapToGrid w:val="0"/>
              <w:jc w:val="center"/>
              <w:rPr>
                <w:iCs/>
                <w:sz w:val="22"/>
                <w:szCs w:val="22"/>
              </w:rPr>
            </w:pPr>
            <w:r w:rsidRPr="00121AE0">
              <w:rPr>
                <w:iCs/>
                <w:sz w:val="22"/>
                <w:szCs w:val="22"/>
              </w:rPr>
              <w:t>Социально-экономический эффект</w:t>
            </w:r>
          </w:p>
        </w:tc>
        <w:tc>
          <w:tcPr>
            <w:tcW w:w="697" w:type="pct"/>
            <w:tcBorders>
              <w:top w:val="single" w:sz="4" w:space="0" w:color="000000"/>
              <w:left w:val="single" w:sz="4" w:space="0" w:color="000000"/>
              <w:bottom w:val="single" w:sz="4" w:space="0" w:color="000000"/>
              <w:right w:val="single" w:sz="4" w:space="0" w:color="000000"/>
            </w:tcBorders>
          </w:tcPr>
          <w:p w14:paraId="1E7A3C6F" w14:textId="77777777" w:rsidR="00CF0386" w:rsidRPr="00121AE0" w:rsidRDefault="00CF0386" w:rsidP="00CF0386">
            <w:pPr>
              <w:snapToGrid w:val="0"/>
              <w:jc w:val="center"/>
              <w:rPr>
                <w:iCs/>
                <w:sz w:val="22"/>
                <w:szCs w:val="22"/>
              </w:rPr>
            </w:pPr>
            <w:r w:rsidRPr="00121AE0">
              <w:rPr>
                <w:iCs/>
                <w:sz w:val="22"/>
                <w:szCs w:val="22"/>
              </w:rPr>
              <w:t>Временной промежуток выполнения (квартал, год)</w:t>
            </w:r>
          </w:p>
        </w:tc>
      </w:tr>
      <w:tr w:rsidR="00FD3CBE" w:rsidRPr="00121AE0" w14:paraId="16660728" w14:textId="77777777" w:rsidTr="00FD3CBE">
        <w:trPr>
          <w:cantSplit/>
        </w:trPr>
        <w:tc>
          <w:tcPr>
            <w:tcW w:w="229" w:type="pct"/>
            <w:tcBorders>
              <w:top w:val="single" w:sz="4" w:space="0" w:color="000000"/>
              <w:left w:val="single" w:sz="4" w:space="0" w:color="000000"/>
              <w:bottom w:val="single" w:sz="4" w:space="0" w:color="000000"/>
            </w:tcBorders>
            <w:vAlign w:val="center"/>
          </w:tcPr>
          <w:p w14:paraId="561D7750" w14:textId="1402CEB8" w:rsidR="00FD3CBE" w:rsidRPr="00121AE0" w:rsidRDefault="00EF0BE6" w:rsidP="00CF0386">
            <w:pPr>
              <w:jc w:val="center"/>
              <w:rPr>
                <w:sz w:val="22"/>
                <w:szCs w:val="22"/>
              </w:rPr>
            </w:pPr>
            <w:r w:rsidRPr="00121AE0">
              <w:rPr>
                <w:sz w:val="22"/>
                <w:szCs w:val="22"/>
              </w:rPr>
              <w:t>1</w:t>
            </w:r>
          </w:p>
        </w:tc>
        <w:tc>
          <w:tcPr>
            <w:tcW w:w="4771" w:type="pct"/>
            <w:gridSpan w:val="4"/>
            <w:tcBorders>
              <w:top w:val="single" w:sz="4" w:space="0" w:color="000000"/>
              <w:left w:val="single" w:sz="4" w:space="0" w:color="000000"/>
              <w:bottom w:val="single" w:sz="4" w:space="0" w:color="000000"/>
              <w:right w:val="single" w:sz="4" w:space="0" w:color="000000"/>
            </w:tcBorders>
            <w:vAlign w:val="center"/>
          </w:tcPr>
          <w:p w14:paraId="4E7C6CC8" w14:textId="07C6E374" w:rsidR="00FD3CBE" w:rsidRPr="00121AE0" w:rsidRDefault="00FD3CBE" w:rsidP="00633D86">
            <w:pPr>
              <w:jc w:val="center"/>
              <w:rPr>
                <w:iCs/>
                <w:sz w:val="22"/>
                <w:szCs w:val="22"/>
              </w:rPr>
            </w:pPr>
            <w:r w:rsidRPr="00121AE0">
              <w:rPr>
                <w:iCs/>
                <w:sz w:val="22"/>
                <w:szCs w:val="22"/>
              </w:rPr>
              <w:t xml:space="preserve">Мероприятия по строительству, реконструкции и модернизации объектов централизованной системы водоснабжения </w:t>
            </w:r>
            <w:r w:rsidR="00633D86" w:rsidRPr="00121AE0">
              <w:rPr>
                <w:iCs/>
                <w:sz w:val="22"/>
                <w:szCs w:val="22"/>
              </w:rPr>
              <w:t>Аликовского муниципального округа</w:t>
            </w:r>
          </w:p>
        </w:tc>
      </w:tr>
      <w:tr w:rsidR="00FD3CBE" w:rsidRPr="00121AE0" w14:paraId="659B1382" w14:textId="77777777" w:rsidTr="00CF0386">
        <w:trPr>
          <w:cantSplit/>
        </w:trPr>
        <w:tc>
          <w:tcPr>
            <w:tcW w:w="229" w:type="pct"/>
            <w:tcBorders>
              <w:top w:val="single" w:sz="4" w:space="0" w:color="000000"/>
              <w:left w:val="single" w:sz="4" w:space="0" w:color="000000"/>
              <w:bottom w:val="single" w:sz="4" w:space="0" w:color="000000"/>
            </w:tcBorders>
            <w:vAlign w:val="center"/>
          </w:tcPr>
          <w:p w14:paraId="632D3C7B" w14:textId="4AC12B3B" w:rsidR="00FD3CBE" w:rsidRPr="00121AE0" w:rsidRDefault="00EF0BE6" w:rsidP="00CF0386">
            <w:pPr>
              <w:jc w:val="center"/>
              <w:rPr>
                <w:sz w:val="22"/>
                <w:szCs w:val="22"/>
              </w:rPr>
            </w:pPr>
            <w:r w:rsidRPr="00121AE0">
              <w:rPr>
                <w:sz w:val="22"/>
                <w:szCs w:val="22"/>
              </w:rPr>
              <w:t>1.1</w:t>
            </w:r>
          </w:p>
        </w:tc>
        <w:tc>
          <w:tcPr>
            <w:tcW w:w="1752" w:type="pct"/>
            <w:tcBorders>
              <w:top w:val="single" w:sz="4" w:space="0" w:color="000000"/>
              <w:left w:val="single" w:sz="4" w:space="0" w:color="000000"/>
              <w:bottom w:val="single" w:sz="4" w:space="0" w:color="000000"/>
              <w:right w:val="single" w:sz="4" w:space="0" w:color="auto"/>
            </w:tcBorders>
            <w:vAlign w:val="center"/>
          </w:tcPr>
          <w:p w14:paraId="5976284D" w14:textId="0DDB9315" w:rsidR="00FD3CBE" w:rsidRPr="00121AE0" w:rsidRDefault="00FD3CBE" w:rsidP="00CF0386">
            <w:pPr>
              <w:rPr>
                <w:iCs/>
                <w:sz w:val="22"/>
                <w:szCs w:val="22"/>
              </w:rPr>
            </w:pPr>
            <w:r w:rsidRPr="00121AE0">
              <w:rPr>
                <w:iCs/>
                <w:sz w:val="22"/>
                <w:szCs w:val="22"/>
              </w:rPr>
              <w:t xml:space="preserve">Модернизация источника централизованного водоснабжения и водоочистных сооружений (замена насосного оборудования, </w:t>
            </w:r>
            <w:r w:rsidR="006A0A20" w:rsidRPr="00121AE0">
              <w:rPr>
                <w:iCs/>
                <w:sz w:val="22"/>
                <w:szCs w:val="22"/>
              </w:rPr>
              <w:t>установка КИПиА</w:t>
            </w:r>
            <w:r w:rsidR="00D046E3" w:rsidRPr="00121AE0">
              <w:rPr>
                <w:iCs/>
                <w:sz w:val="22"/>
                <w:szCs w:val="22"/>
              </w:rPr>
              <w:t>, организация ЗСО</w:t>
            </w:r>
            <w:r w:rsidR="00E853D0" w:rsidRPr="00121AE0">
              <w:rPr>
                <w:iCs/>
                <w:sz w:val="22"/>
                <w:szCs w:val="22"/>
              </w:rPr>
              <w:t xml:space="preserve"> </w:t>
            </w:r>
            <w:r w:rsidRPr="00121AE0">
              <w:rPr>
                <w:iCs/>
                <w:sz w:val="22"/>
                <w:szCs w:val="22"/>
              </w:rPr>
              <w:t xml:space="preserve">и </w:t>
            </w:r>
            <w:proofErr w:type="spellStart"/>
            <w:r w:rsidRPr="00121AE0">
              <w:rPr>
                <w:iCs/>
                <w:sz w:val="22"/>
                <w:szCs w:val="22"/>
              </w:rPr>
              <w:t>тд</w:t>
            </w:r>
            <w:proofErr w:type="spellEnd"/>
            <w:r w:rsidRPr="00121AE0">
              <w:rPr>
                <w:iCs/>
                <w:sz w:val="22"/>
                <w:szCs w:val="22"/>
              </w:rPr>
              <w:t>.)</w:t>
            </w:r>
          </w:p>
        </w:tc>
        <w:tc>
          <w:tcPr>
            <w:tcW w:w="609" w:type="pct"/>
            <w:tcBorders>
              <w:top w:val="single" w:sz="4" w:space="0" w:color="000000"/>
              <w:left w:val="single" w:sz="4" w:space="0" w:color="auto"/>
              <w:bottom w:val="single" w:sz="4" w:space="0" w:color="000000"/>
            </w:tcBorders>
            <w:vAlign w:val="center"/>
          </w:tcPr>
          <w:p w14:paraId="043BBD2C" w14:textId="5E50484D" w:rsidR="00FD3CBE" w:rsidRPr="00121AE0" w:rsidRDefault="00D91CC6" w:rsidP="00EF0BE6">
            <w:pPr>
              <w:jc w:val="center"/>
              <w:rPr>
                <w:sz w:val="22"/>
                <w:szCs w:val="22"/>
              </w:rPr>
            </w:pPr>
            <w:r w:rsidRPr="00121AE0">
              <w:rPr>
                <w:sz w:val="22"/>
                <w:szCs w:val="22"/>
              </w:rPr>
              <w:t>53280</w:t>
            </w:r>
          </w:p>
        </w:tc>
        <w:tc>
          <w:tcPr>
            <w:tcW w:w="1713" w:type="pct"/>
            <w:tcBorders>
              <w:top w:val="single" w:sz="4" w:space="0" w:color="000000"/>
              <w:left w:val="single" w:sz="4" w:space="0" w:color="000000"/>
              <w:bottom w:val="single" w:sz="4" w:space="0" w:color="000000"/>
              <w:right w:val="single" w:sz="4" w:space="0" w:color="000000"/>
            </w:tcBorders>
            <w:vAlign w:val="center"/>
          </w:tcPr>
          <w:p w14:paraId="6748CB38" w14:textId="1465F5A8" w:rsidR="00FD3CBE" w:rsidRPr="00121AE0" w:rsidRDefault="00FD3CBE" w:rsidP="00CF0386">
            <w:pPr>
              <w:jc w:val="center"/>
              <w:rPr>
                <w:iCs/>
                <w:sz w:val="22"/>
                <w:szCs w:val="22"/>
              </w:rPr>
            </w:pPr>
            <w:r w:rsidRPr="00121AE0">
              <w:rPr>
                <w:iCs/>
                <w:sz w:val="22"/>
                <w:szCs w:val="22"/>
              </w:rPr>
              <w:t>Снижение потерь воды, Обеспечение санитарной безопасности населения, требований СанПиН</w:t>
            </w:r>
          </w:p>
        </w:tc>
        <w:tc>
          <w:tcPr>
            <w:tcW w:w="697" w:type="pct"/>
            <w:tcBorders>
              <w:top w:val="single" w:sz="4" w:space="0" w:color="000000"/>
              <w:left w:val="single" w:sz="4" w:space="0" w:color="000000"/>
              <w:bottom w:val="single" w:sz="4" w:space="0" w:color="000000"/>
              <w:right w:val="single" w:sz="4" w:space="0" w:color="000000"/>
            </w:tcBorders>
            <w:vAlign w:val="center"/>
          </w:tcPr>
          <w:p w14:paraId="6EA907BF" w14:textId="5D813CB6" w:rsidR="00FD3CBE" w:rsidRPr="00121AE0" w:rsidRDefault="00633D86" w:rsidP="00CF0386">
            <w:pPr>
              <w:jc w:val="center"/>
              <w:rPr>
                <w:iCs/>
                <w:sz w:val="22"/>
                <w:szCs w:val="22"/>
              </w:rPr>
            </w:pPr>
            <w:r w:rsidRPr="00121AE0">
              <w:rPr>
                <w:iCs/>
                <w:sz w:val="22"/>
                <w:szCs w:val="22"/>
              </w:rPr>
              <w:t>2025</w:t>
            </w:r>
            <w:r w:rsidR="00241A29" w:rsidRPr="00121AE0">
              <w:rPr>
                <w:iCs/>
                <w:sz w:val="22"/>
                <w:szCs w:val="22"/>
              </w:rPr>
              <w:t>-2040</w:t>
            </w:r>
          </w:p>
        </w:tc>
      </w:tr>
      <w:tr w:rsidR="00BF2718" w:rsidRPr="00121AE0" w14:paraId="3ADB1343" w14:textId="77777777" w:rsidTr="00CF0386">
        <w:trPr>
          <w:cantSplit/>
        </w:trPr>
        <w:tc>
          <w:tcPr>
            <w:tcW w:w="229" w:type="pct"/>
            <w:tcBorders>
              <w:top w:val="single" w:sz="4" w:space="0" w:color="000000"/>
              <w:left w:val="single" w:sz="4" w:space="0" w:color="000000"/>
              <w:bottom w:val="single" w:sz="4" w:space="0" w:color="000000"/>
            </w:tcBorders>
            <w:vAlign w:val="center"/>
          </w:tcPr>
          <w:p w14:paraId="6EF551CD" w14:textId="5B07BE4E" w:rsidR="00BF2718" w:rsidRPr="00121AE0" w:rsidRDefault="00BF2718" w:rsidP="00BF2718">
            <w:pPr>
              <w:jc w:val="center"/>
              <w:rPr>
                <w:sz w:val="22"/>
                <w:szCs w:val="22"/>
              </w:rPr>
            </w:pPr>
            <w:r w:rsidRPr="00121AE0">
              <w:rPr>
                <w:sz w:val="22"/>
                <w:szCs w:val="22"/>
              </w:rPr>
              <w:t>1.2</w:t>
            </w:r>
          </w:p>
        </w:tc>
        <w:tc>
          <w:tcPr>
            <w:tcW w:w="1752" w:type="pct"/>
            <w:tcBorders>
              <w:top w:val="single" w:sz="4" w:space="0" w:color="000000"/>
              <w:left w:val="single" w:sz="4" w:space="0" w:color="000000"/>
              <w:bottom w:val="single" w:sz="4" w:space="0" w:color="000000"/>
              <w:right w:val="single" w:sz="4" w:space="0" w:color="auto"/>
            </w:tcBorders>
            <w:vAlign w:val="center"/>
          </w:tcPr>
          <w:p w14:paraId="54502201" w14:textId="3ED073A4" w:rsidR="00BF2718" w:rsidRPr="00121AE0" w:rsidRDefault="00BF2718" w:rsidP="00BF2718">
            <w:pPr>
              <w:rPr>
                <w:iCs/>
                <w:sz w:val="22"/>
                <w:szCs w:val="22"/>
              </w:rPr>
            </w:pPr>
            <w:r w:rsidRPr="00121AE0">
              <w:rPr>
                <w:iCs/>
                <w:sz w:val="22"/>
                <w:szCs w:val="22"/>
              </w:rPr>
              <w:t>Поэтапная замена изношенных участков сетей водоснабжения</w:t>
            </w:r>
          </w:p>
        </w:tc>
        <w:tc>
          <w:tcPr>
            <w:tcW w:w="609" w:type="pct"/>
            <w:tcBorders>
              <w:top w:val="single" w:sz="4" w:space="0" w:color="000000"/>
              <w:left w:val="single" w:sz="4" w:space="0" w:color="auto"/>
              <w:bottom w:val="single" w:sz="4" w:space="0" w:color="000000"/>
            </w:tcBorders>
            <w:vAlign w:val="center"/>
          </w:tcPr>
          <w:p w14:paraId="21355602" w14:textId="5DF1256E" w:rsidR="00BF2718" w:rsidRPr="00121AE0" w:rsidRDefault="00BF2718" w:rsidP="00BF2718">
            <w:pPr>
              <w:jc w:val="center"/>
              <w:rPr>
                <w:sz w:val="22"/>
                <w:szCs w:val="22"/>
              </w:rPr>
            </w:pPr>
            <w:r w:rsidRPr="00121AE0">
              <w:rPr>
                <w:sz w:val="22"/>
                <w:szCs w:val="22"/>
              </w:rPr>
              <w:t>209807</w:t>
            </w:r>
          </w:p>
        </w:tc>
        <w:tc>
          <w:tcPr>
            <w:tcW w:w="1713" w:type="pct"/>
            <w:tcBorders>
              <w:top w:val="single" w:sz="4" w:space="0" w:color="000000"/>
              <w:left w:val="single" w:sz="4" w:space="0" w:color="000000"/>
              <w:bottom w:val="single" w:sz="4" w:space="0" w:color="000000"/>
              <w:right w:val="single" w:sz="4" w:space="0" w:color="000000"/>
            </w:tcBorders>
            <w:vAlign w:val="center"/>
          </w:tcPr>
          <w:p w14:paraId="163155CF" w14:textId="0735D869" w:rsidR="00BF2718" w:rsidRPr="00121AE0" w:rsidRDefault="00BF2718" w:rsidP="00BF2718">
            <w:pPr>
              <w:jc w:val="center"/>
              <w:rPr>
                <w:iCs/>
                <w:sz w:val="22"/>
                <w:szCs w:val="22"/>
              </w:rPr>
            </w:pPr>
            <w:r w:rsidRPr="00121AE0">
              <w:rPr>
                <w:iCs/>
                <w:sz w:val="22"/>
                <w:szCs w:val="22"/>
              </w:rPr>
              <w:t>Обеспечение санитарной безопасности населения, требований СанПиН</w:t>
            </w:r>
          </w:p>
        </w:tc>
        <w:tc>
          <w:tcPr>
            <w:tcW w:w="697" w:type="pct"/>
            <w:tcBorders>
              <w:top w:val="single" w:sz="4" w:space="0" w:color="000000"/>
              <w:left w:val="single" w:sz="4" w:space="0" w:color="000000"/>
              <w:bottom w:val="single" w:sz="4" w:space="0" w:color="000000"/>
              <w:right w:val="single" w:sz="4" w:space="0" w:color="000000"/>
            </w:tcBorders>
            <w:vAlign w:val="center"/>
          </w:tcPr>
          <w:p w14:paraId="7DB599D2" w14:textId="37BBF9C1" w:rsidR="00BF2718" w:rsidRPr="00121AE0" w:rsidRDefault="00BF2718" w:rsidP="00BF2718">
            <w:pPr>
              <w:jc w:val="center"/>
              <w:rPr>
                <w:iCs/>
                <w:sz w:val="22"/>
                <w:szCs w:val="22"/>
              </w:rPr>
            </w:pPr>
            <w:r w:rsidRPr="00121AE0">
              <w:rPr>
                <w:iCs/>
                <w:sz w:val="22"/>
                <w:szCs w:val="22"/>
              </w:rPr>
              <w:t>2025-2040</w:t>
            </w:r>
          </w:p>
        </w:tc>
      </w:tr>
      <w:tr w:rsidR="00F02D1B" w:rsidRPr="00121AE0" w14:paraId="3E5B1FA0" w14:textId="77777777" w:rsidTr="00CF0386">
        <w:trPr>
          <w:cantSplit/>
        </w:trPr>
        <w:tc>
          <w:tcPr>
            <w:tcW w:w="229" w:type="pct"/>
            <w:tcBorders>
              <w:top w:val="single" w:sz="4" w:space="0" w:color="000000"/>
              <w:left w:val="single" w:sz="4" w:space="0" w:color="000000"/>
              <w:bottom w:val="single" w:sz="4" w:space="0" w:color="000000"/>
            </w:tcBorders>
            <w:vAlign w:val="center"/>
          </w:tcPr>
          <w:p w14:paraId="272B8DF9" w14:textId="5D376D7E" w:rsidR="00F02D1B" w:rsidRPr="00121AE0" w:rsidRDefault="00F02D1B" w:rsidP="00BF2718">
            <w:pPr>
              <w:jc w:val="center"/>
              <w:rPr>
                <w:sz w:val="22"/>
                <w:szCs w:val="22"/>
              </w:rPr>
            </w:pPr>
            <w:r w:rsidRPr="00121AE0">
              <w:rPr>
                <w:sz w:val="22"/>
                <w:szCs w:val="22"/>
              </w:rPr>
              <w:t>1.3</w:t>
            </w:r>
          </w:p>
        </w:tc>
        <w:tc>
          <w:tcPr>
            <w:tcW w:w="1752" w:type="pct"/>
            <w:tcBorders>
              <w:top w:val="single" w:sz="4" w:space="0" w:color="000000"/>
              <w:left w:val="single" w:sz="4" w:space="0" w:color="000000"/>
              <w:bottom w:val="single" w:sz="4" w:space="0" w:color="000000"/>
              <w:right w:val="single" w:sz="4" w:space="0" w:color="auto"/>
            </w:tcBorders>
            <w:vAlign w:val="center"/>
          </w:tcPr>
          <w:p w14:paraId="4CF253A3" w14:textId="32705BE2" w:rsidR="00F02D1B" w:rsidRPr="00121AE0" w:rsidRDefault="00F02D1B" w:rsidP="00F02D1B">
            <w:pPr>
              <w:rPr>
                <w:iCs/>
                <w:sz w:val="22"/>
                <w:szCs w:val="22"/>
              </w:rPr>
            </w:pPr>
            <w:r w:rsidRPr="00121AE0">
              <w:rPr>
                <w:color w:val="000000"/>
                <w:sz w:val="22"/>
                <w:szCs w:val="22"/>
              </w:rPr>
              <w:t xml:space="preserve">Ремонт водопроводной сети в с. Чувашская </w:t>
            </w:r>
            <w:proofErr w:type="spellStart"/>
            <w:r w:rsidRPr="00121AE0">
              <w:rPr>
                <w:color w:val="000000"/>
                <w:sz w:val="22"/>
                <w:szCs w:val="22"/>
              </w:rPr>
              <w:t>Сорма</w:t>
            </w:r>
            <w:proofErr w:type="spellEnd"/>
            <w:r w:rsidRPr="00121AE0">
              <w:rPr>
                <w:color w:val="000000"/>
                <w:sz w:val="22"/>
                <w:szCs w:val="22"/>
              </w:rPr>
              <w:t xml:space="preserve"> </w:t>
            </w:r>
          </w:p>
        </w:tc>
        <w:tc>
          <w:tcPr>
            <w:tcW w:w="609" w:type="pct"/>
            <w:tcBorders>
              <w:top w:val="single" w:sz="4" w:space="0" w:color="000000"/>
              <w:left w:val="single" w:sz="4" w:space="0" w:color="auto"/>
              <w:bottom w:val="single" w:sz="4" w:space="0" w:color="000000"/>
            </w:tcBorders>
            <w:vAlign w:val="center"/>
          </w:tcPr>
          <w:p w14:paraId="077F6750" w14:textId="1106D6D0" w:rsidR="00F02D1B" w:rsidRPr="00121AE0" w:rsidRDefault="00F02D1B" w:rsidP="00BF2718">
            <w:pPr>
              <w:jc w:val="center"/>
              <w:rPr>
                <w:sz w:val="22"/>
                <w:szCs w:val="22"/>
              </w:rPr>
            </w:pPr>
            <w:r w:rsidRPr="00121AE0">
              <w:rPr>
                <w:sz w:val="22"/>
                <w:szCs w:val="22"/>
              </w:rPr>
              <w:t>5188</w:t>
            </w:r>
          </w:p>
        </w:tc>
        <w:tc>
          <w:tcPr>
            <w:tcW w:w="1713" w:type="pct"/>
            <w:tcBorders>
              <w:top w:val="single" w:sz="4" w:space="0" w:color="000000"/>
              <w:left w:val="single" w:sz="4" w:space="0" w:color="000000"/>
              <w:bottom w:val="single" w:sz="4" w:space="0" w:color="000000"/>
              <w:right w:val="single" w:sz="4" w:space="0" w:color="000000"/>
            </w:tcBorders>
            <w:vAlign w:val="center"/>
          </w:tcPr>
          <w:p w14:paraId="3DAB2C66" w14:textId="7FB3BFD3" w:rsidR="00F02D1B" w:rsidRPr="00121AE0" w:rsidRDefault="00F02D1B" w:rsidP="00BF2718">
            <w:pPr>
              <w:jc w:val="center"/>
              <w:rPr>
                <w:iCs/>
                <w:sz w:val="22"/>
                <w:szCs w:val="22"/>
              </w:rPr>
            </w:pPr>
            <w:r w:rsidRPr="00121AE0">
              <w:rPr>
                <w:iCs/>
                <w:sz w:val="22"/>
                <w:szCs w:val="22"/>
              </w:rPr>
              <w:t>Обеспечение санитарной безопасности населения, требований СанПиН</w:t>
            </w:r>
          </w:p>
        </w:tc>
        <w:tc>
          <w:tcPr>
            <w:tcW w:w="697" w:type="pct"/>
            <w:tcBorders>
              <w:top w:val="single" w:sz="4" w:space="0" w:color="000000"/>
              <w:left w:val="single" w:sz="4" w:space="0" w:color="000000"/>
              <w:bottom w:val="single" w:sz="4" w:space="0" w:color="000000"/>
              <w:right w:val="single" w:sz="4" w:space="0" w:color="000000"/>
            </w:tcBorders>
            <w:vAlign w:val="center"/>
          </w:tcPr>
          <w:p w14:paraId="6AD311B4" w14:textId="2DD2F4D2" w:rsidR="00F02D1B" w:rsidRPr="00121AE0" w:rsidRDefault="00F02D1B" w:rsidP="00BF2718">
            <w:pPr>
              <w:jc w:val="center"/>
              <w:rPr>
                <w:iCs/>
                <w:sz w:val="22"/>
                <w:szCs w:val="22"/>
              </w:rPr>
            </w:pPr>
            <w:r w:rsidRPr="00121AE0">
              <w:rPr>
                <w:iCs/>
                <w:sz w:val="22"/>
                <w:szCs w:val="22"/>
              </w:rPr>
              <w:t>2025-2040</w:t>
            </w:r>
          </w:p>
        </w:tc>
      </w:tr>
      <w:tr w:rsidR="008D0A0A" w:rsidRPr="00121AE0" w14:paraId="31898281" w14:textId="77777777" w:rsidTr="007E6B10">
        <w:trPr>
          <w:cantSplit/>
        </w:trPr>
        <w:tc>
          <w:tcPr>
            <w:tcW w:w="229" w:type="pct"/>
            <w:tcBorders>
              <w:top w:val="single" w:sz="4" w:space="0" w:color="000000"/>
              <w:left w:val="single" w:sz="4" w:space="0" w:color="000000"/>
              <w:bottom w:val="single" w:sz="4" w:space="0" w:color="000000"/>
            </w:tcBorders>
            <w:vAlign w:val="center"/>
          </w:tcPr>
          <w:p w14:paraId="30BF20E8" w14:textId="4E6DE3BB" w:rsidR="008D0A0A" w:rsidRPr="00121AE0" w:rsidRDefault="008D0A0A" w:rsidP="00BF2718">
            <w:pPr>
              <w:jc w:val="center"/>
              <w:rPr>
                <w:sz w:val="22"/>
                <w:szCs w:val="22"/>
              </w:rPr>
            </w:pPr>
            <w:r w:rsidRPr="00121AE0">
              <w:rPr>
                <w:sz w:val="22"/>
                <w:szCs w:val="22"/>
              </w:rPr>
              <w:t>1.4</w:t>
            </w:r>
          </w:p>
        </w:tc>
        <w:tc>
          <w:tcPr>
            <w:tcW w:w="1752" w:type="pct"/>
            <w:tcBorders>
              <w:top w:val="single" w:sz="4" w:space="0" w:color="000000"/>
              <w:left w:val="single" w:sz="4" w:space="0" w:color="000000"/>
              <w:bottom w:val="single" w:sz="4" w:space="0" w:color="000000"/>
              <w:right w:val="single" w:sz="4" w:space="0" w:color="auto"/>
            </w:tcBorders>
          </w:tcPr>
          <w:p w14:paraId="2F5E3342" w14:textId="111EFDDA" w:rsidR="008D0A0A" w:rsidRPr="00121AE0" w:rsidRDefault="008D0A0A" w:rsidP="00F02D1B">
            <w:pPr>
              <w:rPr>
                <w:color w:val="000000"/>
                <w:sz w:val="22"/>
                <w:szCs w:val="22"/>
              </w:rPr>
            </w:pPr>
            <w:r w:rsidRPr="00121AE0">
              <w:rPr>
                <w:color w:val="000000"/>
                <w:sz w:val="22"/>
                <w:szCs w:val="22"/>
              </w:rPr>
              <w:t xml:space="preserve">Ремонт водопроводной сети в д. Верхние </w:t>
            </w:r>
            <w:proofErr w:type="spellStart"/>
            <w:r w:rsidRPr="00121AE0">
              <w:rPr>
                <w:color w:val="000000"/>
                <w:sz w:val="22"/>
                <w:szCs w:val="22"/>
              </w:rPr>
              <w:t>Куганары</w:t>
            </w:r>
            <w:proofErr w:type="spellEnd"/>
            <w:r w:rsidRPr="00121AE0">
              <w:rPr>
                <w:color w:val="000000"/>
                <w:sz w:val="22"/>
                <w:szCs w:val="22"/>
              </w:rPr>
              <w:t xml:space="preserve"> и Нижние </w:t>
            </w:r>
            <w:proofErr w:type="spellStart"/>
            <w:r w:rsidRPr="00121AE0">
              <w:rPr>
                <w:color w:val="000000"/>
                <w:sz w:val="22"/>
                <w:szCs w:val="22"/>
              </w:rPr>
              <w:t>Куганары</w:t>
            </w:r>
            <w:proofErr w:type="spellEnd"/>
          </w:p>
        </w:tc>
        <w:tc>
          <w:tcPr>
            <w:tcW w:w="609" w:type="pct"/>
            <w:tcBorders>
              <w:top w:val="single" w:sz="4" w:space="0" w:color="000000"/>
              <w:left w:val="single" w:sz="4" w:space="0" w:color="auto"/>
              <w:bottom w:val="single" w:sz="4" w:space="0" w:color="000000"/>
            </w:tcBorders>
            <w:vAlign w:val="center"/>
          </w:tcPr>
          <w:p w14:paraId="4BE12FAF" w14:textId="6CFD59E0" w:rsidR="008D0A0A" w:rsidRPr="00121AE0" w:rsidRDefault="008D0A0A" w:rsidP="00BF2718">
            <w:pPr>
              <w:jc w:val="center"/>
              <w:rPr>
                <w:sz w:val="22"/>
                <w:szCs w:val="22"/>
              </w:rPr>
            </w:pPr>
            <w:r w:rsidRPr="00121AE0">
              <w:rPr>
                <w:sz w:val="22"/>
                <w:szCs w:val="22"/>
              </w:rPr>
              <w:t>5785</w:t>
            </w:r>
          </w:p>
        </w:tc>
        <w:tc>
          <w:tcPr>
            <w:tcW w:w="1713" w:type="pct"/>
            <w:tcBorders>
              <w:top w:val="single" w:sz="4" w:space="0" w:color="000000"/>
              <w:left w:val="single" w:sz="4" w:space="0" w:color="000000"/>
              <w:bottom w:val="single" w:sz="4" w:space="0" w:color="000000"/>
              <w:right w:val="single" w:sz="4" w:space="0" w:color="000000"/>
            </w:tcBorders>
            <w:vAlign w:val="center"/>
          </w:tcPr>
          <w:p w14:paraId="18EF3C12" w14:textId="41EF43EE" w:rsidR="008D0A0A" w:rsidRPr="00121AE0" w:rsidRDefault="008D0A0A" w:rsidP="00BF2718">
            <w:pPr>
              <w:jc w:val="center"/>
              <w:rPr>
                <w:iCs/>
                <w:sz w:val="22"/>
                <w:szCs w:val="22"/>
              </w:rPr>
            </w:pPr>
            <w:r w:rsidRPr="00121AE0">
              <w:rPr>
                <w:iCs/>
                <w:sz w:val="22"/>
                <w:szCs w:val="22"/>
              </w:rPr>
              <w:t>Обеспечение санитарной безопасности населения, требований СанПиН</w:t>
            </w:r>
          </w:p>
        </w:tc>
        <w:tc>
          <w:tcPr>
            <w:tcW w:w="697" w:type="pct"/>
            <w:tcBorders>
              <w:top w:val="single" w:sz="4" w:space="0" w:color="000000"/>
              <w:left w:val="single" w:sz="4" w:space="0" w:color="000000"/>
              <w:bottom w:val="single" w:sz="4" w:space="0" w:color="000000"/>
              <w:right w:val="single" w:sz="4" w:space="0" w:color="000000"/>
            </w:tcBorders>
            <w:vAlign w:val="center"/>
          </w:tcPr>
          <w:p w14:paraId="2CE03CCE" w14:textId="130DCDE4" w:rsidR="008D0A0A" w:rsidRPr="00121AE0" w:rsidRDefault="008D0A0A" w:rsidP="00BF2718">
            <w:pPr>
              <w:jc w:val="center"/>
              <w:rPr>
                <w:iCs/>
                <w:sz w:val="22"/>
                <w:szCs w:val="22"/>
              </w:rPr>
            </w:pPr>
            <w:r w:rsidRPr="00121AE0">
              <w:rPr>
                <w:iCs/>
                <w:sz w:val="22"/>
                <w:szCs w:val="22"/>
              </w:rPr>
              <w:t>2025-2040</w:t>
            </w:r>
          </w:p>
        </w:tc>
      </w:tr>
      <w:tr w:rsidR="008D0A0A" w:rsidRPr="00121AE0" w14:paraId="6E1C7106" w14:textId="77777777" w:rsidTr="007E6B10">
        <w:trPr>
          <w:cantSplit/>
        </w:trPr>
        <w:tc>
          <w:tcPr>
            <w:tcW w:w="229" w:type="pct"/>
            <w:tcBorders>
              <w:top w:val="single" w:sz="4" w:space="0" w:color="000000"/>
              <w:left w:val="single" w:sz="4" w:space="0" w:color="000000"/>
              <w:bottom w:val="single" w:sz="4" w:space="0" w:color="000000"/>
            </w:tcBorders>
            <w:vAlign w:val="center"/>
          </w:tcPr>
          <w:p w14:paraId="1694C8AA" w14:textId="4B006093" w:rsidR="008D0A0A" w:rsidRPr="00121AE0" w:rsidRDefault="008D0A0A" w:rsidP="00BF2718">
            <w:pPr>
              <w:jc w:val="center"/>
              <w:rPr>
                <w:sz w:val="22"/>
                <w:szCs w:val="22"/>
              </w:rPr>
            </w:pPr>
            <w:r w:rsidRPr="00121AE0">
              <w:rPr>
                <w:sz w:val="22"/>
                <w:szCs w:val="22"/>
              </w:rPr>
              <w:lastRenderedPageBreak/>
              <w:t>1.5</w:t>
            </w:r>
          </w:p>
        </w:tc>
        <w:tc>
          <w:tcPr>
            <w:tcW w:w="1752" w:type="pct"/>
            <w:tcBorders>
              <w:top w:val="single" w:sz="4" w:space="0" w:color="000000"/>
              <w:left w:val="single" w:sz="4" w:space="0" w:color="000000"/>
              <w:bottom w:val="single" w:sz="4" w:space="0" w:color="000000"/>
              <w:right w:val="single" w:sz="4" w:space="0" w:color="auto"/>
            </w:tcBorders>
          </w:tcPr>
          <w:p w14:paraId="64E2DBD3" w14:textId="68C6526D" w:rsidR="008D0A0A" w:rsidRPr="00121AE0" w:rsidRDefault="008D0A0A" w:rsidP="00F02D1B">
            <w:pPr>
              <w:rPr>
                <w:color w:val="000000"/>
                <w:sz w:val="22"/>
                <w:szCs w:val="22"/>
              </w:rPr>
            </w:pPr>
            <w:r w:rsidRPr="00121AE0">
              <w:rPr>
                <w:color w:val="000000"/>
                <w:sz w:val="22"/>
                <w:szCs w:val="22"/>
              </w:rPr>
              <w:t xml:space="preserve">Ремонт водопроводной сети в д. </w:t>
            </w:r>
            <w:proofErr w:type="spellStart"/>
            <w:r w:rsidRPr="00121AE0">
              <w:rPr>
                <w:color w:val="000000"/>
                <w:sz w:val="22"/>
                <w:szCs w:val="22"/>
              </w:rPr>
              <w:t>Торопкасы</w:t>
            </w:r>
            <w:proofErr w:type="spellEnd"/>
            <w:r w:rsidRPr="00121AE0">
              <w:rPr>
                <w:color w:val="000000"/>
                <w:sz w:val="22"/>
                <w:szCs w:val="22"/>
              </w:rPr>
              <w:t xml:space="preserve"> </w:t>
            </w:r>
          </w:p>
        </w:tc>
        <w:tc>
          <w:tcPr>
            <w:tcW w:w="609" w:type="pct"/>
            <w:tcBorders>
              <w:top w:val="single" w:sz="4" w:space="0" w:color="000000"/>
              <w:left w:val="single" w:sz="4" w:space="0" w:color="auto"/>
              <w:bottom w:val="single" w:sz="4" w:space="0" w:color="000000"/>
            </w:tcBorders>
            <w:vAlign w:val="center"/>
          </w:tcPr>
          <w:p w14:paraId="6E182516" w14:textId="1B55031B" w:rsidR="008D0A0A" w:rsidRPr="00121AE0" w:rsidRDefault="008D0A0A" w:rsidP="00BF2718">
            <w:pPr>
              <w:jc w:val="center"/>
              <w:rPr>
                <w:sz w:val="22"/>
                <w:szCs w:val="22"/>
              </w:rPr>
            </w:pPr>
            <w:r w:rsidRPr="00121AE0">
              <w:rPr>
                <w:sz w:val="22"/>
                <w:szCs w:val="22"/>
              </w:rPr>
              <w:t>2449</w:t>
            </w:r>
          </w:p>
        </w:tc>
        <w:tc>
          <w:tcPr>
            <w:tcW w:w="1713" w:type="pct"/>
            <w:tcBorders>
              <w:top w:val="single" w:sz="4" w:space="0" w:color="000000"/>
              <w:left w:val="single" w:sz="4" w:space="0" w:color="000000"/>
              <w:bottom w:val="single" w:sz="4" w:space="0" w:color="000000"/>
              <w:right w:val="single" w:sz="4" w:space="0" w:color="000000"/>
            </w:tcBorders>
            <w:vAlign w:val="center"/>
          </w:tcPr>
          <w:p w14:paraId="2F53AB5D" w14:textId="13A061CC" w:rsidR="008D0A0A" w:rsidRPr="00121AE0" w:rsidRDefault="008D0A0A" w:rsidP="00BF2718">
            <w:pPr>
              <w:jc w:val="center"/>
              <w:rPr>
                <w:iCs/>
                <w:sz w:val="22"/>
                <w:szCs w:val="22"/>
              </w:rPr>
            </w:pPr>
            <w:r w:rsidRPr="00121AE0">
              <w:rPr>
                <w:iCs/>
                <w:sz w:val="22"/>
                <w:szCs w:val="22"/>
              </w:rPr>
              <w:t>Обеспечение санитарной безопасности населения, требований СанПиН</w:t>
            </w:r>
          </w:p>
        </w:tc>
        <w:tc>
          <w:tcPr>
            <w:tcW w:w="697" w:type="pct"/>
            <w:tcBorders>
              <w:top w:val="single" w:sz="4" w:space="0" w:color="000000"/>
              <w:left w:val="single" w:sz="4" w:space="0" w:color="000000"/>
              <w:bottom w:val="single" w:sz="4" w:space="0" w:color="000000"/>
              <w:right w:val="single" w:sz="4" w:space="0" w:color="000000"/>
            </w:tcBorders>
            <w:vAlign w:val="center"/>
          </w:tcPr>
          <w:p w14:paraId="37E1D7B1" w14:textId="0AD48AE8" w:rsidR="008D0A0A" w:rsidRPr="00121AE0" w:rsidRDefault="008D0A0A" w:rsidP="00BF2718">
            <w:pPr>
              <w:jc w:val="center"/>
              <w:rPr>
                <w:iCs/>
                <w:sz w:val="22"/>
                <w:szCs w:val="22"/>
              </w:rPr>
            </w:pPr>
            <w:r w:rsidRPr="00121AE0">
              <w:rPr>
                <w:iCs/>
                <w:sz w:val="22"/>
                <w:szCs w:val="22"/>
              </w:rPr>
              <w:t>2025-2040</w:t>
            </w:r>
          </w:p>
        </w:tc>
      </w:tr>
      <w:tr w:rsidR="008D0A0A" w:rsidRPr="00121AE0" w14:paraId="61163632" w14:textId="77777777" w:rsidTr="007E6B10">
        <w:trPr>
          <w:cantSplit/>
        </w:trPr>
        <w:tc>
          <w:tcPr>
            <w:tcW w:w="229" w:type="pct"/>
            <w:tcBorders>
              <w:top w:val="single" w:sz="4" w:space="0" w:color="000000"/>
              <w:left w:val="single" w:sz="4" w:space="0" w:color="000000"/>
              <w:bottom w:val="single" w:sz="4" w:space="0" w:color="000000"/>
            </w:tcBorders>
            <w:vAlign w:val="center"/>
          </w:tcPr>
          <w:p w14:paraId="590BD147" w14:textId="6885D3D2" w:rsidR="008D0A0A" w:rsidRPr="00121AE0" w:rsidRDefault="008D0A0A" w:rsidP="00BF2718">
            <w:pPr>
              <w:jc w:val="center"/>
              <w:rPr>
                <w:sz w:val="22"/>
                <w:szCs w:val="22"/>
              </w:rPr>
            </w:pPr>
            <w:r w:rsidRPr="00121AE0">
              <w:rPr>
                <w:sz w:val="22"/>
                <w:szCs w:val="22"/>
              </w:rPr>
              <w:t>1.6</w:t>
            </w:r>
          </w:p>
        </w:tc>
        <w:tc>
          <w:tcPr>
            <w:tcW w:w="1752" w:type="pct"/>
            <w:tcBorders>
              <w:top w:val="single" w:sz="4" w:space="0" w:color="000000"/>
              <w:left w:val="single" w:sz="4" w:space="0" w:color="000000"/>
              <w:bottom w:val="single" w:sz="4" w:space="0" w:color="000000"/>
              <w:right w:val="single" w:sz="4" w:space="0" w:color="auto"/>
            </w:tcBorders>
          </w:tcPr>
          <w:p w14:paraId="356875A6" w14:textId="2764DEAE" w:rsidR="008D0A0A" w:rsidRPr="00121AE0" w:rsidRDefault="008D0A0A" w:rsidP="00F02D1B">
            <w:pPr>
              <w:rPr>
                <w:color w:val="000000"/>
                <w:sz w:val="22"/>
                <w:szCs w:val="22"/>
              </w:rPr>
            </w:pPr>
            <w:r w:rsidRPr="00121AE0">
              <w:rPr>
                <w:color w:val="000000"/>
                <w:sz w:val="22"/>
                <w:szCs w:val="22"/>
              </w:rPr>
              <w:t xml:space="preserve">Ремонт системы водоснабжения по ул. Центральная, Колхозная, Пионерская, Комсомольская в д </w:t>
            </w:r>
            <w:proofErr w:type="spellStart"/>
            <w:r w:rsidRPr="00121AE0">
              <w:rPr>
                <w:color w:val="000000"/>
                <w:sz w:val="22"/>
                <w:szCs w:val="22"/>
              </w:rPr>
              <w:t>Анаткасы</w:t>
            </w:r>
            <w:proofErr w:type="spellEnd"/>
            <w:r w:rsidRPr="00121AE0">
              <w:rPr>
                <w:color w:val="000000"/>
                <w:sz w:val="22"/>
                <w:szCs w:val="22"/>
              </w:rPr>
              <w:t xml:space="preserve"> </w:t>
            </w:r>
          </w:p>
        </w:tc>
        <w:tc>
          <w:tcPr>
            <w:tcW w:w="609" w:type="pct"/>
            <w:tcBorders>
              <w:top w:val="single" w:sz="4" w:space="0" w:color="000000"/>
              <w:left w:val="single" w:sz="4" w:space="0" w:color="auto"/>
              <w:bottom w:val="single" w:sz="4" w:space="0" w:color="000000"/>
            </w:tcBorders>
            <w:vAlign w:val="center"/>
          </w:tcPr>
          <w:p w14:paraId="03762784" w14:textId="63BF71B4" w:rsidR="008D0A0A" w:rsidRPr="00121AE0" w:rsidRDefault="008D0A0A" w:rsidP="00BF2718">
            <w:pPr>
              <w:jc w:val="center"/>
              <w:rPr>
                <w:sz w:val="22"/>
                <w:szCs w:val="22"/>
              </w:rPr>
            </w:pPr>
            <w:r w:rsidRPr="00121AE0">
              <w:rPr>
                <w:sz w:val="22"/>
                <w:szCs w:val="22"/>
              </w:rPr>
              <w:t>4877</w:t>
            </w:r>
          </w:p>
        </w:tc>
        <w:tc>
          <w:tcPr>
            <w:tcW w:w="1713" w:type="pct"/>
            <w:tcBorders>
              <w:top w:val="single" w:sz="4" w:space="0" w:color="000000"/>
              <w:left w:val="single" w:sz="4" w:space="0" w:color="000000"/>
              <w:bottom w:val="single" w:sz="4" w:space="0" w:color="000000"/>
              <w:right w:val="single" w:sz="4" w:space="0" w:color="000000"/>
            </w:tcBorders>
            <w:vAlign w:val="center"/>
          </w:tcPr>
          <w:p w14:paraId="66D6ADFF" w14:textId="16E197D0" w:rsidR="008D0A0A" w:rsidRPr="00121AE0" w:rsidRDefault="008D0A0A" w:rsidP="00BF2718">
            <w:pPr>
              <w:jc w:val="center"/>
              <w:rPr>
                <w:iCs/>
                <w:sz w:val="22"/>
                <w:szCs w:val="22"/>
              </w:rPr>
            </w:pPr>
            <w:r w:rsidRPr="00121AE0">
              <w:rPr>
                <w:iCs/>
                <w:sz w:val="22"/>
                <w:szCs w:val="22"/>
              </w:rPr>
              <w:t>Обеспечение санитарной безопасности населения, требований СанПиН</w:t>
            </w:r>
          </w:p>
        </w:tc>
        <w:tc>
          <w:tcPr>
            <w:tcW w:w="697" w:type="pct"/>
            <w:tcBorders>
              <w:top w:val="single" w:sz="4" w:space="0" w:color="000000"/>
              <w:left w:val="single" w:sz="4" w:space="0" w:color="000000"/>
              <w:bottom w:val="single" w:sz="4" w:space="0" w:color="000000"/>
              <w:right w:val="single" w:sz="4" w:space="0" w:color="000000"/>
            </w:tcBorders>
            <w:vAlign w:val="center"/>
          </w:tcPr>
          <w:p w14:paraId="54DDEE92" w14:textId="6789BC82" w:rsidR="008D0A0A" w:rsidRPr="00121AE0" w:rsidRDefault="008D0A0A" w:rsidP="00BF2718">
            <w:pPr>
              <w:jc w:val="center"/>
              <w:rPr>
                <w:iCs/>
                <w:sz w:val="22"/>
                <w:szCs w:val="22"/>
              </w:rPr>
            </w:pPr>
            <w:r w:rsidRPr="00121AE0">
              <w:rPr>
                <w:iCs/>
                <w:sz w:val="22"/>
                <w:szCs w:val="22"/>
              </w:rPr>
              <w:t>2025-2040</w:t>
            </w:r>
          </w:p>
        </w:tc>
      </w:tr>
      <w:tr w:rsidR="008D0A0A" w:rsidRPr="00121AE0" w14:paraId="025AE930" w14:textId="77777777" w:rsidTr="007E6B10">
        <w:trPr>
          <w:cantSplit/>
        </w:trPr>
        <w:tc>
          <w:tcPr>
            <w:tcW w:w="229" w:type="pct"/>
            <w:tcBorders>
              <w:top w:val="single" w:sz="4" w:space="0" w:color="000000"/>
              <w:left w:val="single" w:sz="4" w:space="0" w:color="000000"/>
              <w:bottom w:val="single" w:sz="4" w:space="0" w:color="000000"/>
            </w:tcBorders>
            <w:vAlign w:val="center"/>
          </w:tcPr>
          <w:p w14:paraId="2C2A103B" w14:textId="711C191F" w:rsidR="008D0A0A" w:rsidRPr="00121AE0" w:rsidRDefault="008D0A0A" w:rsidP="00BF2718">
            <w:pPr>
              <w:jc w:val="center"/>
              <w:rPr>
                <w:sz w:val="22"/>
                <w:szCs w:val="22"/>
              </w:rPr>
            </w:pPr>
            <w:r w:rsidRPr="00121AE0">
              <w:rPr>
                <w:sz w:val="22"/>
                <w:szCs w:val="22"/>
              </w:rPr>
              <w:t>1.7</w:t>
            </w:r>
          </w:p>
        </w:tc>
        <w:tc>
          <w:tcPr>
            <w:tcW w:w="1752" w:type="pct"/>
            <w:tcBorders>
              <w:top w:val="single" w:sz="4" w:space="0" w:color="000000"/>
              <w:left w:val="single" w:sz="4" w:space="0" w:color="000000"/>
              <w:bottom w:val="single" w:sz="4" w:space="0" w:color="000000"/>
              <w:right w:val="single" w:sz="4" w:space="0" w:color="auto"/>
            </w:tcBorders>
          </w:tcPr>
          <w:p w14:paraId="64BD68C5" w14:textId="427A04F2" w:rsidR="008D0A0A" w:rsidRPr="00121AE0" w:rsidRDefault="008D0A0A" w:rsidP="00F02D1B">
            <w:pPr>
              <w:rPr>
                <w:color w:val="000000"/>
                <w:sz w:val="22"/>
                <w:szCs w:val="22"/>
              </w:rPr>
            </w:pPr>
            <w:r w:rsidRPr="00121AE0">
              <w:rPr>
                <w:color w:val="000000"/>
                <w:sz w:val="22"/>
                <w:szCs w:val="22"/>
              </w:rPr>
              <w:t xml:space="preserve">Ремонт системы водоснабжения по ул. Молодежная в д </w:t>
            </w:r>
            <w:proofErr w:type="spellStart"/>
            <w:r w:rsidRPr="00121AE0">
              <w:rPr>
                <w:color w:val="000000"/>
                <w:sz w:val="22"/>
                <w:szCs w:val="22"/>
              </w:rPr>
              <w:t>Анаткасы</w:t>
            </w:r>
            <w:proofErr w:type="spellEnd"/>
            <w:r w:rsidRPr="00121AE0">
              <w:rPr>
                <w:color w:val="000000"/>
                <w:sz w:val="22"/>
                <w:szCs w:val="22"/>
              </w:rPr>
              <w:t xml:space="preserve"> </w:t>
            </w:r>
          </w:p>
        </w:tc>
        <w:tc>
          <w:tcPr>
            <w:tcW w:w="609" w:type="pct"/>
            <w:tcBorders>
              <w:top w:val="single" w:sz="4" w:space="0" w:color="000000"/>
              <w:left w:val="single" w:sz="4" w:space="0" w:color="auto"/>
              <w:bottom w:val="single" w:sz="4" w:space="0" w:color="000000"/>
            </w:tcBorders>
            <w:vAlign w:val="center"/>
          </w:tcPr>
          <w:p w14:paraId="51693664" w14:textId="15423A70" w:rsidR="008D0A0A" w:rsidRPr="00121AE0" w:rsidRDefault="008D0A0A" w:rsidP="00BF2718">
            <w:pPr>
              <w:jc w:val="center"/>
              <w:rPr>
                <w:sz w:val="22"/>
                <w:szCs w:val="22"/>
              </w:rPr>
            </w:pPr>
            <w:r w:rsidRPr="00121AE0">
              <w:rPr>
                <w:sz w:val="22"/>
                <w:szCs w:val="22"/>
              </w:rPr>
              <w:t>3306</w:t>
            </w:r>
          </w:p>
        </w:tc>
        <w:tc>
          <w:tcPr>
            <w:tcW w:w="1713" w:type="pct"/>
            <w:tcBorders>
              <w:top w:val="single" w:sz="4" w:space="0" w:color="000000"/>
              <w:left w:val="single" w:sz="4" w:space="0" w:color="000000"/>
              <w:bottom w:val="single" w:sz="4" w:space="0" w:color="000000"/>
              <w:right w:val="single" w:sz="4" w:space="0" w:color="000000"/>
            </w:tcBorders>
            <w:vAlign w:val="center"/>
          </w:tcPr>
          <w:p w14:paraId="4C587896" w14:textId="2A11BF0A" w:rsidR="008D0A0A" w:rsidRPr="00121AE0" w:rsidRDefault="008D0A0A" w:rsidP="00BF2718">
            <w:pPr>
              <w:jc w:val="center"/>
              <w:rPr>
                <w:iCs/>
                <w:sz w:val="22"/>
                <w:szCs w:val="22"/>
              </w:rPr>
            </w:pPr>
            <w:r w:rsidRPr="00121AE0">
              <w:rPr>
                <w:iCs/>
                <w:sz w:val="22"/>
                <w:szCs w:val="22"/>
              </w:rPr>
              <w:t>Обеспечение санитарной безопасности населения, требований СанПиН</w:t>
            </w:r>
          </w:p>
        </w:tc>
        <w:tc>
          <w:tcPr>
            <w:tcW w:w="697" w:type="pct"/>
            <w:tcBorders>
              <w:top w:val="single" w:sz="4" w:space="0" w:color="000000"/>
              <w:left w:val="single" w:sz="4" w:space="0" w:color="000000"/>
              <w:bottom w:val="single" w:sz="4" w:space="0" w:color="000000"/>
              <w:right w:val="single" w:sz="4" w:space="0" w:color="000000"/>
            </w:tcBorders>
            <w:vAlign w:val="center"/>
          </w:tcPr>
          <w:p w14:paraId="7916FFA9" w14:textId="05DAA71F" w:rsidR="008D0A0A" w:rsidRPr="00121AE0" w:rsidRDefault="008D0A0A" w:rsidP="00BF2718">
            <w:pPr>
              <w:jc w:val="center"/>
              <w:rPr>
                <w:iCs/>
                <w:sz w:val="22"/>
                <w:szCs w:val="22"/>
              </w:rPr>
            </w:pPr>
            <w:r w:rsidRPr="00121AE0">
              <w:rPr>
                <w:iCs/>
                <w:sz w:val="22"/>
                <w:szCs w:val="22"/>
              </w:rPr>
              <w:t>2025-2040</w:t>
            </w:r>
          </w:p>
        </w:tc>
      </w:tr>
      <w:tr w:rsidR="008D0A0A" w:rsidRPr="00121AE0" w14:paraId="7D246362" w14:textId="77777777" w:rsidTr="007E6B10">
        <w:trPr>
          <w:cantSplit/>
        </w:trPr>
        <w:tc>
          <w:tcPr>
            <w:tcW w:w="229" w:type="pct"/>
            <w:tcBorders>
              <w:top w:val="single" w:sz="4" w:space="0" w:color="000000"/>
              <w:left w:val="single" w:sz="4" w:space="0" w:color="000000"/>
              <w:bottom w:val="single" w:sz="4" w:space="0" w:color="000000"/>
            </w:tcBorders>
            <w:vAlign w:val="center"/>
          </w:tcPr>
          <w:p w14:paraId="40DC9011" w14:textId="5DFCA170" w:rsidR="008D0A0A" w:rsidRPr="00121AE0" w:rsidRDefault="008D0A0A" w:rsidP="00BF2718">
            <w:pPr>
              <w:jc w:val="center"/>
              <w:rPr>
                <w:sz w:val="22"/>
                <w:szCs w:val="22"/>
              </w:rPr>
            </w:pPr>
            <w:r w:rsidRPr="00121AE0">
              <w:rPr>
                <w:sz w:val="22"/>
                <w:szCs w:val="22"/>
              </w:rPr>
              <w:t>1.8</w:t>
            </w:r>
          </w:p>
        </w:tc>
        <w:tc>
          <w:tcPr>
            <w:tcW w:w="1752" w:type="pct"/>
            <w:tcBorders>
              <w:top w:val="single" w:sz="4" w:space="0" w:color="000000"/>
              <w:left w:val="single" w:sz="4" w:space="0" w:color="000000"/>
              <w:bottom w:val="single" w:sz="4" w:space="0" w:color="000000"/>
              <w:right w:val="single" w:sz="4" w:space="0" w:color="auto"/>
            </w:tcBorders>
          </w:tcPr>
          <w:p w14:paraId="688FB33E" w14:textId="28C8A10C" w:rsidR="008D0A0A" w:rsidRPr="00121AE0" w:rsidRDefault="008D0A0A" w:rsidP="00F02D1B">
            <w:pPr>
              <w:rPr>
                <w:color w:val="000000"/>
                <w:sz w:val="22"/>
                <w:szCs w:val="22"/>
              </w:rPr>
            </w:pPr>
            <w:r w:rsidRPr="00121AE0">
              <w:rPr>
                <w:color w:val="000000"/>
                <w:sz w:val="22"/>
                <w:szCs w:val="22"/>
              </w:rPr>
              <w:t xml:space="preserve">Ремонт водопроводной сети в д. </w:t>
            </w:r>
            <w:proofErr w:type="spellStart"/>
            <w:r w:rsidRPr="00121AE0">
              <w:rPr>
                <w:color w:val="000000"/>
                <w:sz w:val="22"/>
                <w:szCs w:val="22"/>
              </w:rPr>
              <w:t>Шафранчик</w:t>
            </w:r>
            <w:proofErr w:type="spellEnd"/>
            <w:r w:rsidRPr="00121AE0">
              <w:rPr>
                <w:color w:val="000000"/>
                <w:sz w:val="22"/>
                <w:szCs w:val="22"/>
              </w:rPr>
              <w:t xml:space="preserve"> </w:t>
            </w:r>
          </w:p>
        </w:tc>
        <w:tc>
          <w:tcPr>
            <w:tcW w:w="609" w:type="pct"/>
            <w:tcBorders>
              <w:top w:val="single" w:sz="4" w:space="0" w:color="000000"/>
              <w:left w:val="single" w:sz="4" w:space="0" w:color="auto"/>
              <w:bottom w:val="single" w:sz="4" w:space="0" w:color="000000"/>
            </w:tcBorders>
            <w:vAlign w:val="center"/>
          </w:tcPr>
          <w:p w14:paraId="6BDC2DE8" w14:textId="33D71257" w:rsidR="008D0A0A" w:rsidRPr="00121AE0" w:rsidRDefault="008D0A0A" w:rsidP="00BF2718">
            <w:pPr>
              <w:jc w:val="center"/>
              <w:rPr>
                <w:sz w:val="22"/>
                <w:szCs w:val="22"/>
              </w:rPr>
            </w:pPr>
            <w:r w:rsidRPr="00121AE0">
              <w:rPr>
                <w:sz w:val="22"/>
                <w:szCs w:val="22"/>
              </w:rPr>
              <w:t>1456</w:t>
            </w:r>
          </w:p>
        </w:tc>
        <w:tc>
          <w:tcPr>
            <w:tcW w:w="1713" w:type="pct"/>
            <w:tcBorders>
              <w:top w:val="single" w:sz="4" w:space="0" w:color="000000"/>
              <w:left w:val="single" w:sz="4" w:space="0" w:color="000000"/>
              <w:bottom w:val="single" w:sz="4" w:space="0" w:color="000000"/>
              <w:right w:val="single" w:sz="4" w:space="0" w:color="000000"/>
            </w:tcBorders>
            <w:vAlign w:val="center"/>
          </w:tcPr>
          <w:p w14:paraId="78DA1C0F" w14:textId="304A047D" w:rsidR="008D0A0A" w:rsidRPr="00121AE0" w:rsidRDefault="008D0A0A" w:rsidP="00BF2718">
            <w:pPr>
              <w:jc w:val="center"/>
              <w:rPr>
                <w:iCs/>
                <w:sz w:val="22"/>
                <w:szCs w:val="22"/>
              </w:rPr>
            </w:pPr>
            <w:r w:rsidRPr="00121AE0">
              <w:rPr>
                <w:iCs/>
                <w:sz w:val="22"/>
                <w:szCs w:val="22"/>
              </w:rPr>
              <w:t>Обеспечение санитарной безопасности населения, требований СанПиН</w:t>
            </w:r>
          </w:p>
        </w:tc>
        <w:tc>
          <w:tcPr>
            <w:tcW w:w="697" w:type="pct"/>
            <w:tcBorders>
              <w:top w:val="single" w:sz="4" w:space="0" w:color="000000"/>
              <w:left w:val="single" w:sz="4" w:space="0" w:color="000000"/>
              <w:bottom w:val="single" w:sz="4" w:space="0" w:color="000000"/>
              <w:right w:val="single" w:sz="4" w:space="0" w:color="000000"/>
            </w:tcBorders>
            <w:vAlign w:val="center"/>
          </w:tcPr>
          <w:p w14:paraId="6273522D" w14:textId="229AFA0A" w:rsidR="008D0A0A" w:rsidRPr="00121AE0" w:rsidRDefault="008D0A0A" w:rsidP="00BF2718">
            <w:pPr>
              <w:jc w:val="center"/>
              <w:rPr>
                <w:iCs/>
                <w:sz w:val="22"/>
                <w:szCs w:val="22"/>
              </w:rPr>
            </w:pPr>
            <w:r w:rsidRPr="00121AE0">
              <w:rPr>
                <w:iCs/>
                <w:sz w:val="22"/>
                <w:szCs w:val="22"/>
              </w:rPr>
              <w:t>2025-2040</w:t>
            </w:r>
          </w:p>
        </w:tc>
      </w:tr>
      <w:tr w:rsidR="008D0A0A" w:rsidRPr="00121AE0" w14:paraId="78F1A058" w14:textId="77777777" w:rsidTr="007E6B10">
        <w:trPr>
          <w:cantSplit/>
        </w:trPr>
        <w:tc>
          <w:tcPr>
            <w:tcW w:w="229" w:type="pct"/>
            <w:tcBorders>
              <w:top w:val="single" w:sz="4" w:space="0" w:color="000000"/>
              <w:left w:val="single" w:sz="4" w:space="0" w:color="000000"/>
              <w:bottom w:val="single" w:sz="4" w:space="0" w:color="000000"/>
            </w:tcBorders>
            <w:vAlign w:val="center"/>
          </w:tcPr>
          <w:p w14:paraId="78059B09" w14:textId="3FCA242C" w:rsidR="008D0A0A" w:rsidRPr="00121AE0" w:rsidRDefault="008D0A0A" w:rsidP="00BF2718">
            <w:pPr>
              <w:jc w:val="center"/>
              <w:rPr>
                <w:sz w:val="22"/>
                <w:szCs w:val="22"/>
              </w:rPr>
            </w:pPr>
            <w:r w:rsidRPr="00121AE0">
              <w:rPr>
                <w:sz w:val="22"/>
                <w:szCs w:val="22"/>
              </w:rPr>
              <w:t>1.9</w:t>
            </w:r>
          </w:p>
        </w:tc>
        <w:tc>
          <w:tcPr>
            <w:tcW w:w="1752" w:type="pct"/>
            <w:tcBorders>
              <w:top w:val="single" w:sz="4" w:space="0" w:color="000000"/>
              <w:left w:val="single" w:sz="4" w:space="0" w:color="000000"/>
              <w:bottom w:val="single" w:sz="4" w:space="0" w:color="000000"/>
              <w:right w:val="single" w:sz="4" w:space="0" w:color="auto"/>
            </w:tcBorders>
          </w:tcPr>
          <w:p w14:paraId="0A19B2F7" w14:textId="5CE76A4C" w:rsidR="008D0A0A" w:rsidRPr="00121AE0" w:rsidRDefault="008D0A0A" w:rsidP="00F02D1B">
            <w:pPr>
              <w:rPr>
                <w:color w:val="000000"/>
                <w:sz w:val="22"/>
                <w:szCs w:val="22"/>
              </w:rPr>
            </w:pPr>
            <w:r w:rsidRPr="00121AE0">
              <w:rPr>
                <w:color w:val="000000"/>
                <w:sz w:val="22"/>
                <w:szCs w:val="22"/>
              </w:rPr>
              <w:t xml:space="preserve">Ремонт скважины в д. </w:t>
            </w:r>
            <w:proofErr w:type="spellStart"/>
            <w:r w:rsidRPr="00121AE0">
              <w:rPr>
                <w:color w:val="000000"/>
                <w:sz w:val="22"/>
                <w:szCs w:val="22"/>
              </w:rPr>
              <w:t>Торопкасы</w:t>
            </w:r>
            <w:proofErr w:type="spellEnd"/>
            <w:r w:rsidRPr="00121AE0">
              <w:rPr>
                <w:color w:val="000000"/>
                <w:sz w:val="22"/>
                <w:szCs w:val="22"/>
              </w:rPr>
              <w:t xml:space="preserve"> </w:t>
            </w:r>
          </w:p>
        </w:tc>
        <w:tc>
          <w:tcPr>
            <w:tcW w:w="609" w:type="pct"/>
            <w:tcBorders>
              <w:top w:val="single" w:sz="4" w:space="0" w:color="000000"/>
              <w:left w:val="single" w:sz="4" w:space="0" w:color="auto"/>
              <w:bottom w:val="single" w:sz="4" w:space="0" w:color="000000"/>
            </w:tcBorders>
            <w:vAlign w:val="center"/>
          </w:tcPr>
          <w:p w14:paraId="16F3699A" w14:textId="34E5C585" w:rsidR="008D0A0A" w:rsidRPr="00121AE0" w:rsidRDefault="008D0A0A" w:rsidP="00BF2718">
            <w:pPr>
              <w:jc w:val="center"/>
              <w:rPr>
                <w:sz w:val="22"/>
                <w:szCs w:val="22"/>
              </w:rPr>
            </w:pPr>
            <w:r w:rsidRPr="00121AE0">
              <w:rPr>
                <w:sz w:val="22"/>
                <w:szCs w:val="22"/>
              </w:rPr>
              <w:t>3206</w:t>
            </w:r>
          </w:p>
        </w:tc>
        <w:tc>
          <w:tcPr>
            <w:tcW w:w="1713" w:type="pct"/>
            <w:tcBorders>
              <w:top w:val="single" w:sz="4" w:space="0" w:color="000000"/>
              <w:left w:val="single" w:sz="4" w:space="0" w:color="000000"/>
              <w:bottom w:val="single" w:sz="4" w:space="0" w:color="000000"/>
              <w:right w:val="single" w:sz="4" w:space="0" w:color="000000"/>
            </w:tcBorders>
            <w:vAlign w:val="center"/>
          </w:tcPr>
          <w:p w14:paraId="1326F172" w14:textId="2E77282D" w:rsidR="008D0A0A" w:rsidRPr="00121AE0" w:rsidRDefault="008D0A0A" w:rsidP="00BF2718">
            <w:pPr>
              <w:jc w:val="center"/>
              <w:rPr>
                <w:iCs/>
                <w:sz w:val="22"/>
                <w:szCs w:val="22"/>
              </w:rPr>
            </w:pPr>
            <w:r w:rsidRPr="00121AE0">
              <w:rPr>
                <w:iCs/>
                <w:sz w:val="22"/>
                <w:szCs w:val="22"/>
              </w:rPr>
              <w:t>Обеспечение санитарной безопасности населения, требований СанПиН</w:t>
            </w:r>
          </w:p>
        </w:tc>
        <w:tc>
          <w:tcPr>
            <w:tcW w:w="697" w:type="pct"/>
            <w:tcBorders>
              <w:top w:val="single" w:sz="4" w:space="0" w:color="000000"/>
              <w:left w:val="single" w:sz="4" w:space="0" w:color="000000"/>
              <w:bottom w:val="single" w:sz="4" w:space="0" w:color="000000"/>
              <w:right w:val="single" w:sz="4" w:space="0" w:color="000000"/>
            </w:tcBorders>
            <w:vAlign w:val="center"/>
          </w:tcPr>
          <w:p w14:paraId="5809543E" w14:textId="2C4D1852" w:rsidR="008D0A0A" w:rsidRPr="00121AE0" w:rsidRDefault="008D0A0A" w:rsidP="00BF2718">
            <w:pPr>
              <w:jc w:val="center"/>
              <w:rPr>
                <w:iCs/>
                <w:sz w:val="22"/>
                <w:szCs w:val="22"/>
              </w:rPr>
            </w:pPr>
            <w:r w:rsidRPr="00121AE0">
              <w:rPr>
                <w:iCs/>
                <w:sz w:val="22"/>
                <w:szCs w:val="22"/>
              </w:rPr>
              <w:t>2025-2040</w:t>
            </w:r>
          </w:p>
        </w:tc>
      </w:tr>
      <w:tr w:rsidR="008D0A0A" w:rsidRPr="00121AE0" w14:paraId="7D7D902B" w14:textId="77777777" w:rsidTr="007E6B10">
        <w:trPr>
          <w:cantSplit/>
        </w:trPr>
        <w:tc>
          <w:tcPr>
            <w:tcW w:w="229" w:type="pct"/>
            <w:tcBorders>
              <w:top w:val="single" w:sz="4" w:space="0" w:color="000000"/>
              <w:left w:val="single" w:sz="4" w:space="0" w:color="000000"/>
              <w:bottom w:val="single" w:sz="4" w:space="0" w:color="000000"/>
            </w:tcBorders>
            <w:vAlign w:val="center"/>
          </w:tcPr>
          <w:p w14:paraId="68A1374B" w14:textId="48DA87B2" w:rsidR="008D0A0A" w:rsidRPr="00121AE0" w:rsidRDefault="008D0A0A" w:rsidP="00BF2718">
            <w:pPr>
              <w:jc w:val="center"/>
              <w:rPr>
                <w:sz w:val="22"/>
                <w:szCs w:val="22"/>
              </w:rPr>
            </w:pPr>
            <w:r w:rsidRPr="00121AE0">
              <w:rPr>
                <w:sz w:val="22"/>
                <w:szCs w:val="22"/>
              </w:rPr>
              <w:t>1.10</w:t>
            </w:r>
          </w:p>
        </w:tc>
        <w:tc>
          <w:tcPr>
            <w:tcW w:w="1752" w:type="pct"/>
            <w:tcBorders>
              <w:top w:val="single" w:sz="4" w:space="0" w:color="000000"/>
              <w:left w:val="single" w:sz="4" w:space="0" w:color="000000"/>
              <w:bottom w:val="single" w:sz="4" w:space="0" w:color="000000"/>
              <w:right w:val="single" w:sz="4" w:space="0" w:color="auto"/>
            </w:tcBorders>
          </w:tcPr>
          <w:p w14:paraId="0BD324AC" w14:textId="6DD745F9" w:rsidR="008D0A0A" w:rsidRPr="00121AE0" w:rsidRDefault="008D0A0A" w:rsidP="00F02D1B">
            <w:pPr>
              <w:rPr>
                <w:color w:val="000000"/>
                <w:sz w:val="22"/>
                <w:szCs w:val="22"/>
              </w:rPr>
            </w:pPr>
            <w:r w:rsidRPr="00121AE0">
              <w:rPr>
                <w:color w:val="000000"/>
                <w:sz w:val="22"/>
                <w:szCs w:val="22"/>
              </w:rPr>
              <w:t xml:space="preserve">Ремонт водопроводной сети в д. Новая </w:t>
            </w:r>
          </w:p>
        </w:tc>
        <w:tc>
          <w:tcPr>
            <w:tcW w:w="609" w:type="pct"/>
            <w:tcBorders>
              <w:top w:val="single" w:sz="4" w:space="0" w:color="000000"/>
              <w:left w:val="single" w:sz="4" w:space="0" w:color="auto"/>
              <w:bottom w:val="single" w:sz="4" w:space="0" w:color="000000"/>
            </w:tcBorders>
            <w:vAlign w:val="center"/>
          </w:tcPr>
          <w:p w14:paraId="3E328797" w14:textId="76A4464F" w:rsidR="008D0A0A" w:rsidRPr="00121AE0" w:rsidRDefault="008D0A0A" w:rsidP="00BF2718">
            <w:pPr>
              <w:jc w:val="center"/>
              <w:rPr>
                <w:sz w:val="22"/>
                <w:szCs w:val="22"/>
              </w:rPr>
            </w:pPr>
            <w:r w:rsidRPr="00121AE0">
              <w:rPr>
                <w:sz w:val="22"/>
                <w:szCs w:val="22"/>
              </w:rPr>
              <w:t>2791</w:t>
            </w:r>
          </w:p>
        </w:tc>
        <w:tc>
          <w:tcPr>
            <w:tcW w:w="1713" w:type="pct"/>
            <w:tcBorders>
              <w:top w:val="single" w:sz="4" w:space="0" w:color="000000"/>
              <w:left w:val="single" w:sz="4" w:space="0" w:color="000000"/>
              <w:bottom w:val="single" w:sz="4" w:space="0" w:color="000000"/>
              <w:right w:val="single" w:sz="4" w:space="0" w:color="000000"/>
            </w:tcBorders>
            <w:vAlign w:val="center"/>
          </w:tcPr>
          <w:p w14:paraId="33889308" w14:textId="24AAD0B1" w:rsidR="008D0A0A" w:rsidRPr="00121AE0" w:rsidRDefault="008D0A0A" w:rsidP="00BF2718">
            <w:pPr>
              <w:jc w:val="center"/>
              <w:rPr>
                <w:iCs/>
                <w:sz w:val="22"/>
                <w:szCs w:val="22"/>
              </w:rPr>
            </w:pPr>
            <w:r w:rsidRPr="00121AE0">
              <w:rPr>
                <w:iCs/>
                <w:sz w:val="22"/>
                <w:szCs w:val="22"/>
              </w:rPr>
              <w:t>Обеспечение санитарной безопасности населения, требований СанПиН</w:t>
            </w:r>
          </w:p>
        </w:tc>
        <w:tc>
          <w:tcPr>
            <w:tcW w:w="697" w:type="pct"/>
            <w:tcBorders>
              <w:top w:val="single" w:sz="4" w:space="0" w:color="000000"/>
              <w:left w:val="single" w:sz="4" w:space="0" w:color="000000"/>
              <w:bottom w:val="single" w:sz="4" w:space="0" w:color="000000"/>
              <w:right w:val="single" w:sz="4" w:space="0" w:color="000000"/>
            </w:tcBorders>
            <w:vAlign w:val="center"/>
          </w:tcPr>
          <w:p w14:paraId="197D7852" w14:textId="4814D40B" w:rsidR="008D0A0A" w:rsidRPr="00121AE0" w:rsidRDefault="008D0A0A" w:rsidP="00BF2718">
            <w:pPr>
              <w:jc w:val="center"/>
              <w:rPr>
                <w:iCs/>
                <w:sz w:val="22"/>
                <w:szCs w:val="22"/>
              </w:rPr>
            </w:pPr>
            <w:r w:rsidRPr="00121AE0">
              <w:rPr>
                <w:iCs/>
                <w:sz w:val="22"/>
                <w:szCs w:val="22"/>
              </w:rPr>
              <w:t>2025-2040</w:t>
            </w:r>
          </w:p>
        </w:tc>
      </w:tr>
      <w:tr w:rsidR="008D0A0A" w:rsidRPr="00121AE0" w14:paraId="6AFD53E6" w14:textId="77777777" w:rsidTr="007E6B10">
        <w:trPr>
          <w:cantSplit/>
        </w:trPr>
        <w:tc>
          <w:tcPr>
            <w:tcW w:w="229" w:type="pct"/>
            <w:tcBorders>
              <w:top w:val="single" w:sz="4" w:space="0" w:color="000000"/>
              <w:left w:val="single" w:sz="4" w:space="0" w:color="000000"/>
              <w:bottom w:val="single" w:sz="4" w:space="0" w:color="000000"/>
            </w:tcBorders>
            <w:vAlign w:val="center"/>
          </w:tcPr>
          <w:p w14:paraId="5510AC2B" w14:textId="02949E18" w:rsidR="008D0A0A" w:rsidRPr="00121AE0" w:rsidRDefault="008D0A0A" w:rsidP="00BF2718">
            <w:pPr>
              <w:jc w:val="center"/>
              <w:rPr>
                <w:sz w:val="22"/>
                <w:szCs w:val="22"/>
              </w:rPr>
            </w:pPr>
            <w:r w:rsidRPr="00121AE0">
              <w:rPr>
                <w:sz w:val="22"/>
                <w:szCs w:val="22"/>
              </w:rPr>
              <w:t>1.11</w:t>
            </w:r>
          </w:p>
        </w:tc>
        <w:tc>
          <w:tcPr>
            <w:tcW w:w="1752" w:type="pct"/>
            <w:tcBorders>
              <w:top w:val="single" w:sz="4" w:space="0" w:color="000000"/>
              <w:left w:val="single" w:sz="4" w:space="0" w:color="000000"/>
              <w:bottom w:val="single" w:sz="4" w:space="0" w:color="000000"/>
              <w:right w:val="single" w:sz="4" w:space="0" w:color="auto"/>
            </w:tcBorders>
          </w:tcPr>
          <w:p w14:paraId="7BA9D2D9" w14:textId="172A316C" w:rsidR="008D0A0A" w:rsidRPr="00121AE0" w:rsidRDefault="008D0A0A" w:rsidP="00F02D1B">
            <w:pPr>
              <w:rPr>
                <w:color w:val="000000"/>
                <w:sz w:val="22"/>
                <w:szCs w:val="22"/>
              </w:rPr>
            </w:pPr>
            <w:r w:rsidRPr="00121AE0">
              <w:rPr>
                <w:color w:val="000000"/>
                <w:sz w:val="22"/>
                <w:szCs w:val="22"/>
              </w:rPr>
              <w:t xml:space="preserve">Ремонт водозаборного узла в д. Большие </w:t>
            </w:r>
            <w:proofErr w:type="spellStart"/>
            <w:r w:rsidRPr="00121AE0">
              <w:rPr>
                <w:color w:val="000000"/>
                <w:sz w:val="22"/>
                <w:szCs w:val="22"/>
              </w:rPr>
              <w:t>Атмени</w:t>
            </w:r>
            <w:proofErr w:type="spellEnd"/>
            <w:r w:rsidRPr="00121AE0">
              <w:rPr>
                <w:color w:val="000000"/>
                <w:sz w:val="22"/>
                <w:szCs w:val="22"/>
              </w:rPr>
              <w:t xml:space="preserve"> </w:t>
            </w:r>
          </w:p>
        </w:tc>
        <w:tc>
          <w:tcPr>
            <w:tcW w:w="609" w:type="pct"/>
            <w:tcBorders>
              <w:top w:val="single" w:sz="4" w:space="0" w:color="000000"/>
              <w:left w:val="single" w:sz="4" w:space="0" w:color="auto"/>
              <w:bottom w:val="single" w:sz="4" w:space="0" w:color="000000"/>
            </w:tcBorders>
            <w:vAlign w:val="center"/>
          </w:tcPr>
          <w:p w14:paraId="3D0AB7E2" w14:textId="48B6C54A" w:rsidR="008D0A0A" w:rsidRPr="00121AE0" w:rsidRDefault="008D0A0A" w:rsidP="00BF2718">
            <w:pPr>
              <w:jc w:val="center"/>
              <w:rPr>
                <w:sz w:val="22"/>
                <w:szCs w:val="22"/>
              </w:rPr>
            </w:pPr>
            <w:r w:rsidRPr="00121AE0">
              <w:rPr>
                <w:sz w:val="22"/>
                <w:szCs w:val="22"/>
              </w:rPr>
              <w:t>1443</w:t>
            </w:r>
          </w:p>
        </w:tc>
        <w:tc>
          <w:tcPr>
            <w:tcW w:w="1713" w:type="pct"/>
            <w:tcBorders>
              <w:top w:val="single" w:sz="4" w:space="0" w:color="000000"/>
              <w:left w:val="single" w:sz="4" w:space="0" w:color="000000"/>
              <w:bottom w:val="single" w:sz="4" w:space="0" w:color="000000"/>
              <w:right w:val="single" w:sz="4" w:space="0" w:color="000000"/>
            </w:tcBorders>
            <w:vAlign w:val="center"/>
          </w:tcPr>
          <w:p w14:paraId="5F3D260D" w14:textId="6217773F" w:rsidR="008D0A0A" w:rsidRPr="00121AE0" w:rsidRDefault="008D0A0A" w:rsidP="00BF2718">
            <w:pPr>
              <w:jc w:val="center"/>
              <w:rPr>
                <w:iCs/>
                <w:sz w:val="22"/>
                <w:szCs w:val="22"/>
              </w:rPr>
            </w:pPr>
            <w:r w:rsidRPr="00121AE0">
              <w:rPr>
                <w:iCs/>
                <w:sz w:val="22"/>
                <w:szCs w:val="22"/>
              </w:rPr>
              <w:t>Обеспечение санитарной безопасности населения, требований СанПиН</w:t>
            </w:r>
          </w:p>
        </w:tc>
        <w:tc>
          <w:tcPr>
            <w:tcW w:w="697" w:type="pct"/>
            <w:tcBorders>
              <w:top w:val="single" w:sz="4" w:space="0" w:color="000000"/>
              <w:left w:val="single" w:sz="4" w:space="0" w:color="000000"/>
              <w:bottom w:val="single" w:sz="4" w:space="0" w:color="000000"/>
              <w:right w:val="single" w:sz="4" w:space="0" w:color="000000"/>
            </w:tcBorders>
            <w:vAlign w:val="center"/>
          </w:tcPr>
          <w:p w14:paraId="47E9AF77" w14:textId="39469024" w:rsidR="008D0A0A" w:rsidRPr="00121AE0" w:rsidRDefault="008D0A0A" w:rsidP="00BF2718">
            <w:pPr>
              <w:jc w:val="center"/>
              <w:rPr>
                <w:iCs/>
                <w:sz w:val="22"/>
                <w:szCs w:val="22"/>
              </w:rPr>
            </w:pPr>
            <w:r w:rsidRPr="00121AE0">
              <w:rPr>
                <w:iCs/>
                <w:sz w:val="22"/>
                <w:szCs w:val="22"/>
              </w:rPr>
              <w:t>2025-2040</w:t>
            </w:r>
          </w:p>
        </w:tc>
      </w:tr>
      <w:tr w:rsidR="008D0A0A" w:rsidRPr="00121AE0" w14:paraId="79EE819A" w14:textId="77777777" w:rsidTr="007E6B10">
        <w:trPr>
          <w:cantSplit/>
        </w:trPr>
        <w:tc>
          <w:tcPr>
            <w:tcW w:w="229" w:type="pct"/>
            <w:tcBorders>
              <w:top w:val="single" w:sz="4" w:space="0" w:color="000000"/>
              <w:left w:val="single" w:sz="4" w:space="0" w:color="000000"/>
              <w:bottom w:val="single" w:sz="4" w:space="0" w:color="000000"/>
            </w:tcBorders>
            <w:vAlign w:val="center"/>
          </w:tcPr>
          <w:p w14:paraId="596E948B" w14:textId="1A81BDD0" w:rsidR="008D0A0A" w:rsidRPr="00121AE0" w:rsidRDefault="008D0A0A" w:rsidP="00BF2718">
            <w:pPr>
              <w:jc w:val="center"/>
              <w:rPr>
                <w:sz w:val="22"/>
                <w:szCs w:val="22"/>
              </w:rPr>
            </w:pPr>
            <w:r w:rsidRPr="00121AE0">
              <w:rPr>
                <w:sz w:val="22"/>
                <w:szCs w:val="22"/>
              </w:rPr>
              <w:t>1.12</w:t>
            </w:r>
          </w:p>
        </w:tc>
        <w:tc>
          <w:tcPr>
            <w:tcW w:w="1752" w:type="pct"/>
            <w:tcBorders>
              <w:top w:val="single" w:sz="4" w:space="0" w:color="000000"/>
              <w:left w:val="single" w:sz="4" w:space="0" w:color="000000"/>
              <w:bottom w:val="single" w:sz="4" w:space="0" w:color="000000"/>
              <w:right w:val="single" w:sz="4" w:space="0" w:color="auto"/>
            </w:tcBorders>
          </w:tcPr>
          <w:p w14:paraId="02458AFE" w14:textId="26BB858C" w:rsidR="008D0A0A" w:rsidRPr="00121AE0" w:rsidRDefault="008D0A0A" w:rsidP="00F02D1B">
            <w:pPr>
              <w:rPr>
                <w:color w:val="000000"/>
                <w:sz w:val="22"/>
                <w:szCs w:val="22"/>
              </w:rPr>
            </w:pPr>
            <w:r w:rsidRPr="00121AE0">
              <w:rPr>
                <w:color w:val="000000"/>
                <w:sz w:val="22"/>
                <w:szCs w:val="22"/>
              </w:rPr>
              <w:t xml:space="preserve">Ремонт водопроводной сети в д. </w:t>
            </w:r>
            <w:proofErr w:type="spellStart"/>
            <w:r w:rsidRPr="00121AE0">
              <w:rPr>
                <w:color w:val="000000"/>
                <w:sz w:val="22"/>
                <w:szCs w:val="22"/>
              </w:rPr>
              <w:t>Шоркасы</w:t>
            </w:r>
            <w:proofErr w:type="spellEnd"/>
            <w:r w:rsidRPr="00121AE0">
              <w:rPr>
                <w:color w:val="000000"/>
                <w:sz w:val="22"/>
                <w:szCs w:val="22"/>
              </w:rPr>
              <w:t xml:space="preserve"> </w:t>
            </w:r>
          </w:p>
        </w:tc>
        <w:tc>
          <w:tcPr>
            <w:tcW w:w="609" w:type="pct"/>
            <w:tcBorders>
              <w:top w:val="single" w:sz="4" w:space="0" w:color="000000"/>
              <w:left w:val="single" w:sz="4" w:space="0" w:color="auto"/>
              <w:bottom w:val="single" w:sz="4" w:space="0" w:color="000000"/>
            </w:tcBorders>
            <w:vAlign w:val="center"/>
          </w:tcPr>
          <w:p w14:paraId="40F1D45E" w14:textId="02FF014A" w:rsidR="008D0A0A" w:rsidRPr="00121AE0" w:rsidRDefault="008D0A0A" w:rsidP="00BF2718">
            <w:pPr>
              <w:jc w:val="center"/>
              <w:rPr>
                <w:sz w:val="22"/>
                <w:szCs w:val="22"/>
              </w:rPr>
            </w:pPr>
            <w:r w:rsidRPr="00121AE0">
              <w:rPr>
                <w:sz w:val="22"/>
                <w:szCs w:val="22"/>
              </w:rPr>
              <w:t>4113</w:t>
            </w:r>
          </w:p>
        </w:tc>
        <w:tc>
          <w:tcPr>
            <w:tcW w:w="1713" w:type="pct"/>
            <w:tcBorders>
              <w:top w:val="single" w:sz="4" w:space="0" w:color="000000"/>
              <w:left w:val="single" w:sz="4" w:space="0" w:color="000000"/>
              <w:bottom w:val="single" w:sz="4" w:space="0" w:color="000000"/>
              <w:right w:val="single" w:sz="4" w:space="0" w:color="000000"/>
            </w:tcBorders>
            <w:vAlign w:val="center"/>
          </w:tcPr>
          <w:p w14:paraId="186CE66E" w14:textId="63149044" w:rsidR="008D0A0A" w:rsidRPr="00121AE0" w:rsidRDefault="008D0A0A" w:rsidP="00BF2718">
            <w:pPr>
              <w:jc w:val="center"/>
              <w:rPr>
                <w:iCs/>
                <w:sz w:val="22"/>
                <w:szCs w:val="22"/>
              </w:rPr>
            </w:pPr>
            <w:r w:rsidRPr="00121AE0">
              <w:rPr>
                <w:iCs/>
                <w:sz w:val="22"/>
                <w:szCs w:val="22"/>
              </w:rPr>
              <w:t>Обеспечение санитарной безопасности населения, требований СанПиН</w:t>
            </w:r>
          </w:p>
        </w:tc>
        <w:tc>
          <w:tcPr>
            <w:tcW w:w="697" w:type="pct"/>
            <w:tcBorders>
              <w:top w:val="single" w:sz="4" w:space="0" w:color="000000"/>
              <w:left w:val="single" w:sz="4" w:space="0" w:color="000000"/>
              <w:bottom w:val="single" w:sz="4" w:space="0" w:color="000000"/>
              <w:right w:val="single" w:sz="4" w:space="0" w:color="000000"/>
            </w:tcBorders>
            <w:vAlign w:val="center"/>
          </w:tcPr>
          <w:p w14:paraId="24D0D0FF" w14:textId="26EF5CB8" w:rsidR="008D0A0A" w:rsidRPr="00121AE0" w:rsidRDefault="008D0A0A" w:rsidP="00BF2718">
            <w:pPr>
              <w:jc w:val="center"/>
              <w:rPr>
                <w:iCs/>
                <w:sz w:val="22"/>
                <w:szCs w:val="22"/>
              </w:rPr>
            </w:pPr>
            <w:r w:rsidRPr="00121AE0">
              <w:rPr>
                <w:iCs/>
                <w:sz w:val="22"/>
                <w:szCs w:val="22"/>
              </w:rPr>
              <w:t>2025-2040</w:t>
            </w:r>
          </w:p>
        </w:tc>
      </w:tr>
      <w:tr w:rsidR="008D0A0A" w:rsidRPr="00121AE0" w14:paraId="05C24344" w14:textId="77777777" w:rsidTr="007E6B10">
        <w:trPr>
          <w:cantSplit/>
        </w:trPr>
        <w:tc>
          <w:tcPr>
            <w:tcW w:w="229" w:type="pct"/>
            <w:tcBorders>
              <w:top w:val="single" w:sz="4" w:space="0" w:color="000000"/>
              <w:left w:val="single" w:sz="4" w:space="0" w:color="000000"/>
              <w:bottom w:val="single" w:sz="4" w:space="0" w:color="000000"/>
            </w:tcBorders>
            <w:vAlign w:val="center"/>
          </w:tcPr>
          <w:p w14:paraId="4DEEEF46" w14:textId="7E5B85CA" w:rsidR="008D0A0A" w:rsidRPr="00121AE0" w:rsidRDefault="008D0A0A" w:rsidP="00BF2718">
            <w:pPr>
              <w:jc w:val="center"/>
              <w:rPr>
                <w:sz w:val="22"/>
                <w:szCs w:val="22"/>
              </w:rPr>
            </w:pPr>
            <w:r w:rsidRPr="00121AE0">
              <w:rPr>
                <w:sz w:val="22"/>
                <w:szCs w:val="22"/>
              </w:rPr>
              <w:t>1.13</w:t>
            </w:r>
          </w:p>
        </w:tc>
        <w:tc>
          <w:tcPr>
            <w:tcW w:w="1752" w:type="pct"/>
            <w:tcBorders>
              <w:top w:val="single" w:sz="4" w:space="0" w:color="000000"/>
              <w:left w:val="single" w:sz="4" w:space="0" w:color="000000"/>
              <w:bottom w:val="single" w:sz="4" w:space="0" w:color="000000"/>
              <w:right w:val="single" w:sz="4" w:space="0" w:color="auto"/>
            </w:tcBorders>
          </w:tcPr>
          <w:p w14:paraId="625E33DC" w14:textId="0BE1148E" w:rsidR="008D0A0A" w:rsidRPr="00121AE0" w:rsidRDefault="008D0A0A" w:rsidP="00F02D1B">
            <w:pPr>
              <w:rPr>
                <w:color w:val="000000"/>
                <w:sz w:val="22"/>
                <w:szCs w:val="22"/>
              </w:rPr>
            </w:pPr>
            <w:r w:rsidRPr="00121AE0">
              <w:rPr>
                <w:color w:val="000000"/>
                <w:sz w:val="22"/>
                <w:szCs w:val="22"/>
              </w:rPr>
              <w:t xml:space="preserve">Ремонт скважины в д. Верхние </w:t>
            </w:r>
            <w:proofErr w:type="spellStart"/>
            <w:r w:rsidRPr="00121AE0">
              <w:rPr>
                <w:color w:val="000000"/>
                <w:sz w:val="22"/>
                <w:szCs w:val="22"/>
              </w:rPr>
              <w:t>Елыши</w:t>
            </w:r>
            <w:proofErr w:type="spellEnd"/>
            <w:r w:rsidRPr="00121AE0">
              <w:rPr>
                <w:color w:val="000000"/>
                <w:sz w:val="22"/>
                <w:szCs w:val="22"/>
              </w:rPr>
              <w:t xml:space="preserve"> </w:t>
            </w:r>
          </w:p>
        </w:tc>
        <w:tc>
          <w:tcPr>
            <w:tcW w:w="609" w:type="pct"/>
            <w:tcBorders>
              <w:top w:val="single" w:sz="4" w:space="0" w:color="000000"/>
              <w:left w:val="single" w:sz="4" w:space="0" w:color="auto"/>
              <w:bottom w:val="single" w:sz="4" w:space="0" w:color="000000"/>
            </w:tcBorders>
            <w:vAlign w:val="center"/>
          </w:tcPr>
          <w:p w14:paraId="52F85A2F" w14:textId="54DE468E" w:rsidR="008D0A0A" w:rsidRPr="00121AE0" w:rsidRDefault="008D0A0A" w:rsidP="00BF2718">
            <w:pPr>
              <w:jc w:val="center"/>
              <w:rPr>
                <w:sz w:val="22"/>
                <w:szCs w:val="22"/>
              </w:rPr>
            </w:pPr>
            <w:r w:rsidRPr="00121AE0">
              <w:rPr>
                <w:sz w:val="22"/>
                <w:szCs w:val="22"/>
              </w:rPr>
              <w:t>1813</w:t>
            </w:r>
          </w:p>
        </w:tc>
        <w:tc>
          <w:tcPr>
            <w:tcW w:w="1713" w:type="pct"/>
            <w:tcBorders>
              <w:top w:val="single" w:sz="4" w:space="0" w:color="000000"/>
              <w:left w:val="single" w:sz="4" w:space="0" w:color="000000"/>
              <w:bottom w:val="single" w:sz="4" w:space="0" w:color="000000"/>
              <w:right w:val="single" w:sz="4" w:space="0" w:color="000000"/>
            </w:tcBorders>
            <w:vAlign w:val="center"/>
          </w:tcPr>
          <w:p w14:paraId="1CA8A00F" w14:textId="47C4B46B" w:rsidR="008D0A0A" w:rsidRPr="00121AE0" w:rsidRDefault="008D0A0A" w:rsidP="00BF2718">
            <w:pPr>
              <w:jc w:val="center"/>
              <w:rPr>
                <w:iCs/>
                <w:sz w:val="22"/>
                <w:szCs w:val="22"/>
              </w:rPr>
            </w:pPr>
            <w:r w:rsidRPr="00121AE0">
              <w:rPr>
                <w:iCs/>
                <w:sz w:val="22"/>
                <w:szCs w:val="22"/>
              </w:rPr>
              <w:t>Обеспечение санитарной безопасности населения, требований СанПиН</w:t>
            </w:r>
          </w:p>
        </w:tc>
        <w:tc>
          <w:tcPr>
            <w:tcW w:w="697" w:type="pct"/>
            <w:tcBorders>
              <w:top w:val="single" w:sz="4" w:space="0" w:color="000000"/>
              <w:left w:val="single" w:sz="4" w:space="0" w:color="000000"/>
              <w:bottom w:val="single" w:sz="4" w:space="0" w:color="000000"/>
              <w:right w:val="single" w:sz="4" w:space="0" w:color="000000"/>
            </w:tcBorders>
            <w:vAlign w:val="center"/>
          </w:tcPr>
          <w:p w14:paraId="0C1110E8" w14:textId="604A41D7" w:rsidR="008D0A0A" w:rsidRPr="00121AE0" w:rsidRDefault="008D0A0A" w:rsidP="00BF2718">
            <w:pPr>
              <w:jc w:val="center"/>
              <w:rPr>
                <w:iCs/>
                <w:sz w:val="22"/>
                <w:szCs w:val="22"/>
              </w:rPr>
            </w:pPr>
            <w:r w:rsidRPr="00121AE0">
              <w:rPr>
                <w:iCs/>
                <w:sz w:val="22"/>
                <w:szCs w:val="22"/>
              </w:rPr>
              <w:t>2025-2040</w:t>
            </w:r>
          </w:p>
        </w:tc>
      </w:tr>
      <w:tr w:rsidR="008D0A0A" w:rsidRPr="00121AE0" w14:paraId="1D06A113" w14:textId="77777777" w:rsidTr="007E6B10">
        <w:trPr>
          <w:cantSplit/>
        </w:trPr>
        <w:tc>
          <w:tcPr>
            <w:tcW w:w="229" w:type="pct"/>
            <w:tcBorders>
              <w:top w:val="single" w:sz="4" w:space="0" w:color="000000"/>
              <w:left w:val="single" w:sz="4" w:space="0" w:color="000000"/>
              <w:bottom w:val="single" w:sz="4" w:space="0" w:color="000000"/>
            </w:tcBorders>
            <w:vAlign w:val="center"/>
          </w:tcPr>
          <w:p w14:paraId="089B36E9" w14:textId="18289431" w:rsidR="008D0A0A" w:rsidRPr="00121AE0" w:rsidRDefault="008D0A0A" w:rsidP="00BF2718">
            <w:pPr>
              <w:jc w:val="center"/>
              <w:rPr>
                <w:sz w:val="22"/>
                <w:szCs w:val="22"/>
              </w:rPr>
            </w:pPr>
            <w:r w:rsidRPr="00121AE0">
              <w:rPr>
                <w:sz w:val="22"/>
                <w:szCs w:val="22"/>
              </w:rPr>
              <w:t>1.14</w:t>
            </w:r>
          </w:p>
        </w:tc>
        <w:tc>
          <w:tcPr>
            <w:tcW w:w="1752" w:type="pct"/>
            <w:tcBorders>
              <w:top w:val="single" w:sz="4" w:space="0" w:color="000000"/>
              <w:left w:val="single" w:sz="4" w:space="0" w:color="000000"/>
              <w:bottom w:val="single" w:sz="4" w:space="0" w:color="000000"/>
              <w:right w:val="single" w:sz="4" w:space="0" w:color="auto"/>
            </w:tcBorders>
          </w:tcPr>
          <w:p w14:paraId="45964CC1" w14:textId="072F9DB0" w:rsidR="008D0A0A" w:rsidRPr="00121AE0" w:rsidRDefault="008D0A0A" w:rsidP="00F02D1B">
            <w:pPr>
              <w:rPr>
                <w:color w:val="000000"/>
                <w:sz w:val="22"/>
                <w:szCs w:val="22"/>
              </w:rPr>
            </w:pPr>
            <w:r w:rsidRPr="00121AE0">
              <w:rPr>
                <w:color w:val="000000"/>
                <w:sz w:val="22"/>
                <w:szCs w:val="22"/>
              </w:rPr>
              <w:t xml:space="preserve">Ремонт водопроводной сети в д. </w:t>
            </w:r>
            <w:proofErr w:type="spellStart"/>
            <w:r w:rsidRPr="00121AE0">
              <w:rPr>
                <w:color w:val="000000"/>
                <w:sz w:val="22"/>
                <w:szCs w:val="22"/>
              </w:rPr>
              <w:t>Прошкино</w:t>
            </w:r>
            <w:proofErr w:type="spellEnd"/>
            <w:r w:rsidRPr="00121AE0">
              <w:rPr>
                <w:color w:val="000000"/>
                <w:sz w:val="22"/>
                <w:szCs w:val="22"/>
              </w:rPr>
              <w:t xml:space="preserve"> </w:t>
            </w:r>
          </w:p>
        </w:tc>
        <w:tc>
          <w:tcPr>
            <w:tcW w:w="609" w:type="pct"/>
            <w:tcBorders>
              <w:top w:val="single" w:sz="4" w:space="0" w:color="000000"/>
              <w:left w:val="single" w:sz="4" w:space="0" w:color="auto"/>
              <w:bottom w:val="single" w:sz="4" w:space="0" w:color="000000"/>
            </w:tcBorders>
            <w:vAlign w:val="center"/>
          </w:tcPr>
          <w:p w14:paraId="320B6639" w14:textId="48C121E2" w:rsidR="008D0A0A" w:rsidRPr="00121AE0" w:rsidRDefault="008D0A0A" w:rsidP="00BF2718">
            <w:pPr>
              <w:jc w:val="center"/>
              <w:rPr>
                <w:sz w:val="22"/>
                <w:szCs w:val="22"/>
              </w:rPr>
            </w:pPr>
            <w:r w:rsidRPr="00121AE0">
              <w:rPr>
                <w:sz w:val="22"/>
                <w:szCs w:val="22"/>
              </w:rPr>
              <w:t>2994</w:t>
            </w:r>
          </w:p>
        </w:tc>
        <w:tc>
          <w:tcPr>
            <w:tcW w:w="1713" w:type="pct"/>
            <w:tcBorders>
              <w:top w:val="single" w:sz="4" w:space="0" w:color="000000"/>
              <w:left w:val="single" w:sz="4" w:space="0" w:color="000000"/>
              <w:bottom w:val="single" w:sz="4" w:space="0" w:color="000000"/>
              <w:right w:val="single" w:sz="4" w:space="0" w:color="000000"/>
            </w:tcBorders>
            <w:vAlign w:val="center"/>
          </w:tcPr>
          <w:p w14:paraId="7A5D77F0" w14:textId="1BCCAE33" w:rsidR="008D0A0A" w:rsidRPr="00121AE0" w:rsidRDefault="008D0A0A" w:rsidP="00BF2718">
            <w:pPr>
              <w:jc w:val="center"/>
              <w:rPr>
                <w:iCs/>
                <w:sz w:val="22"/>
                <w:szCs w:val="22"/>
              </w:rPr>
            </w:pPr>
            <w:r w:rsidRPr="00121AE0">
              <w:rPr>
                <w:iCs/>
                <w:sz w:val="22"/>
                <w:szCs w:val="22"/>
              </w:rPr>
              <w:t>Обеспечение санитарной безопасности населения, требований СанПиН</w:t>
            </w:r>
          </w:p>
        </w:tc>
        <w:tc>
          <w:tcPr>
            <w:tcW w:w="697" w:type="pct"/>
            <w:tcBorders>
              <w:top w:val="single" w:sz="4" w:space="0" w:color="000000"/>
              <w:left w:val="single" w:sz="4" w:space="0" w:color="000000"/>
              <w:bottom w:val="single" w:sz="4" w:space="0" w:color="000000"/>
              <w:right w:val="single" w:sz="4" w:space="0" w:color="000000"/>
            </w:tcBorders>
            <w:vAlign w:val="center"/>
          </w:tcPr>
          <w:p w14:paraId="6ECF2D38" w14:textId="16438CE2" w:rsidR="008D0A0A" w:rsidRPr="00121AE0" w:rsidRDefault="008D0A0A" w:rsidP="00BF2718">
            <w:pPr>
              <w:jc w:val="center"/>
              <w:rPr>
                <w:iCs/>
                <w:sz w:val="22"/>
                <w:szCs w:val="22"/>
              </w:rPr>
            </w:pPr>
            <w:r w:rsidRPr="00121AE0">
              <w:rPr>
                <w:iCs/>
                <w:sz w:val="22"/>
                <w:szCs w:val="22"/>
              </w:rPr>
              <w:t>2025-2040</w:t>
            </w:r>
          </w:p>
        </w:tc>
      </w:tr>
      <w:tr w:rsidR="008D0A0A" w:rsidRPr="00121AE0" w14:paraId="1AD25322" w14:textId="77777777" w:rsidTr="007E6B10">
        <w:trPr>
          <w:cantSplit/>
        </w:trPr>
        <w:tc>
          <w:tcPr>
            <w:tcW w:w="229" w:type="pct"/>
            <w:tcBorders>
              <w:top w:val="single" w:sz="4" w:space="0" w:color="000000"/>
              <w:left w:val="single" w:sz="4" w:space="0" w:color="000000"/>
              <w:bottom w:val="single" w:sz="4" w:space="0" w:color="000000"/>
            </w:tcBorders>
            <w:vAlign w:val="center"/>
          </w:tcPr>
          <w:p w14:paraId="225E26C1" w14:textId="67C9CE60" w:rsidR="008D0A0A" w:rsidRPr="00121AE0" w:rsidRDefault="008D0A0A" w:rsidP="00BF2718">
            <w:pPr>
              <w:jc w:val="center"/>
              <w:rPr>
                <w:sz w:val="22"/>
                <w:szCs w:val="22"/>
              </w:rPr>
            </w:pPr>
            <w:r w:rsidRPr="00121AE0">
              <w:rPr>
                <w:sz w:val="22"/>
                <w:szCs w:val="22"/>
              </w:rPr>
              <w:t>1.15</w:t>
            </w:r>
          </w:p>
        </w:tc>
        <w:tc>
          <w:tcPr>
            <w:tcW w:w="1752" w:type="pct"/>
            <w:tcBorders>
              <w:top w:val="single" w:sz="4" w:space="0" w:color="000000"/>
              <w:left w:val="single" w:sz="4" w:space="0" w:color="000000"/>
              <w:bottom w:val="single" w:sz="4" w:space="0" w:color="000000"/>
              <w:right w:val="single" w:sz="4" w:space="0" w:color="auto"/>
            </w:tcBorders>
          </w:tcPr>
          <w:p w14:paraId="11016D38" w14:textId="343DB6BD" w:rsidR="008D0A0A" w:rsidRPr="00121AE0" w:rsidRDefault="008D0A0A" w:rsidP="00F02D1B">
            <w:pPr>
              <w:rPr>
                <w:color w:val="000000"/>
                <w:sz w:val="22"/>
                <w:szCs w:val="22"/>
              </w:rPr>
            </w:pPr>
            <w:r w:rsidRPr="00121AE0">
              <w:rPr>
                <w:color w:val="000000"/>
                <w:sz w:val="22"/>
                <w:szCs w:val="22"/>
              </w:rPr>
              <w:t xml:space="preserve">Ремонт водопроводной сети в д. </w:t>
            </w:r>
            <w:proofErr w:type="spellStart"/>
            <w:r w:rsidRPr="00121AE0">
              <w:rPr>
                <w:color w:val="000000"/>
                <w:sz w:val="22"/>
                <w:szCs w:val="22"/>
              </w:rPr>
              <w:t>Кораккасы</w:t>
            </w:r>
            <w:proofErr w:type="spellEnd"/>
            <w:r w:rsidRPr="00121AE0">
              <w:rPr>
                <w:color w:val="000000"/>
                <w:sz w:val="22"/>
                <w:szCs w:val="22"/>
              </w:rPr>
              <w:t xml:space="preserve"> </w:t>
            </w:r>
          </w:p>
        </w:tc>
        <w:tc>
          <w:tcPr>
            <w:tcW w:w="609" w:type="pct"/>
            <w:tcBorders>
              <w:top w:val="single" w:sz="4" w:space="0" w:color="000000"/>
              <w:left w:val="single" w:sz="4" w:space="0" w:color="auto"/>
              <w:bottom w:val="single" w:sz="4" w:space="0" w:color="000000"/>
            </w:tcBorders>
            <w:vAlign w:val="center"/>
          </w:tcPr>
          <w:p w14:paraId="7EC7AC2C" w14:textId="3E98501F" w:rsidR="008D0A0A" w:rsidRPr="00121AE0" w:rsidRDefault="008D0A0A" w:rsidP="00BF2718">
            <w:pPr>
              <w:jc w:val="center"/>
              <w:rPr>
                <w:sz w:val="22"/>
                <w:szCs w:val="22"/>
              </w:rPr>
            </w:pPr>
            <w:r w:rsidRPr="00121AE0">
              <w:rPr>
                <w:sz w:val="22"/>
                <w:szCs w:val="22"/>
              </w:rPr>
              <w:t>3451</w:t>
            </w:r>
          </w:p>
        </w:tc>
        <w:tc>
          <w:tcPr>
            <w:tcW w:w="1713" w:type="pct"/>
            <w:tcBorders>
              <w:top w:val="single" w:sz="4" w:space="0" w:color="000000"/>
              <w:left w:val="single" w:sz="4" w:space="0" w:color="000000"/>
              <w:bottom w:val="single" w:sz="4" w:space="0" w:color="000000"/>
              <w:right w:val="single" w:sz="4" w:space="0" w:color="000000"/>
            </w:tcBorders>
            <w:vAlign w:val="center"/>
          </w:tcPr>
          <w:p w14:paraId="4D2501FB" w14:textId="38806FFA" w:rsidR="008D0A0A" w:rsidRPr="00121AE0" w:rsidRDefault="008D0A0A" w:rsidP="00BF2718">
            <w:pPr>
              <w:jc w:val="center"/>
              <w:rPr>
                <w:iCs/>
                <w:sz w:val="22"/>
                <w:szCs w:val="22"/>
              </w:rPr>
            </w:pPr>
            <w:r w:rsidRPr="00121AE0">
              <w:rPr>
                <w:iCs/>
                <w:sz w:val="22"/>
                <w:szCs w:val="22"/>
              </w:rPr>
              <w:t>Обеспечение санитарной безопасности населения, требований СанПиН</w:t>
            </w:r>
          </w:p>
        </w:tc>
        <w:tc>
          <w:tcPr>
            <w:tcW w:w="697" w:type="pct"/>
            <w:tcBorders>
              <w:top w:val="single" w:sz="4" w:space="0" w:color="000000"/>
              <w:left w:val="single" w:sz="4" w:space="0" w:color="000000"/>
              <w:bottom w:val="single" w:sz="4" w:space="0" w:color="000000"/>
              <w:right w:val="single" w:sz="4" w:space="0" w:color="000000"/>
            </w:tcBorders>
            <w:vAlign w:val="center"/>
          </w:tcPr>
          <w:p w14:paraId="1FC9C68A" w14:textId="3254944D" w:rsidR="008D0A0A" w:rsidRPr="00121AE0" w:rsidRDefault="008D0A0A" w:rsidP="00BF2718">
            <w:pPr>
              <w:jc w:val="center"/>
              <w:rPr>
                <w:iCs/>
                <w:sz w:val="22"/>
                <w:szCs w:val="22"/>
              </w:rPr>
            </w:pPr>
            <w:r w:rsidRPr="00121AE0">
              <w:rPr>
                <w:iCs/>
                <w:sz w:val="22"/>
                <w:szCs w:val="22"/>
              </w:rPr>
              <w:t>2025-2040</w:t>
            </w:r>
          </w:p>
        </w:tc>
      </w:tr>
      <w:tr w:rsidR="008D0A0A" w:rsidRPr="00121AE0" w14:paraId="6FE6D5BD" w14:textId="77777777" w:rsidTr="007E6B10">
        <w:trPr>
          <w:cantSplit/>
        </w:trPr>
        <w:tc>
          <w:tcPr>
            <w:tcW w:w="229" w:type="pct"/>
            <w:tcBorders>
              <w:top w:val="single" w:sz="4" w:space="0" w:color="000000"/>
              <w:left w:val="single" w:sz="4" w:space="0" w:color="000000"/>
              <w:bottom w:val="single" w:sz="4" w:space="0" w:color="000000"/>
            </w:tcBorders>
            <w:vAlign w:val="center"/>
          </w:tcPr>
          <w:p w14:paraId="11CBFF45" w14:textId="43FF2A04" w:rsidR="008D0A0A" w:rsidRPr="00121AE0" w:rsidRDefault="008D0A0A" w:rsidP="00BF2718">
            <w:pPr>
              <w:jc w:val="center"/>
              <w:rPr>
                <w:sz w:val="22"/>
                <w:szCs w:val="22"/>
              </w:rPr>
            </w:pPr>
            <w:r w:rsidRPr="00121AE0">
              <w:rPr>
                <w:sz w:val="22"/>
                <w:szCs w:val="22"/>
              </w:rPr>
              <w:t>1.16</w:t>
            </w:r>
          </w:p>
        </w:tc>
        <w:tc>
          <w:tcPr>
            <w:tcW w:w="1752" w:type="pct"/>
            <w:tcBorders>
              <w:top w:val="single" w:sz="4" w:space="0" w:color="000000"/>
              <w:left w:val="single" w:sz="4" w:space="0" w:color="000000"/>
              <w:bottom w:val="single" w:sz="4" w:space="0" w:color="000000"/>
              <w:right w:val="single" w:sz="4" w:space="0" w:color="auto"/>
            </w:tcBorders>
          </w:tcPr>
          <w:p w14:paraId="5A0CAB38" w14:textId="0004877E" w:rsidR="008D0A0A" w:rsidRPr="00121AE0" w:rsidRDefault="008D0A0A" w:rsidP="00F02D1B">
            <w:pPr>
              <w:rPr>
                <w:color w:val="000000"/>
                <w:sz w:val="22"/>
                <w:szCs w:val="22"/>
              </w:rPr>
            </w:pPr>
            <w:r w:rsidRPr="00121AE0">
              <w:rPr>
                <w:color w:val="000000"/>
                <w:sz w:val="22"/>
                <w:szCs w:val="22"/>
              </w:rPr>
              <w:t xml:space="preserve">Ремонт водопроводной сети в д. Большие </w:t>
            </w:r>
            <w:proofErr w:type="spellStart"/>
            <w:r w:rsidRPr="00121AE0">
              <w:rPr>
                <w:color w:val="000000"/>
                <w:sz w:val="22"/>
                <w:szCs w:val="22"/>
              </w:rPr>
              <w:t>Атмени</w:t>
            </w:r>
            <w:proofErr w:type="spellEnd"/>
            <w:r w:rsidRPr="00121AE0">
              <w:rPr>
                <w:color w:val="000000"/>
                <w:sz w:val="22"/>
                <w:szCs w:val="22"/>
              </w:rPr>
              <w:t xml:space="preserve"> </w:t>
            </w:r>
          </w:p>
        </w:tc>
        <w:tc>
          <w:tcPr>
            <w:tcW w:w="609" w:type="pct"/>
            <w:tcBorders>
              <w:top w:val="single" w:sz="4" w:space="0" w:color="000000"/>
              <w:left w:val="single" w:sz="4" w:space="0" w:color="auto"/>
              <w:bottom w:val="single" w:sz="4" w:space="0" w:color="000000"/>
            </w:tcBorders>
            <w:vAlign w:val="center"/>
          </w:tcPr>
          <w:p w14:paraId="3311632E" w14:textId="48CE9A55" w:rsidR="008D0A0A" w:rsidRPr="00121AE0" w:rsidRDefault="008D0A0A" w:rsidP="00BF2718">
            <w:pPr>
              <w:jc w:val="center"/>
              <w:rPr>
                <w:sz w:val="22"/>
                <w:szCs w:val="22"/>
              </w:rPr>
            </w:pPr>
            <w:r w:rsidRPr="00121AE0">
              <w:rPr>
                <w:sz w:val="22"/>
                <w:szCs w:val="22"/>
              </w:rPr>
              <w:t>3903</w:t>
            </w:r>
          </w:p>
        </w:tc>
        <w:tc>
          <w:tcPr>
            <w:tcW w:w="1713" w:type="pct"/>
            <w:tcBorders>
              <w:top w:val="single" w:sz="4" w:space="0" w:color="000000"/>
              <w:left w:val="single" w:sz="4" w:space="0" w:color="000000"/>
              <w:bottom w:val="single" w:sz="4" w:space="0" w:color="000000"/>
              <w:right w:val="single" w:sz="4" w:space="0" w:color="000000"/>
            </w:tcBorders>
            <w:vAlign w:val="center"/>
          </w:tcPr>
          <w:p w14:paraId="3D169B67" w14:textId="71CA1693" w:rsidR="008D0A0A" w:rsidRPr="00121AE0" w:rsidRDefault="008D0A0A" w:rsidP="00BF2718">
            <w:pPr>
              <w:jc w:val="center"/>
              <w:rPr>
                <w:iCs/>
                <w:sz w:val="22"/>
                <w:szCs w:val="22"/>
              </w:rPr>
            </w:pPr>
            <w:r w:rsidRPr="00121AE0">
              <w:rPr>
                <w:iCs/>
                <w:sz w:val="22"/>
                <w:szCs w:val="22"/>
              </w:rPr>
              <w:t>Обеспечение санитарной безопасности населения, требований СанПиН</w:t>
            </w:r>
          </w:p>
        </w:tc>
        <w:tc>
          <w:tcPr>
            <w:tcW w:w="697" w:type="pct"/>
            <w:tcBorders>
              <w:top w:val="single" w:sz="4" w:space="0" w:color="000000"/>
              <w:left w:val="single" w:sz="4" w:space="0" w:color="000000"/>
              <w:bottom w:val="single" w:sz="4" w:space="0" w:color="000000"/>
              <w:right w:val="single" w:sz="4" w:space="0" w:color="000000"/>
            </w:tcBorders>
            <w:vAlign w:val="center"/>
          </w:tcPr>
          <w:p w14:paraId="27548108" w14:textId="70D105FA" w:rsidR="008D0A0A" w:rsidRPr="00121AE0" w:rsidRDefault="008D0A0A" w:rsidP="00BF2718">
            <w:pPr>
              <w:jc w:val="center"/>
              <w:rPr>
                <w:iCs/>
                <w:sz w:val="22"/>
                <w:szCs w:val="22"/>
              </w:rPr>
            </w:pPr>
            <w:r w:rsidRPr="00121AE0">
              <w:rPr>
                <w:iCs/>
                <w:sz w:val="22"/>
                <w:szCs w:val="22"/>
              </w:rPr>
              <w:t>2025-2040</w:t>
            </w:r>
          </w:p>
        </w:tc>
      </w:tr>
      <w:tr w:rsidR="008D0A0A" w:rsidRPr="00121AE0" w14:paraId="03827A08" w14:textId="77777777" w:rsidTr="007E6B10">
        <w:trPr>
          <w:cantSplit/>
        </w:trPr>
        <w:tc>
          <w:tcPr>
            <w:tcW w:w="229" w:type="pct"/>
            <w:tcBorders>
              <w:top w:val="single" w:sz="4" w:space="0" w:color="000000"/>
              <w:left w:val="single" w:sz="4" w:space="0" w:color="000000"/>
              <w:bottom w:val="single" w:sz="4" w:space="0" w:color="000000"/>
            </w:tcBorders>
            <w:vAlign w:val="center"/>
          </w:tcPr>
          <w:p w14:paraId="05A29898" w14:textId="2EFBBFEF" w:rsidR="008D0A0A" w:rsidRPr="00121AE0" w:rsidRDefault="008D0A0A" w:rsidP="00BF2718">
            <w:pPr>
              <w:jc w:val="center"/>
              <w:rPr>
                <w:sz w:val="22"/>
                <w:szCs w:val="22"/>
              </w:rPr>
            </w:pPr>
            <w:r w:rsidRPr="00121AE0">
              <w:rPr>
                <w:sz w:val="22"/>
                <w:szCs w:val="22"/>
              </w:rPr>
              <w:t>1.17</w:t>
            </w:r>
          </w:p>
        </w:tc>
        <w:tc>
          <w:tcPr>
            <w:tcW w:w="1752" w:type="pct"/>
            <w:tcBorders>
              <w:top w:val="single" w:sz="4" w:space="0" w:color="000000"/>
              <w:left w:val="single" w:sz="4" w:space="0" w:color="000000"/>
              <w:bottom w:val="single" w:sz="4" w:space="0" w:color="000000"/>
              <w:right w:val="single" w:sz="4" w:space="0" w:color="auto"/>
            </w:tcBorders>
          </w:tcPr>
          <w:p w14:paraId="49C4A61B" w14:textId="39038A23" w:rsidR="008D0A0A" w:rsidRPr="00121AE0" w:rsidRDefault="008D0A0A" w:rsidP="00F02D1B">
            <w:pPr>
              <w:rPr>
                <w:color w:val="000000"/>
                <w:sz w:val="22"/>
                <w:szCs w:val="22"/>
              </w:rPr>
            </w:pPr>
            <w:r w:rsidRPr="00121AE0">
              <w:rPr>
                <w:color w:val="000000"/>
                <w:sz w:val="22"/>
                <w:szCs w:val="22"/>
              </w:rPr>
              <w:t xml:space="preserve">Ремонт водопроводной сети в д. </w:t>
            </w:r>
            <w:proofErr w:type="spellStart"/>
            <w:r w:rsidRPr="00121AE0">
              <w:rPr>
                <w:color w:val="000000"/>
                <w:sz w:val="22"/>
                <w:szCs w:val="22"/>
              </w:rPr>
              <w:t>Тогачь</w:t>
            </w:r>
            <w:proofErr w:type="spellEnd"/>
            <w:r w:rsidRPr="00121AE0">
              <w:rPr>
                <w:color w:val="000000"/>
                <w:sz w:val="22"/>
                <w:szCs w:val="22"/>
              </w:rPr>
              <w:t xml:space="preserve"> </w:t>
            </w:r>
          </w:p>
        </w:tc>
        <w:tc>
          <w:tcPr>
            <w:tcW w:w="609" w:type="pct"/>
            <w:tcBorders>
              <w:top w:val="single" w:sz="4" w:space="0" w:color="000000"/>
              <w:left w:val="single" w:sz="4" w:space="0" w:color="auto"/>
              <w:bottom w:val="single" w:sz="4" w:space="0" w:color="000000"/>
            </w:tcBorders>
            <w:vAlign w:val="center"/>
          </w:tcPr>
          <w:p w14:paraId="18253E11" w14:textId="600BE5AE" w:rsidR="008D0A0A" w:rsidRPr="00121AE0" w:rsidRDefault="008D0A0A" w:rsidP="00BF2718">
            <w:pPr>
              <w:jc w:val="center"/>
              <w:rPr>
                <w:sz w:val="22"/>
                <w:szCs w:val="22"/>
              </w:rPr>
            </w:pPr>
            <w:r w:rsidRPr="00121AE0">
              <w:rPr>
                <w:sz w:val="22"/>
                <w:szCs w:val="22"/>
              </w:rPr>
              <w:t>2987</w:t>
            </w:r>
          </w:p>
        </w:tc>
        <w:tc>
          <w:tcPr>
            <w:tcW w:w="1713" w:type="pct"/>
            <w:tcBorders>
              <w:top w:val="single" w:sz="4" w:space="0" w:color="000000"/>
              <w:left w:val="single" w:sz="4" w:space="0" w:color="000000"/>
              <w:bottom w:val="single" w:sz="4" w:space="0" w:color="000000"/>
              <w:right w:val="single" w:sz="4" w:space="0" w:color="000000"/>
            </w:tcBorders>
            <w:vAlign w:val="center"/>
          </w:tcPr>
          <w:p w14:paraId="67CAC700" w14:textId="1DDF3C56" w:rsidR="008D0A0A" w:rsidRPr="00121AE0" w:rsidRDefault="008D0A0A" w:rsidP="00BF2718">
            <w:pPr>
              <w:jc w:val="center"/>
              <w:rPr>
                <w:iCs/>
                <w:sz w:val="22"/>
                <w:szCs w:val="22"/>
              </w:rPr>
            </w:pPr>
            <w:r w:rsidRPr="00121AE0">
              <w:rPr>
                <w:iCs/>
                <w:sz w:val="22"/>
                <w:szCs w:val="22"/>
              </w:rPr>
              <w:t>Обеспечение санитарной безопасности населения, требований СанПиН</w:t>
            </w:r>
          </w:p>
        </w:tc>
        <w:tc>
          <w:tcPr>
            <w:tcW w:w="697" w:type="pct"/>
            <w:tcBorders>
              <w:top w:val="single" w:sz="4" w:space="0" w:color="000000"/>
              <w:left w:val="single" w:sz="4" w:space="0" w:color="000000"/>
              <w:bottom w:val="single" w:sz="4" w:space="0" w:color="000000"/>
              <w:right w:val="single" w:sz="4" w:space="0" w:color="000000"/>
            </w:tcBorders>
            <w:vAlign w:val="center"/>
          </w:tcPr>
          <w:p w14:paraId="69412702" w14:textId="181A741B" w:rsidR="008D0A0A" w:rsidRPr="00121AE0" w:rsidRDefault="008D0A0A" w:rsidP="00BF2718">
            <w:pPr>
              <w:jc w:val="center"/>
              <w:rPr>
                <w:iCs/>
                <w:sz w:val="22"/>
                <w:szCs w:val="22"/>
              </w:rPr>
            </w:pPr>
            <w:r w:rsidRPr="00121AE0">
              <w:rPr>
                <w:iCs/>
                <w:sz w:val="22"/>
                <w:szCs w:val="22"/>
              </w:rPr>
              <w:t>2025-2040</w:t>
            </w:r>
          </w:p>
        </w:tc>
      </w:tr>
      <w:tr w:rsidR="008D0A0A" w:rsidRPr="00121AE0" w14:paraId="71ED22F6" w14:textId="77777777" w:rsidTr="007E6B10">
        <w:trPr>
          <w:cantSplit/>
        </w:trPr>
        <w:tc>
          <w:tcPr>
            <w:tcW w:w="229" w:type="pct"/>
            <w:tcBorders>
              <w:top w:val="single" w:sz="4" w:space="0" w:color="000000"/>
              <w:left w:val="single" w:sz="4" w:space="0" w:color="000000"/>
              <w:bottom w:val="single" w:sz="4" w:space="0" w:color="000000"/>
            </w:tcBorders>
            <w:vAlign w:val="center"/>
          </w:tcPr>
          <w:p w14:paraId="3F903383" w14:textId="0AFEFD8F" w:rsidR="008D0A0A" w:rsidRPr="00121AE0" w:rsidRDefault="008D0A0A" w:rsidP="00BF2718">
            <w:pPr>
              <w:jc w:val="center"/>
              <w:rPr>
                <w:sz w:val="22"/>
                <w:szCs w:val="22"/>
              </w:rPr>
            </w:pPr>
            <w:r w:rsidRPr="00121AE0">
              <w:rPr>
                <w:sz w:val="22"/>
                <w:szCs w:val="22"/>
              </w:rPr>
              <w:t>1.18</w:t>
            </w:r>
          </w:p>
        </w:tc>
        <w:tc>
          <w:tcPr>
            <w:tcW w:w="1752" w:type="pct"/>
            <w:tcBorders>
              <w:top w:val="single" w:sz="4" w:space="0" w:color="000000"/>
              <w:left w:val="single" w:sz="4" w:space="0" w:color="000000"/>
              <w:bottom w:val="single" w:sz="4" w:space="0" w:color="000000"/>
              <w:right w:val="single" w:sz="4" w:space="0" w:color="auto"/>
            </w:tcBorders>
          </w:tcPr>
          <w:p w14:paraId="1A1501AF" w14:textId="43773AD3" w:rsidR="008D0A0A" w:rsidRPr="00121AE0" w:rsidRDefault="008D0A0A" w:rsidP="008D0A0A">
            <w:pPr>
              <w:rPr>
                <w:color w:val="000000"/>
                <w:sz w:val="22"/>
                <w:szCs w:val="22"/>
              </w:rPr>
            </w:pPr>
            <w:r w:rsidRPr="00121AE0">
              <w:rPr>
                <w:color w:val="000000"/>
                <w:sz w:val="22"/>
                <w:szCs w:val="22"/>
              </w:rPr>
              <w:t xml:space="preserve">Ремонт водозаборного узла в д. </w:t>
            </w:r>
            <w:proofErr w:type="spellStart"/>
            <w:r w:rsidRPr="00121AE0">
              <w:rPr>
                <w:color w:val="000000"/>
                <w:sz w:val="22"/>
                <w:szCs w:val="22"/>
              </w:rPr>
              <w:t>Тогачь</w:t>
            </w:r>
            <w:proofErr w:type="spellEnd"/>
            <w:r w:rsidRPr="00121AE0">
              <w:rPr>
                <w:color w:val="000000"/>
                <w:sz w:val="22"/>
                <w:szCs w:val="22"/>
              </w:rPr>
              <w:t xml:space="preserve"> </w:t>
            </w:r>
          </w:p>
        </w:tc>
        <w:tc>
          <w:tcPr>
            <w:tcW w:w="609" w:type="pct"/>
            <w:tcBorders>
              <w:top w:val="single" w:sz="4" w:space="0" w:color="000000"/>
              <w:left w:val="single" w:sz="4" w:space="0" w:color="auto"/>
              <w:bottom w:val="single" w:sz="4" w:space="0" w:color="000000"/>
            </w:tcBorders>
            <w:vAlign w:val="center"/>
          </w:tcPr>
          <w:p w14:paraId="32EE48ED" w14:textId="501878BC" w:rsidR="008D0A0A" w:rsidRPr="00121AE0" w:rsidRDefault="008D0A0A" w:rsidP="00BF2718">
            <w:pPr>
              <w:jc w:val="center"/>
              <w:rPr>
                <w:sz w:val="22"/>
                <w:szCs w:val="22"/>
              </w:rPr>
            </w:pPr>
            <w:r w:rsidRPr="00121AE0">
              <w:rPr>
                <w:sz w:val="22"/>
                <w:szCs w:val="22"/>
              </w:rPr>
              <w:t>4436</w:t>
            </w:r>
          </w:p>
        </w:tc>
        <w:tc>
          <w:tcPr>
            <w:tcW w:w="1713" w:type="pct"/>
            <w:tcBorders>
              <w:top w:val="single" w:sz="4" w:space="0" w:color="000000"/>
              <w:left w:val="single" w:sz="4" w:space="0" w:color="000000"/>
              <w:bottom w:val="single" w:sz="4" w:space="0" w:color="000000"/>
              <w:right w:val="single" w:sz="4" w:space="0" w:color="000000"/>
            </w:tcBorders>
            <w:vAlign w:val="center"/>
          </w:tcPr>
          <w:p w14:paraId="7A708855" w14:textId="49E4E083" w:rsidR="008D0A0A" w:rsidRPr="00121AE0" w:rsidRDefault="008D0A0A" w:rsidP="00BF2718">
            <w:pPr>
              <w:jc w:val="center"/>
              <w:rPr>
                <w:iCs/>
                <w:sz w:val="22"/>
                <w:szCs w:val="22"/>
              </w:rPr>
            </w:pPr>
            <w:r w:rsidRPr="00121AE0">
              <w:rPr>
                <w:iCs/>
                <w:sz w:val="22"/>
                <w:szCs w:val="22"/>
              </w:rPr>
              <w:t>Обеспечение санитарной безопасности населения, требований СанПиН</w:t>
            </w:r>
          </w:p>
        </w:tc>
        <w:tc>
          <w:tcPr>
            <w:tcW w:w="697" w:type="pct"/>
            <w:tcBorders>
              <w:top w:val="single" w:sz="4" w:space="0" w:color="000000"/>
              <w:left w:val="single" w:sz="4" w:space="0" w:color="000000"/>
              <w:bottom w:val="single" w:sz="4" w:space="0" w:color="000000"/>
              <w:right w:val="single" w:sz="4" w:space="0" w:color="000000"/>
            </w:tcBorders>
            <w:vAlign w:val="center"/>
          </w:tcPr>
          <w:p w14:paraId="4A2B15B8" w14:textId="6C85DDF9" w:rsidR="008D0A0A" w:rsidRPr="00121AE0" w:rsidRDefault="008D0A0A" w:rsidP="00BF2718">
            <w:pPr>
              <w:jc w:val="center"/>
              <w:rPr>
                <w:iCs/>
                <w:sz w:val="22"/>
                <w:szCs w:val="22"/>
              </w:rPr>
            </w:pPr>
            <w:r w:rsidRPr="00121AE0">
              <w:rPr>
                <w:iCs/>
                <w:sz w:val="22"/>
                <w:szCs w:val="22"/>
              </w:rPr>
              <w:t>2025-2040</w:t>
            </w:r>
          </w:p>
        </w:tc>
      </w:tr>
      <w:tr w:rsidR="008D0A0A" w:rsidRPr="00121AE0" w14:paraId="0F4968F1" w14:textId="77777777" w:rsidTr="007E6B10">
        <w:trPr>
          <w:cantSplit/>
        </w:trPr>
        <w:tc>
          <w:tcPr>
            <w:tcW w:w="229" w:type="pct"/>
            <w:tcBorders>
              <w:top w:val="single" w:sz="4" w:space="0" w:color="000000"/>
              <w:left w:val="single" w:sz="4" w:space="0" w:color="000000"/>
              <w:bottom w:val="single" w:sz="4" w:space="0" w:color="000000"/>
            </w:tcBorders>
            <w:vAlign w:val="center"/>
          </w:tcPr>
          <w:p w14:paraId="31631F85" w14:textId="7352003B" w:rsidR="008D0A0A" w:rsidRPr="00121AE0" w:rsidRDefault="008D0A0A" w:rsidP="00BF2718">
            <w:pPr>
              <w:jc w:val="center"/>
              <w:rPr>
                <w:sz w:val="22"/>
                <w:szCs w:val="22"/>
              </w:rPr>
            </w:pPr>
            <w:r w:rsidRPr="00121AE0">
              <w:rPr>
                <w:sz w:val="22"/>
                <w:szCs w:val="22"/>
              </w:rPr>
              <w:t>1.19</w:t>
            </w:r>
          </w:p>
        </w:tc>
        <w:tc>
          <w:tcPr>
            <w:tcW w:w="1752" w:type="pct"/>
            <w:tcBorders>
              <w:top w:val="single" w:sz="4" w:space="0" w:color="000000"/>
              <w:left w:val="single" w:sz="4" w:space="0" w:color="000000"/>
              <w:bottom w:val="single" w:sz="4" w:space="0" w:color="000000"/>
              <w:right w:val="single" w:sz="4" w:space="0" w:color="auto"/>
            </w:tcBorders>
          </w:tcPr>
          <w:p w14:paraId="42BCF760" w14:textId="55DC9418" w:rsidR="008D0A0A" w:rsidRPr="00121AE0" w:rsidRDefault="008D0A0A" w:rsidP="008D0A0A">
            <w:pPr>
              <w:rPr>
                <w:color w:val="000000"/>
                <w:sz w:val="22"/>
                <w:szCs w:val="22"/>
              </w:rPr>
            </w:pPr>
            <w:r w:rsidRPr="00121AE0">
              <w:rPr>
                <w:color w:val="000000"/>
                <w:sz w:val="22"/>
                <w:szCs w:val="22"/>
              </w:rPr>
              <w:t xml:space="preserve">Ремонт водопроводной сети в д. </w:t>
            </w:r>
            <w:proofErr w:type="spellStart"/>
            <w:r w:rsidRPr="00121AE0">
              <w:rPr>
                <w:color w:val="000000"/>
                <w:sz w:val="22"/>
                <w:szCs w:val="22"/>
              </w:rPr>
              <w:t>Видесючь</w:t>
            </w:r>
            <w:proofErr w:type="spellEnd"/>
            <w:r w:rsidRPr="00121AE0">
              <w:rPr>
                <w:color w:val="000000"/>
                <w:sz w:val="22"/>
                <w:szCs w:val="22"/>
              </w:rPr>
              <w:t xml:space="preserve"> </w:t>
            </w:r>
          </w:p>
        </w:tc>
        <w:tc>
          <w:tcPr>
            <w:tcW w:w="609" w:type="pct"/>
            <w:tcBorders>
              <w:top w:val="single" w:sz="4" w:space="0" w:color="000000"/>
              <w:left w:val="single" w:sz="4" w:space="0" w:color="auto"/>
              <w:bottom w:val="single" w:sz="4" w:space="0" w:color="000000"/>
            </w:tcBorders>
            <w:vAlign w:val="center"/>
          </w:tcPr>
          <w:p w14:paraId="666AF158" w14:textId="0A2A47B8" w:rsidR="008D0A0A" w:rsidRPr="00121AE0" w:rsidRDefault="008D0A0A" w:rsidP="00BF2718">
            <w:pPr>
              <w:jc w:val="center"/>
              <w:rPr>
                <w:sz w:val="22"/>
                <w:szCs w:val="22"/>
              </w:rPr>
            </w:pPr>
            <w:r w:rsidRPr="00121AE0">
              <w:rPr>
                <w:sz w:val="22"/>
                <w:szCs w:val="22"/>
              </w:rPr>
              <w:t>2629</w:t>
            </w:r>
          </w:p>
        </w:tc>
        <w:tc>
          <w:tcPr>
            <w:tcW w:w="1713" w:type="pct"/>
            <w:tcBorders>
              <w:top w:val="single" w:sz="4" w:space="0" w:color="000000"/>
              <w:left w:val="single" w:sz="4" w:space="0" w:color="000000"/>
              <w:bottom w:val="single" w:sz="4" w:space="0" w:color="000000"/>
              <w:right w:val="single" w:sz="4" w:space="0" w:color="000000"/>
            </w:tcBorders>
            <w:vAlign w:val="center"/>
          </w:tcPr>
          <w:p w14:paraId="2FB9A425" w14:textId="66A1983C" w:rsidR="008D0A0A" w:rsidRPr="00121AE0" w:rsidRDefault="008D0A0A" w:rsidP="00BF2718">
            <w:pPr>
              <w:jc w:val="center"/>
              <w:rPr>
                <w:iCs/>
                <w:sz w:val="22"/>
                <w:szCs w:val="22"/>
              </w:rPr>
            </w:pPr>
            <w:r w:rsidRPr="00121AE0">
              <w:rPr>
                <w:iCs/>
                <w:sz w:val="22"/>
                <w:szCs w:val="22"/>
              </w:rPr>
              <w:t>Обеспечение санитарной безопасности населения, требований СанПиН</w:t>
            </w:r>
          </w:p>
        </w:tc>
        <w:tc>
          <w:tcPr>
            <w:tcW w:w="697" w:type="pct"/>
            <w:tcBorders>
              <w:top w:val="single" w:sz="4" w:space="0" w:color="000000"/>
              <w:left w:val="single" w:sz="4" w:space="0" w:color="000000"/>
              <w:bottom w:val="single" w:sz="4" w:space="0" w:color="000000"/>
              <w:right w:val="single" w:sz="4" w:space="0" w:color="000000"/>
            </w:tcBorders>
            <w:vAlign w:val="center"/>
          </w:tcPr>
          <w:p w14:paraId="7FDAFDD9" w14:textId="605A1C86" w:rsidR="008D0A0A" w:rsidRPr="00121AE0" w:rsidRDefault="008D0A0A" w:rsidP="00BF2718">
            <w:pPr>
              <w:jc w:val="center"/>
              <w:rPr>
                <w:iCs/>
                <w:sz w:val="22"/>
                <w:szCs w:val="22"/>
              </w:rPr>
            </w:pPr>
            <w:r w:rsidRPr="00121AE0">
              <w:rPr>
                <w:iCs/>
                <w:sz w:val="22"/>
                <w:szCs w:val="22"/>
              </w:rPr>
              <w:t>2025-2040</w:t>
            </w:r>
          </w:p>
        </w:tc>
      </w:tr>
      <w:tr w:rsidR="008D0A0A" w:rsidRPr="00121AE0" w14:paraId="4A0BB6E4" w14:textId="77777777" w:rsidTr="007E6B10">
        <w:trPr>
          <w:cantSplit/>
        </w:trPr>
        <w:tc>
          <w:tcPr>
            <w:tcW w:w="229" w:type="pct"/>
            <w:tcBorders>
              <w:top w:val="single" w:sz="4" w:space="0" w:color="000000"/>
              <w:left w:val="single" w:sz="4" w:space="0" w:color="000000"/>
              <w:bottom w:val="single" w:sz="4" w:space="0" w:color="000000"/>
            </w:tcBorders>
            <w:vAlign w:val="center"/>
          </w:tcPr>
          <w:p w14:paraId="2A9432C2" w14:textId="2BDFDADC" w:rsidR="008D0A0A" w:rsidRPr="00121AE0" w:rsidRDefault="008D0A0A" w:rsidP="00BF2718">
            <w:pPr>
              <w:jc w:val="center"/>
              <w:rPr>
                <w:sz w:val="22"/>
                <w:szCs w:val="22"/>
              </w:rPr>
            </w:pPr>
            <w:r w:rsidRPr="00121AE0">
              <w:rPr>
                <w:sz w:val="22"/>
                <w:szCs w:val="22"/>
              </w:rPr>
              <w:t>1.20</w:t>
            </w:r>
          </w:p>
        </w:tc>
        <w:tc>
          <w:tcPr>
            <w:tcW w:w="1752" w:type="pct"/>
            <w:tcBorders>
              <w:top w:val="single" w:sz="4" w:space="0" w:color="000000"/>
              <w:left w:val="single" w:sz="4" w:space="0" w:color="000000"/>
              <w:bottom w:val="single" w:sz="4" w:space="0" w:color="000000"/>
              <w:right w:val="single" w:sz="4" w:space="0" w:color="auto"/>
            </w:tcBorders>
          </w:tcPr>
          <w:p w14:paraId="126BFC8B" w14:textId="1FEEAF1E" w:rsidR="008D0A0A" w:rsidRPr="00121AE0" w:rsidRDefault="008D0A0A" w:rsidP="008D0A0A">
            <w:pPr>
              <w:rPr>
                <w:color w:val="000000"/>
                <w:sz w:val="22"/>
                <w:szCs w:val="22"/>
              </w:rPr>
            </w:pPr>
            <w:r w:rsidRPr="00121AE0">
              <w:rPr>
                <w:color w:val="000000"/>
                <w:sz w:val="22"/>
                <w:szCs w:val="22"/>
              </w:rPr>
              <w:t xml:space="preserve">Ремонт водозаборного узла в д. </w:t>
            </w:r>
            <w:proofErr w:type="spellStart"/>
            <w:r w:rsidRPr="00121AE0">
              <w:rPr>
                <w:color w:val="000000"/>
                <w:sz w:val="22"/>
                <w:szCs w:val="22"/>
              </w:rPr>
              <w:t>Видесючь</w:t>
            </w:r>
            <w:proofErr w:type="spellEnd"/>
            <w:r w:rsidRPr="00121AE0">
              <w:rPr>
                <w:color w:val="000000"/>
                <w:sz w:val="22"/>
                <w:szCs w:val="22"/>
              </w:rPr>
              <w:t xml:space="preserve"> </w:t>
            </w:r>
          </w:p>
        </w:tc>
        <w:tc>
          <w:tcPr>
            <w:tcW w:w="609" w:type="pct"/>
            <w:tcBorders>
              <w:top w:val="single" w:sz="4" w:space="0" w:color="000000"/>
              <w:left w:val="single" w:sz="4" w:space="0" w:color="auto"/>
              <w:bottom w:val="single" w:sz="4" w:space="0" w:color="000000"/>
            </w:tcBorders>
            <w:vAlign w:val="center"/>
          </w:tcPr>
          <w:p w14:paraId="53C41F96" w14:textId="130E2002" w:rsidR="008D0A0A" w:rsidRPr="00121AE0" w:rsidRDefault="008D0A0A" w:rsidP="00BF2718">
            <w:pPr>
              <w:jc w:val="center"/>
              <w:rPr>
                <w:sz w:val="22"/>
                <w:szCs w:val="22"/>
              </w:rPr>
            </w:pPr>
            <w:r w:rsidRPr="00121AE0">
              <w:rPr>
                <w:sz w:val="22"/>
                <w:szCs w:val="22"/>
              </w:rPr>
              <w:t>3206</w:t>
            </w:r>
          </w:p>
        </w:tc>
        <w:tc>
          <w:tcPr>
            <w:tcW w:w="1713" w:type="pct"/>
            <w:tcBorders>
              <w:top w:val="single" w:sz="4" w:space="0" w:color="000000"/>
              <w:left w:val="single" w:sz="4" w:space="0" w:color="000000"/>
              <w:bottom w:val="single" w:sz="4" w:space="0" w:color="000000"/>
              <w:right w:val="single" w:sz="4" w:space="0" w:color="000000"/>
            </w:tcBorders>
            <w:vAlign w:val="center"/>
          </w:tcPr>
          <w:p w14:paraId="25FC9516" w14:textId="7C051BA4" w:rsidR="008D0A0A" w:rsidRPr="00121AE0" w:rsidRDefault="008D0A0A" w:rsidP="00BF2718">
            <w:pPr>
              <w:jc w:val="center"/>
              <w:rPr>
                <w:iCs/>
                <w:sz w:val="22"/>
                <w:szCs w:val="22"/>
              </w:rPr>
            </w:pPr>
            <w:r w:rsidRPr="00121AE0">
              <w:rPr>
                <w:iCs/>
                <w:sz w:val="22"/>
                <w:szCs w:val="22"/>
              </w:rPr>
              <w:t>Обеспечение санитарной безопасности населения, требований СанПиН</w:t>
            </w:r>
          </w:p>
        </w:tc>
        <w:tc>
          <w:tcPr>
            <w:tcW w:w="697" w:type="pct"/>
            <w:tcBorders>
              <w:top w:val="single" w:sz="4" w:space="0" w:color="000000"/>
              <w:left w:val="single" w:sz="4" w:space="0" w:color="000000"/>
              <w:bottom w:val="single" w:sz="4" w:space="0" w:color="000000"/>
              <w:right w:val="single" w:sz="4" w:space="0" w:color="000000"/>
            </w:tcBorders>
            <w:vAlign w:val="center"/>
          </w:tcPr>
          <w:p w14:paraId="65F02D6E" w14:textId="6B02500C" w:rsidR="008D0A0A" w:rsidRPr="00121AE0" w:rsidRDefault="008D0A0A" w:rsidP="00BF2718">
            <w:pPr>
              <w:jc w:val="center"/>
              <w:rPr>
                <w:iCs/>
                <w:sz w:val="22"/>
                <w:szCs w:val="22"/>
              </w:rPr>
            </w:pPr>
            <w:r w:rsidRPr="00121AE0">
              <w:rPr>
                <w:iCs/>
                <w:sz w:val="22"/>
                <w:szCs w:val="22"/>
              </w:rPr>
              <w:t>2025-2040</w:t>
            </w:r>
          </w:p>
        </w:tc>
      </w:tr>
      <w:tr w:rsidR="008D0A0A" w:rsidRPr="00121AE0" w14:paraId="7E429AD0" w14:textId="77777777" w:rsidTr="007E6B10">
        <w:trPr>
          <w:cantSplit/>
        </w:trPr>
        <w:tc>
          <w:tcPr>
            <w:tcW w:w="229" w:type="pct"/>
            <w:tcBorders>
              <w:top w:val="single" w:sz="4" w:space="0" w:color="000000"/>
              <w:left w:val="single" w:sz="4" w:space="0" w:color="000000"/>
              <w:bottom w:val="single" w:sz="4" w:space="0" w:color="000000"/>
            </w:tcBorders>
            <w:vAlign w:val="center"/>
          </w:tcPr>
          <w:p w14:paraId="3E74322D" w14:textId="45DBF47A" w:rsidR="008D0A0A" w:rsidRPr="00121AE0" w:rsidRDefault="008D0A0A" w:rsidP="00BF2718">
            <w:pPr>
              <w:jc w:val="center"/>
              <w:rPr>
                <w:sz w:val="22"/>
                <w:szCs w:val="22"/>
              </w:rPr>
            </w:pPr>
            <w:r w:rsidRPr="00121AE0">
              <w:rPr>
                <w:sz w:val="22"/>
                <w:szCs w:val="22"/>
              </w:rPr>
              <w:lastRenderedPageBreak/>
              <w:t>1.21</w:t>
            </w:r>
          </w:p>
        </w:tc>
        <w:tc>
          <w:tcPr>
            <w:tcW w:w="1752" w:type="pct"/>
            <w:tcBorders>
              <w:top w:val="single" w:sz="4" w:space="0" w:color="000000"/>
              <w:left w:val="single" w:sz="4" w:space="0" w:color="000000"/>
              <w:bottom w:val="single" w:sz="4" w:space="0" w:color="000000"/>
              <w:right w:val="single" w:sz="4" w:space="0" w:color="auto"/>
            </w:tcBorders>
          </w:tcPr>
          <w:p w14:paraId="0AB5D107" w14:textId="57FF09F1" w:rsidR="008D0A0A" w:rsidRPr="00121AE0" w:rsidRDefault="008D0A0A" w:rsidP="008D0A0A">
            <w:pPr>
              <w:rPr>
                <w:color w:val="000000"/>
                <w:sz w:val="22"/>
                <w:szCs w:val="22"/>
              </w:rPr>
            </w:pPr>
            <w:r w:rsidRPr="00121AE0">
              <w:rPr>
                <w:color w:val="000000"/>
                <w:sz w:val="22"/>
                <w:szCs w:val="22"/>
              </w:rPr>
              <w:t xml:space="preserve">Ремонт системы водоснабжения по улицам Восточная, Садовая в селе Аликово </w:t>
            </w:r>
          </w:p>
        </w:tc>
        <w:tc>
          <w:tcPr>
            <w:tcW w:w="609" w:type="pct"/>
            <w:tcBorders>
              <w:top w:val="single" w:sz="4" w:space="0" w:color="000000"/>
              <w:left w:val="single" w:sz="4" w:space="0" w:color="auto"/>
              <w:bottom w:val="single" w:sz="4" w:space="0" w:color="000000"/>
            </w:tcBorders>
            <w:vAlign w:val="center"/>
          </w:tcPr>
          <w:p w14:paraId="7C20A380" w14:textId="22C0C2D4" w:rsidR="008D0A0A" w:rsidRPr="00121AE0" w:rsidRDefault="008D0A0A" w:rsidP="00BF2718">
            <w:pPr>
              <w:jc w:val="center"/>
              <w:rPr>
                <w:sz w:val="22"/>
                <w:szCs w:val="22"/>
              </w:rPr>
            </w:pPr>
            <w:r w:rsidRPr="00121AE0">
              <w:rPr>
                <w:sz w:val="22"/>
                <w:szCs w:val="22"/>
              </w:rPr>
              <w:t>6591</w:t>
            </w:r>
          </w:p>
        </w:tc>
        <w:tc>
          <w:tcPr>
            <w:tcW w:w="1713" w:type="pct"/>
            <w:tcBorders>
              <w:top w:val="single" w:sz="4" w:space="0" w:color="000000"/>
              <w:left w:val="single" w:sz="4" w:space="0" w:color="000000"/>
              <w:bottom w:val="single" w:sz="4" w:space="0" w:color="000000"/>
              <w:right w:val="single" w:sz="4" w:space="0" w:color="000000"/>
            </w:tcBorders>
            <w:vAlign w:val="center"/>
          </w:tcPr>
          <w:p w14:paraId="0B2D5AEB" w14:textId="52C5C4BC" w:rsidR="008D0A0A" w:rsidRPr="00121AE0" w:rsidRDefault="008D0A0A" w:rsidP="00BF2718">
            <w:pPr>
              <w:jc w:val="center"/>
              <w:rPr>
                <w:iCs/>
                <w:sz w:val="22"/>
                <w:szCs w:val="22"/>
              </w:rPr>
            </w:pPr>
            <w:r w:rsidRPr="00121AE0">
              <w:rPr>
                <w:iCs/>
                <w:sz w:val="22"/>
                <w:szCs w:val="22"/>
              </w:rPr>
              <w:t>Обеспечение санитарной безопасности населения, требований СанПиН</w:t>
            </w:r>
          </w:p>
        </w:tc>
        <w:tc>
          <w:tcPr>
            <w:tcW w:w="697" w:type="pct"/>
            <w:tcBorders>
              <w:top w:val="single" w:sz="4" w:space="0" w:color="000000"/>
              <w:left w:val="single" w:sz="4" w:space="0" w:color="000000"/>
              <w:bottom w:val="single" w:sz="4" w:space="0" w:color="000000"/>
              <w:right w:val="single" w:sz="4" w:space="0" w:color="000000"/>
            </w:tcBorders>
            <w:vAlign w:val="center"/>
          </w:tcPr>
          <w:p w14:paraId="66058EC2" w14:textId="08193B30" w:rsidR="008D0A0A" w:rsidRPr="00121AE0" w:rsidRDefault="008D0A0A" w:rsidP="00BF2718">
            <w:pPr>
              <w:jc w:val="center"/>
              <w:rPr>
                <w:iCs/>
                <w:sz w:val="22"/>
                <w:szCs w:val="22"/>
              </w:rPr>
            </w:pPr>
            <w:r w:rsidRPr="00121AE0">
              <w:rPr>
                <w:iCs/>
                <w:sz w:val="22"/>
                <w:szCs w:val="22"/>
              </w:rPr>
              <w:t>2025-2040</w:t>
            </w:r>
          </w:p>
        </w:tc>
      </w:tr>
    </w:tbl>
    <w:p w14:paraId="64D1D7F9" w14:textId="49B2E351" w:rsidR="00CF0386" w:rsidRPr="00121AE0" w:rsidRDefault="00CF0386" w:rsidP="00CF0386">
      <w:pPr>
        <w:pStyle w:val="aff5"/>
        <w:ind w:right="0" w:firstLine="0"/>
        <w:contextualSpacing w:val="0"/>
        <w:rPr>
          <w:b w:val="0"/>
          <w:sz w:val="22"/>
        </w:rPr>
      </w:pPr>
      <w:r w:rsidRPr="00121AE0">
        <w:rPr>
          <w:b w:val="0"/>
          <w:sz w:val="22"/>
        </w:rPr>
        <w:t>* - Стоимость капитальных вложений определена укрупнено, в соответствии с НЦС 81-02-19-202</w:t>
      </w:r>
      <w:r w:rsidR="000416D5" w:rsidRPr="00121AE0">
        <w:rPr>
          <w:b w:val="0"/>
          <w:sz w:val="22"/>
        </w:rPr>
        <w:t>3</w:t>
      </w:r>
      <w:r w:rsidRPr="00121AE0">
        <w:rPr>
          <w:b w:val="0"/>
          <w:sz w:val="22"/>
        </w:rPr>
        <w:t xml:space="preserve"> «Сборник № 19. Здания и сооружения городской инфраструктуры» и НЦС 81-02-14-202</w:t>
      </w:r>
      <w:r w:rsidR="000416D5" w:rsidRPr="00121AE0">
        <w:rPr>
          <w:b w:val="0"/>
          <w:sz w:val="22"/>
        </w:rPr>
        <w:t>3</w:t>
      </w:r>
      <w:r w:rsidRPr="00121AE0">
        <w:rPr>
          <w:b w:val="0"/>
          <w:sz w:val="22"/>
        </w:rPr>
        <w:t xml:space="preserve"> «Сборник № 14. Наружные сети водоснабжения и канализации». Точная стоимость реализации проектов по развитию системы водоснабжения подлежит уточнению в процессе разработки проектно-сметной документации.</w:t>
      </w:r>
    </w:p>
    <w:p w14:paraId="61576A02"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sectPr w:rsidR="00CF0386" w:rsidRPr="00121AE0" w:rsidSect="00E17403">
          <w:pgSz w:w="16838" w:h="11906" w:orient="landscape"/>
          <w:pgMar w:top="1134" w:right="1134" w:bottom="851" w:left="1134" w:header="709" w:footer="709" w:gutter="0"/>
          <w:cols w:space="708"/>
          <w:docGrid w:linePitch="360"/>
        </w:sectPr>
      </w:pPr>
    </w:p>
    <w:p w14:paraId="718AC6E9"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i/>
        </w:rPr>
      </w:pPr>
    </w:p>
    <w:p w14:paraId="73FDBFF8" w14:textId="77777777" w:rsidR="00CF0386" w:rsidRPr="00121AE0" w:rsidRDefault="00CF0386" w:rsidP="00CF0386">
      <w:pPr>
        <w:pStyle w:val="30"/>
      </w:pPr>
      <w:r w:rsidRPr="00121AE0">
        <w:t xml:space="preserve">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схемой водоснабжения </w:t>
      </w:r>
    </w:p>
    <w:p w14:paraId="68BA7983" w14:textId="77777777" w:rsidR="00CF0386" w:rsidRPr="00121AE0" w:rsidRDefault="00CF0386" w:rsidP="00CF0386">
      <w:pPr>
        <w:pStyle w:val="aff9"/>
        <w:rPr>
          <w:szCs w:val="24"/>
        </w:rPr>
      </w:pPr>
      <w:bookmarkStart w:id="37" w:name="sub_1015"/>
      <w:r w:rsidRPr="00121AE0">
        <w:rPr>
          <w:szCs w:val="24"/>
        </w:rPr>
        <w:t>Энергоэффективность централизованного водоснабжения – социально и экономически оправданная эффективность энергосбережения в сфере питьевого водоснабжения (при существующем уровне развития техники и технологии и соблюдении требований к охране окружающей среды).</w:t>
      </w:r>
    </w:p>
    <w:p w14:paraId="54D4907F" w14:textId="77777777" w:rsidR="00CF0386" w:rsidRPr="00121AE0" w:rsidRDefault="00CF0386" w:rsidP="00CF0386">
      <w:pPr>
        <w:pStyle w:val="aff9"/>
        <w:rPr>
          <w:szCs w:val="24"/>
        </w:rPr>
      </w:pPr>
      <w:r w:rsidRPr="00121AE0">
        <w:rPr>
          <w:szCs w:val="24"/>
        </w:rPr>
        <w:t>В социальном разрезе – гарантированное удовлетворение населения и других потребителей водой нормативного качества по приемлемым для общества ценам (тарифам). В экономическом аспекте – снижение общих затрат на покупку электроэнергии. Достигается за счет уменьшения использования населением воды как материального ресурса (с доведением его до уровня развитых европейских стран), а также внедрения энергосберегающих технологий и оборудования на объектах водоснабжения.</w:t>
      </w:r>
    </w:p>
    <w:p w14:paraId="79B84647" w14:textId="77777777" w:rsidR="00CF0386" w:rsidRPr="00121AE0" w:rsidRDefault="00CF0386" w:rsidP="00CF0386">
      <w:pPr>
        <w:pStyle w:val="aff9"/>
        <w:rPr>
          <w:szCs w:val="24"/>
        </w:rPr>
      </w:pPr>
      <w:r w:rsidRPr="00121AE0">
        <w:rPr>
          <w:szCs w:val="24"/>
        </w:rPr>
        <w:t>Повышение эффективности использования электроэнергии можно рассматривать как выявление и реализацию мер и инструментов с целью наиболее полного представления услуг водоснабжения при наименьших затратах на необходимую энергию. Однако это не исключает одновременной реализации стратегического направления – уменьшения потребления воды населением во взаимосвязанных различных комбинациях прямой экономии воды и электроэнергии.</w:t>
      </w:r>
    </w:p>
    <w:p w14:paraId="2D6D1272" w14:textId="77777777" w:rsidR="00CF0386" w:rsidRPr="00121AE0" w:rsidRDefault="00CF0386" w:rsidP="00CF0386">
      <w:pPr>
        <w:pStyle w:val="aff9"/>
        <w:rPr>
          <w:szCs w:val="24"/>
        </w:rPr>
      </w:pPr>
      <w:r w:rsidRPr="00121AE0">
        <w:rPr>
          <w:szCs w:val="24"/>
        </w:rPr>
        <w:t>Эффективность мероприятий, направленных на экономию водных ресурсов, и мероприятий, направленных на экономию энергоресурсов, в значительной степени повышается при их совместном планировании. Например, снижение утечек обеспечивает экономию воды и уменьшение потерь давления, что позволяет сэкономить энергию благодаря снижению мощности, потребляемой насосами для перекачивания воды. Замена одного насоса другим, более эффективным, приводит к экономии энергии. Таким образом, снижение потерь давления из-за утечек позволит произвести замену существующих насосов насосами меньшей мощности, что обеспечит дополнительную экономию энергии и денежных средств.</w:t>
      </w:r>
    </w:p>
    <w:p w14:paraId="4C69749B" w14:textId="77777777" w:rsidR="00CF0386" w:rsidRPr="00121AE0" w:rsidRDefault="00CF0386" w:rsidP="00CF0386">
      <w:pPr>
        <w:pStyle w:val="aff9"/>
        <w:rPr>
          <w:szCs w:val="24"/>
        </w:rPr>
      </w:pPr>
      <w:r w:rsidRPr="00121AE0">
        <w:rPr>
          <w:szCs w:val="24"/>
        </w:rPr>
        <w:t>К стимулам, побуждающим повышать эффективность работы систем водоснабжения, относятся снижение затрат, обеспечение безопасности и надежности энергоснабжения и водоснабжения, а также уменьшение вредного воздействия на окружающую среду. Эффективное использование энергии в водохозяйственных системах часто является наиболее экономичным способом усовершенствования работы систем водоснабжения с целью повышения качества обслуживания потребителей и, в то же время, удовлетворения растущих потребностей населения. Осуществление комплексных мероприятий по повышению эффективности водоснабжения обеспечивает снижение расходов, увеличение эксплуатационных мощностей существующих систем и повышение уровня удовлетворения нужд потребителей.</w:t>
      </w:r>
    </w:p>
    <w:p w14:paraId="04AB4C4F" w14:textId="77777777" w:rsidR="00CF0386" w:rsidRPr="00121AE0" w:rsidRDefault="00CF0386" w:rsidP="00CF0386">
      <w:pPr>
        <w:pStyle w:val="aff9"/>
        <w:rPr>
          <w:szCs w:val="24"/>
        </w:rPr>
      </w:pPr>
      <w:r w:rsidRPr="00121AE0">
        <w:rPr>
          <w:szCs w:val="24"/>
        </w:rPr>
        <w:t>Экономия ресурсов возможна как на стадии производства и транспортирования воды, так и в процессе ее потребления, когда одновременно сберегается вода, электроэнергия и денежные средства на их покупку.</w:t>
      </w:r>
    </w:p>
    <w:p w14:paraId="3A9B18B0" w14:textId="77777777" w:rsidR="00CF0386" w:rsidRPr="00121AE0" w:rsidRDefault="00CF0386" w:rsidP="00CF0386">
      <w:pPr>
        <w:pStyle w:val="aff9"/>
        <w:rPr>
          <w:szCs w:val="24"/>
        </w:rPr>
      </w:pPr>
      <w:r w:rsidRPr="00121AE0">
        <w:rPr>
          <w:szCs w:val="24"/>
        </w:rPr>
        <w:t>Основными направлениями в области энергосбережения являются:</w:t>
      </w:r>
    </w:p>
    <w:p w14:paraId="6B0EF54C" w14:textId="77777777" w:rsidR="00CF0386" w:rsidRPr="00121AE0" w:rsidRDefault="00CF0386" w:rsidP="00CF0386">
      <w:pPr>
        <w:pStyle w:val="aff9"/>
        <w:rPr>
          <w:szCs w:val="24"/>
        </w:rPr>
      </w:pPr>
      <w:r w:rsidRPr="00121AE0">
        <w:rPr>
          <w:szCs w:val="24"/>
        </w:rPr>
        <w:t>- внедрение и применение энергосберегающего оборудования;</w:t>
      </w:r>
    </w:p>
    <w:p w14:paraId="37E54AE3" w14:textId="77777777" w:rsidR="00CF0386" w:rsidRPr="00121AE0" w:rsidRDefault="00CF0386" w:rsidP="00CF0386">
      <w:pPr>
        <w:pStyle w:val="aff9"/>
        <w:rPr>
          <w:szCs w:val="24"/>
        </w:rPr>
      </w:pPr>
      <w:r w:rsidRPr="00121AE0">
        <w:rPr>
          <w:szCs w:val="24"/>
        </w:rPr>
        <w:t>- снижение утечек и потерь воды;</w:t>
      </w:r>
    </w:p>
    <w:p w14:paraId="7276BE0E" w14:textId="77777777" w:rsidR="00CF0386" w:rsidRPr="00121AE0" w:rsidRDefault="00CF0386" w:rsidP="00CF0386">
      <w:pPr>
        <w:pStyle w:val="aff9"/>
        <w:rPr>
          <w:szCs w:val="24"/>
        </w:rPr>
      </w:pPr>
      <w:r w:rsidRPr="00121AE0">
        <w:rPr>
          <w:szCs w:val="24"/>
        </w:rPr>
        <w:t>- снижение расхода воды на собственные нужды;</w:t>
      </w:r>
    </w:p>
    <w:p w14:paraId="506605E3" w14:textId="77777777" w:rsidR="00CF0386" w:rsidRPr="00121AE0" w:rsidRDefault="00CF0386" w:rsidP="00CF0386">
      <w:pPr>
        <w:pStyle w:val="aff9"/>
        <w:rPr>
          <w:szCs w:val="24"/>
        </w:rPr>
      </w:pPr>
      <w:r w:rsidRPr="00121AE0">
        <w:rPr>
          <w:szCs w:val="24"/>
        </w:rPr>
        <w:t>- установка приборов учета воды.</w:t>
      </w:r>
    </w:p>
    <w:p w14:paraId="74FCB765" w14:textId="77777777" w:rsidR="00CF0386" w:rsidRPr="00121AE0" w:rsidRDefault="00CF0386" w:rsidP="00CF0386">
      <w:pPr>
        <w:widowControl w:val="0"/>
        <w:shd w:val="clear" w:color="auto" w:fill="FFFFFF"/>
        <w:ind w:firstLine="567"/>
      </w:pPr>
      <w:r w:rsidRPr="00121AE0">
        <w:t>В результате реализации мероприятий по строительству и реконструкции системы водоснабжения будут достигнуты следующие результаты:</w:t>
      </w:r>
    </w:p>
    <w:p w14:paraId="1E14870B" w14:textId="21E946E2" w:rsidR="00CF0386" w:rsidRPr="00121AE0" w:rsidRDefault="00CF0386" w:rsidP="00424B56">
      <w:pPr>
        <w:widowControl w:val="0"/>
        <w:numPr>
          <w:ilvl w:val="0"/>
          <w:numId w:val="6"/>
        </w:numPr>
        <w:shd w:val="clear" w:color="auto" w:fill="FFFFFF"/>
        <w:autoSpaceDE w:val="0"/>
        <w:autoSpaceDN w:val="0"/>
        <w:adjustRightInd w:val="0"/>
        <w:ind w:left="0" w:firstLine="709"/>
        <w:rPr>
          <w:b/>
          <w:bCs/>
        </w:rPr>
      </w:pPr>
      <w:r w:rsidRPr="00121AE0">
        <w:t>Достижение стабильного качественного состава подаваемой питьевой воды населению и предприятиям соответствующей нормативным санитарным требованиям (</w:t>
      </w:r>
      <w:r w:rsidRPr="00121AE0">
        <w:rPr>
          <w:bCs/>
          <w:bdr w:val="none" w:sz="0" w:space="0" w:color="auto" w:frame="1"/>
          <w:shd w:val="clear" w:color="auto" w:fill="FFFFFF"/>
        </w:rPr>
        <w:t>СанПиН 2.1.3684-21</w:t>
      </w:r>
      <w:r w:rsidR="0039337B" w:rsidRPr="00121AE0">
        <w:rPr>
          <w:bCs/>
          <w:bdr w:val="none" w:sz="0" w:space="0" w:color="auto" w:frame="1"/>
          <w:shd w:val="clear" w:color="auto" w:fill="FFFFFF"/>
        </w:rPr>
        <w:t>»</w:t>
      </w:r>
      <w:r w:rsidRPr="00121AE0">
        <w:rPr>
          <w:bCs/>
          <w:bdr w:val="none" w:sz="0" w:space="0" w:color="auto" w:frame="1"/>
          <w:shd w:val="clear" w:color="auto" w:fill="FFFFFF"/>
        </w:rPr>
        <w:t xml:space="preserve">Санитарно-эпидемиологические требования к содержанию территорий городских и </w:t>
      </w:r>
      <w:r w:rsidRPr="00121AE0">
        <w:rPr>
          <w:bCs/>
          <w:bdr w:val="none" w:sz="0" w:space="0" w:color="auto" w:frame="1"/>
          <w:shd w:val="clear" w:color="auto" w:fill="FFFFFF"/>
        </w:rPr>
        <w:lastRenderedPageBreak/>
        <w:t>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 противоэпидемических (профилактических) мероприятий</w:t>
      </w:r>
      <w:r w:rsidR="0039337B" w:rsidRPr="00121AE0">
        <w:rPr>
          <w:bCs/>
          <w:bdr w:val="none" w:sz="0" w:space="0" w:color="auto" w:frame="1"/>
          <w:shd w:val="clear" w:color="auto" w:fill="FFFFFF"/>
        </w:rPr>
        <w:t>»</w:t>
      </w:r>
      <w:r w:rsidRPr="00121AE0">
        <w:rPr>
          <w:bCs/>
          <w:bdr w:val="none" w:sz="0" w:space="0" w:color="auto" w:frame="1"/>
          <w:shd w:val="clear" w:color="auto" w:fill="FFFFFF"/>
        </w:rPr>
        <w:t>.</w:t>
      </w:r>
      <w:r w:rsidRPr="00121AE0">
        <w:t xml:space="preserve">) </w:t>
      </w:r>
      <w:r w:rsidRPr="00121AE0">
        <w:rPr>
          <w:bCs/>
        </w:rPr>
        <w:t>Социальные результаты</w:t>
      </w:r>
      <w:r w:rsidRPr="00121AE0">
        <w:t xml:space="preserve"> </w:t>
      </w:r>
      <w:r w:rsidR="0039337B" w:rsidRPr="00121AE0">
        <w:t>–</w:t>
      </w:r>
      <w:r w:rsidRPr="00121AE0">
        <w:t xml:space="preserve"> обеспечение надежности системы водоснабжения и улучшение качества питьевой воды, повышение комфортности проживания.</w:t>
      </w:r>
      <w:bookmarkEnd w:id="37"/>
    </w:p>
    <w:p w14:paraId="148D7376" w14:textId="77777777" w:rsidR="00CF0386" w:rsidRPr="00121AE0" w:rsidRDefault="00CF0386" w:rsidP="00424B56">
      <w:pPr>
        <w:widowControl w:val="0"/>
        <w:numPr>
          <w:ilvl w:val="0"/>
          <w:numId w:val="6"/>
        </w:numPr>
        <w:shd w:val="clear" w:color="auto" w:fill="FFFFFF"/>
        <w:autoSpaceDE w:val="0"/>
        <w:autoSpaceDN w:val="0"/>
        <w:adjustRightInd w:val="0"/>
        <w:ind w:left="0" w:firstLine="709"/>
        <w:rPr>
          <w:b/>
          <w:bCs/>
        </w:rPr>
      </w:pPr>
      <w:r w:rsidRPr="00121AE0">
        <w:t>Обеспечение качественного водоснабжения потребителей.</w:t>
      </w:r>
    </w:p>
    <w:p w14:paraId="11932DC4" w14:textId="77777777" w:rsidR="00CF0386" w:rsidRPr="00121AE0" w:rsidRDefault="00CF0386" w:rsidP="00424B56">
      <w:pPr>
        <w:widowControl w:val="0"/>
        <w:numPr>
          <w:ilvl w:val="0"/>
          <w:numId w:val="6"/>
        </w:numPr>
        <w:shd w:val="clear" w:color="auto" w:fill="FFFFFF"/>
        <w:autoSpaceDE w:val="0"/>
        <w:autoSpaceDN w:val="0"/>
        <w:adjustRightInd w:val="0"/>
        <w:ind w:left="0" w:firstLine="709"/>
        <w:rPr>
          <w:b/>
          <w:bCs/>
        </w:rPr>
      </w:pPr>
      <w:r w:rsidRPr="00121AE0">
        <w:t>Снижение риска возникновения аварийных ситуаций в процессе эксплуатации объектов системы водоснабжения.</w:t>
      </w:r>
    </w:p>
    <w:p w14:paraId="564F7F02" w14:textId="77777777" w:rsidR="00CF0386" w:rsidRPr="00121AE0" w:rsidRDefault="00CF0386" w:rsidP="00424B56">
      <w:pPr>
        <w:widowControl w:val="0"/>
        <w:numPr>
          <w:ilvl w:val="0"/>
          <w:numId w:val="6"/>
        </w:numPr>
        <w:shd w:val="clear" w:color="auto" w:fill="FFFFFF"/>
        <w:autoSpaceDE w:val="0"/>
        <w:autoSpaceDN w:val="0"/>
        <w:adjustRightInd w:val="0"/>
        <w:ind w:left="0" w:firstLine="709"/>
        <w:rPr>
          <w:b/>
          <w:bCs/>
        </w:rPr>
      </w:pPr>
      <w:r w:rsidRPr="00121AE0">
        <w:t>Обеспечит сетями водоснабжения территории, планируемые под жилищное строительство.</w:t>
      </w:r>
    </w:p>
    <w:p w14:paraId="42C86284" w14:textId="77777777" w:rsidR="00CF0386" w:rsidRPr="00121AE0" w:rsidRDefault="00CF0386" w:rsidP="00424B56">
      <w:pPr>
        <w:widowControl w:val="0"/>
        <w:numPr>
          <w:ilvl w:val="0"/>
          <w:numId w:val="6"/>
        </w:numPr>
        <w:shd w:val="clear" w:color="auto" w:fill="FFFFFF"/>
        <w:autoSpaceDE w:val="0"/>
        <w:autoSpaceDN w:val="0"/>
        <w:adjustRightInd w:val="0"/>
        <w:ind w:left="0" w:firstLine="709"/>
        <w:rPr>
          <w:b/>
          <w:bCs/>
        </w:rPr>
      </w:pPr>
      <w:r w:rsidRPr="00121AE0">
        <w:rPr>
          <w:bCs/>
        </w:rPr>
        <w:t>Снизит физический износ и улучшит гидравлический режим сетей водоснабжения.</w:t>
      </w:r>
    </w:p>
    <w:p w14:paraId="1C784649" w14:textId="77777777" w:rsidR="00CF0386" w:rsidRPr="00121AE0" w:rsidRDefault="00CF0386" w:rsidP="00424B56">
      <w:pPr>
        <w:widowControl w:val="0"/>
        <w:numPr>
          <w:ilvl w:val="0"/>
          <w:numId w:val="6"/>
        </w:numPr>
        <w:shd w:val="clear" w:color="auto" w:fill="FFFFFF"/>
        <w:autoSpaceDE w:val="0"/>
        <w:autoSpaceDN w:val="0"/>
        <w:adjustRightInd w:val="0"/>
        <w:ind w:left="0" w:firstLine="709"/>
        <w:rPr>
          <w:b/>
          <w:bCs/>
        </w:rPr>
      </w:pPr>
      <w:r w:rsidRPr="00121AE0">
        <w:rPr>
          <w:bCs/>
        </w:rPr>
        <w:t>Улучшит организацию пожаротушения.</w:t>
      </w:r>
    </w:p>
    <w:p w14:paraId="4D2D1A50" w14:textId="77777777" w:rsidR="00CF0386" w:rsidRPr="00121AE0" w:rsidRDefault="00CF0386" w:rsidP="00CF0386">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i/>
          <w:szCs w:val="26"/>
        </w:rPr>
      </w:pPr>
    </w:p>
    <w:p w14:paraId="565746F4" w14:textId="77777777" w:rsidR="00CF0386" w:rsidRPr="00121AE0" w:rsidRDefault="00CF0386" w:rsidP="00CF0386">
      <w:pPr>
        <w:pStyle w:val="30"/>
      </w:pPr>
      <w:r w:rsidRPr="00121AE0">
        <w:t>4.3 Сведения о вновь строящихся, реконструируемых и предлагаемых к выводу из эксплуатации объектах системы водоснабжения</w:t>
      </w:r>
    </w:p>
    <w:p w14:paraId="6D49DAF3" w14:textId="77777777" w:rsidR="00CF0386" w:rsidRPr="00121AE0" w:rsidRDefault="00CF0386" w:rsidP="00CF0386">
      <w:pPr>
        <w:ind w:firstLine="567"/>
      </w:pPr>
      <w:r w:rsidRPr="00121AE0">
        <w:t>Для обеспечения потребителей качественной питьевой водой рекомендуется реализовать следующие мероприятия:</w:t>
      </w:r>
    </w:p>
    <w:p w14:paraId="45619416" w14:textId="77777777" w:rsidR="00CF0386" w:rsidRPr="00121AE0" w:rsidRDefault="00CF0386" w:rsidP="00424B56">
      <w:pPr>
        <w:numPr>
          <w:ilvl w:val="0"/>
          <w:numId w:val="14"/>
        </w:numPr>
      </w:pPr>
      <w:r w:rsidRPr="00121AE0">
        <w:t>Реконструкция изношенных участков сетей водоснабжения.</w:t>
      </w:r>
    </w:p>
    <w:p w14:paraId="4B7AFAEA" w14:textId="48728B88" w:rsidR="00CF0386" w:rsidRPr="00121AE0" w:rsidRDefault="00CF0386" w:rsidP="00424B56">
      <w:pPr>
        <w:numPr>
          <w:ilvl w:val="0"/>
          <w:numId w:val="14"/>
        </w:numPr>
      </w:pPr>
      <w:r w:rsidRPr="00121AE0">
        <w:t>Модернизация существующих водозаборных сооружений;</w:t>
      </w:r>
    </w:p>
    <w:p w14:paraId="2D99B52F" w14:textId="77777777" w:rsidR="00CF0386" w:rsidRPr="00121AE0" w:rsidRDefault="00CF0386" w:rsidP="00424B56">
      <w:pPr>
        <w:numPr>
          <w:ilvl w:val="0"/>
          <w:numId w:val="14"/>
        </w:numPr>
      </w:pPr>
      <w:r w:rsidRPr="00121AE0">
        <w:t>Строительство новых водопроводных сетей для подключения новых потребителей.</w:t>
      </w:r>
    </w:p>
    <w:p w14:paraId="7CC8A2FD" w14:textId="77777777" w:rsidR="00CF0386" w:rsidRPr="00121AE0" w:rsidRDefault="00CF0386" w:rsidP="00CF0386">
      <w:pPr>
        <w:pStyle w:val="aff9"/>
        <w:rPr>
          <w:szCs w:val="24"/>
        </w:rPr>
      </w:pPr>
      <w:r w:rsidRPr="00121AE0">
        <w:rPr>
          <w:szCs w:val="24"/>
        </w:rPr>
        <w:t xml:space="preserve">Вновь строящиеся и реконструируемые объекты систем водоснабжения планируются на территориях существующих водозаборных узлов систем. </w:t>
      </w:r>
    </w:p>
    <w:p w14:paraId="3821B8B9"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6"/>
        </w:rPr>
      </w:pPr>
    </w:p>
    <w:p w14:paraId="00B871F2" w14:textId="77777777" w:rsidR="00CF0386" w:rsidRPr="00121AE0" w:rsidRDefault="00CF0386" w:rsidP="00CF0386">
      <w:pPr>
        <w:pStyle w:val="30"/>
      </w:pPr>
      <w:r w:rsidRPr="00121AE0">
        <w:t xml:space="preserve">4.4 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 </w:t>
      </w:r>
    </w:p>
    <w:p w14:paraId="15D04A2C" w14:textId="05003C26" w:rsidR="00983419" w:rsidRPr="00121AE0" w:rsidRDefault="00983419" w:rsidP="00983419">
      <w:pPr>
        <w:pStyle w:val="Aff7"/>
      </w:pPr>
      <w:r w:rsidRPr="00121AE0">
        <w:t>Системы</w:t>
      </w:r>
      <w:r w:rsidR="00E853D0" w:rsidRPr="00121AE0">
        <w:t xml:space="preserve"> </w:t>
      </w:r>
      <w:r w:rsidRPr="00121AE0">
        <w:t>диспетчеризации,</w:t>
      </w:r>
      <w:r w:rsidR="00E853D0" w:rsidRPr="00121AE0">
        <w:t xml:space="preserve"> </w:t>
      </w:r>
      <w:r w:rsidRPr="00121AE0">
        <w:t>телемеханизации</w:t>
      </w:r>
      <w:r w:rsidR="00E853D0" w:rsidRPr="00121AE0">
        <w:t xml:space="preserve"> </w:t>
      </w:r>
      <w:r w:rsidRPr="00121AE0">
        <w:t>и</w:t>
      </w:r>
      <w:r w:rsidR="00E853D0" w:rsidRPr="00121AE0">
        <w:t xml:space="preserve"> </w:t>
      </w:r>
      <w:r w:rsidRPr="00121AE0">
        <w:t>системы</w:t>
      </w:r>
      <w:r w:rsidR="00E853D0" w:rsidRPr="00121AE0">
        <w:t xml:space="preserve"> </w:t>
      </w:r>
      <w:r w:rsidRPr="00121AE0">
        <w:t>управления</w:t>
      </w:r>
      <w:r w:rsidR="00E853D0" w:rsidRPr="00121AE0">
        <w:t xml:space="preserve"> </w:t>
      </w:r>
      <w:r w:rsidRPr="00121AE0">
        <w:t>режимами водоснабжения</w:t>
      </w:r>
      <w:r w:rsidR="00E853D0" w:rsidRPr="00121AE0">
        <w:t xml:space="preserve"> </w:t>
      </w:r>
      <w:r w:rsidRPr="00121AE0">
        <w:t>на</w:t>
      </w:r>
      <w:r w:rsidR="00E853D0" w:rsidRPr="00121AE0">
        <w:t xml:space="preserve"> </w:t>
      </w:r>
      <w:r w:rsidRPr="00121AE0">
        <w:t>объектах</w:t>
      </w:r>
      <w:r w:rsidR="00E853D0" w:rsidRPr="00121AE0">
        <w:t xml:space="preserve"> </w:t>
      </w:r>
      <w:r w:rsidRPr="00121AE0">
        <w:t>систем</w:t>
      </w:r>
      <w:r w:rsidR="00E853D0" w:rsidRPr="00121AE0">
        <w:t xml:space="preserve"> </w:t>
      </w:r>
      <w:r w:rsidRPr="00121AE0">
        <w:t>централизованного</w:t>
      </w:r>
      <w:r w:rsidR="00E853D0" w:rsidRPr="00121AE0">
        <w:t xml:space="preserve"> </w:t>
      </w:r>
      <w:r w:rsidRPr="00121AE0">
        <w:t>водоснабжения</w:t>
      </w:r>
      <w:r w:rsidR="00E853D0" w:rsidRPr="00121AE0">
        <w:t xml:space="preserve"> </w:t>
      </w:r>
      <w:r w:rsidRPr="00121AE0">
        <w:t>городского поселения в настоящее время отсутствуют.</w:t>
      </w:r>
    </w:p>
    <w:p w14:paraId="48EA833D" w14:textId="7A63602A" w:rsidR="00CF0386" w:rsidRPr="00121AE0" w:rsidRDefault="00CF0386" w:rsidP="00CF0386">
      <w:pPr>
        <w:pStyle w:val="Aff7"/>
      </w:pPr>
      <w:r w:rsidRPr="00121AE0">
        <w:t xml:space="preserve">Внедрение новых высокоэффективных энергосберегающих технологий </w:t>
      </w:r>
      <w:r w:rsidR="0039337B" w:rsidRPr="00121AE0">
        <w:t>–</w:t>
      </w:r>
      <w:r w:rsidRPr="00121AE0">
        <w:t xml:space="preserve"> это создание современной автоматизированной системы оперативного диспетчерского управления водоснабжением города и поселков. В рамках реализации данной программы необходима установка частотных преобразователей, шкафов автоматизации, датчиков давления и приборы учета на всех водозаборных сооружениях. Установленные частотные преобразователи снижают потребление электроэнергии до 30%, обеспечивают плавный режим работы электродвигателей насосных агрегатов и исключают гидроудары. Основной задачей внедрения АСОДУ является: </w:t>
      </w:r>
    </w:p>
    <w:p w14:paraId="67B990F3" w14:textId="77777777" w:rsidR="00CF0386" w:rsidRPr="00121AE0" w:rsidRDefault="00CF0386" w:rsidP="00CF0386">
      <w:pPr>
        <w:pStyle w:val="Aff7"/>
      </w:pPr>
      <w:r w:rsidRPr="00121AE0">
        <w:t xml:space="preserve">- поддержание заданного технологического режима и нормальные условия работы сооружений, установок, основного и вспомогательного оборудования и коммуникаций; </w:t>
      </w:r>
    </w:p>
    <w:p w14:paraId="54FAB9A8" w14:textId="77777777" w:rsidR="00CF0386" w:rsidRPr="00121AE0" w:rsidRDefault="00CF0386" w:rsidP="00CF0386">
      <w:pPr>
        <w:pStyle w:val="Aff7"/>
      </w:pPr>
      <w:r w:rsidRPr="00121AE0">
        <w:t xml:space="preserve">- сигнализация отклонений и нарушений от заданного технологического режима и нормальных условий работы сооружений, установок, оборудования и коммуникаций; </w:t>
      </w:r>
    </w:p>
    <w:p w14:paraId="31B133C7" w14:textId="77777777" w:rsidR="00CF0386" w:rsidRPr="00121AE0" w:rsidRDefault="00CF0386" w:rsidP="00CF0386">
      <w:pPr>
        <w:pStyle w:val="Aff7"/>
        <w:rPr>
          <w:sz w:val="28"/>
        </w:rPr>
      </w:pPr>
      <w:r w:rsidRPr="00121AE0">
        <w:t xml:space="preserve">- сигнализация возникновения аварийных ситуаций на контролируемых </w:t>
      </w:r>
      <w:r w:rsidRPr="00121AE0">
        <w:rPr>
          <w:szCs w:val="24"/>
        </w:rPr>
        <w:t>объектах</w:t>
      </w:r>
      <w:r w:rsidRPr="00121AE0">
        <w:rPr>
          <w:sz w:val="28"/>
        </w:rPr>
        <w:t xml:space="preserve">; </w:t>
      </w:r>
    </w:p>
    <w:p w14:paraId="761C39A6" w14:textId="77777777" w:rsidR="00CF0386" w:rsidRPr="00121AE0" w:rsidRDefault="00CF0386" w:rsidP="00CF0386">
      <w:pPr>
        <w:pStyle w:val="Aff7"/>
      </w:pPr>
      <w:r w:rsidRPr="00121AE0">
        <w:t xml:space="preserve">- возможность оперативного устранения отклонений и нарушений от заданных условий. </w:t>
      </w:r>
    </w:p>
    <w:p w14:paraId="33DC85C6" w14:textId="77777777" w:rsidR="00CF0386" w:rsidRPr="00121AE0" w:rsidRDefault="00CF0386" w:rsidP="00CF0386">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6"/>
        </w:rPr>
      </w:pPr>
    </w:p>
    <w:p w14:paraId="2E04C922" w14:textId="77777777" w:rsidR="00CF0386" w:rsidRPr="00121AE0" w:rsidRDefault="00CF0386" w:rsidP="00CF0386">
      <w:pPr>
        <w:pStyle w:val="30"/>
      </w:pPr>
      <w:r w:rsidRPr="00121AE0">
        <w:t>4.5 Сведения об оснащенности зданий, строений, сооружений приборами учета воды и их применении при осуществлении расчетов за потребленную воду</w:t>
      </w:r>
    </w:p>
    <w:p w14:paraId="08A4ECC7" w14:textId="6168DF5F" w:rsidR="00CF0386" w:rsidRPr="00121AE0" w:rsidRDefault="00CF0386" w:rsidP="00CF0386">
      <w:pPr>
        <w:pStyle w:val="Aff7"/>
      </w:pPr>
      <w:r w:rsidRPr="00121AE0">
        <w:t xml:space="preserve">Установка приборов учета </w:t>
      </w:r>
      <w:r w:rsidR="0039337B" w:rsidRPr="00121AE0">
        <w:t>–</w:t>
      </w:r>
      <w:r w:rsidRPr="00121AE0">
        <w:t xml:space="preserve"> это одно из важнейших условий реформирования жилищно-коммунального комплекса.</w:t>
      </w:r>
    </w:p>
    <w:p w14:paraId="3A1C5673" w14:textId="77777777" w:rsidR="00CF0386" w:rsidRPr="00121AE0" w:rsidRDefault="00CF0386" w:rsidP="00CF0386">
      <w:pPr>
        <w:pStyle w:val="Aff7"/>
      </w:pPr>
      <w:r w:rsidRPr="00121AE0">
        <w:t>Установка индивидуальных и общедомовых приборов учета воды, как в существующей застройке, так и на объектах нового строительства, является одним из основных направлений в области энергосбережения. Это позволит экономить ресурсы, как на стадии производства и транспортирования воды, так и в процессе ее потребления.</w:t>
      </w:r>
    </w:p>
    <w:p w14:paraId="40173EA6" w14:textId="601BB11D" w:rsidR="00501467" w:rsidRPr="00121AE0" w:rsidRDefault="00501467" w:rsidP="00501467">
      <w:pPr>
        <w:pStyle w:val="Aff7"/>
        <w:rPr>
          <w:lang w:eastAsia="ru-RU"/>
        </w:rPr>
      </w:pPr>
      <w:r w:rsidRPr="00121AE0">
        <w:rPr>
          <w:lang w:eastAsia="ru-RU"/>
        </w:rPr>
        <w:lastRenderedPageBreak/>
        <w:t>По данным, опубликованным на официальном сайте Федеральной антимонопольной службы «Раскрытие информации» (</w:t>
      </w:r>
      <w:hyperlink r:id="rId14" w:history="1">
        <w:r w:rsidRPr="00121AE0">
          <w:rPr>
            <w:rStyle w:val="a9"/>
            <w:color w:val="auto"/>
            <w:lang w:eastAsia="ru-RU"/>
          </w:rPr>
          <w:t>http://ri.eias.ru</w:t>
        </w:r>
      </w:hyperlink>
      <w:r w:rsidRPr="00121AE0">
        <w:rPr>
          <w:lang w:eastAsia="ru-RU"/>
        </w:rPr>
        <w:t xml:space="preserve">) объем отпущенной потребителям </w:t>
      </w:r>
      <w:r w:rsidR="00D1077D" w:rsidRPr="00121AE0">
        <w:rPr>
          <w:lang w:eastAsia="ru-RU"/>
        </w:rPr>
        <w:t>ООО «Водоканал+»</w:t>
      </w:r>
      <w:r w:rsidRPr="00121AE0">
        <w:rPr>
          <w:lang w:eastAsia="ru-RU"/>
        </w:rPr>
        <w:t xml:space="preserve">, определенный по приборам учета, составляет </w:t>
      </w:r>
      <w:r w:rsidR="00D91CC6" w:rsidRPr="00121AE0">
        <w:rPr>
          <w:lang w:eastAsia="ru-RU"/>
        </w:rPr>
        <w:t>100</w:t>
      </w:r>
      <w:r w:rsidRPr="00121AE0">
        <w:rPr>
          <w:lang w:eastAsia="ru-RU"/>
        </w:rPr>
        <w:t>% от общего объема полезного отпуска.</w:t>
      </w:r>
    </w:p>
    <w:p w14:paraId="6C2D508B"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6"/>
        </w:rPr>
      </w:pPr>
    </w:p>
    <w:p w14:paraId="2177CB60" w14:textId="77777777" w:rsidR="00CF0386" w:rsidRPr="00121AE0" w:rsidRDefault="00CF0386" w:rsidP="00CF0386">
      <w:pPr>
        <w:pStyle w:val="30"/>
      </w:pPr>
      <w:r w:rsidRPr="00121AE0">
        <w:t>4.6 Описание вариантов маршрутов прохождения трубопроводов (трасс) по территории их обоснование</w:t>
      </w:r>
    </w:p>
    <w:p w14:paraId="0BC1E47D" w14:textId="77777777" w:rsidR="00CF0386" w:rsidRPr="00121AE0" w:rsidRDefault="00CF0386" w:rsidP="00CF0386">
      <w:pPr>
        <w:pStyle w:val="Aff7"/>
      </w:pPr>
      <w:r w:rsidRPr="00121AE0">
        <w:t>С целью предотвращения замерзания воды водопроводы проложены в подземном исполнении с обеспечением непрерывного движения воды. На перспективу сохраняются существующие маршруты прохождения трубопроводов по территории муниципального образования. Маршруты прохождения реконструируемых участков водоснабжения совпадают с маршрутом прохождения существующих сетей.</w:t>
      </w:r>
    </w:p>
    <w:p w14:paraId="2867553F" w14:textId="77777777" w:rsidR="00CF0386" w:rsidRPr="00121AE0" w:rsidRDefault="00CF0386" w:rsidP="00CF0386">
      <w:pPr>
        <w:pStyle w:val="Aff7"/>
      </w:pPr>
      <w:r w:rsidRPr="00121AE0">
        <w:t>Новые трубопроводы к жилым застройкам прокладываются вдоль проезжих частей автомобильных дорог, для оперативного доступа, в случае возникновения аварийных ситуаций.</w:t>
      </w:r>
    </w:p>
    <w:p w14:paraId="1F3E1074" w14:textId="77777777" w:rsidR="00CF0386" w:rsidRPr="00121AE0" w:rsidRDefault="00CF0386" w:rsidP="00CF0386">
      <w:pPr>
        <w:pStyle w:val="Aff7"/>
      </w:pPr>
      <w:r w:rsidRPr="00121AE0">
        <w:t>Точная трассировка сетей к существующим и новым жилым застройкам будет проводиться на стадии разработки проектов планировки участков застройки с учетом вертикальной планировки территории и гидравлических режимов сети.</w:t>
      </w:r>
    </w:p>
    <w:p w14:paraId="2B09FF52" w14:textId="77777777" w:rsidR="00CF0386" w:rsidRPr="00121AE0" w:rsidRDefault="00CF0386" w:rsidP="00CF0386">
      <w:pPr>
        <w:pStyle w:val="Aff7"/>
        <w:rPr>
          <w:i/>
        </w:rPr>
      </w:pPr>
    </w:p>
    <w:p w14:paraId="3994A3B6" w14:textId="77777777" w:rsidR="00CF0386" w:rsidRPr="00121AE0" w:rsidRDefault="00CF0386" w:rsidP="00CF0386">
      <w:pPr>
        <w:pStyle w:val="30"/>
      </w:pPr>
      <w:r w:rsidRPr="00121AE0">
        <w:t>4.7 Рекомендации о месте размещения насосных станций, резервуаров, водонапорных башен</w:t>
      </w:r>
    </w:p>
    <w:p w14:paraId="16595C6E" w14:textId="77777777" w:rsidR="00CF0386" w:rsidRPr="00121AE0" w:rsidRDefault="00CF0386" w:rsidP="00CF0386">
      <w:pPr>
        <w:pStyle w:val="aff9"/>
        <w:rPr>
          <w:szCs w:val="24"/>
        </w:rPr>
      </w:pPr>
      <w:r w:rsidRPr="00121AE0">
        <w:rPr>
          <w:szCs w:val="24"/>
        </w:rPr>
        <w:t>Места размещения существующих насосных станций, резервуаров чистой воды и водонапорных башен, остаются без изменений. Вновь строящиеся и реконструируемые объекты систем водоснабжения будут размещаться на территории существующих водозаборных узлов.</w:t>
      </w:r>
    </w:p>
    <w:p w14:paraId="7D3B9D3B"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i/>
          <w:szCs w:val="26"/>
        </w:rPr>
      </w:pPr>
    </w:p>
    <w:p w14:paraId="730BE641" w14:textId="77777777" w:rsidR="00CF0386" w:rsidRPr="00121AE0" w:rsidRDefault="00CF0386" w:rsidP="00CF0386">
      <w:pPr>
        <w:pStyle w:val="30"/>
      </w:pPr>
      <w:r w:rsidRPr="00121AE0">
        <w:t xml:space="preserve"> 4.8 Границы планируемых зон размещения объектов централизованных систем горячего водоснабжения, холодного водоснабжения.</w:t>
      </w:r>
    </w:p>
    <w:p w14:paraId="2A8D3557"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pPr>
      <w:r w:rsidRPr="00121AE0">
        <w:t>Рекомендации отсутствуют.</w:t>
      </w:r>
    </w:p>
    <w:p w14:paraId="06440979"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rPr>
          <w:szCs w:val="26"/>
        </w:rPr>
      </w:pPr>
    </w:p>
    <w:p w14:paraId="7B2C29A4" w14:textId="77777777" w:rsidR="00CF0386" w:rsidRPr="00121AE0" w:rsidRDefault="00CF0386" w:rsidP="00CF0386">
      <w:pPr>
        <w:pStyle w:val="30"/>
      </w:pPr>
      <w:r w:rsidRPr="00121AE0">
        <w:t>4.9 Карты (схемы) существующего и планируемого размещения объектов централизованных систем горячего водоснабжения, холодного водоснабжения</w:t>
      </w:r>
    </w:p>
    <w:p w14:paraId="68466BBE" w14:textId="3F030C04" w:rsidR="00CF0386" w:rsidRPr="00121AE0" w:rsidRDefault="00EF3AE4" w:rsidP="00CF0386">
      <w:pPr>
        <w:pStyle w:val="Aff7"/>
      </w:pPr>
      <w:r w:rsidRPr="00121AE0">
        <w:t xml:space="preserve">Имеющие сведения о расположении сетей водоснабжения приведены в приложениях к </w:t>
      </w:r>
      <w:proofErr w:type="spellStart"/>
      <w:r w:rsidRPr="00121AE0">
        <w:t>настоязей</w:t>
      </w:r>
      <w:proofErr w:type="spellEnd"/>
      <w:r w:rsidRPr="00121AE0">
        <w:t xml:space="preserve"> схеме.</w:t>
      </w:r>
    </w:p>
    <w:p w14:paraId="70A038E7"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pPr>
    </w:p>
    <w:p w14:paraId="4DB3F0CD"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rPr>
          <w:b/>
          <w:i/>
        </w:rPr>
      </w:pPr>
      <w:r w:rsidRPr="00121AE0">
        <w:rPr>
          <w:b/>
          <w:i/>
        </w:rPr>
        <w:t xml:space="preserve">Предложения для обеспечения надежного и бесперебойного водоснабжения потребителей, а также обеспечения населения водой соответствующей санитарно- гигиеническим требованиям </w:t>
      </w:r>
    </w:p>
    <w:p w14:paraId="0B29BE1F" w14:textId="77777777" w:rsidR="00CF0386" w:rsidRPr="00121AE0" w:rsidRDefault="00CF0386" w:rsidP="00CF0386">
      <w:pPr>
        <w:pStyle w:val="Aff7"/>
      </w:pPr>
      <w:r w:rsidRPr="00121AE0">
        <w:t>1. Проведение технического обследования централизованных систем водоснабжения не реже 1 раза в 5 лет с целью:</w:t>
      </w:r>
    </w:p>
    <w:p w14:paraId="5B6F4FFA" w14:textId="77777777" w:rsidR="00CF0386" w:rsidRPr="00121AE0" w:rsidRDefault="00CF0386" w:rsidP="00CF0386">
      <w:pPr>
        <w:pStyle w:val="Aff7"/>
      </w:pPr>
      <w:r w:rsidRPr="00121AE0">
        <w:t>- определения технической возможности сооружений водоподготовки, работающих в штатном режиме по подготовке питьевой воды в соответствие с установленными требованиями с учетом состояния источника водоснабжения и его сезонных изменений;</w:t>
      </w:r>
    </w:p>
    <w:p w14:paraId="585C03CF" w14:textId="77777777" w:rsidR="00CF0386" w:rsidRPr="00121AE0" w:rsidRDefault="00CF0386" w:rsidP="00CF0386">
      <w:pPr>
        <w:pStyle w:val="Aff7"/>
      </w:pPr>
      <w:r w:rsidRPr="00121AE0">
        <w:t>- определения технических характеристик водопроводных сетей и насосных станций, в том числе уровня потерь, показателей физического износа, энергетической эффективности этих сетей и станций, оптимальности топологии и степени резервирования мощности;</w:t>
      </w:r>
    </w:p>
    <w:p w14:paraId="5D0AFBCE" w14:textId="77777777" w:rsidR="00CF0386" w:rsidRPr="00121AE0" w:rsidRDefault="00CF0386" w:rsidP="00CF0386">
      <w:pPr>
        <w:pStyle w:val="Aff7"/>
        <w:rPr>
          <w:rFonts w:ascii="Courier New" w:hAnsi="Courier New" w:cs="Courier New"/>
        </w:rPr>
      </w:pPr>
      <w:r w:rsidRPr="00121AE0">
        <w:t>- сопоставление целевых показателей деятельности организации, осуществляющей холодное и горячее водоснабжение с целевыми показателями организаций, осуществляющих холодное и горячее, использующих наилучшее существующие (доступные технологии).</w:t>
      </w:r>
    </w:p>
    <w:p w14:paraId="096B055A" w14:textId="77777777" w:rsidR="00CF0386" w:rsidRPr="00121AE0" w:rsidRDefault="00CF0386" w:rsidP="00CF0386">
      <w:pPr>
        <w:pStyle w:val="Aff7"/>
      </w:pPr>
      <w:r w:rsidRPr="00121AE0">
        <w:t>2. Проводить мониторинг воды отпускаемую в сеть, согласно программе производственного контроля, на соответствие требованиям СанПиН 1.2.3685-21 «Гигиенические нормативы и требования к обеспечению безопасности и (или) безвредности для человека факторов среды обитания»;</w:t>
      </w:r>
    </w:p>
    <w:p w14:paraId="69B8F64E" w14:textId="77777777" w:rsidR="00CF0386" w:rsidRPr="00121AE0" w:rsidRDefault="00CF0386" w:rsidP="00CF0386">
      <w:pPr>
        <w:pStyle w:val="Aff7"/>
        <w:rPr>
          <w:b/>
        </w:rPr>
      </w:pPr>
      <w:r w:rsidRPr="00121AE0">
        <w:lastRenderedPageBreak/>
        <w:t>3. Провести реконструкцию водопроводных сетей – замена аварийных, изношенных, имеющих малую пропускную способность участков существующих сетей и устройство новых магистральных сетей. При строительстве новых сетей применяются трубы из полиэтилена низкого давления с гарантированным сроком службы 50 лет.</w:t>
      </w:r>
    </w:p>
    <w:p w14:paraId="77CDF968" w14:textId="77777777" w:rsidR="00CF0386" w:rsidRPr="00121AE0" w:rsidRDefault="00CF0386" w:rsidP="00CF0386">
      <w:pPr>
        <w:pStyle w:val="Aff7"/>
        <w:rPr>
          <w:sz w:val="28"/>
        </w:rPr>
        <w:sectPr w:rsidR="00CF0386" w:rsidRPr="00121AE0" w:rsidSect="00E17403">
          <w:pgSz w:w="11906" w:h="16838"/>
          <w:pgMar w:top="1134" w:right="851" w:bottom="1134" w:left="1134" w:header="709" w:footer="709" w:gutter="0"/>
          <w:cols w:space="708"/>
          <w:docGrid w:linePitch="360"/>
        </w:sectPr>
      </w:pPr>
    </w:p>
    <w:p w14:paraId="33E5FA47" w14:textId="2EEF7FE9" w:rsidR="00CF0386" w:rsidRPr="00121AE0" w:rsidRDefault="00CF0386" w:rsidP="00CF0386">
      <w:pPr>
        <w:pStyle w:val="21"/>
        <w:spacing w:line="240" w:lineRule="auto"/>
      </w:pPr>
      <w:bookmarkStart w:id="38" w:name="_Toc145773067"/>
      <w:bookmarkStart w:id="39" w:name="_Toc154130939"/>
      <w:r w:rsidRPr="00121AE0">
        <w:lastRenderedPageBreak/>
        <w:t xml:space="preserve">Раздел 5 </w:t>
      </w:r>
      <w:r w:rsidR="0039337B" w:rsidRPr="00121AE0">
        <w:t>«</w:t>
      </w:r>
      <w:r w:rsidRPr="00121AE0">
        <w:t>Экологические аспекты мероприятий по строительству, реконструкции и модернизации объектов централизованных систем водоснабжения</w:t>
      </w:r>
      <w:r w:rsidR="0039337B" w:rsidRPr="00121AE0">
        <w:t>»</w:t>
      </w:r>
      <w:bookmarkEnd w:id="38"/>
      <w:bookmarkEnd w:id="39"/>
      <w:r w:rsidRPr="00121AE0">
        <w:t xml:space="preserve"> </w:t>
      </w:r>
    </w:p>
    <w:p w14:paraId="18BF3410" w14:textId="77777777" w:rsidR="00CF0386" w:rsidRPr="00121AE0" w:rsidRDefault="00CF0386" w:rsidP="00CF0386">
      <w:pPr>
        <w:pStyle w:val="30"/>
      </w:pPr>
      <w:r w:rsidRPr="00121AE0">
        <w:t xml:space="preserve"> 5.1 Сведения о мерах по предотвращению вредного воздействия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p>
    <w:p w14:paraId="7A3CFB1D" w14:textId="77777777" w:rsidR="00CF0386" w:rsidRPr="00121AE0" w:rsidRDefault="00CF0386" w:rsidP="00CF0386">
      <w:pPr>
        <w:ind w:firstLine="567"/>
        <w:rPr>
          <w:bCs/>
        </w:rPr>
      </w:pPr>
      <w:bookmarkStart w:id="40" w:name="_Toc360699428"/>
      <w:bookmarkStart w:id="41" w:name="_Toc360699814"/>
      <w:bookmarkStart w:id="42" w:name="_Toc360700200"/>
      <w:bookmarkStart w:id="43" w:name="_Toc368574026"/>
      <w:bookmarkStart w:id="44" w:name="_Toc370150387"/>
      <w:bookmarkEnd w:id="40"/>
      <w:bookmarkEnd w:id="41"/>
      <w:bookmarkEnd w:id="42"/>
      <w:bookmarkEnd w:id="43"/>
      <w:bookmarkEnd w:id="44"/>
      <w:r w:rsidRPr="00121AE0">
        <w:rPr>
          <w:bCs/>
        </w:rPr>
        <w:t>Технологический процесс забора воды и транспортирования её в водопроводную сеть не сопровождается вредными выбросами.</w:t>
      </w:r>
    </w:p>
    <w:p w14:paraId="107A754F" w14:textId="77777777" w:rsidR="00CF0386" w:rsidRPr="00121AE0" w:rsidRDefault="00CF0386" w:rsidP="00CF0386">
      <w:pPr>
        <w:ind w:firstLine="567"/>
        <w:rPr>
          <w:bCs/>
        </w:rPr>
      </w:pPr>
      <w:bookmarkStart w:id="45" w:name="_Toc360699429"/>
      <w:bookmarkStart w:id="46" w:name="_Toc360699815"/>
      <w:bookmarkStart w:id="47" w:name="_Toc360700201"/>
      <w:bookmarkStart w:id="48" w:name="_Toc368574027"/>
      <w:bookmarkStart w:id="49" w:name="_Toc370150388"/>
      <w:r w:rsidRPr="00121AE0">
        <w:rPr>
          <w:bCs/>
        </w:rPr>
        <w:t>Водопроводная сеть не оказывает вредного воздействия на окружающую среду, объект является экологически чистым сооружением.</w:t>
      </w:r>
      <w:bookmarkEnd w:id="45"/>
      <w:bookmarkEnd w:id="46"/>
      <w:bookmarkEnd w:id="47"/>
      <w:bookmarkEnd w:id="48"/>
      <w:bookmarkEnd w:id="49"/>
    </w:p>
    <w:p w14:paraId="44F30F39" w14:textId="77777777" w:rsidR="00CF0386" w:rsidRPr="00121AE0" w:rsidRDefault="00CF0386" w:rsidP="00CF0386">
      <w:pPr>
        <w:ind w:firstLine="567"/>
        <w:rPr>
          <w:bCs/>
        </w:rPr>
      </w:pPr>
      <w:bookmarkStart w:id="50" w:name="_Toc360699430"/>
      <w:bookmarkStart w:id="51" w:name="_Toc360699816"/>
      <w:bookmarkStart w:id="52" w:name="_Toc360700202"/>
      <w:bookmarkStart w:id="53" w:name="_Toc368574028"/>
      <w:bookmarkStart w:id="54" w:name="_Toc370150389"/>
      <w:r w:rsidRPr="00121AE0">
        <w:rPr>
          <w:bCs/>
        </w:rPr>
        <w:t>При эксплуатации водопроводной сети вода на хозяйственно-бытовые нужды не используется, производственные стоки не образуются. Эксплуатация водопроводной сети, не предусматривает каких-либо сбросов вредных веществ в водоемы и на рельеф.</w:t>
      </w:r>
      <w:bookmarkEnd w:id="50"/>
      <w:bookmarkEnd w:id="51"/>
      <w:bookmarkEnd w:id="52"/>
      <w:bookmarkEnd w:id="53"/>
      <w:bookmarkEnd w:id="54"/>
    </w:p>
    <w:p w14:paraId="3B9BC809" w14:textId="77777777" w:rsidR="00CF0386" w:rsidRPr="00121AE0" w:rsidRDefault="00CF0386" w:rsidP="00CF0386">
      <w:pPr>
        <w:ind w:firstLine="567"/>
        <w:rPr>
          <w:bCs/>
        </w:rPr>
      </w:pPr>
      <w:bookmarkStart w:id="55" w:name="_Toc360699433"/>
      <w:bookmarkStart w:id="56" w:name="_Toc360699819"/>
      <w:bookmarkStart w:id="57" w:name="_Toc360700205"/>
      <w:bookmarkStart w:id="58" w:name="_Toc368574031"/>
      <w:bookmarkStart w:id="59" w:name="_Toc370150391"/>
      <w:r w:rsidRPr="00121AE0">
        <w:rPr>
          <w:bCs/>
        </w:rPr>
        <w:t>При производстве строительных работ вода для целей производства не требуется. Для хозяйственно-бытовых нужд используется вода питьевого качества. При соблюдении требований, изложенных в рабочей документации, негативное воздействие на состояние поверхностных и подземных вод будет наблюдаться только в период строительства, носить временный характер и не окажет существенного влияния на состояние окружающей среды.</w:t>
      </w:r>
      <w:bookmarkEnd w:id="55"/>
      <w:bookmarkEnd w:id="56"/>
      <w:bookmarkEnd w:id="57"/>
      <w:bookmarkEnd w:id="58"/>
      <w:bookmarkEnd w:id="59"/>
    </w:p>
    <w:p w14:paraId="6255E24D" w14:textId="77777777" w:rsidR="00CF0386" w:rsidRPr="00121AE0" w:rsidRDefault="00CF0386" w:rsidP="00CF0386">
      <w:pPr>
        <w:ind w:firstLine="709"/>
      </w:pPr>
    </w:p>
    <w:p w14:paraId="13D7866E" w14:textId="77777777" w:rsidR="00CF0386" w:rsidRPr="00121AE0" w:rsidRDefault="00CF0386" w:rsidP="00CF0386">
      <w:pPr>
        <w:pStyle w:val="30"/>
      </w:pPr>
      <w:r w:rsidRPr="00121AE0">
        <w:t>5.2 Сведения о мерах по предотвращению вредного воздействия на окружающую среду при реализации мероприятий по снабжению и хранению химических реагентов, используемых в водоподготовке (хлор и др.).</w:t>
      </w:r>
    </w:p>
    <w:p w14:paraId="0C6B9D1B" w14:textId="77777777" w:rsidR="008B4758" w:rsidRPr="00121AE0" w:rsidRDefault="008B4758" w:rsidP="008B4758">
      <w:pPr>
        <w:pStyle w:val="Style8"/>
        <w:ind w:firstLine="567"/>
      </w:pPr>
      <w:r w:rsidRPr="00121AE0">
        <w:t>Химические реагенты, используемые в водоподготовке, хранятся в специально оборудованных складах, предотвращающих вредное воздействие на окружающую среду.</w:t>
      </w:r>
    </w:p>
    <w:p w14:paraId="016537FC"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Cs w:val="26"/>
        </w:rPr>
      </w:pPr>
    </w:p>
    <w:p w14:paraId="23217506"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Cs w:val="26"/>
        </w:rPr>
        <w:sectPr w:rsidR="00CF0386" w:rsidRPr="00121AE0" w:rsidSect="00E17403">
          <w:pgSz w:w="11906" w:h="16838"/>
          <w:pgMar w:top="1134" w:right="851" w:bottom="1134" w:left="1134" w:header="709" w:footer="709" w:gutter="0"/>
          <w:cols w:space="708"/>
          <w:docGrid w:linePitch="360"/>
        </w:sectPr>
      </w:pPr>
    </w:p>
    <w:p w14:paraId="55931CAE" w14:textId="617808B0" w:rsidR="00CF0386" w:rsidRPr="00121AE0" w:rsidRDefault="00CF0386" w:rsidP="00CF0386">
      <w:pPr>
        <w:pStyle w:val="21"/>
        <w:spacing w:line="240" w:lineRule="auto"/>
      </w:pPr>
      <w:bookmarkStart w:id="60" w:name="_Toc145773068"/>
      <w:bookmarkStart w:id="61" w:name="_Toc154130940"/>
      <w:r w:rsidRPr="00121AE0">
        <w:lastRenderedPageBreak/>
        <w:t xml:space="preserve">Раздел 6 </w:t>
      </w:r>
      <w:r w:rsidR="0039337B" w:rsidRPr="00121AE0">
        <w:t>«</w:t>
      </w:r>
      <w:r w:rsidRPr="00121AE0">
        <w:t>Оценка объемов капитальных вложений в строительство, реконструкцию и модернизацию объектов централизованных систем водоснабжения</w:t>
      </w:r>
      <w:r w:rsidR="0039337B" w:rsidRPr="00121AE0">
        <w:t>»</w:t>
      </w:r>
      <w:bookmarkEnd w:id="60"/>
      <w:bookmarkEnd w:id="61"/>
    </w:p>
    <w:p w14:paraId="07C018B7"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0"/>
          <w:szCs w:val="20"/>
        </w:rPr>
      </w:pPr>
    </w:p>
    <w:p w14:paraId="6F80EA03" w14:textId="77777777" w:rsidR="00CF0386" w:rsidRPr="00121AE0" w:rsidRDefault="00CF0386" w:rsidP="00CF0386">
      <w:pPr>
        <w:pStyle w:val="30"/>
      </w:pPr>
      <w:r w:rsidRPr="00121AE0">
        <w:t xml:space="preserve">6.1 Оценка стоимости основных мероприятий по реализации схем водоснабжения </w:t>
      </w:r>
    </w:p>
    <w:p w14:paraId="3F9E6482" w14:textId="77777777" w:rsidR="00CF0386" w:rsidRPr="00121AE0" w:rsidRDefault="00CF0386" w:rsidP="00CF0386">
      <w:pPr>
        <w:pStyle w:val="Aff7"/>
      </w:pPr>
      <w:r w:rsidRPr="00121AE0">
        <w:t>Целью мероприятий по новому строительству, реконструкции и техническому перевооружению комплекса объектов систем водоснабжения, является бесперебойное снабжение потребителей питьевой водой, отвечающей требованиям нормативов качества, повышение энергетической эффективности оборудования, контроль и автоматическое регулирование процессов подачи воды.</w:t>
      </w:r>
    </w:p>
    <w:p w14:paraId="3A82ACF6" w14:textId="77777777" w:rsidR="00CF0386" w:rsidRPr="00121AE0" w:rsidRDefault="00CF0386" w:rsidP="00CF0386">
      <w:pPr>
        <w:pStyle w:val="Aff7"/>
      </w:pPr>
      <w:r w:rsidRPr="00121AE0">
        <w:t>Выполнение данных мероприятий позволит гарантировать устойчивую, надежную работу основных узлов систем водоснабжения и получать качественную питьевую воду в количестве, необходимом для обеспечения жителей.</w:t>
      </w:r>
    </w:p>
    <w:p w14:paraId="42323C1F" w14:textId="77777777" w:rsidR="00CF0386" w:rsidRPr="00121AE0" w:rsidRDefault="00CF0386" w:rsidP="00CF0386">
      <w:pPr>
        <w:pStyle w:val="Aff7"/>
        <w:rPr>
          <w:bCs/>
        </w:rPr>
      </w:pPr>
      <w:r w:rsidRPr="00121AE0">
        <w:rPr>
          <w:bCs/>
        </w:rPr>
        <w:t>Стоимость остальных капитальных вложений определена ориентировочно исходя из экспертных оценок, имеющихся сводных сметных расчетов по объектам-аналогам, удельных затрат на единицу создаваемой мощности. При разработке проектно-сметной документации по каждому проекту стоимость подлежит уточнению.</w:t>
      </w:r>
    </w:p>
    <w:p w14:paraId="1C395A8A" w14:textId="241370CC" w:rsidR="00CF0386" w:rsidRPr="00121AE0" w:rsidRDefault="00CF0386" w:rsidP="00CF0386">
      <w:pPr>
        <w:pStyle w:val="Aff7"/>
      </w:pPr>
      <w:r w:rsidRPr="00121AE0">
        <w:t>Перечень основных мероприятий по реализации схем водоснабжения, а также приведения качества питьевой воды в соответствие с установленными требованиями приведен в таблице 2</w:t>
      </w:r>
      <w:r w:rsidR="001314B3" w:rsidRPr="00121AE0">
        <w:t>1</w:t>
      </w:r>
      <w:r w:rsidRPr="00121AE0">
        <w:t>.</w:t>
      </w:r>
    </w:p>
    <w:p w14:paraId="5F531B79" w14:textId="77777777" w:rsidR="00CF0386" w:rsidRPr="00121AE0" w:rsidRDefault="00CF0386" w:rsidP="00CF0386"/>
    <w:p w14:paraId="1251EBC5" w14:textId="255992A7" w:rsidR="00CF0386" w:rsidRPr="00121AE0" w:rsidRDefault="00CF0386" w:rsidP="00CF0386">
      <w:pPr>
        <w:pStyle w:val="afc"/>
      </w:pPr>
      <w:r w:rsidRPr="00121AE0">
        <w:t xml:space="preserve">Таблица </w:t>
      </w:r>
      <w:r w:rsidR="001E3583" w:rsidRPr="00121AE0">
        <w:t>2</w:t>
      </w:r>
      <w:r w:rsidR="001314B3" w:rsidRPr="00121AE0">
        <w:t>1</w:t>
      </w:r>
      <w:r w:rsidRPr="00121AE0">
        <w:t xml:space="preserve"> – Мероприятия по реализации схем водоснабжения</w:t>
      </w: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3"/>
        <w:gridCol w:w="3085"/>
        <w:gridCol w:w="972"/>
        <w:gridCol w:w="830"/>
        <w:gridCol w:w="836"/>
        <w:gridCol w:w="836"/>
        <w:gridCol w:w="9"/>
        <w:gridCol w:w="833"/>
        <w:gridCol w:w="972"/>
        <w:gridCol w:w="761"/>
        <w:gridCol w:w="836"/>
        <w:gridCol w:w="972"/>
        <w:gridCol w:w="842"/>
        <w:gridCol w:w="839"/>
        <w:gridCol w:w="927"/>
        <w:gridCol w:w="830"/>
      </w:tblGrid>
      <w:tr w:rsidR="00CF0386" w:rsidRPr="00121AE0" w14:paraId="53D17417" w14:textId="77777777" w:rsidTr="001314B3">
        <w:trPr>
          <w:cantSplit/>
          <w:tblHeader/>
        </w:trPr>
        <w:tc>
          <w:tcPr>
            <w:tcW w:w="220" w:type="pct"/>
            <w:vMerge w:val="restart"/>
            <w:shd w:val="clear" w:color="000000" w:fill="BFBFBF"/>
            <w:noWrap/>
            <w:vAlign w:val="center"/>
          </w:tcPr>
          <w:p w14:paraId="6BCE8CE0" w14:textId="77777777" w:rsidR="00CF0386" w:rsidRPr="00121AE0" w:rsidRDefault="00CF0386" w:rsidP="00CF0386">
            <w:pPr>
              <w:jc w:val="center"/>
              <w:rPr>
                <w:b/>
                <w:bCs/>
                <w:sz w:val="22"/>
                <w:szCs w:val="22"/>
              </w:rPr>
            </w:pPr>
            <w:r w:rsidRPr="00121AE0">
              <w:rPr>
                <w:b/>
                <w:bCs/>
                <w:sz w:val="22"/>
                <w:szCs w:val="22"/>
              </w:rPr>
              <w:t>№ п/п</w:t>
            </w:r>
          </w:p>
        </w:tc>
        <w:tc>
          <w:tcPr>
            <w:tcW w:w="1025" w:type="pct"/>
            <w:vMerge w:val="restart"/>
            <w:shd w:val="clear" w:color="000000" w:fill="BFBFBF"/>
            <w:noWrap/>
            <w:vAlign w:val="center"/>
          </w:tcPr>
          <w:p w14:paraId="6DFF62EF" w14:textId="77777777" w:rsidR="00CF0386" w:rsidRPr="00121AE0" w:rsidRDefault="00CF0386" w:rsidP="00CF0386">
            <w:pPr>
              <w:jc w:val="left"/>
              <w:rPr>
                <w:b/>
                <w:bCs/>
                <w:sz w:val="22"/>
                <w:szCs w:val="22"/>
              </w:rPr>
            </w:pPr>
            <w:r w:rsidRPr="00121AE0">
              <w:rPr>
                <w:b/>
                <w:bCs/>
                <w:sz w:val="22"/>
                <w:szCs w:val="22"/>
              </w:rPr>
              <w:t>Наименование и перечень</w:t>
            </w:r>
          </w:p>
          <w:p w14:paraId="79836AE0" w14:textId="77777777" w:rsidR="00CF0386" w:rsidRPr="00121AE0" w:rsidRDefault="00CF0386" w:rsidP="00CF0386">
            <w:pPr>
              <w:jc w:val="left"/>
              <w:rPr>
                <w:b/>
                <w:bCs/>
                <w:sz w:val="22"/>
                <w:szCs w:val="22"/>
              </w:rPr>
            </w:pPr>
            <w:r w:rsidRPr="00121AE0">
              <w:rPr>
                <w:b/>
                <w:bCs/>
                <w:sz w:val="22"/>
                <w:szCs w:val="22"/>
              </w:rPr>
              <w:t xml:space="preserve"> включаемых объектов</w:t>
            </w:r>
          </w:p>
        </w:tc>
        <w:tc>
          <w:tcPr>
            <w:tcW w:w="323" w:type="pct"/>
            <w:vMerge w:val="restart"/>
            <w:shd w:val="clear" w:color="000000" w:fill="BFBFBF"/>
            <w:noWrap/>
            <w:vAlign w:val="center"/>
          </w:tcPr>
          <w:p w14:paraId="41A7FD8C" w14:textId="77777777" w:rsidR="00CF0386" w:rsidRPr="00121AE0" w:rsidRDefault="00CF0386" w:rsidP="00CF0386">
            <w:pPr>
              <w:jc w:val="center"/>
              <w:rPr>
                <w:b/>
                <w:bCs/>
                <w:sz w:val="22"/>
                <w:szCs w:val="22"/>
              </w:rPr>
            </w:pPr>
            <w:r w:rsidRPr="00121AE0">
              <w:rPr>
                <w:b/>
                <w:bCs/>
                <w:sz w:val="22"/>
                <w:szCs w:val="22"/>
              </w:rPr>
              <w:t>Сроки реализации</w:t>
            </w:r>
          </w:p>
        </w:tc>
        <w:tc>
          <w:tcPr>
            <w:tcW w:w="3431" w:type="pct"/>
            <w:gridSpan w:val="13"/>
            <w:shd w:val="clear" w:color="000000" w:fill="BFBFBF"/>
            <w:noWrap/>
            <w:vAlign w:val="center"/>
          </w:tcPr>
          <w:p w14:paraId="64B6CC88" w14:textId="77777777" w:rsidR="00CF0386" w:rsidRPr="00121AE0" w:rsidRDefault="00CF0386" w:rsidP="00CF0386">
            <w:pPr>
              <w:ind w:left="-108" w:right="-108"/>
              <w:jc w:val="center"/>
              <w:rPr>
                <w:b/>
                <w:bCs/>
                <w:sz w:val="22"/>
                <w:szCs w:val="22"/>
              </w:rPr>
            </w:pPr>
            <w:r w:rsidRPr="00121AE0">
              <w:rPr>
                <w:b/>
                <w:bCs/>
                <w:sz w:val="22"/>
                <w:szCs w:val="22"/>
              </w:rPr>
              <w:t xml:space="preserve">Стоимость реализации, </w:t>
            </w:r>
            <w:proofErr w:type="spellStart"/>
            <w:r w:rsidRPr="00121AE0">
              <w:rPr>
                <w:b/>
                <w:bCs/>
                <w:sz w:val="22"/>
                <w:szCs w:val="22"/>
              </w:rPr>
              <w:t>тыс.руб</w:t>
            </w:r>
            <w:proofErr w:type="spellEnd"/>
            <w:r w:rsidRPr="00121AE0">
              <w:rPr>
                <w:b/>
                <w:bCs/>
                <w:sz w:val="22"/>
                <w:szCs w:val="22"/>
              </w:rPr>
              <w:t>.</w:t>
            </w:r>
          </w:p>
        </w:tc>
      </w:tr>
      <w:tr w:rsidR="0069255F" w:rsidRPr="00121AE0" w14:paraId="7CE4AB6C" w14:textId="77777777" w:rsidTr="001314B3">
        <w:trPr>
          <w:cantSplit/>
          <w:tblHeader/>
        </w:trPr>
        <w:tc>
          <w:tcPr>
            <w:tcW w:w="220" w:type="pct"/>
            <w:vMerge/>
            <w:vAlign w:val="center"/>
          </w:tcPr>
          <w:p w14:paraId="255F8BC5" w14:textId="77777777" w:rsidR="00CF0386" w:rsidRPr="00121AE0" w:rsidRDefault="00CF0386" w:rsidP="00CF0386">
            <w:pPr>
              <w:jc w:val="left"/>
              <w:rPr>
                <w:b/>
                <w:bCs/>
                <w:sz w:val="22"/>
                <w:szCs w:val="22"/>
              </w:rPr>
            </w:pPr>
          </w:p>
        </w:tc>
        <w:tc>
          <w:tcPr>
            <w:tcW w:w="1025" w:type="pct"/>
            <w:vMerge/>
            <w:vAlign w:val="center"/>
          </w:tcPr>
          <w:p w14:paraId="5D81D03E" w14:textId="77777777" w:rsidR="00CF0386" w:rsidRPr="00121AE0" w:rsidRDefault="00CF0386" w:rsidP="00CF0386">
            <w:pPr>
              <w:jc w:val="left"/>
              <w:rPr>
                <w:b/>
                <w:bCs/>
                <w:sz w:val="22"/>
                <w:szCs w:val="22"/>
              </w:rPr>
            </w:pPr>
          </w:p>
        </w:tc>
        <w:tc>
          <w:tcPr>
            <w:tcW w:w="323" w:type="pct"/>
            <w:vMerge/>
            <w:vAlign w:val="center"/>
          </w:tcPr>
          <w:p w14:paraId="581EC5E5" w14:textId="77777777" w:rsidR="00CF0386" w:rsidRPr="00121AE0" w:rsidRDefault="00CF0386" w:rsidP="00CF0386">
            <w:pPr>
              <w:jc w:val="left"/>
              <w:rPr>
                <w:b/>
                <w:bCs/>
                <w:sz w:val="22"/>
                <w:szCs w:val="22"/>
              </w:rPr>
            </w:pPr>
          </w:p>
        </w:tc>
        <w:tc>
          <w:tcPr>
            <w:tcW w:w="276" w:type="pct"/>
            <w:shd w:val="clear" w:color="000000" w:fill="BFBFBF"/>
            <w:noWrap/>
            <w:vAlign w:val="center"/>
          </w:tcPr>
          <w:p w14:paraId="2F9AC732" w14:textId="77777777" w:rsidR="00CF0386" w:rsidRPr="00121AE0" w:rsidRDefault="00CF0386" w:rsidP="00CF0386">
            <w:pPr>
              <w:ind w:left="-108" w:right="-108"/>
              <w:jc w:val="center"/>
              <w:rPr>
                <w:b/>
                <w:bCs/>
                <w:sz w:val="22"/>
                <w:szCs w:val="22"/>
              </w:rPr>
            </w:pPr>
            <w:r w:rsidRPr="00121AE0">
              <w:rPr>
                <w:b/>
                <w:bCs/>
                <w:sz w:val="22"/>
                <w:szCs w:val="22"/>
              </w:rPr>
              <w:t>Всего</w:t>
            </w:r>
          </w:p>
        </w:tc>
        <w:tc>
          <w:tcPr>
            <w:tcW w:w="278" w:type="pct"/>
            <w:shd w:val="clear" w:color="000000" w:fill="BFBFBF"/>
            <w:noWrap/>
            <w:vAlign w:val="center"/>
          </w:tcPr>
          <w:p w14:paraId="5FD89D4F" w14:textId="6EB079AD" w:rsidR="00CF0386" w:rsidRPr="00121AE0" w:rsidRDefault="00BE333A" w:rsidP="001314B3">
            <w:pPr>
              <w:ind w:left="-108" w:right="-108"/>
              <w:jc w:val="center"/>
              <w:rPr>
                <w:b/>
                <w:bCs/>
                <w:sz w:val="22"/>
                <w:szCs w:val="22"/>
              </w:rPr>
            </w:pPr>
            <w:r w:rsidRPr="00121AE0">
              <w:rPr>
                <w:b/>
                <w:bCs/>
                <w:sz w:val="22"/>
                <w:szCs w:val="22"/>
              </w:rPr>
              <w:t>2025</w:t>
            </w:r>
          </w:p>
        </w:tc>
        <w:tc>
          <w:tcPr>
            <w:tcW w:w="281" w:type="pct"/>
            <w:gridSpan w:val="2"/>
            <w:shd w:val="clear" w:color="000000" w:fill="BFBFBF"/>
            <w:noWrap/>
            <w:vAlign w:val="center"/>
          </w:tcPr>
          <w:p w14:paraId="1417B8DE" w14:textId="3678F32A" w:rsidR="00CF0386" w:rsidRPr="00121AE0" w:rsidRDefault="00BE333A" w:rsidP="00CF0386">
            <w:pPr>
              <w:ind w:left="-108" w:right="-108"/>
              <w:jc w:val="center"/>
              <w:rPr>
                <w:b/>
                <w:bCs/>
                <w:sz w:val="22"/>
                <w:szCs w:val="22"/>
              </w:rPr>
            </w:pPr>
            <w:r w:rsidRPr="00121AE0">
              <w:rPr>
                <w:b/>
                <w:bCs/>
                <w:sz w:val="22"/>
                <w:szCs w:val="22"/>
              </w:rPr>
              <w:t>2026</w:t>
            </w:r>
          </w:p>
        </w:tc>
        <w:tc>
          <w:tcPr>
            <w:tcW w:w="277" w:type="pct"/>
            <w:shd w:val="clear" w:color="000000" w:fill="BFBFBF"/>
            <w:noWrap/>
            <w:vAlign w:val="center"/>
          </w:tcPr>
          <w:p w14:paraId="6D1BD5F7" w14:textId="222F2E4F" w:rsidR="00CF0386" w:rsidRPr="00121AE0" w:rsidRDefault="00BE333A" w:rsidP="00CF0386">
            <w:pPr>
              <w:ind w:left="-108" w:right="-108"/>
              <w:jc w:val="center"/>
              <w:rPr>
                <w:b/>
                <w:bCs/>
                <w:sz w:val="22"/>
                <w:szCs w:val="22"/>
              </w:rPr>
            </w:pPr>
            <w:r w:rsidRPr="00121AE0">
              <w:rPr>
                <w:b/>
                <w:bCs/>
                <w:sz w:val="22"/>
                <w:szCs w:val="22"/>
              </w:rPr>
              <w:t>2027</w:t>
            </w:r>
          </w:p>
        </w:tc>
        <w:tc>
          <w:tcPr>
            <w:tcW w:w="323" w:type="pct"/>
            <w:shd w:val="clear" w:color="000000" w:fill="BFBFBF"/>
            <w:noWrap/>
            <w:vAlign w:val="center"/>
          </w:tcPr>
          <w:p w14:paraId="5FEC6335" w14:textId="1604C9D1" w:rsidR="00CF0386" w:rsidRPr="00121AE0" w:rsidRDefault="00BE333A" w:rsidP="00CF0386">
            <w:pPr>
              <w:ind w:left="-108" w:right="-108"/>
              <w:jc w:val="center"/>
              <w:rPr>
                <w:b/>
                <w:bCs/>
                <w:sz w:val="22"/>
                <w:szCs w:val="22"/>
              </w:rPr>
            </w:pPr>
            <w:r w:rsidRPr="00121AE0">
              <w:rPr>
                <w:b/>
                <w:bCs/>
                <w:sz w:val="22"/>
                <w:szCs w:val="22"/>
              </w:rPr>
              <w:t>2028</w:t>
            </w:r>
          </w:p>
        </w:tc>
        <w:tc>
          <w:tcPr>
            <w:tcW w:w="253" w:type="pct"/>
            <w:shd w:val="clear" w:color="000000" w:fill="BFBFBF"/>
            <w:noWrap/>
            <w:vAlign w:val="center"/>
          </w:tcPr>
          <w:p w14:paraId="0AA6D979" w14:textId="4B07AE36" w:rsidR="00CF0386" w:rsidRPr="00121AE0" w:rsidRDefault="00BE333A" w:rsidP="00CF0386">
            <w:pPr>
              <w:ind w:left="-108" w:right="-108"/>
              <w:jc w:val="center"/>
              <w:rPr>
                <w:b/>
                <w:bCs/>
                <w:sz w:val="22"/>
                <w:szCs w:val="22"/>
              </w:rPr>
            </w:pPr>
            <w:r w:rsidRPr="00121AE0">
              <w:rPr>
                <w:b/>
                <w:bCs/>
                <w:sz w:val="22"/>
                <w:szCs w:val="22"/>
              </w:rPr>
              <w:t>2029</w:t>
            </w:r>
          </w:p>
        </w:tc>
        <w:tc>
          <w:tcPr>
            <w:tcW w:w="278" w:type="pct"/>
            <w:shd w:val="clear" w:color="000000" w:fill="BFBFBF"/>
            <w:noWrap/>
            <w:vAlign w:val="center"/>
          </w:tcPr>
          <w:p w14:paraId="3DF1BC0B" w14:textId="754AF62C" w:rsidR="00CF0386" w:rsidRPr="00121AE0" w:rsidRDefault="00BE333A" w:rsidP="00CF0386">
            <w:pPr>
              <w:ind w:left="-108" w:right="-108"/>
              <w:jc w:val="center"/>
              <w:rPr>
                <w:b/>
                <w:bCs/>
                <w:sz w:val="22"/>
                <w:szCs w:val="22"/>
              </w:rPr>
            </w:pPr>
            <w:r w:rsidRPr="00121AE0">
              <w:rPr>
                <w:b/>
                <w:bCs/>
                <w:sz w:val="22"/>
                <w:szCs w:val="22"/>
              </w:rPr>
              <w:t>2030</w:t>
            </w:r>
          </w:p>
        </w:tc>
        <w:tc>
          <w:tcPr>
            <w:tcW w:w="323" w:type="pct"/>
            <w:shd w:val="clear" w:color="000000" w:fill="BFBFBF"/>
            <w:noWrap/>
            <w:vAlign w:val="center"/>
          </w:tcPr>
          <w:p w14:paraId="7DC7B79A" w14:textId="5083CC05" w:rsidR="00CF0386" w:rsidRPr="00121AE0" w:rsidRDefault="00BE333A" w:rsidP="00CF0386">
            <w:pPr>
              <w:ind w:left="-108" w:right="-108"/>
              <w:jc w:val="center"/>
              <w:rPr>
                <w:b/>
                <w:bCs/>
                <w:sz w:val="22"/>
                <w:szCs w:val="22"/>
              </w:rPr>
            </w:pPr>
            <w:r w:rsidRPr="00121AE0">
              <w:rPr>
                <w:b/>
                <w:bCs/>
                <w:sz w:val="22"/>
                <w:szCs w:val="22"/>
              </w:rPr>
              <w:t>2031</w:t>
            </w:r>
          </w:p>
        </w:tc>
        <w:tc>
          <w:tcPr>
            <w:tcW w:w="280" w:type="pct"/>
            <w:shd w:val="clear" w:color="000000" w:fill="BFBFBF"/>
            <w:noWrap/>
            <w:vAlign w:val="center"/>
          </w:tcPr>
          <w:p w14:paraId="71DB8554" w14:textId="2DAFD686" w:rsidR="00CF0386" w:rsidRPr="00121AE0" w:rsidRDefault="00BE333A" w:rsidP="00CF0386">
            <w:pPr>
              <w:ind w:left="-108" w:right="-108"/>
              <w:jc w:val="center"/>
              <w:rPr>
                <w:b/>
                <w:bCs/>
                <w:sz w:val="22"/>
                <w:szCs w:val="22"/>
              </w:rPr>
            </w:pPr>
            <w:r w:rsidRPr="00121AE0">
              <w:rPr>
                <w:b/>
                <w:bCs/>
                <w:sz w:val="22"/>
                <w:szCs w:val="22"/>
              </w:rPr>
              <w:t>2032</w:t>
            </w:r>
          </w:p>
        </w:tc>
        <w:tc>
          <w:tcPr>
            <w:tcW w:w="279" w:type="pct"/>
            <w:shd w:val="clear" w:color="000000" w:fill="BFBFBF"/>
            <w:noWrap/>
            <w:vAlign w:val="center"/>
          </w:tcPr>
          <w:p w14:paraId="0D96E76C" w14:textId="2FCF2626" w:rsidR="00CF0386" w:rsidRPr="00121AE0" w:rsidRDefault="00BE333A" w:rsidP="00CF0386">
            <w:pPr>
              <w:ind w:left="-108" w:right="-108"/>
              <w:jc w:val="center"/>
              <w:rPr>
                <w:b/>
                <w:bCs/>
                <w:sz w:val="22"/>
                <w:szCs w:val="22"/>
              </w:rPr>
            </w:pPr>
            <w:r w:rsidRPr="00121AE0">
              <w:rPr>
                <w:b/>
                <w:bCs/>
                <w:sz w:val="22"/>
                <w:szCs w:val="22"/>
              </w:rPr>
              <w:t>2033</w:t>
            </w:r>
          </w:p>
        </w:tc>
        <w:tc>
          <w:tcPr>
            <w:tcW w:w="308" w:type="pct"/>
            <w:shd w:val="clear" w:color="000000" w:fill="BFBFBF"/>
            <w:vAlign w:val="center"/>
          </w:tcPr>
          <w:p w14:paraId="7138D01B" w14:textId="0442601A" w:rsidR="00CF0386" w:rsidRPr="00121AE0" w:rsidRDefault="00BE333A" w:rsidP="00CF0386">
            <w:pPr>
              <w:ind w:left="-108" w:right="-108"/>
              <w:jc w:val="center"/>
              <w:rPr>
                <w:b/>
                <w:bCs/>
                <w:sz w:val="22"/>
                <w:szCs w:val="22"/>
              </w:rPr>
            </w:pPr>
            <w:r w:rsidRPr="00121AE0">
              <w:rPr>
                <w:b/>
                <w:bCs/>
                <w:sz w:val="22"/>
                <w:szCs w:val="22"/>
              </w:rPr>
              <w:t>2034-2037</w:t>
            </w:r>
          </w:p>
        </w:tc>
        <w:tc>
          <w:tcPr>
            <w:tcW w:w="276" w:type="pct"/>
            <w:shd w:val="clear" w:color="000000" w:fill="BFBFBF"/>
            <w:vAlign w:val="center"/>
          </w:tcPr>
          <w:p w14:paraId="2B948CA7" w14:textId="5D3B24A2" w:rsidR="00CF0386" w:rsidRPr="00121AE0" w:rsidRDefault="00BE333A" w:rsidP="00CF0386">
            <w:pPr>
              <w:ind w:left="-108" w:right="-108"/>
              <w:jc w:val="center"/>
              <w:rPr>
                <w:b/>
                <w:bCs/>
                <w:sz w:val="22"/>
                <w:szCs w:val="22"/>
              </w:rPr>
            </w:pPr>
            <w:r w:rsidRPr="00121AE0">
              <w:rPr>
                <w:b/>
                <w:bCs/>
                <w:sz w:val="22"/>
                <w:szCs w:val="22"/>
              </w:rPr>
              <w:t>2038-2040</w:t>
            </w:r>
          </w:p>
        </w:tc>
      </w:tr>
      <w:tr w:rsidR="002A08C7" w:rsidRPr="00121AE0" w14:paraId="011ECBBB" w14:textId="77777777" w:rsidTr="00EF3AE4">
        <w:trPr>
          <w:cantSplit/>
          <w:trHeight w:val="350"/>
        </w:trPr>
        <w:tc>
          <w:tcPr>
            <w:tcW w:w="220" w:type="pct"/>
            <w:vAlign w:val="center"/>
          </w:tcPr>
          <w:p w14:paraId="6B913662" w14:textId="5915C5DC" w:rsidR="002A08C7" w:rsidRPr="00121AE0" w:rsidRDefault="002A08C7" w:rsidP="00CF0386">
            <w:pPr>
              <w:jc w:val="center"/>
              <w:rPr>
                <w:sz w:val="22"/>
                <w:szCs w:val="22"/>
              </w:rPr>
            </w:pPr>
            <w:r w:rsidRPr="00121AE0">
              <w:rPr>
                <w:sz w:val="22"/>
                <w:szCs w:val="22"/>
              </w:rPr>
              <w:t>1</w:t>
            </w:r>
          </w:p>
        </w:tc>
        <w:tc>
          <w:tcPr>
            <w:tcW w:w="4780" w:type="pct"/>
            <w:gridSpan w:val="15"/>
            <w:vAlign w:val="center"/>
          </w:tcPr>
          <w:p w14:paraId="3CE03A06" w14:textId="34EE35D9" w:rsidR="002A08C7" w:rsidRPr="00121AE0" w:rsidRDefault="002A08C7" w:rsidP="00BE333A">
            <w:pPr>
              <w:ind w:left="-108" w:right="-108"/>
              <w:jc w:val="center"/>
              <w:rPr>
                <w:sz w:val="22"/>
                <w:szCs w:val="22"/>
              </w:rPr>
            </w:pPr>
            <w:r w:rsidRPr="00121AE0">
              <w:rPr>
                <w:iCs/>
                <w:sz w:val="22"/>
                <w:szCs w:val="22"/>
              </w:rPr>
              <w:t xml:space="preserve">Мероприятия по строительству, реконструкции и модернизации объектов централизованной системы водоснабжения </w:t>
            </w:r>
            <w:r w:rsidR="00BE333A" w:rsidRPr="00121AE0">
              <w:rPr>
                <w:iCs/>
                <w:sz w:val="22"/>
                <w:szCs w:val="22"/>
              </w:rPr>
              <w:t>Аликовского муниципального округа</w:t>
            </w:r>
          </w:p>
        </w:tc>
      </w:tr>
      <w:tr w:rsidR="003B2DF4" w:rsidRPr="00121AE0" w14:paraId="131FD0CD" w14:textId="77777777" w:rsidTr="001314B3">
        <w:trPr>
          <w:cantSplit/>
        </w:trPr>
        <w:tc>
          <w:tcPr>
            <w:tcW w:w="220" w:type="pct"/>
            <w:noWrap/>
            <w:vAlign w:val="center"/>
          </w:tcPr>
          <w:p w14:paraId="157A665B" w14:textId="31917DAF" w:rsidR="003B2DF4" w:rsidRPr="00121AE0" w:rsidRDefault="003B2DF4" w:rsidP="0069255F">
            <w:pPr>
              <w:jc w:val="center"/>
              <w:rPr>
                <w:sz w:val="22"/>
                <w:szCs w:val="22"/>
              </w:rPr>
            </w:pPr>
            <w:r w:rsidRPr="00121AE0">
              <w:rPr>
                <w:sz w:val="22"/>
                <w:szCs w:val="22"/>
              </w:rPr>
              <w:t>1.1</w:t>
            </w:r>
          </w:p>
        </w:tc>
        <w:tc>
          <w:tcPr>
            <w:tcW w:w="1025" w:type="pct"/>
            <w:noWrap/>
            <w:vAlign w:val="center"/>
          </w:tcPr>
          <w:p w14:paraId="13B564FD" w14:textId="590CE990" w:rsidR="003B2DF4" w:rsidRPr="00121AE0" w:rsidRDefault="003B2DF4" w:rsidP="0069255F">
            <w:pPr>
              <w:rPr>
                <w:sz w:val="22"/>
                <w:szCs w:val="22"/>
              </w:rPr>
            </w:pPr>
            <w:r w:rsidRPr="00121AE0">
              <w:rPr>
                <w:iCs/>
                <w:sz w:val="22"/>
                <w:szCs w:val="22"/>
              </w:rPr>
              <w:t xml:space="preserve">Модернизация источника централизованного водоснабжения и водоочистных сооружений (замена насосного оборудования, установка КИПиА, организация ЗСО и </w:t>
            </w:r>
            <w:proofErr w:type="spellStart"/>
            <w:r w:rsidRPr="00121AE0">
              <w:rPr>
                <w:iCs/>
                <w:sz w:val="22"/>
                <w:szCs w:val="22"/>
              </w:rPr>
              <w:t>тд</w:t>
            </w:r>
            <w:proofErr w:type="spellEnd"/>
            <w:r w:rsidRPr="00121AE0">
              <w:rPr>
                <w:iCs/>
                <w:sz w:val="22"/>
                <w:szCs w:val="22"/>
              </w:rPr>
              <w:t>.)</w:t>
            </w:r>
          </w:p>
        </w:tc>
        <w:tc>
          <w:tcPr>
            <w:tcW w:w="323" w:type="pct"/>
            <w:noWrap/>
            <w:vAlign w:val="center"/>
          </w:tcPr>
          <w:p w14:paraId="30EFF82B" w14:textId="6953147F" w:rsidR="003B2DF4" w:rsidRPr="00121AE0" w:rsidRDefault="003B2DF4" w:rsidP="0069255F">
            <w:pPr>
              <w:jc w:val="center"/>
              <w:rPr>
                <w:sz w:val="22"/>
                <w:szCs w:val="22"/>
              </w:rPr>
            </w:pPr>
            <w:r w:rsidRPr="00121AE0">
              <w:rPr>
                <w:iCs/>
                <w:sz w:val="22"/>
                <w:szCs w:val="22"/>
              </w:rPr>
              <w:t>2025-2040</w:t>
            </w:r>
          </w:p>
        </w:tc>
        <w:tc>
          <w:tcPr>
            <w:tcW w:w="276" w:type="pct"/>
            <w:noWrap/>
            <w:vAlign w:val="center"/>
          </w:tcPr>
          <w:p w14:paraId="011058F0" w14:textId="7B403990" w:rsidR="003B2DF4" w:rsidRPr="00121AE0" w:rsidRDefault="003B2DF4" w:rsidP="0069255F">
            <w:pPr>
              <w:jc w:val="center"/>
              <w:rPr>
                <w:sz w:val="22"/>
                <w:szCs w:val="22"/>
              </w:rPr>
            </w:pPr>
            <w:r w:rsidRPr="00121AE0">
              <w:rPr>
                <w:sz w:val="22"/>
                <w:szCs w:val="22"/>
              </w:rPr>
              <w:t>53280</w:t>
            </w:r>
          </w:p>
        </w:tc>
        <w:tc>
          <w:tcPr>
            <w:tcW w:w="278" w:type="pct"/>
            <w:noWrap/>
            <w:vAlign w:val="center"/>
          </w:tcPr>
          <w:p w14:paraId="6B3099B5" w14:textId="55D10C12" w:rsidR="003B2DF4" w:rsidRPr="00121AE0" w:rsidRDefault="003B2DF4" w:rsidP="0069255F">
            <w:pPr>
              <w:ind w:left="-121" w:right="-114"/>
              <w:jc w:val="center"/>
              <w:rPr>
                <w:sz w:val="22"/>
                <w:szCs w:val="22"/>
              </w:rPr>
            </w:pPr>
          </w:p>
        </w:tc>
        <w:tc>
          <w:tcPr>
            <w:tcW w:w="278" w:type="pct"/>
            <w:noWrap/>
            <w:vAlign w:val="center"/>
          </w:tcPr>
          <w:p w14:paraId="4285A4E3" w14:textId="12E15E22" w:rsidR="003B2DF4" w:rsidRPr="00121AE0" w:rsidRDefault="003B2DF4" w:rsidP="0069255F">
            <w:pPr>
              <w:ind w:left="-121" w:right="-114"/>
              <w:jc w:val="center"/>
              <w:rPr>
                <w:sz w:val="22"/>
                <w:szCs w:val="22"/>
              </w:rPr>
            </w:pPr>
            <w:r w:rsidRPr="00121AE0">
              <w:rPr>
                <w:sz w:val="22"/>
                <w:szCs w:val="22"/>
              </w:rPr>
              <w:t>3552,0</w:t>
            </w:r>
          </w:p>
        </w:tc>
        <w:tc>
          <w:tcPr>
            <w:tcW w:w="280" w:type="pct"/>
            <w:gridSpan w:val="2"/>
            <w:noWrap/>
            <w:vAlign w:val="center"/>
          </w:tcPr>
          <w:p w14:paraId="1C1363EC" w14:textId="6AE4E9CF" w:rsidR="003B2DF4" w:rsidRPr="00121AE0" w:rsidRDefault="003B2DF4" w:rsidP="0069255F">
            <w:pPr>
              <w:ind w:left="-121" w:right="-114"/>
              <w:jc w:val="center"/>
              <w:rPr>
                <w:sz w:val="22"/>
                <w:szCs w:val="22"/>
              </w:rPr>
            </w:pPr>
            <w:r w:rsidRPr="00121AE0">
              <w:rPr>
                <w:sz w:val="22"/>
                <w:szCs w:val="22"/>
              </w:rPr>
              <w:t>3552,0</w:t>
            </w:r>
          </w:p>
        </w:tc>
        <w:tc>
          <w:tcPr>
            <w:tcW w:w="323" w:type="pct"/>
            <w:noWrap/>
            <w:vAlign w:val="center"/>
          </w:tcPr>
          <w:p w14:paraId="2EED04D7" w14:textId="0FE03F67" w:rsidR="003B2DF4" w:rsidRPr="00121AE0" w:rsidRDefault="003B2DF4" w:rsidP="0069255F">
            <w:pPr>
              <w:ind w:left="-121" w:right="-114"/>
              <w:jc w:val="center"/>
              <w:rPr>
                <w:sz w:val="22"/>
                <w:szCs w:val="22"/>
              </w:rPr>
            </w:pPr>
            <w:r w:rsidRPr="00121AE0">
              <w:rPr>
                <w:sz w:val="22"/>
                <w:szCs w:val="22"/>
              </w:rPr>
              <w:t>3552,0</w:t>
            </w:r>
          </w:p>
        </w:tc>
        <w:tc>
          <w:tcPr>
            <w:tcW w:w="253" w:type="pct"/>
            <w:noWrap/>
            <w:vAlign w:val="center"/>
          </w:tcPr>
          <w:p w14:paraId="55DF771C" w14:textId="28ED15DB" w:rsidR="003B2DF4" w:rsidRPr="00121AE0" w:rsidRDefault="003B2DF4" w:rsidP="0069255F">
            <w:pPr>
              <w:ind w:left="-121" w:right="-114"/>
              <w:jc w:val="center"/>
              <w:rPr>
                <w:sz w:val="22"/>
                <w:szCs w:val="22"/>
              </w:rPr>
            </w:pPr>
            <w:r w:rsidRPr="00121AE0">
              <w:rPr>
                <w:sz w:val="22"/>
                <w:szCs w:val="22"/>
              </w:rPr>
              <w:t>3552,0</w:t>
            </w:r>
          </w:p>
        </w:tc>
        <w:tc>
          <w:tcPr>
            <w:tcW w:w="278" w:type="pct"/>
            <w:noWrap/>
            <w:vAlign w:val="center"/>
          </w:tcPr>
          <w:p w14:paraId="78E94030" w14:textId="2A6C3852" w:rsidR="003B2DF4" w:rsidRPr="00121AE0" w:rsidRDefault="003B2DF4" w:rsidP="0069255F">
            <w:pPr>
              <w:ind w:left="-121" w:right="-114"/>
              <w:jc w:val="center"/>
              <w:rPr>
                <w:sz w:val="22"/>
                <w:szCs w:val="22"/>
              </w:rPr>
            </w:pPr>
            <w:r w:rsidRPr="00121AE0">
              <w:rPr>
                <w:sz w:val="22"/>
                <w:szCs w:val="22"/>
              </w:rPr>
              <w:t>3552,0</w:t>
            </w:r>
          </w:p>
        </w:tc>
        <w:tc>
          <w:tcPr>
            <w:tcW w:w="323" w:type="pct"/>
            <w:noWrap/>
            <w:vAlign w:val="center"/>
          </w:tcPr>
          <w:p w14:paraId="27507B88" w14:textId="14B95964" w:rsidR="003B2DF4" w:rsidRPr="00121AE0" w:rsidRDefault="003B2DF4" w:rsidP="0069255F">
            <w:pPr>
              <w:ind w:left="-121" w:right="-114"/>
              <w:jc w:val="center"/>
              <w:rPr>
                <w:sz w:val="22"/>
                <w:szCs w:val="22"/>
              </w:rPr>
            </w:pPr>
            <w:r w:rsidRPr="00121AE0">
              <w:rPr>
                <w:sz w:val="22"/>
                <w:szCs w:val="22"/>
              </w:rPr>
              <w:t>3552,0</w:t>
            </w:r>
          </w:p>
        </w:tc>
        <w:tc>
          <w:tcPr>
            <w:tcW w:w="280" w:type="pct"/>
            <w:noWrap/>
            <w:vAlign w:val="center"/>
          </w:tcPr>
          <w:p w14:paraId="559FE141" w14:textId="25A6FC44" w:rsidR="003B2DF4" w:rsidRPr="00121AE0" w:rsidRDefault="003B2DF4" w:rsidP="0069255F">
            <w:pPr>
              <w:ind w:left="-121" w:right="-114"/>
              <w:jc w:val="center"/>
              <w:rPr>
                <w:sz w:val="22"/>
                <w:szCs w:val="22"/>
              </w:rPr>
            </w:pPr>
            <w:r w:rsidRPr="00121AE0">
              <w:rPr>
                <w:sz w:val="22"/>
                <w:szCs w:val="22"/>
              </w:rPr>
              <w:t>3552,0</w:t>
            </w:r>
          </w:p>
        </w:tc>
        <w:tc>
          <w:tcPr>
            <w:tcW w:w="279" w:type="pct"/>
            <w:noWrap/>
            <w:vAlign w:val="center"/>
          </w:tcPr>
          <w:p w14:paraId="71915413" w14:textId="12287341" w:rsidR="003B2DF4" w:rsidRPr="00121AE0" w:rsidRDefault="003B2DF4" w:rsidP="0069255F">
            <w:pPr>
              <w:ind w:left="-121" w:right="-114"/>
              <w:jc w:val="center"/>
              <w:rPr>
                <w:sz w:val="22"/>
                <w:szCs w:val="22"/>
              </w:rPr>
            </w:pPr>
            <w:r w:rsidRPr="00121AE0">
              <w:rPr>
                <w:sz w:val="22"/>
                <w:szCs w:val="22"/>
              </w:rPr>
              <w:t>3552,0</w:t>
            </w:r>
          </w:p>
        </w:tc>
        <w:tc>
          <w:tcPr>
            <w:tcW w:w="308" w:type="pct"/>
            <w:vAlign w:val="center"/>
          </w:tcPr>
          <w:p w14:paraId="6F535875" w14:textId="34DA4115" w:rsidR="003B2DF4" w:rsidRPr="00121AE0" w:rsidRDefault="003B2DF4" w:rsidP="0069255F">
            <w:pPr>
              <w:ind w:left="-121" w:right="-114"/>
              <w:jc w:val="center"/>
              <w:rPr>
                <w:sz w:val="22"/>
                <w:szCs w:val="22"/>
              </w:rPr>
            </w:pPr>
            <w:r w:rsidRPr="00121AE0">
              <w:rPr>
                <w:sz w:val="22"/>
                <w:szCs w:val="22"/>
              </w:rPr>
              <w:t>14208,0</w:t>
            </w:r>
          </w:p>
        </w:tc>
        <w:tc>
          <w:tcPr>
            <w:tcW w:w="276" w:type="pct"/>
            <w:vAlign w:val="center"/>
          </w:tcPr>
          <w:p w14:paraId="6B756E92" w14:textId="33FF8C82" w:rsidR="003B2DF4" w:rsidRPr="00121AE0" w:rsidRDefault="003B2DF4" w:rsidP="0069255F">
            <w:pPr>
              <w:ind w:left="-121" w:right="-114"/>
              <w:jc w:val="center"/>
              <w:rPr>
                <w:sz w:val="22"/>
                <w:szCs w:val="22"/>
              </w:rPr>
            </w:pPr>
            <w:r w:rsidRPr="00121AE0">
              <w:rPr>
                <w:sz w:val="22"/>
                <w:szCs w:val="22"/>
              </w:rPr>
              <w:t>10656,0</w:t>
            </w:r>
          </w:p>
        </w:tc>
      </w:tr>
      <w:tr w:rsidR="003B2DF4" w:rsidRPr="00121AE0" w14:paraId="3C1DDAA6" w14:textId="77777777" w:rsidTr="001314B3">
        <w:trPr>
          <w:cantSplit/>
        </w:trPr>
        <w:tc>
          <w:tcPr>
            <w:tcW w:w="220" w:type="pct"/>
            <w:noWrap/>
            <w:vAlign w:val="center"/>
          </w:tcPr>
          <w:p w14:paraId="16FD32E7" w14:textId="5F2738C9" w:rsidR="003B2DF4" w:rsidRPr="00121AE0" w:rsidRDefault="003B2DF4" w:rsidP="0069255F">
            <w:pPr>
              <w:jc w:val="center"/>
              <w:rPr>
                <w:sz w:val="22"/>
                <w:szCs w:val="22"/>
              </w:rPr>
            </w:pPr>
            <w:r w:rsidRPr="00121AE0">
              <w:rPr>
                <w:sz w:val="22"/>
                <w:szCs w:val="22"/>
              </w:rPr>
              <w:t>1.2</w:t>
            </w:r>
          </w:p>
        </w:tc>
        <w:tc>
          <w:tcPr>
            <w:tcW w:w="1025" w:type="pct"/>
            <w:noWrap/>
            <w:vAlign w:val="center"/>
          </w:tcPr>
          <w:p w14:paraId="0A968823" w14:textId="4CC85913" w:rsidR="003B2DF4" w:rsidRPr="00121AE0" w:rsidRDefault="003B2DF4" w:rsidP="0069255F">
            <w:pPr>
              <w:rPr>
                <w:iCs/>
                <w:sz w:val="22"/>
                <w:szCs w:val="22"/>
              </w:rPr>
            </w:pPr>
            <w:r w:rsidRPr="00121AE0">
              <w:rPr>
                <w:iCs/>
                <w:sz w:val="22"/>
                <w:szCs w:val="22"/>
              </w:rPr>
              <w:t>Поэтапная замена изношенных участков сетей водоснабжения</w:t>
            </w:r>
          </w:p>
        </w:tc>
        <w:tc>
          <w:tcPr>
            <w:tcW w:w="323" w:type="pct"/>
            <w:noWrap/>
            <w:vAlign w:val="center"/>
          </w:tcPr>
          <w:p w14:paraId="4BF14D61" w14:textId="7917DD6D" w:rsidR="003B2DF4" w:rsidRPr="00121AE0" w:rsidRDefault="003B2DF4" w:rsidP="0069255F">
            <w:pPr>
              <w:jc w:val="center"/>
              <w:rPr>
                <w:iCs/>
                <w:sz w:val="22"/>
                <w:szCs w:val="22"/>
              </w:rPr>
            </w:pPr>
            <w:r w:rsidRPr="00121AE0">
              <w:rPr>
                <w:iCs/>
                <w:sz w:val="22"/>
                <w:szCs w:val="22"/>
              </w:rPr>
              <w:t>2025-2040</w:t>
            </w:r>
          </w:p>
        </w:tc>
        <w:tc>
          <w:tcPr>
            <w:tcW w:w="276" w:type="pct"/>
            <w:noWrap/>
            <w:vAlign w:val="center"/>
          </w:tcPr>
          <w:p w14:paraId="03325197" w14:textId="69ED4850" w:rsidR="003B2DF4" w:rsidRPr="00121AE0" w:rsidRDefault="003B2DF4" w:rsidP="0069255F">
            <w:pPr>
              <w:jc w:val="center"/>
              <w:rPr>
                <w:sz w:val="22"/>
                <w:szCs w:val="22"/>
              </w:rPr>
            </w:pPr>
            <w:r w:rsidRPr="00121AE0">
              <w:rPr>
                <w:sz w:val="22"/>
                <w:szCs w:val="22"/>
              </w:rPr>
              <w:t>209807</w:t>
            </w:r>
          </w:p>
        </w:tc>
        <w:tc>
          <w:tcPr>
            <w:tcW w:w="278" w:type="pct"/>
            <w:noWrap/>
            <w:vAlign w:val="center"/>
          </w:tcPr>
          <w:p w14:paraId="3C70CF0B" w14:textId="2FE78705" w:rsidR="003B2DF4" w:rsidRPr="00121AE0" w:rsidRDefault="003B2DF4" w:rsidP="0069255F">
            <w:pPr>
              <w:ind w:left="-121" w:right="-114"/>
              <w:jc w:val="center"/>
              <w:rPr>
                <w:sz w:val="22"/>
                <w:szCs w:val="22"/>
              </w:rPr>
            </w:pPr>
          </w:p>
        </w:tc>
        <w:tc>
          <w:tcPr>
            <w:tcW w:w="278" w:type="pct"/>
            <w:noWrap/>
            <w:vAlign w:val="center"/>
          </w:tcPr>
          <w:p w14:paraId="4EC3B3E3" w14:textId="6DBE34CF" w:rsidR="003B2DF4" w:rsidRPr="00121AE0" w:rsidRDefault="003B2DF4" w:rsidP="0069255F">
            <w:pPr>
              <w:ind w:left="-121" w:right="-114"/>
              <w:jc w:val="center"/>
              <w:rPr>
                <w:sz w:val="22"/>
                <w:szCs w:val="22"/>
              </w:rPr>
            </w:pPr>
            <w:r w:rsidRPr="00121AE0">
              <w:rPr>
                <w:sz w:val="22"/>
                <w:szCs w:val="22"/>
              </w:rPr>
              <w:t>14000,0</w:t>
            </w:r>
          </w:p>
        </w:tc>
        <w:tc>
          <w:tcPr>
            <w:tcW w:w="280" w:type="pct"/>
            <w:gridSpan w:val="2"/>
            <w:noWrap/>
            <w:vAlign w:val="center"/>
          </w:tcPr>
          <w:p w14:paraId="44D8E29B" w14:textId="34FCE462" w:rsidR="003B2DF4" w:rsidRPr="00121AE0" w:rsidRDefault="003B2DF4" w:rsidP="0069255F">
            <w:pPr>
              <w:ind w:left="-121" w:right="-114"/>
              <w:jc w:val="center"/>
              <w:rPr>
                <w:sz w:val="22"/>
                <w:szCs w:val="22"/>
              </w:rPr>
            </w:pPr>
            <w:r w:rsidRPr="00121AE0">
              <w:rPr>
                <w:sz w:val="22"/>
                <w:szCs w:val="22"/>
              </w:rPr>
              <w:t>14000,0</w:t>
            </w:r>
          </w:p>
        </w:tc>
        <w:tc>
          <w:tcPr>
            <w:tcW w:w="323" w:type="pct"/>
            <w:noWrap/>
            <w:vAlign w:val="center"/>
          </w:tcPr>
          <w:p w14:paraId="4F7A37AA" w14:textId="10049CEB" w:rsidR="003B2DF4" w:rsidRPr="00121AE0" w:rsidRDefault="003B2DF4" w:rsidP="0069255F">
            <w:pPr>
              <w:ind w:left="-121" w:right="-114"/>
              <w:jc w:val="center"/>
              <w:rPr>
                <w:sz w:val="22"/>
                <w:szCs w:val="22"/>
              </w:rPr>
            </w:pPr>
            <w:r w:rsidRPr="00121AE0">
              <w:rPr>
                <w:sz w:val="22"/>
                <w:szCs w:val="22"/>
              </w:rPr>
              <w:t>14000,0</w:t>
            </w:r>
          </w:p>
        </w:tc>
        <w:tc>
          <w:tcPr>
            <w:tcW w:w="253" w:type="pct"/>
            <w:noWrap/>
            <w:vAlign w:val="center"/>
          </w:tcPr>
          <w:p w14:paraId="1EB6490E" w14:textId="1C049008" w:rsidR="003B2DF4" w:rsidRPr="00121AE0" w:rsidRDefault="003B2DF4" w:rsidP="0069255F">
            <w:pPr>
              <w:ind w:left="-121" w:right="-114"/>
              <w:jc w:val="center"/>
              <w:rPr>
                <w:sz w:val="22"/>
                <w:szCs w:val="22"/>
              </w:rPr>
            </w:pPr>
            <w:r w:rsidRPr="00121AE0">
              <w:rPr>
                <w:sz w:val="22"/>
                <w:szCs w:val="22"/>
              </w:rPr>
              <w:t>14000,0</w:t>
            </w:r>
          </w:p>
        </w:tc>
        <w:tc>
          <w:tcPr>
            <w:tcW w:w="278" w:type="pct"/>
            <w:noWrap/>
            <w:vAlign w:val="center"/>
          </w:tcPr>
          <w:p w14:paraId="521D5ED3" w14:textId="76164045" w:rsidR="003B2DF4" w:rsidRPr="00121AE0" w:rsidRDefault="003B2DF4" w:rsidP="0069255F">
            <w:pPr>
              <w:ind w:left="-121" w:right="-114"/>
              <w:jc w:val="center"/>
              <w:rPr>
                <w:sz w:val="22"/>
                <w:szCs w:val="22"/>
              </w:rPr>
            </w:pPr>
            <w:r w:rsidRPr="00121AE0">
              <w:rPr>
                <w:sz w:val="22"/>
                <w:szCs w:val="22"/>
              </w:rPr>
              <w:t>14000,0</w:t>
            </w:r>
          </w:p>
        </w:tc>
        <w:tc>
          <w:tcPr>
            <w:tcW w:w="323" w:type="pct"/>
            <w:noWrap/>
            <w:vAlign w:val="center"/>
          </w:tcPr>
          <w:p w14:paraId="4BCB9C18" w14:textId="4EAC8E34" w:rsidR="003B2DF4" w:rsidRPr="00121AE0" w:rsidRDefault="003B2DF4" w:rsidP="0069255F">
            <w:pPr>
              <w:ind w:left="-121" w:right="-114"/>
              <w:jc w:val="center"/>
              <w:rPr>
                <w:sz w:val="22"/>
                <w:szCs w:val="22"/>
              </w:rPr>
            </w:pPr>
            <w:r w:rsidRPr="00121AE0">
              <w:rPr>
                <w:sz w:val="22"/>
                <w:szCs w:val="22"/>
              </w:rPr>
              <w:t>14000,0</w:t>
            </w:r>
          </w:p>
        </w:tc>
        <w:tc>
          <w:tcPr>
            <w:tcW w:w="280" w:type="pct"/>
            <w:noWrap/>
            <w:vAlign w:val="center"/>
          </w:tcPr>
          <w:p w14:paraId="5D301D95" w14:textId="4CD83389" w:rsidR="003B2DF4" w:rsidRPr="00121AE0" w:rsidRDefault="003B2DF4" w:rsidP="0069255F">
            <w:pPr>
              <w:ind w:left="-121" w:right="-114"/>
              <w:jc w:val="center"/>
              <w:rPr>
                <w:sz w:val="22"/>
                <w:szCs w:val="22"/>
              </w:rPr>
            </w:pPr>
            <w:r w:rsidRPr="00121AE0">
              <w:rPr>
                <w:sz w:val="22"/>
                <w:szCs w:val="22"/>
              </w:rPr>
              <w:t>14000,0</w:t>
            </w:r>
          </w:p>
        </w:tc>
        <w:tc>
          <w:tcPr>
            <w:tcW w:w="279" w:type="pct"/>
            <w:noWrap/>
            <w:vAlign w:val="center"/>
          </w:tcPr>
          <w:p w14:paraId="19EBC74E" w14:textId="1D3DF606" w:rsidR="003B2DF4" w:rsidRPr="00121AE0" w:rsidRDefault="003B2DF4" w:rsidP="0069255F">
            <w:pPr>
              <w:ind w:left="-121" w:right="-114"/>
              <w:jc w:val="center"/>
              <w:rPr>
                <w:sz w:val="22"/>
                <w:szCs w:val="22"/>
              </w:rPr>
            </w:pPr>
            <w:r w:rsidRPr="00121AE0">
              <w:rPr>
                <w:sz w:val="22"/>
                <w:szCs w:val="22"/>
              </w:rPr>
              <w:t>14000,0</w:t>
            </w:r>
          </w:p>
        </w:tc>
        <w:tc>
          <w:tcPr>
            <w:tcW w:w="308" w:type="pct"/>
            <w:vAlign w:val="center"/>
          </w:tcPr>
          <w:p w14:paraId="0549BD94" w14:textId="6D140331" w:rsidR="003B2DF4" w:rsidRPr="00121AE0" w:rsidRDefault="003B2DF4" w:rsidP="0069255F">
            <w:pPr>
              <w:ind w:left="-121" w:right="-114"/>
              <w:jc w:val="center"/>
              <w:rPr>
                <w:sz w:val="22"/>
                <w:szCs w:val="22"/>
              </w:rPr>
            </w:pPr>
            <w:r w:rsidRPr="00121AE0">
              <w:rPr>
                <w:sz w:val="22"/>
                <w:szCs w:val="22"/>
              </w:rPr>
              <w:t>56000,0</w:t>
            </w:r>
          </w:p>
        </w:tc>
        <w:tc>
          <w:tcPr>
            <w:tcW w:w="276" w:type="pct"/>
            <w:vAlign w:val="center"/>
          </w:tcPr>
          <w:p w14:paraId="78FA79C1" w14:textId="33CB65CA" w:rsidR="003B2DF4" w:rsidRPr="00121AE0" w:rsidRDefault="003B2DF4" w:rsidP="0069255F">
            <w:pPr>
              <w:ind w:left="-121" w:right="-114"/>
              <w:jc w:val="center"/>
              <w:rPr>
                <w:sz w:val="22"/>
                <w:szCs w:val="22"/>
              </w:rPr>
            </w:pPr>
            <w:r w:rsidRPr="00121AE0">
              <w:rPr>
                <w:sz w:val="22"/>
                <w:szCs w:val="22"/>
              </w:rPr>
              <w:t>41807,0</w:t>
            </w:r>
          </w:p>
        </w:tc>
      </w:tr>
      <w:tr w:rsidR="008D0A0A" w:rsidRPr="00121AE0" w14:paraId="1B3002E2" w14:textId="77777777" w:rsidTr="001314B3">
        <w:trPr>
          <w:cantSplit/>
        </w:trPr>
        <w:tc>
          <w:tcPr>
            <w:tcW w:w="220" w:type="pct"/>
            <w:noWrap/>
            <w:vAlign w:val="center"/>
          </w:tcPr>
          <w:p w14:paraId="2B018B9E" w14:textId="54A25090" w:rsidR="008D0A0A" w:rsidRPr="00121AE0" w:rsidRDefault="008D0A0A" w:rsidP="0069255F">
            <w:pPr>
              <w:jc w:val="center"/>
              <w:rPr>
                <w:sz w:val="22"/>
                <w:szCs w:val="22"/>
              </w:rPr>
            </w:pPr>
            <w:r w:rsidRPr="00121AE0">
              <w:rPr>
                <w:sz w:val="22"/>
                <w:szCs w:val="22"/>
              </w:rPr>
              <w:t>1.3</w:t>
            </w:r>
          </w:p>
        </w:tc>
        <w:tc>
          <w:tcPr>
            <w:tcW w:w="1025" w:type="pct"/>
            <w:noWrap/>
            <w:vAlign w:val="center"/>
          </w:tcPr>
          <w:p w14:paraId="755607E2" w14:textId="71F974B5" w:rsidR="008D0A0A" w:rsidRPr="00121AE0" w:rsidRDefault="008D0A0A" w:rsidP="0069255F">
            <w:pPr>
              <w:rPr>
                <w:iCs/>
                <w:sz w:val="22"/>
                <w:szCs w:val="22"/>
              </w:rPr>
            </w:pPr>
            <w:r w:rsidRPr="00121AE0">
              <w:rPr>
                <w:color w:val="000000"/>
                <w:sz w:val="22"/>
                <w:szCs w:val="22"/>
              </w:rPr>
              <w:t xml:space="preserve">Ремонт водопроводной сети в с. Чувашская </w:t>
            </w:r>
            <w:proofErr w:type="spellStart"/>
            <w:r w:rsidRPr="00121AE0">
              <w:rPr>
                <w:color w:val="000000"/>
                <w:sz w:val="22"/>
                <w:szCs w:val="22"/>
              </w:rPr>
              <w:t>Сорма</w:t>
            </w:r>
            <w:proofErr w:type="spellEnd"/>
            <w:r w:rsidRPr="00121AE0">
              <w:rPr>
                <w:color w:val="000000"/>
                <w:sz w:val="22"/>
                <w:szCs w:val="22"/>
              </w:rPr>
              <w:t xml:space="preserve"> </w:t>
            </w:r>
          </w:p>
        </w:tc>
        <w:tc>
          <w:tcPr>
            <w:tcW w:w="323" w:type="pct"/>
            <w:noWrap/>
            <w:vAlign w:val="center"/>
          </w:tcPr>
          <w:p w14:paraId="007960FE" w14:textId="7311D3AD" w:rsidR="008D0A0A" w:rsidRPr="00121AE0" w:rsidRDefault="008D0A0A" w:rsidP="0069255F">
            <w:pPr>
              <w:jc w:val="center"/>
              <w:rPr>
                <w:iCs/>
                <w:sz w:val="22"/>
                <w:szCs w:val="22"/>
              </w:rPr>
            </w:pPr>
            <w:r w:rsidRPr="00121AE0">
              <w:rPr>
                <w:iCs/>
                <w:sz w:val="22"/>
                <w:szCs w:val="22"/>
              </w:rPr>
              <w:t>2025-2040</w:t>
            </w:r>
          </w:p>
        </w:tc>
        <w:tc>
          <w:tcPr>
            <w:tcW w:w="276" w:type="pct"/>
            <w:noWrap/>
            <w:vAlign w:val="center"/>
          </w:tcPr>
          <w:p w14:paraId="4B8A955D" w14:textId="68AAF29B" w:rsidR="008D0A0A" w:rsidRPr="00121AE0" w:rsidRDefault="008D0A0A" w:rsidP="0069255F">
            <w:pPr>
              <w:jc w:val="center"/>
              <w:rPr>
                <w:sz w:val="22"/>
                <w:szCs w:val="22"/>
              </w:rPr>
            </w:pPr>
            <w:r w:rsidRPr="00121AE0">
              <w:rPr>
                <w:sz w:val="22"/>
                <w:szCs w:val="22"/>
              </w:rPr>
              <w:t>5188</w:t>
            </w:r>
          </w:p>
        </w:tc>
        <w:tc>
          <w:tcPr>
            <w:tcW w:w="278" w:type="pct"/>
            <w:noWrap/>
            <w:vAlign w:val="center"/>
          </w:tcPr>
          <w:p w14:paraId="1E90E742" w14:textId="77777777" w:rsidR="008D0A0A" w:rsidRPr="00121AE0" w:rsidRDefault="008D0A0A" w:rsidP="0069255F">
            <w:pPr>
              <w:ind w:left="-121" w:right="-114"/>
              <w:jc w:val="center"/>
              <w:rPr>
                <w:sz w:val="22"/>
                <w:szCs w:val="22"/>
              </w:rPr>
            </w:pPr>
          </w:p>
        </w:tc>
        <w:tc>
          <w:tcPr>
            <w:tcW w:w="278" w:type="pct"/>
            <w:noWrap/>
            <w:vAlign w:val="center"/>
          </w:tcPr>
          <w:p w14:paraId="38047F15" w14:textId="77777777" w:rsidR="008D0A0A" w:rsidRPr="00121AE0" w:rsidRDefault="008D0A0A" w:rsidP="0069255F">
            <w:pPr>
              <w:ind w:left="-121" w:right="-114"/>
              <w:jc w:val="center"/>
              <w:rPr>
                <w:sz w:val="22"/>
                <w:szCs w:val="22"/>
              </w:rPr>
            </w:pPr>
          </w:p>
        </w:tc>
        <w:tc>
          <w:tcPr>
            <w:tcW w:w="280" w:type="pct"/>
            <w:gridSpan w:val="2"/>
            <w:noWrap/>
            <w:vAlign w:val="center"/>
          </w:tcPr>
          <w:p w14:paraId="1F8C13A2" w14:textId="0A27FC0F" w:rsidR="008D0A0A" w:rsidRPr="00121AE0" w:rsidRDefault="008D0A0A" w:rsidP="0069255F">
            <w:pPr>
              <w:ind w:left="-121" w:right="-114"/>
              <w:jc w:val="center"/>
              <w:rPr>
                <w:sz w:val="22"/>
                <w:szCs w:val="22"/>
              </w:rPr>
            </w:pPr>
            <w:r w:rsidRPr="00121AE0">
              <w:rPr>
                <w:sz w:val="22"/>
                <w:szCs w:val="22"/>
              </w:rPr>
              <w:t>1730,0</w:t>
            </w:r>
          </w:p>
        </w:tc>
        <w:tc>
          <w:tcPr>
            <w:tcW w:w="323" w:type="pct"/>
            <w:noWrap/>
            <w:vAlign w:val="center"/>
          </w:tcPr>
          <w:p w14:paraId="5BDA00DF" w14:textId="3AFD8778" w:rsidR="008D0A0A" w:rsidRPr="00121AE0" w:rsidRDefault="008D0A0A" w:rsidP="0069255F">
            <w:pPr>
              <w:ind w:left="-121" w:right="-114"/>
              <w:jc w:val="center"/>
              <w:rPr>
                <w:sz w:val="22"/>
                <w:szCs w:val="22"/>
              </w:rPr>
            </w:pPr>
            <w:r w:rsidRPr="00121AE0">
              <w:rPr>
                <w:sz w:val="22"/>
                <w:szCs w:val="22"/>
              </w:rPr>
              <w:t>1730,0</w:t>
            </w:r>
          </w:p>
        </w:tc>
        <w:tc>
          <w:tcPr>
            <w:tcW w:w="253" w:type="pct"/>
            <w:noWrap/>
            <w:vAlign w:val="center"/>
          </w:tcPr>
          <w:p w14:paraId="55604EBE" w14:textId="2B42CD07" w:rsidR="008D0A0A" w:rsidRPr="00121AE0" w:rsidRDefault="008D0A0A" w:rsidP="0069255F">
            <w:pPr>
              <w:ind w:left="-121" w:right="-114"/>
              <w:jc w:val="center"/>
              <w:rPr>
                <w:sz w:val="22"/>
                <w:szCs w:val="22"/>
              </w:rPr>
            </w:pPr>
            <w:r w:rsidRPr="00121AE0">
              <w:rPr>
                <w:sz w:val="22"/>
                <w:szCs w:val="22"/>
              </w:rPr>
              <w:t>1728,0</w:t>
            </w:r>
          </w:p>
        </w:tc>
        <w:tc>
          <w:tcPr>
            <w:tcW w:w="278" w:type="pct"/>
            <w:noWrap/>
            <w:vAlign w:val="center"/>
          </w:tcPr>
          <w:p w14:paraId="6AB99FCB" w14:textId="77777777" w:rsidR="008D0A0A" w:rsidRPr="00121AE0" w:rsidRDefault="008D0A0A" w:rsidP="0069255F">
            <w:pPr>
              <w:ind w:left="-121" w:right="-114"/>
              <w:jc w:val="center"/>
              <w:rPr>
                <w:sz w:val="22"/>
                <w:szCs w:val="22"/>
              </w:rPr>
            </w:pPr>
          </w:p>
        </w:tc>
        <w:tc>
          <w:tcPr>
            <w:tcW w:w="323" w:type="pct"/>
            <w:noWrap/>
            <w:vAlign w:val="center"/>
          </w:tcPr>
          <w:p w14:paraId="6E34279A" w14:textId="77777777" w:rsidR="008D0A0A" w:rsidRPr="00121AE0" w:rsidRDefault="008D0A0A" w:rsidP="0069255F">
            <w:pPr>
              <w:ind w:left="-121" w:right="-114"/>
              <w:jc w:val="center"/>
              <w:rPr>
                <w:sz w:val="22"/>
                <w:szCs w:val="22"/>
              </w:rPr>
            </w:pPr>
          </w:p>
        </w:tc>
        <w:tc>
          <w:tcPr>
            <w:tcW w:w="280" w:type="pct"/>
            <w:noWrap/>
            <w:vAlign w:val="center"/>
          </w:tcPr>
          <w:p w14:paraId="61E03E9F" w14:textId="77777777" w:rsidR="008D0A0A" w:rsidRPr="00121AE0" w:rsidRDefault="008D0A0A" w:rsidP="0069255F">
            <w:pPr>
              <w:ind w:left="-121" w:right="-114"/>
              <w:jc w:val="center"/>
              <w:rPr>
                <w:sz w:val="22"/>
                <w:szCs w:val="22"/>
              </w:rPr>
            </w:pPr>
          </w:p>
        </w:tc>
        <w:tc>
          <w:tcPr>
            <w:tcW w:w="279" w:type="pct"/>
            <w:noWrap/>
            <w:vAlign w:val="center"/>
          </w:tcPr>
          <w:p w14:paraId="72CF4761" w14:textId="77777777" w:rsidR="008D0A0A" w:rsidRPr="00121AE0" w:rsidRDefault="008D0A0A" w:rsidP="0069255F">
            <w:pPr>
              <w:ind w:left="-121" w:right="-114"/>
              <w:jc w:val="center"/>
              <w:rPr>
                <w:sz w:val="22"/>
                <w:szCs w:val="22"/>
              </w:rPr>
            </w:pPr>
          </w:p>
        </w:tc>
        <w:tc>
          <w:tcPr>
            <w:tcW w:w="308" w:type="pct"/>
            <w:vAlign w:val="center"/>
          </w:tcPr>
          <w:p w14:paraId="14F24A7A" w14:textId="77777777" w:rsidR="008D0A0A" w:rsidRPr="00121AE0" w:rsidRDefault="008D0A0A" w:rsidP="0069255F">
            <w:pPr>
              <w:ind w:left="-121" w:right="-114"/>
              <w:jc w:val="center"/>
              <w:rPr>
                <w:sz w:val="22"/>
                <w:szCs w:val="22"/>
              </w:rPr>
            </w:pPr>
          </w:p>
        </w:tc>
        <w:tc>
          <w:tcPr>
            <w:tcW w:w="276" w:type="pct"/>
            <w:vAlign w:val="center"/>
          </w:tcPr>
          <w:p w14:paraId="2E1FF613" w14:textId="77777777" w:rsidR="008D0A0A" w:rsidRPr="00121AE0" w:rsidRDefault="008D0A0A" w:rsidP="0069255F">
            <w:pPr>
              <w:ind w:left="-121" w:right="-114"/>
              <w:jc w:val="center"/>
              <w:rPr>
                <w:sz w:val="22"/>
                <w:szCs w:val="22"/>
              </w:rPr>
            </w:pPr>
          </w:p>
        </w:tc>
      </w:tr>
      <w:tr w:rsidR="008D0A0A" w:rsidRPr="00121AE0" w14:paraId="25307B30" w14:textId="77777777" w:rsidTr="007E6B10">
        <w:trPr>
          <w:cantSplit/>
        </w:trPr>
        <w:tc>
          <w:tcPr>
            <w:tcW w:w="220" w:type="pct"/>
            <w:noWrap/>
            <w:vAlign w:val="center"/>
          </w:tcPr>
          <w:p w14:paraId="1BEB52A0" w14:textId="09FF4023" w:rsidR="008D0A0A" w:rsidRPr="00121AE0" w:rsidRDefault="008D0A0A" w:rsidP="0069255F">
            <w:pPr>
              <w:jc w:val="center"/>
              <w:rPr>
                <w:sz w:val="22"/>
                <w:szCs w:val="22"/>
              </w:rPr>
            </w:pPr>
            <w:r w:rsidRPr="00121AE0">
              <w:rPr>
                <w:sz w:val="22"/>
                <w:szCs w:val="22"/>
              </w:rPr>
              <w:lastRenderedPageBreak/>
              <w:t>1.4</w:t>
            </w:r>
          </w:p>
        </w:tc>
        <w:tc>
          <w:tcPr>
            <w:tcW w:w="1025" w:type="pct"/>
            <w:noWrap/>
          </w:tcPr>
          <w:p w14:paraId="2DCD7248" w14:textId="204C4646" w:rsidR="008D0A0A" w:rsidRPr="00121AE0" w:rsidRDefault="008D0A0A" w:rsidP="0069255F">
            <w:pPr>
              <w:rPr>
                <w:iCs/>
                <w:sz w:val="22"/>
                <w:szCs w:val="22"/>
              </w:rPr>
            </w:pPr>
            <w:r w:rsidRPr="00121AE0">
              <w:rPr>
                <w:color w:val="000000"/>
                <w:sz w:val="22"/>
                <w:szCs w:val="22"/>
              </w:rPr>
              <w:t xml:space="preserve">Ремонт водопроводной сети в д. Верхние </w:t>
            </w:r>
            <w:proofErr w:type="spellStart"/>
            <w:r w:rsidRPr="00121AE0">
              <w:rPr>
                <w:color w:val="000000"/>
                <w:sz w:val="22"/>
                <w:szCs w:val="22"/>
              </w:rPr>
              <w:t>Куганары</w:t>
            </w:r>
            <w:proofErr w:type="spellEnd"/>
            <w:r w:rsidRPr="00121AE0">
              <w:rPr>
                <w:color w:val="000000"/>
                <w:sz w:val="22"/>
                <w:szCs w:val="22"/>
              </w:rPr>
              <w:t xml:space="preserve"> и Нижние </w:t>
            </w:r>
            <w:proofErr w:type="spellStart"/>
            <w:r w:rsidRPr="00121AE0">
              <w:rPr>
                <w:color w:val="000000"/>
                <w:sz w:val="22"/>
                <w:szCs w:val="22"/>
              </w:rPr>
              <w:t>Куганары</w:t>
            </w:r>
            <w:proofErr w:type="spellEnd"/>
          </w:p>
        </w:tc>
        <w:tc>
          <w:tcPr>
            <w:tcW w:w="323" w:type="pct"/>
            <w:noWrap/>
            <w:vAlign w:val="center"/>
          </w:tcPr>
          <w:p w14:paraId="3DA609CD" w14:textId="0DF288D0" w:rsidR="008D0A0A" w:rsidRPr="00121AE0" w:rsidRDefault="008D0A0A" w:rsidP="0069255F">
            <w:pPr>
              <w:jc w:val="center"/>
              <w:rPr>
                <w:iCs/>
                <w:sz w:val="22"/>
                <w:szCs w:val="22"/>
              </w:rPr>
            </w:pPr>
            <w:r w:rsidRPr="00121AE0">
              <w:rPr>
                <w:iCs/>
                <w:sz w:val="22"/>
                <w:szCs w:val="22"/>
              </w:rPr>
              <w:t>2025-2040</w:t>
            </w:r>
          </w:p>
        </w:tc>
        <w:tc>
          <w:tcPr>
            <w:tcW w:w="276" w:type="pct"/>
            <w:noWrap/>
            <w:vAlign w:val="center"/>
          </w:tcPr>
          <w:p w14:paraId="25D2C88D" w14:textId="012A02DF" w:rsidR="008D0A0A" w:rsidRPr="00121AE0" w:rsidRDefault="008D0A0A" w:rsidP="0069255F">
            <w:pPr>
              <w:jc w:val="center"/>
              <w:rPr>
                <w:sz w:val="22"/>
                <w:szCs w:val="22"/>
              </w:rPr>
            </w:pPr>
            <w:r w:rsidRPr="00121AE0">
              <w:rPr>
                <w:sz w:val="22"/>
                <w:szCs w:val="22"/>
              </w:rPr>
              <w:t>5785</w:t>
            </w:r>
          </w:p>
        </w:tc>
        <w:tc>
          <w:tcPr>
            <w:tcW w:w="278" w:type="pct"/>
            <w:noWrap/>
            <w:vAlign w:val="center"/>
          </w:tcPr>
          <w:p w14:paraId="2264A337" w14:textId="77777777" w:rsidR="008D0A0A" w:rsidRPr="00121AE0" w:rsidRDefault="008D0A0A" w:rsidP="0069255F">
            <w:pPr>
              <w:ind w:left="-121" w:right="-114"/>
              <w:jc w:val="center"/>
              <w:rPr>
                <w:sz w:val="22"/>
                <w:szCs w:val="22"/>
              </w:rPr>
            </w:pPr>
          </w:p>
        </w:tc>
        <w:tc>
          <w:tcPr>
            <w:tcW w:w="278" w:type="pct"/>
            <w:noWrap/>
            <w:vAlign w:val="center"/>
          </w:tcPr>
          <w:p w14:paraId="09D62E3B" w14:textId="77777777" w:rsidR="008D0A0A" w:rsidRPr="00121AE0" w:rsidRDefault="008D0A0A" w:rsidP="0069255F">
            <w:pPr>
              <w:ind w:left="-121" w:right="-114"/>
              <w:jc w:val="center"/>
              <w:rPr>
                <w:sz w:val="22"/>
                <w:szCs w:val="22"/>
              </w:rPr>
            </w:pPr>
          </w:p>
        </w:tc>
        <w:tc>
          <w:tcPr>
            <w:tcW w:w="280" w:type="pct"/>
            <w:gridSpan w:val="2"/>
            <w:noWrap/>
            <w:vAlign w:val="center"/>
          </w:tcPr>
          <w:p w14:paraId="78B83837" w14:textId="77777777" w:rsidR="008D0A0A" w:rsidRPr="00121AE0" w:rsidRDefault="008D0A0A" w:rsidP="0069255F">
            <w:pPr>
              <w:ind w:left="-121" w:right="-114"/>
              <w:jc w:val="center"/>
              <w:rPr>
                <w:sz w:val="22"/>
                <w:szCs w:val="22"/>
              </w:rPr>
            </w:pPr>
          </w:p>
        </w:tc>
        <w:tc>
          <w:tcPr>
            <w:tcW w:w="323" w:type="pct"/>
            <w:noWrap/>
            <w:vAlign w:val="center"/>
          </w:tcPr>
          <w:p w14:paraId="4E518B51" w14:textId="77777777" w:rsidR="008D0A0A" w:rsidRPr="00121AE0" w:rsidRDefault="008D0A0A" w:rsidP="0069255F">
            <w:pPr>
              <w:ind w:left="-121" w:right="-114"/>
              <w:jc w:val="center"/>
              <w:rPr>
                <w:sz w:val="22"/>
                <w:szCs w:val="22"/>
              </w:rPr>
            </w:pPr>
          </w:p>
        </w:tc>
        <w:tc>
          <w:tcPr>
            <w:tcW w:w="253" w:type="pct"/>
            <w:noWrap/>
            <w:vAlign w:val="center"/>
          </w:tcPr>
          <w:p w14:paraId="295A8DA6" w14:textId="77777777" w:rsidR="008D0A0A" w:rsidRPr="00121AE0" w:rsidRDefault="008D0A0A" w:rsidP="0069255F">
            <w:pPr>
              <w:ind w:left="-121" w:right="-114"/>
              <w:jc w:val="center"/>
              <w:rPr>
                <w:sz w:val="22"/>
                <w:szCs w:val="22"/>
              </w:rPr>
            </w:pPr>
          </w:p>
        </w:tc>
        <w:tc>
          <w:tcPr>
            <w:tcW w:w="278" w:type="pct"/>
            <w:noWrap/>
            <w:vAlign w:val="center"/>
          </w:tcPr>
          <w:p w14:paraId="11F8F060" w14:textId="3CC0557E" w:rsidR="008D0A0A" w:rsidRPr="00121AE0" w:rsidRDefault="008D0A0A" w:rsidP="0069255F">
            <w:pPr>
              <w:ind w:left="-121" w:right="-114"/>
              <w:jc w:val="center"/>
              <w:rPr>
                <w:sz w:val="22"/>
                <w:szCs w:val="22"/>
              </w:rPr>
            </w:pPr>
            <w:r w:rsidRPr="00121AE0">
              <w:rPr>
                <w:sz w:val="22"/>
                <w:szCs w:val="22"/>
              </w:rPr>
              <w:t>1928,0</w:t>
            </w:r>
          </w:p>
        </w:tc>
        <w:tc>
          <w:tcPr>
            <w:tcW w:w="323" w:type="pct"/>
            <w:noWrap/>
            <w:vAlign w:val="center"/>
          </w:tcPr>
          <w:p w14:paraId="162A48E7" w14:textId="399C9558" w:rsidR="008D0A0A" w:rsidRPr="00121AE0" w:rsidRDefault="008D0A0A" w:rsidP="0069255F">
            <w:pPr>
              <w:ind w:left="-121" w:right="-114"/>
              <w:jc w:val="center"/>
              <w:rPr>
                <w:sz w:val="22"/>
                <w:szCs w:val="22"/>
              </w:rPr>
            </w:pPr>
            <w:r w:rsidRPr="00121AE0">
              <w:rPr>
                <w:sz w:val="22"/>
                <w:szCs w:val="22"/>
              </w:rPr>
              <w:t>1928,0</w:t>
            </w:r>
          </w:p>
        </w:tc>
        <w:tc>
          <w:tcPr>
            <w:tcW w:w="280" w:type="pct"/>
            <w:noWrap/>
            <w:vAlign w:val="center"/>
          </w:tcPr>
          <w:p w14:paraId="6F3B77F8" w14:textId="471A3140" w:rsidR="008D0A0A" w:rsidRPr="00121AE0" w:rsidRDefault="008D0A0A" w:rsidP="0069255F">
            <w:pPr>
              <w:ind w:left="-121" w:right="-114"/>
              <w:jc w:val="center"/>
              <w:rPr>
                <w:sz w:val="22"/>
                <w:szCs w:val="22"/>
              </w:rPr>
            </w:pPr>
            <w:r w:rsidRPr="00121AE0">
              <w:rPr>
                <w:sz w:val="22"/>
                <w:szCs w:val="22"/>
              </w:rPr>
              <w:t>1929,0</w:t>
            </w:r>
          </w:p>
        </w:tc>
        <w:tc>
          <w:tcPr>
            <w:tcW w:w="279" w:type="pct"/>
            <w:noWrap/>
            <w:vAlign w:val="center"/>
          </w:tcPr>
          <w:p w14:paraId="57764BD2" w14:textId="77777777" w:rsidR="008D0A0A" w:rsidRPr="00121AE0" w:rsidRDefault="008D0A0A" w:rsidP="0069255F">
            <w:pPr>
              <w:ind w:left="-121" w:right="-114"/>
              <w:jc w:val="center"/>
              <w:rPr>
                <w:sz w:val="22"/>
                <w:szCs w:val="22"/>
              </w:rPr>
            </w:pPr>
          </w:p>
        </w:tc>
        <w:tc>
          <w:tcPr>
            <w:tcW w:w="308" w:type="pct"/>
            <w:vAlign w:val="center"/>
          </w:tcPr>
          <w:p w14:paraId="70479253" w14:textId="77777777" w:rsidR="008D0A0A" w:rsidRPr="00121AE0" w:rsidRDefault="008D0A0A" w:rsidP="0069255F">
            <w:pPr>
              <w:ind w:left="-121" w:right="-114"/>
              <w:jc w:val="center"/>
              <w:rPr>
                <w:sz w:val="22"/>
                <w:szCs w:val="22"/>
              </w:rPr>
            </w:pPr>
          </w:p>
        </w:tc>
        <w:tc>
          <w:tcPr>
            <w:tcW w:w="276" w:type="pct"/>
            <w:vAlign w:val="center"/>
          </w:tcPr>
          <w:p w14:paraId="04C56E98" w14:textId="77777777" w:rsidR="008D0A0A" w:rsidRPr="00121AE0" w:rsidRDefault="008D0A0A" w:rsidP="0069255F">
            <w:pPr>
              <w:ind w:left="-121" w:right="-114"/>
              <w:jc w:val="center"/>
              <w:rPr>
                <w:sz w:val="22"/>
                <w:szCs w:val="22"/>
              </w:rPr>
            </w:pPr>
          </w:p>
        </w:tc>
      </w:tr>
      <w:tr w:rsidR="008D0A0A" w:rsidRPr="00121AE0" w14:paraId="36C3F444" w14:textId="77777777" w:rsidTr="007E6B10">
        <w:trPr>
          <w:cantSplit/>
        </w:trPr>
        <w:tc>
          <w:tcPr>
            <w:tcW w:w="220" w:type="pct"/>
            <w:noWrap/>
            <w:vAlign w:val="center"/>
          </w:tcPr>
          <w:p w14:paraId="360313B3" w14:textId="2930B0D1" w:rsidR="008D0A0A" w:rsidRPr="00121AE0" w:rsidRDefault="008D0A0A" w:rsidP="0069255F">
            <w:pPr>
              <w:jc w:val="center"/>
              <w:rPr>
                <w:sz w:val="22"/>
                <w:szCs w:val="22"/>
              </w:rPr>
            </w:pPr>
            <w:r w:rsidRPr="00121AE0">
              <w:rPr>
                <w:sz w:val="22"/>
                <w:szCs w:val="22"/>
              </w:rPr>
              <w:t>1.5</w:t>
            </w:r>
          </w:p>
        </w:tc>
        <w:tc>
          <w:tcPr>
            <w:tcW w:w="1025" w:type="pct"/>
            <w:noWrap/>
          </w:tcPr>
          <w:p w14:paraId="2F177F56" w14:textId="4BFBFD0B" w:rsidR="008D0A0A" w:rsidRPr="00121AE0" w:rsidRDefault="008D0A0A" w:rsidP="0069255F">
            <w:pPr>
              <w:rPr>
                <w:iCs/>
                <w:sz w:val="22"/>
                <w:szCs w:val="22"/>
              </w:rPr>
            </w:pPr>
            <w:r w:rsidRPr="00121AE0">
              <w:rPr>
                <w:color w:val="000000"/>
                <w:sz w:val="22"/>
                <w:szCs w:val="22"/>
              </w:rPr>
              <w:t xml:space="preserve">Ремонт водопроводной сети в д. </w:t>
            </w:r>
            <w:proofErr w:type="spellStart"/>
            <w:r w:rsidRPr="00121AE0">
              <w:rPr>
                <w:color w:val="000000"/>
                <w:sz w:val="22"/>
                <w:szCs w:val="22"/>
              </w:rPr>
              <w:t>Торопкасы</w:t>
            </w:r>
            <w:proofErr w:type="spellEnd"/>
            <w:r w:rsidRPr="00121AE0">
              <w:rPr>
                <w:color w:val="000000"/>
                <w:sz w:val="22"/>
                <w:szCs w:val="22"/>
              </w:rPr>
              <w:t xml:space="preserve"> </w:t>
            </w:r>
          </w:p>
        </w:tc>
        <w:tc>
          <w:tcPr>
            <w:tcW w:w="323" w:type="pct"/>
            <w:noWrap/>
            <w:vAlign w:val="center"/>
          </w:tcPr>
          <w:p w14:paraId="337CE0C2" w14:textId="2C775BDF" w:rsidR="008D0A0A" w:rsidRPr="00121AE0" w:rsidRDefault="008D0A0A" w:rsidP="0069255F">
            <w:pPr>
              <w:jc w:val="center"/>
              <w:rPr>
                <w:iCs/>
                <w:sz w:val="22"/>
                <w:szCs w:val="22"/>
              </w:rPr>
            </w:pPr>
            <w:r w:rsidRPr="00121AE0">
              <w:rPr>
                <w:iCs/>
                <w:sz w:val="22"/>
                <w:szCs w:val="22"/>
              </w:rPr>
              <w:t>2025-2040</w:t>
            </w:r>
          </w:p>
        </w:tc>
        <w:tc>
          <w:tcPr>
            <w:tcW w:w="276" w:type="pct"/>
            <w:noWrap/>
            <w:vAlign w:val="center"/>
          </w:tcPr>
          <w:p w14:paraId="58C73623" w14:textId="43BCE154" w:rsidR="008D0A0A" w:rsidRPr="00121AE0" w:rsidRDefault="008D0A0A" w:rsidP="0069255F">
            <w:pPr>
              <w:jc w:val="center"/>
              <w:rPr>
                <w:sz w:val="22"/>
                <w:szCs w:val="22"/>
              </w:rPr>
            </w:pPr>
            <w:r w:rsidRPr="00121AE0">
              <w:rPr>
                <w:sz w:val="22"/>
                <w:szCs w:val="22"/>
              </w:rPr>
              <w:t>2449</w:t>
            </w:r>
          </w:p>
        </w:tc>
        <w:tc>
          <w:tcPr>
            <w:tcW w:w="278" w:type="pct"/>
            <w:noWrap/>
            <w:vAlign w:val="center"/>
          </w:tcPr>
          <w:p w14:paraId="6D74B760" w14:textId="77777777" w:rsidR="008D0A0A" w:rsidRPr="00121AE0" w:rsidRDefault="008D0A0A" w:rsidP="0069255F">
            <w:pPr>
              <w:ind w:left="-121" w:right="-114"/>
              <w:jc w:val="center"/>
              <w:rPr>
                <w:sz w:val="22"/>
                <w:szCs w:val="22"/>
              </w:rPr>
            </w:pPr>
          </w:p>
        </w:tc>
        <w:tc>
          <w:tcPr>
            <w:tcW w:w="278" w:type="pct"/>
            <w:noWrap/>
            <w:vAlign w:val="center"/>
          </w:tcPr>
          <w:p w14:paraId="31ABD5D6" w14:textId="77777777" w:rsidR="008D0A0A" w:rsidRPr="00121AE0" w:rsidRDefault="008D0A0A" w:rsidP="0069255F">
            <w:pPr>
              <w:ind w:left="-121" w:right="-114"/>
              <w:jc w:val="center"/>
              <w:rPr>
                <w:sz w:val="22"/>
                <w:szCs w:val="22"/>
              </w:rPr>
            </w:pPr>
          </w:p>
        </w:tc>
        <w:tc>
          <w:tcPr>
            <w:tcW w:w="280" w:type="pct"/>
            <w:gridSpan w:val="2"/>
            <w:noWrap/>
            <w:vAlign w:val="center"/>
          </w:tcPr>
          <w:p w14:paraId="2837453D" w14:textId="77777777" w:rsidR="008D0A0A" w:rsidRPr="00121AE0" w:rsidRDefault="008D0A0A" w:rsidP="0069255F">
            <w:pPr>
              <w:ind w:left="-121" w:right="-114"/>
              <w:jc w:val="center"/>
              <w:rPr>
                <w:sz w:val="22"/>
                <w:szCs w:val="22"/>
              </w:rPr>
            </w:pPr>
          </w:p>
        </w:tc>
        <w:tc>
          <w:tcPr>
            <w:tcW w:w="323" w:type="pct"/>
            <w:noWrap/>
            <w:vAlign w:val="center"/>
          </w:tcPr>
          <w:p w14:paraId="6B680E79" w14:textId="77777777" w:rsidR="008D0A0A" w:rsidRPr="00121AE0" w:rsidRDefault="008D0A0A" w:rsidP="0069255F">
            <w:pPr>
              <w:ind w:left="-121" w:right="-114"/>
              <w:jc w:val="center"/>
              <w:rPr>
                <w:sz w:val="22"/>
                <w:szCs w:val="22"/>
              </w:rPr>
            </w:pPr>
          </w:p>
        </w:tc>
        <w:tc>
          <w:tcPr>
            <w:tcW w:w="253" w:type="pct"/>
            <w:noWrap/>
            <w:vAlign w:val="center"/>
          </w:tcPr>
          <w:p w14:paraId="12002595" w14:textId="77777777" w:rsidR="008D0A0A" w:rsidRPr="00121AE0" w:rsidRDefault="008D0A0A" w:rsidP="0069255F">
            <w:pPr>
              <w:ind w:left="-121" w:right="-114"/>
              <w:jc w:val="center"/>
              <w:rPr>
                <w:sz w:val="22"/>
                <w:szCs w:val="22"/>
              </w:rPr>
            </w:pPr>
          </w:p>
        </w:tc>
        <w:tc>
          <w:tcPr>
            <w:tcW w:w="278" w:type="pct"/>
            <w:noWrap/>
            <w:vAlign w:val="center"/>
          </w:tcPr>
          <w:p w14:paraId="2AAE6EB7" w14:textId="77777777" w:rsidR="008D0A0A" w:rsidRPr="00121AE0" w:rsidRDefault="008D0A0A" w:rsidP="0069255F">
            <w:pPr>
              <w:ind w:left="-121" w:right="-114"/>
              <w:jc w:val="center"/>
              <w:rPr>
                <w:sz w:val="22"/>
                <w:szCs w:val="22"/>
              </w:rPr>
            </w:pPr>
          </w:p>
        </w:tc>
        <w:tc>
          <w:tcPr>
            <w:tcW w:w="323" w:type="pct"/>
            <w:noWrap/>
            <w:vAlign w:val="center"/>
          </w:tcPr>
          <w:p w14:paraId="00DA350E" w14:textId="77777777" w:rsidR="008D0A0A" w:rsidRPr="00121AE0" w:rsidRDefault="008D0A0A" w:rsidP="0069255F">
            <w:pPr>
              <w:ind w:left="-121" w:right="-114"/>
              <w:jc w:val="center"/>
              <w:rPr>
                <w:sz w:val="22"/>
                <w:szCs w:val="22"/>
              </w:rPr>
            </w:pPr>
          </w:p>
        </w:tc>
        <w:tc>
          <w:tcPr>
            <w:tcW w:w="280" w:type="pct"/>
            <w:noWrap/>
            <w:vAlign w:val="center"/>
          </w:tcPr>
          <w:p w14:paraId="4E321401" w14:textId="77777777" w:rsidR="008D0A0A" w:rsidRPr="00121AE0" w:rsidRDefault="008D0A0A" w:rsidP="0069255F">
            <w:pPr>
              <w:ind w:left="-121" w:right="-114"/>
              <w:jc w:val="center"/>
              <w:rPr>
                <w:sz w:val="22"/>
                <w:szCs w:val="22"/>
              </w:rPr>
            </w:pPr>
          </w:p>
        </w:tc>
        <w:tc>
          <w:tcPr>
            <w:tcW w:w="279" w:type="pct"/>
            <w:noWrap/>
            <w:vAlign w:val="center"/>
          </w:tcPr>
          <w:p w14:paraId="723653DC" w14:textId="52E04DC0" w:rsidR="008D0A0A" w:rsidRPr="00121AE0" w:rsidRDefault="008D0A0A" w:rsidP="0069255F">
            <w:pPr>
              <w:ind w:left="-121" w:right="-114"/>
              <w:jc w:val="center"/>
              <w:rPr>
                <w:sz w:val="22"/>
                <w:szCs w:val="22"/>
              </w:rPr>
            </w:pPr>
            <w:r w:rsidRPr="00121AE0">
              <w:rPr>
                <w:sz w:val="22"/>
                <w:szCs w:val="22"/>
              </w:rPr>
              <w:t>816,0</w:t>
            </w:r>
          </w:p>
        </w:tc>
        <w:tc>
          <w:tcPr>
            <w:tcW w:w="308" w:type="pct"/>
            <w:vAlign w:val="center"/>
          </w:tcPr>
          <w:p w14:paraId="293C2100" w14:textId="02138F01" w:rsidR="008D0A0A" w:rsidRPr="00121AE0" w:rsidRDefault="008D0A0A" w:rsidP="0069255F">
            <w:pPr>
              <w:ind w:left="-121" w:right="-114"/>
              <w:jc w:val="center"/>
              <w:rPr>
                <w:sz w:val="22"/>
                <w:szCs w:val="22"/>
              </w:rPr>
            </w:pPr>
            <w:r w:rsidRPr="00121AE0">
              <w:rPr>
                <w:sz w:val="22"/>
                <w:szCs w:val="22"/>
              </w:rPr>
              <w:t>1633,0</w:t>
            </w:r>
          </w:p>
        </w:tc>
        <w:tc>
          <w:tcPr>
            <w:tcW w:w="276" w:type="pct"/>
            <w:vAlign w:val="center"/>
          </w:tcPr>
          <w:p w14:paraId="02CABD11" w14:textId="77777777" w:rsidR="008D0A0A" w:rsidRPr="00121AE0" w:rsidRDefault="008D0A0A" w:rsidP="0069255F">
            <w:pPr>
              <w:ind w:left="-121" w:right="-114"/>
              <w:jc w:val="center"/>
              <w:rPr>
                <w:sz w:val="22"/>
                <w:szCs w:val="22"/>
              </w:rPr>
            </w:pPr>
          </w:p>
        </w:tc>
      </w:tr>
      <w:tr w:rsidR="008D0A0A" w:rsidRPr="00121AE0" w14:paraId="2E8638F8" w14:textId="77777777" w:rsidTr="007E6B10">
        <w:trPr>
          <w:cantSplit/>
        </w:trPr>
        <w:tc>
          <w:tcPr>
            <w:tcW w:w="220" w:type="pct"/>
            <w:noWrap/>
            <w:vAlign w:val="center"/>
          </w:tcPr>
          <w:p w14:paraId="167EAC4D" w14:textId="1D2774E7" w:rsidR="008D0A0A" w:rsidRPr="00121AE0" w:rsidRDefault="008D0A0A" w:rsidP="0069255F">
            <w:pPr>
              <w:jc w:val="center"/>
              <w:rPr>
                <w:sz w:val="22"/>
                <w:szCs w:val="22"/>
              </w:rPr>
            </w:pPr>
            <w:r w:rsidRPr="00121AE0">
              <w:rPr>
                <w:sz w:val="22"/>
                <w:szCs w:val="22"/>
              </w:rPr>
              <w:t>1.6</w:t>
            </w:r>
          </w:p>
        </w:tc>
        <w:tc>
          <w:tcPr>
            <w:tcW w:w="1025" w:type="pct"/>
            <w:noWrap/>
          </w:tcPr>
          <w:p w14:paraId="14A4B70E" w14:textId="0DBC7699" w:rsidR="008D0A0A" w:rsidRPr="00121AE0" w:rsidRDefault="008D0A0A" w:rsidP="0069255F">
            <w:pPr>
              <w:rPr>
                <w:iCs/>
                <w:sz w:val="22"/>
                <w:szCs w:val="22"/>
              </w:rPr>
            </w:pPr>
            <w:r w:rsidRPr="00121AE0">
              <w:rPr>
                <w:color w:val="000000"/>
                <w:sz w:val="22"/>
                <w:szCs w:val="22"/>
              </w:rPr>
              <w:t xml:space="preserve">Ремонт системы водоснабжения по ул. Центральная, Колхозная, Пионерская, Комсомольская в д </w:t>
            </w:r>
            <w:proofErr w:type="spellStart"/>
            <w:r w:rsidRPr="00121AE0">
              <w:rPr>
                <w:color w:val="000000"/>
                <w:sz w:val="22"/>
                <w:szCs w:val="22"/>
              </w:rPr>
              <w:t>Анаткасы</w:t>
            </w:r>
            <w:proofErr w:type="spellEnd"/>
            <w:r w:rsidRPr="00121AE0">
              <w:rPr>
                <w:color w:val="000000"/>
                <w:sz w:val="22"/>
                <w:szCs w:val="22"/>
              </w:rPr>
              <w:t xml:space="preserve"> </w:t>
            </w:r>
          </w:p>
        </w:tc>
        <w:tc>
          <w:tcPr>
            <w:tcW w:w="323" w:type="pct"/>
            <w:noWrap/>
            <w:vAlign w:val="center"/>
          </w:tcPr>
          <w:p w14:paraId="0E0F4697" w14:textId="7A0C3859" w:rsidR="008D0A0A" w:rsidRPr="00121AE0" w:rsidRDefault="008D0A0A" w:rsidP="0069255F">
            <w:pPr>
              <w:jc w:val="center"/>
              <w:rPr>
                <w:iCs/>
                <w:sz w:val="22"/>
                <w:szCs w:val="22"/>
              </w:rPr>
            </w:pPr>
            <w:r w:rsidRPr="00121AE0">
              <w:rPr>
                <w:iCs/>
                <w:sz w:val="22"/>
                <w:szCs w:val="22"/>
              </w:rPr>
              <w:t>2025-2040</w:t>
            </w:r>
          </w:p>
        </w:tc>
        <w:tc>
          <w:tcPr>
            <w:tcW w:w="276" w:type="pct"/>
            <w:noWrap/>
            <w:vAlign w:val="center"/>
          </w:tcPr>
          <w:p w14:paraId="7B13D2AA" w14:textId="401D35D3" w:rsidR="008D0A0A" w:rsidRPr="00121AE0" w:rsidRDefault="008D0A0A" w:rsidP="0069255F">
            <w:pPr>
              <w:jc w:val="center"/>
              <w:rPr>
                <w:sz w:val="22"/>
                <w:szCs w:val="22"/>
              </w:rPr>
            </w:pPr>
            <w:r w:rsidRPr="00121AE0">
              <w:rPr>
                <w:sz w:val="22"/>
                <w:szCs w:val="22"/>
              </w:rPr>
              <w:t>4877</w:t>
            </w:r>
          </w:p>
        </w:tc>
        <w:tc>
          <w:tcPr>
            <w:tcW w:w="278" w:type="pct"/>
            <w:noWrap/>
            <w:vAlign w:val="center"/>
          </w:tcPr>
          <w:p w14:paraId="4285AC5C" w14:textId="77777777" w:rsidR="008D0A0A" w:rsidRPr="00121AE0" w:rsidRDefault="008D0A0A" w:rsidP="0069255F">
            <w:pPr>
              <w:ind w:left="-121" w:right="-114"/>
              <w:jc w:val="center"/>
              <w:rPr>
                <w:sz w:val="22"/>
                <w:szCs w:val="22"/>
              </w:rPr>
            </w:pPr>
          </w:p>
        </w:tc>
        <w:tc>
          <w:tcPr>
            <w:tcW w:w="278" w:type="pct"/>
            <w:noWrap/>
            <w:vAlign w:val="center"/>
          </w:tcPr>
          <w:p w14:paraId="1D320EC7" w14:textId="77777777" w:rsidR="008D0A0A" w:rsidRPr="00121AE0" w:rsidRDefault="008D0A0A" w:rsidP="0069255F">
            <w:pPr>
              <w:ind w:left="-121" w:right="-114"/>
              <w:jc w:val="center"/>
              <w:rPr>
                <w:sz w:val="22"/>
                <w:szCs w:val="22"/>
              </w:rPr>
            </w:pPr>
          </w:p>
        </w:tc>
        <w:tc>
          <w:tcPr>
            <w:tcW w:w="280" w:type="pct"/>
            <w:gridSpan w:val="2"/>
            <w:noWrap/>
            <w:vAlign w:val="center"/>
          </w:tcPr>
          <w:p w14:paraId="246DBB77" w14:textId="77777777" w:rsidR="008D0A0A" w:rsidRPr="00121AE0" w:rsidRDefault="008D0A0A" w:rsidP="0069255F">
            <w:pPr>
              <w:ind w:left="-121" w:right="-114"/>
              <w:jc w:val="center"/>
              <w:rPr>
                <w:sz w:val="22"/>
                <w:szCs w:val="22"/>
              </w:rPr>
            </w:pPr>
          </w:p>
        </w:tc>
        <w:tc>
          <w:tcPr>
            <w:tcW w:w="323" w:type="pct"/>
            <w:noWrap/>
            <w:vAlign w:val="center"/>
          </w:tcPr>
          <w:p w14:paraId="20BD8F89" w14:textId="77777777" w:rsidR="008D0A0A" w:rsidRPr="00121AE0" w:rsidRDefault="008D0A0A" w:rsidP="0069255F">
            <w:pPr>
              <w:ind w:left="-121" w:right="-114"/>
              <w:jc w:val="center"/>
              <w:rPr>
                <w:sz w:val="22"/>
                <w:szCs w:val="22"/>
              </w:rPr>
            </w:pPr>
          </w:p>
        </w:tc>
        <w:tc>
          <w:tcPr>
            <w:tcW w:w="253" w:type="pct"/>
            <w:noWrap/>
            <w:vAlign w:val="center"/>
          </w:tcPr>
          <w:p w14:paraId="2338434D" w14:textId="77777777" w:rsidR="008D0A0A" w:rsidRPr="00121AE0" w:rsidRDefault="008D0A0A" w:rsidP="0069255F">
            <w:pPr>
              <w:ind w:left="-121" w:right="-114"/>
              <w:jc w:val="center"/>
              <w:rPr>
                <w:sz w:val="22"/>
                <w:szCs w:val="22"/>
              </w:rPr>
            </w:pPr>
          </w:p>
        </w:tc>
        <w:tc>
          <w:tcPr>
            <w:tcW w:w="278" w:type="pct"/>
            <w:noWrap/>
            <w:vAlign w:val="center"/>
          </w:tcPr>
          <w:p w14:paraId="407AB438" w14:textId="77777777" w:rsidR="008D0A0A" w:rsidRPr="00121AE0" w:rsidRDefault="008D0A0A" w:rsidP="0069255F">
            <w:pPr>
              <w:ind w:left="-121" w:right="-114"/>
              <w:jc w:val="center"/>
              <w:rPr>
                <w:sz w:val="22"/>
                <w:szCs w:val="22"/>
              </w:rPr>
            </w:pPr>
          </w:p>
        </w:tc>
        <w:tc>
          <w:tcPr>
            <w:tcW w:w="323" w:type="pct"/>
            <w:noWrap/>
            <w:vAlign w:val="center"/>
          </w:tcPr>
          <w:p w14:paraId="3E609A9E" w14:textId="77777777" w:rsidR="008D0A0A" w:rsidRPr="00121AE0" w:rsidRDefault="008D0A0A" w:rsidP="0069255F">
            <w:pPr>
              <w:ind w:left="-121" w:right="-114"/>
              <w:jc w:val="center"/>
              <w:rPr>
                <w:sz w:val="22"/>
                <w:szCs w:val="22"/>
              </w:rPr>
            </w:pPr>
          </w:p>
        </w:tc>
        <w:tc>
          <w:tcPr>
            <w:tcW w:w="280" w:type="pct"/>
            <w:noWrap/>
            <w:vAlign w:val="center"/>
          </w:tcPr>
          <w:p w14:paraId="1B1863D0" w14:textId="77777777" w:rsidR="008D0A0A" w:rsidRPr="00121AE0" w:rsidRDefault="008D0A0A" w:rsidP="0069255F">
            <w:pPr>
              <w:ind w:left="-121" w:right="-114"/>
              <w:jc w:val="center"/>
              <w:rPr>
                <w:sz w:val="22"/>
                <w:szCs w:val="22"/>
              </w:rPr>
            </w:pPr>
          </w:p>
        </w:tc>
        <w:tc>
          <w:tcPr>
            <w:tcW w:w="279" w:type="pct"/>
            <w:noWrap/>
            <w:vAlign w:val="center"/>
          </w:tcPr>
          <w:p w14:paraId="11B9CFD3" w14:textId="77777777" w:rsidR="008D0A0A" w:rsidRPr="00121AE0" w:rsidRDefault="008D0A0A" w:rsidP="0069255F">
            <w:pPr>
              <w:ind w:left="-121" w:right="-114"/>
              <w:jc w:val="center"/>
              <w:rPr>
                <w:sz w:val="22"/>
                <w:szCs w:val="22"/>
              </w:rPr>
            </w:pPr>
          </w:p>
        </w:tc>
        <w:tc>
          <w:tcPr>
            <w:tcW w:w="308" w:type="pct"/>
            <w:vAlign w:val="center"/>
          </w:tcPr>
          <w:p w14:paraId="20667A0A" w14:textId="77777777" w:rsidR="008D0A0A" w:rsidRPr="00121AE0" w:rsidRDefault="008D0A0A" w:rsidP="0069255F">
            <w:pPr>
              <w:ind w:left="-121" w:right="-114"/>
              <w:jc w:val="center"/>
              <w:rPr>
                <w:sz w:val="22"/>
                <w:szCs w:val="22"/>
              </w:rPr>
            </w:pPr>
          </w:p>
        </w:tc>
        <w:tc>
          <w:tcPr>
            <w:tcW w:w="276" w:type="pct"/>
            <w:vAlign w:val="center"/>
          </w:tcPr>
          <w:p w14:paraId="1664A7CE" w14:textId="4361BB15" w:rsidR="008D0A0A" w:rsidRPr="00121AE0" w:rsidRDefault="008D0A0A" w:rsidP="0069255F">
            <w:pPr>
              <w:ind w:left="-121" w:right="-114"/>
              <w:jc w:val="center"/>
              <w:rPr>
                <w:sz w:val="22"/>
                <w:szCs w:val="22"/>
              </w:rPr>
            </w:pPr>
            <w:r w:rsidRPr="00121AE0">
              <w:rPr>
                <w:sz w:val="22"/>
                <w:szCs w:val="22"/>
              </w:rPr>
              <w:t>4877,0</w:t>
            </w:r>
          </w:p>
        </w:tc>
      </w:tr>
      <w:tr w:rsidR="008D0A0A" w:rsidRPr="00121AE0" w14:paraId="39455554" w14:textId="77777777" w:rsidTr="007E6B10">
        <w:trPr>
          <w:cantSplit/>
        </w:trPr>
        <w:tc>
          <w:tcPr>
            <w:tcW w:w="220" w:type="pct"/>
            <w:noWrap/>
            <w:vAlign w:val="center"/>
          </w:tcPr>
          <w:p w14:paraId="6E443F3C" w14:textId="121E734C" w:rsidR="008D0A0A" w:rsidRPr="00121AE0" w:rsidRDefault="008D0A0A" w:rsidP="0069255F">
            <w:pPr>
              <w:jc w:val="center"/>
              <w:rPr>
                <w:sz w:val="22"/>
                <w:szCs w:val="22"/>
              </w:rPr>
            </w:pPr>
            <w:r w:rsidRPr="00121AE0">
              <w:rPr>
                <w:sz w:val="22"/>
                <w:szCs w:val="22"/>
              </w:rPr>
              <w:t>1.7</w:t>
            </w:r>
          </w:p>
        </w:tc>
        <w:tc>
          <w:tcPr>
            <w:tcW w:w="1025" w:type="pct"/>
            <w:noWrap/>
          </w:tcPr>
          <w:p w14:paraId="4B3AC307" w14:textId="3539E86D" w:rsidR="008D0A0A" w:rsidRPr="00121AE0" w:rsidRDefault="008D0A0A" w:rsidP="0069255F">
            <w:pPr>
              <w:rPr>
                <w:iCs/>
                <w:sz w:val="22"/>
                <w:szCs w:val="22"/>
              </w:rPr>
            </w:pPr>
            <w:r w:rsidRPr="00121AE0">
              <w:rPr>
                <w:color w:val="000000"/>
                <w:sz w:val="22"/>
                <w:szCs w:val="22"/>
              </w:rPr>
              <w:t xml:space="preserve">Ремонт системы водоснабжения по ул. Молодежная в д </w:t>
            </w:r>
            <w:proofErr w:type="spellStart"/>
            <w:r w:rsidRPr="00121AE0">
              <w:rPr>
                <w:color w:val="000000"/>
                <w:sz w:val="22"/>
                <w:szCs w:val="22"/>
              </w:rPr>
              <w:t>Анаткасы</w:t>
            </w:r>
            <w:proofErr w:type="spellEnd"/>
            <w:r w:rsidRPr="00121AE0">
              <w:rPr>
                <w:color w:val="000000"/>
                <w:sz w:val="22"/>
                <w:szCs w:val="22"/>
              </w:rPr>
              <w:t xml:space="preserve"> </w:t>
            </w:r>
          </w:p>
        </w:tc>
        <w:tc>
          <w:tcPr>
            <w:tcW w:w="323" w:type="pct"/>
            <w:noWrap/>
            <w:vAlign w:val="center"/>
          </w:tcPr>
          <w:p w14:paraId="2858C27B" w14:textId="41DAB354" w:rsidR="008D0A0A" w:rsidRPr="00121AE0" w:rsidRDefault="008D0A0A" w:rsidP="0069255F">
            <w:pPr>
              <w:jc w:val="center"/>
              <w:rPr>
                <w:iCs/>
                <w:sz w:val="22"/>
                <w:szCs w:val="22"/>
              </w:rPr>
            </w:pPr>
            <w:r w:rsidRPr="00121AE0">
              <w:rPr>
                <w:iCs/>
                <w:sz w:val="22"/>
                <w:szCs w:val="22"/>
              </w:rPr>
              <w:t>2025-2040</w:t>
            </w:r>
          </w:p>
        </w:tc>
        <w:tc>
          <w:tcPr>
            <w:tcW w:w="276" w:type="pct"/>
            <w:noWrap/>
            <w:vAlign w:val="center"/>
          </w:tcPr>
          <w:p w14:paraId="7029A17A" w14:textId="3BA6AA95" w:rsidR="008D0A0A" w:rsidRPr="00121AE0" w:rsidRDefault="008D0A0A" w:rsidP="0069255F">
            <w:pPr>
              <w:jc w:val="center"/>
              <w:rPr>
                <w:sz w:val="22"/>
                <w:szCs w:val="22"/>
              </w:rPr>
            </w:pPr>
            <w:r w:rsidRPr="00121AE0">
              <w:rPr>
                <w:sz w:val="22"/>
                <w:szCs w:val="22"/>
              </w:rPr>
              <w:t>3306</w:t>
            </w:r>
          </w:p>
        </w:tc>
        <w:tc>
          <w:tcPr>
            <w:tcW w:w="278" w:type="pct"/>
            <w:noWrap/>
            <w:vAlign w:val="center"/>
          </w:tcPr>
          <w:p w14:paraId="0824B963" w14:textId="77777777" w:rsidR="008D0A0A" w:rsidRPr="00121AE0" w:rsidRDefault="008D0A0A" w:rsidP="0069255F">
            <w:pPr>
              <w:ind w:left="-121" w:right="-114"/>
              <w:jc w:val="center"/>
              <w:rPr>
                <w:sz w:val="22"/>
                <w:szCs w:val="22"/>
              </w:rPr>
            </w:pPr>
          </w:p>
        </w:tc>
        <w:tc>
          <w:tcPr>
            <w:tcW w:w="278" w:type="pct"/>
            <w:noWrap/>
            <w:vAlign w:val="center"/>
          </w:tcPr>
          <w:p w14:paraId="03E8CC62" w14:textId="1752E46F" w:rsidR="008D0A0A" w:rsidRPr="00121AE0" w:rsidRDefault="008D0A0A" w:rsidP="0069255F">
            <w:pPr>
              <w:ind w:left="-121" w:right="-114"/>
              <w:jc w:val="center"/>
              <w:rPr>
                <w:sz w:val="22"/>
                <w:szCs w:val="22"/>
              </w:rPr>
            </w:pPr>
            <w:r w:rsidRPr="00121AE0">
              <w:rPr>
                <w:sz w:val="22"/>
                <w:szCs w:val="22"/>
              </w:rPr>
              <w:t>1102,0</w:t>
            </w:r>
          </w:p>
        </w:tc>
        <w:tc>
          <w:tcPr>
            <w:tcW w:w="280" w:type="pct"/>
            <w:gridSpan w:val="2"/>
            <w:noWrap/>
            <w:vAlign w:val="center"/>
          </w:tcPr>
          <w:p w14:paraId="14F56EAC" w14:textId="62122B99" w:rsidR="008D0A0A" w:rsidRPr="00121AE0" w:rsidRDefault="008D0A0A" w:rsidP="0069255F">
            <w:pPr>
              <w:ind w:left="-121" w:right="-114"/>
              <w:jc w:val="center"/>
              <w:rPr>
                <w:sz w:val="22"/>
                <w:szCs w:val="22"/>
              </w:rPr>
            </w:pPr>
            <w:r w:rsidRPr="00121AE0">
              <w:rPr>
                <w:sz w:val="22"/>
                <w:szCs w:val="22"/>
              </w:rPr>
              <w:t>1102,0</w:t>
            </w:r>
          </w:p>
        </w:tc>
        <w:tc>
          <w:tcPr>
            <w:tcW w:w="323" w:type="pct"/>
            <w:noWrap/>
            <w:vAlign w:val="center"/>
          </w:tcPr>
          <w:p w14:paraId="26A37043" w14:textId="6E1F6C0A" w:rsidR="008D0A0A" w:rsidRPr="00121AE0" w:rsidRDefault="008D0A0A" w:rsidP="0069255F">
            <w:pPr>
              <w:ind w:left="-121" w:right="-114"/>
              <w:jc w:val="center"/>
              <w:rPr>
                <w:sz w:val="22"/>
                <w:szCs w:val="22"/>
              </w:rPr>
            </w:pPr>
            <w:r w:rsidRPr="00121AE0">
              <w:rPr>
                <w:sz w:val="22"/>
                <w:szCs w:val="22"/>
              </w:rPr>
              <w:t>1102,0</w:t>
            </w:r>
          </w:p>
        </w:tc>
        <w:tc>
          <w:tcPr>
            <w:tcW w:w="253" w:type="pct"/>
            <w:noWrap/>
            <w:vAlign w:val="center"/>
          </w:tcPr>
          <w:p w14:paraId="67168185" w14:textId="77777777" w:rsidR="008D0A0A" w:rsidRPr="00121AE0" w:rsidRDefault="008D0A0A" w:rsidP="0069255F">
            <w:pPr>
              <w:ind w:left="-121" w:right="-114"/>
              <w:jc w:val="center"/>
              <w:rPr>
                <w:sz w:val="22"/>
                <w:szCs w:val="22"/>
              </w:rPr>
            </w:pPr>
          </w:p>
        </w:tc>
        <w:tc>
          <w:tcPr>
            <w:tcW w:w="278" w:type="pct"/>
            <w:noWrap/>
            <w:vAlign w:val="center"/>
          </w:tcPr>
          <w:p w14:paraId="6573BA95" w14:textId="77777777" w:rsidR="008D0A0A" w:rsidRPr="00121AE0" w:rsidRDefault="008D0A0A" w:rsidP="0069255F">
            <w:pPr>
              <w:ind w:left="-121" w:right="-114"/>
              <w:jc w:val="center"/>
              <w:rPr>
                <w:sz w:val="22"/>
                <w:szCs w:val="22"/>
              </w:rPr>
            </w:pPr>
          </w:p>
        </w:tc>
        <w:tc>
          <w:tcPr>
            <w:tcW w:w="323" w:type="pct"/>
            <w:noWrap/>
            <w:vAlign w:val="center"/>
          </w:tcPr>
          <w:p w14:paraId="23C9DC38" w14:textId="77777777" w:rsidR="008D0A0A" w:rsidRPr="00121AE0" w:rsidRDefault="008D0A0A" w:rsidP="0069255F">
            <w:pPr>
              <w:ind w:left="-121" w:right="-114"/>
              <w:jc w:val="center"/>
              <w:rPr>
                <w:sz w:val="22"/>
                <w:szCs w:val="22"/>
              </w:rPr>
            </w:pPr>
          </w:p>
        </w:tc>
        <w:tc>
          <w:tcPr>
            <w:tcW w:w="280" w:type="pct"/>
            <w:noWrap/>
            <w:vAlign w:val="center"/>
          </w:tcPr>
          <w:p w14:paraId="12120E03" w14:textId="77777777" w:rsidR="008D0A0A" w:rsidRPr="00121AE0" w:rsidRDefault="008D0A0A" w:rsidP="0069255F">
            <w:pPr>
              <w:ind w:left="-121" w:right="-114"/>
              <w:jc w:val="center"/>
              <w:rPr>
                <w:sz w:val="22"/>
                <w:szCs w:val="22"/>
              </w:rPr>
            </w:pPr>
          </w:p>
        </w:tc>
        <w:tc>
          <w:tcPr>
            <w:tcW w:w="279" w:type="pct"/>
            <w:noWrap/>
            <w:vAlign w:val="center"/>
          </w:tcPr>
          <w:p w14:paraId="59B04F5F" w14:textId="77777777" w:rsidR="008D0A0A" w:rsidRPr="00121AE0" w:rsidRDefault="008D0A0A" w:rsidP="0069255F">
            <w:pPr>
              <w:ind w:left="-121" w:right="-114"/>
              <w:jc w:val="center"/>
              <w:rPr>
                <w:sz w:val="22"/>
                <w:szCs w:val="22"/>
              </w:rPr>
            </w:pPr>
          </w:p>
        </w:tc>
        <w:tc>
          <w:tcPr>
            <w:tcW w:w="308" w:type="pct"/>
            <w:vAlign w:val="center"/>
          </w:tcPr>
          <w:p w14:paraId="5BE1D7E3" w14:textId="77777777" w:rsidR="008D0A0A" w:rsidRPr="00121AE0" w:rsidRDefault="008D0A0A" w:rsidP="0069255F">
            <w:pPr>
              <w:ind w:left="-121" w:right="-114"/>
              <w:jc w:val="center"/>
              <w:rPr>
                <w:sz w:val="22"/>
                <w:szCs w:val="22"/>
              </w:rPr>
            </w:pPr>
          </w:p>
        </w:tc>
        <w:tc>
          <w:tcPr>
            <w:tcW w:w="276" w:type="pct"/>
            <w:vAlign w:val="center"/>
          </w:tcPr>
          <w:p w14:paraId="0223FA48" w14:textId="77777777" w:rsidR="008D0A0A" w:rsidRPr="00121AE0" w:rsidRDefault="008D0A0A" w:rsidP="0069255F">
            <w:pPr>
              <w:ind w:left="-121" w:right="-114"/>
              <w:jc w:val="center"/>
              <w:rPr>
                <w:sz w:val="22"/>
                <w:szCs w:val="22"/>
              </w:rPr>
            </w:pPr>
          </w:p>
        </w:tc>
      </w:tr>
      <w:tr w:rsidR="008D0A0A" w:rsidRPr="00121AE0" w14:paraId="244B7963" w14:textId="77777777" w:rsidTr="007E6B10">
        <w:trPr>
          <w:cantSplit/>
        </w:trPr>
        <w:tc>
          <w:tcPr>
            <w:tcW w:w="220" w:type="pct"/>
            <w:noWrap/>
            <w:vAlign w:val="center"/>
          </w:tcPr>
          <w:p w14:paraId="33E741B3" w14:textId="099671D2" w:rsidR="008D0A0A" w:rsidRPr="00121AE0" w:rsidRDefault="008D0A0A" w:rsidP="0069255F">
            <w:pPr>
              <w:jc w:val="center"/>
              <w:rPr>
                <w:sz w:val="22"/>
                <w:szCs w:val="22"/>
              </w:rPr>
            </w:pPr>
            <w:r w:rsidRPr="00121AE0">
              <w:rPr>
                <w:sz w:val="22"/>
                <w:szCs w:val="22"/>
              </w:rPr>
              <w:t>1.8</w:t>
            </w:r>
          </w:p>
        </w:tc>
        <w:tc>
          <w:tcPr>
            <w:tcW w:w="1025" w:type="pct"/>
            <w:noWrap/>
          </w:tcPr>
          <w:p w14:paraId="49D033C3" w14:textId="6B993F0E" w:rsidR="008D0A0A" w:rsidRPr="00121AE0" w:rsidRDefault="008D0A0A" w:rsidP="0069255F">
            <w:pPr>
              <w:rPr>
                <w:iCs/>
                <w:sz w:val="22"/>
                <w:szCs w:val="22"/>
              </w:rPr>
            </w:pPr>
            <w:r w:rsidRPr="00121AE0">
              <w:rPr>
                <w:color w:val="000000"/>
                <w:sz w:val="22"/>
                <w:szCs w:val="22"/>
              </w:rPr>
              <w:t xml:space="preserve">Ремонт водопроводной сети в д. </w:t>
            </w:r>
            <w:proofErr w:type="spellStart"/>
            <w:r w:rsidRPr="00121AE0">
              <w:rPr>
                <w:color w:val="000000"/>
                <w:sz w:val="22"/>
                <w:szCs w:val="22"/>
              </w:rPr>
              <w:t>Шафранчик</w:t>
            </w:r>
            <w:proofErr w:type="spellEnd"/>
            <w:r w:rsidRPr="00121AE0">
              <w:rPr>
                <w:color w:val="000000"/>
                <w:sz w:val="22"/>
                <w:szCs w:val="22"/>
              </w:rPr>
              <w:t xml:space="preserve"> </w:t>
            </w:r>
          </w:p>
        </w:tc>
        <w:tc>
          <w:tcPr>
            <w:tcW w:w="323" w:type="pct"/>
            <w:noWrap/>
            <w:vAlign w:val="center"/>
          </w:tcPr>
          <w:p w14:paraId="535EA178" w14:textId="7E1E873C" w:rsidR="008D0A0A" w:rsidRPr="00121AE0" w:rsidRDefault="008D0A0A" w:rsidP="0069255F">
            <w:pPr>
              <w:jc w:val="center"/>
              <w:rPr>
                <w:iCs/>
                <w:sz w:val="22"/>
                <w:szCs w:val="22"/>
              </w:rPr>
            </w:pPr>
            <w:r w:rsidRPr="00121AE0">
              <w:rPr>
                <w:iCs/>
                <w:sz w:val="22"/>
                <w:szCs w:val="22"/>
              </w:rPr>
              <w:t>2025-2040</w:t>
            </w:r>
          </w:p>
        </w:tc>
        <w:tc>
          <w:tcPr>
            <w:tcW w:w="276" w:type="pct"/>
            <w:noWrap/>
            <w:vAlign w:val="center"/>
          </w:tcPr>
          <w:p w14:paraId="70656C6E" w14:textId="03EAE22F" w:rsidR="008D0A0A" w:rsidRPr="00121AE0" w:rsidRDefault="008D0A0A" w:rsidP="0069255F">
            <w:pPr>
              <w:jc w:val="center"/>
              <w:rPr>
                <w:sz w:val="22"/>
                <w:szCs w:val="22"/>
              </w:rPr>
            </w:pPr>
            <w:r w:rsidRPr="00121AE0">
              <w:rPr>
                <w:sz w:val="22"/>
                <w:szCs w:val="22"/>
              </w:rPr>
              <w:t>1456</w:t>
            </w:r>
          </w:p>
        </w:tc>
        <w:tc>
          <w:tcPr>
            <w:tcW w:w="278" w:type="pct"/>
            <w:noWrap/>
            <w:vAlign w:val="center"/>
          </w:tcPr>
          <w:p w14:paraId="7DFDB11E" w14:textId="77777777" w:rsidR="008D0A0A" w:rsidRPr="00121AE0" w:rsidRDefault="008D0A0A" w:rsidP="0069255F">
            <w:pPr>
              <w:ind w:left="-121" w:right="-114"/>
              <w:jc w:val="center"/>
              <w:rPr>
                <w:sz w:val="22"/>
                <w:szCs w:val="22"/>
              </w:rPr>
            </w:pPr>
          </w:p>
        </w:tc>
        <w:tc>
          <w:tcPr>
            <w:tcW w:w="278" w:type="pct"/>
            <w:noWrap/>
            <w:vAlign w:val="center"/>
          </w:tcPr>
          <w:p w14:paraId="0880C12A" w14:textId="77777777" w:rsidR="008D0A0A" w:rsidRPr="00121AE0" w:rsidRDefault="008D0A0A" w:rsidP="0069255F">
            <w:pPr>
              <w:ind w:left="-121" w:right="-114"/>
              <w:jc w:val="center"/>
              <w:rPr>
                <w:sz w:val="22"/>
                <w:szCs w:val="22"/>
              </w:rPr>
            </w:pPr>
          </w:p>
        </w:tc>
        <w:tc>
          <w:tcPr>
            <w:tcW w:w="280" w:type="pct"/>
            <w:gridSpan w:val="2"/>
            <w:noWrap/>
            <w:vAlign w:val="center"/>
          </w:tcPr>
          <w:p w14:paraId="4E7F2613" w14:textId="77777777" w:rsidR="008D0A0A" w:rsidRPr="00121AE0" w:rsidRDefault="008D0A0A" w:rsidP="0069255F">
            <w:pPr>
              <w:ind w:left="-121" w:right="-114"/>
              <w:jc w:val="center"/>
              <w:rPr>
                <w:sz w:val="22"/>
                <w:szCs w:val="22"/>
              </w:rPr>
            </w:pPr>
          </w:p>
        </w:tc>
        <w:tc>
          <w:tcPr>
            <w:tcW w:w="323" w:type="pct"/>
            <w:noWrap/>
            <w:vAlign w:val="center"/>
          </w:tcPr>
          <w:p w14:paraId="7EE47B1E" w14:textId="77777777" w:rsidR="008D0A0A" w:rsidRPr="00121AE0" w:rsidRDefault="008D0A0A" w:rsidP="0069255F">
            <w:pPr>
              <w:ind w:left="-121" w:right="-114"/>
              <w:jc w:val="center"/>
              <w:rPr>
                <w:sz w:val="22"/>
                <w:szCs w:val="22"/>
              </w:rPr>
            </w:pPr>
          </w:p>
        </w:tc>
        <w:tc>
          <w:tcPr>
            <w:tcW w:w="253" w:type="pct"/>
            <w:noWrap/>
            <w:vAlign w:val="center"/>
          </w:tcPr>
          <w:p w14:paraId="1E543466" w14:textId="4680A535" w:rsidR="008D0A0A" w:rsidRPr="00121AE0" w:rsidRDefault="008D0A0A" w:rsidP="0069255F">
            <w:pPr>
              <w:ind w:left="-121" w:right="-114"/>
              <w:jc w:val="center"/>
              <w:rPr>
                <w:sz w:val="22"/>
                <w:szCs w:val="22"/>
              </w:rPr>
            </w:pPr>
            <w:r w:rsidRPr="00121AE0">
              <w:rPr>
                <w:sz w:val="22"/>
                <w:szCs w:val="22"/>
              </w:rPr>
              <w:t>485,0</w:t>
            </w:r>
          </w:p>
        </w:tc>
        <w:tc>
          <w:tcPr>
            <w:tcW w:w="278" w:type="pct"/>
            <w:noWrap/>
            <w:vAlign w:val="center"/>
          </w:tcPr>
          <w:p w14:paraId="1F6AE255" w14:textId="504EB98B" w:rsidR="008D0A0A" w:rsidRPr="00121AE0" w:rsidRDefault="008D0A0A" w:rsidP="0069255F">
            <w:pPr>
              <w:ind w:left="-121" w:right="-114"/>
              <w:jc w:val="center"/>
              <w:rPr>
                <w:sz w:val="22"/>
                <w:szCs w:val="22"/>
              </w:rPr>
            </w:pPr>
            <w:r w:rsidRPr="00121AE0">
              <w:rPr>
                <w:sz w:val="22"/>
                <w:szCs w:val="22"/>
              </w:rPr>
              <w:t>485,0</w:t>
            </w:r>
          </w:p>
        </w:tc>
        <w:tc>
          <w:tcPr>
            <w:tcW w:w="323" w:type="pct"/>
            <w:noWrap/>
            <w:vAlign w:val="center"/>
          </w:tcPr>
          <w:p w14:paraId="62798FF9" w14:textId="7730FAC9" w:rsidR="008D0A0A" w:rsidRPr="00121AE0" w:rsidRDefault="008D0A0A" w:rsidP="0069255F">
            <w:pPr>
              <w:ind w:left="-121" w:right="-114"/>
              <w:jc w:val="center"/>
              <w:rPr>
                <w:sz w:val="22"/>
                <w:szCs w:val="22"/>
              </w:rPr>
            </w:pPr>
            <w:r w:rsidRPr="00121AE0">
              <w:rPr>
                <w:sz w:val="22"/>
                <w:szCs w:val="22"/>
              </w:rPr>
              <w:t>486,0</w:t>
            </w:r>
          </w:p>
        </w:tc>
        <w:tc>
          <w:tcPr>
            <w:tcW w:w="280" w:type="pct"/>
            <w:noWrap/>
            <w:vAlign w:val="center"/>
          </w:tcPr>
          <w:p w14:paraId="6C952D07" w14:textId="77777777" w:rsidR="008D0A0A" w:rsidRPr="00121AE0" w:rsidRDefault="008D0A0A" w:rsidP="0069255F">
            <w:pPr>
              <w:ind w:left="-121" w:right="-114"/>
              <w:jc w:val="center"/>
              <w:rPr>
                <w:sz w:val="22"/>
                <w:szCs w:val="22"/>
              </w:rPr>
            </w:pPr>
          </w:p>
        </w:tc>
        <w:tc>
          <w:tcPr>
            <w:tcW w:w="279" w:type="pct"/>
            <w:noWrap/>
            <w:vAlign w:val="center"/>
          </w:tcPr>
          <w:p w14:paraId="31ED6320" w14:textId="77777777" w:rsidR="008D0A0A" w:rsidRPr="00121AE0" w:rsidRDefault="008D0A0A" w:rsidP="0069255F">
            <w:pPr>
              <w:ind w:left="-121" w:right="-114"/>
              <w:jc w:val="center"/>
              <w:rPr>
                <w:sz w:val="22"/>
                <w:szCs w:val="22"/>
              </w:rPr>
            </w:pPr>
          </w:p>
        </w:tc>
        <w:tc>
          <w:tcPr>
            <w:tcW w:w="308" w:type="pct"/>
            <w:vAlign w:val="center"/>
          </w:tcPr>
          <w:p w14:paraId="7B008695" w14:textId="77777777" w:rsidR="008D0A0A" w:rsidRPr="00121AE0" w:rsidRDefault="008D0A0A" w:rsidP="0069255F">
            <w:pPr>
              <w:ind w:left="-121" w:right="-114"/>
              <w:jc w:val="center"/>
              <w:rPr>
                <w:sz w:val="22"/>
                <w:szCs w:val="22"/>
              </w:rPr>
            </w:pPr>
          </w:p>
        </w:tc>
        <w:tc>
          <w:tcPr>
            <w:tcW w:w="276" w:type="pct"/>
            <w:vAlign w:val="center"/>
          </w:tcPr>
          <w:p w14:paraId="5E37F8AA" w14:textId="77777777" w:rsidR="008D0A0A" w:rsidRPr="00121AE0" w:rsidRDefault="008D0A0A" w:rsidP="0069255F">
            <w:pPr>
              <w:ind w:left="-121" w:right="-114"/>
              <w:jc w:val="center"/>
              <w:rPr>
                <w:sz w:val="22"/>
                <w:szCs w:val="22"/>
              </w:rPr>
            </w:pPr>
          </w:p>
        </w:tc>
      </w:tr>
      <w:tr w:rsidR="008D0A0A" w:rsidRPr="00121AE0" w14:paraId="77A740D3" w14:textId="77777777" w:rsidTr="007E6B10">
        <w:trPr>
          <w:cantSplit/>
        </w:trPr>
        <w:tc>
          <w:tcPr>
            <w:tcW w:w="220" w:type="pct"/>
            <w:noWrap/>
            <w:vAlign w:val="center"/>
          </w:tcPr>
          <w:p w14:paraId="14928074" w14:textId="7114FE02" w:rsidR="008D0A0A" w:rsidRPr="00121AE0" w:rsidRDefault="008D0A0A" w:rsidP="0069255F">
            <w:pPr>
              <w:jc w:val="center"/>
              <w:rPr>
                <w:sz w:val="22"/>
                <w:szCs w:val="22"/>
              </w:rPr>
            </w:pPr>
            <w:r w:rsidRPr="00121AE0">
              <w:rPr>
                <w:sz w:val="22"/>
                <w:szCs w:val="22"/>
              </w:rPr>
              <w:t>1.9</w:t>
            </w:r>
          </w:p>
        </w:tc>
        <w:tc>
          <w:tcPr>
            <w:tcW w:w="1025" w:type="pct"/>
            <w:noWrap/>
          </w:tcPr>
          <w:p w14:paraId="5356B024" w14:textId="4D6191BB" w:rsidR="008D0A0A" w:rsidRPr="00121AE0" w:rsidRDefault="008D0A0A" w:rsidP="0069255F">
            <w:pPr>
              <w:rPr>
                <w:iCs/>
                <w:sz w:val="22"/>
                <w:szCs w:val="22"/>
              </w:rPr>
            </w:pPr>
            <w:r w:rsidRPr="00121AE0">
              <w:rPr>
                <w:color w:val="000000"/>
                <w:sz w:val="22"/>
                <w:szCs w:val="22"/>
              </w:rPr>
              <w:t xml:space="preserve">Ремонт скважины в д. </w:t>
            </w:r>
            <w:proofErr w:type="spellStart"/>
            <w:r w:rsidRPr="00121AE0">
              <w:rPr>
                <w:color w:val="000000"/>
                <w:sz w:val="22"/>
                <w:szCs w:val="22"/>
              </w:rPr>
              <w:t>Торопкасы</w:t>
            </w:r>
            <w:proofErr w:type="spellEnd"/>
            <w:r w:rsidRPr="00121AE0">
              <w:rPr>
                <w:color w:val="000000"/>
                <w:sz w:val="22"/>
                <w:szCs w:val="22"/>
              </w:rPr>
              <w:t xml:space="preserve"> </w:t>
            </w:r>
          </w:p>
        </w:tc>
        <w:tc>
          <w:tcPr>
            <w:tcW w:w="323" w:type="pct"/>
            <w:noWrap/>
            <w:vAlign w:val="center"/>
          </w:tcPr>
          <w:p w14:paraId="3FB0324A" w14:textId="7437144F" w:rsidR="008D0A0A" w:rsidRPr="00121AE0" w:rsidRDefault="008D0A0A" w:rsidP="0069255F">
            <w:pPr>
              <w:jc w:val="center"/>
              <w:rPr>
                <w:iCs/>
                <w:sz w:val="22"/>
                <w:szCs w:val="22"/>
              </w:rPr>
            </w:pPr>
            <w:r w:rsidRPr="00121AE0">
              <w:rPr>
                <w:iCs/>
                <w:sz w:val="22"/>
                <w:szCs w:val="22"/>
              </w:rPr>
              <w:t>2025-2040</w:t>
            </w:r>
          </w:p>
        </w:tc>
        <w:tc>
          <w:tcPr>
            <w:tcW w:w="276" w:type="pct"/>
            <w:noWrap/>
            <w:vAlign w:val="center"/>
          </w:tcPr>
          <w:p w14:paraId="65861939" w14:textId="64F3E68F" w:rsidR="008D0A0A" w:rsidRPr="00121AE0" w:rsidRDefault="008D0A0A" w:rsidP="0069255F">
            <w:pPr>
              <w:jc w:val="center"/>
              <w:rPr>
                <w:sz w:val="22"/>
                <w:szCs w:val="22"/>
              </w:rPr>
            </w:pPr>
            <w:r w:rsidRPr="00121AE0">
              <w:rPr>
                <w:sz w:val="22"/>
                <w:szCs w:val="22"/>
              </w:rPr>
              <w:t>3206</w:t>
            </w:r>
          </w:p>
        </w:tc>
        <w:tc>
          <w:tcPr>
            <w:tcW w:w="278" w:type="pct"/>
            <w:noWrap/>
            <w:vAlign w:val="center"/>
          </w:tcPr>
          <w:p w14:paraId="64827F77" w14:textId="77777777" w:rsidR="008D0A0A" w:rsidRPr="00121AE0" w:rsidRDefault="008D0A0A" w:rsidP="0069255F">
            <w:pPr>
              <w:ind w:left="-121" w:right="-114"/>
              <w:jc w:val="center"/>
              <w:rPr>
                <w:sz w:val="22"/>
                <w:szCs w:val="22"/>
              </w:rPr>
            </w:pPr>
          </w:p>
        </w:tc>
        <w:tc>
          <w:tcPr>
            <w:tcW w:w="278" w:type="pct"/>
            <w:noWrap/>
            <w:vAlign w:val="center"/>
          </w:tcPr>
          <w:p w14:paraId="7D60D750" w14:textId="77777777" w:rsidR="008D0A0A" w:rsidRPr="00121AE0" w:rsidRDefault="008D0A0A" w:rsidP="0069255F">
            <w:pPr>
              <w:ind w:left="-121" w:right="-114"/>
              <w:jc w:val="center"/>
              <w:rPr>
                <w:sz w:val="22"/>
                <w:szCs w:val="22"/>
              </w:rPr>
            </w:pPr>
          </w:p>
        </w:tc>
        <w:tc>
          <w:tcPr>
            <w:tcW w:w="280" w:type="pct"/>
            <w:gridSpan w:val="2"/>
            <w:noWrap/>
            <w:vAlign w:val="center"/>
          </w:tcPr>
          <w:p w14:paraId="07310529" w14:textId="77777777" w:rsidR="008D0A0A" w:rsidRPr="00121AE0" w:rsidRDefault="008D0A0A" w:rsidP="0069255F">
            <w:pPr>
              <w:ind w:left="-121" w:right="-114"/>
              <w:jc w:val="center"/>
              <w:rPr>
                <w:sz w:val="22"/>
                <w:szCs w:val="22"/>
              </w:rPr>
            </w:pPr>
          </w:p>
        </w:tc>
        <w:tc>
          <w:tcPr>
            <w:tcW w:w="323" w:type="pct"/>
            <w:noWrap/>
            <w:vAlign w:val="center"/>
          </w:tcPr>
          <w:p w14:paraId="7E9FBB59" w14:textId="77777777" w:rsidR="008D0A0A" w:rsidRPr="00121AE0" w:rsidRDefault="008D0A0A" w:rsidP="0069255F">
            <w:pPr>
              <w:ind w:left="-121" w:right="-114"/>
              <w:jc w:val="center"/>
              <w:rPr>
                <w:sz w:val="22"/>
                <w:szCs w:val="22"/>
              </w:rPr>
            </w:pPr>
          </w:p>
        </w:tc>
        <w:tc>
          <w:tcPr>
            <w:tcW w:w="253" w:type="pct"/>
            <w:noWrap/>
            <w:vAlign w:val="center"/>
          </w:tcPr>
          <w:p w14:paraId="50E35425" w14:textId="77777777" w:rsidR="008D0A0A" w:rsidRPr="00121AE0" w:rsidRDefault="008D0A0A" w:rsidP="0069255F">
            <w:pPr>
              <w:ind w:left="-121" w:right="-114"/>
              <w:jc w:val="center"/>
              <w:rPr>
                <w:sz w:val="22"/>
                <w:szCs w:val="22"/>
              </w:rPr>
            </w:pPr>
          </w:p>
        </w:tc>
        <w:tc>
          <w:tcPr>
            <w:tcW w:w="278" w:type="pct"/>
            <w:noWrap/>
            <w:vAlign w:val="center"/>
          </w:tcPr>
          <w:p w14:paraId="3C1FF160" w14:textId="77777777" w:rsidR="008D0A0A" w:rsidRPr="00121AE0" w:rsidRDefault="008D0A0A" w:rsidP="0069255F">
            <w:pPr>
              <w:ind w:left="-121" w:right="-114"/>
              <w:jc w:val="center"/>
              <w:rPr>
                <w:sz w:val="22"/>
                <w:szCs w:val="22"/>
              </w:rPr>
            </w:pPr>
          </w:p>
        </w:tc>
        <w:tc>
          <w:tcPr>
            <w:tcW w:w="323" w:type="pct"/>
            <w:noWrap/>
            <w:vAlign w:val="center"/>
          </w:tcPr>
          <w:p w14:paraId="307BB2DD" w14:textId="77777777" w:rsidR="008D0A0A" w:rsidRPr="00121AE0" w:rsidRDefault="008D0A0A" w:rsidP="0069255F">
            <w:pPr>
              <w:ind w:left="-121" w:right="-114"/>
              <w:jc w:val="center"/>
              <w:rPr>
                <w:sz w:val="22"/>
                <w:szCs w:val="22"/>
              </w:rPr>
            </w:pPr>
          </w:p>
        </w:tc>
        <w:tc>
          <w:tcPr>
            <w:tcW w:w="280" w:type="pct"/>
            <w:noWrap/>
            <w:vAlign w:val="center"/>
          </w:tcPr>
          <w:p w14:paraId="14898A9A" w14:textId="2D11E370" w:rsidR="008D0A0A" w:rsidRPr="00121AE0" w:rsidRDefault="008D0A0A" w:rsidP="0069255F">
            <w:pPr>
              <w:ind w:left="-121" w:right="-114"/>
              <w:jc w:val="center"/>
              <w:rPr>
                <w:sz w:val="22"/>
                <w:szCs w:val="22"/>
              </w:rPr>
            </w:pPr>
            <w:r w:rsidRPr="00121AE0">
              <w:rPr>
                <w:sz w:val="22"/>
                <w:szCs w:val="22"/>
              </w:rPr>
              <w:t>1068,0</w:t>
            </w:r>
          </w:p>
        </w:tc>
        <w:tc>
          <w:tcPr>
            <w:tcW w:w="279" w:type="pct"/>
            <w:noWrap/>
            <w:vAlign w:val="center"/>
          </w:tcPr>
          <w:p w14:paraId="7B96DFE7" w14:textId="224F0140" w:rsidR="008D0A0A" w:rsidRPr="00121AE0" w:rsidRDefault="008D0A0A" w:rsidP="0069255F">
            <w:pPr>
              <w:ind w:left="-121" w:right="-114"/>
              <w:jc w:val="center"/>
              <w:rPr>
                <w:sz w:val="22"/>
                <w:szCs w:val="22"/>
              </w:rPr>
            </w:pPr>
            <w:r w:rsidRPr="00121AE0">
              <w:rPr>
                <w:sz w:val="22"/>
                <w:szCs w:val="22"/>
              </w:rPr>
              <w:t>1068,0</w:t>
            </w:r>
          </w:p>
        </w:tc>
        <w:tc>
          <w:tcPr>
            <w:tcW w:w="308" w:type="pct"/>
            <w:vAlign w:val="center"/>
          </w:tcPr>
          <w:p w14:paraId="66189654" w14:textId="4BEFCB9E" w:rsidR="008D0A0A" w:rsidRPr="00121AE0" w:rsidRDefault="008D0A0A" w:rsidP="0069255F">
            <w:pPr>
              <w:ind w:left="-121" w:right="-114"/>
              <w:jc w:val="center"/>
              <w:rPr>
                <w:sz w:val="22"/>
                <w:szCs w:val="22"/>
              </w:rPr>
            </w:pPr>
            <w:r w:rsidRPr="00121AE0">
              <w:rPr>
                <w:sz w:val="22"/>
                <w:szCs w:val="22"/>
              </w:rPr>
              <w:t>1070,0</w:t>
            </w:r>
          </w:p>
        </w:tc>
        <w:tc>
          <w:tcPr>
            <w:tcW w:w="276" w:type="pct"/>
            <w:vAlign w:val="center"/>
          </w:tcPr>
          <w:p w14:paraId="584C06A1" w14:textId="77777777" w:rsidR="008D0A0A" w:rsidRPr="00121AE0" w:rsidRDefault="008D0A0A" w:rsidP="0069255F">
            <w:pPr>
              <w:ind w:left="-121" w:right="-114"/>
              <w:jc w:val="center"/>
              <w:rPr>
                <w:sz w:val="22"/>
                <w:szCs w:val="22"/>
              </w:rPr>
            </w:pPr>
          </w:p>
        </w:tc>
      </w:tr>
      <w:tr w:rsidR="008D0A0A" w:rsidRPr="00121AE0" w14:paraId="06217994" w14:textId="77777777" w:rsidTr="007E6B10">
        <w:trPr>
          <w:cantSplit/>
        </w:trPr>
        <w:tc>
          <w:tcPr>
            <w:tcW w:w="220" w:type="pct"/>
            <w:noWrap/>
            <w:vAlign w:val="center"/>
          </w:tcPr>
          <w:p w14:paraId="666EE5E5" w14:textId="33208847" w:rsidR="008D0A0A" w:rsidRPr="00121AE0" w:rsidRDefault="008D0A0A" w:rsidP="0069255F">
            <w:pPr>
              <w:jc w:val="center"/>
              <w:rPr>
                <w:sz w:val="22"/>
                <w:szCs w:val="22"/>
              </w:rPr>
            </w:pPr>
            <w:r w:rsidRPr="00121AE0">
              <w:rPr>
                <w:sz w:val="22"/>
                <w:szCs w:val="22"/>
              </w:rPr>
              <w:t>1.10</w:t>
            </w:r>
          </w:p>
        </w:tc>
        <w:tc>
          <w:tcPr>
            <w:tcW w:w="1025" w:type="pct"/>
            <w:noWrap/>
          </w:tcPr>
          <w:p w14:paraId="47767D26" w14:textId="0218E15D" w:rsidR="008D0A0A" w:rsidRPr="00121AE0" w:rsidRDefault="008D0A0A" w:rsidP="0069255F">
            <w:pPr>
              <w:rPr>
                <w:iCs/>
                <w:sz w:val="22"/>
                <w:szCs w:val="22"/>
              </w:rPr>
            </w:pPr>
            <w:r w:rsidRPr="00121AE0">
              <w:rPr>
                <w:color w:val="000000"/>
                <w:sz w:val="22"/>
                <w:szCs w:val="22"/>
              </w:rPr>
              <w:t xml:space="preserve">Ремонт водопроводной сети в д. Новая </w:t>
            </w:r>
          </w:p>
        </w:tc>
        <w:tc>
          <w:tcPr>
            <w:tcW w:w="323" w:type="pct"/>
            <w:noWrap/>
            <w:vAlign w:val="center"/>
          </w:tcPr>
          <w:p w14:paraId="27ABF76B" w14:textId="0013234C" w:rsidR="008D0A0A" w:rsidRPr="00121AE0" w:rsidRDefault="008D0A0A" w:rsidP="0069255F">
            <w:pPr>
              <w:jc w:val="center"/>
              <w:rPr>
                <w:iCs/>
                <w:sz w:val="22"/>
                <w:szCs w:val="22"/>
              </w:rPr>
            </w:pPr>
            <w:r w:rsidRPr="00121AE0">
              <w:rPr>
                <w:iCs/>
                <w:sz w:val="22"/>
                <w:szCs w:val="22"/>
              </w:rPr>
              <w:t>2025-2040</w:t>
            </w:r>
          </w:p>
        </w:tc>
        <w:tc>
          <w:tcPr>
            <w:tcW w:w="276" w:type="pct"/>
            <w:noWrap/>
            <w:vAlign w:val="center"/>
          </w:tcPr>
          <w:p w14:paraId="0B3F8AD5" w14:textId="7BE0F2B5" w:rsidR="008D0A0A" w:rsidRPr="00121AE0" w:rsidRDefault="008D0A0A" w:rsidP="0069255F">
            <w:pPr>
              <w:jc w:val="center"/>
              <w:rPr>
                <w:sz w:val="22"/>
                <w:szCs w:val="22"/>
              </w:rPr>
            </w:pPr>
            <w:r w:rsidRPr="00121AE0">
              <w:rPr>
                <w:sz w:val="22"/>
                <w:szCs w:val="22"/>
              </w:rPr>
              <w:t>2791</w:t>
            </w:r>
          </w:p>
        </w:tc>
        <w:tc>
          <w:tcPr>
            <w:tcW w:w="278" w:type="pct"/>
            <w:noWrap/>
            <w:vAlign w:val="center"/>
          </w:tcPr>
          <w:p w14:paraId="1FBDC162" w14:textId="77777777" w:rsidR="008D0A0A" w:rsidRPr="00121AE0" w:rsidRDefault="008D0A0A" w:rsidP="0069255F">
            <w:pPr>
              <w:ind w:left="-121" w:right="-114"/>
              <w:jc w:val="center"/>
              <w:rPr>
                <w:sz w:val="22"/>
                <w:szCs w:val="22"/>
              </w:rPr>
            </w:pPr>
          </w:p>
        </w:tc>
        <w:tc>
          <w:tcPr>
            <w:tcW w:w="278" w:type="pct"/>
            <w:noWrap/>
            <w:vAlign w:val="center"/>
          </w:tcPr>
          <w:p w14:paraId="4DB08253" w14:textId="77777777" w:rsidR="008D0A0A" w:rsidRPr="00121AE0" w:rsidRDefault="008D0A0A" w:rsidP="0069255F">
            <w:pPr>
              <w:ind w:left="-121" w:right="-114"/>
              <w:jc w:val="center"/>
              <w:rPr>
                <w:sz w:val="22"/>
                <w:szCs w:val="22"/>
              </w:rPr>
            </w:pPr>
          </w:p>
        </w:tc>
        <w:tc>
          <w:tcPr>
            <w:tcW w:w="280" w:type="pct"/>
            <w:gridSpan w:val="2"/>
            <w:noWrap/>
            <w:vAlign w:val="center"/>
          </w:tcPr>
          <w:p w14:paraId="07848D10" w14:textId="77777777" w:rsidR="008D0A0A" w:rsidRPr="00121AE0" w:rsidRDefault="008D0A0A" w:rsidP="0069255F">
            <w:pPr>
              <w:ind w:left="-121" w:right="-114"/>
              <w:jc w:val="center"/>
              <w:rPr>
                <w:sz w:val="22"/>
                <w:szCs w:val="22"/>
              </w:rPr>
            </w:pPr>
          </w:p>
        </w:tc>
        <w:tc>
          <w:tcPr>
            <w:tcW w:w="323" w:type="pct"/>
            <w:noWrap/>
            <w:vAlign w:val="center"/>
          </w:tcPr>
          <w:p w14:paraId="0324494D" w14:textId="77777777" w:rsidR="008D0A0A" w:rsidRPr="00121AE0" w:rsidRDefault="008D0A0A" w:rsidP="0069255F">
            <w:pPr>
              <w:ind w:left="-121" w:right="-114"/>
              <w:jc w:val="center"/>
              <w:rPr>
                <w:sz w:val="22"/>
                <w:szCs w:val="22"/>
              </w:rPr>
            </w:pPr>
          </w:p>
        </w:tc>
        <w:tc>
          <w:tcPr>
            <w:tcW w:w="253" w:type="pct"/>
            <w:noWrap/>
            <w:vAlign w:val="center"/>
          </w:tcPr>
          <w:p w14:paraId="221CC213" w14:textId="77777777" w:rsidR="008D0A0A" w:rsidRPr="00121AE0" w:rsidRDefault="008D0A0A" w:rsidP="0069255F">
            <w:pPr>
              <w:ind w:left="-121" w:right="-114"/>
              <w:jc w:val="center"/>
              <w:rPr>
                <w:sz w:val="22"/>
                <w:szCs w:val="22"/>
              </w:rPr>
            </w:pPr>
          </w:p>
        </w:tc>
        <w:tc>
          <w:tcPr>
            <w:tcW w:w="278" w:type="pct"/>
            <w:noWrap/>
            <w:vAlign w:val="center"/>
          </w:tcPr>
          <w:p w14:paraId="444E2819" w14:textId="77777777" w:rsidR="008D0A0A" w:rsidRPr="00121AE0" w:rsidRDefault="008D0A0A" w:rsidP="0069255F">
            <w:pPr>
              <w:ind w:left="-121" w:right="-114"/>
              <w:jc w:val="center"/>
              <w:rPr>
                <w:sz w:val="22"/>
                <w:szCs w:val="22"/>
              </w:rPr>
            </w:pPr>
          </w:p>
        </w:tc>
        <w:tc>
          <w:tcPr>
            <w:tcW w:w="323" w:type="pct"/>
            <w:noWrap/>
            <w:vAlign w:val="center"/>
          </w:tcPr>
          <w:p w14:paraId="056525B8" w14:textId="77777777" w:rsidR="008D0A0A" w:rsidRPr="00121AE0" w:rsidRDefault="008D0A0A" w:rsidP="0069255F">
            <w:pPr>
              <w:ind w:left="-121" w:right="-114"/>
              <w:jc w:val="center"/>
              <w:rPr>
                <w:sz w:val="22"/>
                <w:szCs w:val="22"/>
              </w:rPr>
            </w:pPr>
          </w:p>
        </w:tc>
        <w:tc>
          <w:tcPr>
            <w:tcW w:w="280" w:type="pct"/>
            <w:noWrap/>
            <w:vAlign w:val="center"/>
          </w:tcPr>
          <w:p w14:paraId="1464C722" w14:textId="77777777" w:rsidR="008D0A0A" w:rsidRPr="00121AE0" w:rsidRDefault="008D0A0A" w:rsidP="0069255F">
            <w:pPr>
              <w:ind w:left="-121" w:right="-114"/>
              <w:jc w:val="center"/>
              <w:rPr>
                <w:sz w:val="22"/>
                <w:szCs w:val="22"/>
              </w:rPr>
            </w:pPr>
          </w:p>
        </w:tc>
        <w:tc>
          <w:tcPr>
            <w:tcW w:w="279" w:type="pct"/>
            <w:noWrap/>
            <w:vAlign w:val="center"/>
          </w:tcPr>
          <w:p w14:paraId="79381B2C" w14:textId="77777777" w:rsidR="008D0A0A" w:rsidRPr="00121AE0" w:rsidRDefault="008D0A0A" w:rsidP="0069255F">
            <w:pPr>
              <w:ind w:left="-121" w:right="-114"/>
              <w:jc w:val="center"/>
              <w:rPr>
                <w:sz w:val="22"/>
                <w:szCs w:val="22"/>
              </w:rPr>
            </w:pPr>
          </w:p>
        </w:tc>
        <w:tc>
          <w:tcPr>
            <w:tcW w:w="308" w:type="pct"/>
            <w:vAlign w:val="center"/>
          </w:tcPr>
          <w:p w14:paraId="78774D2F" w14:textId="49633E4B" w:rsidR="008D0A0A" w:rsidRPr="00121AE0" w:rsidRDefault="008D0A0A" w:rsidP="0069255F">
            <w:pPr>
              <w:ind w:left="-121" w:right="-114"/>
              <w:jc w:val="center"/>
              <w:rPr>
                <w:sz w:val="22"/>
                <w:szCs w:val="22"/>
              </w:rPr>
            </w:pPr>
            <w:r w:rsidRPr="00121AE0">
              <w:rPr>
                <w:sz w:val="22"/>
                <w:szCs w:val="22"/>
              </w:rPr>
              <w:t>2791,0</w:t>
            </w:r>
          </w:p>
        </w:tc>
        <w:tc>
          <w:tcPr>
            <w:tcW w:w="276" w:type="pct"/>
            <w:vAlign w:val="center"/>
          </w:tcPr>
          <w:p w14:paraId="13D8FAFD" w14:textId="77777777" w:rsidR="008D0A0A" w:rsidRPr="00121AE0" w:rsidRDefault="008D0A0A" w:rsidP="0069255F">
            <w:pPr>
              <w:ind w:left="-121" w:right="-114"/>
              <w:jc w:val="center"/>
              <w:rPr>
                <w:sz w:val="22"/>
                <w:szCs w:val="22"/>
              </w:rPr>
            </w:pPr>
          </w:p>
        </w:tc>
      </w:tr>
      <w:tr w:rsidR="008D0A0A" w:rsidRPr="00121AE0" w14:paraId="3102D6A4" w14:textId="77777777" w:rsidTr="007E6B10">
        <w:trPr>
          <w:cantSplit/>
        </w:trPr>
        <w:tc>
          <w:tcPr>
            <w:tcW w:w="220" w:type="pct"/>
            <w:noWrap/>
            <w:vAlign w:val="center"/>
          </w:tcPr>
          <w:p w14:paraId="4D41E90C" w14:textId="0F8A70E6" w:rsidR="008D0A0A" w:rsidRPr="00121AE0" w:rsidRDefault="008D0A0A" w:rsidP="0069255F">
            <w:pPr>
              <w:jc w:val="center"/>
              <w:rPr>
                <w:sz w:val="22"/>
                <w:szCs w:val="22"/>
              </w:rPr>
            </w:pPr>
            <w:r w:rsidRPr="00121AE0">
              <w:rPr>
                <w:sz w:val="22"/>
                <w:szCs w:val="22"/>
              </w:rPr>
              <w:t>1.11</w:t>
            </w:r>
          </w:p>
        </w:tc>
        <w:tc>
          <w:tcPr>
            <w:tcW w:w="1025" w:type="pct"/>
            <w:noWrap/>
          </w:tcPr>
          <w:p w14:paraId="749659BB" w14:textId="4D19DF4E" w:rsidR="008D0A0A" w:rsidRPr="00121AE0" w:rsidRDefault="008D0A0A" w:rsidP="0069255F">
            <w:pPr>
              <w:rPr>
                <w:iCs/>
                <w:sz w:val="22"/>
                <w:szCs w:val="22"/>
              </w:rPr>
            </w:pPr>
            <w:r w:rsidRPr="00121AE0">
              <w:rPr>
                <w:color w:val="000000"/>
                <w:sz w:val="22"/>
                <w:szCs w:val="22"/>
              </w:rPr>
              <w:t xml:space="preserve">Ремонт водозаборного узла в д. Большие </w:t>
            </w:r>
            <w:proofErr w:type="spellStart"/>
            <w:r w:rsidRPr="00121AE0">
              <w:rPr>
                <w:color w:val="000000"/>
                <w:sz w:val="22"/>
                <w:szCs w:val="22"/>
              </w:rPr>
              <w:t>Атмени</w:t>
            </w:r>
            <w:proofErr w:type="spellEnd"/>
            <w:r w:rsidRPr="00121AE0">
              <w:rPr>
                <w:color w:val="000000"/>
                <w:sz w:val="22"/>
                <w:szCs w:val="22"/>
              </w:rPr>
              <w:t xml:space="preserve"> </w:t>
            </w:r>
          </w:p>
        </w:tc>
        <w:tc>
          <w:tcPr>
            <w:tcW w:w="323" w:type="pct"/>
            <w:noWrap/>
            <w:vAlign w:val="center"/>
          </w:tcPr>
          <w:p w14:paraId="46FD5C1C" w14:textId="793DD32D" w:rsidR="008D0A0A" w:rsidRPr="00121AE0" w:rsidRDefault="008D0A0A" w:rsidP="0069255F">
            <w:pPr>
              <w:jc w:val="center"/>
              <w:rPr>
                <w:iCs/>
                <w:sz w:val="22"/>
                <w:szCs w:val="22"/>
              </w:rPr>
            </w:pPr>
            <w:r w:rsidRPr="00121AE0">
              <w:rPr>
                <w:iCs/>
                <w:sz w:val="22"/>
                <w:szCs w:val="22"/>
              </w:rPr>
              <w:t>2025-2040</w:t>
            </w:r>
          </w:p>
        </w:tc>
        <w:tc>
          <w:tcPr>
            <w:tcW w:w="276" w:type="pct"/>
            <w:noWrap/>
            <w:vAlign w:val="center"/>
          </w:tcPr>
          <w:p w14:paraId="00C37DB6" w14:textId="7FCC0622" w:rsidR="008D0A0A" w:rsidRPr="00121AE0" w:rsidRDefault="008D0A0A" w:rsidP="0069255F">
            <w:pPr>
              <w:jc w:val="center"/>
              <w:rPr>
                <w:sz w:val="22"/>
                <w:szCs w:val="22"/>
              </w:rPr>
            </w:pPr>
            <w:r w:rsidRPr="00121AE0">
              <w:rPr>
                <w:sz w:val="22"/>
                <w:szCs w:val="22"/>
              </w:rPr>
              <w:t>1443</w:t>
            </w:r>
          </w:p>
        </w:tc>
        <w:tc>
          <w:tcPr>
            <w:tcW w:w="278" w:type="pct"/>
            <w:noWrap/>
            <w:vAlign w:val="center"/>
          </w:tcPr>
          <w:p w14:paraId="66BA52EE" w14:textId="77777777" w:rsidR="008D0A0A" w:rsidRPr="00121AE0" w:rsidRDefault="008D0A0A" w:rsidP="0069255F">
            <w:pPr>
              <w:ind w:left="-121" w:right="-114"/>
              <w:jc w:val="center"/>
              <w:rPr>
                <w:sz w:val="22"/>
                <w:szCs w:val="22"/>
              </w:rPr>
            </w:pPr>
          </w:p>
        </w:tc>
        <w:tc>
          <w:tcPr>
            <w:tcW w:w="278" w:type="pct"/>
            <w:noWrap/>
            <w:vAlign w:val="center"/>
          </w:tcPr>
          <w:p w14:paraId="150C6DEC" w14:textId="77777777" w:rsidR="008D0A0A" w:rsidRPr="00121AE0" w:rsidRDefault="008D0A0A" w:rsidP="0069255F">
            <w:pPr>
              <w:ind w:left="-121" w:right="-114"/>
              <w:jc w:val="center"/>
              <w:rPr>
                <w:sz w:val="22"/>
                <w:szCs w:val="22"/>
              </w:rPr>
            </w:pPr>
          </w:p>
        </w:tc>
        <w:tc>
          <w:tcPr>
            <w:tcW w:w="280" w:type="pct"/>
            <w:gridSpan w:val="2"/>
            <w:noWrap/>
            <w:vAlign w:val="center"/>
          </w:tcPr>
          <w:p w14:paraId="18E1C689" w14:textId="77777777" w:rsidR="008D0A0A" w:rsidRPr="00121AE0" w:rsidRDefault="008D0A0A" w:rsidP="0069255F">
            <w:pPr>
              <w:ind w:left="-121" w:right="-114"/>
              <w:jc w:val="center"/>
              <w:rPr>
                <w:sz w:val="22"/>
                <w:szCs w:val="22"/>
              </w:rPr>
            </w:pPr>
          </w:p>
        </w:tc>
        <w:tc>
          <w:tcPr>
            <w:tcW w:w="323" w:type="pct"/>
            <w:noWrap/>
            <w:vAlign w:val="center"/>
          </w:tcPr>
          <w:p w14:paraId="288A3A68" w14:textId="77777777" w:rsidR="008D0A0A" w:rsidRPr="00121AE0" w:rsidRDefault="008D0A0A" w:rsidP="0069255F">
            <w:pPr>
              <w:ind w:left="-121" w:right="-114"/>
              <w:jc w:val="center"/>
              <w:rPr>
                <w:sz w:val="22"/>
                <w:szCs w:val="22"/>
              </w:rPr>
            </w:pPr>
          </w:p>
        </w:tc>
        <w:tc>
          <w:tcPr>
            <w:tcW w:w="253" w:type="pct"/>
            <w:noWrap/>
            <w:vAlign w:val="center"/>
          </w:tcPr>
          <w:p w14:paraId="59EF69F1" w14:textId="77777777" w:rsidR="008D0A0A" w:rsidRPr="00121AE0" w:rsidRDefault="008D0A0A" w:rsidP="0069255F">
            <w:pPr>
              <w:ind w:left="-121" w:right="-114"/>
              <w:jc w:val="center"/>
              <w:rPr>
                <w:sz w:val="22"/>
                <w:szCs w:val="22"/>
              </w:rPr>
            </w:pPr>
          </w:p>
        </w:tc>
        <w:tc>
          <w:tcPr>
            <w:tcW w:w="278" w:type="pct"/>
            <w:noWrap/>
            <w:vAlign w:val="center"/>
          </w:tcPr>
          <w:p w14:paraId="50C02B4D" w14:textId="77777777" w:rsidR="008D0A0A" w:rsidRPr="00121AE0" w:rsidRDefault="008D0A0A" w:rsidP="0069255F">
            <w:pPr>
              <w:ind w:left="-121" w:right="-114"/>
              <w:jc w:val="center"/>
              <w:rPr>
                <w:sz w:val="22"/>
                <w:szCs w:val="22"/>
              </w:rPr>
            </w:pPr>
          </w:p>
        </w:tc>
        <w:tc>
          <w:tcPr>
            <w:tcW w:w="323" w:type="pct"/>
            <w:noWrap/>
            <w:vAlign w:val="center"/>
          </w:tcPr>
          <w:p w14:paraId="774A0043" w14:textId="77777777" w:rsidR="008D0A0A" w:rsidRPr="00121AE0" w:rsidRDefault="008D0A0A" w:rsidP="0069255F">
            <w:pPr>
              <w:ind w:left="-121" w:right="-114"/>
              <w:jc w:val="center"/>
              <w:rPr>
                <w:sz w:val="22"/>
                <w:szCs w:val="22"/>
              </w:rPr>
            </w:pPr>
          </w:p>
        </w:tc>
        <w:tc>
          <w:tcPr>
            <w:tcW w:w="280" w:type="pct"/>
            <w:noWrap/>
            <w:vAlign w:val="center"/>
          </w:tcPr>
          <w:p w14:paraId="6CF8FBA1" w14:textId="77777777" w:rsidR="008D0A0A" w:rsidRPr="00121AE0" w:rsidRDefault="008D0A0A" w:rsidP="0069255F">
            <w:pPr>
              <w:ind w:left="-121" w:right="-114"/>
              <w:jc w:val="center"/>
              <w:rPr>
                <w:sz w:val="22"/>
                <w:szCs w:val="22"/>
              </w:rPr>
            </w:pPr>
          </w:p>
        </w:tc>
        <w:tc>
          <w:tcPr>
            <w:tcW w:w="279" w:type="pct"/>
            <w:noWrap/>
            <w:vAlign w:val="center"/>
          </w:tcPr>
          <w:p w14:paraId="26DA41E8" w14:textId="77777777" w:rsidR="008D0A0A" w:rsidRPr="00121AE0" w:rsidRDefault="008D0A0A" w:rsidP="0069255F">
            <w:pPr>
              <w:ind w:left="-121" w:right="-114"/>
              <w:jc w:val="center"/>
              <w:rPr>
                <w:sz w:val="22"/>
                <w:szCs w:val="22"/>
              </w:rPr>
            </w:pPr>
          </w:p>
        </w:tc>
        <w:tc>
          <w:tcPr>
            <w:tcW w:w="308" w:type="pct"/>
            <w:vAlign w:val="center"/>
          </w:tcPr>
          <w:p w14:paraId="1E1F22D9" w14:textId="77777777" w:rsidR="008D0A0A" w:rsidRPr="00121AE0" w:rsidRDefault="008D0A0A" w:rsidP="0069255F">
            <w:pPr>
              <w:ind w:left="-121" w:right="-114"/>
              <w:jc w:val="center"/>
              <w:rPr>
                <w:sz w:val="22"/>
                <w:szCs w:val="22"/>
              </w:rPr>
            </w:pPr>
          </w:p>
        </w:tc>
        <w:tc>
          <w:tcPr>
            <w:tcW w:w="276" w:type="pct"/>
            <w:vAlign w:val="center"/>
          </w:tcPr>
          <w:p w14:paraId="2B888FD6" w14:textId="7F59B189" w:rsidR="008D0A0A" w:rsidRPr="00121AE0" w:rsidRDefault="008D0A0A" w:rsidP="0069255F">
            <w:pPr>
              <w:ind w:left="-121" w:right="-114"/>
              <w:jc w:val="center"/>
              <w:rPr>
                <w:sz w:val="22"/>
                <w:szCs w:val="22"/>
              </w:rPr>
            </w:pPr>
            <w:r w:rsidRPr="00121AE0">
              <w:rPr>
                <w:sz w:val="22"/>
                <w:szCs w:val="22"/>
              </w:rPr>
              <w:t>1443,0</w:t>
            </w:r>
          </w:p>
        </w:tc>
      </w:tr>
      <w:tr w:rsidR="008D0A0A" w:rsidRPr="00121AE0" w14:paraId="5584E8AF" w14:textId="77777777" w:rsidTr="007E6B10">
        <w:trPr>
          <w:cantSplit/>
        </w:trPr>
        <w:tc>
          <w:tcPr>
            <w:tcW w:w="220" w:type="pct"/>
            <w:noWrap/>
            <w:vAlign w:val="center"/>
          </w:tcPr>
          <w:p w14:paraId="54F11982" w14:textId="74988335" w:rsidR="008D0A0A" w:rsidRPr="00121AE0" w:rsidRDefault="008D0A0A" w:rsidP="0069255F">
            <w:pPr>
              <w:jc w:val="center"/>
              <w:rPr>
                <w:sz w:val="22"/>
                <w:szCs w:val="22"/>
              </w:rPr>
            </w:pPr>
            <w:r w:rsidRPr="00121AE0">
              <w:rPr>
                <w:sz w:val="22"/>
                <w:szCs w:val="22"/>
              </w:rPr>
              <w:t>1.12</w:t>
            </w:r>
          </w:p>
        </w:tc>
        <w:tc>
          <w:tcPr>
            <w:tcW w:w="1025" w:type="pct"/>
            <w:noWrap/>
          </w:tcPr>
          <w:p w14:paraId="406C7874" w14:textId="19EE7A39" w:rsidR="008D0A0A" w:rsidRPr="00121AE0" w:rsidRDefault="008D0A0A" w:rsidP="0069255F">
            <w:pPr>
              <w:rPr>
                <w:iCs/>
                <w:sz w:val="22"/>
                <w:szCs w:val="22"/>
              </w:rPr>
            </w:pPr>
            <w:r w:rsidRPr="00121AE0">
              <w:rPr>
                <w:color w:val="000000"/>
                <w:sz w:val="22"/>
                <w:szCs w:val="22"/>
              </w:rPr>
              <w:t xml:space="preserve">Ремонт водопроводной сети в д. </w:t>
            </w:r>
            <w:proofErr w:type="spellStart"/>
            <w:r w:rsidRPr="00121AE0">
              <w:rPr>
                <w:color w:val="000000"/>
                <w:sz w:val="22"/>
                <w:szCs w:val="22"/>
              </w:rPr>
              <w:t>Шоркасы</w:t>
            </w:r>
            <w:proofErr w:type="spellEnd"/>
            <w:r w:rsidRPr="00121AE0">
              <w:rPr>
                <w:color w:val="000000"/>
                <w:sz w:val="22"/>
                <w:szCs w:val="22"/>
              </w:rPr>
              <w:t xml:space="preserve"> </w:t>
            </w:r>
          </w:p>
        </w:tc>
        <w:tc>
          <w:tcPr>
            <w:tcW w:w="323" w:type="pct"/>
            <w:noWrap/>
            <w:vAlign w:val="center"/>
          </w:tcPr>
          <w:p w14:paraId="1C55C705" w14:textId="53DB6ADF" w:rsidR="008D0A0A" w:rsidRPr="00121AE0" w:rsidRDefault="008D0A0A" w:rsidP="0069255F">
            <w:pPr>
              <w:jc w:val="center"/>
              <w:rPr>
                <w:iCs/>
                <w:sz w:val="22"/>
                <w:szCs w:val="22"/>
              </w:rPr>
            </w:pPr>
            <w:r w:rsidRPr="00121AE0">
              <w:rPr>
                <w:iCs/>
                <w:sz w:val="22"/>
                <w:szCs w:val="22"/>
              </w:rPr>
              <w:t>2025-2040</w:t>
            </w:r>
          </w:p>
        </w:tc>
        <w:tc>
          <w:tcPr>
            <w:tcW w:w="276" w:type="pct"/>
            <w:noWrap/>
            <w:vAlign w:val="center"/>
          </w:tcPr>
          <w:p w14:paraId="21C0CC3B" w14:textId="51143445" w:rsidR="008D0A0A" w:rsidRPr="00121AE0" w:rsidRDefault="008D0A0A" w:rsidP="0069255F">
            <w:pPr>
              <w:jc w:val="center"/>
              <w:rPr>
                <w:sz w:val="22"/>
                <w:szCs w:val="22"/>
              </w:rPr>
            </w:pPr>
            <w:r w:rsidRPr="00121AE0">
              <w:rPr>
                <w:sz w:val="22"/>
                <w:szCs w:val="22"/>
              </w:rPr>
              <w:t>4113</w:t>
            </w:r>
          </w:p>
        </w:tc>
        <w:tc>
          <w:tcPr>
            <w:tcW w:w="278" w:type="pct"/>
            <w:noWrap/>
            <w:vAlign w:val="center"/>
          </w:tcPr>
          <w:p w14:paraId="7C67BCDC" w14:textId="77777777" w:rsidR="008D0A0A" w:rsidRPr="00121AE0" w:rsidRDefault="008D0A0A" w:rsidP="0069255F">
            <w:pPr>
              <w:ind w:left="-121" w:right="-114"/>
              <w:jc w:val="center"/>
              <w:rPr>
                <w:sz w:val="22"/>
                <w:szCs w:val="22"/>
              </w:rPr>
            </w:pPr>
          </w:p>
        </w:tc>
        <w:tc>
          <w:tcPr>
            <w:tcW w:w="278" w:type="pct"/>
            <w:noWrap/>
            <w:vAlign w:val="center"/>
          </w:tcPr>
          <w:p w14:paraId="32C5446D" w14:textId="2EFCE35C" w:rsidR="008D0A0A" w:rsidRPr="00121AE0" w:rsidRDefault="008D0A0A" w:rsidP="0069255F">
            <w:pPr>
              <w:ind w:left="-121" w:right="-114"/>
              <w:jc w:val="center"/>
              <w:rPr>
                <w:sz w:val="22"/>
                <w:szCs w:val="22"/>
              </w:rPr>
            </w:pPr>
            <w:r w:rsidRPr="00121AE0">
              <w:rPr>
                <w:sz w:val="22"/>
                <w:szCs w:val="22"/>
              </w:rPr>
              <w:t>1371,0</w:t>
            </w:r>
          </w:p>
        </w:tc>
        <w:tc>
          <w:tcPr>
            <w:tcW w:w="280" w:type="pct"/>
            <w:gridSpan w:val="2"/>
            <w:noWrap/>
            <w:vAlign w:val="center"/>
          </w:tcPr>
          <w:p w14:paraId="54DED0DB" w14:textId="36AB0D60" w:rsidR="008D0A0A" w:rsidRPr="00121AE0" w:rsidRDefault="008D0A0A" w:rsidP="0069255F">
            <w:pPr>
              <w:ind w:left="-121" w:right="-114"/>
              <w:jc w:val="center"/>
              <w:rPr>
                <w:sz w:val="22"/>
                <w:szCs w:val="22"/>
              </w:rPr>
            </w:pPr>
            <w:r w:rsidRPr="00121AE0">
              <w:rPr>
                <w:sz w:val="22"/>
                <w:szCs w:val="22"/>
              </w:rPr>
              <w:t>1371,0</w:t>
            </w:r>
          </w:p>
        </w:tc>
        <w:tc>
          <w:tcPr>
            <w:tcW w:w="323" w:type="pct"/>
            <w:noWrap/>
            <w:vAlign w:val="center"/>
          </w:tcPr>
          <w:p w14:paraId="02FF3170" w14:textId="5B2CE441" w:rsidR="008D0A0A" w:rsidRPr="00121AE0" w:rsidRDefault="008D0A0A" w:rsidP="0069255F">
            <w:pPr>
              <w:ind w:left="-121" w:right="-114"/>
              <w:jc w:val="center"/>
              <w:rPr>
                <w:sz w:val="22"/>
                <w:szCs w:val="22"/>
              </w:rPr>
            </w:pPr>
            <w:r w:rsidRPr="00121AE0">
              <w:rPr>
                <w:sz w:val="22"/>
                <w:szCs w:val="22"/>
              </w:rPr>
              <w:t>1371,0</w:t>
            </w:r>
          </w:p>
        </w:tc>
        <w:tc>
          <w:tcPr>
            <w:tcW w:w="253" w:type="pct"/>
            <w:noWrap/>
            <w:vAlign w:val="center"/>
          </w:tcPr>
          <w:p w14:paraId="13183AEE" w14:textId="77777777" w:rsidR="008D0A0A" w:rsidRPr="00121AE0" w:rsidRDefault="008D0A0A" w:rsidP="0069255F">
            <w:pPr>
              <w:ind w:left="-121" w:right="-114"/>
              <w:jc w:val="center"/>
              <w:rPr>
                <w:sz w:val="22"/>
                <w:szCs w:val="22"/>
              </w:rPr>
            </w:pPr>
          </w:p>
        </w:tc>
        <w:tc>
          <w:tcPr>
            <w:tcW w:w="278" w:type="pct"/>
            <w:noWrap/>
            <w:vAlign w:val="center"/>
          </w:tcPr>
          <w:p w14:paraId="23997A82" w14:textId="77777777" w:rsidR="008D0A0A" w:rsidRPr="00121AE0" w:rsidRDefault="008D0A0A" w:rsidP="0069255F">
            <w:pPr>
              <w:ind w:left="-121" w:right="-114"/>
              <w:jc w:val="center"/>
              <w:rPr>
                <w:sz w:val="22"/>
                <w:szCs w:val="22"/>
              </w:rPr>
            </w:pPr>
          </w:p>
        </w:tc>
        <w:tc>
          <w:tcPr>
            <w:tcW w:w="323" w:type="pct"/>
            <w:noWrap/>
            <w:vAlign w:val="center"/>
          </w:tcPr>
          <w:p w14:paraId="51FD80A0" w14:textId="77777777" w:rsidR="008D0A0A" w:rsidRPr="00121AE0" w:rsidRDefault="008D0A0A" w:rsidP="0069255F">
            <w:pPr>
              <w:ind w:left="-121" w:right="-114"/>
              <w:jc w:val="center"/>
              <w:rPr>
                <w:sz w:val="22"/>
                <w:szCs w:val="22"/>
              </w:rPr>
            </w:pPr>
          </w:p>
        </w:tc>
        <w:tc>
          <w:tcPr>
            <w:tcW w:w="280" w:type="pct"/>
            <w:noWrap/>
            <w:vAlign w:val="center"/>
          </w:tcPr>
          <w:p w14:paraId="053C6B32" w14:textId="77777777" w:rsidR="008D0A0A" w:rsidRPr="00121AE0" w:rsidRDefault="008D0A0A" w:rsidP="0069255F">
            <w:pPr>
              <w:ind w:left="-121" w:right="-114"/>
              <w:jc w:val="center"/>
              <w:rPr>
                <w:sz w:val="22"/>
                <w:szCs w:val="22"/>
              </w:rPr>
            </w:pPr>
          </w:p>
        </w:tc>
        <w:tc>
          <w:tcPr>
            <w:tcW w:w="279" w:type="pct"/>
            <w:noWrap/>
            <w:vAlign w:val="center"/>
          </w:tcPr>
          <w:p w14:paraId="79E9144F" w14:textId="77777777" w:rsidR="008D0A0A" w:rsidRPr="00121AE0" w:rsidRDefault="008D0A0A" w:rsidP="0069255F">
            <w:pPr>
              <w:ind w:left="-121" w:right="-114"/>
              <w:jc w:val="center"/>
              <w:rPr>
                <w:sz w:val="22"/>
                <w:szCs w:val="22"/>
              </w:rPr>
            </w:pPr>
          </w:p>
        </w:tc>
        <w:tc>
          <w:tcPr>
            <w:tcW w:w="308" w:type="pct"/>
            <w:vAlign w:val="center"/>
          </w:tcPr>
          <w:p w14:paraId="7DBD0EE9" w14:textId="77777777" w:rsidR="008D0A0A" w:rsidRPr="00121AE0" w:rsidRDefault="008D0A0A" w:rsidP="0069255F">
            <w:pPr>
              <w:ind w:left="-121" w:right="-114"/>
              <w:jc w:val="center"/>
              <w:rPr>
                <w:sz w:val="22"/>
                <w:szCs w:val="22"/>
              </w:rPr>
            </w:pPr>
          </w:p>
        </w:tc>
        <w:tc>
          <w:tcPr>
            <w:tcW w:w="276" w:type="pct"/>
            <w:vAlign w:val="center"/>
          </w:tcPr>
          <w:p w14:paraId="58F1F65B" w14:textId="77777777" w:rsidR="008D0A0A" w:rsidRPr="00121AE0" w:rsidRDefault="008D0A0A" w:rsidP="0069255F">
            <w:pPr>
              <w:ind w:left="-121" w:right="-114"/>
              <w:jc w:val="center"/>
              <w:rPr>
                <w:sz w:val="22"/>
                <w:szCs w:val="22"/>
              </w:rPr>
            </w:pPr>
          </w:p>
        </w:tc>
      </w:tr>
      <w:tr w:rsidR="008D0A0A" w:rsidRPr="00121AE0" w14:paraId="0533124C" w14:textId="77777777" w:rsidTr="007E6B10">
        <w:trPr>
          <w:cantSplit/>
        </w:trPr>
        <w:tc>
          <w:tcPr>
            <w:tcW w:w="220" w:type="pct"/>
            <w:noWrap/>
            <w:vAlign w:val="center"/>
          </w:tcPr>
          <w:p w14:paraId="66DF636E" w14:textId="6CD39AD2" w:rsidR="008D0A0A" w:rsidRPr="00121AE0" w:rsidRDefault="008D0A0A" w:rsidP="0069255F">
            <w:pPr>
              <w:jc w:val="center"/>
              <w:rPr>
                <w:sz w:val="22"/>
                <w:szCs w:val="22"/>
              </w:rPr>
            </w:pPr>
            <w:r w:rsidRPr="00121AE0">
              <w:rPr>
                <w:sz w:val="22"/>
                <w:szCs w:val="22"/>
              </w:rPr>
              <w:t>1.13</w:t>
            </w:r>
          </w:p>
        </w:tc>
        <w:tc>
          <w:tcPr>
            <w:tcW w:w="1025" w:type="pct"/>
            <w:noWrap/>
          </w:tcPr>
          <w:p w14:paraId="22F65558" w14:textId="0CE75A63" w:rsidR="008D0A0A" w:rsidRPr="00121AE0" w:rsidRDefault="008D0A0A" w:rsidP="0069255F">
            <w:pPr>
              <w:rPr>
                <w:iCs/>
                <w:sz w:val="22"/>
                <w:szCs w:val="22"/>
              </w:rPr>
            </w:pPr>
            <w:r w:rsidRPr="00121AE0">
              <w:rPr>
                <w:color w:val="000000"/>
                <w:sz w:val="22"/>
                <w:szCs w:val="22"/>
              </w:rPr>
              <w:t xml:space="preserve">Ремонт скважины в д. Верхние </w:t>
            </w:r>
            <w:proofErr w:type="spellStart"/>
            <w:r w:rsidRPr="00121AE0">
              <w:rPr>
                <w:color w:val="000000"/>
                <w:sz w:val="22"/>
                <w:szCs w:val="22"/>
              </w:rPr>
              <w:t>Елыши</w:t>
            </w:r>
            <w:proofErr w:type="spellEnd"/>
            <w:r w:rsidRPr="00121AE0">
              <w:rPr>
                <w:color w:val="000000"/>
                <w:sz w:val="22"/>
                <w:szCs w:val="22"/>
              </w:rPr>
              <w:t xml:space="preserve"> </w:t>
            </w:r>
          </w:p>
        </w:tc>
        <w:tc>
          <w:tcPr>
            <w:tcW w:w="323" w:type="pct"/>
            <w:noWrap/>
            <w:vAlign w:val="center"/>
          </w:tcPr>
          <w:p w14:paraId="5F34D766" w14:textId="239FC880" w:rsidR="008D0A0A" w:rsidRPr="00121AE0" w:rsidRDefault="008D0A0A" w:rsidP="0069255F">
            <w:pPr>
              <w:jc w:val="center"/>
              <w:rPr>
                <w:iCs/>
                <w:sz w:val="22"/>
                <w:szCs w:val="22"/>
              </w:rPr>
            </w:pPr>
            <w:r w:rsidRPr="00121AE0">
              <w:rPr>
                <w:iCs/>
                <w:sz w:val="22"/>
                <w:szCs w:val="22"/>
              </w:rPr>
              <w:t>2025-2040</w:t>
            </w:r>
          </w:p>
        </w:tc>
        <w:tc>
          <w:tcPr>
            <w:tcW w:w="276" w:type="pct"/>
            <w:noWrap/>
            <w:vAlign w:val="center"/>
          </w:tcPr>
          <w:p w14:paraId="09385A5F" w14:textId="0F2626E4" w:rsidR="008D0A0A" w:rsidRPr="00121AE0" w:rsidRDefault="008D0A0A" w:rsidP="0069255F">
            <w:pPr>
              <w:jc w:val="center"/>
              <w:rPr>
                <w:sz w:val="22"/>
                <w:szCs w:val="22"/>
              </w:rPr>
            </w:pPr>
            <w:r w:rsidRPr="00121AE0">
              <w:rPr>
                <w:sz w:val="22"/>
                <w:szCs w:val="22"/>
              </w:rPr>
              <w:t>1813</w:t>
            </w:r>
          </w:p>
        </w:tc>
        <w:tc>
          <w:tcPr>
            <w:tcW w:w="278" w:type="pct"/>
            <w:noWrap/>
            <w:vAlign w:val="center"/>
          </w:tcPr>
          <w:p w14:paraId="51EF9AB8" w14:textId="77777777" w:rsidR="008D0A0A" w:rsidRPr="00121AE0" w:rsidRDefault="008D0A0A" w:rsidP="0069255F">
            <w:pPr>
              <w:ind w:left="-121" w:right="-114"/>
              <w:jc w:val="center"/>
              <w:rPr>
                <w:sz w:val="22"/>
                <w:szCs w:val="22"/>
              </w:rPr>
            </w:pPr>
          </w:p>
        </w:tc>
        <w:tc>
          <w:tcPr>
            <w:tcW w:w="278" w:type="pct"/>
            <w:noWrap/>
            <w:vAlign w:val="center"/>
          </w:tcPr>
          <w:p w14:paraId="700F6520" w14:textId="77777777" w:rsidR="008D0A0A" w:rsidRPr="00121AE0" w:rsidRDefault="008D0A0A" w:rsidP="0069255F">
            <w:pPr>
              <w:ind w:left="-121" w:right="-114"/>
              <w:jc w:val="center"/>
              <w:rPr>
                <w:sz w:val="22"/>
                <w:szCs w:val="22"/>
              </w:rPr>
            </w:pPr>
          </w:p>
        </w:tc>
        <w:tc>
          <w:tcPr>
            <w:tcW w:w="280" w:type="pct"/>
            <w:gridSpan w:val="2"/>
            <w:noWrap/>
            <w:vAlign w:val="center"/>
          </w:tcPr>
          <w:p w14:paraId="19A76620" w14:textId="77777777" w:rsidR="008D0A0A" w:rsidRPr="00121AE0" w:rsidRDefault="008D0A0A" w:rsidP="0069255F">
            <w:pPr>
              <w:ind w:left="-121" w:right="-114"/>
              <w:jc w:val="center"/>
              <w:rPr>
                <w:sz w:val="22"/>
                <w:szCs w:val="22"/>
              </w:rPr>
            </w:pPr>
          </w:p>
        </w:tc>
        <w:tc>
          <w:tcPr>
            <w:tcW w:w="323" w:type="pct"/>
            <w:noWrap/>
            <w:vAlign w:val="center"/>
          </w:tcPr>
          <w:p w14:paraId="4605A9E0" w14:textId="77777777" w:rsidR="008D0A0A" w:rsidRPr="00121AE0" w:rsidRDefault="008D0A0A" w:rsidP="0069255F">
            <w:pPr>
              <w:ind w:left="-121" w:right="-114"/>
              <w:jc w:val="center"/>
              <w:rPr>
                <w:sz w:val="22"/>
                <w:szCs w:val="22"/>
              </w:rPr>
            </w:pPr>
          </w:p>
        </w:tc>
        <w:tc>
          <w:tcPr>
            <w:tcW w:w="253" w:type="pct"/>
            <w:noWrap/>
            <w:vAlign w:val="center"/>
          </w:tcPr>
          <w:p w14:paraId="6252BE74" w14:textId="643D7D49" w:rsidR="008D0A0A" w:rsidRPr="00121AE0" w:rsidRDefault="008D0A0A" w:rsidP="0069255F">
            <w:pPr>
              <w:ind w:left="-121" w:right="-114"/>
              <w:jc w:val="center"/>
              <w:rPr>
                <w:sz w:val="22"/>
                <w:szCs w:val="22"/>
              </w:rPr>
            </w:pPr>
            <w:r w:rsidRPr="00121AE0">
              <w:rPr>
                <w:sz w:val="22"/>
                <w:szCs w:val="22"/>
              </w:rPr>
              <w:t>604,0</w:t>
            </w:r>
          </w:p>
        </w:tc>
        <w:tc>
          <w:tcPr>
            <w:tcW w:w="278" w:type="pct"/>
            <w:noWrap/>
            <w:vAlign w:val="center"/>
          </w:tcPr>
          <w:p w14:paraId="1B615E4E" w14:textId="25FC3409" w:rsidR="008D0A0A" w:rsidRPr="00121AE0" w:rsidRDefault="008D0A0A" w:rsidP="0069255F">
            <w:pPr>
              <w:ind w:left="-121" w:right="-114"/>
              <w:jc w:val="center"/>
              <w:rPr>
                <w:sz w:val="22"/>
                <w:szCs w:val="22"/>
              </w:rPr>
            </w:pPr>
            <w:r w:rsidRPr="00121AE0">
              <w:rPr>
                <w:sz w:val="22"/>
                <w:szCs w:val="22"/>
              </w:rPr>
              <w:t>604,0</w:t>
            </w:r>
          </w:p>
        </w:tc>
        <w:tc>
          <w:tcPr>
            <w:tcW w:w="323" w:type="pct"/>
            <w:noWrap/>
            <w:vAlign w:val="center"/>
          </w:tcPr>
          <w:p w14:paraId="016B9AF9" w14:textId="576500EE" w:rsidR="008D0A0A" w:rsidRPr="00121AE0" w:rsidRDefault="008D0A0A" w:rsidP="0069255F">
            <w:pPr>
              <w:ind w:left="-121" w:right="-114"/>
              <w:jc w:val="center"/>
              <w:rPr>
                <w:sz w:val="22"/>
                <w:szCs w:val="22"/>
              </w:rPr>
            </w:pPr>
            <w:r w:rsidRPr="00121AE0">
              <w:rPr>
                <w:sz w:val="22"/>
                <w:szCs w:val="22"/>
              </w:rPr>
              <w:t>605,0</w:t>
            </w:r>
          </w:p>
        </w:tc>
        <w:tc>
          <w:tcPr>
            <w:tcW w:w="280" w:type="pct"/>
            <w:noWrap/>
            <w:vAlign w:val="center"/>
          </w:tcPr>
          <w:p w14:paraId="1825049F" w14:textId="77777777" w:rsidR="008D0A0A" w:rsidRPr="00121AE0" w:rsidRDefault="008D0A0A" w:rsidP="0069255F">
            <w:pPr>
              <w:ind w:left="-121" w:right="-114"/>
              <w:jc w:val="center"/>
              <w:rPr>
                <w:sz w:val="22"/>
                <w:szCs w:val="22"/>
              </w:rPr>
            </w:pPr>
          </w:p>
        </w:tc>
        <w:tc>
          <w:tcPr>
            <w:tcW w:w="279" w:type="pct"/>
            <w:noWrap/>
            <w:vAlign w:val="center"/>
          </w:tcPr>
          <w:p w14:paraId="5F2F0A26" w14:textId="77777777" w:rsidR="008D0A0A" w:rsidRPr="00121AE0" w:rsidRDefault="008D0A0A" w:rsidP="0069255F">
            <w:pPr>
              <w:ind w:left="-121" w:right="-114"/>
              <w:jc w:val="center"/>
              <w:rPr>
                <w:sz w:val="22"/>
                <w:szCs w:val="22"/>
              </w:rPr>
            </w:pPr>
          </w:p>
        </w:tc>
        <w:tc>
          <w:tcPr>
            <w:tcW w:w="308" w:type="pct"/>
            <w:vAlign w:val="center"/>
          </w:tcPr>
          <w:p w14:paraId="2AA53699" w14:textId="77777777" w:rsidR="008D0A0A" w:rsidRPr="00121AE0" w:rsidRDefault="008D0A0A" w:rsidP="0069255F">
            <w:pPr>
              <w:ind w:left="-121" w:right="-114"/>
              <w:jc w:val="center"/>
              <w:rPr>
                <w:sz w:val="22"/>
                <w:szCs w:val="22"/>
              </w:rPr>
            </w:pPr>
          </w:p>
        </w:tc>
        <w:tc>
          <w:tcPr>
            <w:tcW w:w="276" w:type="pct"/>
            <w:vAlign w:val="center"/>
          </w:tcPr>
          <w:p w14:paraId="1F2C6533" w14:textId="77777777" w:rsidR="008D0A0A" w:rsidRPr="00121AE0" w:rsidRDefault="008D0A0A" w:rsidP="0069255F">
            <w:pPr>
              <w:ind w:left="-121" w:right="-114"/>
              <w:jc w:val="center"/>
              <w:rPr>
                <w:sz w:val="22"/>
                <w:szCs w:val="22"/>
              </w:rPr>
            </w:pPr>
          </w:p>
        </w:tc>
      </w:tr>
      <w:tr w:rsidR="008D0A0A" w:rsidRPr="00121AE0" w14:paraId="3AC8871D" w14:textId="77777777" w:rsidTr="007E6B10">
        <w:trPr>
          <w:cantSplit/>
        </w:trPr>
        <w:tc>
          <w:tcPr>
            <w:tcW w:w="220" w:type="pct"/>
            <w:noWrap/>
            <w:vAlign w:val="center"/>
          </w:tcPr>
          <w:p w14:paraId="1351AD00" w14:textId="22833141" w:rsidR="008D0A0A" w:rsidRPr="00121AE0" w:rsidRDefault="008D0A0A" w:rsidP="0069255F">
            <w:pPr>
              <w:jc w:val="center"/>
              <w:rPr>
                <w:sz w:val="22"/>
                <w:szCs w:val="22"/>
              </w:rPr>
            </w:pPr>
            <w:r w:rsidRPr="00121AE0">
              <w:rPr>
                <w:sz w:val="22"/>
                <w:szCs w:val="22"/>
              </w:rPr>
              <w:t>1.14</w:t>
            </w:r>
          </w:p>
        </w:tc>
        <w:tc>
          <w:tcPr>
            <w:tcW w:w="1025" w:type="pct"/>
            <w:noWrap/>
          </w:tcPr>
          <w:p w14:paraId="3F66A61A" w14:textId="1E054150" w:rsidR="008D0A0A" w:rsidRPr="00121AE0" w:rsidRDefault="008D0A0A" w:rsidP="0069255F">
            <w:pPr>
              <w:rPr>
                <w:iCs/>
                <w:sz w:val="22"/>
                <w:szCs w:val="22"/>
              </w:rPr>
            </w:pPr>
            <w:r w:rsidRPr="00121AE0">
              <w:rPr>
                <w:color w:val="000000"/>
                <w:sz w:val="22"/>
                <w:szCs w:val="22"/>
              </w:rPr>
              <w:t xml:space="preserve">Ремонт водопроводной сети в д. </w:t>
            </w:r>
            <w:proofErr w:type="spellStart"/>
            <w:r w:rsidRPr="00121AE0">
              <w:rPr>
                <w:color w:val="000000"/>
                <w:sz w:val="22"/>
                <w:szCs w:val="22"/>
              </w:rPr>
              <w:t>Прошкино</w:t>
            </w:r>
            <w:proofErr w:type="spellEnd"/>
            <w:r w:rsidRPr="00121AE0">
              <w:rPr>
                <w:color w:val="000000"/>
                <w:sz w:val="22"/>
                <w:szCs w:val="22"/>
              </w:rPr>
              <w:t xml:space="preserve"> </w:t>
            </w:r>
          </w:p>
        </w:tc>
        <w:tc>
          <w:tcPr>
            <w:tcW w:w="323" w:type="pct"/>
            <w:noWrap/>
            <w:vAlign w:val="center"/>
          </w:tcPr>
          <w:p w14:paraId="5FFF09C3" w14:textId="43DBA806" w:rsidR="008D0A0A" w:rsidRPr="00121AE0" w:rsidRDefault="008D0A0A" w:rsidP="0069255F">
            <w:pPr>
              <w:jc w:val="center"/>
              <w:rPr>
                <w:iCs/>
                <w:sz w:val="22"/>
                <w:szCs w:val="22"/>
              </w:rPr>
            </w:pPr>
            <w:r w:rsidRPr="00121AE0">
              <w:rPr>
                <w:iCs/>
                <w:sz w:val="22"/>
                <w:szCs w:val="22"/>
              </w:rPr>
              <w:t>2025-2040</w:t>
            </w:r>
          </w:p>
        </w:tc>
        <w:tc>
          <w:tcPr>
            <w:tcW w:w="276" w:type="pct"/>
            <w:noWrap/>
            <w:vAlign w:val="center"/>
          </w:tcPr>
          <w:p w14:paraId="56266145" w14:textId="45AEBAEA" w:rsidR="008D0A0A" w:rsidRPr="00121AE0" w:rsidRDefault="008D0A0A" w:rsidP="0069255F">
            <w:pPr>
              <w:jc w:val="center"/>
              <w:rPr>
                <w:sz w:val="22"/>
                <w:szCs w:val="22"/>
              </w:rPr>
            </w:pPr>
            <w:r w:rsidRPr="00121AE0">
              <w:rPr>
                <w:sz w:val="22"/>
                <w:szCs w:val="22"/>
              </w:rPr>
              <w:t>2994</w:t>
            </w:r>
          </w:p>
        </w:tc>
        <w:tc>
          <w:tcPr>
            <w:tcW w:w="278" w:type="pct"/>
            <w:noWrap/>
            <w:vAlign w:val="center"/>
          </w:tcPr>
          <w:p w14:paraId="196E6F55" w14:textId="77777777" w:rsidR="008D0A0A" w:rsidRPr="00121AE0" w:rsidRDefault="008D0A0A" w:rsidP="0069255F">
            <w:pPr>
              <w:ind w:left="-121" w:right="-114"/>
              <w:jc w:val="center"/>
              <w:rPr>
                <w:sz w:val="22"/>
                <w:szCs w:val="22"/>
              </w:rPr>
            </w:pPr>
          </w:p>
        </w:tc>
        <w:tc>
          <w:tcPr>
            <w:tcW w:w="278" w:type="pct"/>
            <w:noWrap/>
            <w:vAlign w:val="center"/>
          </w:tcPr>
          <w:p w14:paraId="3CB1CC7F" w14:textId="77777777" w:rsidR="008D0A0A" w:rsidRPr="00121AE0" w:rsidRDefault="008D0A0A" w:rsidP="0069255F">
            <w:pPr>
              <w:ind w:left="-121" w:right="-114"/>
              <w:jc w:val="center"/>
              <w:rPr>
                <w:sz w:val="22"/>
                <w:szCs w:val="22"/>
              </w:rPr>
            </w:pPr>
          </w:p>
        </w:tc>
        <w:tc>
          <w:tcPr>
            <w:tcW w:w="280" w:type="pct"/>
            <w:gridSpan w:val="2"/>
            <w:noWrap/>
            <w:vAlign w:val="center"/>
          </w:tcPr>
          <w:p w14:paraId="0BFEFBF5" w14:textId="77777777" w:rsidR="008D0A0A" w:rsidRPr="00121AE0" w:rsidRDefault="008D0A0A" w:rsidP="0069255F">
            <w:pPr>
              <w:ind w:left="-121" w:right="-114"/>
              <w:jc w:val="center"/>
              <w:rPr>
                <w:sz w:val="22"/>
                <w:szCs w:val="22"/>
              </w:rPr>
            </w:pPr>
          </w:p>
        </w:tc>
        <w:tc>
          <w:tcPr>
            <w:tcW w:w="323" w:type="pct"/>
            <w:noWrap/>
            <w:vAlign w:val="center"/>
          </w:tcPr>
          <w:p w14:paraId="501494FC" w14:textId="77777777" w:rsidR="008D0A0A" w:rsidRPr="00121AE0" w:rsidRDefault="008D0A0A" w:rsidP="0069255F">
            <w:pPr>
              <w:ind w:left="-121" w:right="-114"/>
              <w:jc w:val="center"/>
              <w:rPr>
                <w:sz w:val="22"/>
                <w:szCs w:val="22"/>
              </w:rPr>
            </w:pPr>
          </w:p>
        </w:tc>
        <w:tc>
          <w:tcPr>
            <w:tcW w:w="253" w:type="pct"/>
            <w:noWrap/>
            <w:vAlign w:val="center"/>
          </w:tcPr>
          <w:p w14:paraId="40A45D1E" w14:textId="77777777" w:rsidR="008D0A0A" w:rsidRPr="00121AE0" w:rsidRDefault="008D0A0A" w:rsidP="0069255F">
            <w:pPr>
              <w:ind w:left="-121" w:right="-114"/>
              <w:jc w:val="center"/>
              <w:rPr>
                <w:sz w:val="22"/>
                <w:szCs w:val="22"/>
              </w:rPr>
            </w:pPr>
          </w:p>
        </w:tc>
        <w:tc>
          <w:tcPr>
            <w:tcW w:w="278" w:type="pct"/>
            <w:noWrap/>
            <w:vAlign w:val="center"/>
          </w:tcPr>
          <w:p w14:paraId="7C950C01" w14:textId="77777777" w:rsidR="008D0A0A" w:rsidRPr="00121AE0" w:rsidRDefault="008D0A0A" w:rsidP="0069255F">
            <w:pPr>
              <w:ind w:left="-121" w:right="-114"/>
              <w:jc w:val="center"/>
              <w:rPr>
                <w:sz w:val="22"/>
                <w:szCs w:val="22"/>
              </w:rPr>
            </w:pPr>
          </w:p>
        </w:tc>
        <w:tc>
          <w:tcPr>
            <w:tcW w:w="323" w:type="pct"/>
            <w:noWrap/>
            <w:vAlign w:val="center"/>
          </w:tcPr>
          <w:p w14:paraId="7CFA86D5" w14:textId="77777777" w:rsidR="008D0A0A" w:rsidRPr="00121AE0" w:rsidRDefault="008D0A0A" w:rsidP="0069255F">
            <w:pPr>
              <w:ind w:left="-121" w:right="-114"/>
              <w:jc w:val="center"/>
              <w:rPr>
                <w:sz w:val="22"/>
                <w:szCs w:val="22"/>
              </w:rPr>
            </w:pPr>
          </w:p>
        </w:tc>
        <w:tc>
          <w:tcPr>
            <w:tcW w:w="280" w:type="pct"/>
            <w:noWrap/>
            <w:vAlign w:val="center"/>
          </w:tcPr>
          <w:p w14:paraId="32139EFA" w14:textId="58E1851F" w:rsidR="008D0A0A" w:rsidRPr="00121AE0" w:rsidRDefault="008D0A0A" w:rsidP="0069255F">
            <w:pPr>
              <w:ind w:left="-121" w:right="-114"/>
              <w:jc w:val="center"/>
              <w:rPr>
                <w:sz w:val="22"/>
                <w:szCs w:val="22"/>
              </w:rPr>
            </w:pPr>
            <w:r w:rsidRPr="00121AE0">
              <w:rPr>
                <w:sz w:val="22"/>
                <w:szCs w:val="22"/>
              </w:rPr>
              <w:t>998,0</w:t>
            </w:r>
          </w:p>
        </w:tc>
        <w:tc>
          <w:tcPr>
            <w:tcW w:w="279" w:type="pct"/>
            <w:noWrap/>
            <w:vAlign w:val="center"/>
          </w:tcPr>
          <w:p w14:paraId="35C6B191" w14:textId="5EBCEE38" w:rsidR="008D0A0A" w:rsidRPr="00121AE0" w:rsidRDefault="008D0A0A" w:rsidP="0069255F">
            <w:pPr>
              <w:ind w:left="-121" w:right="-114"/>
              <w:jc w:val="center"/>
              <w:rPr>
                <w:sz w:val="22"/>
                <w:szCs w:val="22"/>
              </w:rPr>
            </w:pPr>
            <w:r w:rsidRPr="00121AE0">
              <w:rPr>
                <w:sz w:val="22"/>
                <w:szCs w:val="22"/>
              </w:rPr>
              <w:t>998,0</w:t>
            </w:r>
          </w:p>
        </w:tc>
        <w:tc>
          <w:tcPr>
            <w:tcW w:w="308" w:type="pct"/>
            <w:vAlign w:val="center"/>
          </w:tcPr>
          <w:p w14:paraId="2296CBDD" w14:textId="110BD322" w:rsidR="008D0A0A" w:rsidRPr="00121AE0" w:rsidRDefault="008D0A0A" w:rsidP="0069255F">
            <w:pPr>
              <w:ind w:left="-121" w:right="-114"/>
              <w:jc w:val="center"/>
              <w:rPr>
                <w:sz w:val="22"/>
                <w:szCs w:val="22"/>
              </w:rPr>
            </w:pPr>
            <w:r w:rsidRPr="00121AE0">
              <w:rPr>
                <w:sz w:val="22"/>
                <w:szCs w:val="22"/>
              </w:rPr>
              <w:t>998,0</w:t>
            </w:r>
          </w:p>
        </w:tc>
        <w:tc>
          <w:tcPr>
            <w:tcW w:w="276" w:type="pct"/>
            <w:vAlign w:val="center"/>
          </w:tcPr>
          <w:p w14:paraId="0E179C01" w14:textId="77777777" w:rsidR="008D0A0A" w:rsidRPr="00121AE0" w:rsidRDefault="008D0A0A" w:rsidP="0069255F">
            <w:pPr>
              <w:ind w:left="-121" w:right="-114"/>
              <w:jc w:val="center"/>
              <w:rPr>
                <w:sz w:val="22"/>
                <w:szCs w:val="22"/>
              </w:rPr>
            </w:pPr>
          </w:p>
        </w:tc>
      </w:tr>
      <w:tr w:rsidR="008D0A0A" w:rsidRPr="00121AE0" w14:paraId="3BCC3BDD" w14:textId="77777777" w:rsidTr="007E6B10">
        <w:trPr>
          <w:cantSplit/>
        </w:trPr>
        <w:tc>
          <w:tcPr>
            <w:tcW w:w="220" w:type="pct"/>
            <w:noWrap/>
            <w:vAlign w:val="center"/>
          </w:tcPr>
          <w:p w14:paraId="39F43894" w14:textId="4AA76477" w:rsidR="008D0A0A" w:rsidRPr="00121AE0" w:rsidRDefault="008D0A0A" w:rsidP="0069255F">
            <w:pPr>
              <w:jc w:val="center"/>
              <w:rPr>
                <w:sz w:val="22"/>
                <w:szCs w:val="22"/>
              </w:rPr>
            </w:pPr>
            <w:r w:rsidRPr="00121AE0">
              <w:rPr>
                <w:sz w:val="22"/>
                <w:szCs w:val="22"/>
              </w:rPr>
              <w:t>1.15</w:t>
            </w:r>
          </w:p>
        </w:tc>
        <w:tc>
          <w:tcPr>
            <w:tcW w:w="1025" w:type="pct"/>
            <w:noWrap/>
          </w:tcPr>
          <w:p w14:paraId="692B65D2" w14:textId="12C6113C" w:rsidR="008D0A0A" w:rsidRPr="00121AE0" w:rsidRDefault="008D0A0A" w:rsidP="0069255F">
            <w:pPr>
              <w:rPr>
                <w:iCs/>
                <w:sz w:val="22"/>
                <w:szCs w:val="22"/>
              </w:rPr>
            </w:pPr>
            <w:r w:rsidRPr="00121AE0">
              <w:rPr>
                <w:color w:val="000000"/>
                <w:sz w:val="22"/>
                <w:szCs w:val="22"/>
              </w:rPr>
              <w:t xml:space="preserve">Ремонт водопроводной сети в д. </w:t>
            </w:r>
            <w:proofErr w:type="spellStart"/>
            <w:r w:rsidRPr="00121AE0">
              <w:rPr>
                <w:color w:val="000000"/>
                <w:sz w:val="22"/>
                <w:szCs w:val="22"/>
              </w:rPr>
              <w:t>Кораккасы</w:t>
            </w:r>
            <w:proofErr w:type="spellEnd"/>
            <w:r w:rsidRPr="00121AE0">
              <w:rPr>
                <w:color w:val="000000"/>
                <w:sz w:val="22"/>
                <w:szCs w:val="22"/>
              </w:rPr>
              <w:t xml:space="preserve"> </w:t>
            </w:r>
          </w:p>
        </w:tc>
        <w:tc>
          <w:tcPr>
            <w:tcW w:w="323" w:type="pct"/>
            <w:noWrap/>
            <w:vAlign w:val="center"/>
          </w:tcPr>
          <w:p w14:paraId="40EE243F" w14:textId="5CC9B9A2" w:rsidR="008D0A0A" w:rsidRPr="00121AE0" w:rsidRDefault="008D0A0A" w:rsidP="0069255F">
            <w:pPr>
              <w:jc w:val="center"/>
              <w:rPr>
                <w:iCs/>
                <w:sz w:val="22"/>
                <w:szCs w:val="22"/>
              </w:rPr>
            </w:pPr>
            <w:r w:rsidRPr="00121AE0">
              <w:rPr>
                <w:iCs/>
                <w:sz w:val="22"/>
                <w:szCs w:val="22"/>
              </w:rPr>
              <w:t>2025-2040</w:t>
            </w:r>
          </w:p>
        </w:tc>
        <w:tc>
          <w:tcPr>
            <w:tcW w:w="276" w:type="pct"/>
            <w:noWrap/>
            <w:vAlign w:val="center"/>
          </w:tcPr>
          <w:p w14:paraId="0AF16180" w14:textId="5B4584CA" w:rsidR="008D0A0A" w:rsidRPr="00121AE0" w:rsidRDefault="008D0A0A" w:rsidP="0069255F">
            <w:pPr>
              <w:jc w:val="center"/>
              <w:rPr>
                <w:sz w:val="22"/>
                <w:szCs w:val="22"/>
              </w:rPr>
            </w:pPr>
            <w:r w:rsidRPr="00121AE0">
              <w:rPr>
                <w:sz w:val="22"/>
                <w:szCs w:val="22"/>
              </w:rPr>
              <w:t>3451</w:t>
            </w:r>
          </w:p>
        </w:tc>
        <w:tc>
          <w:tcPr>
            <w:tcW w:w="278" w:type="pct"/>
            <w:noWrap/>
            <w:vAlign w:val="center"/>
          </w:tcPr>
          <w:p w14:paraId="69363274" w14:textId="77777777" w:rsidR="008D0A0A" w:rsidRPr="00121AE0" w:rsidRDefault="008D0A0A" w:rsidP="0069255F">
            <w:pPr>
              <w:ind w:left="-121" w:right="-114"/>
              <w:jc w:val="center"/>
              <w:rPr>
                <w:sz w:val="22"/>
                <w:szCs w:val="22"/>
              </w:rPr>
            </w:pPr>
          </w:p>
        </w:tc>
        <w:tc>
          <w:tcPr>
            <w:tcW w:w="278" w:type="pct"/>
            <w:noWrap/>
            <w:vAlign w:val="center"/>
          </w:tcPr>
          <w:p w14:paraId="5F3A8CDE" w14:textId="77777777" w:rsidR="008D0A0A" w:rsidRPr="00121AE0" w:rsidRDefault="008D0A0A" w:rsidP="0069255F">
            <w:pPr>
              <w:ind w:left="-121" w:right="-114"/>
              <w:jc w:val="center"/>
              <w:rPr>
                <w:sz w:val="22"/>
                <w:szCs w:val="22"/>
              </w:rPr>
            </w:pPr>
          </w:p>
        </w:tc>
        <w:tc>
          <w:tcPr>
            <w:tcW w:w="280" w:type="pct"/>
            <w:gridSpan w:val="2"/>
            <w:noWrap/>
            <w:vAlign w:val="center"/>
          </w:tcPr>
          <w:p w14:paraId="643AFCBC" w14:textId="77777777" w:rsidR="008D0A0A" w:rsidRPr="00121AE0" w:rsidRDefault="008D0A0A" w:rsidP="0069255F">
            <w:pPr>
              <w:ind w:left="-121" w:right="-114"/>
              <w:jc w:val="center"/>
              <w:rPr>
                <w:sz w:val="22"/>
                <w:szCs w:val="22"/>
              </w:rPr>
            </w:pPr>
          </w:p>
        </w:tc>
        <w:tc>
          <w:tcPr>
            <w:tcW w:w="323" w:type="pct"/>
            <w:noWrap/>
            <w:vAlign w:val="center"/>
          </w:tcPr>
          <w:p w14:paraId="45FE9B34" w14:textId="77777777" w:rsidR="008D0A0A" w:rsidRPr="00121AE0" w:rsidRDefault="008D0A0A" w:rsidP="0069255F">
            <w:pPr>
              <w:ind w:left="-121" w:right="-114"/>
              <w:jc w:val="center"/>
              <w:rPr>
                <w:sz w:val="22"/>
                <w:szCs w:val="22"/>
              </w:rPr>
            </w:pPr>
          </w:p>
        </w:tc>
        <w:tc>
          <w:tcPr>
            <w:tcW w:w="253" w:type="pct"/>
            <w:noWrap/>
            <w:vAlign w:val="center"/>
          </w:tcPr>
          <w:p w14:paraId="5394EABD" w14:textId="77777777" w:rsidR="008D0A0A" w:rsidRPr="00121AE0" w:rsidRDefault="008D0A0A" w:rsidP="0069255F">
            <w:pPr>
              <w:ind w:left="-121" w:right="-114"/>
              <w:jc w:val="center"/>
              <w:rPr>
                <w:sz w:val="22"/>
                <w:szCs w:val="22"/>
              </w:rPr>
            </w:pPr>
          </w:p>
        </w:tc>
        <w:tc>
          <w:tcPr>
            <w:tcW w:w="278" w:type="pct"/>
            <w:noWrap/>
            <w:vAlign w:val="center"/>
          </w:tcPr>
          <w:p w14:paraId="12FE2E21" w14:textId="77777777" w:rsidR="008D0A0A" w:rsidRPr="00121AE0" w:rsidRDefault="008D0A0A" w:rsidP="0069255F">
            <w:pPr>
              <w:ind w:left="-121" w:right="-114"/>
              <w:jc w:val="center"/>
              <w:rPr>
                <w:sz w:val="22"/>
                <w:szCs w:val="22"/>
              </w:rPr>
            </w:pPr>
          </w:p>
        </w:tc>
        <w:tc>
          <w:tcPr>
            <w:tcW w:w="323" w:type="pct"/>
            <w:noWrap/>
            <w:vAlign w:val="center"/>
          </w:tcPr>
          <w:p w14:paraId="3C3C56D2" w14:textId="77777777" w:rsidR="008D0A0A" w:rsidRPr="00121AE0" w:rsidRDefault="008D0A0A" w:rsidP="0069255F">
            <w:pPr>
              <w:ind w:left="-121" w:right="-114"/>
              <w:jc w:val="center"/>
              <w:rPr>
                <w:sz w:val="22"/>
                <w:szCs w:val="22"/>
              </w:rPr>
            </w:pPr>
          </w:p>
        </w:tc>
        <w:tc>
          <w:tcPr>
            <w:tcW w:w="280" w:type="pct"/>
            <w:noWrap/>
            <w:vAlign w:val="center"/>
          </w:tcPr>
          <w:p w14:paraId="71DB7DEB" w14:textId="77777777" w:rsidR="008D0A0A" w:rsidRPr="00121AE0" w:rsidRDefault="008D0A0A" w:rsidP="0069255F">
            <w:pPr>
              <w:ind w:left="-121" w:right="-114"/>
              <w:jc w:val="center"/>
              <w:rPr>
                <w:sz w:val="22"/>
                <w:szCs w:val="22"/>
              </w:rPr>
            </w:pPr>
          </w:p>
        </w:tc>
        <w:tc>
          <w:tcPr>
            <w:tcW w:w="279" w:type="pct"/>
            <w:noWrap/>
            <w:vAlign w:val="center"/>
          </w:tcPr>
          <w:p w14:paraId="0C7A9317" w14:textId="77777777" w:rsidR="008D0A0A" w:rsidRPr="00121AE0" w:rsidRDefault="008D0A0A" w:rsidP="0069255F">
            <w:pPr>
              <w:ind w:left="-121" w:right="-114"/>
              <w:jc w:val="center"/>
              <w:rPr>
                <w:sz w:val="22"/>
                <w:szCs w:val="22"/>
              </w:rPr>
            </w:pPr>
          </w:p>
        </w:tc>
        <w:tc>
          <w:tcPr>
            <w:tcW w:w="308" w:type="pct"/>
            <w:vAlign w:val="center"/>
          </w:tcPr>
          <w:p w14:paraId="5569906D" w14:textId="0DAF6B56" w:rsidR="008D0A0A" w:rsidRPr="00121AE0" w:rsidRDefault="008D0A0A" w:rsidP="0069255F">
            <w:pPr>
              <w:ind w:left="-121" w:right="-114"/>
              <w:jc w:val="center"/>
              <w:rPr>
                <w:sz w:val="22"/>
                <w:szCs w:val="22"/>
              </w:rPr>
            </w:pPr>
            <w:r w:rsidRPr="00121AE0">
              <w:rPr>
                <w:sz w:val="22"/>
                <w:szCs w:val="22"/>
              </w:rPr>
              <w:t>3451,0</w:t>
            </w:r>
          </w:p>
        </w:tc>
        <w:tc>
          <w:tcPr>
            <w:tcW w:w="276" w:type="pct"/>
            <w:vAlign w:val="center"/>
          </w:tcPr>
          <w:p w14:paraId="4DD692D8" w14:textId="77777777" w:rsidR="008D0A0A" w:rsidRPr="00121AE0" w:rsidRDefault="008D0A0A" w:rsidP="0069255F">
            <w:pPr>
              <w:ind w:left="-121" w:right="-114"/>
              <w:jc w:val="center"/>
              <w:rPr>
                <w:sz w:val="22"/>
                <w:szCs w:val="22"/>
              </w:rPr>
            </w:pPr>
          </w:p>
        </w:tc>
      </w:tr>
      <w:tr w:rsidR="008D0A0A" w:rsidRPr="00121AE0" w14:paraId="23A830DA" w14:textId="77777777" w:rsidTr="007E6B10">
        <w:trPr>
          <w:cantSplit/>
        </w:trPr>
        <w:tc>
          <w:tcPr>
            <w:tcW w:w="220" w:type="pct"/>
            <w:noWrap/>
            <w:vAlign w:val="center"/>
          </w:tcPr>
          <w:p w14:paraId="25216D7F" w14:textId="538FE2C4" w:rsidR="008D0A0A" w:rsidRPr="00121AE0" w:rsidRDefault="008D0A0A" w:rsidP="0069255F">
            <w:pPr>
              <w:jc w:val="center"/>
              <w:rPr>
                <w:sz w:val="22"/>
                <w:szCs w:val="22"/>
              </w:rPr>
            </w:pPr>
            <w:r w:rsidRPr="00121AE0">
              <w:rPr>
                <w:sz w:val="22"/>
                <w:szCs w:val="22"/>
              </w:rPr>
              <w:t>1.16</w:t>
            </w:r>
          </w:p>
        </w:tc>
        <w:tc>
          <w:tcPr>
            <w:tcW w:w="1025" w:type="pct"/>
            <w:noWrap/>
          </w:tcPr>
          <w:p w14:paraId="0E725D4F" w14:textId="51FB6D57" w:rsidR="008D0A0A" w:rsidRPr="00121AE0" w:rsidRDefault="008D0A0A" w:rsidP="0069255F">
            <w:pPr>
              <w:rPr>
                <w:iCs/>
                <w:sz w:val="22"/>
                <w:szCs w:val="22"/>
              </w:rPr>
            </w:pPr>
            <w:r w:rsidRPr="00121AE0">
              <w:rPr>
                <w:color w:val="000000"/>
                <w:sz w:val="22"/>
                <w:szCs w:val="22"/>
              </w:rPr>
              <w:t xml:space="preserve">Ремонт водопроводной сети в д. Большие </w:t>
            </w:r>
            <w:proofErr w:type="spellStart"/>
            <w:r w:rsidRPr="00121AE0">
              <w:rPr>
                <w:color w:val="000000"/>
                <w:sz w:val="22"/>
                <w:szCs w:val="22"/>
              </w:rPr>
              <w:t>Атмени</w:t>
            </w:r>
            <w:proofErr w:type="spellEnd"/>
            <w:r w:rsidRPr="00121AE0">
              <w:rPr>
                <w:color w:val="000000"/>
                <w:sz w:val="22"/>
                <w:szCs w:val="22"/>
              </w:rPr>
              <w:t xml:space="preserve"> </w:t>
            </w:r>
          </w:p>
        </w:tc>
        <w:tc>
          <w:tcPr>
            <w:tcW w:w="323" w:type="pct"/>
            <w:noWrap/>
            <w:vAlign w:val="center"/>
          </w:tcPr>
          <w:p w14:paraId="54724DB4" w14:textId="41E35252" w:rsidR="008D0A0A" w:rsidRPr="00121AE0" w:rsidRDefault="008D0A0A" w:rsidP="0069255F">
            <w:pPr>
              <w:jc w:val="center"/>
              <w:rPr>
                <w:iCs/>
                <w:sz w:val="22"/>
                <w:szCs w:val="22"/>
              </w:rPr>
            </w:pPr>
            <w:r w:rsidRPr="00121AE0">
              <w:rPr>
                <w:iCs/>
                <w:sz w:val="22"/>
                <w:szCs w:val="22"/>
              </w:rPr>
              <w:t>2025-2040</w:t>
            </w:r>
          </w:p>
        </w:tc>
        <w:tc>
          <w:tcPr>
            <w:tcW w:w="276" w:type="pct"/>
            <w:noWrap/>
            <w:vAlign w:val="center"/>
          </w:tcPr>
          <w:p w14:paraId="401BE076" w14:textId="150414CC" w:rsidR="008D0A0A" w:rsidRPr="00121AE0" w:rsidRDefault="008D0A0A" w:rsidP="0069255F">
            <w:pPr>
              <w:jc w:val="center"/>
              <w:rPr>
                <w:sz w:val="22"/>
                <w:szCs w:val="22"/>
              </w:rPr>
            </w:pPr>
            <w:r w:rsidRPr="00121AE0">
              <w:rPr>
                <w:sz w:val="22"/>
                <w:szCs w:val="22"/>
              </w:rPr>
              <w:t>3903</w:t>
            </w:r>
          </w:p>
        </w:tc>
        <w:tc>
          <w:tcPr>
            <w:tcW w:w="278" w:type="pct"/>
            <w:noWrap/>
            <w:vAlign w:val="center"/>
          </w:tcPr>
          <w:p w14:paraId="087EE231" w14:textId="77777777" w:rsidR="008D0A0A" w:rsidRPr="00121AE0" w:rsidRDefault="008D0A0A" w:rsidP="0069255F">
            <w:pPr>
              <w:ind w:left="-121" w:right="-114"/>
              <w:jc w:val="center"/>
              <w:rPr>
                <w:sz w:val="22"/>
                <w:szCs w:val="22"/>
              </w:rPr>
            </w:pPr>
          </w:p>
        </w:tc>
        <w:tc>
          <w:tcPr>
            <w:tcW w:w="278" w:type="pct"/>
            <w:noWrap/>
            <w:vAlign w:val="center"/>
          </w:tcPr>
          <w:p w14:paraId="06B824AE" w14:textId="77777777" w:rsidR="008D0A0A" w:rsidRPr="00121AE0" w:rsidRDefault="008D0A0A" w:rsidP="0069255F">
            <w:pPr>
              <w:ind w:left="-121" w:right="-114"/>
              <w:jc w:val="center"/>
              <w:rPr>
                <w:sz w:val="22"/>
                <w:szCs w:val="22"/>
              </w:rPr>
            </w:pPr>
          </w:p>
        </w:tc>
        <w:tc>
          <w:tcPr>
            <w:tcW w:w="280" w:type="pct"/>
            <w:gridSpan w:val="2"/>
            <w:noWrap/>
            <w:vAlign w:val="center"/>
          </w:tcPr>
          <w:p w14:paraId="6163E77F" w14:textId="77777777" w:rsidR="008D0A0A" w:rsidRPr="00121AE0" w:rsidRDefault="008D0A0A" w:rsidP="0069255F">
            <w:pPr>
              <w:ind w:left="-121" w:right="-114"/>
              <w:jc w:val="center"/>
              <w:rPr>
                <w:sz w:val="22"/>
                <w:szCs w:val="22"/>
              </w:rPr>
            </w:pPr>
          </w:p>
        </w:tc>
        <w:tc>
          <w:tcPr>
            <w:tcW w:w="323" w:type="pct"/>
            <w:noWrap/>
            <w:vAlign w:val="center"/>
          </w:tcPr>
          <w:p w14:paraId="50B4ED7E" w14:textId="77777777" w:rsidR="008D0A0A" w:rsidRPr="00121AE0" w:rsidRDefault="008D0A0A" w:rsidP="0069255F">
            <w:pPr>
              <w:ind w:left="-121" w:right="-114"/>
              <w:jc w:val="center"/>
              <w:rPr>
                <w:sz w:val="22"/>
                <w:szCs w:val="22"/>
              </w:rPr>
            </w:pPr>
          </w:p>
        </w:tc>
        <w:tc>
          <w:tcPr>
            <w:tcW w:w="253" w:type="pct"/>
            <w:noWrap/>
            <w:vAlign w:val="center"/>
          </w:tcPr>
          <w:p w14:paraId="4807EC5D" w14:textId="77777777" w:rsidR="008D0A0A" w:rsidRPr="00121AE0" w:rsidRDefault="008D0A0A" w:rsidP="0069255F">
            <w:pPr>
              <w:ind w:left="-121" w:right="-114"/>
              <w:jc w:val="center"/>
              <w:rPr>
                <w:sz w:val="22"/>
                <w:szCs w:val="22"/>
              </w:rPr>
            </w:pPr>
          </w:p>
        </w:tc>
        <w:tc>
          <w:tcPr>
            <w:tcW w:w="278" w:type="pct"/>
            <w:noWrap/>
            <w:vAlign w:val="center"/>
          </w:tcPr>
          <w:p w14:paraId="730393B5" w14:textId="77777777" w:rsidR="008D0A0A" w:rsidRPr="00121AE0" w:rsidRDefault="008D0A0A" w:rsidP="0069255F">
            <w:pPr>
              <w:ind w:left="-121" w:right="-114"/>
              <w:jc w:val="center"/>
              <w:rPr>
                <w:sz w:val="22"/>
                <w:szCs w:val="22"/>
              </w:rPr>
            </w:pPr>
          </w:p>
        </w:tc>
        <w:tc>
          <w:tcPr>
            <w:tcW w:w="323" w:type="pct"/>
            <w:noWrap/>
            <w:vAlign w:val="center"/>
          </w:tcPr>
          <w:p w14:paraId="6B46847B" w14:textId="77777777" w:rsidR="008D0A0A" w:rsidRPr="00121AE0" w:rsidRDefault="008D0A0A" w:rsidP="0069255F">
            <w:pPr>
              <w:ind w:left="-121" w:right="-114"/>
              <w:jc w:val="center"/>
              <w:rPr>
                <w:sz w:val="22"/>
                <w:szCs w:val="22"/>
              </w:rPr>
            </w:pPr>
          </w:p>
        </w:tc>
        <w:tc>
          <w:tcPr>
            <w:tcW w:w="280" w:type="pct"/>
            <w:noWrap/>
            <w:vAlign w:val="center"/>
          </w:tcPr>
          <w:p w14:paraId="0B555B19" w14:textId="77777777" w:rsidR="008D0A0A" w:rsidRPr="00121AE0" w:rsidRDefault="008D0A0A" w:rsidP="0069255F">
            <w:pPr>
              <w:ind w:left="-121" w:right="-114"/>
              <w:jc w:val="center"/>
              <w:rPr>
                <w:sz w:val="22"/>
                <w:szCs w:val="22"/>
              </w:rPr>
            </w:pPr>
          </w:p>
        </w:tc>
        <w:tc>
          <w:tcPr>
            <w:tcW w:w="279" w:type="pct"/>
            <w:noWrap/>
            <w:vAlign w:val="center"/>
          </w:tcPr>
          <w:p w14:paraId="64947DA9" w14:textId="77777777" w:rsidR="008D0A0A" w:rsidRPr="00121AE0" w:rsidRDefault="008D0A0A" w:rsidP="0069255F">
            <w:pPr>
              <w:ind w:left="-121" w:right="-114"/>
              <w:jc w:val="center"/>
              <w:rPr>
                <w:sz w:val="22"/>
                <w:szCs w:val="22"/>
              </w:rPr>
            </w:pPr>
          </w:p>
        </w:tc>
        <w:tc>
          <w:tcPr>
            <w:tcW w:w="308" w:type="pct"/>
            <w:vAlign w:val="center"/>
          </w:tcPr>
          <w:p w14:paraId="2FA5A359" w14:textId="77777777" w:rsidR="008D0A0A" w:rsidRPr="00121AE0" w:rsidRDefault="008D0A0A" w:rsidP="0069255F">
            <w:pPr>
              <w:ind w:left="-121" w:right="-114"/>
              <w:jc w:val="center"/>
              <w:rPr>
                <w:sz w:val="22"/>
                <w:szCs w:val="22"/>
              </w:rPr>
            </w:pPr>
          </w:p>
        </w:tc>
        <w:tc>
          <w:tcPr>
            <w:tcW w:w="276" w:type="pct"/>
            <w:vAlign w:val="center"/>
          </w:tcPr>
          <w:p w14:paraId="007856D7" w14:textId="1DB58D9F" w:rsidR="008D0A0A" w:rsidRPr="00121AE0" w:rsidRDefault="008D0A0A" w:rsidP="0069255F">
            <w:pPr>
              <w:ind w:left="-121" w:right="-114"/>
              <w:jc w:val="center"/>
              <w:rPr>
                <w:sz w:val="22"/>
                <w:szCs w:val="22"/>
              </w:rPr>
            </w:pPr>
            <w:r w:rsidRPr="00121AE0">
              <w:rPr>
                <w:sz w:val="22"/>
                <w:szCs w:val="22"/>
              </w:rPr>
              <w:t>3903,0</w:t>
            </w:r>
          </w:p>
        </w:tc>
      </w:tr>
      <w:tr w:rsidR="008D0A0A" w:rsidRPr="00121AE0" w14:paraId="5F950C4A" w14:textId="77777777" w:rsidTr="007E6B10">
        <w:trPr>
          <w:cantSplit/>
        </w:trPr>
        <w:tc>
          <w:tcPr>
            <w:tcW w:w="220" w:type="pct"/>
            <w:noWrap/>
            <w:vAlign w:val="center"/>
          </w:tcPr>
          <w:p w14:paraId="46E7BAC7" w14:textId="359E9147" w:rsidR="008D0A0A" w:rsidRPr="00121AE0" w:rsidRDefault="008D0A0A" w:rsidP="0069255F">
            <w:pPr>
              <w:jc w:val="center"/>
              <w:rPr>
                <w:sz w:val="22"/>
                <w:szCs w:val="22"/>
              </w:rPr>
            </w:pPr>
            <w:r w:rsidRPr="00121AE0">
              <w:rPr>
                <w:sz w:val="22"/>
                <w:szCs w:val="22"/>
              </w:rPr>
              <w:t>1.17</w:t>
            </w:r>
          </w:p>
        </w:tc>
        <w:tc>
          <w:tcPr>
            <w:tcW w:w="1025" w:type="pct"/>
            <w:noWrap/>
          </w:tcPr>
          <w:p w14:paraId="42F5488C" w14:textId="1F380F23" w:rsidR="008D0A0A" w:rsidRPr="00121AE0" w:rsidRDefault="008D0A0A" w:rsidP="0069255F">
            <w:pPr>
              <w:rPr>
                <w:iCs/>
                <w:sz w:val="22"/>
                <w:szCs w:val="22"/>
              </w:rPr>
            </w:pPr>
            <w:r w:rsidRPr="00121AE0">
              <w:rPr>
                <w:color w:val="000000"/>
                <w:sz w:val="22"/>
                <w:szCs w:val="22"/>
              </w:rPr>
              <w:t xml:space="preserve">Ремонт водопроводной сети в д. </w:t>
            </w:r>
            <w:proofErr w:type="spellStart"/>
            <w:r w:rsidRPr="00121AE0">
              <w:rPr>
                <w:color w:val="000000"/>
                <w:sz w:val="22"/>
                <w:szCs w:val="22"/>
              </w:rPr>
              <w:t>Тогачь</w:t>
            </w:r>
            <w:proofErr w:type="spellEnd"/>
            <w:r w:rsidRPr="00121AE0">
              <w:rPr>
                <w:color w:val="000000"/>
                <w:sz w:val="22"/>
                <w:szCs w:val="22"/>
              </w:rPr>
              <w:t xml:space="preserve"> </w:t>
            </w:r>
          </w:p>
        </w:tc>
        <w:tc>
          <w:tcPr>
            <w:tcW w:w="323" w:type="pct"/>
            <w:noWrap/>
            <w:vAlign w:val="center"/>
          </w:tcPr>
          <w:p w14:paraId="56ED0C6F" w14:textId="48D9DECB" w:rsidR="008D0A0A" w:rsidRPr="00121AE0" w:rsidRDefault="008D0A0A" w:rsidP="0069255F">
            <w:pPr>
              <w:jc w:val="center"/>
              <w:rPr>
                <w:iCs/>
                <w:sz w:val="22"/>
                <w:szCs w:val="22"/>
              </w:rPr>
            </w:pPr>
            <w:r w:rsidRPr="00121AE0">
              <w:rPr>
                <w:iCs/>
                <w:sz w:val="22"/>
                <w:szCs w:val="22"/>
              </w:rPr>
              <w:t>2025-2040</w:t>
            </w:r>
          </w:p>
        </w:tc>
        <w:tc>
          <w:tcPr>
            <w:tcW w:w="276" w:type="pct"/>
            <w:noWrap/>
            <w:vAlign w:val="center"/>
          </w:tcPr>
          <w:p w14:paraId="5F02D58A" w14:textId="589EA0A9" w:rsidR="008D0A0A" w:rsidRPr="00121AE0" w:rsidRDefault="008D0A0A" w:rsidP="0069255F">
            <w:pPr>
              <w:jc w:val="center"/>
              <w:rPr>
                <w:sz w:val="22"/>
                <w:szCs w:val="22"/>
              </w:rPr>
            </w:pPr>
            <w:r w:rsidRPr="00121AE0">
              <w:rPr>
                <w:sz w:val="22"/>
                <w:szCs w:val="22"/>
              </w:rPr>
              <w:t>2987</w:t>
            </w:r>
          </w:p>
        </w:tc>
        <w:tc>
          <w:tcPr>
            <w:tcW w:w="278" w:type="pct"/>
            <w:noWrap/>
            <w:vAlign w:val="center"/>
          </w:tcPr>
          <w:p w14:paraId="0AC6F976" w14:textId="77777777" w:rsidR="008D0A0A" w:rsidRPr="00121AE0" w:rsidRDefault="008D0A0A" w:rsidP="0069255F">
            <w:pPr>
              <w:ind w:left="-121" w:right="-114"/>
              <w:jc w:val="center"/>
              <w:rPr>
                <w:sz w:val="22"/>
                <w:szCs w:val="22"/>
              </w:rPr>
            </w:pPr>
          </w:p>
        </w:tc>
        <w:tc>
          <w:tcPr>
            <w:tcW w:w="278" w:type="pct"/>
            <w:noWrap/>
            <w:vAlign w:val="center"/>
          </w:tcPr>
          <w:p w14:paraId="0E5CCDAE" w14:textId="5906DC42" w:rsidR="008D0A0A" w:rsidRPr="00121AE0" w:rsidRDefault="008D0A0A" w:rsidP="0069255F">
            <w:pPr>
              <w:ind w:left="-121" w:right="-114"/>
              <w:jc w:val="center"/>
              <w:rPr>
                <w:sz w:val="22"/>
                <w:szCs w:val="22"/>
              </w:rPr>
            </w:pPr>
            <w:r w:rsidRPr="00121AE0">
              <w:rPr>
                <w:sz w:val="22"/>
                <w:szCs w:val="22"/>
              </w:rPr>
              <w:t>995,0</w:t>
            </w:r>
          </w:p>
        </w:tc>
        <w:tc>
          <w:tcPr>
            <w:tcW w:w="280" w:type="pct"/>
            <w:gridSpan w:val="2"/>
            <w:noWrap/>
            <w:vAlign w:val="center"/>
          </w:tcPr>
          <w:p w14:paraId="194B4D54" w14:textId="773CC576" w:rsidR="008D0A0A" w:rsidRPr="00121AE0" w:rsidRDefault="008D0A0A" w:rsidP="0069255F">
            <w:pPr>
              <w:ind w:left="-121" w:right="-114"/>
              <w:jc w:val="center"/>
              <w:rPr>
                <w:sz w:val="22"/>
                <w:szCs w:val="22"/>
              </w:rPr>
            </w:pPr>
            <w:r w:rsidRPr="00121AE0">
              <w:rPr>
                <w:sz w:val="22"/>
                <w:szCs w:val="22"/>
              </w:rPr>
              <w:t>995,0</w:t>
            </w:r>
          </w:p>
        </w:tc>
        <w:tc>
          <w:tcPr>
            <w:tcW w:w="323" w:type="pct"/>
            <w:noWrap/>
            <w:vAlign w:val="center"/>
          </w:tcPr>
          <w:p w14:paraId="78E23D12" w14:textId="717038E0" w:rsidR="008D0A0A" w:rsidRPr="00121AE0" w:rsidRDefault="008D0A0A" w:rsidP="0069255F">
            <w:pPr>
              <w:ind w:left="-121" w:right="-114"/>
              <w:jc w:val="center"/>
              <w:rPr>
                <w:sz w:val="22"/>
                <w:szCs w:val="22"/>
              </w:rPr>
            </w:pPr>
            <w:r w:rsidRPr="00121AE0">
              <w:rPr>
                <w:sz w:val="22"/>
                <w:szCs w:val="22"/>
              </w:rPr>
              <w:t>997,0</w:t>
            </w:r>
          </w:p>
        </w:tc>
        <w:tc>
          <w:tcPr>
            <w:tcW w:w="253" w:type="pct"/>
            <w:noWrap/>
            <w:vAlign w:val="center"/>
          </w:tcPr>
          <w:p w14:paraId="1A4DC62A" w14:textId="77777777" w:rsidR="008D0A0A" w:rsidRPr="00121AE0" w:rsidRDefault="008D0A0A" w:rsidP="0069255F">
            <w:pPr>
              <w:ind w:left="-121" w:right="-114"/>
              <w:jc w:val="center"/>
              <w:rPr>
                <w:sz w:val="22"/>
                <w:szCs w:val="22"/>
              </w:rPr>
            </w:pPr>
          </w:p>
        </w:tc>
        <w:tc>
          <w:tcPr>
            <w:tcW w:w="278" w:type="pct"/>
            <w:noWrap/>
            <w:vAlign w:val="center"/>
          </w:tcPr>
          <w:p w14:paraId="34B7FF04" w14:textId="77777777" w:rsidR="008D0A0A" w:rsidRPr="00121AE0" w:rsidRDefault="008D0A0A" w:rsidP="0069255F">
            <w:pPr>
              <w:ind w:left="-121" w:right="-114"/>
              <w:jc w:val="center"/>
              <w:rPr>
                <w:sz w:val="22"/>
                <w:szCs w:val="22"/>
              </w:rPr>
            </w:pPr>
          </w:p>
        </w:tc>
        <w:tc>
          <w:tcPr>
            <w:tcW w:w="323" w:type="pct"/>
            <w:noWrap/>
            <w:vAlign w:val="center"/>
          </w:tcPr>
          <w:p w14:paraId="11BF1A6B" w14:textId="77777777" w:rsidR="008D0A0A" w:rsidRPr="00121AE0" w:rsidRDefault="008D0A0A" w:rsidP="0069255F">
            <w:pPr>
              <w:ind w:left="-121" w:right="-114"/>
              <w:jc w:val="center"/>
              <w:rPr>
                <w:sz w:val="22"/>
                <w:szCs w:val="22"/>
              </w:rPr>
            </w:pPr>
          </w:p>
        </w:tc>
        <w:tc>
          <w:tcPr>
            <w:tcW w:w="280" w:type="pct"/>
            <w:noWrap/>
            <w:vAlign w:val="center"/>
          </w:tcPr>
          <w:p w14:paraId="6B6525CD" w14:textId="77777777" w:rsidR="008D0A0A" w:rsidRPr="00121AE0" w:rsidRDefault="008D0A0A" w:rsidP="0069255F">
            <w:pPr>
              <w:ind w:left="-121" w:right="-114"/>
              <w:jc w:val="center"/>
              <w:rPr>
                <w:sz w:val="22"/>
                <w:szCs w:val="22"/>
              </w:rPr>
            </w:pPr>
          </w:p>
        </w:tc>
        <w:tc>
          <w:tcPr>
            <w:tcW w:w="279" w:type="pct"/>
            <w:noWrap/>
            <w:vAlign w:val="center"/>
          </w:tcPr>
          <w:p w14:paraId="22682CC0" w14:textId="77777777" w:rsidR="008D0A0A" w:rsidRPr="00121AE0" w:rsidRDefault="008D0A0A" w:rsidP="0069255F">
            <w:pPr>
              <w:ind w:left="-121" w:right="-114"/>
              <w:jc w:val="center"/>
              <w:rPr>
                <w:sz w:val="22"/>
                <w:szCs w:val="22"/>
              </w:rPr>
            </w:pPr>
          </w:p>
        </w:tc>
        <w:tc>
          <w:tcPr>
            <w:tcW w:w="308" w:type="pct"/>
            <w:vAlign w:val="center"/>
          </w:tcPr>
          <w:p w14:paraId="11897E38" w14:textId="77777777" w:rsidR="008D0A0A" w:rsidRPr="00121AE0" w:rsidRDefault="008D0A0A" w:rsidP="0069255F">
            <w:pPr>
              <w:ind w:left="-121" w:right="-114"/>
              <w:jc w:val="center"/>
              <w:rPr>
                <w:sz w:val="22"/>
                <w:szCs w:val="22"/>
              </w:rPr>
            </w:pPr>
          </w:p>
        </w:tc>
        <w:tc>
          <w:tcPr>
            <w:tcW w:w="276" w:type="pct"/>
            <w:vAlign w:val="center"/>
          </w:tcPr>
          <w:p w14:paraId="62BBF439" w14:textId="77777777" w:rsidR="008D0A0A" w:rsidRPr="00121AE0" w:rsidRDefault="008D0A0A" w:rsidP="0069255F">
            <w:pPr>
              <w:ind w:left="-121" w:right="-114"/>
              <w:jc w:val="center"/>
              <w:rPr>
                <w:sz w:val="22"/>
                <w:szCs w:val="22"/>
              </w:rPr>
            </w:pPr>
          </w:p>
        </w:tc>
      </w:tr>
      <w:tr w:rsidR="008D0A0A" w:rsidRPr="00121AE0" w14:paraId="75798645" w14:textId="77777777" w:rsidTr="007E6B10">
        <w:trPr>
          <w:cantSplit/>
        </w:trPr>
        <w:tc>
          <w:tcPr>
            <w:tcW w:w="220" w:type="pct"/>
            <w:noWrap/>
            <w:vAlign w:val="center"/>
          </w:tcPr>
          <w:p w14:paraId="74056E10" w14:textId="44A969FC" w:rsidR="008D0A0A" w:rsidRPr="00121AE0" w:rsidRDefault="008D0A0A" w:rsidP="0069255F">
            <w:pPr>
              <w:jc w:val="center"/>
              <w:rPr>
                <w:sz w:val="22"/>
                <w:szCs w:val="22"/>
              </w:rPr>
            </w:pPr>
            <w:r w:rsidRPr="00121AE0">
              <w:rPr>
                <w:sz w:val="22"/>
                <w:szCs w:val="22"/>
              </w:rPr>
              <w:t>1.18</w:t>
            </w:r>
          </w:p>
        </w:tc>
        <w:tc>
          <w:tcPr>
            <w:tcW w:w="1025" w:type="pct"/>
            <w:noWrap/>
          </w:tcPr>
          <w:p w14:paraId="0F5C4D55" w14:textId="3253D232" w:rsidR="008D0A0A" w:rsidRPr="00121AE0" w:rsidRDefault="008D0A0A" w:rsidP="0069255F">
            <w:pPr>
              <w:rPr>
                <w:iCs/>
                <w:sz w:val="22"/>
                <w:szCs w:val="22"/>
              </w:rPr>
            </w:pPr>
            <w:r w:rsidRPr="00121AE0">
              <w:rPr>
                <w:color w:val="000000"/>
                <w:sz w:val="22"/>
                <w:szCs w:val="22"/>
              </w:rPr>
              <w:t xml:space="preserve">Ремонт водозаборного узла в д. </w:t>
            </w:r>
            <w:proofErr w:type="spellStart"/>
            <w:r w:rsidRPr="00121AE0">
              <w:rPr>
                <w:color w:val="000000"/>
                <w:sz w:val="22"/>
                <w:szCs w:val="22"/>
              </w:rPr>
              <w:t>Тогачь</w:t>
            </w:r>
            <w:proofErr w:type="spellEnd"/>
            <w:r w:rsidRPr="00121AE0">
              <w:rPr>
                <w:color w:val="000000"/>
                <w:sz w:val="22"/>
                <w:szCs w:val="22"/>
              </w:rPr>
              <w:t xml:space="preserve"> </w:t>
            </w:r>
          </w:p>
        </w:tc>
        <w:tc>
          <w:tcPr>
            <w:tcW w:w="323" w:type="pct"/>
            <w:noWrap/>
            <w:vAlign w:val="center"/>
          </w:tcPr>
          <w:p w14:paraId="630F708C" w14:textId="6944E4C4" w:rsidR="008D0A0A" w:rsidRPr="00121AE0" w:rsidRDefault="008D0A0A" w:rsidP="0069255F">
            <w:pPr>
              <w:jc w:val="center"/>
              <w:rPr>
                <w:iCs/>
                <w:sz w:val="22"/>
                <w:szCs w:val="22"/>
              </w:rPr>
            </w:pPr>
            <w:r w:rsidRPr="00121AE0">
              <w:rPr>
                <w:iCs/>
                <w:sz w:val="22"/>
                <w:szCs w:val="22"/>
              </w:rPr>
              <w:t>2025-2040</w:t>
            </w:r>
          </w:p>
        </w:tc>
        <w:tc>
          <w:tcPr>
            <w:tcW w:w="276" w:type="pct"/>
            <w:noWrap/>
            <w:vAlign w:val="center"/>
          </w:tcPr>
          <w:p w14:paraId="625D8D50" w14:textId="58866955" w:rsidR="008D0A0A" w:rsidRPr="00121AE0" w:rsidRDefault="008D0A0A" w:rsidP="0069255F">
            <w:pPr>
              <w:jc w:val="center"/>
              <w:rPr>
                <w:sz w:val="22"/>
                <w:szCs w:val="22"/>
              </w:rPr>
            </w:pPr>
            <w:r w:rsidRPr="00121AE0">
              <w:rPr>
                <w:sz w:val="22"/>
                <w:szCs w:val="22"/>
              </w:rPr>
              <w:t>4436</w:t>
            </w:r>
          </w:p>
        </w:tc>
        <w:tc>
          <w:tcPr>
            <w:tcW w:w="278" w:type="pct"/>
            <w:noWrap/>
            <w:vAlign w:val="center"/>
          </w:tcPr>
          <w:p w14:paraId="3A0329D4" w14:textId="77777777" w:rsidR="008D0A0A" w:rsidRPr="00121AE0" w:rsidRDefault="008D0A0A" w:rsidP="0069255F">
            <w:pPr>
              <w:ind w:left="-121" w:right="-114"/>
              <w:jc w:val="center"/>
              <w:rPr>
                <w:sz w:val="22"/>
                <w:szCs w:val="22"/>
              </w:rPr>
            </w:pPr>
          </w:p>
        </w:tc>
        <w:tc>
          <w:tcPr>
            <w:tcW w:w="278" w:type="pct"/>
            <w:noWrap/>
            <w:vAlign w:val="center"/>
          </w:tcPr>
          <w:p w14:paraId="266875D8" w14:textId="77777777" w:rsidR="008D0A0A" w:rsidRPr="00121AE0" w:rsidRDefault="008D0A0A" w:rsidP="0069255F">
            <w:pPr>
              <w:ind w:left="-121" w:right="-114"/>
              <w:jc w:val="center"/>
              <w:rPr>
                <w:sz w:val="22"/>
                <w:szCs w:val="22"/>
              </w:rPr>
            </w:pPr>
          </w:p>
        </w:tc>
        <w:tc>
          <w:tcPr>
            <w:tcW w:w="280" w:type="pct"/>
            <w:gridSpan w:val="2"/>
            <w:noWrap/>
            <w:vAlign w:val="center"/>
          </w:tcPr>
          <w:p w14:paraId="107DB26B" w14:textId="77777777" w:rsidR="008D0A0A" w:rsidRPr="00121AE0" w:rsidRDefault="008D0A0A" w:rsidP="0069255F">
            <w:pPr>
              <w:ind w:left="-121" w:right="-114"/>
              <w:jc w:val="center"/>
              <w:rPr>
                <w:sz w:val="22"/>
                <w:szCs w:val="22"/>
              </w:rPr>
            </w:pPr>
          </w:p>
        </w:tc>
        <w:tc>
          <w:tcPr>
            <w:tcW w:w="323" w:type="pct"/>
            <w:noWrap/>
            <w:vAlign w:val="center"/>
          </w:tcPr>
          <w:p w14:paraId="41326945" w14:textId="77777777" w:rsidR="008D0A0A" w:rsidRPr="00121AE0" w:rsidRDefault="008D0A0A" w:rsidP="0069255F">
            <w:pPr>
              <w:ind w:left="-121" w:right="-114"/>
              <w:jc w:val="center"/>
              <w:rPr>
                <w:sz w:val="22"/>
                <w:szCs w:val="22"/>
              </w:rPr>
            </w:pPr>
          </w:p>
        </w:tc>
        <w:tc>
          <w:tcPr>
            <w:tcW w:w="253" w:type="pct"/>
            <w:noWrap/>
            <w:vAlign w:val="center"/>
          </w:tcPr>
          <w:p w14:paraId="45FD50F6" w14:textId="7942D0B3" w:rsidR="008D0A0A" w:rsidRPr="00121AE0" w:rsidRDefault="008D0A0A" w:rsidP="0069255F">
            <w:pPr>
              <w:ind w:left="-121" w:right="-114"/>
              <w:jc w:val="center"/>
              <w:rPr>
                <w:sz w:val="22"/>
                <w:szCs w:val="22"/>
              </w:rPr>
            </w:pPr>
            <w:r w:rsidRPr="00121AE0">
              <w:rPr>
                <w:sz w:val="22"/>
                <w:szCs w:val="22"/>
              </w:rPr>
              <w:t>1478,0</w:t>
            </w:r>
          </w:p>
        </w:tc>
        <w:tc>
          <w:tcPr>
            <w:tcW w:w="278" w:type="pct"/>
            <w:noWrap/>
            <w:vAlign w:val="center"/>
          </w:tcPr>
          <w:p w14:paraId="2217BF7E" w14:textId="134D4F74" w:rsidR="008D0A0A" w:rsidRPr="00121AE0" w:rsidRDefault="008D0A0A" w:rsidP="0069255F">
            <w:pPr>
              <w:ind w:left="-121" w:right="-114"/>
              <w:jc w:val="center"/>
              <w:rPr>
                <w:sz w:val="22"/>
                <w:szCs w:val="22"/>
              </w:rPr>
            </w:pPr>
            <w:r w:rsidRPr="00121AE0">
              <w:rPr>
                <w:sz w:val="22"/>
                <w:szCs w:val="22"/>
              </w:rPr>
              <w:t>1478,0</w:t>
            </w:r>
          </w:p>
        </w:tc>
        <w:tc>
          <w:tcPr>
            <w:tcW w:w="323" w:type="pct"/>
            <w:noWrap/>
            <w:vAlign w:val="center"/>
          </w:tcPr>
          <w:p w14:paraId="0419FB40" w14:textId="17EDC253" w:rsidR="008D0A0A" w:rsidRPr="00121AE0" w:rsidRDefault="008D0A0A" w:rsidP="0069255F">
            <w:pPr>
              <w:ind w:left="-121" w:right="-114"/>
              <w:jc w:val="center"/>
              <w:rPr>
                <w:sz w:val="22"/>
                <w:szCs w:val="22"/>
              </w:rPr>
            </w:pPr>
            <w:r w:rsidRPr="00121AE0">
              <w:rPr>
                <w:sz w:val="22"/>
                <w:szCs w:val="22"/>
              </w:rPr>
              <w:t>1480,0</w:t>
            </w:r>
          </w:p>
        </w:tc>
        <w:tc>
          <w:tcPr>
            <w:tcW w:w="280" w:type="pct"/>
            <w:noWrap/>
            <w:vAlign w:val="center"/>
          </w:tcPr>
          <w:p w14:paraId="73C87BBF" w14:textId="77777777" w:rsidR="008D0A0A" w:rsidRPr="00121AE0" w:rsidRDefault="008D0A0A" w:rsidP="0069255F">
            <w:pPr>
              <w:ind w:left="-121" w:right="-114"/>
              <w:jc w:val="center"/>
              <w:rPr>
                <w:sz w:val="22"/>
                <w:szCs w:val="22"/>
              </w:rPr>
            </w:pPr>
          </w:p>
        </w:tc>
        <w:tc>
          <w:tcPr>
            <w:tcW w:w="279" w:type="pct"/>
            <w:noWrap/>
            <w:vAlign w:val="center"/>
          </w:tcPr>
          <w:p w14:paraId="6D4042BF" w14:textId="77777777" w:rsidR="008D0A0A" w:rsidRPr="00121AE0" w:rsidRDefault="008D0A0A" w:rsidP="0069255F">
            <w:pPr>
              <w:ind w:left="-121" w:right="-114"/>
              <w:jc w:val="center"/>
              <w:rPr>
                <w:sz w:val="22"/>
                <w:szCs w:val="22"/>
              </w:rPr>
            </w:pPr>
          </w:p>
        </w:tc>
        <w:tc>
          <w:tcPr>
            <w:tcW w:w="308" w:type="pct"/>
            <w:vAlign w:val="center"/>
          </w:tcPr>
          <w:p w14:paraId="554D9D09" w14:textId="77777777" w:rsidR="008D0A0A" w:rsidRPr="00121AE0" w:rsidRDefault="008D0A0A" w:rsidP="0069255F">
            <w:pPr>
              <w:ind w:left="-121" w:right="-114"/>
              <w:jc w:val="center"/>
              <w:rPr>
                <w:sz w:val="22"/>
                <w:szCs w:val="22"/>
              </w:rPr>
            </w:pPr>
          </w:p>
        </w:tc>
        <w:tc>
          <w:tcPr>
            <w:tcW w:w="276" w:type="pct"/>
            <w:vAlign w:val="center"/>
          </w:tcPr>
          <w:p w14:paraId="1D8E41A8" w14:textId="77777777" w:rsidR="008D0A0A" w:rsidRPr="00121AE0" w:rsidRDefault="008D0A0A" w:rsidP="0069255F">
            <w:pPr>
              <w:ind w:left="-121" w:right="-114"/>
              <w:jc w:val="center"/>
              <w:rPr>
                <w:sz w:val="22"/>
                <w:szCs w:val="22"/>
              </w:rPr>
            </w:pPr>
          </w:p>
        </w:tc>
      </w:tr>
      <w:tr w:rsidR="008D0A0A" w:rsidRPr="00121AE0" w14:paraId="6A60C6A1" w14:textId="77777777" w:rsidTr="007E6B10">
        <w:trPr>
          <w:cantSplit/>
        </w:trPr>
        <w:tc>
          <w:tcPr>
            <w:tcW w:w="220" w:type="pct"/>
            <w:noWrap/>
            <w:vAlign w:val="center"/>
          </w:tcPr>
          <w:p w14:paraId="522106C4" w14:textId="54B3A659" w:rsidR="008D0A0A" w:rsidRPr="00121AE0" w:rsidRDefault="008D0A0A" w:rsidP="0069255F">
            <w:pPr>
              <w:jc w:val="center"/>
              <w:rPr>
                <w:sz w:val="22"/>
                <w:szCs w:val="22"/>
              </w:rPr>
            </w:pPr>
            <w:r w:rsidRPr="00121AE0">
              <w:rPr>
                <w:sz w:val="22"/>
                <w:szCs w:val="22"/>
              </w:rPr>
              <w:lastRenderedPageBreak/>
              <w:t>1.19</w:t>
            </w:r>
          </w:p>
        </w:tc>
        <w:tc>
          <w:tcPr>
            <w:tcW w:w="1025" w:type="pct"/>
            <w:noWrap/>
          </w:tcPr>
          <w:p w14:paraId="580D773A" w14:textId="0B018A8A" w:rsidR="008D0A0A" w:rsidRPr="00121AE0" w:rsidRDefault="008D0A0A" w:rsidP="0069255F">
            <w:pPr>
              <w:rPr>
                <w:iCs/>
                <w:sz w:val="22"/>
                <w:szCs w:val="22"/>
              </w:rPr>
            </w:pPr>
            <w:r w:rsidRPr="00121AE0">
              <w:rPr>
                <w:color w:val="000000"/>
                <w:sz w:val="22"/>
                <w:szCs w:val="22"/>
              </w:rPr>
              <w:t xml:space="preserve">Ремонт водопроводной сети в д. </w:t>
            </w:r>
            <w:proofErr w:type="spellStart"/>
            <w:r w:rsidRPr="00121AE0">
              <w:rPr>
                <w:color w:val="000000"/>
                <w:sz w:val="22"/>
                <w:szCs w:val="22"/>
              </w:rPr>
              <w:t>Видесючь</w:t>
            </w:r>
            <w:proofErr w:type="spellEnd"/>
            <w:r w:rsidRPr="00121AE0">
              <w:rPr>
                <w:color w:val="000000"/>
                <w:sz w:val="22"/>
                <w:szCs w:val="22"/>
              </w:rPr>
              <w:t xml:space="preserve"> </w:t>
            </w:r>
          </w:p>
        </w:tc>
        <w:tc>
          <w:tcPr>
            <w:tcW w:w="323" w:type="pct"/>
            <w:noWrap/>
            <w:vAlign w:val="center"/>
          </w:tcPr>
          <w:p w14:paraId="17A3C6BD" w14:textId="130916F0" w:rsidR="008D0A0A" w:rsidRPr="00121AE0" w:rsidRDefault="008D0A0A" w:rsidP="0069255F">
            <w:pPr>
              <w:jc w:val="center"/>
              <w:rPr>
                <w:iCs/>
                <w:sz w:val="22"/>
                <w:szCs w:val="22"/>
              </w:rPr>
            </w:pPr>
            <w:r w:rsidRPr="00121AE0">
              <w:rPr>
                <w:iCs/>
                <w:sz w:val="22"/>
                <w:szCs w:val="22"/>
              </w:rPr>
              <w:t>2025-2040</w:t>
            </w:r>
          </w:p>
        </w:tc>
        <w:tc>
          <w:tcPr>
            <w:tcW w:w="276" w:type="pct"/>
            <w:noWrap/>
            <w:vAlign w:val="center"/>
          </w:tcPr>
          <w:p w14:paraId="010BEBE6" w14:textId="3783B7F9" w:rsidR="008D0A0A" w:rsidRPr="00121AE0" w:rsidRDefault="008D0A0A" w:rsidP="0069255F">
            <w:pPr>
              <w:jc w:val="center"/>
              <w:rPr>
                <w:sz w:val="22"/>
                <w:szCs w:val="22"/>
              </w:rPr>
            </w:pPr>
            <w:r w:rsidRPr="00121AE0">
              <w:rPr>
                <w:sz w:val="22"/>
                <w:szCs w:val="22"/>
              </w:rPr>
              <w:t>2629</w:t>
            </w:r>
          </w:p>
        </w:tc>
        <w:tc>
          <w:tcPr>
            <w:tcW w:w="278" w:type="pct"/>
            <w:noWrap/>
            <w:vAlign w:val="center"/>
          </w:tcPr>
          <w:p w14:paraId="4165829D" w14:textId="77777777" w:rsidR="008D0A0A" w:rsidRPr="00121AE0" w:rsidRDefault="008D0A0A" w:rsidP="0069255F">
            <w:pPr>
              <w:ind w:left="-121" w:right="-114"/>
              <w:jc w:val="center"/>
              <w:rPr>
                <w:sz w:val="22"/>
                <w:szCs w:val="22"/>
              </w:rPr>
            </w:pPr>
          </w:p>
        </w:tc>
        <w:tc>
          <w:tcPr>
            <w:tcW w:w="278" w:type="pct"/>
            <w:noWrap/>
            <w:vAlign w:val="center"/>
          </w:tcPr>
          <w:p w14:paraId="6E509361" w14:textId="77777777" w:rsidR="008D0A0A" w:rsidRPr="00121AE0" w:rsidRDefault="008D0A0A" w:rsidP="0069255F">
            <w:pPr>
              <w:ind w:left="-121" w:right="-114"/>
              <w:jc w:val="center"/>
              <w:rPr>
                <w:sz w:val="22"/>
                <w:szCs w:val="22"/>
              </w:rPr>
            </w:pPr>
          </w:p>
        </w:tc>
        <w:tc>
          <w:tcPr>
            <w:tcW w:w="280" w:type="pct"/>
            <w:gridSpan w:val="2"/>
            <w:noWrap/>
            <w:vAlign w:val="center"/>
          </w:tcPr>
          <w:p w14:paraId="2432ED72" w14:textId="77777777" w:rsidR="008D0A0A" w:rsidRPr="00121AE0" w:rsidRDefault="008D0A0A" w:rsidP="0069255F">
            <w:pPr>
              <w:ind w:left="-121" w:right="-114"/>
              <w:jc w:val="center"/>
              <w:rPr>
                <w:sz w:val="22"/>
                <w:szCs w:val="22"/>
              </w:rPr>
            </w:pPr>
          </w:p>
        </w:tc>
        <w:tc>
          <w:tcPr>
            <w:tcW w:w="323" w:type="pct"/>
            <w:noWrap/>
            <w:vAlign w:val="center"/>
          </w:tcPr>
          <w:p w14:paraId="50CBF5F8" w14:textId="77777777" w:rsidR="008D0A0A" w:rsidRPr="00121AE0" w:rsidRDefault="008D0A0A" w:rsidP="0069255F">
            <w:pPr>
              <w:ind w:left="-121" w:right="-114"/>
              <w:jc w:val="center"/>
              <w:rPr>
                <w:sz w:val="22"/>
                <w:szCs w:val="22"/>
              </w:rPr>
            </w:pPr>
          </w:p>
        </w:tc>
        <w:tc>
          <w:tcPr>
            <w:tcW w:w="253" w:type="pct"/>
            <w:noWrap/>
            <w:vAlign w:val="center"/>
          </w:tcPr>
          <w:p w14:paraId="3BA816D7" w14:textId="77777777" w:rsidR="008D0A0A" w:rsidRPr="00121AE0" w:rsidRDefault="008D0A0A" w:rsidP="0069255F">
            <w:pPr>
              <w:ind w:left="-121" w:right="-114"/>
              <w:jc w:val="center"/>
              <w:rPr>
                <w:sz w:val="22"/>
                <w:szCs w:val="22"/>
              </w:rPr>
            </w:pPr>
          </w:p>
        </w:tc>
        <w:tc>
          <w:tcPr>
            <w:tcW w:w="278" w:type="pct"/>
            <w:noWrap/>
            <w:vAlign w:val="center"/>
          </w:tcPr>
          <w:p w14:paraId="3A811796" w14:textId="77777777" w:rsidR="008D0A0A" w:rsidRPr="00121AE0" w:rsidRDefault="008D0A0A" w:rsidP="0069255F">
            <w:pPr>
              <w:ind w:left="-121" w:right="-114"/>
              <w:jc w:val="center"/>
              <w:rPr>
                <w:sz w:val="22"/>
                <w:szCs w:val="22"/>
              </w:rPr>
            </w:pPr>
          </w:p>
        </w:tc>
        <w:tc>
          <w:tcPr>
            <w:tcW w:w="323" w:type="pct"/>
            <w:noWrap/>
            <w:vAlign w:val="center"/>
          </w:tcPr>
          <w:p w14:paraId="0572BB66" w14:textId="77777777" w:rsidR="008D0A0A" w:rsidRPr="00121AE0" w:rsidRDefault="008D0A0A" w:rsidP="0069255F">
            <w:pPr>
              <w:ind w:left="-121" w:right="-114"/>
              <w:jc w:val="center"/>
              <w:rPr>
                <w:sz w:val="22"/>
                <w:szCs w:val="22"/>
              </w:rPr>
            </w:pPr>
          </w:p>
        </w:tc>
        <w:tc>
          <w:tcPr>
            <w:tcW w:w="280" w:type="pct"/>
            <w:noWrap/>
            <w:vAlign w:val="center"/>
          </w:tcPr>
          <w:p w14:paraId="1D8BECBB" w14:textId="1744B1F0" w:rsidR="008D0A0A" w:rsidRPr="00121AE0" w:rsidRDefault="008D0A0A" w:rsidP="0069255F">
            <w:pPr>
              <w:ind w:left="-121" w:right="-114"/>
              <w:jc w:val="center"/>
              <w:rPr>
                <w:sz w:val="22"/>
                <w:szCs w:val="22"/>
              </w:rPr>
            </w:pPr>
            <w:r w:rsidRPr="00121AE0">
              <w:rPr>
                <w:sz w:val="22"/>
                <w:szCs w:val="22"/>
              </w:rPr>
              <w:t>876,0</w:t>
            </w:r>
          </w:p>
        </w:tc>
        <w:tc>
          <w:tcPr>
            <w:tcW w:w="279" w:type="pct"/>
            <w:noWrap/>
            <w:vAlign w:val="center"/>
          </w:tcPr>
          <w:p w14:paraId="1C059003" w14:textId="416AF81D" w:rsidR="008D0A0A" w:rsidRPr="00121AE0" w:rsidRDefault="008D0A0A" w:rsidP="0069255F">
            <w:pPr>
              <w:ind w:left="-121" w:right="-114"/>
              <w:jc w:val="center"/>
              <w:rPr>
                <w:sz w:val="22"/>
                <w:szCs w:val="22"/>
              </w:rPr>
            </w:pPr>
            <w:r w:rsidRPr="00121AE0">
              <w:rPr>
                <w:sz w:val="22"/>
                <w:szCs w:val="22"/>
              </w:rPr>
              <w:t>876,0</w:t>
            </w:r>
          </w:p>
        </w:tc>
        <w:tc>
          <w:tcPr>
            <w:tcW w:w="308" w:type="pct"/>
            <w:vAlign w:val="center"/>
          </w:tcPr>
          <w:p w14:paraId="1C7280E8" w14:textId="3FBD45A7" w:rsidR="008D0A0A" w:rsidRPr="00121AE0" w:rsidRDefault="008D0A0A" w:rsidP="0069255F">
            <w:pPr>
              <w:ind w:left="-121" w:right="-114"/>
              <w:jc w:val="center"/>
              <w:rPr>
                <w:sz w:val="22"/>
                <w:szCs w:val="22"/>
              </w:rPr>
            </w:pPr>
            <w:r w:rsidRPr="00121AE0">
              <w:rPr>
                <w:sz w:val="22"/>
                <w:szCs w:val="22"/>
              </w:rPr>
              <w:t>877,0</w:t>
            </w:r>
          </w:p>
        </w:tc>
        <w:tc>
          <w:tcPr>
            <w:tcW w:w="276" w:type="pct"/>
            <w:vAlign w:val="center"/>
          </w:tcPr>
          <w:p w14:paraId="6FC81880" w14:textId="77777777" w:rsidR="008D0A0A" w:rsidRPr="00121AE0" w:rsidRDefault="008D0A0A" w:rsidP="0069255F">
            <w:pPr>
              <w:ind w:left="-121" w:right="-114"/>
              <w:jc w:val="center"/>
              <w:rPr>
                <w:sz w:val="22"/>
                <w:szCs w:val="22"/>
              </w:rPr>
            </w:pPr>
          </w:p>
        </w:tc>
      </w:tr>
      <w:tr w:rsidR="008D0A0A" w:rsidRPr="00121AE0" w14:paraId="43725BB1" w14:textId="77777777" w:rsidTr="007E6B10">
        <w:trPr>
          <w:cantSplit/>
        </w:trPr>
        <w:tc>
          <w:tcPr>
            <w:tcW w:w="220" w:type="pct"/>
            <w:noWrap/>
            <w:vAlign w:val="center"/>
          </w:tcPr>
          <w:p w14:paraId="1DB1107E" w14:textId="552C7A51" w:rsidR="008D0A0A" w:rsidRPr="00121AE0" w:rsidRDefault="008D0A0A" w:rsidP="0069255F">
            <w:pPr>
              <w:jc w:val="center"/>
              <w:rPr>
                <w:sz w:val="22"/>
                <w:szCs w:val="22"/>
              </w:rPr>
            </w:pPr>
            <w:r w:rsidRPr="00121AE0">
              <w:rPr>
                <w:sz w:val="22"/>
                <w:szCs w:val="22"/>
              </w:rPr>
              <w:t>1.20</w:t>
            </w:r>
          </w:p>
        </w:tc>
        <w:tc>
          <w:tcPr>
            <w:tcW w:w="1025" w:type="pct"/>
            <w:noWrap/>
          </w:tcPr>
          <w:p w14:paraId="2CD26ADF" w14:textId="265D5962" w:rsidR="008D0A0A" w:rsidRPr="00121AE0" w:rsidRDefault="008D0A0A" w:rsidP="0069255F">
            <w:pPr>
              <w:rPr>
                <w:iCs/>
                <w:sz w:val="22"/>
                <w:szCs w:val="22"/>
              </w:rPr>
            </w:pPr>
            <w:r w:rsidRPr="00121AE0">
              <w:rPr>
                <w:color w:val="000000"/>
                <w:sz w:val="22"/>
                <w:szCs w:val="22"/>
              </w:rPr>
              <w:t xml:space="preserve">Ремонт водозаборного узла в д. </w:t>
            </w:r>
            <w:proofErr w:type="spellStart"/>
            <w:r w:rsidRPr="00121AE0">
              <w:rPr>
                <w:color w:val="000000"/>
                <w:sz w:val="22"/>
                <w:szCs w:val="22"/>
              </w:rPr>
              <w:t>Видесючь</w:t>
            </w:r>
            <w:proofErr w:type="spellEnd"/>
            <w:r w:rsidRPr="00121AE0">
              <w:rPr>
                <w:color w:val="000000"/>
                <w:sz w:val="22"/>
                <w:szCs w:val="22"/>
              </w:rPr>
              <w:t xml:space="preserve"> </w:t>
            </w:r>
          </w:p>
        </w:tc>
        <w:tc>
          <w:tcPr>
            <w:tcW w:w="323" w:type="pct"/>
            <w:noWrap/>
            <w:vAlign w:val="center"/>
          </w:tcPr>
          <w:p w14:paraId="1F5AB03A" w14:textId="5EC19F98" w:rsidR="008D0A0A" w:rsidRPr="00121AE0" w:rsidRDefault="008D0A0A" w:rsidP="0069255F">
            <w:pPr>
              <w:jc w:val="center"/>
              <w:rPr>
                <w:iCs/>
                <w:sz w:val="22"/>
                <w:szCs w:val="22"/>
              </w:rPr>
            </w:pPr>
            <w:r w:rsidRPr="00121AE0">
              <w:rPr>
                <w:iCs/>
                <w:sz w:val="22"/>
                <w:szCs w:val="22"/>
              </w:rPr>
              <w:t>2025-2040</w:t>
            </w:r>
          </w:p>
        </w:tc>
        <w:tc>
          <w:tcPr>
            <w:tcW w:w="276" w:type="pct"/>
            <w:noWrap/>
            <w:vAlign w:val="center"/>
          </w:tcPr>
          <w:p w14:paraId="752751EC" w14:textId="533599FB" w:rsidR="008D0A0A" w:rsidRPr="00121AE0" w:rsidRDefault="008D0A0A" w:rsidP="0069255F">
            <w:pPr>
              <w:jc w:val="center"/>
              <w:rPr>
                <w:sz w:val="22"/>
                <w:szCs w:val="22"/>
              </w:rPr>
            </w:pPr>
            <w:r w:rsidRPr="00121AE0">
              <w:rPr>
                <w:sz w:val="22"/>
                <w:szCs w:val="22"/>
              </w:rPr>
              <w:t>3206</w:t>
            </w:r>
          </w:p>
        </w:tc>
        <w:tc>
          <w:tcPr>
            <w:tcW w:w="278" w:type="pct"/>
            <w:noWrap/>
            <w:vAlign w:val="center"/>
          </w:tcPr>
          <w:p w14:paraId="007EB510" w14:textId="77777777" w:rsidR="008D0A0A" w:rsidRPr="00121AE0" w:rsidRDefault="008D0A0A" w:rsidP="0069255F">
            <w:pPr>
              <w:ind w:left="-121" w:right="-114"/>
              <w:jc w:val="center"/>
              <w:rPr>
                <w:sz w:val="22"/>
                <w:szCs w:val="22"/>
              </w:rPr>
            </w:pPr>
          </w:p>
        </w:tc>
        <w:tc>
          <w:tcPr>
            <w:tcW w:w="278" w:type="pct"/>
            <w:noWrap/>
            <w:vAlign w:val="center"/>
          </w:tcPr>
          <w:p w14:paraId="17F4D0B3" w14:textId="77777777" w:rsidR="008D0A0A" w:rsidRPr="00121AE0" w:rsidRDefault="008D0A0A" w:rsidP="0069255F">
            <w:pPr>
              <w:ind w:left="-121" w:right="-114"/>
              <w:jc w:val="center"/>
              <w:rPr>
                <w:sz w:val="22"/>
                <w:szCs w:val="22"/>
              </w:rPr>
            </w:pPr>
          </w:p>
        </w:tc>
        <w:tc>
          <w:tcPr>
            <w:tcW w:w="280" w:type="pct"/>
            <w:gridSpan w:val="2"/>
            <w:noWrap/>
            <w:vAlign w:val="center"/>
          </w:tcPr>
          <w:p w14:paraId="25F72B1D" w14:textId="77777777" w:rsidR="008D0A0A" w:rsidRPr="00121AE0" w:rsidRDefault="008D0A0A" w:rsidP="0069255F">
            <w:pPr>
              <w:ind w:left="-121" w:right="-114"/>
              <w:jc w:val="center"/>
              <w:rPr>
                <w:sz w:val="22"/>
                <w:szCs w:val="22"/>
              </w:rPr>
            </w:pPr>
          </w:p>
        </w:tc>
        <w:tc>
          <w:tcPr>
            <w:tcW w:w="323" w:type="pct"/>
            <w:noWrap/>
            <w:vAlign w:val="center"/>
          </w:tcPr>
          <w:p w14:paraId="163DAC7A" w14:textId="77777777" w:rsidR="008D0A0A" w:rsidRPr="00121AE0" w:rsidRDefault="008D0A0A" w:rsidP="0069255F">
            <w:pPr>
              <w:ind w:left="-121" w:right="-114"/>
              <w:jc w:val="center"/>
              <w:rPr>
                <w:sz w:val="22"/>
                <w:szCs w:val="22"/>
              </w:rPr>
            </w:pPr>
          </w:p>
        </w:tc>
        <w:tc>
          <w:tcPr>
            <w:tcW w:w="253" w:type="pct"/>
            <w:noWrap/>
            <w:vAlign w:val="center"/>
          </w:tcPr>
          <w:p w14:paraId="570E713D" w14:textId="77777777" w:rsidR="008D0A0A" w:rsidRPr="00121AE0" w:rsidRDefault="008D0A0A" w:rsidP="0069255F">
            <w:pPr>
              <w:ind w:left="-121" w:right="-114"/>
              <w:jc w:val="center"/>
              <w:rPr>
                <w:sz w:val="22"/>
                <w:szCs w:val="22"/>
              </w:rPr>
            </w:pPr>
          </w:p>
        </w:tc>
        <w:tc>
          <w:tcPr>
            <w:tcW w:w="278" w:type="pct"/>
            <w:noWrap/>
            <w:vAlign w:val="center"/>
          </w:tcPr>
          <w:p w14:paraId="601B1A18" w14:textId="77777777" w:rsidR="008D0A0A" w:rsidRPr="00121AE0" w:rsidRDefault="008D0A0A" w:rsidP="0069255F">
            <w:pPr>
              <w:ind w:left="-121" w:right="-114"/>
              <w:jc w:val="center"/>
              <w:rPr>
                <w:sz w:val="22"/>
                <w:szCs w:val="22"/>
              </w:rPr>
            </w:pPr>
          </w:p>
        </w:tc>
        <w:tc>
          <w:tcPr>
            <w:tcW w:w="323" w:type="pct"/>
            <w:noWrap/>
            <w:vAlign w:val="center"/>
          </w:tcPr>
          <w:p w14:paraId="0AC506A7" w14:textId="77777777" w:rsidR="008D0A0A" w:rsidRPr="00121AE0" w:rsidRDefault="008D0A0A" w:rsidP="0069255F">
            <w:pPr>
              <w:ind w:left="-121" w:right="-114"/>
              <w:jc w:val="center"/>
              <w:rPr>
                <w:sz w:val="22"/>
                <w:szCs w:val="22"/>
              </w:rPr>
            </w:pPr>
          </w:p>
        </w:tc>
        <w:tc>
          <w:tcPr>
            <w:tcW w:w="280" w:type="pct"/>
            <w:noWrap/>
            <w:vAlign w:val="center"/>
          </w:tcPr>
          <w:p w14:paraId="439CF8C7" w14:textId="77777777" w:rsidR="008D0A0A" w:rsidRPr="00121AE0" w:rsidRDefault="008D0A0A" w:rsidP="0069255F">
            <w:pPr>
              <w:ind w:left="-121" w:right="-114"/>
              <w:jc w:val="center"/>
              <w:rPr>
                <w:sz w:val="22"/>
                <w:szCs w:val="22"/>
              </w:rPr>
            </w:pPr>
          </w:p>
        </w:tc>
        <w:tc>
          <w:tcPr>
            <w:tcW w:w="279" w:type="pct"/>
            <w:noWrap/>
            <w:vAlign w:val="center"/>
          </w:tcPr>
          <w:p w14:paraId="7800C866" w14:textId="77777777" w:rsidR="008D0A0A" w:rsidRPr="00121AE0" w:rsidRDefault="008D0A0A" w:rsidP="0069255F">
            <w:pPr>
              <w:ind w:left="-121" w:right="-114"/>
              <w:jc w:val="center"/>
              <w:rPr>
                <w:sz w:val="22"/>
                <w:szCs w:val="22"/>
              </w:rPr>
            </w:pPr>
          </w:p>
        </w:tc>
        <w:tc>
          <w:tcPr>
            <w:tcW w:w="308" w:type="pct"/>
            <w:vAlign w:val="center"/>
          </w:tcPr>
          <w:p w14:paraId="5114F6A7" w14:textId="158F5947" w:rsidR="008D0A0A" w:rsidRPr="00121AE0" w:rsidRDefault="008D0A0A" w:rsidP="0069255F">
            <w:pPr>
              <w:ind w:left="-121" w:right="-114"/>
              <w:jc w:val="center"/>
              <w:rPr>
                <w:sz w:val="22"/>
                <w:szCs w:val="22"/>
              </w:rPr>
            </w:pPr>
            <w:r w:rsidRPr="00121AE0">
              <w:rPr>
                <w:sz w:val="22"/>
                <w:szCs w:val="22"/>
              </w:rPr>
              <w:t>3206,0</w:t>
            </w:r>
          </w:p>
        </w:tc>
        <w:tc>
          <w:tcPr>
            <w:tcW w:w="276" w:type="pct"/>
            <w:vAlign w:val="center"/>
          </w:tcPr>
          <w:p w14:paraId="2C47396A" w14:textId="77777777" w:rsidR="008D0A0A" w:rsidRPr="00121AE0" w:rsidRDefault="008D0A0A" w:rsidP="0069255F">
            <w:pPr>
              <w:ind w:left="-121" w:right="-114"/>
              <w:jc w:val="center"/>
              <w:rPr>
                <w:sz w:val="22"/>
                <w:szCs w:val="22"/>
              </w:rPr>
            </w:pPr>
          </w:p>
        </w:tc>
      </w:tr>
      <w:tr w:rsidR="008D0A0A" w:rsidRPr="00121AE0" w14:paraId="5ECE0A13" w14:textId="77777777" w:rsidTr="007E6B10">
        <w:trPr>
          <w:cantSplit/>
        </w:trPr>
        <w:tc>
          <w:tcPr>
            <w:tcW w:w="220" w:type="pct"/>
            <w:noWrap/>
            <w:vAlign w:val="center"/>
          </w:tcPr>
          <w:p w14:paraId="15347A62" w14:textId="663AC3EA" w:rsidR="008D0A0A" w:rsidRPr="00121AE0" w:rsidRDefault="008D0A0A" w:rsidP="0069255F">
            <w:pPr>
              <w:jc w:val="center"/>
              <w:rPr>
                <w:sz w:val="22"/>
                <w:szCs w:val="22"/>
              </w:rPr>
            </w:pPr>
            <w:r w:rsidRPr="00121AE0">
              <w:rPr>
                <w:sz w:val="22"/>
                <w:szCs w:val="22"/>
              </w:rPr>
              <w:t>1.21</w:t>
            </w:r>
          </w:p>
        </w:tc>
        <w:tc>
          <w:tcPr>
            <w:tcW w:w="1025" w:type="pct"/>
            <w:noWrap/>
          </w:tcPr>
          <w:p w14:paraId="1947B65B" w14:textId="777AD480" w:rsidR="008D0A0A" w:rsidRPr="00121AE0" w:rsidRDefault="008D0A0A" w:rsidP="0069255F">
            <w:pPr>
              <w:rPr>
                <w:iCs/>
                <w:sz w:val="22"/>
                <w:szCs w:val="22"/>
              </w:rPr>
            </w:pPr>
            <w:r w:rsidRPr="00121AE0">
              <w:rPr>
                <w:color w:val="000000"/>
                <w:sz w:val="22"/>
                <w:szCs w:val="22"/>
              </w:rPr>
              <w:t xml:space="preserve">Ремонт системы водоснабжения по улицам Восточная, Садовая в селе Аликово </w:t>
            </w:r>
          </w:p>
        </w:tc>
        <w:tc>
          <w:tcPr>
            <w:tcW w:w="323" w:type="pct"/>
            <w:noWrap/>
            <w:vAlign w:val="center"/>
          </w:tcPr>
          <w:p w14:paraId="6F2B6FBD" w14:textId="45148314" w:rsidR="008D0A0A" w:rsidRPr="00121AE0" w:rsidRDefault="008D0A0A" w:rsidP="0069255F">
            <w:pPr>
              <w:jc w:val="center"/>
              <w:rPr>
                <w:iCs/>
                <w:sz w:val="22"/>
                <w:szCs w:val="22"/>
              </w:rPr>
            </w:pPr>
            <w:r w:rsidRPr="00121AE0">
              <w:rPr>
                <w:iCs/>
                <w:sz w:val="22"/>
                <w:szCs w:val="22"/>
              </w:rPr>
              <w:t>2025-2040</w:t>
            </w:r>
          </w:p>
        </w:tc>
        <w:tc>
          <w:tcPr>
            <w:tcW w:w="276" w:type="pct"/>
            <w:noWrap/>
            <w:vAlign w:val="center"/>
          </w:tcPr>
          <w:p w14:paraId="706A85B7" w14:textId="4A6119CF" w:rsidR="008D0A0A" w:rsidRPr="00121AE0" w:rsidRDefault="008D0A0A" w:rsidP="0069255F">
            <w:pPr>
              <w:jc w:val="center"/>
              <w:rPr>
                <w:sz w:val="22"/>
                <w:szCs w:val="22"/>
              </w:rPr>
            </w:pPr>
            <w:r w:rsidRPr="00121AE0">
              <w:rPr>
                <w:sz w:val="22"/>
                <w:szCs w:val="22"/>
              </w:rPr>
              <w:t>6591</w:t>
            </w:r>
          </w:p>
        </w:tc>
        <w:tc>
          <w:tcPr>
            <w:tcW w:w="278" w:type="pct"/>
            <w:noWrap/>
            <w:vAlign w:val="center"/>
          </w:tcPr>
          <w:p w14:paraId="4198B896" w14:textId="77777777" w:rsidR="008D0A0A" w:rsidRPr="00121AE0" w:rsidRDefault="008D0A0A" w:rsidP="0069255F">
            <w:pPr>
              <w:ind w:left="-121" w:right="-114"/>
              <w:jc w:val="center"/>
              <w:rPr>
                <w:sz w:val="22"/>
                <w:szCs w:val="22"/>
              </w:rPr>
            </w:pPr>
          </w:p>
        </w:tc>
        <w:tc>
          <w:tcPr>
            <w:tcW w:w="278" w:type="pct"/>
            <w:noWrap/>
            <w:vAlign w:val="center"/>
          </w:tcPr>
          <w:p w14:paraId="1AEE3D1E" w14:textId="77777777" w:rsidR="008D0A0A" w:rsidRPr="00121AE0" w:rsidRDefault="008D0A0A" w:rsidP="0069255F">
            <w:pPr>
              <w:ind w:left="-121" w:right="-114"/>
              <w:jc w:val="center"/>
              <w:rPr>
                <w:sz w:val="22"/>
                <w:szCs w:val="22"/>
              </w:rPr>
            </w:pPr>
          </w:p>
        </w:tc>
        <w:tc>
          <w:tcPr>
            <w:tcW w:w="280" w:type="pct"/>
            <w:gridSpan w:val="2"/>
            <w:noWrap/>
            <w:vAlign w:val="center"/>
          </w:tcPr>
          <w:p w14:paraId="40AB6D95" w14:textId="77777777" w:rsidR="008D0A0A" w:rsidRPr="00121AE0" w:rsidRDefault="008D0A0A" w:rsidP="0069255F">
            <w:pPr>
              <w:ind w:left="-121" w:right="-114"/>
              <w:jc w:val="center"/>
              <w:rPr>
                <w:sz w:val="22"/>
                <w:szCs w:val="22"/>
              </w:rPr>
            </w:pPr>
          </w:p>
        </w:tc>
        <w:tc>
          <w:tcPr>
            <w:tcW w:w="323" w:type="pct"/>
            <w:noWrap/>
            <w:vAlign w:val="center"/>
          </w:tcPr>
          <w:p w14:paraId="0B97C420" w14:textId="77777777" w:rsidR="008D0A0A" w:rsidRPr="00121AE0" w:rsidRDefault="008D0A0A" w:rsidP="0069255F">
            <w:pPr>
              <w:ind w:left="-121" w:right="-114"/>
              <w:jc w:val="center"/>
              <w:rPr>
                <w:sz w:val="22"/>
                <w:szCs w:val="22"/>
              </w:rPr>
            </w:pPr>
          </w:p>
        </w:tc>
        <w:tc>
          <w:tcPr>
            <w:tcW w:w="253" w:type="pct"/>
            <w:noWrap/>
            <w:vAlign w:val="center"/>
          </w:tcPr>
          <w:p w14:paraId="584BAEAE" w14:textId="77777777" w:rsidR="008D0A0A" w:rsidRPr="00121AE0" w:rsidRDefault="008D0A0A" w:rsidP="0069255F">
            <w:pPr>
              <w:ind w:left="-121" w:right="-114"/>
              <w:jc w:val="center"/>
              <w:rPr>
                <w:sz w:val="22"/>
                <w:szCs w:val="22"/>
              </w:rPr>
            </w:pPr>
          </w:p>
        </w:tc>
        <w:tc>
          <w:tcPr>
            <w:tcW w:w="278" w:type="pct"/>
            <w:noWrap/>
            <w:vAlign w:val="center"/>
          </w:tcPr>
          <w:p w14:paraId="6A7925BF" w14:textId="77777777" w:rsidR="008D0A0A" w:rsidRPr="00121AE0" w:rsidRDefault="008D0A0A" w:rsidP="0069255F">
            <w:pPr>
              <w:ind w:left="-121" w:right="-114"/>
              <w:jc w:val="center"/>
              <w:rPr>
                <w:sz w:val="22"/>
                <w:szCs w:val="22"/>
              </w:rPr>
            </w:pPr>
          </w:p>
        </w:tc>
        <w:tc>
          <w:tcPr>
            <w:tcW w:w="323" w:type="pct"/>
            <w:noWrap/>
            <w:vAlign w:val="center"/>
          </w:tcPr>
          <w:p w14:paraId="44A9F6BD" w14:textId="77777777" w:rsidR="008D0A0A" w:rsidRPr="00121AE0" w:rsidRDefault="008D0A0A" w:rsidP="0069255F">
            <w:pPr>
              <w:ind w:left="-121" w:right="-114"/>
              <w:jc w:val="center"/>
              <w:rPr>
                <w:sz w:val="22"/>
                <w:szCs w:val="22"/>
              </w:rPr>
            </w:pPr>
          </w:p>
        </w:tc>
        <w:tc>
          <w:tcPr>
            <w:tcW w:w="280" w:type="pct"/>
            <w:noWrap/>
            <w:vAlign w:val="center"/>
          </w:tcPr>
          <w:p w14:paraId="476B8F25" w14:textId="77777777" w:rsidR="008D0A0A" w:rsidRPr="00121AE0" w:rsidRDefault="008D0A0A" w:rsidP="0069255F">
            <w:pPr>
              <w:ind w:left="-121" w:right="-114"/>
              <w:jc w:val="center"/>
              <w:rPr>
                <w:sz w:val="22"/>
                <w:szCs w:val="22"/>
              </w:rPr>
            </w:pPr>
          </w:p>
        </w:tc>
        <w:tc>
          <w:tcPr>
            <w:tcW w:w="279" w:type="pct"/>
            <w:noWrap/>
            <w:vAlign w:val="center"/>
          </w:tcPr>
          <w:p w14:paraId="045F5A28" w14:textId="77777777" w:rsidR="008D0A0A" w:rsidRPr="00121AE0" w:rsidRDefault="008D0A0A" w:rsidP="0069255F">
            <w:pPr>
              <w:ind w:left="-121" w:right="-114"/>
              <w:jc w:val="center"/>
              <w:rPr>
                <w:sz w:val="22"/>
                <w:szCs w:val="22"/>
              </w:rPr>
            </w:pPr>
          </w:p>
        </w:tc>
        <w:tc>
          <w:tcPr>
            <w:tcW w:w="308" w:type="pct"/>
            <w:vAlign w:val="center"/>
          </w:tcPr>
          <w:p w14:paraId="59127098" w14:textId="0B8201E5" w:rsidR="008D0A0A" w:rsidRPr="00121AE0" w:rsidRDefault="008D0A0A" w:rsidP="0069255F">
            <w:pPr>
              <w:ind w:left="-121" w:right="-114"/>
              <w:jc w:val="center"/>
              <w:rPr>
                <w:sz w:val="22"/>
                <w:szCs w:val="22"/>
              </w:rPr>
            </w:pPr>
          </w:p>
        </w:tc>
        <w:tc>
          <w:tcPr>
            <w:tcW w:w="276" w:type="pct"/>
            <w:vAlign w:val="center"/>
          </w:tcPr>
          <w:p w14:paraId="33765CAC" w14:textId="3760BD47" w:rsidR="008D0A0A" w:rsidRPr="00121AE0" w:rsidRDefault="008D0A0A" w:rsidP="0069255F">
            <w:pPr>
              <w:ind w:left="-121" w:right="-114"/>
              <w:jc w:val="center"/>
              <w:rPr>
                <w:sz w:val="22"/>
                <w:szCs w:val="22"/>
              </w:rPr>
            </w:pPr>
            <w:r w:rsidRPr="00121AE0">
              <w:rPr>
                <w:sz w:val="22"/>
                <w:szCs w:val="22"/>
              </w:rPr>
              <w:t>6591,0</w:t>
            </w:r>
          </w:p>
        </w:tc>
      </w:tr>
      <w:tr w:rsidR="008D0A0A" w:rsidRPr="00121AE0" w14:paraId="516BDD02" w14:textId="77777777" w:rsidTr="000046DE">
        <w:trPr>
          <w:cantSplit/>
          <w:trHeight w:val="70"/>
        </w:trPr>
        <w:tc>
          <w:tcPr>
            <w:tcW w:w="220" w:type="pct"/>
            <w:noWrap/>
            <w:vAlign w:val="center"/>
          </w:tcPr>
          <w:p w14:paraId="2B783215" w14:textId="77777777" w:rsidR="008D0A0A" w:rsidRPr="00121AE0" w:rsidRDefault="008D0A0A" w:rsidP="0069255F">
            <w:pPr>
              <w:jc w:val="center"/>
              <w:rPr>
                <w:sz w:val="22"/>
                <w:szCs w:val="22"/>
              </w:rPr>
            </w:pPr>
          </w:p>
        </w:tc>
        <w:tc>
          <w:tcPr>
            <w:tcW w:w="1025" w:type="pct"/>
            <w:noWrap/>
            <w:vAlign w:val="center"/>
          </w:tcPr>
          <w:p w14:paraId="3D261DC8" w14:textId="77777777" w:rsidR="008D0A0A" w:rsidRPr="00121AE0" w:rsidRDefault="008D0A0A" w:rsidP="0069255F">
            <w:pPr>
              <w:jc w:val="left"/>
              <w:rPr>
                <w:iCs/>
                <w:sz w:val="22"/>
                <w:szCs w:val="22"/>
              </w:rPr>
            </w:pPr>
            <w:r w:rsidRPr="00121AE0">
              <w:rPr>
                <w:iCs/>
                <w:sz w:val="22"/>
                <w:szCs w:val="22"/>
              </w:rPr>
              <w:t>ИТОГО:</w:t>
            </w:r>
          </w:p>
        </w:tc>
        <w:tc>
          <w:tcPr>
            <w:tcW w:w="323" w:type="pct"/>
            <w:noWrap/>
            <w:vAlign w:val="center"/>
          </w:tcPr>
          <w:p w14:paraId="7A514670" w14:textId="77777777" w:rsidR="008D0A0A" w:rsidRPr="00121AE0" w:rsidRDefault="008D0A0A" w:rsidP="0069255F">
            <w:pPr>
              <w:jc w:val="center"/>
              <w:rPr>
                <w:iCs/>
                <w:sz w:val="22"/>
                <w:szCs w:val="22"/>
              </w:rPr>
            </w:pPr>
          </w:p>
        </w:tc>
        <w:tc>
          <w:tcPr>
            <w:tcW w:w="276" w:type="pct"/>
            <w:noWrap/>
            <w:vAlign w:val="bottom"/>
          </w:tcPr>
          <w:p w14:paraId="1B082D27" w14:textId="76CAA057" w:rsidR="008D0A0A" w:rsidRPr="00121AE0" w:rsidRDefault="008D0A0A" w:rsidP="008D0A0A">
            <w:pPr>
              <w:ind w:left="-121" w:right="-114"/>
              <w:jc w:val="center"/>
              <w:rPr>
                <w:color w:val="000000"/>
                <w:sz w:val="22"/>
                <w:szCs w:val="22"/>
              </w:rPr>
            </w:pPr>
            <w:r w:rsidRPr="00121AE0">
              <w:rPr>
                <w:color w:val="000000"/>
                <w:sz w:val="22"/>
                <w:szCs w:val="22"/>
              </w:rPr>
              <w:t>329711</w:t>
            </w:r>
          </w:p>
        </w:tc>
        <w:tc>
          <w:tcPr>
            <w:tcW w:w="278" w:type="pct"/>
            <w:noWrap/>
            <w:vAlign w:val="bottom"/>
          </w:tcPr>
          <w:p w14:paraId="23B8EB64" w14:textId="0DFDDE39" w:rsidR="008D0A0A" w:rsidRPr="00121AE0" w:rsidRDefault="008D0A0A" w:rsidP="00A11C1D">
            <w:pPr>
              <w:ind w:left="-121" w:right="-114"/>
              <w:jc w:val="center"/>
              <w:rPr>
                <w:color w:val="000000"/>
                <w:sz w:val="22"/>
                <w:szCs w:val="22"/>
              </w:rPr>
            </w:pPr>
            <w:r w:rsidRPr="00121AE0">
              <w:rPr>
                <w:color w:val="000000"/>
                <w:sz w:val="22"/>
                <w:szCs w:val="22"/>
              </w:rPr>
              <w:t>-</w:t>
            </w:r>
          </w:p>
        </w:tc>
        <w:tc>
          <w:tcPr>
            <w:tcW w:w="278" w:type="pct"/>
            <w:noWrap/>
            <w:vAlign w:val="bottom"/>
          </w:tcPr>
          <w:p w14:paraId="082B13FA" w14:textId="2AE63768" w:rsidR="008D0A0A" w:rsidRPr="00121AE0" w:rsidRDefault="008D0A0A" w:rsidP="00A11C1D">
            <w:pPr>
              <w:ind w:left="-121" w:right="-114"/>
              <w:jc w:val="center"/>
              <w:rPr>
                <w:color w:val="000000"/>
                <w:sz w:val="22"/>
                <w:szCs w:val="22"/>
              </w:rPr>
            </w:pPr>
            <w:r w:rsidRPr="00121AE0">
              <w:rPr>
                <w:color w:val="000000"/>
                <w:sz w:val="22"/>
                <w:szCs w:val="22"/>
              </w:rPr>
              <w:t>21020,0</w:t>
            </w:r>
          </w:p>
        </w:tc>
        <w:tc>
          <w:tcPr>
            <w:tcW w:w="280" w:type="pct"/>
            <w:gridSpan w:val="2"/>
            <w:noWrap/>
            <w:vAlign w:val="bottom"/>
          </w:tcPr>
          <w:p w14:paraId="77AA1D95" w14:textId="5CE84A79" w:rsidR="008D0A0A" w:rsidRPr="00121AE0" w:rsidRDefault="008D0A0A" w:rsidP="00A11C1D">
            <w:pPr>
              <w:ind w:left="-121" w:right="-114"/>
              <w:jc w:val="center"/>
              <w:rPr>
                <w:color w:val="000000"/>
                <w:sz w:val="22"/>
                <w:szCs w:val="22"/>
              </w:rPr>
            </w:pPr>
            <w:r w:rsidRPr="00121AE0">
              <w:rPr>
                <w:color w:val="000000"/>
                <w:sz w:val="22"/>
                <w:szCs w:val="22"/>
              </w:rPr>
              <w:t>22750,0</w:t>
            </w:r>
          </w:p>
        </w:tc>
        <w:tc>
          <w:tcPr>
            <w:tcW w:w="323" w:type="pct"/>
            <w:noWrap/>
            <w:vAlign w:val="bottom"/>
          </w:tcPr>
          <w:p w14:paraId="543DCD12" w14:textId="567DFEEA" w:rsidR="008D0A0A" w:rsidRPr="00121AE0" w:rsidRDefault="008D0A0A" w:rsidP="00A11C1D">
            <w:pPr>
              <w:ind w:left="-121" w:right="-114"/>
              <w:jc w:val="center"/>
              <w:rPr>
                <w:color w:val="000000"/>
                <w:sz w:val="22"/>
                <w:szCs w:val="22"/>
              </w:rPr>
            </w:pPr>
            <w:r w:rsidRPr="00121AE0">
              <w:rPr>
                <w:color w:val="000000"/>
                <w:sz w:val="22"/>
                <w:szCs w:val="22"/>
              </w:rPr>
              <w:t>22752,0</w:t>
            </w:r>
          </w:p>
        </w:tc>
        <w:tc>
          <w:tcPr>
            <w:tcW w:w="253" w:type="pct"/>
            <w:noWrap/>
            <w:vAlign w:val="bottom"/>
          </w:tcPr>
          <w:p w14:paraId="61F113C3" w14:textId="3AA9339F" w:rsidR="008D0A0A" w:rsidRPr="00121AE0" w:rsidRDefault="008D0A0A" w:rsidP="00A11C1D">
            <w:pPr>
              <w:ind w:left="-121" w:right="-114"/>
              <w:jc w:val="center"/>
              <w:rPr>
                <w:color w:val="000000"/>
                <w:sz w:val="22"/>
                <w:szCs w:val="22"/>
              </w:rPr>
            </w:pPr>
            <w:r w:rsidRPr="00121AE0">
              <w:rPr>
                <w:color w:val="000000"/>
                <w:sz w:val="22"/>
                <w:szCs w:val="22"/>
              </w:rPr>
              <w:t>21847,0</w:t>
            </w:r>
          </w:p>
        </w:tc>
        <w:tc>
          <w:tcPr>
            <w:tcW w:w="278" w:type="pct"/>
            <w:noWrap/>
            <w:vAlign w:val="bottom"/>
          </w:tcPr>
          <w:p w14:paraId="78901314" w14:textId="082E21B9" w:rsidR="008D0A0A" w:rsidRPr="00121AE0" w:rsidRDefault="008D0A0A" w:rsidP="00A11C1D">
            <w:pPr>
              <w:ind w:left="-121" w:right="-114"/>
              <w:jc w:val="center"/>
              <w:rPr>
                <w:color w:val="000000"/>
                <w:sz w:val="22"/>
                <w:szCs w:val="22"/>
              </w:rPr>
            </w:pPr>
            <w:r w:rsidRPr="00121AE0">
              <w:rPr>
                <w:color w:val="000000"/>
                <w:sz w:val="22"/>
                <w:szCs w:val="22"/>
              </w:rPr>
              <w:t>22047,0</w:t>
            </w:r>
          </w:p>
        </w:tc>
        <w:tc>
          <w:tcPr>
            <w:tcW w:w="323" w:type="pct"/>
            <w:noWrap/>
            <w:vAlign w:val="bottom"/>
          </w:tcPr>
          <w:p w14:paraId="4A38CE0B" w14:textId="6CD06A34" w:rsidR="008D0A0A" w:rsidRPr="00121AE0" w:rsidRDefault="008D0A0A" w:rsidP="00A11C1D">
            <w:pPr>
              <w:ind w:left="-121" w:right="-114"/>
              <w:jc w:val="center"/>
              <w:rPr>
                <w:color w:val="000000"/>
                <w:sz w:val="22"/>
                <w:szCs w:val="22"/>
              </w:rPr>
            </w:pPr>
            <w:r w:rsidRPr="00121AE0">
              <w:rPr>
                <w:color w:val="000000"/>
                <w:sz w:val="22"/>
                <w:szCs w:val="22"/>
              </w:rPr>
              <w:t>22051,0</w:t>
            </w:r>
          </w:p>
        </w:tc>
        <w:tc>
          <w:tcPr>
            <w:tcW w:w="280" w:type="pct"/>
            <w:noWrap/>
            <w:vAlign w:val="bottom"/>
          </w:tcPr>
          <w:p w14:paraId="00454581" w14:textId="12874F58" w:rsidR="008D0A0A" w:rsidRPr="00121AE0" w:rsidRDefault="008D0A0A" w:rsidP="00A11C1D">
            <w:pPr>
              <w:ind w:left="-121" w:right="-114"/>
              <w:jc w:val="center"/>
              <w:rPr>
                <w:color w:val="000000"/>
                <w:sz w:val="22"/>
                <w:szCs w:val="22"/>
              </w:rPr>
            </w:pPr>
            <w:r w:rsidRPr="00121AE0">
              <w:rPr>
                <w:color w:val="000000"/>
                <w:sz w:val="22"/>
                <w:szCs w:val="22"/>
              </w:rPr>
              <w:t>22423,0</w:t>
            </w:r>
          </w:p>
        </w:tc>
        <w:tc>
          <w:tcPr>
            <w:tcW w:w="279" w:type="pct"/>
            <w:noWrap/>
            <w:vAlign w:val="bottom"/>
          </w:tcPr>
          <w:p w14:paraId="7C88209B" w14:textId="6BFB9F95" w:rsidR="008D0A0A" w:rsidRPr="00121AE0" w:rsidRDefault="008D0A0A" w:rsidP="00A11C1D">
            <w:pPr>
              <w:ind w:left="-121" w:right="-114"/>
              <w:jc w:val="center"/>
              <w:rPr>
                <w:color w:val="000000"/>
                <w:sz w:val="22"/>
                <w:szCs w:val="22"/>
              </w:rPr>
            </w:pPr>
            <w:r w:rsidRPr="00121AE0">
              <w:rPr>
                <w:color w:val="000000"/>
                <w:sz w:val="22"/>
                <w:szCs w:val="22"/>
              </w:rPr>
              <w:t>21310,0</w:t>
            </w:r>
          </w:p>
        </w:tc>
        <w:tc>
          <w:tcPr>
            <w:tcW w:w="308" w:type="pct"/>
            <w:vAlign w:val="bottom"/>
          </w:tcPr>
          <w:p w14:paraId="0D57C3BD" w14:textId="2F26154F" w:rsidR="008D0A0A" w:rsidRPr="00121AE0" w:rsidRDefault="008D0A0A" w:rsidP="00A11C1D">
            <w:pPr>
              <w:ind w:left="-121" w:right="-114"/>
              <w:jc w:val="center"/>
              <w:rPr>
                <w:color w:val="000000"/>
                <w:sz w:val="22"/>
                <w:szCs w:val="22"/>
              </w:rPr>
            </w:pPr>
            <w:r w:rsidRPr="00121AE0">
              <w:rPr>
                <w:color w:val="000000"/>
                <w:sz w:val="22"/>
                <w:szCs w:val="22"/>
              </w:rPr>
              <w:t>84234,0</w:t>
            </w:r>
          </w:p>
        </w:tc>
        <w:tc>
          <w:tcPr>
            <w:tcW w:w="276" w:type="pct"/>
            <w:vAlign w:val="bottom"/>
          </w:tcPr>
          <w:p w14:paraId="7AFCDB09" w14:textId="630C4D0A" w:rsidR="008D0A0A" w:rsidRPr="00121AE0" w:rsidRDefault="008D0A0A" w:rsidP="00A11C1D">
            <w:pPr>
              <w:ind w:left="-121" w:right="-114"/>
              <w:jc w:val="center"/>
              <w:rPr>
                <w:color w:val="000000"/>
                <w:sz w:val="22"/>
                <w:szCs w:val="22"/>
              </w:rPr>
            </w:pPr>
            <w:r w:rsidRPr="00121AE0">
              <w:rPr>
                <w:color w:val="000000"/>
                <w:sz w:val="22"/>
                <w:szCs w:val="22"/>
              </w:rPr>
              <w:t>69277,0</w:t>
            </w:r>
          </w:p>
        </w:tc>
      </w:tr>
    </w:tbl>
    <w:p w14:paraId="48FE04C8" w14:textId="2D17B6FF" w:rsidR="00AE2BCB" w:rsidRPr="00121AE0" w:rsidRDefault="00AE2BCB" w:rsidP="00AE2BCB">
      <w:pPr>
        <w:pStyle w:val="aff5"/>
        <w:ind w:right="0" w:firstLine="0"/>
        <w:contextualSpacing w:val="0"/>
        <w:rPr>
          <w:b w:val="0"/>
          <w:sz w:val="22"/>
        </w:rPr>
      </w:pPr>
      <w:r w:rsidRPr="00121AE0">
        <w:t xml:space="preserve"> </w:t>
      </w:r>
      <w:r w:rsidRPr="00121AE0">
        <w:rPr>
          <w:b w:val="0"/>
          <w:sz w:val="22"/>
        </w:rPr>
        <w:t>* - Стоимость капитальны</w:t>
      </w:r>
      <w:r w:rsidR="001314B3" w:rsidRPr="00121AE0">
        <w:rPr>
          <w:b w:val="0"/>
          <w:sz w:val="22"/>
        </w:rPr>
        <w:t>х вложений определена укрупнено</w:t>
      </w:r>
      <w:r w:rsidRPr="00121AE0">
        <w:rPr>
          <w:b w:val="0"/>
          <w:sz w:val="22"/>
        </w:rPr>
        <w:t xml:space="preserve"> в соответствии с НЦС 81-02-19-20</w:t>
      </w:r>
      <w:r w:rsidR="00EF3AE4" w:rsidRPr="00121AE0">
        <w:rPr>
          <w:b w:val="0"/>
          <w:sz w:val="22"/>
        </w:rPr>
        <w:t>25</w:t>
      </w:r>
      <w:r w:rsidRPr="00121AE0">
        <w:rPr>
          <w:b w:val="0"/>
          <w:sz w:val="22"/>
        </w:rPr>
        <w:t xml:space="preserve"> «Сборник № 19. Здания и сооружения городской инфраструктуры» и НЦС 81-02-14-20</w:t>
      </w:r>
      <w:r w:rsidR="00EF3AE4" w:rsidRPr="00121AE0">
        <w:rPr>
          <w:b w:val="0"/>
          <w:sz w:val="22"/>
        </w:rPr>
        <w:t>25</w:t>
      </w:r>
      <w:r w:rsidRPr="00121AE0">
        <w:rPr>
          <w:b w:val="0"/>
          <w:sz w:val="22"/>
        </w:rPr>
        <w:t xml:space="preserve"> «Сборник № 14. Наружные сети водоснабжения и канализации». Точная стоимость реализации проектов по развитию системы водоснабжения подлежит уточнению в процессе разработки проектно-сметной документации.</w:t>
      </w:r>
    </w:p>
    <w:p w14:paraId="320A6F91" w14:textId="540A59AD" w:rsidR="00CF0386" w:rsidRPr="00121AE0" w:rsidRDefault="00CF0386" w:rsidP="00CF0386">
      <w:pPr>
        <w:pStyle w:val="Aff7"/>
        <w:jc w:val="left"/>
        <w:sectPr w:rsidR="00CF0386" w:rsidRPr="00121AE0" w:rsidSect="00E17403">
          <w:pgSz w:w="16838" w:h="11906" w:orient="landscape"/>
          <w:pgMar w:top="851" w:right="1134" w:bottom="1134" w:left="1134" w:header="709" w:footer="709" w:gutter="0"/>
          <w:cols w:space="708"/>
          <w:docGrid w:linePitch="360"/>
        </w:sectPr>
      </w:pPr>
    </w:p>
    <w:p w14:paraId="5566DF59" w14:textId="6CD7C97B" w:rsidR="00CF0386" w:rsidRPr="00121AE0" w:rsidRDefault="00CF0386" w:rsidP="00CF0386">
      <w:pPr>
        <w:pStyle w:val="30"/>
      </w:pPr>
      <w:r w:rsidRPr="00121AE0">
        <w:lastRenderedPageBreak/>
        <w:t xml:space="preserve">6.2 Оценка величины необходимых капитальных вложений в строительство и реконструкцию объектов централизованных систем водоснабжения, выполненную на основании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либо принятую по объектам </w:t>
      </w:r>
      <w:r w:rsidR="0039337B" w:rsidRPr="00121AE0">
        <w:t>–</w:t>
      </w:r>
      <w:r w:rsidRPr="00121AE0">
        <w:t xml:space="preserve"> аналогам по видам капитального строительства и видам работ, с указанием источников финансирования</w:t>
      </w:r>
    </w:p>
    <w:p w14:paraId="669332B8" w14:textId="253E44FB" w:rsidR="00CF0386" w:rsidRPr="00121AE0" w:rsidRDefault="00CF0386" w:rsidP="00CF0386">
      <w:pPr>
        <w:ind w:firstLine="567"/>
        <w:rPr>
          <w:rFonts w:ascii="Calibri" w:hAnsi="Calibri" w:cs="Calibri"/>
          <w:sz w:val="22"/>
          <w:szCs w:val="22"/>
        </w:rPr>
      </w:pPr>
      <w:r w:rsidRPr="00121AE0">
        <w:t xml:space="preserve">Объем капиталовложений в мероприятия по повышению качества и надежности системы водоснабжения с учетом перспективного развития </w:t>
      </w:r>
      <w:r w:rsidR="00CF1275" w:rsidRPr="00121AE0">
        <w:t>округа</w:t>
      </w:r>
      <w:r w:rsidRPr="00121AE0">
        <w:t xml:space="preserve"> и централизованной системы водоснабжения составляет ориентировочно </w:t>
      </w:r>
      <w:r w:rsidR="008D0A0A" w:rsidRPr="00121AE0">
        <w:t>329 711</w:t>
      </w:r>
      <w:r w:rsidRPr="00121AE0">
        <w:t>,0</w:t>
      </w:r>
      <w:r w:rsidRPr="00121AE0">
        <w:rPr>
          <w:sz w:val="22"/>
          <w:szCs w:val="22"/>
        </w:rPr>
        <w:t xml:space="preserve"> </w:t>
      </w:r>
      <w:r w:rsidRPr="00121AE0">
        <w:t>тыс. рублей. Стоимость капитальных вложений определена ориентировочно исходя из экспертных оценок, имеющихся сводных сметных расчетов по объектам-аналогам, удельных затрат на единицу создаваемой мощности. При разработке проектно-сметной документации по каждому проекту стоимость подлежит уточнению.</w:t>
      </w:r>
    </w:p>
    <w:p w14:paraId="380DB16F" w14:textId="77777777" w:rsidR="00CF0386" w:rsidRPr="00121AE0" w:rsidRDefault="00CF0386" w:rsidP="00CF0386">
      <w:pPr>
        <w:pStyle w:val="Aff7"/>
      </w:pPr>
      <w:r w:rsidRPr="00121AE0">
        <w:t>Основными источниками финансирования являются:</w:t>
      </w:r>
    </w:p>
    <w:p w14:paraId="005CBB15" w14:textId="6ED0531C" w:rsidR="00CF0386" w:rsidRPr="00121AE0" w:rsidRDefault="00CF0386" w:rsidP="00CF0386">
      <w:pPr>
        <w:pStyle w:val="Aff7"/>
      </w:pPr>
      <w:r w:rsidRPr="00121AE0">
        <w:t>-</w:t>
      </w:r>
      <w:r w:rsidR="00440B7C" w:rsidRPr="00121AE0">
        <w:t xml:space="preserve"> </w:t>
      </w:r>
      <w:r w:rsidRPr="00121AE0">
        <w:t xml:space="preserve">средства </w:t>
      </w:r>
      <w:r w:rsidR="001314B3" w:rsidRPr="00121AE0">
        <w:t>республиканского</w:t>
      </w:r>
      <w:r w:rsidRPr="00121AE0">
        <w:t xml:space="preserve"> бюджета;</w:t>
      </w:r>
    </w:p>
    <w:p w14:paraId="0081BA3F" w14:textId="77777777" w:rsidR="00CF0386" w:rsidRPr="00121AE0" w:rsidRDefault="00CF0386" w:rsidP="00CF0386">
      <w:pPr>
        <w:pStyle w:val="Aff7"/>
      </w:pPr>
      <w:r w:rsidRPr="00121AE0">
        <w:t>- средства бюджета муниципального образования;</w:t>
      </w:r>
    </w:p>
    <w:p w14:paraId="0BD2BD69" w14:textId="77777777" w:rsidR="00CF0386" w:rsidRPr="00121AE0" w:rsidRDefault="00CF0386" w:rsidP="00CF0386">
      <w:pPr>
        <w:pStyle w:val="Aff7"/>
      </w:pPr>
      <w:r w:rsidRPr="00121AE0">
        <w:t>- средства, полученные от платы за подключение в соответствии с их инвестиционной программой;</w:t>
      </w:r>
    </w:p>
    <w:p w14:paraId="2EB921AD" w14:textId="77777777" w:rsidR="00CF0386" w:rsidRPr="00121AE0" w:rsidRDefault="00CF0386" w:rsidP="00CF0386">
      <w:pPr>
        <w:pStyle w:val="Aff7"/>
      </w:pPr>
      <w:r w:rsidRPr="00121AE0">
        <w:t>- средства, полученные в части инвестиционной надбавки к тарифу;</w:t>
      </w:r>
    </w:p>
    <w:p w14:paraId="0F4DAF4F" w14:textId="77777777" w:rsidR="00CF0386" w:rsidRPr="00121AE0" w:rsidRDefault="00CF0386" w:rsidP="00CF0386">
      <w:pPr>
        <w:pStyle w:val="Aff7"/>
      </w:pPr>
      <w:r w:rsidRPr="00121AE0">
        <w:t>- кредитные средства и муниципальный заем;</w:t>
      </w:r>
    </w:p>
    <w:p w14:paraId="324B2BCA" w14:textId="5B32C39F" w:rsidR="00CF0386" w:rsidRPr="00121AE0" w:rsidRDefault="00CF0386" w:rsidP="00CF0386">
      <w:pPr>
        <w:pStyle w:val="Aff7"/>
      </w:pPr>
      <w:r w:rsidRPr="00121AE0">
        <w:t xml:space="preserve">- средства предприятий, заказчиков </w:t>
      </w:r>
      <w:r w:rsidR="0039337B" w:rsidRPr="00121AE0">
        <w:t>–</w:t>
      </w:r>
      <w:r w:rsidRPr="00121AE0">
        <w:t xml:space="preserve"> застройщиков;</w:t>
      </w:r>
    </w:p>
    <w:p w14:paraId="08DB9FCE" w14:textId="77777777" w:rsidR="00CF0386" w:rsidRPr="00121AE0" w:rsidRDefault="00CF0386" w:rsidP="00CF0386">
      <w:pPr>
        <w:pStyle w:val="Aff7"/>
      </w:pPr>
      <w:r w:rsidRPr="00121AE0">
        <w:t>- иные средства, предусмотренные законодательством.</w:t>
      </w:r>
    </w:p>
    <w:p w14:paraId="6C8E56E2" w14:textId="77777777" w:rsidR="00CF0386" w:rsidRPr="00121AE0" w:rsidRDefault="00CF0386" w:rsidP="00CF0386">
      <w:pPr>
        <w:pStyle w:val="Aff7"/>
      </w:pPr>
    </w:p>
    <w:p w14:paraId="2BA80D05" w14:textId="77777777" w:rsidR="00CF0386" w:rsidRPr="00121AE0" w:rsidRDefault="00CF0386" w:rsidP="00CF0386">
      <w:pPr>
        <w:pStyle w:val="Aff7"/>
      </w:pPr>
      <w:r w:rsidRPr="00121AE0">
        <w:t>Возможность реализация мероприятий по развитию системы водоснабжения за счет тарифа на техническое присоединение к сетям водоснабжения отсутствует в связи с отсутствием прироста потребления, в т.ч. строительством новых предприятий. Для снижения потребления электроэнергии, а так же снижения потерь воды при ее транспортировке, необходимо привлечение дополнительных средств за счет увеличения тарифа, а так же дополнительного субсидирования. Повышение тарифа на реализацию мероприятий в дальнейшем позволит привлечь инвестиционные средства, так как сокращение затрат на электроэнергию и снижение потерь воды позволит сэкономить денежные средства за счет которых окупаемость мероприятий значительно снизится.</w:t>
      </w:r>
    </w:p>
    <w:p w14:paraId="69084877"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709"/>
        <w:rPr>
          <w:szCs w:val="26"/>
        </w:rPr>
      </w:pPr>
    </w:p>
    <w:p w14:paraId="7DD0DA4A" w14:textId="77777777" w:rsidR="00CF0386" w:rsidRPr="00121AE0" w:rsidRDefault="00CF0386" w:rsidP="00CF0386">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firstLine="709"/>
        <w:rPr>
          <w:b/>
          <w:sz w:val="28"/>
          <w:szCs w:val="28"/>
        </w:rPr>
        <w:sectPr w:rsidR="00CF0386" w:rsidRPr="00121AE0" w:rsidSect="00E17403">
          <w:pgSz w:w="11906" w:h="16838"/>
          <w:pgMar w:top="1134" w:right="851" w:bottom="1134" w:left="1134" w:header="709" w:footer="709" w:gutter="0"/>
          <w:cols w:space="708"/>
          <w:docGrid w:linePitch="360"/>
        </w:sectPr>
      </w:pPr>
    </w:p>
    <w:p w14:paraId="505339A6" w14:textId="233FD27B" w:rsidR="00CF0386" w:rsidRPr="00121AE0" w:rsidRDefault="00CF0386" w:rsidP="00CF0386">
      <w:pPr>
        <w:pStyle w:val="21"/>
        <w:spacing w:line="240" w:lineRule="auto"/>
      </w:pPr>
      <w:bookmarkStart w:id="62" w:name="_Toc145773069"/>
      <w:bookmarkStart w:id="63" w:name="_Toc154130941"/>
      <w:r w:rsidRPr="00121AE0">
        <w:lastRenderedPageBreak/>
        <w:t xml:space="preserve">Раздел 7 </w:t>
      </w:r>
      <w:r w:rsidR="0039337B" w:rsidRPr="00121AE0">
        <w:t>«</w:t>
      </w:r>
      <w:r w:rsidRPr="00121AE0">
        <w:t>Плановые значения показателей развития централизованных систем водоснабжения</w:t>
      </w:r>
      <w:r w:rsidR="0039337B" w:rsidRPr="00121AE0">
        <w:t>»</w:t>
      </w:r>
      <w:bookmarkEnd w:id="62"/>
      <w:bookmarkEnd w:id="63"/>
    </w:p>
    <w:p w14:paraId="23D77D62" w14:textId="77777777" w:rsidR="00CF0386" w:rsidRPr="00121AE0" w:rsidRDefault="00CF0386" w:rsidP="00CF0386">
      <w:pPr>
        <w:widowControl w:val="0"/>
        <w:shd w:val="clear" w:color="auto" w:fill="FFFFFF"/>
        <w:ind w:firstLine="567"/>
      </w:pPr>
    </w:p>
    <w:p w14:paraId="1CF1D78B" w14:textId="77777777" w:rsidR="00CF0386" w:rsidRPr="00121AE0" w:rsidRDefault="00CF0386" w:rsidP="00CF0386">
      <w:pPr>
        <w:widowControl w:val="0"/>
        <w:shd w:val="clear" w:color="auto" w:fill="FFFFFF"/>
        <w:tabs>
          <w:tab w:val="left" w:pos="851"/>
        </w:tabs>
        <w:ind w:firstLine="567"/>
      </w:pPr>
      <w:r w:rsidRPr="00121AE0">
        <w:t>В результате реализации мероприятий по строительству и реконструкции системы водоснабжения будут достигнуты следующие результаты:</w:t>
      </w:r>
    </w:p>
    <w:p w14:paraId="04E6B928" w14:textId="27981DA1" w:rsidR="00CF0386" w:rsidRPr="00121AE0" w:rsidRDefault="00CF0386" w:rsidP="00424B56">
      <w:pPr>
        <w:widowControl w:val="0"/>
        <w:numPr>
          <w:ilvl w:val="0"/>
          <w:numId w:val="10"/>
        </w:numPr>
        <w:shd w:val="clear" w:color="auto" w:fill="FFFFFF"/>
        <w:tabs>
          <w:tab w:val="left" w:pos="851"/>
        </w:tabs>
        <w:autoSpaceDE w:val="0"/>
        <w:autoSpaceDN w:val="0"/>
        <w:adjustRightInd w:val="0"/>
        <w:ind w:left="0" w:firstLine="567"/>
        <w:rPr>
          <w:b/>
          <w:bCs/>
        </w:rPr>
      </w:pPr>
      <w:r w:rsidRPr="00121AE0">
        <w:t>Достижение стабильного качественного состава подаваемой питьевой воды населению и предприятиям соответствующей нормативным санитарным требованиям (</w:t>
      </w:r>
      <w:r w:rsidRPr="00121AE0">
        <w:rPr>
          <w:bCs/>
          <w:bdr w:val="none" w:sz="0" w:space="0" w:color="auto" w:frame="1"/>
          <w:shd w:val="clear" w:color="auto" w:fill="FFFFFF"/>
        </w:rPr>
        <w:t>СанПиН 2.1.3684-21</w:t>
      </w:r>
      <w:r w:rsidR="0039337B" w:rsidRPr="00121AE0">
        <w:rPr>
          <w:bCs/>
          <w:bdr w:val="none" w:sz="0" w:space="0" w:color="auto" w:frame="1"/>
          <w:shd w:val="clear" w:color="auto" w:fill="FFFFFF"/>
        </w:rPr>
        <w:t>»</w:t>
      </w:r>
      <w:r w:rsidRPr="00121AE0">
        <w:rPr>
          <w:bCs/>
          <w:bdr w:val="none" w:sz="0" w:space="0" w:color="auto" w:frame="1"/>
          <w:shd w:val="clear" w:color="auto" w:fill="FFFFFF"/>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 противоэпидемических (профилактических) мероприятий</w:t>
      </w:r>
      <w:r w:rsidR="0039337B" w:rsidRPr="00121AE0">
        <w:rPr>
          <w:bCs/>
          <w:bdr w:val="none" w:sz="0" w:space="0" w:color="auto" w:frame="1"/>
          <w:shd w:val="clear" w:color="auto" w:fill="FFFFFF"/>
        </w:rPr>
        <w:t>»</w:t>
      </w:r>
      <w:r w:rsidRPr="00121AE0">
        <w:rPr>
          <w:bCs/>
          <w:bdr w:val="none" w:sz="0" w:space="0" w:color="auto" w:frame="1"/>
          <w:shd w:val="clear" w:color="auto" w:fill="FFFFFF"/>
        </w:rPr>
        <w:t>.</w:t>
      </w:r>
      <w:r w:rsidRPr="00121AE0">
        <w:t xml:space="preserve">) </w:t>
      </w:r>
      <w:r w:rsidRPr="00121AE0">
        <w:rPr>
          <w:bCs/>
        </w:rPr>
        <w:t>Социальные результаты</w:t>
      </w:r>
      <w:r w:rsidRPr="00121AE0">
        <w:t xml:space="preserve"> </w:t>
      </w:r>
      <w:r w:rsidR="0039337B" w:rsidRPr="00121AE0">
        <w:t>–</w:t>
      </w:r>
      <w:r w:rsidRPr="00121AE0">
        <w:t xml:space="preserve"> обеспечение надежности системы водоснабжения и улучшение качества питьевой воды, повышение комфортности проживания.</w:t>
      </w:r>
    </w:p>
    <w:p w14:paraId="2259D5DA" w14:textId="77777777" w:rsidR="00CF0386" w:rsidRPr="00121AE0" w:rsidRDefault="00CF0386" w:rsidP="00424B56">
      <w:pPr>
        <w:widowControl w:val="0"/>
        <w:numPr>
          <w:ilvl w:val="0"/>
          <w:numId w:val="10"/>
        </w:numPr>
        <w:shd w:val="clear" w:color="auto" w:fill="FFFFFF"/>
        <w:tabs>
          <w:tab w:val="left" w:pos="851"/>
        </w:tabs>
        <w:autoSpaceDE w:val="0"/>
        <w:autoSpaceDN w:val="0"/>
        <w:adjustRightInd w:val="0"/>
        <w:ind w:left="0" w:firstLine="567"/>
        <w:rPr>
          <w:b/>
          <w:bCs/>
        </w:rPr>
      </w:pPr>
      <w:r w:rsidRPr="00121AE0">
        <w:t>Обеспечение качественного водоснабжения потребителей.</w:t>
      </w:r>
    </w:p>
    <w:p w14:paraId="6B6DC703" w14:textId="77777777" w:rsidR="00CF0386" w:rsidRPr="00121AE0" w:rsidRDefault="00CF0386" w:rsidP="00424B56">
      <w:pPr>
        <w:widowControl w:val="0"/>
        <w:numPr>
          <w:ilvl w:val="0"/>
          <w:numId w:val="10"/>
        </w:numPr>
        <w:shd w:val="clear" w:color="auto" w:fill="FFFFFF"/>
        <w:tabs>
          <w:tab w:val="left" w:pos="851"/>
        </w:tabs>
        <w:autoSpaceDE w:val="0"/>
        <w:autoSpaceDN w:val="0"/>
        <w:adjustRightInd w:val="0"/>
        <w:ind w:left="0" w:firstLine="567"/>
        <w:rPr>
          <w:b/>
          <w:bCs/>
        </w:rPr>
      </w:pPr>
      <w:r w:rsidRPr="00121AE0">
        <w:t>Снижение количества аварийных ситуаций при эксплуатации водозаборных сооружений и сетей водоснабжения.</w:t>
      </w:r>
    </w:p>
    <w:p w14:paraId="6D78AE7B" w14:textId="77777777" w:rsidR="00CF0386" w:rsidRPr="00121AE0" w:rsidRDefault="00CF0386" w:rsidP="00CF0386">
      <w:pPr>
        <w:tabs>
          <w:tab w:val="left" w:pos="851"/>
        </w:tabs>
        <w:ind w:firstLine="567"/>
        <w:rPr>
          <w:sz w:val="16"/>
        </w:rPr>
      </w:pPr>
    </w:p>
    <w:p w14:paraId="49CA9035" w14:textId="77777777" w:rsidR="00CF0386" w:rsidRPr="00121AE0" w:rsidRDefault="00CF0386" w:rsidP="00CF0386">
      <w:pPr>
        <w:rPr>
          <w:sz w:val="16"/>
        </w:rPr>
      </w:pPr>
    </w:p>
    <w:p w14:paraId="7B0B0DE7" w14:textId="355D1A90" w:rsidR="00CF0386" w:rsidRPr="00121AE0" w:rsidRDefault="00CF0386" w:rsidP="00CF0386">
      <w:pPr>
        <w:pStyle w:val="afc"/>
      </w:pPr>
      <w:r w:rsidRPr="00121AE0">
        <w:t>Таблица 2</w:t>
      </w:r>
      <w:r w:rsidR="001314B3" w:rsidRPr="00121AE0">
        <w:t>2</w:t>
      </w:r>
      <w:r w:rsidRPr="00121AE0">
        <w:t xml:space="preserve"> – Целевые показатели развития централизованных систем водоснабжения</w:t>
      </w:r>
    </w:p>
    <w:tbl>
      <w:tblPr>
        <w:tblW w:w="5068" w:type="pct"/>
        <w:tblLook w:val="00A0" w:firstRow="1" w:lastRow="0" w:firstColumn="1" w:lastColumn="0" w:noHBand="0" w:noVBand="0"/>
      </w:tblPr>
      <w:tblGrid>
        <w:gridCol w:w="676"/>
        <w:gridCol w:w="7214"/>
        <w:gridCol w:w="1266"/>
        <w:gridCol w:w="856"/>
        <w:gridCol w:w="856"/>
        <w:gridCol w:w="856"/>
        <w:gridCol w:w="933"/>
        <w:gridCol w:w="934"/>
        <w:gridCol w:w="1167"/>
      </w:tblGrid>
      <w:tr w:rsidR="00CF0386" w:rsidRPr="00121AE0" w14:paraId="1F6ACBFE" w14:textId="77777777" w:rsidTr="00CF0386">
        <w:trPr>
          <w:cantSplit/>
          <w:tblHeader/>
        </w:trPr>
        <w:tc>
          <w:tcPr>
            <w:tcW w:w="230" w:type="pct"/>
            <w:vMerge w:val="restart"/>
            <w:tcBorders>
              <w:top w:val="single" w:sz="4" w:space="0" w:color="auto"/>
              <w:left w:val="single" w:sz="4" w:space="0" w:color="auto"/>
              <w:bottom w:val="single" w:sz="4" w:space="0" w:color="auto"/>
              <w:right w:val="single" w:sz="4" w:space="0" w:color="auto"/>
            </w:tcBorders>
            <w:vAlign w:val="center"/>
          </w:tcPr>
          <w:p w14:paraId="72215026" w14:textId="77777777" w:rsidR="00CF0386" w:rsidRPr="00121AE0" w:rsidRDefault="00CF0386" w:rsidP="00CF0386">
            <w:pPr>
              <w:jc w:val="center"/>
              <w:rPr>
                <w:sz w:val="20"/>
                <w:szCs w:val="20"/>
              </w:rPr>
            </w:pPr>
            <w:r w:rsidRPr="00121AE0">
              <w:rPr>
                <w:sz w:val="20"/>
                <w:szCs w:val="20"/>
              </w:rPr>
              <w:t>№ п/п</w:t>
            </w:r>
          </w:p>
        </w:tc>
        <w:tc>
          <w:tcPr>
            <w:tcW w:w="2445" w:type="pct"/>
            <w:vMerge w:val="restart"/>
            <w:tcBorders>
              <w:top w:val="single" w:sz="4" w:space="0" w:color="auto"/>
              <w:left w:val="single" w:sz="4" w:space="0" w:color="auto"/>
              <w:bottom w:val="single" w:sz="4" w:space="0" w:color="auto"/>
              <w:right w:val="single" w:sz="4" w:space="0" w:color="auto"/>
            </w:tcBorders>
            <w:vAlign w:val="center"/>
          </w:tcPr>
          <w:p w14:paraId="030CBE1D" w14:textId="77777777" w:rsidR="00CF0386" w:rsidRPr="00121AE0" w:rsidRDefault="00CF0386" w:rsidP="00CF0386">
            <w:pPr>
              <w:ind w:left="-57" w:right="-57"/>
              <w:jc w:val="center"/>
              <w:rPr>
                <w:sz w:val="20"/>
                <w:szCs w:val="20"/>
              </w:rPr>
            </w:pPr>
            <w:r w:rsidRPr="00121AE0">
              <w:rPr>
                <w:sz w:val="20"/>
                <w:szCs w:val="20"/>
              </w:rPr>
              <w:t>Наименование показателя</w:t>
            </w:r>
          </w:p>
        </w:tc>
        <w:tc>
          <w:tcPr>
            <w:tcW w:w="422" w:type="pct"/>
            <w:vMerge w:val="restart"/>
            <w:tcBorders>
              <w:top w:val="single" w:sz="4" w:space="0" w:color="auto"/>
              <w:left w:val="single" w:sz="4" w:space="0" w:color="auto"/>
              <w:bottom w:val="single" w:sz="4" w:space="0" w:color="auto"/>
              <w:right w:val="single" w:sz="4" w:space="0" w:color="auto"/>
            </w:tcBorders>
            <w:vAlign w:val="center"/>
          </w:tcPr>
          <w:p w14:paraId="1AE61F33" w14:textId="77777777" w:rsidR="00CF0386" w:rsidRPr="00121AE0" w:rsidRDefault="00CF0386" w:rsidP="00CF0386">
            <w:pPr>
              <w:ind w:left="-57" w:right="-57"/>
              <w:jc w:val="center"/>
              <w:rPr>
                <w:sz w:val="20"/>
                <w:szCs w:val="20"/>
              </w:rPr>
            </w:pPr>
            <w:r w:rsidRPr="00121AE0">
              <w:rPr>
                <w:sz w:val="20"/>
                <w:szCs w:val="20"/>
              </w:rPr>
              <w:t>Единица измерения</w:t>
            </w:r>
          </w:p>
        </w:tc>
        <w:tc>
          <w:tcPr>
            <w:tcW w:w="1903" w:type="pct"/>
            <w:gridSpan w:val="6"/>
            <w:tcBorders>
              <w:top w:val="single" w:sz="4" w:space="0" w:color="auto"/>
              <w:left w:val="single" w:sz="4" w:space="0" w:color="auto"/>
              <w:bottom w:val="single" w:sz="4" w:space="0" w:color="auto"/>
              <w:right w:val="single" w:sz="4" w:space="0" w:color="auto"/>
            </w:tcBorders>
            <w:vAlign w:val="center"/>
          </w:tcPr>
          <w:p w14:paraId="0947B802" w14:textId="77777777" w:rsidR="00CF0386" w:rsidRPr="00121AE0" w:rsidRDefault="00CF0386" w:rsidP="00CF0386">
            <w:pPr>
              <w:jc w:val="center"/>
              <w:rPr>
                <w:sz w:val="20"/>
                <w:szCs w:val="20"/>
              </w:rPr>
            </w:pPr>
            <w:r w:rsidRPr="00121AE0">
              <w:rPr>
                <w:sz w:val="20"/>
                <w:szCs w:val="20"/>
              </w:rPr>
              <w:t>Значения плановых показателей на период регулирования</w:t>
            </w:r>
          </w:p>
        </w:tc>
      </w:tr>
      <w:tr w:rsidR="00CF0386" w:rsidRPr="00121AE0" w14:paraId="035E6AF8" w14:textId="77777777" w:rsidTr="00CF0386">
        <w:trPr>
          <w:cantSplit/>
          <w:tblHeader/>
        </w:trPr>
        <w:tc>
          <w:tcPr>
            <w:tcW w:w="230" w:type="pct"/>
            <w:vMerge/>
            <w:tcBorders>
              <w:top w:val="single" w:sz="4" w:space="0" w:color="auto"/>
              <w:left w:val="single" w:sz="4" w:space="0" w:color="auto"/>
              <w:bottom w:val="single" w:sz="4" w:space="0" w:color="auto"/>
              <w:right w:val="single" w:sz="4" w:space="0" w:color="auto"/>
            </w:tcBorders>
            <w:vAlign w:val="center"/>
          </w:tcPr>
          <w:p w14:paraId="5F2089A4" w14:textId="77777777" w:rsidR="00CF0386" w:rsidRPr="00121AE0" w:rsidRDefault="00CF0386" w:rsidP="00CF0386">
            <w:pPr>
              <w:rPr>
                <w:sz w:val="20"/>
                <w:szCs w:val="20"/>
              </w:rPr>
            </w:pPr>
          </w:p>
        </w:tc>
        <w:tc>
          <w:tcPr>
            <w:tcW w:w="2445" w:type="pct"/>
            <w:vMerge/>
            <w:tcBorders>
              <w:top w:val="single" w:sz="4" w:space="0" w:color="auto"/>
              <w:left w:val="single" w:sz="4" w:space="0" w:color="auto"/>
              <w:bottom w:val="single" w:sz="4" w:space="0" w:color="auto"/>
              <w:right w:val="single" w:sz="4" w:space="0" w:color="auto"/>
            </w:tcBorders>
            <w:vAlign w:val="center"/>
          </w:tcPr>
          <w:p w14:paraId="7E4D4585" w14:textId="77777777" w:rsidR="00CF0386" w:rsidRPr="00121AE0" w:rsidRDefault="00CF0386" w:rsidP="00CF0386">
            <w:pPr>
              <w:ind w:left="-57" w:right="-57"/>
              <w:rPr>
                <w:sz w:val="20"/>
                <w:szCs w:val="20"/>
              </w:rPr>
            </w:pPr>
          </w:p>
        </w:tc>
        <w:tc>
          <w:tcPr>
            <w:tcW w:w="422" w:type="pct"/>
            <w:vMerge/>
            <w:tcBorders>
              <w:top w:val="single" w:sz="4" w:space="0" w:color="auto"/>
              <w:left w:val="single" w:sz="4" w:space="0" w:color="auto"/>
              <w:bottom w:val="single" w:sz="4" w:space="0" w:color="auto"/>
              <w:right w:val="single" w:sz="4" w:space="0" w:color="auto"/>
            </w:tcBorders>
            <w:vAlign w:val="center"/>
          </w:tcPr>
          <w:p w14:paraId="75710390" w14:textId="77777777" w:rsidR="00CF0386" w:rsidRPr="00121AE0" w:rsidRDefault="00CF0386" w:rsidP="00CF0386">
            <w:pPr>
              <w:ind w:left="-57" w:right="-57"/>
              <w:rPr>
                <w:sz w:val="20"/>
                <w:szCs w:val="20"/>
              </w:rPr>
            </w:pPr>
          </w:p>
        </w:tc>
        <w:tc>
          <w:tcPr>
            <w:tcW w:w="291" w:type="pct"/>
            <w:tcBorders>
              <w:top w:val="nil"/>
              <w:left w:val="single" w:sz="4" w:space="0" w:color="auto"/>
              <w:bottom w:val="single" w:sz="4" w:space="0" w:color="auto"/>
              <w:right w:val="single" w:sz="4" w:space="0" w:color="auto"/>
            </w:tcBorders>
            <w:vAlign w:val="center"/>
          </w:tcPr>
          <w:p w14:paraId="0BA29C15" w14:textId="003FE57C" w:rsidR="00CF0386" w:rsidRPr="00121AE0" w:rsidRDefault="003B2DF4" w:rsidP="00CF0386">
            <w:pPr>
              <w:jc w:val="center"/>
              <w:rPr>
                <w:sz w:val="20"/>
                <w:szCs w:val="20"/>
              </w:rPr>
            </w:pPr>
            <w:r w:rsidRPr="00121AE0">
              <w:rPr>
                <w:sz w:val="20"/>
                <w:szCs w:val="20"/>
              </w:rPr>
              <w:t>2024</w:t>
            </w:r>
          </w:p>
        </w:tc>
        <w:tc>
          <w:tcPr>
            <w:tcW w:w="291" w:type="pct"/>
            <w:tcBorders>
              <w:top w:val="nil"/>
              <w:left w:val="nil"/>
              <w:bottom w:val="single" w:sz="4" w:space="0" w:color="auto"/>
              <w:right w:val="single" w:sz="4" w:space="0" w:color="auto"/>
            </w:tcBorders>
            <w:vAlign w:val="center"/>
          </w:tcPr>
          <w:p w14:paraId="784A9357" w14:textId="50DA78D7" w:rsidR="00CF0386" w:rsidRPr="00121AE0" w:rsidRDefault="003B2DF4" w:rsidP="00CF0386">
            <w:pPr>
              <w:jc w:val="center"/>
              <w:rPr>
                <w:sz w:val="20"/>
                <w:szCs w:val="20"/>
              </w:rPr>
            </w:pPr>
            <w:r w:rsidRPr="00121AE0">
              <w:rPr>
                <w:sz w:val="20"/>
                <w:szCs w:val="20"/>
              </w:rPr>
              <w:t>2025</w:t>
            </w:r>
          </w:p>
        </w:tc>
        <w:tc>
          <w:tcPr>
            <w:tcW w:w="291" w:type="pct"/>
            <w:tcBorders>
              <w:top w:val="nil"/>
              <w:left w:val="nil"/>
              <w:bottom w:val="single" w:sz="4" w:space="0" w:color="auto"/>
              <w:right w:val="single" w:sz="4" w:space="0" w:color="auto"/>
            </w:tcBorders>
            <w:shd w:val="clear" w:color="000000" w:fill="FFFFFF"/>
            <w:vAlign w:val="center"/>
          </w:tcPr>
          <w:p w14:paraId="600355E8" w14:textId="7861C427" w:rsidR="00CF0386" w:rsidRPr="00121AE0" w:rsidRDefault="003B2DF4" w:rsidP="00CF0386">
            <w:pPr>
              <w:jc w:val="center"/>
              <w:rPr>
                <w:sz w:val="20"/>
                <w:szCs w:val="20"/>
              </w:rPr>
            </w:pPr>
            <w:r w:rsidRPr="00121AE0">
              <w:rPr>
                <w:sz w:val="20"/>
                <w:szCs w:val="20"/>
              </w:rPr>
              <w:t>2026</w:t>
            </w:r>
          </w:p>
        </w:tc>
        <w:tc>
          <w:tcPr>
            <w:tcW w:w="317" w:type="pct"/>
            <w:tcBorders>
              <w:top w:val="nil"/>
              <w:left w:val="nil"/>
              <w:bottom w:val="single" w:sz="4" w:space="0" w:color="auto"/>
              <w:right w:val="single" w:sz="4" w:space="0" w:color="auto"/>
            </w:tcBorders>
            <w:vAlign w:val="center"/>
          </w:tcPr>
          <w:p w14:paraId="7B03954C" w14:textId="2B1E6E66" w:rsidR="00CF0386" w:rsidRPr="00121AE0" w:rsidRDefault="003B2DF4" w:rsidP="00CF0386">
            <w:pPr>
              <w:jc w:val="center"/>
              <w:rPr>
                <w:sz w:val="20"/>
                <w:szCs w:val="20"/>
              </w:rPr>
            </w:pPr>
            <w:r w:rsidRPr="00121AE0">
              <w:rPr>
                <w:sz w:val="20"/>
                <w:szCs w:val="20"/>
              </w:rPr>
              <w:t>2027</w:t>
            </w:r>
          </w:p>
        </w:tc>
        <w:tc>
          <w:tcPr>
            <w:tcW w:w="317" w:type="pct"/>
            <w:tcBorders>
              <w:top w:val="nil"/>
              <w:left w:val="nil"/>
              <w:bottom w:val="single" w:sz="4" w:space="0" w:color="auto"/>
              <w:right w:val="single" w:sz="4" w:space="0" w:color="auto"/>
            </w:tcBorders>
            <w:vAlign w:val="center"/>
          </w:tcPr>
          <w:p w14:paraId="538373A7" w14:textId="034C14DD" w:rsidR="00CF0386" w:rsidRPr="00121AE0" w:rsidRDefault="003B2DF4" w:rsidP="00CF0386">
            <w:pPr>
              <w:jc w:val="center"/>
              <w:rPr>
                <w:sz w:val="20"/>
                <w:szCs w:val="20"/>
              </w:rPr>
            </w:pPr>
            <w:r w:rsidRPr="00121AE0">
              <w:rPr>
                <w:sz w:val="20"/>
                <w:szCs w:val="20"/>
              </w:rPr>
              <w:t>2028</w:t>
            </w:r>
          </w:p>
        </w:tc>
        <w:tc>
          <w:tcPr>
            <w:tcW w:w="396" w:type="pct"/>
            <w:tcBorders>
              <w:top w:val="nil"/>
              <w:left w:val="nil"/>
              <w:bottom w:val="single" w:sz="4" w:space="0" w:color="auto"/>
              <w:right w:val="single" w:sz="4" w:space="0" w:color="auto"/>
            </w:tcBorders>
            <w:vAlign w:val="center"/>
          </w:tcPr>
          <w:p w14:paraId="74F8AEFF" w14:textId="72EAA751" w:rsidR="00CF0386" w:rsidRPr="00121AE0" w:rsidRDefault="003B2DF4" w:rsidP="00CF0386">
            <w:pPr>
              <w:jc w:val="center"/>
              <w:rPr>
                <w:sz w:val="20"/>
                <w:szCs w:val="20"/>
              </w:rPr>
            </w:pPr>
            <w:r w:rsidRPr="00121AE0">
              <w:rPr>
                <w:sz w:val="20"/>
                <w:szCs w:val="20"/>
              </w:rPr>
              <w:t>2029-2040</w:t>
            </w:r>
          </w:p>
        </w:tc>
      </w:tr>
      <w:tr w:rsidR="00CF0386" w:rsidRPr="00121AE0" w14:paraId="7F5B5282" w14:textId="77777777" w:rsidTr="00CF0386">
        <w:trPr>
          <w:cantSplit/>
        </w:trPr>
        <w:tc>
          <w:tcPr>
            <w:tcW w:w="230" w:type="pct"/>
            <w:tcBorders>
              <w:top w:val="single" w:sz="4" w:space="0" w:color="auto"/>
              <w:left w:val="single" w:sz="4" w:space="0" w:color="auto"/>
              <w:bottom w:val="single" w:sz="4" w:space="0" w:color="auto"/>
              <w:right w:val="single" w:sz="4" w:space="0" w:color="auto"/>
            </w:tcBorders>
            <w:vAlign w:val="center"/>
          </w:tcPr>
          <w:p w14:paraId="583A6929" w14:textId="77777777" w:rsidR="00CF0386" w:rsidRPr="00121AE0" w:rsidRDefault="00CF0386" w:rsidP="00CF0386">
            <w:pPr>
              <w:rPr>
                <w:b/>
                <w:sz w:val="20"/>
                <w:szCs w:val="20"/>
              </w:rPr>
            </w:pPr>
          </w:p>
        </w:tc>
        <w:tc>
          <w:tcPr>
            <w:tcW w:w="4770" w:type="pct"/>
            <w:gridSpan w:val="8"/>
            <w:tcBorders>
              <w:top w:val="single" w:sz="4" w:space="0" w:color="auto"/>
              <w:left w:val="single" w:sz="4" w:space="0" w:color="auto"/>
              <w:bottom w:val="single" w:sz="4" w:space="0" w:color="auto"/>
              <w:right w:val="single" w:sz="4" w:space="0" w:color="auto"/>
            </w:tcBorders>
            <w:vAlign w:val="center"/>
          </w:tcPr>
          <w:p w14:paraId="53E12528" w14:textId="5B6AC503" w:rsidR="00CF0386" w:rsidRPr="00121AE0" w:rsidRDefault="00D1077D" w:rsidP="00B92998">
            <w:pPr>
              <w:jc w:val="center"/>
              <w:rPr>
                <w:b/>
                <w:sz w:val="20"/>
                <w:szCs w:val="20"/>
              </w:rPr>
            </w:pPr>
            <w:r w:rsidRPr="00121AE0">
              <w:rPr>
                <w:b/>
                <w:sz w:val="20"/>
                <w:szCs w:val="20"/>
              </w:rPr>
              <w:t>ООО «Водоканал+»</w:t>
            </w:r>
          </w:p>
        </w:tc>
      </w:tr>
      <w:tr w:rsidR="00CF0386" w:rsidRPr="00121AE0" w14:paraId="32A9A78D" w14:textId="77777777" w:rsidTr="00CF0386">
        <w:trPr>
          <w:cantSplit/>
        </w:trPr>
        <w:tc>
          <w:tcPr>
            <w:tcW w:w="230" w:type="pct"/>
            <w:tcBorders>
              <w:top w:val="nil"/>
              <w:left w:val="single" w:sz="4" w:space="0" w:color="auto"/>
              <w:bottom w:val="single" w:sz="4" w:space="0" w:color="auto"/>
              <w:right w:val="single" w:sz="4" w:space="0" w:color="auto"/>
            </w:tcBorders>
            <w:vAlign w:val="center"/>
          </w:tcPr>
          <w:p w14:paraId="6D794367" w14:textId="77777777" w:rsidR="00CF0386" w:rsidRPr="00121AE0" w:rsidRDefault="00CF0386" w:rsidP="00CF0386">
            <w:pPr>
              <w:jc w:val="center"/>
              <w:rPr>
                <w:b/>
                <w:bCs/>
                <w:sz w:val="20"/>
                <w:szCs w:val="20"/>
              </w:rPr>
            </w:pPr>
            <w:r w:rsidRPr="00121AE0">
              <w:rPr>
                <w:b/>
                <w:bCs/>
                <w:sz w:val="20"/>
                <w:szCs w:val="20"/>
              </w:rPr>
              <w:t>1</w:t>
            </w:r>
          </w:p>
        </w:tc>
        <w:tc>
          <w:tcPr>
            <w:tcW w:w="2445" w:type="pct"/>
            <w:tcBorders>
              <w:top w:val="single" w:sz="4" w:space="0" w:color="auto"/>
              <w:left w:val="nil"/>
              <w:bottom w:val="single" w:sz="4" w:space="0" w:color="auto"/>
              <w:right w:val="single" w:sz="4" w:space="0" w:color="000000"/>
            </w:tcBorders>
          </w:tcPr>
          <w:p w14:paraId="601BC21F" w14:textId="77777777" w:rsidR="00CF0386" w:rsidRPr="00121AE0" w:rsidRDefault="00CF0386" w:rsidP="00CF0386">
            <w:pPr>
              <w:ind w:left="-57" w:right="-57"/>
              <w:rPr>
                <w:b/>
                <w:bCs/>
                <w:sz w:val="20"/>
                <w:szCs w:val="20"/>
              </w:rPr>
            </w:pPr>
            <w:r w:rsidRPr="00121AE0">
              <w:rPr>
                <w:b/>
                <w:bCs/>
                <w:sz w:val="20"/>
                <w:szCs w:val="20"/>
              </w:rPr>
              <w:t>Показатели качества воды</w:t>
            </w:r>
          </w:p>
        </w:tc>
        <w:tc>
          <w:tcPr>
            <w:tcW w:w="422" w:type="pct"/>
            <w:tcBorders>
              <w:top w:val="nil"/>
              <w:left w:val="nil"/>
              <w:bottom w:val="single" w:sz="4" w:space="0" w:color="auto"/>
              <w:right w:val="single" w:sz="4" w:space="0" w:color="auto"/>
            </w:tcBorders>
            <w:vAlign w:val="center"/>
          </w:tcPr>
          <w:p w14:paraId="23F31B45" w14:textId="77777777" w:rsidR="00CF0386" w:rsidRPr="00121AE0" w:rsidRDefault="00CF0386" w:rsidP="00CF0386">
            <w:pPr>
              <w:ind w:left="-57" w:right="-57"/>
              <w:jc w:val="center"/>
              <w:rPr>
                <w:sz w:val="20"/>
                <w:szCs w:val="20"/>
              </w:rPr>
            </w:pPr>
            <w:r w:rsidRPr="00121AE0">
              <w:rPr>
                <w:sz w:val="20"/>
                <w:szCs w:val="20"/>
              </w:rPr>
              <w:t> </w:t>
            </w:r>
          </w:p>
        </w:tc>
        <w:tc>
          <w:tcPr>
            <w:tcW w:w="291" w:type="pct"/>
            <w:tcBorders>
              <w:top w:val="nil"/>
              <w:left w:val="nil"/>
              <w:bottom w:val="single" w:sz="4" w:space="0" w:color="auto"/>
              <w:right w:val="single" w:sz="4" w:space="0" w:color="auto"/>
            </w:tcBorders>
            <w:vAlign w:val="center"/>
          </w:tcPr>
          <w:p w14:paraId="4069F125" w14:textId="77777777" w:rsidR="00CF0386" w:rsidRPr="00121AE0" w:rsidRDefault="00CF0386" w:rsidP="00CF0386">
            <w:pPr>
              <w:jc w:val="center"/>
              <w:rPr>
                <w:b/>
                <w:bCs/>
                <w:sz w:val="20"/>
                <w:szCs w:val="20"/>
              </w:rPr>
            </w:pPr>
            <w:r w:rsidRPr="00121AE0">
              <w:rPr>
                <w:b/>
                <w:bCs/>
                <w:sz w:val="20"/>
                <w:szCs w:val="20"/>
              </w:rPr>
              <w:t> </w:t>
            </w:r>
          </w:p>
        </w:tc>
        <w:tc>
          <w:tcPr>
            <w:tcW w:w="291" w:type="pct"/>
            <w:tcBorders>
              <w:top w:val="nil"/>
              <w:left w:val="nil"/>
              <w:bottom w:val="single" w:sz="4" w:space="0" w:color="auto"/>
              <w:right w:val="single" w:sz="4" w:space="0" w:color="auto"/>
            </w:tcBorders>
            <w:vAlign w:val="center"/>
          </w:tcPr>
          <w:p w14:paraId="3B54F26E" w14:textId="77777777" w:rsidR="00CF0386" w:rsidRPr="00121AE0" w:rsidRDefault="00CF0386" w:rsidP="00CF0386">
            <w:pPr>
              <w:jc w:val="center"/>
              <w:rPr>
                <w:b/>
                <w:bCs/>
                <w:sz w:val="20"/>
                <w:szCs w:val="20"/>
              </w:rPr>
            </w:pPr>
            <w:r w:rsidRPr="00121AE0">
              <w:rPr>
                <w:b/>
                <w:bCs/>
                <w:sz w:val="20"/>
                <w:szCs w:val="20"/>
              </w:rPr>
              <w:t> </w:t>
            </w:r>
          </w:p>
        </w:tc>
        <w:tc>
          <w:tcPr>
            <w:tcW w:w="291" w:type="pct"/>
            <w:tcBorders>
              <w:top w:val="nil"/>
              <w:left w:val="nil"/>
              <w:bottom w:val="single" w:sz="4" w:space="0" w:color="auto"/>
              <w:right w:val="single" w:sz="4" w:space="0" w:color="auto"/>
            </w:tcBorders>
            <w:shd w:val="clear" w:color="000000" w:fill="FFFFFF"/>
            <w:vAlign w:val="center"/>
          </w:tcPr>
          <w:p w14:paraId="44E54592" w14:textId="77777777" w:rsidR="00CF0386" w:rsidRPr="00121AE0" w:rsidRDefault="00CF0386" w:rsidP="00CF0386">
            <w:pPr>
              <w:jc w:val="center"/>
              <w:rPr>
                <w:sz w:val="20"/>
                <w:szCs w:val="20"/>
              </w:rPr>
            </w:pPr>
            <w:r w:rsidRPr="00121AE0">
              <w:rPr>
                <w:sz w:val="20"/>
                <w:szCs w:val="20"/>
              </w:rPr>
              <w:t> </w:t>
            </w:r>
          </w:p>
        </w:tc>
        <w:tc>
          <w:tcPr>
            <w:tcW w:w="317" w:type="pct"/>
            <w:tcBorders>
              <w:top w:val="nil"/>
              <w:left w:val="nil"/>
              <w:bottom w:val="single" w:sz="4" w:space="0" w:color="auto"/>
              <w:right w:val="single" w:sz="4" w:space="0" w:color="auto"/>
            </w:tcBorders>
            <w:vAlign w:val="center"/>
          </w:tcPr>
          <w:p w14:paraId="2AAAC330" w14:textId="77777777" w:rsidR="00CF0386" w:rsidRPr="00121AE0" w:rsidRDefault="00CF0386" w:rsidP="00CF0386">
            <w:pPr>
              <w:jc w:val="center"/>
              <w:rPr>
                <w:sz w:val="20"/>
                <w:szCs w:val="20"/>
              </w:rPr>
            </w:pPr>
            <w:r w:rsidRPr="00121AE0">
              <w:rPr>
                <w:sz w:val="20"/>
                <w:szCs w:val="20"/>
              </w:rPr>
              <w:t> </w:t>
            </w:r>
          </w:p>
        </w:tc>
        <w:tc>
          <w:tcPr>
            <w:tcW w:w="317" w:type="pct"/>
            <w:tcBorders>
              <w:top w:val="nil"/>
              <w:left w:val="nil"/>
              <w:bottom w:val="single" w:sz="4" w:space="0" w:color="auto"/>
              <w:right w:val="single" w:sz="4" w:space="0" w:color="auto"/>
            </w:tcBorders>
            <w:vAlign w:val="center"/>
          </w:tcPr>
          <w:p w14:paraId="740ED769" w14:textId="77777777" w:rsidR="00CF0386" w:rsidRPr="00121AE0" w:rsidRDefault="00CF0386" w:rsidP="00CF0386">
            <w:pPr>
              <w:jc w:val="center"/>
              <w:rPr>
                <w:sz w:val="20"/>
                <w:szCs w:val="20"/>
              </w:rPr>
            </w:pPr>
            <w:r w:rsidRPr="00121AE0">
              <w:rPr>
                <w:sz w:val="20"/>
                <w:szCs w:val="20"/>
              </w:rPr>
              <w:t> </w:t>
            </w:r>
          </w:p>
        </w:tc>
        <w:tc>
          <w:tcPr>
            <w:tcW w:w="396" w:type="pct"/>
            <w:tcBorders>
              <w:top w:val="nil"/>
              <w:left w:val="nil"/>
              <w:bottom w:val="single" w:sz="4" w:space="0" w:color="auto"/>
              <w:right w:val="single" w:sz="4" w:space="0" w:color="auto"/>
            </w:tcBorders>
            <w:vAlign w:val="center"/>
          </w:tcPr>
          <w:p w14:paraId="786AC237" w14:textId="77777777" w:rsidR="00CF0386" w:rsidRPr="00121AE0" w:rsidRDefault="00CF0386" w:rsidP="00CF0386">
            <w:pPr>
              <w:jc w:val="center"/>
              <w:rPr>
                <w:sz w:val="20"/>
                <w:szCs w:val="20"/>
              </w:rPr>
            </w:pPr>
            <w:r w:rsidRPr="00121AE0">
              <w:rPr>
                <w:sz w:val="20"/>
                <w:szCs w:val="20"/>
              </w:rPr>
              <w:t> </w:t>
            </w:r>
          </w:p>
        </w:tc>
      </w:tr>
      <w:tr w:rsidR="00CF0386" w:rsidRPr="00121AE0" w14:paraId="301D756F" w14:textId="77777777" w:rsidTr="00CF0386">
        <w:trPr>
          <w:cantSplit/>
        </w:trPr>
        <w:tc>
          <w:tcPr>
            <w:tcW w:w="230" w:type="pct"/>
            <w:tcBorders>
              <w:top w:val="nil"/>
              <w:left w:val="single" w:sz="4" w:space="0" w:color="auto"/>
              <w:bottom w:val="single" w:sz="4" w:space="0" w:color="auto"/>
              <w:right w:val="single" w:sz="4" w:space="0" w:color="auto"/>
            </w:tcBorders>
            <w:vAlign w:val="center"/>
          </w:tcPr>
          <w:p w14:paraId="318D9188" w14:textId="77777777" w:rsidR="00CF0386" w:rsidRPr="00121AE0" w:rsidRDefault="00CF0386" w:rsidP="00CF0386">
            <w:pPr>
              <w:jc w:val="center"/>
              <w:rPr>
                <w:sz w:val="20"/>
                <w:szCs w:val="20"/>
              </w:rPr>
            </w:pPr>
            <w:r w:rsidRPr="00121AE0">
              <w:rPr>
                <w:sz w:val="20"/>
                <w:szCs w:val="20"/>
              </w:rPr>
              <w:t>1.1</w:t>
            </w:r>
          </w:p>
        </w:tc>
        <w:tc>
          <w:tcPr>
            <w:tcW w:w="2445" w:type="pct"/>
            <w:tcBorders>
              <w:top w:val="single" w:sz="4" w:space="0" w:color="auto"/>
              <w:left w:val="nil"/>
              <w:bottom w:val="single" w:sz="4" w:space="0" w:color="auto"/>
              <w:right w:val="single" w:sz="4" w:space="0" w:color="000000"/>
            </w:tcBorders>
          </w:tcPr>
          <w:p w14:paraId="1F14E8EC" w14:textId="77777777" w:rsidR="00CF0386" w:rsidRPr="00121AE0" w:rsidRDefault="00CF0386" w:rsidP="00CF0386">
            <w:pPr>
              <w:ind w:left="-57" w:right="-57"/>
              <w:rPr>
                <w:sz w:val="20"/>
                <w:szCs w:val="20"/>
              </w:rPr>
            </w:pPr>
            <w:r w:rsidRPr="00121AE0">
              <w:rPr>
                <w:sz w:val="20"/>
                <w:szCs w:val="20"/>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422" w:type="pct"/>
            <w:tcBorders>
              <w:top w:val="nil"/>
              <w:left w:val="nil"/>
              <w:bottom w:val="single" w:sz="4" w:space="0" w:color="auto"/>
              <w:right w:val="single" w:sz="4" w:space="0" w:color="auto"/>
            </w:tcBorders>
            <w:vAlign w:val="center"/>
          </w:tcPr>
          <w:p w14:paraId="00386966" w14:textId="77777777" w:rsidR="00CF0386" w:rsidRPr="00121AE0" w:rsidRDefault="00CF0386" w:rsidP="00CF0386">
            <w:pPr>
              <w:ind w:left="-57" w:right="-57" w:hanging="75"/>
              <w:jc w:val="center"/>
              <w:rPr>
                <w:sz w:val="20"/>
                <w:szCs w:val="20"/>
              </w:rPr>
            </w:pPr>
            <w:r w:rsidRPr="00121AE0">
              <w:rPr>
                <w:sz w:val="20"/>
                <w:szCs w:val="20"/>
              </w:rPr>
              <w:t>%</w:t>
            </w:r>
          </w:p>
        </w:tc>
        <w:tc>
          <w:tcPr>
            <w:tcW w:w="291" w:type="pct"/>
            <w:tcBorders>
              <w:top w:val="nil"/>
              <w:left w:val="nil"/>
              <w:bottom w:val="single" w:sz="4" w:space="0" w:color="auto"/>
              <w:right w:val="single" w:sz="4" w:space="0" w:color="auto"/>
            </w:tcBorders>
            <w:vAlign w:val="center"/>
          </w:tcPr>
          <w:p w14:paraId="0F30225C" w14:textId="77777777" w:rsidR="00CF0386" w:rsidRPr="00121AE0" w:rsidRDefault="00CF0386" w:rsidP="00CF0386">
            <w:pPr>
              <w:jc w:val="center"/>
              <w:rPr>
                <w:color w:val="FF0000"/>
                <w:sz w:val="20"/>
                <w:szCs w:val="20"/>
              </w:rPr>
            </w:pPr>
            <w:r w:rsidRPr="00121AE0">
              <w:rPr>
                <w:sz w:val="20"/>
                <w:szCs w:val="20"/>
              </w:rPr>
              <w:t>0</w:t>
            </w:r>
          </w:p>
        </w:tc>
        <w:tc>
          <w:tcPr>
            <w:tcW w:w="291" w:type="pct"/>
            <w:tcBorders>
              <w:top w:val="nil"/>
              <w:left w:val="nil"/>
              <w:bottom w:val="single" w:sz="4" w:space="0" w:color="auto"/>
              <w:right w:val="single" w:sz="4" w:space="0" w:color="auto"/>
            </w:tcBorders>
            <w:vAlign w:val="center"/>
          </w:tcPr>
          <w:p w14:paraId="44A2CEA8" w14:textId="77777777" w:rsidR="00CF0386" w:rsidRPr="00121AE0" w:rsidRDefault="00CF0386" w:rsidP="00CF0386">
            <w:pPr>
              <w:jc w:val="center"/>
              <w:rPr>
                <w:sz w:val="20"/>
                <w:szCs w:val="20"/>
              </w:rPr>
            </w:pPr>
            <w:r w:rsidRPr="00121AE0">
              <w:rPr>
                <w:sz w:val="20"/>
                <w:szCs w:val="20"/>
              </w:rPr>
              <w:t>0</w:t>
            </w:r>
          </w:p>
        </w:tc>
        <w:tc>
          <w:tcPr>
            <w:tcW w:w="291" w:type="pct"/>
            <w:tcBorders>
              <w:top w:val="nil"/>
              <w:left w:val="nil"/>
              <w:bottom w:val="single" w:sz="4" w:space="0" w:color="auto"/>
              <w:right w:val="single" w:sz="4" w:space="0" w:color="auto"/>
            </w:tcBorders>
            <w:shd w:val="clear" w:color="000000" w:fill="FFFFFF"/>
            <w:vAlign w:val="center"/>
          </w:tcPr>
          <w:p w14:paraId="34DEE3D2" w14:textId="77777777" w:rsidR="00CF0386" w:rsidRPr="00121AE0" w:rsidRDefault="00CF0386" w:rsidP="00CF0386">
            <w:pPr>
              <w:jc w:val="center"/>
              <w:rPr>
                <w:sz w:val="20"/>
                <w:szCs w:val="20"/>
              </w:rPr>
            </w:pPr>
            <w:r w:rsidRPr="00121AE0">
              <w:rPr>
                <w:sz w:val="20"/>
                <w:szCs w:val="20"/>
              </w:rPr>
              <w:t>0</w:t>
            </w:r>
          </w:p>
        </w:tc>
        <w:tc>
          <w:tcPr>
            <w:tcW w:w="317" w:type="pct"/>
            <w:tcBorders>
              <w:top w:val="nil"/>
              <w:left w:val="nil"/>
              <w:bottom w:val="single" w:sz="4" w:space="0" w:color="auto"/>
              <w:right w:val="single" w:sz="4" w:space="0" w:color="auto"/>
            </w:tcBorders>
            <w:vAlign w:val="center"/>
          </w:tcPr>
          <w:p w14:paraId="65D6C4B5" w14:textId="77777777" w:rsidR="00CF0386" w:rsidRPr="00121AE0" w:rsidRDefault="00CF0386" w:rsidP="00CF0386">
            <w:pPr>
              <w:jc w:val="center"/>
              <w:rPr>
                <w:sz w:val="20"/>
                <w:szCs w:val="20"/>
              </w:rPr>
            </w:pPr>
            <w:r w:rsidRPr="00121AE0">
              <w:rPr>
                <w:sz w:val="20"/>
                <w:szCs w:val="20"/>
              </w:rPr>
              <w:t>0</w:t>
            </w:r>
          </w:p>
        </w:tc>
        <w:tc>
          <w:tcPr>
            <w:tcW w:w="317" w:type="pct"/>
            <w:tcBorders>
              <w:top w:val="nil"/>
              <w:left w:val="nil"/>
              <w:bottom w:val="single" w:sz="4" w:space="0" w:color="auto"/>
              <w:right w:val="single" w:sz="4" w:space="0" w:color="auto"/>
            </w:tcBorders>
            <w:vAlign w:val="center"/>
          </w:tcPr>
          <w:p w14:paraId="7B453049" w14:textId="77777777" w:rsidR="00CF0386" w:rsidRPr="00121AE0" w:rsidRDefault="00CF0386" w:rsidP="00CF0386">
            <w:pPr>
              <w:jc w:val="center"/>
              <w:rPr>
                <w:sz w:val="20"/>
                <w:szCs w:val="20"/>
              </w:rPr>
            </w:pPr>
            <w:r w:rsidRPr="00121AE0">
              <w:rPr>
                <w:sz w:val="20"/>
                <w:szCs w:val="20"/>
              </w:rPr>
              <w:t>0</w:t>
            </w:r>
          </w:p>
        </w:tc>
        <w:tc>
          <w:tcPr>
            <w:tcW w:w="396" w:type="pct"/>
            <w:tcBorders>
              <w:top w:val="nil"/>
              <w:left w:val="nil"/>
              <w:bottom w:val="single" w:sz="4" w:space="0" w:color="auto"/>
              <w:right w:val="single" w:sz="4" w:space="0" w:color="auto"/>
            </w:tcBorders>
            <w:vAlign w:val="center"/>
          </w:tcPr>
          <w:p w14:paraId="285A6D3D" w14:textId="77777777" w:rsidR="00CF0386" w:rsidRPr="00121AE0" w:rsidRDefault="00CF0386" w:rsidP="00CF0386">
            <w:pPr>
              <w:jc w:val="center"/>
              <w:rPr>
                <w:sz w:val="20"/>
                <w:szCs w:val="20"/>
              </w:rPr>
            </w:pPr>
            <w:r w:rsidRPr="00121AE0">
              <w:rPr>
                <w:sz w:val="20"/>
                <w:szCs w:val="20"/>
              </w:rPr>
              <w:t>0</w:t>
            </w:r>
          </w:p>
        </w:tc>
      </w:tr>
      <w:tr w:rsidR="00C23E2E" w:rsidRPr="00121AE0" w14:paraId="4CF1410F" w14:textId="77777777" w:rsidTr="00CF0386">
        <w:trPr>
          <w:cantSplit/>
        </w:trPr>
        <w:tc>
          <w:tcPr>
            <w:tcW w:w="230" w:type="pct"/>
            <w:tcBorders>
              <w:top w:val="nil"/>
              <w:left w:val="single" w:sz="4" w:space="0" w:color="auto"/>
              <w:bottom w:val="single" w:sz="4" w:space="0" w:color="auto"/>
              <w:right w:val="single" w:sz="4" w:space="0" w:color="auto"/>
            </w:tcBorders>
            <w:vAlign w:val="center"/>
          </w:tcPr>
          <w:p w14:paraId="752EE69B" w14:textId="77777777" w:rsidR="00C23E2E" w:rsidRPr="00121AE0" w:rsidRDefault="00C23E2E" w:rsidP="00CF0386">
            <w:pPr>
              <w:jc w:val="center"/>
              <w:rPr>
                <w:sz w:val="20"/>
                <w:szCs w:val="20"/>
              </w:rPr>
            </w:pPr>
            <w:r w:rsidRPr="00121AE0">
              <w:rPr>
                <w:sz w:val="20"/>
                <w:szCs w:val="20"/>
              </w:rPr>
              <w:t>1.2</w:t>
            </w:r>
          </w:p>
        </w:tc>
        <w:tc>
          <w:tcPr>
            <w:tcW w:w="2445" w:type="pct"/>
            <w:tcBorders>
              <w:top w:val="single" w:sz="4" w:space="0" w:color="auto"/>
              <w:left w:val="nil"/>
              <w:bottom w:val="single" w:sz="4" w:space="0" w:color="auto"/>
              <w:right w:val="single" w:sz="4" w:space="0" w:color="000000"/>
            </w:tcBorders>
          </w:tcPr>
          <w:p w14:paraId="2351CCDC" w14:textId="77777777" w:rsidR="00C23E2E" w:rsidRPr="00121AE0" w:rsidRDefault="00C23E2E" w:rsidP="00CF0386">
            <w:pPr>
              <w:ind w:left="-57" w:right="-57"/>
              <w:rPr>
                <w:sz w:val="20"/>
                <w:szCs w:val="20"/>
              </w:rPr>
            </w:pPr>
            <w:r w:rsidRPr="00121AE0">
              <w:rPr>
                <w:sz w:val="20"/>
                <w:szCs w:val="20"/>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422" w:type="pct"/>
            <w:tcBorders>
              <w:top w:val="nil"/>
              <w:left w:val="nil"/>
              <w:bottom w:val="single" w:sz="4" w:space="0" w:color="auto"/>
              <w:right w:val="single" w:sz="4" w:space="0" w:color="auto"/>
            </w:tcBorders>
            <w:vAlign w:val="center"/>
          </w:tcPr>
          <w:p w14:paraId="142CD3D7" w14:textId="77777777" w:rsidR="00C23E2E" w:rsidRPr="00121AE0" w:rsidRDefault="00C23E2E" w:rsidP="00CF0386">
            <w:pPr>
              <w:ind w:left="-57" w:right="-57"/>
              <w:jc w:val="center"/>
              <w:rPr>
                <w:sz w:val="20"/>
                <w:szCs w:val="20"/>
              </w:rPr>
            </w:pPr>
            <w:r w:rsidRPr="00121AE0">
              <w:rPr>
                <w:sz w:val="20"/>
                <w:szCs w:val="20"/>
              </w:rPr>
              <w:t>%</w:t>
            </w:r>
          </w:p>
        </w:tc>
        <w:tc>
          <w:tcPr>
            <w:tcW w:w="291" w:type="pct"/>
            <w:tcBorders>
              <w:top w:val="nil"/>
              <w:left w:val="nil"/>
              <w:bottom w:val="single" w:sz="4" w:space="0" w:color="auto"/>
              <w:right w:val="single" w:sz="4" w:space="0" w:color="auto"/>
            </w:tcBorders>
            <w:vAlign w:val="center"/>
          </w:tcPr>
          <w:p w14:paraId="16C79043" w14:textId="0582BB85" w:rsidR="00C23E2E" w:rsidRPr="00121AE0" w:rsidRDefault="003B2DF4" w:rsidP="00CF0386">
            <w:pPr>
              <w:jc w:val="center"/>
              <w:rPr>
                <w:sz w:val="20"/>
                <w:szCs w:val="20"/>
              </w:rPr>
            </w:pPr>
            <w:r w:rsidRPr="00121AE0">
              <w:rPr>
                <w:sz w:val="20"/>
                <w:szCs w:val="20"/>
              </w:rPr>
              <w:t>100</w:t>
            </w:r>
          </w:p>
        </w:tc>
        <w:tc>
          <w:tcPr>
            <w:tcW w:w="291" w:type="pct"/>
            <w:tcBorders>
              <w:top w:val="nil"/>
              <w:left w:val="nil"/>
              <w:bottom w:val="single" w:sz="4" w:space="0" w:color="auto"/>
              <w:right w:val="single" w:sz="4" w:space="0" w:color="auto"/>
            </w:tcBorders>
            <w:vAlign w:val="center"/>
          </w:tcPr>
          <w:p w14:paraId="00F613D0" w14:textId="2A381213" w:rsidR="00C23E2E" w:rsidRPr="00121AE0" w:rsidRDefault="003B2DF4" w:rsidP="00CF0386">
            <w:pPr>
              <w:jc w:val="center"/>
              <w:rPr>
                <w:sz w:val="20"/>
                <w:szCs w:val="20"/>
              </w:rPr>
            </w:pPr>
            <w:r w:rsidRPr="00121AE0">
              <w:rPr>
                <w:sz w:val="20"/>
                <w:szCs w:val="20"/>
              </w:rPr>
              <w:t>100</w:t>
            </w:r>
          </w:p>
        </w:tc>
        <w:tc>
          <w:tcPr>
            <w:tcW w:w="291" w:type="pct"/>
            <w:tcBorders>
              <w:top w:val="nil"/>
              <w:left w:val="nil"/>
              <w:bottom w:val="single" w:sz="4" w:space="0" w:color="auto"/>
              <w:right w:val="single" w:sz="4" w:space="0" w:color="auto"/>
            </w:tcBorders>
            <w:shd w:val="clear" w:color="000000" w:fill="FFFFFF"/>
            <w:vAlign w:val="center"/>
          </w:tcPr>
          <w:p w14:paraId="7B62D240" w14:textId="3CC46044" w:rsidR="00C23E2E" w:rsidRPr="00121AE0" w:rsidRDefault="003B2DF4" w:rsidP="00CF0386">
            <w:pPr>
              <w:jc w:val="center"/>
              <w:rPr>
                <w:sz w:val="20"/>
                <w:szCs w:val="20"/>
              </w:rPr>
            </w:pPr>
            <w:r w:rsidRPr="00121AE0">
              <w:rPr>
                <w:sz w:val="20"/>
                <w:szCs w:val="20"/>
              </w:rPr>
              <w:t>90</w:t>
            </w:r>
          </w:p>
        </w:tc>
        <w:tc>
          <w:tcPr>
            <w:tcW w:w="317" w:type="pct"/>
            <w:tcBorders>
              <w:top w:val="nil"/>
              <w:left w:val="nil"/>
              <w:bottom w:val="single" w:sz="4" w:space="0" w:color="auto"/>
              <w:right w:val="single" w:sz="4" w:space="0" w:color="auto"/>
            </w:tcBorders>
            <w:vAlign w:val="center"/>
          </w:tcPr>
          <w:p w14:paraId="1928CA3A" w14:textId="2EAFAC4F" w:rsidR="00C23E2E" w:rsidRPr="00121AE0" w:rsidRDefault="003B2DF4" w:rsidP="00CF0386">
            <w:pPr>
              <w:jc w:val="center"/>
              <w:rPr>
                <w:sz w:val="20"/>
                <w:szCs w:val="20"/>
              </w:rPr>
            </w:pPr>
            <w:r w:rsidRPr="00121AE0">
              <w:rPr>
                <w:sz w:val="20"/>
                <w:szCs w:val="20"/>
              </w:rPr>
              <w:t>80</w:t>
            </w:r>
          </w:p>
        </w:tc>
        <w:tc>
          <w:tcPr>
            <w:tcW w:w="317" w:type="pct"/>
            <w:tcBorders>
              <w:top w:val="nil"/>
              <w:left w:val="nil"/>
              <w:bottom w:val="single" w:sz="4" w:space="0" w:color="auto"/>
              <w:right w:val="single" w:sz="4" w:space="0" w:color="auto"/>
            </w:tcBorders>
            <w:vAlign w:val="center"/>
          </w:tcPr>
          <w:p w14:paraId="4CE2E484" w14:textId="47D661D4" w:rsidR="00C23E2E" w:rsidRPr="00121AE0" w:rsidRDefault="003B2DF4" w:rsidP="00CF0386">
            <w:pPr>
              <w:jc w:val="center"/>
              <w:rPr>
                <w:sz w:val="20"/>
                <w:szCs w:val="20"/>
              </w:rPr>
            </w:pPr>
            <w:r w:rsidRPr="00121AE0">
              <w:rPr>
                <w:sz w:val="20"/>
                <w:szCs w:val="20"/>
              </w:rPr>
              <w:t>60</w:t>
            </w:r>
          </w:p>
        </w:tc>
        <w:tc>
          <w:tcPr>
            <w:tcW w:w="396" w:type="pct"/>
            <w:tcBorders>
              <w:top w:val="nil"/>
              <w:left w:val="nil"/>
              <w:bottom w:val="single" w:sz="4" w:space="0" w:color="auto"/>
              <w:right w:val="single" w:sz="4" w:space="0" w:color="auto"/>
            </w:tcBorders>
            <w:vAlign w:val="center"/>
          </w:tcPr>
          <w:p w14:paraId="376586CD" w14:textId="3A693140" w:rsidR="00C23E2E" w:rsidRPr="00121AE0" w:rsidRDefault="00C23E2E" w:rsidP="00CF0386">
            <w:pPr>
              <w:jc w:val="center"/>
              <w:rPr>
                <w:sz w:val="20"/>
                <w:szCs w:val="20"/>
              </w:rPr>
            </w:pPr>
            <w:r w:rsidRPr="00121AE0">
              <w:rPr>
                <w:sz w:val="20"/>
                <w:szCs w:val="20"/>
              </w:rPr>
              <w:t>0</w:t>
            </w:r>
          </w:p>
        </w:tc>
      </w:tr>
      <w:tr w:rsidR="00CF0386" w:rsidRPr="00121AE0" w14:paraId="53242CB6" w14:textId="77777777" w:rsidTr="00CF0386">
        <w:trPr>
          <w:cantSplit/>
        </w:trPr>
        <w:tc>
          <w:tcPr>
            <w:tcW w:w="230" w:type="pct"/>
            <w:tcBorders>
              <w:top w:val="nil"/>
              <w:left w:val="single" w:sz="4" w:space="0" w:color="auto"/>
              <w:bottom w:val="nil"/>
              <w:right w:val="single" w:sz="4" w:space="0" w:color="auto"/>
            </w:tcBorders>
            <w:vAlign w:val="center"/>
          </w:tcPr>
          <w:p w14:paraId="5E59CD71" w14:textId="77777777" w:rsidR="00CF0386" w:rsidRPr="00121AE0" w:rsidRDefault="00CF0386" w:rsidP="00CF0386">
            <w:pPr>
              <w:jc w:val="center"/>
              <w:rPr>
                <w:b/>
                <w:bCs/>
                <w:sz w:val="20"/>
                <w:szCs w:val="20"/>
              </w:rPr>
            </w:pPr>
            <w:r w:rsidRPr="00121AE0">
              <w:rPr>
                <w:b/>
                <w:bCs/>
                <w:sz w:val="20"/>
                <w:szCs w:val="20"/>
              </w:rPr>
              <w:t>2</w:t>
            </w:r>
          </w:p>
        </w:tc>
        <w:tc>
          <w:tcPr>
            <w:tcW w:w="2445" w:type="pct"/>
            <w:tcBorders>
              <w:top w:val="single" w:sz="4" w:space="0" w:color="auto"/>
              <w:left w:val="nil"/>
              <w:bottom w:val="single" w:sz="4" w:space="0" w:color="auto"/>
              <w:right w:val="single" w:sz="4" w:space="0" w:color="000000"/>
            </w:tcBorders>
          </w:tcPr>
          <w:p w14:paraId="362B3E98" w14:textId="77777777" w:rsidR="00CF0386" w:rsidRPr="00121AE0" w:rsidRDefault="00CF0386" w:rsidP="00CF0386">
            <w:pPr>
              <w:ind w:left="-57" w:right="-57"/>
              <w:rPr>
                <w:b/>
                <w:bCs/>
                <w:sz w:val="20"/>
                <w:szCs w:val="20"/>
              </w:rPr>
            </w:pPr>
            <w:r w:rsidRPr="00121AE0">
              <w:rPr>
                <w:b/>
                <w:bCs/>
                <w:sz w:val="20"/>
                <w:szCs w:val="20"/>
              </w:rPr>
              <w:t>Показатели надежности и бесперебойности х водоснабжения</w:t>
            </w:r>
          </w:p>
        </w:tc>
        <w:tc>
          <w:tcPr>
            <w:tcW w:w="422" w:type="pct"/>
            <w:tcBorders>
              <w:top w:val="nil"/>
              <w:left w:val="nil"/>
              <w:bottom w:val="single" w:sz="4" w:space="0" w:color="auto"/>
              <w:right w:val="single" w:sz="4" w:space="0" w:color="auto"/>
            </w:tcBorders>
            <w:vAlign w:val="center"/>
          </w:tcPr>
          <w:p w14:paraId="340D1F31" w14:textId="77777777" w:rsidR="00CF0386" w:rsidRPr="00121AE0" w:rsidRDefault="00CF0386" w:rsidP="00CF0386">
            <w:pPr>
              <w:ind w:left="-57" w:right="-57"/>
              <w:jc w:val="center"/>
              <w:rPr>
                <w:sz w:val="20"/>
                <w:szCs w:val="20"/>
              </w:rPr>
            </w:pPr>
            <w:r w:rsidRPr="00121AE0">
              <w:rPr>
                <w:sz w:val="20"/>
                <w:szCs w:val="20"/>
              </w:rPr>
              <w:t> </w:t>
            </w:r>
          </w:p>
        </w:tc>
        <w:tc>
          <w:tcPr>
            <w:tcW w:w="291" w:type="pct"/>
            <w:tcBorders>
              <w:top w:val="nil"/>
              <w:left w:val="nil"/>
              <w:bottom w:val="single" w:sz="4" w:space="0" w:color="auto"/>
              <w:right w:val="single" w:sz="4" w:space="0" w:color="auto"/>
            </w:tcBorders>
            <w:vAlign w:val="center"/>
          </w:tcPr>
          <w:p w14:paraId="767269B3" w14:textId="77777777" w:rsidR="00CF0386" w:rsidRPr="00121AE0" w:rsidRDefault="00CF0386" w:rsidP="00CF0386">
            <w:pPr>
              <w:jc w:val="center"/>
              <w:rPr>
                <w:sz w:val="20"/>
                <w:szCs w:val="20"/>
              </w:rPr>
            </w:pPr>
            <w:r w:rsidRPr="00121AE0">
              <w:rPr>
                <w:sz w:val="20"/>
                <w:szCs w:val="20"/>
              </w:rPr>
              <w:t> </w:t>
            </w:r>
          </w:p>
        </w:tc>
        <w:tc>
          <w:tcPr>
            <w:tcW w:w="291" w:type="pct"/>
            <w:tcBorders>
              <w:top w:val="nil"/>
              <w:left w:val="nil"/>
              <w:bottom w:val="single" w:sz="4" w:space="0" w:color="auto"/>
              <w:right w:val="single" w:sz="4" w:space="0" w:color="auto"/>
            </w:tcBorders>
            <w:vAlign w:val="center"/>
          </w:tcPr>
          <w:p w14:paraId="1E4DDC22" w14:textId="77777777" w:rsidR="00CF0386" w:rsidRPr="00121AE0" w:rsidRDefault="00CF0386" w:rsidP="00CF0386">
            <w:pPr>
              <w:jc w:val="center"/>
              <w:rPr>
                <w:sz w:val="20"/>
                <w:szCs w:val="20"/>
              </w:rPr>
            </w:pPr>
            <w:r w:rsidRPr="00121AE0">
              <w:rPr>
                <w:sz w:val="20"/>
                <w:szCs w:val="20"/>
              </w:rPr>
              <w:t> </w:t>
            </w:r>
          </w:p>
        </w:tc>
        <w:tc>
          <w:tcPr>
            <w:tcW w:w="291" w:type="pct"/>
            <w:tcBorders>
              <w:top w:val="nil"/>
              <w:left w:val="nil"/>
              <w:bottom w:val="single" w:sz="4" w:space="0" w:color="auto"/>
              <w:right w:val="single" w:sz="4" w:space="0" w:color="auto"/>
            </w:tcBorders>
            <w:shd w:val="clear" w:color="000000" w:fill="FFFFFF"/>
            <w:vAlign w:val="center"/>
          </w:tcPr>
          <w:p w14:paraId="2C02D19B" w14:textId="77777777" w:rsidR="00CF0386" w:rsidRPr="00121AE0" w:rsidRDefault="00CF0386" w:rsidP="00CF0386">
            <w:pPr>
              <w:jc w:val="center"/>
              <w:rPr>
                <w:sz w:val="20"/>
                <w:szCs w:val="20"/>
              </w:rPr>
            </w:pPr>
            <w:r w:rsidRPr="00121AE0">
              <w:rPr>
                <w:sz w:val="20"/>
                <w:szCs w:val="20"/>
              </w:rPr>
              <w:t> </w:t>
            </w:r>
          </w:p>
        </w:tc>
        <w:tc>
          <w:tcPr>
            <w:tcW w:w="317" w:type="pct"/>
            <w:tcBorders>
              <w:top w:val="nil"/>
              <w:left w:val="nil"/>
              <w:bottom w:val="single" w:sz="4" w:space="0" w:color="auto"/>
              <w:right w:val="single" w:sz="4" w:space="0" w:color="auto"/>
            </w:tcBorders>
            <w:vAlign w:val="center"/>
          </w:tcPr>
          <w:p w14:paraId="032FE534" w14:textId="77777777" w:rsidR="00CF0386" w:rsidRPr="00121AE0" w:rsidRDefault="00CF0386" w:rsidP="00CF0386">
            <w:pPr>
              <w:jc w:val="center"/>
              <w:rPr>
                <w:sz w:val="20"/>
                <w:szCs w:val="20"/>
              </w:rPr>
            </w:pPr>
            <w:r w:rsidRPr="00121AE0">
              <w:rPr>
                <w:sz w:val="20"/>
                <w:szCs w:val="20"/>
              </w:rPr>
              <w:t> </w:t>
            </w:r>
          </w:p>
        </w:tc>
        <w:tc>
          <w:tcPr>
            <w:tcW w:w="317" w:type="pct"/>
            <w:tcBorders>
              <w:top w:val="nil"/>
              <w:left w:val="nil"/>
              <w:bottom w:val="single" w:sz="4" w:space="0" w:color="auto"/>
              <w:right w:val="single" w:sz="4" w:space="0" w:color="auto"/>
            </w:tcBorders>
            <w:vAlign w:val="center"/>
          </w:tcPr>
          <w:p w14:paraId="5F78B0B7" w14:textId="77777777" w:rsidR="00CF0386" w:rsidRPr="00121AE0" w:rsidRDefault="00CF0386" w:rsidP="00CF0386">
            <w:pPr>
              <w:jc w:val="center"/>
              <w:rPr>
                <w:sz w:val="20"/>
                <w:szCs w:val="20"/>
              </w:rPr>
            </w:pPr>
            <w:r w:rsidRPr="00121AE0">
              <w:rPr>
                <w:sz w:val="20"/>
                <w:szCs w:val="20"/>
              </w:rPr>
              <w:t> </w:t>
            </w:r>
          </w:p>
        </w:tc>
        <w:tc>
          <w:tcPr>
            <w:tcW w:w="396" w:type="pct"/>
            <w:tcBorders>
              <w:top w:val="nil"/>
              <w:left w:val="nil"/>
              <w:bottom w:val="single" w:sz="4" w:space="0" w:color="auto"/>
              <w:right w:val="single" w:sz="4" w:space="0" w:color="auto"/>
            </w:tcBorders>
            <w:vAlign w:val="center"/>
          </w:tcPr>
          <w:p w14:paraId="3420387F" w14:textId="77777777" w:rsidR="00CF0386" w:rsidRPr="00121AE0" w:rsidRDefault="00CF0386" w:rsidP="00CF0386">
            <w:pPr>
              <w:jc w:val="center"/>
              <w:rPr>
                <w:sz w:val="20"/>
                <w:szCs w:val="20"/>
              </w:rPr>
            </w:pPr>
            <w:r w:rsidRPr="00121AE0">
              <w:rPr>
                <w:sz w:val="20"/>
                <w:szCs w:val="20"/>
              </w:rPr>
              <w:t> </w:t>
            </w:r>
          </w:p>
        </w:tc>
      </w:tr>
      <w:tr w:rsidR="0050508F" w:rsidRPr="00121AE0" w14:paraId="698BF753" w14:textId="77777777" w:rsidTr="00CF0386">
        <w:trPr>
          <w:cantSplit/>
        </w:trPr>
        <w:tc>
          <w:tcPr>
            <w:tcW w:w="230" w:type="pct"/>
            <w:tcBorders>
              <w:top w:val="single" w:sz="4" w:space="0" w:color="auto"/>
              <w:left w:val="single" w:sz="4" w:space="0" w:color="auto"/>
              <w:bottom w:val="single" w:sz="4" w:space="0" w:color="auto"/>
              <w:right w:val="single" w:sz="4" w:space="0" w:color="auto"/>
            </w:tcBorders>
            <w:vAlign w:val="center"/>
          </w:tcPr>
          <w:p w14:paraId="7D1594FF" w14:textId="4E3F0782" w:rsidR="0050508F" w:rsidRPr="00121AE0" w:rsidRDefault="0050508F" w:rsidP="00CF0386">
            <w:pPr>
              <w:jc w:val="center"/>
              <w:rPr>
                <w:sz w:val="20"/>
                <w:szCs w:val="20"/>
              </w:rPr>
            </w:pPr>
            <w:r w:rsidRPr="00121AE0">
              <w:rPr>
                <w:sz w:val="20"/>
                <w:szCs w:val="20"/>
              </w:rPr>
              <w:t>2.1</w:t>
            </w:r>
          </w:p>
        </w:tc>
        <w:tc>
          <w:tcPr>
            <w:tcW w:w="2445" w:type="pct"/>
            <w:tcBorders>
              <w:top w:val="single" w:sz="4" w:space="0" w:color="auto"/>
              <w:left w:val="nil"/>
              <w:bottom w:val="single" w:sz="4" w:space="0" w:color="auto"/>
              <w:right w:val="single" w:sz="4" w:space="0" w:color="000000"/>
            </w:tcBorders>
            <w:vAlign w:val="center"/>
          </w:tcPr>
          <w:p w14:paraId="4001FC0A" w14:textId="6BB7C19E" w:rsidR="0050508F" w:rsidRPr="00121AE0" w:rsidRDefault="0050508F" w:rsidP="00CF0386">
            <w:pPr>
              <w:rPr>
                <w:sz w:val="20"/>
                <w:szCs w:val="20"/>
              </w:rPr>
            </w:pPr>
            <w:r w:rsidRPr="00121AE0">
              <w:rPr>
                <w:sz w:val="20"/>
                <w:szCs w:val="20"/>
              </w:rPr>
              <w:t>Потери в сетях холодного водоснабжения</w:t>
            </w:r>
          </w:p>
        </w:tc>
        <w:tc>
          <w:tcPr>
            <w:tcW w:w="422" w:type="pct"/>
            <w:tcBorders>
              <w:top w:val="nil"/>
              <w:left w:val="nil"/>
              <w:bottom w:val="single" w:sz="4" w:space="0" w:color="auto"/>
              <w:right w:val="single" w:sz="4" w:space="0" w:color="auto"/>
            </w:tcBorders>
            <w:vAlign w:val="center"/>
          </w:tcPr>
          <w:p w14:paraId="272ED9C9" w14:textId="038BAE6F" w:rsidR="0050508F" w:rsidRPr="00121AE0" w:rsidRDefault="0050508F" w:rsidP="00CF0386">
            <w:pPr>
              <w:jc w:val="center"/>
              <w:rPr>
                <w:sz w:val="20"/>
                <w:szCs w:val="20"/>
              </w:rPr>
            </w:pPr>
            <w:r w:rsidRPr="00121AE0">
              <w:rPr>
                <w:sz w:val="20"/>
                <w:szCs w:val="20"/>
              </w:rPr>
              <w:t>%</w:t>
            </w:r>
          </w:p>
        </w:tc>
        <w:tc>
          <w:tcPr>
            <w:tcW w:w="291" w:type="pct"/>
            <w:tcBorders>
              <w:top w:val="nil"/>
              <w:left w:val="nil"/>
              <w:bottom w:val="single" w:sz="4" w:space="0" w:color="auto"/>
              <w:right w:val="single" w:sz="4" w:space="0" w:color="auto"/>
            </w:tcBorders>
            <w:vAlign w:val="center"/>
          </w:tcPr>
          <w:p w14:paraId="4B65B8CE" w14:textId="234DCEAF" w:rsidR="0050508F" w:rsidRPr="00121AE0" w:rsidRDefault="003B2DF4" w:rsidP="00CF0386">
            <w:pPr>
              <w:jc w:val="center"/>
              <w:rPr>
                <w:sz w:val="20"/>
                <w:szCs w:val="20"/>
              </w:rPr>
            </w:pPr>
            <w:r w:rsidRPr="00121AE0">
              <w:rPr>
                <w:sz w:val="20"/>
                <w:szCs w:val="20"/>
              </w:rPr>
              <w:t>-</w:t>
            </w:r>
          </w:p>
        </w:tc>
        <w:tc>
          <w:tcPr>
            <w:tcW w:w="291" w:type="pct"/>
            <w:tcBorders>
              <w:top w:val="nil"/>
              <w:left w:val="nil"/>
              <w:bottom w:val="single" w:sz="4" w:space="0" w:color="auto"/>
              <w:right w:val="single" w:sz="4" w:space="0" w:color="auto"/>
            </w:tcBorders>
            <w:vAlign w:val="center"/>
          </w:tcPr>
          <w:p w14:paraId="186F86F0" w14:textId="1E1FB245" w:rsidR="0050508F" w:rsidRPr="00121AE0" w:rsidRDefault="003B2DF4" w:rsidP="00CF0386">
            <w:pPr>
              <w:jc w:val="center"/>
              <w:rPr>
                <w:sz w:val="20"/>
                <w:szCs w:val="20"/>
              </w:rPr>
            </w:pPr>
            <w:r w:rsidRPr="00121AE0">
              <w:rPr>
                <w:sz w:val="20"/>
                <w:szCs w:val="20"/>
              </w:rPr>
              <w:t>-</w:t>
            </w:r>
          </w:p>
        </w:tc>
        <w:tc>
          <w:tcPr>
            <w:tcW w:w="291" w:type="pct"/>
            <w:tcBorders>
              <w:top w:val="nil"/>
              <w:left w:val="nil"/>
              <w:bottom w:val="single" w:sz="4" w:space="0" w:color="auto"/>
              <w:right w:val="single" w:sz="4" w:space="0" w:color="auto"/>
            </w:tcBorders>
            <w:shd w:val="clear" w:color="000000" w:fill="FFFFFF"/>
            <w:vAlign w:val="center"/>
          </w:tcPr>
          <w:p w14:paraId="09985F56" w14:textId="3E0BD356" w:rsidR="0050508F" w:rsidRPr="00121AE0" w:rsidRDefault="003B2DF4" w:rsidP="00CF0386">
            <w:pPr>
              <w:jc w:val="center"/>
              <w:rPr>
                <w:sz w:val="20"/>
                <w:szCs w:val="20"/>
              </w:rPr>
            </w:pPr>
            <w:r w:rsidRPr="00121AE0">
              <w:rPr>
                <w:sz w:val="20"/>
                <w:szCs w:val="20"/>
              </w:rPr>
              <w:t>-</w:t>
            </w:r>
          </w:p>
        </w:tc>
        <w:tc>
          <w:tcPr>
            <w:tcW w:w="317" w:type="pct"/>
            <w:tcBorders>
              <w:top w:val="nil"/>
              <w:left w:val="nil"/>
              <w:bottom w:val="single" w:sz="4" w:space="0" w:color="auto"/>
              <w:right w:val="single" w:sz="4" w:space="0" w:color="auto"/>
            </w:tcBorders>
            <w:vAlign w:val="center"/>
          </w:tcPr>
          <w:p w14:paraId="358E17EC" w14:textId="2151304A" w:rsidR="0050508F" w:rsidRPr="00121AE0" w:rsidRDefault="003B2DF4" w:rsidP="00CF0386">
            <w:pPr>
              <w:jc w:val="center"/>
              <w:rPr>
                <w:sz w:val="20"/>
                <w:szCs w:val="20"/>
              </w:rPr>
            </w:pPr>
            <w:r w:rsidRPr="00121AE0">
              <w:rPr>
                <w:sz w:val="20"/>
                <w:szCs w:val="20"/>
              </w:rPr>
              <w:t>-</w:t>
            </w:r>
          </w:p>
        </w:tc>
        <w:tc>
          <w:tcPr>
            <w:tcW w:w="317" w:type="pct"/>
            <w:tcBorders>
              <w:top w:val="nil"/>
              <w:left w:val="nil"/>
              <w:bottom w:val="single" w:sz="4" w:space="0" w:color="auto"/>
              <w:right w:val="single" w:sz="4" w:space="0" w:color="auto"/>
            </w:tcBorders>
            <w:vAlign w:val="center"/>
          </w:tcPr>
          <w:p w14:paraId="27387C9F" w14:textId="67FFFE04" w:rsidR="0050508F" w:rsidRPr="00121AE0" w:rsidRDefault="003B2DF4" w:rsidP="00CF0386">
            <w:pPr>
              <w:jc w:val="center"/>
              <w:rPr>
                <w:sz w:val="20"/>
                <w:szCs w:val="20"/>
              </w:rPr>
            </w:pPr>
            <w:r w:rsidRPr="00121AE0">
              <w:rPr>
                <w:sz w:val="20"/>
                <w:szCs w:val="20"/>
              </w:rPr>
              <w:t>-</w:t>
            </w:r>
          </w:p>
        </w:tc>
        <w:tc>
          <w:tcPr>
            <w:tcW w:w="396" w:type="pct"/>
            <w:tcBorders>
              <w:top w:val="nil"/>
              <w:left w:val="nil"/>
              <w:bottom w:val="single" w:sz="4" w:space="0" w:color="auto"/>
              <w:right w:val="single" w:sz="4" w:space="0" w:color="auto"/>
            </w:tcBorders>
            <w:vAlign w:val="center"/>
          </w:tcPr>
          <w:p w14:paraId="3D11A8F8" w14:textId="1BAA4935" w:rsidR="0050508F" w:rsidRPr="00121AE0" w:rsidRDefault="003B2DF4" w:rsidP="00CF0386">
            <w:pPr>
              <w:jc w:val="center"/>
              <w:rPr>
                <w:sz w:val="20"/>
                <w:szCs w:val="20"/>
              </w:rPr>
            </w:pPr>
            <w:r w:rsidRPr="00121AE0">
              <w:rPr>
                <w:sz w:val="20"/>
                <w:szCs w:val="20"/>
              </w:rPr>
              <w:t>10,0</w:t>
            </w:r>
          </w:p>
        </w:tc>
      </w:tr>
      <w:tr w:rsidR="00CF0386" w:rsidRPr="00121AE0" w14:paraId="3FE315E7" w14:textId="77777777" w:rsidTr="00CF0386">
        <w:trPr>
          <w:cantSplit/>
        </w:trPr>
        <w:tc>
          <w:tcPr>
            <w:tcW w:w="230" w:type="pct"/>
            <w:tcBorders>
              <w:top w:val="single" w:sz="4" w:space="0" w:color="auto"/>
              <w:left w:val="single" w:sz="4" w:space="0" w:color="auto"/>
              <w:bottom w:val="single" w:sz="4" w:space="0" w:color="auto"/>
              <w:right w:val="single" w:sz="4" w:space="0" w:color="auto"/>
            </w:tcBorders>
            <w:vAlign w:val="center"/>
          </w:tcPr>
          <w:p w14:paraId="207D79D7" w14:textId="77777777" w:rsidR="00CF0386" w:rsidRPr="00121AE0" w:rsidRDefault="00CF0386" w:rsidP="00CF0386">
            <w:pPr>
              <w:jc w:val="center"/>
              <w:rPr>
                <w:sz w:val="20"/>
                <w:szCs w:val="20"/>
              </w:rPr>
            </w:pPr>
            <w:r w:rsidRPr="00121AE0">
              <w:rPr>
                <w:sz w:val="20"/>
                <w:szCs w:val="20"/>
              </w:rPr>
              <w:t>2.2</w:t>
            </w:r>
          </w:p>
        </w:tc>
        <w:tc>
          <w:tcPr>
            <w:tcW w:w="2445" w:type="pct"/>
            <w:tcBorders>
              <w:top w:val="single" w:sz="4" w:space="0" w:color="auto"/>
              <w:left w:val="nil"/>
              <w:bottom w:val="single" w:sz="4" w:space="0" w:color="auto"/>
              <w:right w:val="single" w:sz="4" w:space="0" w:color="000000"/>
            </w:tcBorders>
            <w:vAlign w:val="center"/>
          </w:tcPr>
          <w:p w14:paraId="08B7FB69" w14:textId="77777777" w:rsidR="00CF0386" w:rsidRPr="00121AE0" w:rsidRDefault="00CF0386" w:rsidP="00CF0386">
            <w:pPr>
              <w:rPr>
                <w:sz w:val="20"/>
                <w:szCs w:val="20"/>
              </w:rPr>
            </w:pPr>
            <w:r w:rsidRPr="00121AE0">
              <w:rPr>
                <w:sz w:val="20"/>
                <w:szCs w:val="20"/>
              </w:rPr>
              <w:t>Продолжительность (бесперебойность) поставки товаров и услуг</w:t>
            </w:r>
          </w:p>
        </w:tc>
        <w:tc>
          <w:tcPr>
            <w:tcW w:w="422" w:type="pct"/>
            <w:tcBorders>
              <w:top w:val="nil"/>
              <w:left w:val="nil"/>
              <w:bottom w:val="single" w:sz="4" w:space="0" w:color="auto"/>
              <w:right w:val="single" w:sz="4" w:space="0" w:color="auto"/>
            </w:tcBorders>
            <w:vAlign w:val="center"/>
          </w:tcPr>
          <w:p w14:paraId="15349781" w14:textId="77777777" w:rsidR="00CF0386" w:rsidRPr="00121AE0" w:rsidRDefault="00CF0386" w:rsidP="00CF0386">
            <w:pPr>
              <w:jc w:val="center"/>
              <w:rPr>
                <w:sz w:val="20"/>
                <w:szCs w:val="20"/>
              </w:rPr>
            </w:pPr>
            <w:r w:rsidRPr="00121AE0">
              <w:rPr>
                <w:sz w:val="20"/>
                <w:szCs w:val="20"/>
              </w:rPr>
              <w:t>час./день</w:t>
            </w:r>
          </w:p>
        </w:tc>
        <w:tc>
          <w:tcPr>
            <w:tcW w:w="291" w:type="pct"/>
            <w:tcBorders>
              <w:top w:val="nil"/>
              <w:left w:val="nil"/>
              <w:bottom w:val="single" w:sz="4" w:space="0" w:color="auto"/>
              <w:right w:val="single" w:sz="4" w:space="0" w:color="auto"/>
            </w:tcBorders>
            <w:vAlign w:val="center"/>
          </w:tcPr>
          <w:p w14:paraId="1DA4F7B9" w14:textId="77777777" w:rsidR="00CF0386" w:rsidRPr="00121AE0" w:rsidRDefault="00CF0386" w:rsidP="00CF0386">
            <w:pPr>
              <w:jc w:val="center"/>
              <w:rPr>
                <w:sz w:val="20"/>
                <w:szCs w:val="20"/>
              </w:rPr>
            </w:pPr>
            <w:r w:rsidRPr="00121AE0">
              <w:rPr>
                <w:sz w:val="20"/>
                <w:szCs w:val="20"/>
              </w:rPr>
              <w:t>24</w:t>
            </w:r>
          </w:p>
        </w:tc>
        <w:tc>
          <w:tcPr>
            <w:tcW w:w="291" w:type="pct"/>
            <w:tcBorders>
              <w:top w:val="nil"/>
              <w:left w:val="nil"/>
              <w:bottom w:val="single" w:sz="4" w:space="0" w:color="auto"/>
              <w:right w:val="single" w:sz="4" w:space="0" w:color="auto"/>
            </w:tcBorders>
            <w:vAlign w:val="center"/>
          </w:tcPr>
          <w:p w14:paraId="5CC02F19" w14:textId="77777777" w:rsidR="00CF0386" w:rsidRPr="00121AE0" w:rsidRDefault="00CF0386" w:rsidP="00CF0386">
            <w:pPr>
              <w:jc w:val="center"/>
              <w:rPr>
                <w:sz w:val="20"/>
                <w:szCs w:val="20"/>
              </w:rPr>
            </w:pPr>
            <w:r w:rsidRPr="00121AE0">
              <w:rPr>
                <w:sz w:val="20"/>
                <w:szCs w:val="20"/>
              </w:rPr>
              <w:t>24</w:t>
            </w:r>
          </w:p>
        </w:tc>
        <w:tc>
          <w:tcPr>
            <w:tcW w:w="291" w:type="pct"/>
            <w:tcBorders>
              <w:top w:val="nil"/>
              <w:left w:val="nil"/>
              <w:bottom w:val="single" w:sz="4" w:space="0" w:color="auto"/>
              <w:right w:val="single" w:sz="4" w:space="0" w:color="auto"/>
            </w:tcBorders>
            <w:shd w:val="clear" w:color="000000" w:fill="FFFFFF"/>
            <w:vAlign w:val="center"/>
          </w:tcPr>
          <w:p w14:paraId="53DBC971" w14:textId="77777777" w:rsidR="00CF0386" w:rsidRPr="00121AE0" w:rsidRDefault="00CF0386" w:rsidP="00CF0386">
            <w:pPr>
              <w:jc w:val="center"/>
              <w:rPr>
                <w:sz w:val="20"/>
                <w:szCs w:val="20"/>
              </w:rPr>
            </w:pPr>
            <w:r w:rsidRPr="00121AE0">
              <w:rPr>
                <w:sz w:val="20"/>
                <w:szCs w:val="20"/>
              </w:rPr>
              <w:t>24</w:t>
            </w:r>
          </w:p>
        </w:tc>
        <w:tc>
          <w:tcPr>
            <w:tcW w:w="317" w:type="pct"/>
            <w:tcBorders>
              <w:top w:val="nil"/>
              <w:left w:val="nil"/>
              <w:bottom w:val="single" w:sz="4" w:space="0" w:color="auto"/>
              <w:right w:val="single" w:sz="4" w:space="0" w:color="auto"/>
            </w:tcBorders>
            <w:vAlign w:val="center"/>
          </w:tcPr>
          <w:p w14:paraId="31CBDB74" w14:textId="77777777" w:rsidR="00CF0386" w:rsidRPr="00121AE0" w:rsidRDefault="00CF0386" w:rsidP="00CF0386">
            <w:pPr>
              <w:jc w:val="center"/>
              <w:rPr>
                <w:sz w:val="20"/>
                <w:szCs w:val="20"/>
              </w:rPr>
            </w:pPr>
            <w:r w:rsidRPr="00121AE0">
              <w:rPr>
                <w:sz w:val="20"/>
                <w:szCs w:val="20"/>
              </w:rPr>
              <w:t>24</w:t>
            </w:r>
          </w:p>
        </w:tc>
        <w:tc>
          <w:tcPr>
            <w:tcW w:w="317" w:type="pct"/>
            <w:tcBorders>
              <w:top w:val="nil"/>
              <w:left w:val="nil"/>
              <w:bottom w:val="single" w:sz="4" w:space="0" w:color="auto"/>
              <w:right w:val="single" w:sz="4" w:space="0" w:color="auto"/>
            </w:tcBorders>
            <w:vAlign w:val="center"/>
          </w:tcPr>
          <w:p w14:paraId="74AEBE17" w14:textId="77777777" w:rsidR="00CF0386" w:rsidRPr="00121AE0" w:rsidRDefault="00CF0386" w:rsidP="00CF0386">
            <w:pPr>
              <w:jc w:val="center"/>
              <w:rPr>
                <w:sz w:val="20"/>
                <w:szCs w:val="20"/>
              </w:rPr>
            </w:pPr>
            <w:r w:rsidRPr="00121AE0">
              <w:rPr>
                <w:sz w:val="20"/>
                <w:szCs w:val="20"/>
              </w:rPr>
              <w:t>24</w:t>
            </w:r>
          </w:p>
        </w:tc>
        <w:tc>
          <w:tcPr>
            <w:tcW w:w="396" w:type="pct"/>
            <w:tcBorders>
              <w:top w:val="nil"/>
              <w:left w:val="nil"/>
              <w:bottom w:val="single" w:sz="4" w:space="0" w:color="auto"/>
              <w:right w:val="single" w:sz="4" w:space="0" w:color="auto"/>
            </w:tcBorders>
            <w:vAlign w:val="center"/>
          </w:tcPr>
          <w:p w14:paraId="6EBF6719" w14:textId="77777777" w:rsidR="00CF0386" w:rsidRPr="00121AE0" w:rsidRDefault="00CF0386" w:rsidP="00CF0386">
            <w:pPr>
              <w:jc w:val="center"/>
              <w:rPr>
                <w:sz w:val="20"/>
                <w:szCs w:val="20"/>
              </w:rPr>
            </w:pPr>
            <w:r w:rsidRPr="00121AE0">
              <w:rPr>
                <w:sz w:val="20"/>
                <w:szCs w:val="20"/>
              </w:rPr>
              <w:t>24</w:t>
            </w:r>
          </w:p>
        </w:tc>
      </w:tr>
      <w:tr w:rsidR="00CF0386" w:rsidRPr="00121AE0" w14:paraId="0038FFF5" w14:textId="77777777" w:rsidTr="00CF0386">
        <w:trPr>
          <w:cantSplit/>
        </w:trPr>
        <w:tc>
          <w:tcPr>
            <w:tcW w:w="230" w:type="pct"/>
            <w:tcBorders>
              <w:top w:val="single" w:sz="4" w:space="0" w:color="auto"/>
              <w:left w:val="single" w:sz="4" w:space="0" w:color="auto"/>
              <w:bottom w:val="single" w:sz="4" w:space="0" w:color="auto"/>
              <w:right w:val="single" w:sz="4" w:space="0" w:color="auto"/>
            </w:tcBorders>
            <w:vAlign w:val="center"/>
          </w:tcPr>
          <w:p w14:paraId="05CC2772" w14:textId="77777777" w:rsidR="00CF0386" w:rsidRPr="00121AE0" w:rsidRDefault="00CF0386" w:rsidP="00CF0386">
            <w:pPr>
              <w:jc w:val="center"/>
              <w:rPr>
                <w:sz w:val="20"/>
                <w:szCs w:val="20"/>
              </w:rPr>
            </w:pPr>
            <w:r w:rsidRPr="00121AE0">
              <w:rPr>
                <w:sz w:val="20"/>
                <w:szCs w:val="20"/>
              </w:rPr>
              <w:t>2.3</w:t>
            </w:r>
          </w:p>
        </w:tc>
        <w:tc>
          <w:tcPr>
            <w:tcW w:w="2445" w:type="pct"/>
            <w:tcBorders>
              <w:top w:val="single" w:sz="4" w:space="0" w:color="auto"/>
              <w:left w:val="nil"/>
              <w:bottom w:val="single" w:sz="4" w:space="0" w:color="auto"/>
              <w:right w:val="single" w:sz="4" w:space="0" w:color="000000"/>
            </w:tcBorders>
            <w:vAlign w:val="center"/>
          </w:tcPr>
          <w:p w14:paraId="041202CE" w14:textId="77777777" w:rsidR="00CF0386" w:rsidRPr="00121AE0" w:rsidRDefault="00CF0386" w:rsidP="00CF0386">
            <w:pPr>
              <w:rPr>
                <w:sz w:val="20"/>
                <w:szCs w:val="20"/>
              </w:rPr>
            </w:pPr>
            <w:r w:rsidRPr="00121AE0">
              <w:rPr>
                <w:sz w:val="20"/>
                <w:szCs w:val="20"/>
              </w:rPr>
              <w:t>Износ сетей водоснабжения</w:t>
            </w:r>
          </w:p>
        </w:tc>
        <w:tc>
          <w:tcPr>
            <w:tcW w:w="422" w:type="pct"/>
            <w:tcBorders>
              <w:top w:val="nil"/>
              <w:left w:val="nil"/>
              <w:bottom w:val="single" w:sz="4" w:space="0" w:color="auto"/>
              <w:right w:val="single" w:sz="4" w:space="0" w:color="auto"/>
            </w:tcBorders>
            <w:vAlign w:val="center"/>
          </w:tcPr>
          <w:p w14:paraId="420249C4" w14:textId="77777777" w:rsidR="00CF0386" w:rsidRPr="00121AE0" w:rsidRDefault="00CF0386" w:rsidP="00CF0386">
            <w:pPr>
              <w:jc w:val="center"/>
              <w:rPr>
                <w:sz w:val="20"/>
                <w:szCs w:val="20"/>
              </w:rPr>
            </w:pPr>
            <w:r w:rsidRPr="00121AE0">
              <w:rPr>
                <w:sz w:val="20"/>
                <w:szCs w:val="20"/>
              </w:rPr>
              <w:t>%</w:t>
            </w:r>
          </w:p>
        </w:tc>
        <w:tc>
          <w:tcPr>
            <w:tcW w:w="291" w:type="pct"/>
            <w:tcBorders>
              <w:top w:val="nil"/>
              <w:left w:val="nil"/>
              <w:bottom w:val="single" w:sz="4" w:space="0" w:color="auto"/>
              <w:right w:val="single" w:sz="4" w:space="0" w:color="auto"/>
            </w:tcBorders>
            <w:vAlign w:val="center"/>
          </w:tcPr>
          <w:p w14:paraId="6CD4AF21" w14:textId="6ADAAE1E" w:rsidR="00CF0386" w:rsidRPr="00121AE0" w:rsidRDefault="003B2DF4" w:rsidP="00CF0386">
            <w:pPr>
              <w:jc w:val="center"/>
              <w:rPr>
                <w:sz w:val="20"/>
                <w:szCs w:val="20"/>
              </w:rPr>
            </w:pPr>
            <w:r w:rsidRPr="00121AE0">
              <w:rPr>
                <w:sz w:val="20"/>
                <w:szCs w:val="20"/>
              </w:rPr>
              <w:t>70,0</w:t>
            </w:r>
          </w:p>
        </w:tc>
        <w:tc>
          <w:tcPr>
            <w:tcW w:w="291" w:type="pct"/>
            <w:tcBorders>
              <w:top w:val="nil"/>
              <w:left w:val="nil"/>
              <w:bottom w:val="single" w:sz="4" w:space="0" w:color="auto"/>
              <w:right w:val="single" w:sz="4" w:space="0" w:color="auto"/>
            </w:tcBorders>
            <w:vAlign w:val="center"/>
          </w:tcPr>
          <w:p w14:paraId="364F7768" w14:textId="3334FAC8" w:rsidR="00CF0386" w:rsidRPr="00121AE0" w:rsidRDefault="003B2DF4" w:rsidP="00CF0386">
            <w:pPr>
              <w:jc w:val="center"/>
              <w:rPr>
                <w:sz w:val="20"/>
                <w:szCs w:val="20"/>
              </w:rPr>
            </w:pPr>
            <w:r w:rsidRPr="00121AE0">
              <w:rPr>
                <w:sz w:val="20"/>
                <w:szCs w:val="20"/>
              </w:rPr>
              <w:t>70,0</w:t>
            </w:r>
          </w:p>
        </w:tc>
        <w:tc>
          <w:tcPr>
            <w:tcW w:w="291" w:type="pct"/>
            <w:tcBorders>
              <w:top w:val="nil"/>
              <w:left w:val="nil"/>
              <w:bottom w:val="single" w:sz="4" w:space="0" w:color="auto"/>
              <w:right w:val="single" w:sz="4" w:space="0" w:color="auto"/>
            </w:tcBorders>
            <w:shd w:val="clear" w:color="000000" w:fill="FFFFFF"/>
            <w:vAlign w:val="center"/>
          </w:tcPr>
          <w:p w14:paraId="21A49258" w14:textId="28193AF2" w:rsidR="00CF0386" w:rsidRPr="00121AE0" w:rsidRDefault="003B2DF4" w:rsidP="00CF0386">
            <w:pPr>
              <w:jc w:val="center"/>
              <w:rPr>
                <w:sz w:val="20"/>
                <w:szCs w:val="20"/>
              </w:rPr>
            </w:pPr>
            <w:r w:rsidRPr="00121AE0">
              <w:rPr>
                <w:sz w:val="20"/>
                <w:szCs w:val="20"/>
              </w:rPr>
              <w:t>65,0</w:t>
            </w:r>
          </w:p>
        </w:tc>
        <w:tc>
          <w:tcPr>
            <w:tcW w:w="317" w:type="pct"/>
            <w:tcBorders>
              <w:top w:val="nil"/>
              <w:left w:val="nil"/>
              <w:bottom w:val="single" w:sz="4" w:space="0" w:color="auto"/>
              <w:right w:val="single" w:sz="4" w:space="0" w:color="auto"/>
            </w:tcBorders>
            <w:vAlign w:val="center"/>
          </w:tcPr>
          <w:p w14:paraId="418F1156" w14:textId="24F05351" w:rsidR="00CF0386" w:rsidRPr="00121AE0" w:rsidRDefault="003B2DF4" w:rsidP="00CF0386">
            <w:pPr>
              <w:jc w:val="center"/>
              <w:rPr>
                <w:sz w:val="20"/>
                <w:szCs w:val="20"/>
              </w:rPr>
            </w:pPr>
            <w:r w:rsidRPr="00121AE0">
              <w:rPr>
                <w:sz w:val="20"/>
                <w:szCs w:val="20"/>
              </w:rPr>
              <w:t>60,0</w:t>
            </w:r>
          </w:p>
        </w:tc>
        <w:tc>
          <w:tcPr>
            <w:tcW w:w="317" w:type="pct"/>
            <w:tcBorders>
              <w:top w:val="nil"/>
              <w:left w:val="nil"/>
              <w:bottom w:val="single" w:sz="4" w:space="0" w:color="auto"/>
              <w:right w:val="single" w:sz="4" w:space="0" w:color="auto"/>
            </w:tcBorders>
            <w:vAlign w:val="center"/>
          </w:tcPr>
          <w:p w14:paraId="2898E224" w14:textId="01CE2C1B" w:rsidR="00CF0386" w:rsidRPr="00121AE0" w:rsidRDefault="003B2DF4" w:rsidP="00CF0386">
            <w:pPr>
              <w:jc w:val="center"/>
              <w:rPr>
                <w:sz w:val="20"/>
                <w:szCs w:val="20"/>
              </w:rPr>
            </w:pPr>
            <w:r w:rsidRPr="00121AE0">
              <w:rPr>
                <w:sz w:val="20"/>
                <w:szCs w:val="20"/>
              </w:rPr>
              <w:t>55,0</w:t>
            </w:r>
          </w:p>
        </w:tc>
        <w:tc>
          <w:tcPr>
            <w:tcW w:w="396" w:type="pct"/>
            <w:tcBorders>
              <w:top w:val="nil"/>
              <w:left w:val="nil"/>
              <w:bottom w:val="single" w:sz="4" w:space="0" w:color="auto"/>
              <w:right w:val="single" w:sz="4" w:space="0" w:color="auto"/>
            </w:tcBorders>
            <w:vAlign w:val="center"/>
          </w:tcPr>
          <w:p w14:paraId="0C284703" w14:textId="47C1B840" w:rsidR="00CF0386" w:rsidRPr="00121AE0" w:rsidRDefault="00522501" w:rsidP="00CF0386">
            <w:pPr>
              <w:jc w:val="center"/>
              <w:rPr>
                <w:sz w:val="20"/>
                <w:szCs w:val="20"/>
              </w:rPr>
            </w:pPr>
            <w:r w:rsidRPr="00121AE0">
              <w:rPr>
                <w:sz w:val="20"/>
                <w:szCs w:val="20"/>
              </w:rPr>
              <w:t>20,0</w:t>
            </w:r>
          </w:p>
        </w:tc>
      </w:tr>
      <w:tr w:rsidR="00B03451" w:rsidRPr="00121AE0" w14:paraId="10910BA8" w14:textId="77777777" w:rsidTr="00CF0386">
        <w:trPr>
          <w:cantSplit/>
        </w:trPr>
        <w:tc>
          <w:tcPr>
            <w:tcW w:w="230" w:type="pct"/>
            <w:tcBorders>
              <w:top w:val="single" w:sz="4" w:space="0" w:color="auto"/>
              <w:left w:val="single" w:sz="4" w:space="0" w:color="auto"/>
              <w:bottom w:val="single" w:sz="4" w:space="0" w:color="auto"/>
              <w:right w:val="single" w:sz="4" w:space="0" w:color="auto"/>
            </w:tcBorders>
            <w:vAlign w:val="center"/>
          </w:tcPr>
          <w:p w14:paraId="6EC3FD0F" w14:textId="1CA4A797" w:rsidR="00B03451" w:rsidRPr="00121AE0" w:rsidRDefault="00C1762E" w:rsidP="00CF0386">
            <w:pPr>
              <w:jc w:val="center"/>
              <w:rPr>
                <w:b/>
                <w:sz w:val="20"/>
                <w:szCs w:val="20"/>
              </w:rPr>
            </w:pPr>
            <w:r w:rsidRPr="00121AE0">
              <w:rPr>
                <w:b/>
                <w:sz w:val="20"/>
                <w:szCs w:val="20"/>
              </w:rPr>
              <w:t>3</w:t>
            </w:r>
          </w:p>
        </w:tc>
        <w:tc>
          <w:tcPr>
            <w:tcW w:w="2445" w:type="pct"/>
            <w:tcBorders>
              <w:top w:val="single" w:sz="4" w:space="0" w:color="auto"/>
              <w:left w:val="single" w:sz="4" w:space="0" w:color="auto"/>
              <w:bottom w:val="single" w:sz="4" w:space="0" w:color="auto"/>
              <w:right w:val="single" w:sz="4" w:space="0" w:color="auto"/>
            </w:tcBorders>
            <w:vAlign w:val="center"/>
          </w:tcPr>
          <w:p w14:paraId="6FD01C2C" w14:textId="77777777" w:rsidR="00B03451" w:rsidRPr="00121AE0" w:rsidRDefault="00B03451" w:rsidP="00CF0386">
            <w:pPr>
              <w:jc w:val="center"/>
              <w:rPr>
                <w:sz w:val="20"/>
                <w:szCs w:val="20"/>
              </w:rPr>
            </w:pPr>
            <w:r w:rsidRPr="00121AE0">
              <w:rPr>
                <w:b/>
                <w:bCs/>
                <w:sz w:val="20"/>
                <w:szCs w:val="20"/>
              </w:rPr>
              <w:t>Сбалансированность систем коммунальной инфраструктуры</w:t>
            </w:r>
          </w:p>
        </w:tc>
        <w:tc>
          <w:tcPr>
            <w:tcW w:w="422" w:type="pct"/>
            <w:tcBorders>
              <w:top w:val="single" w:sz="4" w:space="0" w:color="auto"/>
              <w:left w:val="single" w:sz="4" w:space="0" w:color="auto"/>
              <w:bottom w:val="single" w:sz="4" w:space="0" w:color="auto"/>
              <w:right w:val="single" w:sz="4" w:space="0" w:color="auto"/>
            </w:tcBorders>
            <w:vAlign w:val="center"/>
          </w:tcPr>
          <w:p w14:paraId="1DD5C5FD" w14:textId="77777777" w:rsidR="00B03451" w:rsidRPr="00121AE0" w:rsidRDefault="00B03451" w:rsidP="00CF0386">
            <w:pPr>
              <w:ind w:left="-57" w:right="-57"/>
              <w:jc w:val="center"/>
              <w:rPr>
                <w:sz w:val="20"/>
                <w:szCs w:val="20"/>
              </w:rPr>
            </w:pPr>
          </w:p>
        </w:tc>
        <w:tc>
          <w:tcPr>
            <w:tcW w:w="291" w:type="pct"/>
            <w:tcBorders>
              <w:top w:val="single" w:sz="4" w:space="0" w:color="auto"/>
              <w:left w:val="single" w:sz="4" w:space="0" w:color="auto"/>
              <w:bottom w:val="single" w:sz="4" w:space="0" w:color="auto"/>
              <w:right w:val="single" w:sz="4" w:space="0" w:color="auto"/>
            </w:tcBorders>
            <w:vAlign w:val="center"/>
          </w:tcPr>
          <w:p w14:paraId="2D193415" w14:textId="77777777" w:rsidR="00B03451" w:rsidRPr="00121AE0" w:rsidRDefault="00B03451" w:rsidP="00CF0386">
            <w:pPr>
              <w:jc w:val="center"/>
              <w:rPr>
                <w:sz w:val="20"/>
                <w:szCs w:val="20"/>
              </w:rPr>
            </w:pPr>
          </w:p>
        </w:tc>
        <w:tc>
          <w:tcPr>
            <w:tcW w:w="291" w:type="pct"/>
            <w:tcBorders>
              <w:top w:val="single" w:sz="4" w:space="0" w:color="auto"/>
              <w:left w:val="single" w:sz="4" w:space="0" w:color="auto"/>
              <w:bottom w:val="single" w:sz="4" w:space="0" w:color="auto"/>
              <w:right w:val="single" w:sz="4" w:space="0" w:color="auto"/>
            </w:tcBorders>
            <w:vAlign w:val="center"/>
          </w:tcPr>
          <w:p w14:paraId="3AEFD3CF" w14:textId="77777777" w:rsidR="00B03451" w:rsidRPr="00121AE0" w:rsidRDefault="00B03451" w:rsidP="00CF0386">
            <w:pPr>
              <w:jc w:val="center"/>
              <w:rPr>
                <w:sz w:val="20"/>
                <w:szCs w:val="20"/>
              </w:rPr>
            </w:pP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tcPr>
          <w:p w14:paraId="1D9D7F4C" w14:textId="77777777" w:rsidR="00B03451" w:rsidRPr="00121AE0" w:rsidRDefault="00B03451" w:rsidP="00CF0386">
            <w:pPr>
              <w:jc w:val="center"/>
              <w:rPr>
                <w:sz w:val="20"/>
                <w:szCs w:val="20"/>
              </w:rPr>
            </w:pPr>
          </w:p>
        </w:tc>
        <w:tc>
          <w:tcPr>
            <w:tcW w:w="317" w:type="pct"/>
            <w:tcBorders>
              <w:top w:val="single" w:sz="4" w:space="0" w:color="auto"/>
              <w:left w:val="single" w:sz="4" w:space="0" w:color="auto"/>
              <w:bottom w:val="single" w:sz="4" w:space="0" w:color="auto"/>
              <w:right w:val="single" w:sz="4" w:space="0" w:color="auto"/>
            </w:tcBorders>
            <w:vAlign w:val="center"/>
          </w:tcPr>
          <w:p w14:paraId="3E294AF2" w14:textId="77777777" w:rsidR="00B03451" w:rsidRPr="00121AE0" w:rsidRDefault="00B03451" w:rsidP="00CF0386">
            <w:pPr>
              <w:jc w:val="center"/>
              <w:rPr>
                <w:sz w:val="20"/>
                <w:szCs w:val="20"/>
              </w:rPr>
            </w:pPr>
          </w:p>
        </w:tc>
        <w:tc>
          <w:tcPr>
            <w:tcW w:w="317" w:type="pct"/>
            <w:tcBorders>
              <w:top w:val="single" w:sz="4" w:space="0" w:color="auto"/>
              <w:left w:val="single" w:sz="4" w:space="0" w:color="auto"/>
              <w:bottom w:val="single" w:sz="4" w:space="0" w:color="auto"/>
              <w:right w:val="single" w:sz="4" w:space="0" w:color="auto"/>
            </w:tcBorders>
            <w:vAlign w:val="center"/>
          </w:tcPr>
          <w:p w14:paraId="512CF291" w14:textId="77777777" w:rsidR="00B03451" w:rsidRPr="00121AE0" w:rsidRDefault="00B03451" w:rsidP="00CF0386">
            <w:pPr>
              <w:jc w:val="center"/>
              <w:rPr>
                <w:sz w:val="20"/>
                <w:szCs w:val="20"/>
              </w:rPr>
            </w:pPr>
          </w:p>
        </w:tc>
        <w:tc>
          <w:tcPr>
            <w:tcW w:w="396" w:type="pct"/>
            <w:tcBorders>
              <w:top w:val="single" w:sz="4" w:space="0" w:color="auto"/>
              <w:left w:val="single" w:sz="4" w:space="0" w:color="auto"/>
              <w:bottom w:val="single" w:sz="4" w:space="0" w:color="auto"/>
              <w:right w:val="single" w:sz="4" w:space="0" w:color="auto"/>
            </w:tcBorders>
            <w:vAlign w:val="center"/>
          </w:tcPr>
          <w:p w14:paraId="4462778C" w14:textId="77777777" w:rsidR="00B03451" w:rsidRPr="00121AE0" w:rsidRDefault="00B03451" w:rsidP="00CF0386">
            <w:pPr>
              <w:jc w:val="center"/>
              <w:rPr>
                <w:sz w:val="20"/>
                <w:szCs w:val="20"/>
              </w:rPr>
            </w:pPr>
          </w:p>
        </w:tc>
      </w:tr>
      <w:tr w:rsidR="001314B3" w:rsidRPr="00121AE0" w14:paraId="3909B1B4" w14:textId="77777777" w:rsidTr="006872CE">
        <w:trPr>
          <w:cantSplit/>
        </w:trPr>
        <w:tc>
          <w:tcPr>
            <w:tcW w:w="230" w:type="pct"/>
            <w:tcBorders>
              <w:top w:val="single" w:sz="4" w:space="0" w:color="auto"/>
              <w:left w:val="single" w:sz="4" w:space="0" w:color="auto"/>
              <w:bottom w:val="single" w:sz="4" w:space="0" w:color="auto"/>
              <w:right w:val="single" w:sz="4" w:space="0" w:color="auto"/>
            </w:tcBorders>
            <w:vAlign w:val="center"/>
          </w:tcPr>
          <w:p w14:paraId="2778DEAF" w14:textId="65A3FF94" w:rsidR="001314B3" w:rsidRPr="00121AE0" w:rsidRDefault="001314B3" w:rsidP="00CF0386">
            <w:pPr>
              <w:jc w:val="center"/>
              <w:rPr>
                <w:sz w:val="20"/>
                <w:szCs w:val="20"/>
              </w:rPr>
            </w:pPr>
            <w:r w:rsidRPr="00121AE0">
              <w:rPr>
                <w:sz w:val="20"/>
                <w:szCs w:val="20"/>
              </w:rPr>
              <w:t>3.1</w:t>
            </w:r>
          </w:p>
        </w:tc>
        <w:tc>
          <w:tcPr>
            <w:tcW w:w="2445" w:type="pct"/>
            <w:tcBorders>
              <w:top w:val="single" w:sz="4" w:space="0" w:color="auto"/>
              <w:left w:val="single" w:sz="4" w:space="0" w:color="auto"/>
              <w:bottom w:val="single" w:sz="4" w:space="0" w:color="auto"/>
              <w:right w:val="single" w:sz="4" w:space="0" w:color="auto"/>
            </w:tcBorders>
          </w:tcPr>
          <w:p w14:paraId="6303B152" w14:textId="4467DD1C" w:rsidR="001314B3" w:rsidRPr="00121AE0" w:rsidRDefault="001314B3" w:rsidP="00CF0386">
            <w:pPr>
              <w:rPr>
                <w:sz w:val="20"/>
                <w:szCs w:val="20"/>
              </w:rPr>
            </w:pPr>
            <w:r w:rsidRPr="00121AE0">
              <w:rPr>
                <w:bCs/>
                <w:sz w:val="20"/>
                <w:szCs w:val="20"/>
              </w:rPr>
              <w:t>удельный расход электрической энергии, потребляемой в технологическом процессе подготовки и транспортировки питьевой воды, на единицу объема воды, отпускаемой в сеть</w:t>
            </w:r>
          </w:p>
        </w:tc>
        <w:tc>
          <w:tcPr>
            <w:tcW w:w="422" w:type="pct"/>
            <w:tcBorders>
              <w:top w:val="single" w:sz="4" w:space="0" w:color="auto"/>
              <w:left w:val="single" w:sz="4" w:space="0" w:color="auto"/>
              <w:bottom w:val="single" w:sz="4" w:space="0" w:color="auto"/>
              <w:right w:val="single" w:sz="4" w:space="0" w:color="auto"/>
            </w:tcBorders>
            <w:vAlign w:val="center"/>
          </w:tcPr>
          <w:p w14:paraId="1FB67726" w14:textId="5F9A6365" w:rsidR="001314B3" w:rsidRPr="00121AE0" w:rsidRDefault="001314B3" w:rsidP="00CF0386">
            <w:pPr>
              <w:jc w:val="center"/>
              <w:rPr>
                <w:sz w:val="20"/>
                <w:szCs w:val="20"/>
              </w:rPr>
            </w:pPr>
            <w:r w:rsidRPr="00121AE0">
              <w:rPr>
                <w:sz w:val="20"/>
                <w:szCs w:val="20"/>
              </w:rPr>
              <w:t>кВт*ч/</w:t>
            </w:r>
            <w:proofErr w:type="spellStart"/>
            <w:r w:rsidRPr="00121AE0">
              <w:rPr>
                <w:sz w:val="20"/>
                <w:szCs w:val="20"/>
              </w:rPr>
              <w:t>куб.м</w:t>
            </w:r>
            <w:proofErr w:type="spellEnd"/>
          </w:p>
        </w:tc>
        <w:tc>
          <w:tcPr>
            <w:tcW w:w="291" w:type="pct"/>
            <w:tcBorders>
              <w:top w:val="single" w:sz="4" w:space="0" w:color="auto"/>
              <w:left w:val="single" w:sz="4" w:space="0" w:color="auto"/>
              <w:bottom w:val="single" w:sz="4" w:space="0" w:color="auto"/>
              <w:right w:val="single" w:sz="4" w:space="0" w:color="auto"/>
            </w:tcBorders>
            <w:vAlign w:val="center"/>
          </w:tcPr>
          <w:p w14:paraId="3605B6E9" w14:textId="62176EDD" w:rsidR="001314B3" w:rsidRPr="00121AE0" w:rsidRDefault="003B2DF4" w:rsidP="00CF0386">
            <w:pPr>
              <w:jc w:val="center"/>
              <w:rPr>
                <w:sz w:val="20"/>
                <w:szCs w:val="20"/>
              </w:rPr>
            </w:pPr>
            <w:r w:rsidRPr="00121AE0">
              <w:rPr>
                <w:sz w:val="20"/>
                <w:szCs w:val="20"/>
              </w:rPr>
              <w:t>2,378</w:t>
            </w:r>
          </w:p>
        </w:tc>
        <w:tc>
          <w:tcPr>
            <w:tcW w:w="291" w:type="pct"/>
            <w:tcBorders>
              <w:top w:val="single" w:sz="4" w:space="0" w:color="auto"/>
              <w:left w:val="single" w:sz="4" w:space="0" w:color="auto"/>
              <w:bottom w:val="single" w:sz="4" w:space="0" w:color="auto"/>
              <w:right w:val="single" w:sz="4" w:space="0" w:color="auto"/>
            </w:tcBorders>
            <w:vAlign w:val="center"/>
          </w:tcPr>
          <w:p w14:paraId="1446D4C6" w14:textId="33F307F9" w:rsidR="001314B3" w:rsidRPr="00121AE0" w:rsidRDefault="003B2DF4" w:rsidP="00CF0386">
            <w:pPr>
              <w:jc w:val="center"/>
              <w:rPr>
                <w:sz w:val="20"/>
                <w:szCs w:val="20"/>
              </w:rPr>
            </w:pPr>
            <w:r w:rsidRPr="00121AE0">
              <w:rPr>
                <w:sz w:val="20"/>
                <w:szCs w:val="20"/>
              </w:rPr>
              <w:t>2,378</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tcPr>
          <w:p w14:paraId="7C5D7862" w14:textId="5D8BD627" w:rsidR="001314B3" w:rsidRPr="00121AE0" w:rsidRDefault="003B2DF4" w:rsidP="00CF0386">
            <w:pPr>
              <w:jc w:val="center"/>
              <w:rPr>
                <w:sz w:val="20"/>
                <w:szCs w:val="20"/>
              </w:rPr>
            </w:pPr>
            <w:r w:rsidRPr="00121AE0">
              <w:rPr>
                <w:sz w:val="20"/>
                <w:szCs w:val="20"/>
              </w:rPr>
              <w:t>2,300</w:t>
            </w:r>
          </w:p>
        </w:tc>
        <w:tc>
          <w:tcPr>
            <w:tcW w:w="317" w:type="pct"/>
            <w:tcBorders>
              <w:top w:val="single" w:sz="4" w:space="0" w:color="auto"/>
              <w:left w:val="single" w:sz="4" w:space="0" w:color="auto"/>
              <w:bottom w:val="single" w:sz="4" w:space="0" w:color="auto"/>
              <w:right w:val="single" w:sz="4" w:space="0" w:color="auto"/>
            </w:tcBorders>
            <w:vAlign w:val="center"/>
          </w:tcPr>
          <w:p w14:paraId="28E03A3E" w14:textId="105D764A" w:rsidR="001314B3" w:rsidRPr="00121AE0" w:rsidRDefault="003B2DF4" w:rsidP="00CF0386">
            <w:pPr>
              <w:jc w:val="center"/>
              <w:rPr>
                <w:sz w:val="20"/>
                <w:szCs w:val="20"/>
              </w:rPr>
            </w:pPr>
            <w:r w:rsidRPr="00121AE0">
              <w:rPr>
                <w:sz w:val="20"/>
                <w:szCs w:val="20"/>
              </w:rPr>
              <w:t>2,200</w:t>
            </w:r>
          </w:p>
        </w:tc>
        <w:tc>
          <w:tcPr>
            <w:tcW w:w="317" w:type="pct"/>
            <w:tcBorders>
              <w:top w:val="single" w:sz="4" w:space="0" w:color="auto"/>
              <w:left w:val="single" w:sz="4" w:space="0" w:color="auto"/>
              <w:bottom w:val="single" w:sz="4" w:space="0" w:color="auto"/>
              <w:right w:val="single" w:sz="4" w:space="0" w:color="auto"/>
            </w:tcBorders>
            <w:vAlign w:val="center"/>
          </w:tcPr>
          <w:p w14:paraId="3D273311" w14:textId="6156DF45" w:rsidR="001314B3" w:rsidRPr="00121AE0" w:rsidRDefault="003B2DF4" w:rsidP="00CF0386">
            <w:pPr>
              <w:jc w:val="center"/>
              <w:rPr>
                <w:sz w:val="20"/>
                <w:szCs w:val="20"/>
              </w:rPr>
            </w:pPr>
            <w:r w:rsidRPr="00121AE0">
              <w:rPr>
                <w:sz w:val="20"/>
                <w:szCs w:val="20"/>
              </w:rPr>
              <w:t>2,000</w:t>
            </w:r>
          </w:p>
        </w:tc>
        <w:tc>
          <w:tcPr>
            <w:tcW w:w="396" w:type="pct"/>
            <w:tcBorders>
              <w:top w:val="single" w:sz="4" w:space="0" w:color="auto"/>
              <w:left w:val="single" w:sz="4" w:space="0" w:color="auto"/>
              <w:bottom w:val="single" w:sz="4" w:space="0" w:color="auto"/>
              <w:right w:val="single" w:sz="4" w:space="0" w:color="auto"/>
            </w:tcBorders>
            <w:vAlign w:val="center"/>
          </w:tcPr>
          <w:p w14:paraId="23DEE526" w14:textId="55ED0D6F" w:rsidR="001314B3" w:rsidRPr="00121AE0" w:rsidRDefault="003B2DF4" w:rsidP="00CF0386">
            <w:pPr>
              <w:jc w:val="center"/>
              <w:rPr>
                <w:sz w:val="20"/>
                <w:szCs w:val="20"/>
              </w:rPr>
            </w:pPr>
            <w:r w:rsidRPr="00121AE0">
              <w:rPr>
                <w:sz w:val="20"/>
                <w:szCs w:val="20"/>
              </w:rPr>
              <w:t>1,100</w:t>
            </w:r>
          </w:p>
        </w:tc>
      </w:tr>
      <w:tr w:rsidR="001314B3" w:rsidRPr="00121AE0" w14:paraId="71F52D83" w14:textId="77777777" w:rsidTr="00CF0386">
        <w:trPr>
          <w:cantSplit/>
        </w:trPr>
        <w:tc>
          <w:tcPr>
            <w:tcW w:w="230" w:type="pct"/>
            <w:tcBorders>
              <w:top w:val="single" w:sz="4" w:space="0" w:color="auto"/>
              <w:left w:val="single" w:sz="4" w:space="0" w:color="auto"/>
              <w:bottom w:val="single" w:sz="4" w:space="0" w:color="auto"/>
              <w:right w:val="single" w:sz="4" w:space="0" w:color="auto"/>
            </w:tcBorders>
            <w:vAlign w:val="center"/>
          </w:tcPr>
          <w:p w14:paraId="64A7477B" w14:textId="1A8C276A" w:rsidR="001314B3" w:rsidRPr="00121AE0" w:rsidRDefault="001314B3" w:rsidP="00CF0386">
            <w:pPr>
              <w:jc w:val="center"/>
              <w:rPr>
                <w:sz w:val="20"/>
                <w:szCs w:val="20"/>
              </w:rPr>
            </w:pPr>
            <w:r w:rsidRPr="00121AE0">
              <w:rPr>
                <w:sz w:val="20"/>
                <w:szCs w:val="20"/>
              </w:rPr>
              <w:t>3.2</w:t>
            </w:r>
          </w:p>
        </w:tc>
        <w:tc>
          <w:tcPr>
            <w:tcW w:w="2445" w:type="pct"/>
            <w:tcBorders>
              <w:top w:val="single" w:sz="4" w:space="0" w:color="auto"/>
              <w:left w:val="single" w:sz="4" w:space="0" w:color="auto"/>
              <w:bottom w:val="single" w:sz="4" w:space="0" w:color="auto"/>
              <w:right w:val="single" w:sz="4" w:space="0" w:color="auto"/>
            </w:tcBorders>
            <w:vAlign w:val="center"/>
          </w:tcPr>
          <w:p w14:paraId="006E3851" w14:textId="74747445" w:rsidR="001314B3" w:rsidRPr="00121AE0" w:rsidRDefault="001314B3" w:rsidP="00CF0386">
            <w:pPr>
              <w:rPr>
                <w:sz w:val="20"/>
                <w:szCs w:val="20"/>
              </w:rPr>
            </w:pPr>
            <w:r w:rsidRPr="00121AE0">
              <w:rPr>
                <w:sz w:val="20"/>
                <w:szCs w:val="20"/>
              </w:rPr>
              <w:t>Обеспеченность потребления товаров и услуг приборами учета</w:t>
            </w:r>
          </w:p>
        </w:tc>
        <w:tc>
          <w:tcPr>
            <w:tcW w:w="422" w:type="pct"/>
            <w:tcBorders>
              <w:top w:val="single" w:sz="4" w:space="0" w:color="auto"/>
              <w:left w:val="single" w:sz="4" w:space="0" w:color="auto"/>
              <w:bottom w:val="single" w:sz="4" w:space="0" w:color="auto"/>
              <w:right w:val="single" w:sz="4" w:space="0" w:color="auto"/>
            </w:tcBorders>
            <w:vAlign w:val="center"/>
          </w:tcPr>
          <w:p w14:paraId="1F732DDB" w14:textId="329D81B7" w:rsidR="001314B3" w:rsidRPr="00121AE0" w:rsidRDefault="001314B3" w:rsidP="00CF0386">
            <w:pPr>
              <w:jc w:val="center"/>
              <w:rPr>
                <w:sz w:val="20"/>
                <w:szCs w:val="20"/>
              </w:rPr>
            </w:pPr>
            <w:r w:rsidRPr="00121AE0">
              <w:rPr>
                <w:sz w:val="20"/>
                <w:szCs w:val="20"/>
              </w:rPr>
              <w:t>%</w:t>
            </w:r>
          </w:p>
        </w:tc>
        <w:tc>
          <w:tcPr>
            <w:tcW w:w="291" w:type="pct"/>
            <w:tcBorders>
              <w:top w:val="single" w:sz="4" w:space="0" w:color="auto"/>
              <w:left w:val="single" w:sz="4" w:space="0" w:color="auto"/>
              <w:bottom w:val="single" w:sz="4" w:space="0" w:color="auto"/>
              <w:right w:val="single" w:sz="4" w:space="0" w:color="auto"/>
            </w:tcBorders>
            <w:vAlign w:val="center"/>
          </w:tcPr>
          <w:p w14:paraId="20B2E767" w14:textId="6499575A" w:rsidR="001314B3" w:rsidRPr="00121AE0" w:rsidRDefault="003B2DF4" w:rsidP="00CF0386">
            <w:pPr>
              <w:jc w:val="center"/>
              <w:rPr>
                <w:sz w:val="20"/>
                <w:szCs w:val="20"/>
              </w:rPr>
            </w:pPr>
            <w:r w:rsidRPr="00121AE0">
              <w:rPr>
                <w:sz w:val="20"/>
                <w:szCs w:val="20"/>
              </w:rPr>
              <w:t>100,0</w:t>
            </w:r>
          </w:p>
        </w:tc>
        <w:tc>
          <w:tcPr>
            <w:tcW w:w="291" w:type="pct"/>
            <w:tcBorders>
              <w:top w:val="single" w:sz="4" w:space="0" w:color="auto"/>
              <w:left w:val="single" w:sz="4" w:space="0" w:color="auto"/>
              <w:bottom w:val="single" w:sz="4" w:space="0" w:color="auto"/>
              <w:right w:val="single" w:sz="4" w:space="0" w:color="auto"/>
            </w:tcBorders>
            <w:vAlign w:val="center"/>
          </w:tcPr>
          <w:p w14:paraId="0A642C48" w14:textId="77F15C9C" w:rsidR="001314B3" w:rsidRPr="00121AE0" w:rsidRDefault="003B2DF4" w:rsidP="00CF0386">
            <w:pPr>
              <w:jc w:val="center"/>
              <w:rPr>
                <w:sz w:val="20"/>
                <w:szCs w:val="20"/>
              </w:rPr>
            </w:pPr>
            <w:r w:rsidRPr="00121AE0">
              <w:rPr>
                <w:sz w:val="20"/>
                <w:szCs w:val="20"/>
              </w:rPr>
              <w:t>100,0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tcPr>
          <w:p w14:paraId="4003776C" w14:textId="5E0FCAC2" w:rsidR="001314B3" w:rsidRPr="00121AE0" w:rsidRDefault="003B2DF4" w:rsidP="00CF0386">
            <w:pPr>
              <w:jc w:val="center"/>
              <w:rPr>
                <w:sz w:val="20"/>
                <w:szCs w:val="20"/>
              </w:rPr>
            </w:pPr>
            <w:r w:rsidRPr="00121AE0">
              <w:rPr>
                <w:sz w:val="20"/>
                <w:szCs w:val="20"/>
              </w:rPr>
              <w:t>100,0</w:t>
            </w:r>
          </w:p>
        </w:tc>
        <w:tc>
          <w:tcPr>
            <w:tcW w:w="317" w:type="pct"/>
            <w:tcBorders>
              <w:top w:val="single" w:sz="4" w:space="0" w:color="auto"/>
              <w:left w:val="single" w:sz="4" w:space="0" w:color="auto"/>
              <w:bottom w:val="single" w:sz="4" w:space="0" w:color="auto"/>
              <w:right w:val="single" w:sz="4" w:space="0" w:color="auto"/>
            </w:tcBorders>
            <w:vAlign w:val="center"/>
          </w:tcPr>
          <w:p w14:paraId="60094156" w14:textId="6FB47F14" w:rsidR="001314B3" w:rsidRPr="00121AE0" w:rsidRDefault="003B2DF4" w:rsidP="00CF0386">
            <w:pPr>
              <w:jc w:val="center"/>
              <w:rPr>
                <w:sz w:val="20"/>
                <w:szCs w:val="20"/>
              </w:rPr>
            </w:pPr>
            <w:r w:rsidRPr="00121AE0">
              <w:rPr>
                <w:sz w:val="20"/>
                <w:szCs w:val="20"/>
              </w:rPr>
              <w:t>100,0</w:t>
            </w:r>
          </w:p>
        </w:tc>
        <w:tc>
          <w:tcPr>
            <w:tcW w:w="317" w:type="pct"/>
            <w:tcBorders>
              <w:top w:val="single" w:sz="4" w:space="0" w:color="auto"/>
              <w:left w:val="single" w:sz="4" w:space="0" w:color="auto"/>
              <w:bottom w:val="single" w:sz="4" w:space="0" w:color="auto"/>
              <w:right w:val="single" w:sz="4" w:space="0" w:color="auto"/>
            </w:tcBorders>
            <w:vAlign w:val="center"/>
          </w:tcPr>
          <w:p w14:paraId="5E1C7355" w14:textId="5E405212" w:rsidR="001314B3" w:rsidRPr="00121AE0" w:rsidRDefault="003B2DF4" w:rsidP="00CF0386">
            <w:pPr>
              <w:jc w:val="center"/>
              <w:rPr>
                <w:sz w:val="20"/>
                <w:szCs w:val="20"/>
              </w:rPr>
            </w:pPr>
            <w:r w:rsidRPr="00121AE0">
              <w:rPr>
                <w:sz w:val="20"/>
                <w:szCs w:val="20"/>
              </w:rPr>
              <w:t>100,0</w:t>
            </w:r>
          </w:p>
        </w:tc>
        <w:tc>
          <w:tcPr>
            <w:tcW w:w="396" w:type="pct"/>
            <w:tcBorders>
              <w:top w:val="single" w:sz="4" w:space="0" w:color="auto"/>
              <w:left w:val="single" w:sz="4" w:space="0" w:color="auto"/>
              <w:bottom w:val="single" w:sz="4" w:space="0" w:color="auto"/>
              <w:right w:val="single" w:sz="4" w:space="0" w:color="auto"/>
            </w:tcBorders>
            <w:vAlign w:val="center"/>
          </w:tcPr>
          <w:p w14:paraId="04815DB9" w14:textId="43CFEB8C" w:rsidR="001314B3" w:rsidRPr="00121AE0" w:rsidRDefault="001314B3" w:rsidP="00CF0386">
            <w:pPr>
              <w:jc w:val="center"/>
              <w:rPr>
                <w:sz w:val="20"/>
                <w:szCs w:val="20"/>
              </w:rPr>
            </w:pPr>
            <w:r w:rsidRPr="00121AE0">
              <w:rPr>
                <w:sz w:val="20"/>
                <w:szCs w:val="20"/>
              </w:rPr>
              <w:t>100,0</w:t>
            </w:r>
          </w:p>
        </w:tc>
      </w:tr>
    </w:tbl>
    <w:p w14:paraId="43F32A7F"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i/>
          <w:szCs w:val="26"/>
        </w:rPr>
      </w:pPr>
      <w:r w:rsidRPr="00121AE0">
        <w:rPr>
          <w:szCs w:val="26"/>
        </w:rPr>
        <w:t xml:space="preserve">Значения целевых показателей развития централизованных систем водоснабжения требуют актуализации после окончания реализации мероприятий, предусмотренных схемой водоснабжения. </w:t>
      </w:r>
    </w:p>
    <w:p w14:paraId="3392E088"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sectPr w:rsidR="00CF0386" w:rsidRPr="00121AE0" w:rsidSect="00E17403">
          <w:pgSz w:w="16838" w:h="11906" w:orient="landscape"/>
          <w:pgMar w:top="851" w:right="1134" w:bottom="1134" w:left="1134" w:header="709" w:footer="709" w:gutter="0"/>
          <w:cols w:space="708"/>
          <w:docGrid w:linePitch="360"/>
        </w:sectPr>
      </w:pPr>
    </w:p>
    <w:p w14:paraId="24BC9D6C" w14:textId="77777777" w:rsidR="00CF0386" w:rsidRPr="00121AE0" w:rsidRDefault="00CF0386" w:rsidP="00CF0386">
      <w:pPr>
        <w:pStyle w:val="21"/>
        <w:spacing w:line="240" w:lineRule="auto"/>
        <w:rPr>
          <w:sz w:val="20"/>
          <w:szCs w:val="20"/>
        </w:rPr>
      </w:pPr>
      <w:bookmarkStart w:id="64" w:name="_Toc145773070"/>
      <w:bookmarkStart w:id="65" w:name="_Toc154130942"/>
      <w:r w:rsidRPr="00121AE0">
        <w:lastRenderedPageBreak/>
        <w:t>Раздел 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bookmarkEnd w:id="64"/>
      <w:bookmarkEnd w:id="65"/>
    </w:p>
    <w:p w14:paraId="72EFEDCE"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p>
    <w:p w14:paraId="7982F32A" w14:textId="77777777" w:rsidR="00CF0386" w:rsidRPr="00121AE0" w:rsidRDefault="00CF0386" w:rsidP="00CF0386">
      <w:pPr>
        <w:pStyle w:val="Aff7"/>
      </w:pPr>
      <w:r w:rsidRPr="00121AE0">
        <w:t>Сведения об объекте, имеющем признаки бесхозяйного, могут поступать от исполнительных органов государственной власти Российской Федерации, субъектов Российской Федерации, органов местного самоуправления, а также на основании заявлений юридических и физических лиц.</w:t>
      </w:r>
    </w:p>
    <w:p w14:paraId="2FB791DD" w14:textId="77777777" w:rsidR="00CF0386" w:rsidRPr="00121AE0" w:rsidRDefault="00CF0386" w:rsidP="00CF0386">
      <w:pPr>
        <w:pStyle w:val="Aff7"/>
      </w:pPr>
      <w:r w:rsidRPr="00121AE0">
        <w:t>Согласно ФЗ № 416 «О водоснабжении и водоотведении», в случае выявления бесхозяйных объектов централизованных систем водоснабжения, в том числе водопроводных сетей, путем эксплуатации которых обеспечивается водоснабжение, эксплуатация таких объектов осуществляется гарантирующей организацией, либо организацией, которая осуществляет водоснабжение, и водопроводные сети которой непосредственно присоединены к указанным бесхозяйным объектам со дня подписания Администрацией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14:paraId="30638BA6" w14:textId="77777777" w:rsidR="00CF0386" w:rsidRPr="00121AE0" w:rsidRDefault="00CF0386" w:rsidP="00CF0386">
      <w:pPr>
        <w:pStyle w:val="Aff7"/>
      </w:pPr>
      <w:r w:rsidRPr="00121AE0">
        <w:t xml:space="preserve">Расходы организации, осуществляющей водоснабжение, на эксплуатацию бесхозяйных объектов централизованных систем водоснабжения, учитываются органами регулирования тарифов при установлении тарифов в порядке, установленном основами ценообразования в сфере водоснабжения и водоотведения, утвержденными Правительством Российской Федерации. </w:t>
      </w:r>
    </w:p>
    <w:p w14:paraId="75F13A44" w14:textId="77777777" w:rsidR="00CF0386" w:rsidRPr="00121AE0" w:rsidRDefault="00CF0386" w:rsidP="00CF0386">
      <w:pPr>
        <w:pStyle w:val="Aff7"/>
        <w:rPr>
          <w:bCs/>
          <w:spacing w:val="-2"/>
        </w:rPr>
      </w:pPr>
      <w:r w:rsidRPr="00121AE0">
        <w:t>Порядок оформления бесхозяйных наружных сетей осуществляется в соответствии с Гражданским кодексом Российской Федерации, Федеральным законом от 13.07.2015 № 218-ФЗ «О государственной регистрации недвижимости», приказом Министерства экономического развития России от 10.12.2015 № 931 «Об установлении Порядка принятия на учет бесхозяйных недвижимых вещей».</w:t>
      </w:r>
    </w:p>
    <w:p w14:paraId="4255302C" w14:textId="77777777" w:rsidR="00CF0386" w:rsidRPr="00121AE0" w:rsidRDefault="00CF0386" w:rsidP="00CF0386">
      <w:pPr>
        <w:pStyle w:val="Aff7"/>
      </w:pPr>
      <w:r w:rsidRPr="00121AE0">
        <w:t>Бесхозяйных объектов централизованных систем водоснабжения не выявлено.</w:t>
      </w:r>
    </w:p>
    <w:p w14:paraId="5925F05C"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6"/>
        </w:rPr>
      </w:pPr>
    </w:p>
    <w:p w14:paraId="1F82D43D" w14:textId="77777777" w:rsidR="00CF0386" w:rsidRPr="00121AE0" w:rsidRDefault="00CF0386" w:rsidP="00CF0386">
      <w:pPr>
        <w:pStyle w:val="12"/>
        <w:spacing w:line="240" w:lineRule="auto"/>
        <w:sectPr w:rsidR="00CF0386" w:rsidRPr="00121AE0" w:rsidSect="00E17403">
          <w:type w:val="continuous"/>
          <w:pgSz w:w="11906" w:h="16838"/>
          <w:pgMar w:top="1134" w:right="851" w:bottom="1134" w:left="1134" w:header="709" w:footer="709" w:gutter="0"/>
          <w:cols w:space="708"/>
          <w:docGrid w:linePitch="360"/>
        </w:sectPr>
      </w:pPr>
      <w:bookmarkStart w:id="66" w:name="_Toc360699437"/>
      <w:bookmarkStart w:id="67" w:name="_Toc370150395"/>
    </w:p>
    <w:p w14:paraId="7914E154" w14:textId="696AF9EB" w:rsidR="00CF0386" w:rsidRPr="00121AE0" w:rsidRDefault="00F51708" w:rsidP="00CF0386">
      <w:pPr>
        <w:pStyle w:val="12"/>
        <w:spacing w:line="240" w:lineRule="auto"/>
      </w:pPr>
      <w:bookmarkStart w:id="68" w:name="_Toc145773071"/>
      <w:bookmarkStart w:id="69" w:name="_Toc154130943"/>
      <w:r w:rsidRPr="00121AE0">
        <w:lastRenderedPageBreak/>
        <w:t xml:space="preserve">Глава 3. </w:t>
      </w:r>
      <w:r w:rsidR="00CF0386" w:rsidRPr="00121AE0">
        <w:t>СХЕМА ВОДООТВЕДЕНИЯ</w:t>
      </w:r>
      <w:bookmarkEnd w:id="66"/>
      <w:bookmarkEnd w:id="67"/>
      <w:bookmarkEnd w:id="68"/>
      <w:bookmarkEnd w:id="69"/>
    </w:p>
    <w:p w14:paraId="3115440F" w14:textId="41BA9F52" w:rsidR="00CF0386" w:rsidRPr="00121AE0" w:rsidRDefault="00CF0386" w:rsidP="00CF0386">
      <w:pPr>
        <w:pStyle w:val="21"/>
        <w:spacing w:line="240" w:lineRule="auto"/>
      </w:pPr>
      <w:bookmarkStart w:id="70" w:name="_Toc360699438"/>
      <w:bookmarkStart w:id="71" w:name="_Toc370150396"/>
      <w:bookmarkStart w:id="72" w:name="_Toc145773072"/>
      <w:bookmarkStart w:id="73" w:name="_Toc154130944"/>
      <w:r w:rsidRPr="00121AE0">
        <w:t xml:space="preserve">Раздел 1 </w:t>
      </w:r>
      <w:r w:rsidR="0039337B" w:rsidRPr="00121AE0">
        <w:t>«</w:t>
      </w:r>
      <w:r w:rsidRPr="00121AE0">
        <w:t xml:space="preserve">Существующее положение в сфере водоотведения </w:t>
      </w:r>
      <w:bookmarkEnd w:id="70"/>
      <w:bookmarkEnd w:id="71"/>
      <w:r w:rsidR="0039337B" w:rsidRPr="00121AE0">
        <w:t>«</w:t>
      </w:r>
      <w:bookmarkEnd w:id="72"/>
      <w:bookmarkEnd w:id="73"/>
    </w:p>
    <w:p w14:paraId="17E0C6B3" w14:textId="2F7EEBA6" w:rsidR="00CF0386" w:rsidRPr="00121AE0" w:rsidRDefault="00CF0386" w:rsidP="0039337B">
      <w:pPr>
        <w:pStyle w:val="30"/>
        <w:numPr>
          <w:ilvl w:val="1"/>
          <w:numId w:val="33"/>
        </w:numPr>
      </w:pPr>
      <w:bookmarkStart w:id="74" w:name="_Toc372038573"/>
      <w:bookmarkStart w:id="75" w:name="_Toc373933546"/>
      <w:bookmarkStart w:id="76" w:name="_Toc373938308"/>
      <w:bookmarkStart w:id="77" w:name="_Toc372038574"/>
      <w:bookmarkStart w:id="78" w:name="_Toc373933547"/>
      <w:bookmarkStart w:id="79" w:name="_Toc373938309"/>
      <w:r w:rsidRPr="00121AE0">
        <w:t>Описание структуры системы сбора, очистки и отведения сточных вод на территории и деление территории поселения на эксплуатационные зоны</w:t>
      </w:r>
    </w:p>
    <w:p w14:paraId="53588AEE" w14:textId="00E06665" w:rsidR="00DD681E" w:rsidRPr="00121AE0" w:rsidRDefault="00CF0386" w:rsidP="000416D5">
      <w:pPr>
        <w:pStyle w:val="aff5"/>
        <w:ind w:firstLine="567"/>
        <w:rPr>
          <w:b w:val="0"/>
        </w:rPr>
      </w:pPr>
      <w:r w:rsidRPr="00121AE0">
        <w:rPr>
          <w:b w:val="0"/>
        </w:rPr>
        <w:t xml:space="preserve">Централизованная система водоотведения на территории </w:t>
      </w:r>
      <w:r w:rsidR="003D75DB" w:rsidRPr="00121AE0">
        <w:rPr>
          <w:b w:val="0"/>
        </w:rPr>
        <w:t>Аликовского</w:t>
      </w:r>
      <w:r w:rsidR="0043593C" w:rsidRPr="00121AE0">
        <w:rPr>
          <w:b w:val="0"/>
        </w:rPr>
        <w:t xml:space="preserve"> муниципального</w:t>
      </w:r>
      <w:r w:rsidR="00547BB5" w:rsidRPr="00121AE0">
        <w:rPr>
          <w:b w:val="0"/>
        </w:rPr>
        <w:t xml:space="preserve"> округа</w:t>
      </w:r>
      <w:r w:rsidR="002137CD" w:rsidRPr="00121AE0">
        <w:rPr>
          <w:b w:val="0"/>
        </w:rPr>
        <w:t xml:space="preserve"> </w:t>
      </w:r>
      <w:r w:rsidR="00ED0D96" w:rsidRPr="00121AE0">
        <w:rPr>
          <w:b w:val="0"/>
        </w:rPr>
        <w:t xml:space="preserve">имеется </w:t>
      </w:r>
      <w:r w:rsidR="005F78EE" w:rsidRPr="00121AE0">
        <w:rPr>
          <w:b w:val="0"/>
        </w:rPr>
        <w:t xml:space="preserve">в </w:t>
      </w:r>
      <w:r w:rsidR="00547BB5" w:rsidRPr="00121AE0">
        <w:rPr>
          <w:b w:val="0"/>
        </w:rPr>
        <w:t xml:space="preserve">с. </w:t>
      </w:r>
      <w:r w:rsidR="003D75DB" w:rsidRPr="00121AE0">
        <w:rPr>
          <w:b w:val="0"/>
        </w:rPr>
        <w:t>Аликово</w:t>
      </w:r>
      <w:r w:rsidR="006872CE" w:rsidRPr="00121AE0">
        <w:rPr>
          <w:b w:val="0"/>
        </w:rPr>
        <w:t>.</w:t>
      </w:r>
    </w:p>
    <w:p w14:paraId="2F3AE91B" w14:textId="14D2C97E" w:rsidR="0069255F" w:rsidRPr="00121AE0" w:rsidRDefault="00ED0D96" w:rsidP="000416D5">
      <w:pPr>
        <w:pStyle w:val="aff5"/>
        <w:ind w:firstLine="567"/>
        <w:rPr>
          <w:b w:val="0"/>
        </w:rPr>
      </w:pPr>
      <w:r w:rsidRPr="00121AE0">
        <w:rPr>
          <w:b w:val="0"/>
        </w:rPr>
        <w:t>Система централизованного водоотведения</w:t>
      </w:r>
      <w:r w:rsidR="00DD681E" w:rsidRPr="00121AE0">
        <w:rPr>
          <w:b w:val="0"/>
        </w:rPr>
        <w:t xml:space="preserve"> </w:t>
      </w:r>
      <w:r w:rsidR="00547BB5" w:rsidRPr="00121AE0">
        <w:rPr>
          <w:b w:val="0"/>
        </w:rPr>
        <w:t xml:space="preserve">с. </w:t>
      </w:r>
      <w:r w:rsidR="00321F8D" w:rsidRPr="00121AE0">
        <w:rPr>
          <w:b w:val="0"/>
        </w:rPr>
        <w:t>Аликово</w:t>
      </w:r>
      <w:r w:rsidR="00547BB5" w:rsidRPr="00121AE0">
        <w:rPr>
          <w:b w:val="0"/>
        </w:rPr>
        <w:t xml:space="preserve"> </w:t>
      </w:r>
      <w:r w:rsidRPr="00121AE0">
        <w:rPr>
          <w:b w:val="0"/>
        </w:rPr>
        <w:t xml:space="preserve">представляет собой комплекс инженерных сооружений, обеспечивающих сбор и транспортировку сточных вод по канализационным коллекторам, которые отводятся от потребителей </w:t>
      </w:r>
      <w:r w:rsidR="005C3106" w:rsidRPr="00121AE0">
        <w:rPr>
          <w:b w:val="0"/>
        </w:rPr>
        <w:t>на очистные сооружения</w:t>
      </w:r>
      <w:r w:rsidR="002137CD" w:rsidRPr="00121AE0">
        <w:rPr>
          <w:b w:val="0"/>
        </w:rPr>
        <w:t>.</w:t>
      </w:r>
    </w:p>
    <w:p w14:paraId="23E66DB9" w14:textId="17107E37" w:rsidR="000416D5" w:rsidRPr="00121AE0" w:rsidRDefault="000416D5" w:rsidP="000416D5">
      <w:pPr>
        <w:pStyle w:val="aff5"/>
        <w:ind w:firstLine="567"/>
        <w:rPr>
          <w:b w:val="0"/>
        </w:rPr>
      </w:pPr>
      <w:r w:rsidRPr="00121AE0">
        <w:rPr>
          <w:b w:val="0"/>
        </w:rPr>
        <w:t xml:space="preserve">Деятельность по сбору и транспортировке </w:t>
      </w:r>
      <w:r w:rsidR="00B638C5" w:rsidRPr="00121AE0">
        <w:rPr>
          <w:b w:val="0"/>
        </w:rPr>
        <w:t xml:space="preserve">на территории </w:t>
      </w:r>
      <w:r w:rsidR="00321F8D" w:rsidRPr="00121AE0">
        <w:rPr>
          <w:b w:val="0"/>
        </w:rPr>
        <w:t xml:space="preserve">Аликовского </w:t>
      </w:r>
      <w:r w:rsidR="00547BB5" w:rsidRPr="00121AE0">
        <w:rPr>
          <w:b w:val="0"/>
        </w:rPr>
        <w:t>муниципального округа</w:t>
      </w:r>
      <w:r w:rsidR="00B638C5" w:rsidRPr="00121AE0">
        <w:rPr>
          <w:b w:val="0"/>
        </w:rPr>
        <w:t xml:space="preserve"> осуществляю</w:t>
      </w:r>
      <w:r w:rsidRPr="00121AE0">
        <w:rPr>
          <w:b w:val="0"/>
        </w:rPr>
        <w:t>т</w:t>
      </w:r>
      <w:r w:rsidR="001D1B39" w:rsidRPr="00121AE0">
        <w:rPr>
          <w:b w:val="0"/>
        </w:rPr>
        <w:t xml:space="preserve"> </w:t>
      </w:r>
      <w:r w:rsidR="00D1077D" w:rsidRPr="00121AE0">
        <w:rPr>
          <w:b w:val="0"/>
        </w:rPr>
        <w:t>ООО «Водоканал+»</w:t>
      </w:r>
      <w:r w:rsidR="006872CE" w:rsidRPr="00121AE0">
        <w:rPr>
          <w:b w:val="0"/>
        </w:rPr>
        <w:t>.</w:t>
      </w:r>
    </w:p>
    <w:p w14:paraId="40E6F799" w14:textId="020D6B08" w:rsidR="00CF0386" w:rsidRPr="00121AE0" w:rsidRDefault="00CF0386" w:rsidP="00CF0386">
      <w:pPr>
        <w:pStyle w:val="aff5"/>
        <w:ind w:firstLine="567"/>
        <w:rPr>
          <w:b w:val="0"/>
        </w:rPr>
      </w:pPr>
      <w:r w:rsidRPr="00121AE0">
        <w:rPr>
          <w:b w:val="0"/>
        </w:rPr>
        <w:t>При отсутствии централизованного водоотведения сточные воды от жилых домов и общественных зданий отводятся в выгреба и септики на приусадебных участках. Выгребные ямы и септики не имеют достаточной степени гидроизоляции, что приводит к загрязнению почв и грунтовых вод.</w:t>
      </w:r>
    </w:p>
    <w:p w14:paraId="77B57C33" w14:textId="77777777" w:rsidR="00CF0386" w:rsidRPr="00121AE0" w:rsidRDefault="00CF0386" w:rsidP="00CF0386">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i/>
          <w:szCs w:val="26"/>
        </w:rPr>
      </w:pPr>
    </w:p>
    <w:p w14:paraId="086AA5A5" w14:textId="77777777" w:rsidR="00CF0386" w:rsidRPr="00121AE0" w:rsidRDefault="00CF0386" w:rsidP="00CF0386">
      <w:pPr>
        <w:pStyle w:val="30"/>
      </w:pPr>
      <w:r w:rsidRPr="00121AE0">
        <w:t>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p w14:paraId="15C2EE0B" w14:textId="77777777" w:rsidR="00ED0D96" w:rsidRPr="00121AE0" w:rsidRDefault="00ED0D96" w:rsidP="00ED0D96">
      <w:pPr>
        <w:ind w:firstLine="567"/>
        <w:rPr>
          <w:i/>
        </w:rPr>
      </w:pPr>
    </w:p>
    <w:p w14:paraId="51BAB16E" w14:textId="5947CBDD" w:rsidR="00ED0D96" w:rsidRPr="00121AE0" w:rsidRDefault="00ED0D96" w:rsidP="005F78EE">
      <w:pPr>
        <w:ind w:firstLine="709"/>
        <w:rPr>
          <w:i/>
        </w:rPr>
      </w:pPr>
      <w:r w:rsidRPr="00121AE0">
        <w:rPr>
          <w:i/>
        </w:rPr>
        <w:t xml:space="preserve">Система централизованного водоотведения </w:t>
      </w:r>
      <w:r w:rsidR="000046DE" w:rsidRPr="00121AE0">
        <w:rPr>
          <w:i/>
        </w:rPr>
        <w:t xml:space="preserve">с. </w:t>
      </w:r>
      <w:r w:rsidR="00321F8D" w:rsidRPr="00121AE0">
        <w:rPr>
          <w:i/>
        </w:rPr>
        <w:t>Аликово</w:t>
      </w:r>
      <w:r w:rsidRPr="00121AE0">
        <w:rPr>
          <w:i/>
        </w:rPr>
        <w:t xml:space="preserve"> </w:t>
      </w:r>
    </w:p>
    <w:p w14:paraId="55E6AA6D" w14:textId="11B035D8" w:rsidR="00160606" w:rsidRPr="00121AE0" w:rsidRDefault="00160606" w:rsidP="00160606">
      <w:pPr>
        <w:pStyle w:val="Default"/>
        <w:ind w:firstLine="709"/>
        <w:jc w:val="both"/>
      </w:pPr>
      <w:r w:rsidRPr="00121AE0">
        <w:t>С. Аликов имеется несколько бассейнов канализования с централизованной системой хозяйственно-бытовой канализации:</w:t>
      </w:r>
    </w:p>
    <w:p w14:paraId="44EA26F9" w14:textId="32E6C4B0" w:rsidR="00160606" w:rsidRPr="00121AE0" w:rsidRDefault="00160606" w:rsidP="00160606">
      <w:pPr>
        <w:pStyle w:val="Default"/>
        <w:ind w:firstLine="709"/>
        <w:jc w:val="both"/>
      </w:pPr>
      <w:r w:rsidRPr="00121AE0">
        <w:t>- Бассейн канализования № 1. (с. Аликово)</w:t>
      </w:r>
    </w:p>
    <w:p w14:paraId="65E5EBDB" w14:textId="39427603" w:rsidR="00160606" w:rsidRPr="00121AE0" w:rsidRDefault="00160606" w:rsidP="00160606">
      <w:pPr>
        <w:pStyle w:val="Default"/>
        <w:ind w:firstLine="709"/>
        <w:jc w:val="both"/>
      </w:pPr>
      <w:r w:rsidRPr="00121AE0">
        <w:t>В систему водоотведения села Аликово, поступают стоки от населения и от объектов социального назначения. Канализационными сетями охвачена территория малоэтажной жилой застройки. Сеть водоотведения является самотечно-напорной и предназначена для транспортирования хозяйственно-бытовых и производственных сточных вод от небольших предприятий на очистные сооружения</w:t>
      </w:r>
      <w:r w:rsidR="00EB26A2" w:rsidRPr="00121AE0">
        <w:t>, производительностью 8,3 м</w:t>
      </w:r>
      <w:r w:rsidR="00EB26A2" w:rsidRPr="00121AE0">
        <w:rPr>
          <w:vertAlign w:val="superscript"/>
        </w:rPr>
        <w:t>3</w:t>
      </w:r>
      <w:r w:rsidR="00EB26A2" w:rsidRPr="00121AE0">
        <w:t>/час</w:t>
      </w:r>
      <w:r w:rsidRPr="00121AE0">
        <w:t>. Канализационная сеть построена по схеме, определяемой планировкой застройки, общим направлениям рельефа местности и местоположением очистных сооружений канализации. Сети проложены из асбестоцементных и полиэтиленовых труб диаметром 100-150-200 мм и имеют удовлетворительное состояние. Общая протяженность канализационных сетей поселения составляет 4,8 км. Канализационными сетями охвачено 30 % территории жилой застройки.</w:t>
      </w:r>
    </w:p>
    <w:p w14:paraId="409622C0" w14:textId="58C0755A" w:rsidR="00160606" w:rsidRPr="00121AE0" w:rsidRDefault="00160606" w:rsidP="00160606">
      <w:pPr>
        <w:pStyle w:val="Default"/>
        <w:ind w:firstLine="709"/>
        <w:jc w:val="both"/>
      </w:pPr>
      <w:r w:rsidRPr="00121AE0">
        <w:t>Сточные воды от бассейна № 1 поступают на очистные сооружения по ул. Садовой, 8 (далее – ОС). На ОС установлены насосы марки СМ 125-150-315 (1 рабочий, 1 резервный). Сточные воды проходят биологическую очистку.</w:t>
      </w:r>
    </w:p>
    <w:p w14:paraId="5ABFF2B2" w14:textId="77777777" w:rsidR="00160606" w:rsidRPr="00121AE0" w:rsidRDefault="00160606" w:rsidP="00160606">
      <w:pPr>
        <w:pStyle w:val="Default"/>
        <w:ind w:firstLine="709"/>
        <w:jc w:val="both"/>
      </w:pPr>
      <w:r w:rsidRPr="00121AE0">
        <w:t> Канализационные очистные сооружения полной биологической очистки в естественных условиях имеют устаревшее оборудование. Нормативы, по которым они проектировались, не соответствуют современным требованиям, предъявляемым к очистке стоков. Технология очистки, применяемая на очистных сооружениях, рассчитана на очистку хозяйственно-бытовых стоков. Однако, стоки, поступающие на очистные сооружения, являются смешанными. Стоки после очистки не удовлетворяют ПДК для сброса в водоемы рыбохозяйственного назначения. Образующийся осадок не обрабатывается и не утилизируется.</w:t>
      </w:r>
    </w:p>
    <w:p w14:paraId="10CE736E" w14:textId="77777777" w:rsidR="00160606" w:rsidRPr="00121AE0" w:rsidRDefault="00160606" w:rsidP="00160606">
      <w:pPr>
        <w:pStyle w:val="Default"/>
        <w:ind w:firstLine="709"/>
        <w:jc w:val="both"/>
      </w:pPr>
      <w:r w:rsidRPr="00121AE0">
        <w:t xml:space="preserve">Ввиду постоянного возрастания требований к качеству стоков, сбрасываемых после очистки в водные объекты рыбохозяйственного назначения, необходимо внедрение новых технологий очистки стоков, реконструкция действующих канализационных сооружений со </w:t>
      </w:r>
      <w:r w:rsidRPr="00121AE0">
        <w:lastRenderedPageBreak/>
        <w:t>строительством узла обеззараживания, доочистки стоков и механического обезвоживания осадка.</w:t>
      </w:r>
    </w:p>
    <w:p w14:paraId="5B2EF17D" w14:textId="716E60D6" w:rsidR="00160606" w:rsidRPr="00121AE0" w:rsidRDefault="00160606" w:rsidP="00160606">
      <w:pPr>
        <w:pStyle w:val="Default"/>
        <w:ind w:firstLine="709"/>
        <w:jc w:val="both"/>
      </w:pPr>
      <w:r w:rsidRPr="00121AE0">
        <w:t>- Бассейн канализования № 2. (с. Аликово-ЦРБ)</w:t>
      </w:r>
    </w:p>
    <w:p w14:paraId="32F340E5" w14:textId="77777777" w:rsidR="00160606" w:rsidRPr="00121AE0" w:rsidRDefault="00160606" w:rsidP="00160606">
      <w:pPr>
        <w:pStyle w:val="Default"/>
        <w:ind w:firstLine="709"/>
        <w:jc w:val="both"/>
      </w:pPr>
      <w:r w:rsidRPr="00121AE0">
        <w:t>Централизованной системой водоотведения охвачена территория Аликовской ЦРБ с малой и среднеэтажной застройкой. Канализационные сети проложены из асбестоцементных труб и ПНД труб общей протяженностью 1,2 км. Состояние сетей удовлетворительное.</w:t>
      </w:r>
    </w:p>
    <w:p w14:paraId="390D6E07" w14:textId="3EADA864" w:rsidR="00160606" w:rsidRPr="00121AE0" w:rsidRDefault="00160606" w:rsidP="00160606">
      <w:pPr>
        <w:pStyle w:val="Default"/>
        <w:ind w:firstLine="709"/>
        <w:jc w:val="both"/>
      </w:pPr>
      <w:r w:rsidRPr="00121AE0">
        <w:t>Проектная производительность составляет 200 м³/</w:t>
      </w:r>
      <w:proofErr w:type="spellStart"/>
      <w:r w:rsidRPr="00121AE0">
        <w:t>сут</w:t>
      </w:r>
      <w:proofErr w:type="spellEnd"/>
      <w:r w:rsidR="00EB26A2" w:rsidRPr="00121AE0">
        <w:t xml:space="preserve"> (8,3 м</w:t>
      </w:r>
      <w:r w:rsidR="00EB26A2" w:rsidRPr="00121AE0">
        <w:rPr>
          <w:vertAlign w:val="superscript"/>
        </w:rPr>
        <w:t>3</w:t>
      </w:r>
      <w:r w:rsidR="00EB26A2" w:rsidRPr="00121AE0">
        <w:t>/час)</w:t>
      </w:r>
      <w:r w:rsidRPr="00121AE0">
        <w:t xml:space="preserve">. </w:t>
      </w:r>
      <w:r w:rsidR="00EB26A2" w:rsidRPr="00121AE0">
        <w:t xml:space="preserve">Фактическая производительность составляет </w:t>
      </w:r>
      <w:r w:rsidR="0039337B" w:rsidRPr="00121AE0">
        <w:t>–</w:t>
      </w:r>
      <w:r w:rsidRPr="00121AE0">
        <w:t xml:space="preserve"> 100 м³/</w:t>
      </w:r>
      <w:proofErr w:type="spellStart"/>
      <w:r w:rsidRPr="00121AE0">
        <w:t>сут</w:t>
      </w:r>
      <w:proofErr w:type="spellEnd"/>
      <w:r w:rsidR="00EB26A2" w:rsidRPr="00121AE0">
        <w:t xml:space="preserve"> (4,1 м</w:t>
      </w:r>
      <w:r w:rsidR="00EB26A2" w:rsidRPr="00121AE0">
        <w:rPr>
          <w:vertAlign w:val="superscript"/>
        </w:rPr>
        <w:t>3</w:t>
      </w:r>
      <w:r w:rsidR="00EB26A2" w:rsidRPr="00121AE0">
        <w:t>/час).</w:t>
      </w:r>
    </w:p>
    <w:p w14:paraId="5342DE67" w14:textId="0EF2179E" w:rsidR="00160606" w:rsidRPr="00121AE0" w:rsidRDefault="00160606" w:rsidP="00160606">
      <w:pPr>
        <w:pStyle w:val="Default"/>
        <w:ind w:firstLine="709"/>
        <w:jc w:val="both"/>
      </w:pPr>
      <w:r w:rsidRPr="00121AE0">
        <w:t>1 очередь строительства канализационных очистных (с. Аликово, Ул. Октябрьская, 28) сооружений введена в эксплуатацию в 1960 году, 2 очередь – в 1980 году. В состав сооружений первой очереди входят: приемная камера; решетки; горизонтальные песколовки (2 шт.); аэрофильтры (1шт.); вторичный вертикальный отстойник (1шт.).</w:t>
      </w:r>
    </w:p>
    <w:p w14:paraId="475B09C8" w14:textId="77777777" w:rsidR="00160606" w:rsidRPr="00121AE0" w:rsidRDefault="00160606" w:rsidP="00160606">
      <w:pPr>
        <w:pStyle w:val="Default"/>
        <w:ind w:firstLine="709"/>
        <w:jc w:val="both"/>
      </w:pPr>
      <w:r w:rsidRPr="00121AE0">
        <w:t>В состав сооружений второй очереди входят: горизонтальные песколовки (2шт.); блок биологической очистки в составе аэротенка и вторичного отстойника (2 шт.).</w:t>
      </w:r>
    </w:p>
    <w:p w14:paraId="0A931ADF" w14:textId="77777777" w:rsidR="00160606" w:rsidRPr="00121AE0" w:rsidRDefault="00160606" w:rsidP="00160606">
      <w:pPr>
        <w:pStyle w:val="Default"/>
        <w:ind w:firstLine="709"/>
        <w:jc w:val="both"/>
      </w:pPr>
      <w:r w:rsidRPr="00121AE0">
        <w:t xml:space="preserve">После вторичного отстаивания стоки поступают на доочистку – на </w:t>
      </w:r>
      <w:proofErr w:type="spellStart"/>
      <w:r w:rsidRPr="00121AE0">
        <w:t>биопруды</w:t>
      </w:r>
      <w:proofErr w:type="spellEnd"/>
      <w:r w:rsidRPr="00121AE0">
        <w:t>, работающие последовательно. (2шт.). Перед выпуском обеззараживание сточных вод производится ультрафиолетовым облучением. Выпуск очищенных сточных вод предусмотрен в речку Аба-</w:t>
      </w:r>
      <w:proofErr w:type="spellStart"/>
      <w:r w:rsidRPr="00121AE0">
        <w:t>Сирма</w:t>
      </w:r>
      <w:proofErr w:type="spellEnd"/>
      <w:r w:rsidRPr="00121AE0">
        <w:t>. Образующийся осадок из первичного отстойника поступает на обезвоживание на иловые площадки (2 карты 10м х 10м). Активный ил из вторичных отстойников подается на рециркуляцию в аэротенк. Качество очистки сточных вод соответствует ПДК при сбросе их в водоемы рыбохозяйственного назначения.</w:t>
      </w:r>
    </w:p>
    <w:p w14:paraId="3656F0F9" w14:textId="77777777" w:rsidR="00160606" w:rsidRPr="00121AE0" w:rsidRDefault="00160606" w:rsidP="00983419">
      <w:pPr>
        <w:pStyle w:val="aff9"/>
        <w:rPr>
          <w:szCs w:val="24"/>
        </w:rPr>
      </w:pPr>
    </w:p>
    <w:p w14:paraId="0C3B63BB" w14:textId="5B013606" w:rsidR="00CC7E7C" w:rsidRPr="00121AE0" w:rsidRDefault="00CC7E7C" w:rsidP="00CC7E7C">
      <w:pPr>
        <w:pStyle w:val="afc"/>
      </w:pPr>
      <w:r w:rsidRPr="00121AE0">
        <w:t xml:space="preserve">Таблица </w:t>
      </w:r>
      <w:r w:rsidR="00CC51BB" w:rsidRPr="00121AE0">
        <w:t>2</w:t>
      </w:r>
      <w:r w:rsidRPr="00121AE0">
        <w:t xml:space="preserve">3 </w:t>
      </w:r>
      <w:r w:rsidR="0039337B" w:rsidRPr="00121AE0">
        <w:t>–</w:t>
      </w:r>
      <w:r w:rsidRPr="00121AE0">
        <w:t xml:space="preserve"> Качество сточных вод на территории </w:t>
      </w:r>
      <w:r w:rsidR="00321F8D" w:rsidRPr="00121AE0">
        <w:t>Аликовского</w:t>
      </w:r>
      <w:r w:rsidR="000077AF" w:rsidRPr="00121AE0">
        <w:t xml:space="preserve"> муниципального округа</w:t>
      </w:r>
      <w:r w:rsidRPr="00121AE0">
        <w:t xml:space="preserve"> (данные с официального сайта Федеральной антимонопольной службы «раскрытие информации» - </w:t>
      </w:r>
      <w:hyperlink r:id="rId15" w:history="1">
        <w:r w:rsidRPr="00121AE0">
          <w:rPr>
            <w:rStyle w:val="a9"/>
            <w:color w:val="auto"/>
          </w:rPr>
          <w:t>http://ri.eias.ru</w:t>
        </w:r>
      </w:hyperlink>
      <w:r w:rsidRPr="00121AE0">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238"/>
        <w:gridCol w:w="1574"/>
        <w:gridCol w:w="3362"/>
      </w:tblGrid>
      <w:tr w:rsidR="006B1AC2" w:rsidRPr="00121AE0" w14:paraId="33DD4A23" w14:textId="77777777" w:rsidTr="00337B1B">
        <w:trPr>
          <w:tblHeader/>
        </w:trPr>
        <w:tc>
          <w:tcPr>
            <w:tcW w:w="372" w:type="pct"/>
            <w:vAlign w:val="center"/>
            <w:hideMark/>
          </w:tcPr>
          <w:p w14:paraId="5D6DADB6" w14:textId="77777777" w:rsidR="00CC7E7C" w:rsidRPr="00121AE0" w:rsidRDefault="00CC7E7C" w:rsidP="00337B1B">
            <w:pPr>
              <w:jc w:val="center"/>
              <w:rPr>
                <w:sz w:val="22"/>
                <w:szCs w:val="22"/>
              </w:rPr>
            </w:pPr>
            <w:r w:rsidRPr="00121AE0">
              <w:rPr>
                <w:sz w:val="22"/>
                <w:szCs w:val="22"/>
              </w:rPr>
              <w:t>№ п/п</w:t>
            </w:r>
          </w:p>
        </w:tc>
        <w:tc>
          <w:tcPr>
            <w:tcW w:w="2138" w:type="pct"/>
            <w:vAlign w:val="center"/>
            <w:hideMark/>
          </w:tcPr>
          <w:p w14:paraId="53AE0279" w14:textId="77777777" w:rsidR="00CC7E7C" w:rsidRPr="00121AE0" w:rsidRDefault="00CC7E7C" w:rsidP="00337B1B">
            <w:pPr>
              <w:jc w:val="center"/>
              <w:rPr>
                <w:sz w:val="22"/>
                <w:szCs w:val="22"/>
              </w:rPr>
            </w:pPr>
            <w:r w:rsidRPr="00121AE0">
              <w:rPr>
                <w:sz w:val="22"/>
                <w:szCs w:val="22"/>
              </w:rPr>
              <w:t>Информация, подлежащая раскрытию</w:t>
            </w:r>
          </w:p>
        </w:tc>
        <w:tc>
          <w:tcPr>
            <w:tcW w:w="794" w:type="pct"/>
            <w:vAlign w:val="center"/>
            <w:hideMark/>
          </w:tcPr>
          <w:p w14:paraId="55A1B040" w14:textId="77777777" w:rsidR="00CC7E7C" w:rsidRPr="00121AE0" w:rsidRDefault="00CC7E7C" w:rsidP="00337B1B">
            <w:pPr>
              <w:jc w:val="center"/>
              <w:rPr>
                <w:sz w:val="22"/>
                <w:szCs w:val="22"/>
              </w:rPr>
            </w:pPr>
            <w:r w:rsidRPr="00121AE0">
              <w:rPr>
                <w:sz w:val="22"/>
                <w:szCs w:val="22"/>
              </w:rPr>
              <w:t>Единица измерения</w:t>
            </w:r>
          </w:p>
        </w:tc>
        <w:tc>
          <w:tcPr>
            <w:tcW w:w="1696" w:type="pct"/>
            <w:tcBorders>
              <w:bottom w:val="single" w:sz="4" w:space="0" w:color="auto"/>
            </w:tcBorders>
            <w:vAlign w:val="center"/>
          </w:tcPr>
          <w:p w14:paraId="36F36E5A" w14:textId="2C9D82FC" w:rsidR="00CC7E7C" w:rsidRPr="00121AE0" w:rsidRDefault="00D1077D" w:rsidP="00337B1B">
            <w:pPr>
              <w:jc w:val="center"/>
              <w:rPr>
                <w:sz w:val="22"/>
                <w:szCs w:val="22"/>
              </w:rPr>
            </w:pPr>
            <w:r w:rsidRPr="00121AE0">
              <w:rPr>
                <w:sz w:val="22"/>
                <w:szCs w:val="22"/>
              </w:rPr>
              <w:t>ООО «Водоканал+»</w:t>
            </w:r>
          </w:p>
        </w:tc>
      </w:tr>
      <w:tr w:rsidR="00321F8D" w:rsidRPr="00121AE0" w14:paraId="26C60ED5" w14:textId="77777777" w:rsidTr="00337B1B">
        <w:tc>
          <w:tcPr>
            <w:tcW w:w="372" w:type="pct"/>
            <w:vAlign w:val="center"/>
          </w:tcPr>
          <w:p w14:paraId="4B71F994" w14:textId="77777777" w:rsidR="00321F8D" w:rsidRPr="00121AE0" w:rsidRDefault="00321F8D" w:rsidP="00337B1B">
            <w:pPr>
              <w:jc w:val="center"/>
              <w:rPr>
                <w:sz w:val="22"/>
                <w:szCs w:val="22"/>
              </w:rPr>
            </w:pPr>
            <w:r w:rsidRPr="00121AE0">
              <w:rPr>
                <w:sz w:val="22"/>
                <w:szCs w:val="22"/>
              </w:rPr>
              <w:t>1</w:t>
            </w:r>
          </w:p>
        </w:tc>
        <w:tc>
          <w:tcPr>
            <w:tcW w:w="2138" w:type="pct"/>
            <w:vAlign w:val="center"/>
            <w:hideMark/>
          </w:tcPr>
          <w:p w14:paraId="6E808CF0" w14:textId="09DC5149" w:rsidR="00321F8D" w:rsidRPr="00121AE0" w:rsidRDefault="00321F8D" w:rsidP="00CC51BB">
            <w:pPr>
              <w:jc w:val="left"/>
              <w:rPr>
                <w:sz w:val="22"/>
                <w:szCs w:val="22"/>
              </w:rPr>
            </w:pPr>
            <w:r w:rsidRPr="00121AE0">
              <w:rPr>
                <w:sz w:val="22"/>
                <w:szCs w:val="22"/>
              </w:rPr>
              <w:t>Общее количество проведенных проб на сбросе очищенных сточных вод, в том числе по следующим показателям:</w:t>
            </w:r>
          </w:p>
        </w:tc>
        <w:tc>
          <w:tcPr>
            <w:tcW w:w="794" w:type="pct"/>
            <w:vAlign w:val="center"/>
            <w:hideMark/>
          </w:tcPr>
          <w:p w14:paraId="54ABBBC9" w14:textId="77777777" w:rsidR="00321F8D" w:rsidRPr="00121AE0" w:rsidRDefault="00321F8D" w:rsidP="00337B1B">
            <w:pPr>
              <w:jc w:val="center"/>
              <w:rPr>
                <w:sz w:val="22"/>
                <w:szCs w:val="22"/>
              </w:rPr>
            </w:pPr>
            <w:r w:rsidRPr="00121AE0">
              <w:rPr>
                <w:sz w:val="22"/>
                <w:szCs w:val="22"/>
              </w:rPr>
              <w:t>ед.</w:t>
            </w:r>
          </w:p>
        </w:tc>
        <w:tc>
          <w:tcPr>
            <w:tcW w:w="1696" w:type="pct"/>
            <w:shd w:val="clear" w:color="000000" w:fill="FFFFFF" w:themeFill="background1"/>
            <w:vAlign w:val="center"/>
          </w:tcPr>
          <w:p w14:paraId="5B4FFDBC" w14:textId="20D7F876" w:rsidR="00321F8D" w:rsidRPr="00121AE0" w:rsidRDefault="00321F8D" w:rsidP="00337B1B">
            <w:pPr>
              <w:jc w:val="center"/>
              <w:rPr>
                <w:sz w:val="22"/>
                <w:szCs w:val="22"/>
              </w:rPr>
            </w:pPr>
            <w:r w:rsidRPr="00121AE0">
              <w:rPr>
                <w:sz w:val="22"/>
                <w:szCs w:val="22"/>
              </w:rPr>
              <w:t>4,00</w:t>
            </w:r>
          </w:p>
        </w:tc>
      </w:tr>
      <w:tr w:rsidR="00321F8D" w:rsidRPr="00121AE0" w14:paraId="2BFA99FC" w14:textId="77777777" w:rsidTr="00CC51BB">
        <w:tc>
          <w:tcPr>
            <w:tcW w:w="372" w:type="pct"/>
            <w:vAlign w:val="center"/>
          </w:tcPr>
          <w:p w14:paraId="1733CCAF" w14:textId="77777777" w:rsidR="00321F8D" w:rsidRPr="00121AE0" w:rsidRDefault="00321F8D" w:rsidP="00337B1B">
            <w:pPr>
              <w:jc w:val="center"/>
              <w:rPr>
                <w:sz w:val="22"/>
                <w:szCs w:val="22"/>
              </w:rPr>
            </w:pPr>
            <w:r w:rsidRPr="00121AE0">
              <w:rPr>
                <w:sz w:val="22"/>
                <w:szCs w:val="22"/>
              </w:rPr>
              <w:t>1.1</w:t>
            </w:r>
          </w:p>
        </w:tc>
        <w:tc>
          <w:tcPr>
            <w:tcW w:w="2138" w:type="pct"/>
            <w:vAlign w:val="center"/>
          </w:tcPr>
          <w:p w14:paraId="39401E1B" w14:textId="1DB496F5" w:rsidR="00321F8D" w:rsidRPr="00121AE0" w:rsidRDefault="00321F8D" w:rsidP="00CC51BB">
            <w:pPr>
              <w:ind w:firstLineChars="100" w:firstLine="220"/>
              <w:jc w:val="center"/>
              <w:rPr>
                <w:sz w:val="22"/>
                <w:szCs w:val="22"/>
              </w:rPr>
            </w:pPr>
            <w:r w:rsidRPr="00121AE0">
              <w:rPr>
                <w:sz w:val="22"/>
                <w:szCs w:val="22"/>
              </w:rPr>
              <w:t>взвешенные вещества</w:t>
            </w:r>
          </w:p>
        </w:tc>
        <w:tc>
          <w:tcPr>
            <w:tcW w:w="794" w:type="pct"/>
            <w:vAlign w:val="center"/>
            <w:hideMark/>
          </w:tcPr>
          <w:p w14:paraId="6BCFC50D" w14:textId="77777777" w:rsidR="00321F8D" w:rsidRPr="00121AE0" w:rsidRDefault="00321F8D" w:rsidP="00337B1B">
            <w:pPr>
              <w:jc w:val="center"/>
              <w:rPr>
                <w:sz w:val="22"/>
                <w:szCs w:val="22"/>
              </w:rPr>
            </w:pPr>
            <w:r w:rsidRPr="00121AE0">
              <w:rPr>
                <w:sz w:val="22"/>
                <w:szCs w:val="22"/>
              </w:rPr>
              <w:t>ед.</w:t>
            </w:r>
          </w:p>
        </w:tc>
        <w:tc>
          <w:tcPr>
            <w:tcW w:w="1696" w:type="pct"/>
            <w:shd w:val="clear" w:color="000000" w:fill="FFFFFF" w:themeFill="background1"/>
            <w:vAlign w:val="center"/>
          </w:tcPr>
          <w:p w14:paraId="1CC77C5C" w14:textId="401EFCAD" w:rsidR="00321F8D" w:rsidRPr="00121AE0" w:rsidRDefault="00321F8D" w:rsidP="00337B1B">
            <w:pPr>
              <w:jc w:val="center"/>
              <w:rPr>
                <w:sz w:val="22"/>
                <w:szCs w:val="22"/>
              </w:rPr>
            </w:pPr>
            <w:r w:rsidRPr="00121AE0">
              <w:rPr>
                <w:sz w:val="22"/>
                <w:szCs w:val="22"/>
              </w:rPr>
              <w:t>22,00</w:t>
            </w:r>
          </w:p>
        </w:tc>
      </w:tr>
      <w:tr w:rsidR="00321F8D" w:rsidRPr="00121AE0" w14:paraId="7E3D30AD" w14:textId="77777777" w:rsidTr="00CC51BB">
        <w:tc>
          <w:tcPr>
            <w:tcW w:w="372" w:type="pct"/>
            <w:vAlign w:val="center"/>
          </w:tcPr>
          <w:p w14:paraId="47F213BD" w14:textId="77777777" w:rsidR="00321F8D" w:rsidRPr="00121AE0" w:rsidRDefault="00321F8D" w:rsidP="00337B1B">
            <w:pPr>
              <w:jc w:val="center"/>
              <w:rPr>
                <w:sz w:val="22"/>
                <w:szCs w:val="22"/>
              </w:rPr>
            </w:pPr>
            <w:r w:rsidRPr="00121AE0">
              <w:rPr>
                <w:sz w:val="22"/>
                <w:szCs w:val="22"/>
              </w:rPr>
              <w:t>1.2</w:t>
            </w:r>
          </w:p>
        </w:tc>
        <w:tc>
          <w:tcPr>
            <w:tcW w:w="2138" w:type="pct"/>
            <w:vAlign w:val="center"/>
          </w:tcPr>
          <w:p w14:paraId="2CEC2688" w14:textId="340FFDC3" w:rsidR="00321F8D" w:rsidRPr="00121AE0" w:rsidRDefault="00321F8D" w:rsidP="00CC51BB">
            <w:pPr>
              <w:ind w:firstLineChars="100" w:firstLine="220"/>
              <w:jc w:val="center"/>
              <w:rPr>
                <w:sz w:val="22"/>
                <w:szCs w:val="22"/>
              </w:rPr>
            </w:pPr>
            <w:r w:rsidRPr="00121AE0">
              <w:rPr>
                <w:sz w:val="22"/>
                <w:szCs w:val="22"/>
              </w:rPr>
              <w:t>БПК5</w:t>
            </w:r>
          </w:p>
        </w:tc>
        <w:tc>
          <w:tcPr>
            <w:tcW w:w="794" w:type="pct"/>
            <w:vAlign w:val="center"/>
            <w:hideMark/>
          </w:tcPr>
          <w:p w14:paraId="7A8F0652" w14:textId="77777777" w:rsidR="00321F8D" w:rsidRPr="00121AE0" w:rsidRDefault="00321F8D" w:rsidP="00337B1B">
            <w:pPr>
              <w:jc w:val="center"/>
              <w:rPr>
                <w:sz w:val="22"/>
                <w:szCs w:val="22"/>
              </w:rPr>
            </w:pPr>
            <w:r w:rsidRPr="00121AE0">
              <w:rPr>
                <w:sz w:val="22"/>
                <w:szCs w:val="22"/>
              </w:rPr>
              <w:t>ед.</w:t>
            </w:r>
          </w:p>
        </w:tc>
        <w:tc>
          <w:tcPr>
            <w:tcW w:w="1696" w:type="pct"/>
            <w:shd w:val="clear" w:color="000000" w:fill="FFFFFF" w:themeFill="background1"/>
            <w:vAlign w:val="center"/>
          </w:tcPr>
          <w:p w14:paraId="5BF26C9A" w14:textId="77EC857E" w:rsidR="00321F8D" w:rsidRPr="00121AE0" w:rsidRDefault="00321F8D" w:rsidP="00337B1B">
            <w:pPr>
              <w:jc w:val="center"/>
              <w:rPr>
                <w:sz w:val="22"/>
                <w:szCs w:val="22"/>
              </w:rPr>
            </w:pPr>
            <w:r w:rsidRPr="00121AE0">
              <w:rPr>
                <w:sz w:val="22"/>
                <w:szCs w:val="22"/>
              </w:rPr>
              <w:t>1,00</w:t>
            </w:r>
          </w:p>
        </w:tc>
      </w:tr>
      <w:tr w:rsidR="00321F8D" w:rsidRPr="00121AE0" w14:paraId="21A1EBE3" w14:textId="77777777" w:rsidTr="00CC51BB">
        <w:tc>
          <w:tcPr>
            <w:tcW w:w="372" w:type="pct"/>
            <w:vAlign w:val="center"/>
          </w:tcPr>
          <w:p w14:paraId="0C8149CC" w14:textId="77777777" w:rsidR="00321F8D" w:rsidRPr="00121AE0" w:rsidRDefault="00321F8D" w:rsidP="00337B1B">
            <w:pPr>
              <w:jc w:val="center"/>
              <w:rPr>
                <w:sz w:val="22"/>
                <w:szCs w:val="22"/>
              </w:rPr>
            </w:pPr>
            <w:r w:rsidRPr="00121AE0">
              <w:rPr>
                <w:sz w:val="22"/>
                <w:szCs w:val="22"/>
              </w:rPr>
              <w:t>1.3</w:t>
            </w:r>
          </w:p>
        </w:tc>
        <w:tc>
          <w:tcPr>
            <w:tcW w:w="2138" w:type="pct"/>
            <w:vAlign w:val="center"/>
          </w:tcPr>
          <w:p w14:paraId="56F8CEC8" w14:textId="0530D821" w:rsidR="00321F8D" w:rsidRPr="00121AE0" w:rsidRDefault="00321F8D" w:rsidP="00CC51BB">
            <w:pPr>
              <w:ind w:firstLineChars="100" w:firstLine="220"/>
              <w:jc w:val="center"/>
              <w:rPr>
                <w:sz w:val="22"/>
                <w:szCs w:val="22"/>
              </w:rPr>
            </w:pPr>
            <w:r w:rsidRPr="00121AE0">
              <w:rPr>
                <w:sz w:val="22"/>
                <w:szCs w:val="22"/>
              </w:rPr>
              <w:t>аммоний-ион</w:t>
            </w:r>
          </w:p>
        </w:tc>
        <w:tc>
          <w:tcPr>
            <w:tcW w:w="794" w:type="pct"/>
            <w:vAlign w:val="center"/>
            <w:hideMark/>
          </w:tcPr>
          <w:p w14:paraId="2221A6ED" w14:textId="77777777" w:rsidR="00321F8D" w:rsidRPr="00121AE0" w:rsidRDefault="00321F8D" w:rsidP="00337B1B">
            <w:pPr>
              <w:jc w:val="center"/>
              <w:rPr>
                <w:sz w:val="22"/>
                <w:szCs w:val="22"/>
              </w:rPr>
            </w:pPr>
            <w:r w:rsidRPr="00121AE0">
              <w:rPr>
                <w:sz w:val="22"/>
                <w:szCs w:val="22"/>
              </w:rPr>
              <w:t>ед.</w:t>
            </w:r>
          </w:p>
        </w:tc>
        <w:tc>
          <w:tcPr>
            <w:tcW w:w="1696" w:type="pct"/>
            <w:shd w:val="clear" w:color="000000" w:fill="FFFFFF" w:themeFill="background1"/>
            <w:vAlign w:val="center"/>
          </w:tcPr>
          <w:p w14:paraId="000D8487" w14:textId="30E4CBA8" w:rsidR="00321F8D" w:rsidRPr="00121AE0" w:rsidRDefault="00321F8D" w:rsidP="00337B1B">
            <w:pPr>
              <w:jc w:val="center"/>
              <w:rPr>
                <w:sz w:val="22"/>
                <w:szCs w:val="22"/>
              </w:rPr>
            </w:pPr>
            <w:r w:rsidRPr="00121AE0">
              <w:rPr>
                <w:sz w:val="22"/>
                <w:szCs w:val="22"/>
              </w:rPr>
              <w:t>4,00</w:t>
            </w:r>
          </w:p>
        </w:tc>
      </w:tr>
      <w:tr w:rsidR="00321F8D" w:rsidRPr="00121AE0" w14:paraId="502A0657" w14:textId="77777777" w:rsidTr="00CC51BB">
        <w:tc>
          <w:tcPr>
            <w:tcW w:w="372" w:type="pct"/>
            <w:vAlign w:val="center"/>
          </w:tcPr>
          <w:p w14:paraId="5BE329D3" w14:textId="77777777" w:rsidR="00321F8D" w:rsidRPr="00121AE0" w:rsidRDefault="00321F8D" w:rsidP="00337B1B">
            <w:pPr>
              <w:jc w:val="center"/>
              <w:rPr>
                <w:sz w:val="22"/>
                <w:szCs w:val="22"/>
              </w:rPr>
            </w:pPr>
            <w:r w:rsidRPr="00121AE0">
              <w:rPr>
                <w:sz w:val="22"/>
                <w:szCs w:val="22"/>
              </w:rPr>
              <w:t>1.4</w:t>
            </w:r>
          </w:p>
        </w:tc>
        <w:tc>
          <w:tcPr>
            <w:tcW w:w="2138" w:type="pct"/>
            <w:vAlign w:val="center"/>
          </w:tcPr>
          <w:p w14:paraId="34C85A45" w14:textId="44213219" w:rsidR="00321F8D" w:rsidRPr="00121AE0" w:rsidRDefault="00321F8D" w:rsidP="00CC51BB">
            <w:pPr>
              <w:ind w:firstLineChars="200" w:firstLine="440"/>
              <w:jc w:val="center"/>
              <w:rPr>
                <w:sz w:val="22"/>
                <w:szCs w:val="22"/>
              </w:rPr>
            </w:pPr>
            <w:r w:rsidRPr="00121AE0">
              <w:rPr>
                <w:sz w:val="22"/>
                <w:szCs w:val="22"/>
              </w:rPr>
              <w:t>нитрит-анион</w:t>
            </w:r>
          </w:p>
        </w:tc>
        <w:tc>
          <w:tcPr>
            <w:tcW w:w="794" w:type="pct"/>
            <w:vAlign w:val="center"/>
            <w:hideMark/>
          </w:tcPr>
          <w:p w14:paraId="053BE203" w14:textId="77777777" w:rsidR="00321F8D" w:rsidRPr="00121AE0" w:rsidRDefault="00321F8D" w:rsidP="00337B1B">
            <w:pPr>
              <w:jc w:val="center"/>
              <w:rPr>
                <w:sz w:val="22"/>
                <w:szCs w:val="22"/>
              </w:rPr>
            </w:pPr>
            <w:r w:rsidRPr="00121AE0">
              <w:rPr>
                <w:sz w:val="22"/>
                <w:szCs w:val="22"/>
              </w:rPr>
              <w:t>ед.</w:t>
            </w:r>
          </w:p>
        </w:tc>
        <w:tc>
          <w:tcPr>
            <w:tcW w:w="1696" w:type="pct"/>
            <w:shd w:val="clear" w:color="000000" w:fill="FFFFFF" w:themeFill="background1"/>
            <w:vAlign w:val="center"/>
          </w:tcPr>
          <w:p w14:paraId="655A3181" w14:textId="5F732D09" w:rsidR="00321F8D" w:rsidRPr="00121AE0" w:rsidRDefault="00321F8D" w:rsidP="00337B1B">
            <w:pPr>
              <w:jc w:val="center"/>
              <w:rPr>
                <w:sz w:val="22"/>
                <w:szCs w:val="22"/>
              </w:rPr>
            </w:pPr>
            <w:r w:rsidRPr="00121AE0">
              <w:rPr>
                <w:sz w:val="22"/>
                <w:szCs w:val="22"/>
              </w:rPr>
              <w:t>0,02</w:t>
            </w:r>
          </w:p>
        </w:tc>
      </w:tr>
      <w:tr w:rsidR="00321F8D" w:rsidRPr="00121AE0" w14:paraId="4869B166" w14:textId="77777777" w:rsidTr="00CC51BB">
        <w:tc>
          <w:tcPr>
            <w:tcW w:w="372" w:type="pct"/>
            <w:vAlign w:val="center"/>
          </w:tcPr>
          <w:p w14:paraId="774227B2" w14:textId="77777777" w:rsidR="00321F8D" w:rsidRPr="00121AE0" w:rsidRDefault="00321F8D" w:rsidP="00337B1B">
            <w:pPr>
              <w:jc w:val="center"/>
              <w:rPr>
                <w:sz w:val="22"/>
                <w:szCs w:val="22"/>
              </w:rPr>
            </w:pPr>
            <w:r w:rsidRPr="00121AE0">
              <w:rPr>
                <w:sz w:val="22"/>
                <w:szCs w:val="22"/>
              </w:rPr>
              <w:t>1.5</w:t>
            </w:r>
          </w:p>
        </w:tc>
        <w:tc>
          <w:tcPr>
            <w:tcW w:w="2138" w:type="pct"/>
            <w:vAlign w:val="center"/>
          </w:tcPr>
          <w:p w14:paraId="3FF9CDAD" w14:textId="735FD700" w:rsidR="00321F8D" w:rsidRPr="00121AE0" w:rsidRDefault="00321F8D" w:rsidP="00CC51BB">
            <w:pPr>
              <w:ind w:firstLineChars="200" w:firstLine="440"/>
              <w:jc w:val="center"/>
              <w:rPr>
                <w:sz w:val="22"/>
                <w:szCs w:val="22"/>
              </w:rPr>
            </w:pPr>
            <w:r w:rsidRPr="00121AE0">
              <w:rPr>
                <w:sz w:val="22"/>
                <w:szCs w:val="22"/>
              </w:rPr>
              <w:t>фосфаты (по Р)</w:t>
            </w:r>
          </w:p>
        </w:tc>
        <w:tc>
          <w:tcPr>
            <w:tcW w:w="794" w:type="pct"/>
            <w:vAlign w:val="center"/>
            <w:hideMark/>
          </w:tcPr>
          <w:p w14:paraId="6D5442FB" w14:textId="77777777" w:rsidR="00321F8D" w:rsidRPr="00121AE0" w:rsidRDefault="00321F8D" w:rsidP="00337B1B">
            <w:pPr>
              <w:jc w:val="center"/>
              <w:rPr>
                <w:sz w:val="22"/>
                <w:szCs w:val="22"/>
              </w:rPr>
            </w:pPr>
            <w:r w:rsidRPr="00121AE0">
              <w:rPr>
                <w:sz w:val="22"/>
                <w:szCs w:val="22"/>
              </w:rPr>
              <w:t>ед.</w:t>
            </w:r>
          </w:p>
        </w:tc>
        <w:tc>
          <w:tcPr>
            <w:tcW w:w="1696" w:type="pct"/>
            <w:shd w:val="clear" w:color="000000" w:fill="FFFFFF" w:themeFill="background1"/>
            <w:vAlign w:val="center"/>
          </w:tcPr>
          <w:p w14:paraId="549A8EEB" w14:textId="1A0AE1F9" w:rsidR="00321F8D" w:rsidRPr="00121AE0" w:rsidRDefault="00321F8D" w:rsidP="00337B1B">
            <w:pPr>
              <w:jc w:val="center"/>
              <w:rPr>
                <w:sz w:val="22"/>
                <w:szCs w:val="22"/>
              </w:rPr>
            </w:pPr>
            <w:r w:rsidRPr="00121AE0">
              <w:rPr>
                <w:sz w:val="22"/>
                <w:szCs w:val="22"/>
              </w:rPr>
              <w:t>4,00</w:t>
            </w:r>
          </w:p>
        </w:tc>
      </w:tr>
      <w:tr w:rsidR="00321F8D" w:rsidRPr="00121AE0" w14:paraId="50FEF546" w14:textId="77777777" w:rsidTr="00CC51BB">
        <w:tc>
          <w:tcPr>
            <w:tcW w:w="372" w:type="pct"/>
            <w:vAlign w:val="center"/>
          </w:tcPr>
          <w:p w14:paraId="19C782B4" w14:textId="77777777" w:rsidR="00321F8D" w:rsidRPr="00121AE0" w:rsidRDefault="00321F8D" w:rsidP="00337B1B">
            <w:pPr>
              <w:jc w:val="center"/>
              <w:rPr>
                <w:sz w:val="22"/>
                <w:szCs w:val="22"/>
              </w:rPr>
            </w:pPr>
            <w:r w:rsidRPr="00121AE0">
              <w:rPr>
                <w:sz w:val="22"/>
                <w:szCs w:val="22"/>
              </w:rPr>
              <w:t>1.6</w:t>
            </w:r>
          </w:p>
        </w:tc>
        <w:tc>
          <w:tcPr>
            <w:tcW w:w="2138" w:type="pct"/>
            <w:vAlign w:val="center"/>
          </w:tcPr>
          <w:p w14:paraId="15EDF568" w14:textId="3EC80FBD" w:rsidR="00321F8D" w:rsidRPr="00121AE0" w:rsidRDefault="00321F8D" w:rsidP="00CC51BB">
            <w:pPr>
              <w:ind w:firstLineChars="100" w:firstLine="220"/>
              <w:jc w:val="center"/>
              <w:rPr>
                <w:sz w:val="22"/>
                <w:szCs w:val="22"/>
              </w:rPr>
            </w:pPr>
            <w:r w:rsidRPr="00121AE0">
              <w:rPr>
                <w:sz w:val="22"/>
                <w:szCs w:val="22"/>
              </w:rPr>
              <w:t>нефтепродукты</w:t>
            </w:r>
          </w:p>
        </w:tc>
        <w:tc>
          <w:tcPr>
            <w:tcW w:w="794" w:type="pct"/>
            <w:vAlign w:val="center"/>
            <w:hideMark/>
          </w:tcPr>
          <w:p w14:paraId="64EC4B3B" w14:textId="77777777" w:rsidR="00321F8D" w:rsidRPr="00121AE0" w:rsidRDefault="00321F8D" w:rsidP="00337B1B">
            <w:pPr>
              <w:jc w:val="center"/>
              <w:rPr>
                <w:sz w:val="22"/>
                <w:szCs w:val="22"/>
              </w:rPr>
            </w:pPr>
            <w:r w:rsidRPr="00121AE0">
              <w:rPr>
                <w:sz w:val="22"/>
                <w:szCs w:val="22"/>
              </w:rPr>
              <w:t>ед.</w:t>
            </w:r>
          </w:p>
        </w:tc>
        <w:tc>
          <w:tcPr>
            <w:tcW w:w="1696" w:type="pct"/>
            <w:shd w:val="clear" w:color="000000" w:fill="FFFFFF" w:themeFill="background1"/>
            <w:vAlign w:val="center"/>
          </w:tcPr>
          <w:p w14:paraId="580EF5F7" w14:textId="437536FC" w:rsidR="00321F8D" w:rsidRPr="00121AE0" w:rsidRDefault="00321F8D" w:rsidP="00337B1B">
            <w:pPr>
              <w:jc w:val="center"/>
              <w:rPr>
                <w:sz w:val="22"/>
                <w:szCs w:val="22"/>
              </w:rPr>
            </w:pPr>
            <w:r w:rsidRPr="00121AE0">
              <w:rPr>
                <w:sz w:val="22"/>
                <w:szCs w:val="22"/>
              </w:rPr>
              <w:t>0,08</w:t>
            </w:r>
          </w:p>
        </w:tc>
      </w:tr>
      <w:tr w:rsidR="00321F8D" w:rsidRPr="00121AE0" w14:paraId="0F086AD3" w14:textId="77777777" w:rsidTr="00CC51BB">
        <w:tc>
          <w:tcPr>
            <w:tcW w:w="372" w:type="pct"/>
            <w:vAlign w:val="center"/>
          </w:tcPr>
          <w:p w14:paraId="60145186" w14:textId="77777777" w:rsidR="00321F8D" w:rsidRPr="00121AE0" w:rsidRDefault="00321F8D" w:rsidP="00337B1B">
            <w:pPr>
              <w:jc w:val="center"/>
              <w:rPr>
                <w:sz w:val="22"/>
                <w:szCs w:val="22"/>
              </w:rPr>
            </w:pPr>
            <w:r w:rsidRPr="00121AE0">
              <w:rPr>
                <w:sz w:val="22"/>
                <w:szCs w:val="22"/>
              </w:rPr>
              <w:t>1.7</w:t>
            </w:r>
          </w:p>
        </w:tc>
        <w:tc>
          <w:tcPr>
            <w:tcW w:w="2138" w:type="pct"/>
            <w:vAlign w:val="center"/>
          </w:tcPr>
          <w:p w14:paraId="06886C62" w14:textId="1C109F80" w:rsidR="00321F8D" w:rsidRPr="00121AE0" w:rsidRDefault="00321F8D" w:rsidP="00CC51BB">
            <w:pPr>
              <w:ind w:firstLineChars="100" w:firstLine="220"/>
              <w:jc w:val="center"/>
              <w:rPr>
                <w:sz w:val="22"/>
                <w:szCs w:val="22"/>
              </w:rPr>
            </w:pPr>
            <w:r w:rsidRPr="00121AE0">
              <w:rPr>
                <w:sz w:val="22"/>
                <w:szCs w:val="22"/>
              </w:rPr>
              <w:t>микробиология</w:t>
            </w:r>
          </w:p>
        </w:tc>
        <w:tc>
          <w:tcPr>
            <w:tcW w:w="794" w:type="pct"/>
            <w:vAlign w:val="center"/>
            <w:hideMark/>
          </w:tcPr>
          <w:p w14:paraId="3AB291E4" w14:textId="77777777" w:rsidR="00321F8D" w:rsidRPr="00121AE0" w:rsidRDefault="00321F8D" w:rsidP="00337B1B">
            <w:pPr>
              <w:jc w:val="center"/>
              <w:rPr>
                <w:sz w:val="22"/>
                <w:szCs w:val="22"/>
              </w:rPr>
            </w:pPr>
            <w:r w:rsidRPr="00121AE0">
              <w:rPr>
                <w:sz w:val="22"/>
                <w:szCs w:val="22"/>
              </w:rPr>
              <w:t>ед.</w:t>
            </w:r>
          </w:p>
        </w:tc>
        <w:tc>
          <w:tcPr>
            <w:tcW w:w="1696" w:type="pct"/>
            <w:shd w:val="clear" w:color="000000" w:fill="FFFFFF" w:themeFill="background1"/>
            <w:vAlign w:val="center"/>
          </w:tcPr>
          <w:p w14:paraId="6F93AAB2" w14:textId="4C279A50" w:rsidR="00321F8D" w:rsidRPr="00121AE0" w:rsidRDefault="00321F8D" w:rsidP="00337B1B">
            <w:pPr>
              <w:jc w:val="center"/>
              <w:rPr>
                <w:sz w:val="22"/>
                <w:szCs w:val="22"/>
              </w:rPr>
            </w:pPr>
            <w:r w:rsidRPr="00121AE0">
              <w:rPr>
                <w:sz w:val="22"/>
                <w:szCs w:val="22"/>
              </w:rPr>
              <w:t>0,06</w:t>
            </w:r>
          </w:p>
        </w:tc>
      </w:tr>
      <w:tr w:rsidR="00321F8D" w:rsidRPr="00121AE0" w14:paraId="73885AF2" w14:textId="77777777" w:rsidTr="00337B1B">
        <w:tc>
          <w:tcPr>
            <w:tcW w:w="372" w:type="pct"/>
            <w:vAlign w:val="center"/>
          </w:tcPr>
          <w:p w14:paraId="50F6D361" w14:textId="77777777" w:rsidR="00321F8D" w:rsidRPr="00121AE0" w:rsidRDefault="00321F8D" w:rsidP="00337B1B">
            <w:pPr>
              <w:jc w:val="center"/>
              <w:rPr>
                <w:sz w:val="22"/>
                <w:szCs w:val="22"/>
              </w:rPr>
            </w:pPr>
            <w:r w:rsidRPr="00121AE0">
              <w:rPr>
                <w:sz w:val="22"/>
                <w:szCs w:val="22"/>
              </w:rPr>
              <w:t>2</w:t>
            </w:r>
          </w:p>
        </w:tc>
        <w:tc>
          <w:tcPr>
            <w:tcW w:w="2138" w:type="pct"/>
            <w:vAlign w:val="center"/>
            <w:hideMark/>
          </w:tcPr>
          <w:p w14:paraId="281808F5" w14:textId="757A2776" w:rsidR="00321F8D" w:rsidRPr="00121AE0" w:rsidRDefault="00321F8D" w:rsidP="00CE2149">
            <w:pPr>
              <w:jc w:val="left"/>
              <w:rPr>
                <w:sz w:val="22"/>
                <w:szCs w:val="22"/>
              </w:rPr>
            </w:pPr>
            <w:r w:rsidRPr="00121AE0">
              <w:rPr>
                <w:sz w:val="22"/>
                <w:szCs w:val="22"/>
              </w:rPr>
              <w:t>Общее количество проведенных проб, выявивших несоответствие очищенных сточных вод санитарным нормам (предельно допустимой концентрации), в том числе по следующим показателям:</w:t>
            </w:r>
          </w:p>
        </w:tc>
        <w:tc>
          <w:tcPr>
            <w:tcW w:w="794" w:type="pct"/>
            <w:vAlign w:val="center"/>
            <w:hideMark/>
          </w:tcPr>
          <w:p w14:paraId="3D1C54E1" w14:textId="77777777" w:rsidR="00321F8D" w:rsidRPr="00121AE0" w:rsidRDefault="00321F8D" w:rsidP="00337B1B">
            <w:pPr>
              <w:jc w:val="center"/>
              <w:rPr>
                <w:sz w:val="22"/>
                <w:szCs w:val="22"/>
              </w:rPr>
            </w:pPr>
            <w:r w:rsidRPr="00121AE0">
              <w:rPr>
                <w:sz w:val="22"/>
                <w:szCs w:val="22"/>
              </w:rPr>
              <w:t>ед.</w:t>
            </w:r>
          </w:p>
        </w:tc>
        <w:tc>
          <w:tcPr>
            <w:tcW w:w="1696" w:type="pct"/>
            <w:shd w:val="clear" w:color="000000" w:fill="FFFFFF" w:themeFill="background1"/>
            <w:vAlign w:val="center"/>
          </w:tcPr>
          <w:p w14:paraId="02F10639" w14:textId="136C6FF2" w:rsidR="00321F8D" w:rsidRPr="00121AE0" w:rsidRDefault="00321F8D" w:rsidP="00337B1B">
            <w:pPr>
              <w:jc w:val="center"/>
              <w:rPr>
                <w:sz w:val="22"/>
                <w:szCs w:val="22"/>
              </w:rPr>
            </w:pPr>
            <w:r w:rsidRPr="00121AE0">
              <w:rPr>
                <w:sz w:val="22"/>
                <w:szCs w:val="22"/>
              </w:rPr>
              <w:t>4,00</w:t>
            </w:r>
          </w:p>
        </w:tc>
      </w:tr>
      <w:tr w:rsidR="00321F8D" w:rsidRPr="00121AE0" w14:paraId="64FD027C" w14:textId="77777777" w:rsidTr="00CE2149">
        <w:tc>
          <w:tcPr>
            <w:tcW w:w="372" w:type="pct"/>
            <w:vAlign w:val="center"/>
          </w:tcPr>
          <w:p w14:paraId="5115F67E" w14:textId="77777777" w:rsidR="00321F8D" w:rsidRPr="00121AE0" w:rsidRDefault="00321F8D" w:rsidP="00337B1B">
            <w:pPr>
              <w:jc w:val="center"/>
              <w:rPr>
                <w:sz w:val="22"/>
                <w:szCs w:val="22"/>
              </w:rPr>
            </w:pPr>
            <w:r w:rsidRPr="00121AE0">
              <w:rPr>
                <w:sz w:val="22"/>
                <w:szCs w:val="22"/>
              </w:rPr>
              <w:t>2.1</w:t>
            </w:r>
          </w:p>
        </w:tc>
        <w:tc>
          <w:tcPr>
            <w:tcW w:w="2138" w:type="pct"/>
            <w:vAlign w:val="center"/>
          </w:tcPr>
          <w:p w14:paraId="529E2500" w14:textId="21D86494" w:rsidR="00321F8D" w:rsidRPr="00121AE0" w:rsidRDefault="00321F8D" w:rsidP="00CE2149">
            <w:pPr>
              <w:ind w:firstLineChars="100" w:firstLine="220"/>
              <w:jc w:val="center"/>
              <w:rPr>
                <w:sz w:val="22"/>
                <w:szCs w:val="22"/>
              </w:rPr>
            </w:pPr>
            <w:r w:rsidRPr="00121AE0">
              <w:rPr>
                <w:sz w:val="22"/>
                <w:szCs w:val="22"/>
              </w:rPr>
              <w:t>взвешенные вещества</w:t>
            </w:r>
          </w:p>
        </w:tc>
        <w:tc>
          <w:tcPr>
            <w:tcW w:w="794" w:type="pct"/>
            <w:vAlign w:val="center"/>
            <w:hideMark/>
          </w:tcPr>
          <w:p w14:paraId="17FE5A0D" w14:textId="77777777" w:rsidR="00321F8D" w:rsidRPr="00121AE0" w:rsidRDefault="00321F8D" w:rsidP="00337B1B">
            <w:pPr>
              <w:jc w:val="center"/>
              <w:rPr>
                <w:sz w:val="22"/>
                <w:szCs w:val="22"/>
              </w:rPr>
            </w:pPr>
            <w:r w:rsidRPr="00121AE0">
              <w:rPr>
                <w:sz w:val="22"/>
                <w:szCs w:val="22"/>
              </w:rPr>
              <w:t>ед.</w:t>
            </w:r>
          </w:p>
        </w:tc>
        <w:tc>
          <w:tcPr>
            <w:tcW w:w="1696" w:type="pct"/>
            <w:shd w:val="clear" w:color="000000" w:fill="FFFFFF" w:themeFill="background1"/>
            <w:vAlign w:val="center"/>
          </w:tcPr>
          <w:p w14:paraId="13D17187" w14:textId="6154DC99" w:rsidR="00321F8D" w:rsidRPr="00121AE0" w:rsidRDefault="00321F8D" w:rsidP="00337B1B">
            <w:pPr>
              <w:jc w:val="center"/>
              <w:rPr>
                <w:sz w:val="22"/>
                <w:szCs w:val="22"/>
              </w:rPr>
            </w:pPr>
            <w:r w:rsidRPr="00121AE0">
              <w:rPr>
                <w:sz w:val="22"/>
                <w:szCs w:val="22"/>
              </w:rPr>
              <w:t>22,00</w:t>
            </w:r>
          </w:p>
        </w:tc>
      </w:tr>
      <w:tr w:rsidR="00321F8D" w:rsidRPr="00121AE0" w14:paraId="2AD2C96F" w14:textId="77777777" w:rsidTr="00CE2149">
        <w:tc>
          <w:tcPr>
            <w:tcW w:w="372" w:type="pct"/>
            <w:vAlign w:val="center"/>
          </w:tcPr>
          <w:p w14:paraId="595542F6" w14:textId="77777777" w:rsidR="00321F8D" w:rsidRPr="00121AE0" w:rsidRDefault="00321F8D" w:rsidP="00337B1B">
            <w:pPr>
              <w:jc w:val="center"/>
              <w:rPr>
                <w:sz w:val="22"/>
                <w:szCs w:val="22"/>
              </w:rPr>
            </w:pPr>
            <w:r w:rsidRPr="00121AE0">
              <w:rPr>
                <w:sz w:val="22"/>
                <w:szCs w:val="22"/>
              </w:rPr>
              <w:t>2.2</w:t>
            </w:r>
          </w:p>
        </w:tc>
        <w:tc>
          <w:tcPr>
            <w:tcW w:w="2138" w:type="pct"/>
            <w:vAlign w:val="center"/>
          </w:tcPr>
          <w:p w14:paraId="36F6B122" w14:textId="05974A86" w:rsidR="00321F8D" w:rsidRPr="00121AE0" w:rsidRDefault="00321F8D" w:rsidP="00CE2149">
            <w:pPr>
              <w:ind w:firstLineChars="100" w:firstLine="220"/>
              <w:jc w:val="center"/>
              <w:rPr>
                <w:sz w:val="22"/>
                <w:szCs w:val="22"/>
              </w:rPr>
            </w:pPr>
            <w:r w:rsidRPr="00121AE0">
              <w:rPr>
                <w:sz w:val="22"/>
                <w:szCs w:val="22"/>
              </w:rPr>
              <w:t>БПК5</w:t>
            </w:r>
          </w:p>
        </w:tc>
        <w:tc>
          <w:tcPr>
            <w:tcW w:w="794" w:type="pct"/>
            <w:vAlign w:val="center"/>
            <w:hideMark/>
          </w:tcPr>
          <w:p w14:paraId="30F6300E" w14:textId="77777777" w:rsidR="00321F8D" w:rsidRPr="00121AE0" w:rsidRDefault="00321F8D" w:rsidP="00337B1B">
            <w:pPr>
              <w:jc w:val="center"/>
              <w:rPr>
                <w:sz w:val="22"/>
                <w:szCs w:val="22"/>
              </w:rPr>
            </w:pPr>
            <w:r w:rsidRPr="00121AE0">
              <w:rPr>
                <w:sz w:val="22"/>
                <w:szCs w:val="22"/>
              </w:rPr>
              <w:t>ед.</w:t>
            </w:r>
          </w:p>
        </w:tc>
        <w:tc>
          <w:tcPr>
            <w:tcW w:w="1696" w:type="pct"/>
            <w:shd w:val="clear" w:color="000000" w:fill="FFFFFF" w:themeFill="background1"/>
            <w:vAlign w:val="center"/>
          </w:tcPr>
          <w:p w14:paraId="6F9E6698" w14:textId="01BACDF9" w:rsidR="00321F8D" w:rsidRPr="00121AE0" w:rsidRDefault="00321F8D" w:rsidP="00337B1B">
            <w:pPr>
              <w:jc w:val="center"/>
              <w:rPr>
                <w:sz w:val="22"/>
                <w:szCs w:val="22"/>
              </w:rPr>
            </w:pPr>
            <w:r w:rsidRPr="00121AE0">
              <w:rPr>
                <w:sz w:val="22"/>
                <w:szCs w:val="22"/>
              </w:rPr>
              <w:t>1,00</w:t>
            </w:r>
          </w:p>
        </w:tc>
      </w:tr>
      <w:tr w:rsidR="00321F8D" w:rsidRPr="00121AE0" w14:paraId="75F2B41B" w14:textId="77777777" w:rsidTr="00CE2149">
        <w:tc>
          <w:tcPr>
            <w:tcW w:w="372" w:type="pct"/>
            <w:vAlign w:val="center"/>
          </w:tcPr>
          <w:p w14:paraId="738676AC" w14:textId="77777777" w:rsidR="00321F8D" w:rsidRPr="00121AE0" w:rsidRDefault="00321F8D" w:rsidP="00337B1B">
            <w:pPr>
              <w:jc w:val="center"/>
              <w:rPr>
                <w:sz w:val="22"/>
                <w:szCs w:val="22"/>
              </w:rPr>
            </w:pPr>
            <w:r w:rsidRPr="00121AE0">
              <w:rPr>
                <w:sz w:val="22"/>
                <w:szCs w:val="22"/>
              </w:rPr>
              <w:t>2.3</w:t>
            </w:r>
          </w:p>
        </w:tc>
        <w:tc>
          <w:tcPr>
            <w:tcW w:w="2138" w:type="pct"/>
            <w:vAlign w:val="center"/>
          </w:tcPr>
          <w:p w14:paraId="08838C0A" w14:textId="1812B878" w:rsidR="00321F8D" w:rsidRPr="00121AE0" w:rsidRDefault="00321F8D" w:rsidP="00CE2149">
            <w:pPr>
              <w:ind w:firstLineChars="100" w:firstLine="220"/>
              <w:jc w:val="center"/>
              <w:rPr>
                <w:sz w:val="22"/>
                <w:szCs w:val="22"/>
              </w:rPr>
            </w:pPr>
            <w:r w:rsidRPr="00121AE0">
              <w:rPr>
                <w:sz w:val="22"/>
                <w:szCs w:val="22"/>
              </w:rPr>
              <w:t>аммоний-ион</w:t>
            </w:r>
          </w:p>
        </w:tc>
        <w:tc>
          <w:tcPr>
            <w:tcW w:w="794" w:type="pct"/>
            <w:vAlign w:val="center"/>
            <w:hideMark/>
          </w:tcPr>
          <w:p w14:paraId="39A0104F" w14:textId="77777777" w:rsidR="00321F8D" w:rsidRPr="00121AE0" w:rsidRDefault="00321F8D" w:rsidP="00337B1B">
            <w:pPr>
              <w:jc w:val="center"/>
              <w:rPr>
                <w:sz w:val="22"/>
                <w:szCs w:val="22"/>
              </w:rPr>
            </w:pPr>
            <w:r w:rsidRPr="00121AE0">
              <w:rPr>
                <w:sz w:val="22"/>
                <w:szCs w:val="22"/>
              </w:rPr>
              <w:t>ед.</w:t>
            </w:r>
          </w:p>
        </w:tc>
        <w:tc>
          <w:tcPr>
            <w:tcW w:w="1696" w:type="pct"/>
            <w:shd w:val="clear" w:color="000000" w:fill="FFFFFF" w:themeFill="background1"/>
            <w:vAlign w:val="center"/>
          </w:tcPr>
          <w:p w14:paraId="4C9E74C6" w14:textId="2008778E" w:rsidR="00321F8D" w:rsidRPr="00121AE0" w:rsidRDefault="00321F8D" w:rsidP="00337B1B">
            <w:pPr>
              <w:jc w:val="center"/>
              <w:rPr>
                <w:sz w:val="22"/>
                <w:szCs w:val="22"/>
              </w:rPr>
            </w:pPr>
            <w:r w:rsidRPr="00121AE0">
              <w:rPr>
                <w:sz w:val="22"/>
                <w:szCs w:val="22"/>
              </w:rPr>
              <w:t>4,00</w:t>
            </w:r>
          </w:p>
        </w:tc>
      </w:tr>
      <w:tr w:rsidR="00321F8D" w:rsidRPr="00121AE0" w14:paraId="21FC475D" w14:textId="77777777" w:rsidTr="00CE2149">
        <w:tc>
          <w:tcPr>
            <w:tcW w:w="372" w:type="pct"/>
            <w:vAlign w:val="center"/>
          </w:tcPr>
          <w:p w14:paraId="7AF46A63" w14:textId="77777777" w:rsidR="00321F8D" w:rsidRPr="00121AE0" w:rsidRDefault="00321F8D" w:rsidP="00337B1B">
            <w:pPr>
              <w:jc w:val="center"/>
              <w:rPr>
                <w:sz w:val="22"/>
                <w:szCs w:val="22"/>
              </w:rPr>
            </w:pPr>
            <w:r w:rsidRPr="00121AE0">
              <w:rPr>
                <w:sz w:val="22"/>
                <w:szCs w:val="22"/>
              </w:rPr>
              <w:t>2.4</w:t>
            </w:r>
          </w:p>
        </w:tc>
        <w:tc>
          <w:tcPr>
            <w:tcW w:w="2138" w:type="pct"/>
            <w:vAlign w:val="center"/>
          </w:tcPr>
          <w:p w14:paraId="0DA25E77" w14:textId="213B9981" w:rsidR="00321F8D" w:rsidRPr="00121AE0" w:rsidRDefault="00321F8D" w:rsidP="00CE2149">
            <w:pPr>
              <w:ind w:firstLineChars="200" w:firstLine="440"/>
              <w:jc w:val="center"/>
              <w:rPr>
                <w:sz w:val="22"/>
                <w:szCs w:val="22"/>
              </w:rPr>
            </w:pPr>
            <w:r w:rsidRPr="00121AE0">
              <w:rPr>
                <w:sz w:val="22"/>
                <w:szCs w:val="22"/>
              </w:rPr>
              <w:t>нитрит-анион</w:t>
            </w:r>
          </w:p>
        </w:tc>
        <w:tc>
          <w:tcPr>
            <w:tcW w:w="794" w:type="pct"/>
            <w:vAlign w:val="center"/>
            <w:hideMark/>
          </w:tcPr>
          <w:p w14:paraId="290EB082" w14:textId="77777777" w:rsidR="00321F8D" w:rsidRPr="00121AE0" w:rsidRDefault="00321F8D" w:rsidP="00337B1B">
            <w:pPr>
              <w:jc w:val="center"/>
              <w:rPr>
                <w:sz w:val="22"/>
                <w:szCs w:val="22"/>
              </w:rPr>
            </w:pPr>
            <w:r w:rsidRPr="00121AE0">
              <w:rPr>
                <w:sz w:val="22"/>
                <w:szCs w:val="22"/>
              </w:rPr>
              <w:t>ед.</w:t>
            </w:r>
          </w:p>
        </w:tc>
        <w:tc>
          <w:tcPr>
            <w:tcW w:w="1696" w:type="pct"/>
            <w:shd w:val="clear" w:color="000000" w:fill="FFFFFF" w:themeFill="background1"/>
            <w:vAlign w:val="center"/>
          </w:tcPr>
          <w:p w14:paraId="33962453" w14:textId="31CACE3E" w:rsidR="00321F8D" w:rsidRPr="00121AE0" w:rsidRDefault="00321F8D" w:rsidP="00337B1B">
            <w:pPr>
              <w:jc w:val="center"/>
              <w:rPr>
                <w:sz w:val="22"/>
                <w:szCs w:val="22"/>
              </w:rPr>
            </w:pPr>
            <w:r w:rsidRPr="00121AE0">
              <w:rPr>
                <w:sz w:val="22"/>
                <w:szCs w:val="22"/>
              </w:rPr>
              <w:t>0,02</w:t>
            </w:r>
          </w:p>
        </w:tc>
      </w:tr>
      <w:tr w:rsidR="00321F8D" w:rsidRPr="00121AE0" w14:paraId="21069369" w14:textId="77777777" w:rsidTr="00CE2149">
        <w:tc>
          <w:tcPr>
            <w:tcW w:w="372" w:type="pct"/>
            <w:vAlign w:val="center"/>
          </w:tcPr>
          <w:p w14:paraId="664A9200" w14:textId="77777777" w:rsidR="00321F8D" w:rsidRPr="00121AE0" w:rsidRDefault="00321F8D" w:rsidP="00337B1B">
            <w:pPr>
              <w:jc w:val="center"/>
              <w:rPr>
                <w:sz w:val="22"/>
                <w:szCs w:val="22"/>
              </w:rPr>
            </w:pPr>
            <w:r w:rsidRPr="00121AE0">
              <w:rPr>
                <w:sz w:val="22"/>
                <w:szCs w:val="22"/>
              </w:rPr>
              <w:t>2.5</w:t>
            </w:r>
          </w:p>
        </w:tc>
        <w:tc>
          <w:tcPr>
            <w:tcW w:w="2138" w:type="pct"/>
            <w:vAlign w:val="center"/>
          </w:tcPr>
          <w:p w14:paraId="55CFF452" w14:textId="067CAF67" w:rsidR="00321F8D" w:rsidRPr="00121AE0" w:rsidRDefault="00321F8D" w:rsidP="00CE2149">
            <w:pPr>
              <w:ind w:firstLineChars="200" w:firstLine="440"/>
              <w:jc w:val="center"/>
              <w:rPr>
                <w:sz w:val="22"/>
                <w:szCs w:val="22"/>
              </w:rPr>
            </w:pPr>
            <w:r w:rsidRPr="00121AE0">
              <w:rPr>
                <w:sz w:val="22"/>
                <w:szCs w:val="22"/>
              </w:rPr>
              <w:t>фосфаты (по Р)</w:t>
            </w:r>
          </w:p>
        </w:tc>
        <w:tc>
          <w:tcPr>
            <w:tcW w:w="794" w:type="pct"/>
            <w:vAlign w:val="center"/>
            <w:hideMark/>
          </w:tcPr>
          <w:p w14:paraId="25DCE454" w14:textId="77777777" w:rsidR="00321F8D" w:rsidRPr="00121AE0" w:rsidRDefault="00321F8D" w:rsidP="00337B1B">
            <w:pPr>
              <w:jc w:val="center"/>
              <w:rPr>
                <w:sz w:val="22"/>
                <w:szCs w:val="22"/>
              </w:rPr>
            </w:pPr>
            <w:r w:rsidRPr="00121AE0">
              <w:rPr>
                <w:sz w:val="22"/>
                <w:szCs w:val="22"/>
              </w:rPr>
              <w:t>ед.</w:t>
            </w:r>
          </w:p>
        </w:tc>
        <w:tc>
          <w:tcPr>
            <w:tcW w:w="1696" w:type="pct"/>
            <w:shd w:val="clear" w:color="000000" w:fill="FFFFFF" w:themeFill="background1"/>
            <w:vAlign w:val="center"/>
          </w:tcPr>
          <w:p w14:paraId="26302BA1" w14:textId="3FAD1502" w:rsidR="00321F8D" w:rsidRPr="00121AE0" w:rsidRDefault="00321F8D" w:rsidP="00337B1B">
            <w:pPr>
              <w:jc w:val="center"/>
              <w:rPr>
                <w:sz w:val="22"/>
                <w:szCs w:val="22"/>
              </w:rPr>
            </w:pPr>
            <w:r w:rsidRPr="00121AE0">
              <w:rPr>
                <w:sz w:val="22"/>
                <w:szCs w:val="22"/>
              </w:rPr>
              <w:t>4,00</w:t>
            </w:r>
          </w:p>
        </w:tc>
      </w:tr>
      <w:tr w:rsidR="00321F8D" w:rsidRPr="00121AE0" w14:paraId="7C9AF228" w14:textId="77777777" w:rsidTr="00CE2149">
        <w:tc>
          <w:tcPr>
            <w:tcW w:w="372" w:type="pct"/>
            <w:vAlign w:val="center"/>
          </w:tcPr>
          <w:p w14:paraId="1451E768" w14:textId="77777777" w:rsidR="00321F8D" w:rsidRPr="00121AE0" w:rsidRDefault="00321F8D" w:rsidP="00337B1B">
            <w:pPr>
              <w:jc w:val="center"/>
              <w:rPr>
                <w:sz w:val="22"/>
                <w:szCs w:val="22"/>
              </w:rPr>
            </w:pPr>
            <w:r w:rsidRPr="00121AE0">
              <w:rPr>
                <w:sz w:val="22"/>
                <w:szCs w:val="22"/>
              </w:rPr>
              <w:t>2.6</w:t>
            </w:r>
          </w:p>
        </w:tc>
        <w:tc>
          <w:tcPr>
            <w:tcW w:w="2138" w:type="pct"/>
            <w:vAlign w:val="center"/>
          </w:tcPr>
          <w:p w14:paraId="25274677" w14:textId="7861A51B" w:rsidR="00321F8D" w:rsidRPr="00121AE0" w:rsidRDefault="00321F8D" w:rsidP="00CE2149">
            <w:pPr>
              <w:ind w:firstLineChars="100" w:firstLine="220"/>
              <w:jc w:val="center"/>
              <w:rPr>
                <w:sz w:val="22"/>
                <w:szCs w:val="22"/>
              </w:rPr>
            </w:pPr>
            <w:r w:rsidRPr="00121AE0">
              <w:rPr>
                <w:sz w:val="22"/>
                <w:szCs w:val="22"/>
              </w:rPr>
              <w:t>нефтепродукты</w:t>
            </w:r>
          </w:p>
        </w:tc>
        <w:tc>
          <w:tcPr>
            <w:tcW w:w="794" w:type="pct"/>
            <w:vAlign w:val="center"/>
            <w:hideMark/>
          </w:tcPr>
          <w:p w14:paraId="6EC71A38" w14:textId="77777777" w:rsidR="00321F8D" w:rsidRPr="00121AE0" w:rsidRDefault="00321F8D" w:rsidP="00337B1B">
            <w:pPr>
              <w:jc w:val="center"/>
              <w:rPr>
                <w:sz w:val="22"/>
                <w:szCs w:val="22"/>
              </w:rPr>
            </w:pPr>
            <w:r w:rsidRPr="00121AE0">
              <w:rPr>
                <w:sz w:val="22"/>
                <w:szCs w:val="22"/>
              </w:rPr>
              <w:t>ед.</w:t>
            </w:r>
          </w:p>
        </w:tc>
        <w:tc>
          <w:tcPr>
            <w:tcW w:w="1696" w:type="pct"/>
            <w:shd w:val="clear" w:color="000000" w:fill="FFFFFF" w:themeFill="background1"/>
            <w:vAlign w:val="center"/>
          </w:tcPr>
          <w:p w14:paraId="6745D220" w14:textId="568C04FB" w:rsidR="00321F8D" w:rsidRPr="00121AE0" w:rsidRDefault="00321F8D" w:rsidP="00337B1B">
            <w:pPr>
              <w:jc w:val="center"/>
              <w:rPr>
                <w:sz w:val="22"/>
                <w:szCs w:val="22"/>
              </w:rPr>
            </w:pPr>
            <w:r w:rsidRPr="00121AE0">
              <w:rPr>
                <w:sz w:val="22"/>
                <w:szCs w:val="22"/>
              </w:rPr>
              <w:t>0,08</w:t>
            </w:r>
          </w:p>
        </w:tc>
      </w:tr>
      <w:tr w:rsidR="00321F8D" w:rsidRPr="00121AE0" w14:paraId="2F831336" w14:textId="77777777" w:rsidTr="00CE2149">
        <w:tc>
          <w:tcPr>
            <w:tcW w:w="372" w:type="pct"/>
            <w:vAlign w:val="center"/>
          </w:tcPr>
          <w:p w14:paraId="5F48F53F" w14:textId="77777777" w:rsidR="00321F8D" w:rsidRPr="00121AE0" w:rsidRDefault="00321F8D" w:rsidP="00337B1B">
            <w:pPr>
              <w:jc w:val="center"/>
              <w:rPr>
                <w:sz w:val="22"/>
                <w:szCs w:val="22"/>
              </w:rPr>
            </w:pPr>
            <w:r w:rsidRPr="00121AE0">
              <w:rPr>
                <w:sz w:val="22"/>
                <w:szCs w:val="22"/>
              </w:rPr>
              <w:t>2.7</w:t>
            </w:r>
          </w:p>
        </w:tc>
        <w:tc>
          <w:tcPr>
            <w:tcW w:w="2138" w:type="pct"/>
            <w:vAlign w:val="center"/>
          </w:tcPr>
          <w:p w14:paraId="0CF55086" w14:textId="550800D5" w:rsidR="00321F8D" w:rsidRPr="00121AE0" w:rsidRDefault="00321F8D" w:rsidP="00CE2149">
            <w:pPr>
              <w:ind w:firstLineChars="100" w:firstLine="220"/>
              <w:jc w:val="center"/>
              <w:rPr>
                <w:sz w:val="22"/>
                <w:szCs w:val="22"/>
              </w:rPr>
            </w:pPr>
            <w:r w:rsidRPr="00121AE0">
              <w:rPr>
                <w:sz w:val="22"/>
                <w:szCs w:val="22"/>
              </w:rPr>
              <w:t>микробиология</w:t>
            </w:r>
          </w:p>
        </w:tc>
        <w:tc>
          <w:tcPr>
            <w:tcW w:w="794" w:type="pct"/>
            <w:vAlign w:val="center"/>
            <w:hideMark/>
          </w:tcPr>
          <w:p w14:paraId="3A1EE7F7" w14:textId="77777777" w:rsidR="00321F8D" w:rsidRPr="00121AE0" w:rsidRDefault="00321F8D" w:rsidP="00337B1B">
            <w:pPr>
              <w:jc w:val="center"/>
              <w:rPr>
                <w:sz w:val="22"/>
                <w:szCs w:val="22"/>
              </w:rPr>
            </w:pPr>
            <w:r w:rsidRPr="00121AE0">
              <w:rPr>
                <w:sz w:val="22"/>
                <w:szCs w:val="22"/>
              </w:rPr>
              <w:t>ед.</w:t>
            </w:r>
          </w:p>
        </w:tc>
        <w:tc>
          <w:tcPr>
            <w:tcW w:w="1696" w:type="pct"/>
            <w:shd w:val="clear" w:color="000000" w:fill="FFFFFF" w:themeFill="background1"/>
            <w:vAlign w:val="center"/>
          </w:tcPr>
          <w:p w14:paraId="4EB5CCEA" w14:textId="4D28E639" w:rsidR="00321F8D" w:rsidRPr="00121AE0" w:rsidRDefault="00321F8D" w:rsidP="00337B1B">
            <w:pPr>
              <w:jc w:val="center"/>
              <w:rPr>
                <w:sz w:val="22"/>
                <w:szCs w:val="22"/>
              </w:rPr>
            </w:pPr>
            <w:r w:rsidRPr="00121AE0">
              <w:rPr>
                <w:sz w:val="22"/>
                <w:szCs w:val="22"/>
              </w:rPr>
              <w:t>0,06</w:t>
            </w:r>
          </w:p>
        </w:tc>
      </w:tr>
    </w:tbl>
    <w:p w14:paraId="4B82AA1A" w14:textId="79AF44BD" w:rsidR="00CE2149" w:rsidRPr="00121AE0" w:rsidRDefault="00CE2149" w:rsidP="000077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60A785C0" w14:textId="77777777" w:rsidR="00ED0D96" w:rsidRPr="00121AE0" w:rsidRDefault="00ED0D96" w:rsidP="00ED0D96">
      <w:pPr>
        <w:pStyle w:val="Aff7"/>
        <w:rPr>
          <w:color w:val="000000"/>
        </w:rPr>
      </w:pPr>
      <w:r w:rsidRPr="00121AE0">
        <w:rPr>
          <w:szCs w:val="24"/>
        </w:rPr>
        <w:t>При отсутствии централизованного водоотведения сточные воды от жилых домов и общественных зданий отводятся в выгреба и септики на приусадебных участках. Выгребные ямы и септики не имеют достаточной степени гидроизоляции, что приводит к загрязнению почв и грунтовых вод.</w:t>
      </w:r>
    </w:p>
    <w:p w14:paraId="4E9DD348" w14:textId="77777777" w:rsidR="00CF0386" w:rsidRPr="00121AE0" w:rsidRDefault="00CF0386" w:rsidP="00CF0386">
      <w:pPr>
        <w:pStyle w:val="Aff7"/>
      </w:pPr>
    </w:p>
    <w:p w14:paraId="17BF61C7" w14:textId="77777777" w:rsidR="00CF0386" w:rsidRPr="00121AE0" w:rsidRDefault="00CF0386" w:rsidP="00CF0386">
      <w:pPr>
        <w:pStyle w:val="30"/>
      </w:pPr>
      <w:r w:rsidRPr="00121AE0">
        <w:t xml:space="preserve">1.3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 </w:t>
      </w:r>
    </w:p>
    <w:p w14:paraId="2416C2FF" w14:textId="77777777" w:rsidR="00CF0386" w:rsidRPr="00121AE0" w:rsidRDefault="00CF0386" w:rsidP="00CF0386">
      <w:pPr>
        <w:pStyle w:val="aff9"/>
        <w:rPr>
          <w:szCs w:val="24"/>
        </w:rPr>
      </w:pPr>
      <w:r w:rsidRPr="00121AE0">
        <w:rPr>
          <w:szCs w:val="24"/>
        </w:rPr>
        <w:t>Федеральный закон от 7 декабря 2011 г. № 416-ФЗ «О водоснабжении и водоотведении» и постановление правительства РФ от 05.09.2013 года №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вводят новые понятия в сфере водоснабжения и водоотведения:</w:t>
      </w:r>
    </w:p>
    <w:p w14:paraId="184370DA" w14:textId="77777777" w:rsidR="00CF0386" w:rsidRPr="00121AE0" w:rsidRDefault="00CF0386" w:rsidP="00CF0386">
      <w:pPr>
        <w:pStyle w:val="aff9"/>
        <w:rPr>
          <w:szCs w:val="24"/>
        </w:rPr>
      </w:pPr>
      <w:r w:rsidRPr="00121AE0">
        <w:rPr>
          <w:szCs w:val="24"/>
          <w:u w:val="single"/>
        </w:rPr>
        <w:t>«технологическая зона водоотведения»</w:t>
      </w:r>
      <w:r w:rsidRPr="00121AE0">
        <w:rPr>
          <w:szCs w:val="24"/>
        </w:rPr>
        <w:t xml:space="preserve"> - часть канализационной сети, принадлежащей организации, осуществляющей водоотведение, в пределах которой обеспечиваются прием, транспортировка, очистка и отведение сточных вод или прямой (без очистки) выпуск сточных вод в водный объект;</w:t>
      </w:r>
    </w:p>
    <w:p w14:paraId="6E4D2838" w14:textId="77777777" w:rsidR="00CF0386" w:rsidRPr="00121AE0" w:rsidRDefault="00CF0386" w:rsidP="00CF0386">
      <w:pPr>
        <w:pStyle w:val="aff9"/>
        <w:rPr>
          <w:szCs w:val="24"/>
        </w:rPr>
      </w:pPr>
      <w:r w:rsidRPr="00121AE0">
        <w:rPr>
          <w:szCs w:val="24"/>
        </w:rPr>
        <w:t>«централизованная система водоотведения (канализации) – комплекс технологически связанных между собой инженерных сооружений, предназначенных для водоотведения».</w:t>
      </w:r>
    </w:p>
    <w:p w14:paraId="210CE20F" w14:textId="446A8463" w:rsidR="00CF0386" w:rsidRPr="00121AE0" w:rsidRDefault="00CF0386" w:rsidP="00CF0386">
      <w:pPr>
        <w:ind w:firstLine="567"/>
      </w:pPr>
      <w:r w:rsidRPr="00121AE0">
        <w:t>Описание технологических зон водоотведения приведено в таблице 2</w:t>
      </w:r>
      <w:r w:rsidR="00CE2149" w:rsidRPr="00121AE0">
        <w:t>4</w:t>
      </w:r>
      <w:r w:rsidRPr="00121AE0">
        <w:t>.</w:t>
      </w:r>
    </w:p>
    <w:p w14:paraId="07CC8EAE" w14:textId="77777777" w:rsidR="00EF1D71" w:rsidRPr="00121AE0" w:rsidRDefault="00EF1D71" w:rsidP="00CF0386">
      <w:pPr>
        <w:pStyle w:val="afc"/>
      </w:pPr>
    </w:p>
    <w:p w14:paraId="3D9299F9" w14:textId="69B10BD4" w:rsidR="00CF0386" w:rsidRPr="00121AE0" w:rsidRDefault="00CF0386" w:rsidP="00CF0386">
      <w:pPr>
        <w:pStyle w:val="afc"/>
      </w:pPr>
      <w:r w:rsidRPr="00121AE0">
        <w:t>Таблица 2</w:t>
      </w:r>
      <w:r w:rsidR="00CE2149" w:rsidRPr="00121AE0">
        <w:t>4</w:t>
      </w:r>
      <w:r w:rsidRPr="00121AE0">
        <w:t xml:space="preserve"> – Технологические зоны водоотведения</w:t>
      </w:r>
    </w:p>
    <w:tbl>
      <w:tblPr>
        <w:tblW w:w="494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03"/>
        <w:gridCol w:w="2625"/>
        <w:gridCol w:w="3880"/>
      </w:tblGrid>
      <w:tr w:rsidR="00CF0386" w:rsidRPr="00121AE0" w14:paraId="390E0847" w14:textId="77777777" w:rsidTr="00CF0386">
        <w:trPr>
          <w:tblHeader/>
        </w:trPr>
        <w:tc>
          <w:tcPr>
            <w:tcW w:w="1684" w:type="pct"/>
            <w:vAlign w:val="center"/>
          </w:tcPr>
          <w:p w14:paraId="3C29C7D7"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21AE0">
              <w:rPr>
                <w:sz w:val="22"/>
              </w:rPr>
              <w:t>Технологическая зона водоотведения</w:t>
            </w:r>
          </w:p>
        </w:tc>
        <w:tc>
          <w:tcPr>
            <w:tcW w:w="1338" w:type="pct"/>
            <w:vAlign w:val="center"/>
          </w:tcPr>
          <w:p w14:paraId="29E4498A"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21AE0">
              <w:rPr>
                <w:sz w:val="22"/>
              </w:rPr>
              <w:t>Система водоотведения</w:t>
            </w:r>
          </w:p>
          <w:p w14:paraId="35E60315"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4" w:right="-108"/>
              <w:jc w:val="center"/>
            </w:pPr>
            <w:r w:rsidRPr="00121AE0">
              <w:rPr>
                <w:sz w:val="22"/>
              </w:rPr>
              <w:t>централизованная/</w:t>
            </w:r>
          </w:p>
          <w:p w14:paraId="54110F33"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4" w:right="-108"/>
              <w:jc w:val="center"/>
              <w:rPr>
                <w:i/>
              </w:rPr>
            </w:pPr>
            <w:r w:rsidRPr="00121AE0">
              <w:rPr>
                <w:sz w:val="22"/>
              </w:rPr>
              <w:t>нецентрализованная</w:t>
            </w:r>
          </w:p>
        </w:tc>
        <w:tc>
          <w:tcPr>
            <w:tcW w:w="1978" w:type="pct"/>
            <w:vAlign w:val="center"/>
          </w:tcPr>
          <w:p w14:paraId="2D80F7D0"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21AE0">
              <w:rPr>
                <w:sz w:val="22"/>
              </w:rPr>
              <w:t>Объект</w:t>
            </w:r>
          </w:p>
          <w:p w14:paraId="47AFA9B3"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21AE0">
              <w:rPr>
                <w:sz w:val="22"/>
              </w:rPr>
              <w:t>водоотведения</w:t>
            </w:r>
          </w:p>
        </w:tc>
      </w:tr>
      <w:tr w:rsidR="00450CC8" w:rsidRPr="00121AE0" w14:paraId="72C597AF" w14:textId="77777777" w:rsidTr="00ED0D96">
        <w:tc>
          <w:tcPr>
            <w:tcW w:w="1684" w:type="pct"/>
            <w:vMerge w:val="restart"/>
            <w:vAlign w:val="center"/>
          </w:tcPr>
          <w:p w14:paraId="02FF552E" w14:textId="58B8A227" w:rsidR="00450CC8" w:rsidRPr="00121AE0" w:rsidRDefault="00EC4701" w:rsidP="00321F8D">
            <w:pPr>
              <w:jc w:val="center"/>
            </w:pPr>
            <w:r w:rsidRPr="00121AE0">
              <w:t xml:space="preserve">с. </w:t>
            </w:r>
            <w:r w:rsidR="00321F8D" w:rsidRPr="00121AE0">
              <w:t>Аликово</w:t>
            </w:r>
          </w:p>
        </w:tc>
        <w:tc>
          <w:tcPr>
            <w:tcW w:w="1338" w:type="pct"/>
            <w:vAlign w:val="center"/>
          </w:tcPr>
          <w:p w14:paraId="18737033" w14:textId="7527E9BE" w:rsidR="00450CC8" w:rsidRPr="00121AE0" w:rsidRDefault="00450CC8"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централизованная</w:t>
            </w:r>
          </w:p>
        </w:tc>
        <w:tc>
          <w:tcPr>
            <w:tcW w:w="1978" w:type="pct"/>
            <w:vAlign w:val="center"/>
          </w:tcPr>
          <w:p w14:paraId="1FA407A2" w14:textId="4C837EAB" w:rsidR="00450CC8" w:rsidRPr="00121AE0" w:rsidRDefault="00450CC8"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Канализационные сети</w:t>
            </w:r>
            <w:r w:rsidR="00EC4701" w:rsidRPr="00121AE0">
              <w:rPr>
                <w:sz w:val="22"/>
              </w:rPr>
              <w:t>, КНС</w:t>
            </w:r>
            <w:r w:rsidR="00160606" w:rsidRPr="00121AE0">
              <w:rPr>
                <w:sz w:val="22"/>
              </w:rPr>
              <w:t>, БОС</w:t>
            </w:r>
          </w:p>
        </w:tc>
      </w:tr>
      <w:tr w:rsidR="00450CC8" w:rsidRPr="00121AE0" w14:paraId="46EF7BB8" w14:textId="77777777" w:rsidTr="00ED0D96">
        <w:tc>
          <w:tcPr>
            <w:tcW w:w="1684" w:type="pct"/>
            <w:vMerge/>
            <w:vAlign w:val="center"/>
          </w:tcPr>
          <w:p w14:paraId="2158F981" w14:textId="77777777" w:rsidR="00450CC8" w:rsidRPr="00121AE0" w:rsidRDefault="00450CC8" w:rsidP="00ED0D96">
            <w:pPr>
              <w:jc w:val="center"/>
            </w:pPr>
          </w:p>
        </w:tc>
        <w:tc>
          <w:tcPr>
            <w:tcW w:w="1338" w:type="pct"/>
            <w:vAlign w:val="center"/>
          </w:tcPr>
          <w:p w14:paraId="6D68971D" w14:textId="681ECF5B" w:rsidR="00450CC8" w:rsidRPr="00121AE0" w:rsidRDefault="00450CC8"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607A17CA" w14:textId="0105B6DF" w:rsidR="00450CC8" w:rsidRPr="00121AE0" w:rsidRDefault="00450CC8"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71E69990" w14:textId="77777777" w:rsidTr="00ED0D96">
        <w:tc>
          <w:tcPr>
            <w:tcW w:w="1684" w:type="pct"/>
            <w:vAlign w:val="center"/>
          </w:tcPr>
          <w:p w14:paraId="3C0A602C" w14:textId="3DFBC4E5" w:rsidR="00EC4701" w:rsidRPr="00121AE0" w:rsidRDefault="00321F8D" w:rsidP="0035471E">
            <w:pPr>
              <w:jc w:val="center"/>
            </w:pPr>
            <w:r w:rsidRPr="00121AE0">
              <w:t>д. Азамат</w:t>
            </w:r>
          </w:p>
        </w:tc>
        <w:tc>
          <w:tcPr>
            <w:tcW w:w="1338" w:type="pct"/>
            <w:vAlign w:val="center"/>
          </w:tcPr>
          <w:p w14:paraId="751844C8" w14:textId="4652534D"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3F13B3D4" w14:textId="5F52802C"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1462FC2B" w14:textId="77777777" w:rsidTr="00ED0D96">
        <w:tc>
          <w:tcPr>
            <w:tcW w:w="1684" w:type="pct"/>
            <w:vAlign w:val="center"/>
          </w:tcPr>
          <w:p w14:paraId="0802B2FE" w14:textId="2B1D0F79" w:rsidR="00EC4701" w:rsidRPr="00121AE0" w:rsidRDefault="00321F8D" w:rsidP="0035471E">
            <w:pPr>
              <w:jc w:val="center"/>
            </w:pPr>
            <w:r w:rsidRPr="00121AE0">
              <w:t xml:space="preserve">д. </w:t>
            </w:r>
            <w:proofErr w:type="spellStart"/>
            <w:r w:rsidRPr="00121AE0">
              <w:t>Синерь</w:t>
            </w:r>
            <w:proofErr w:type="spellEnd"/>
          </w:p>
        </w:tc>
        <w:tc>
          <w:tcPr>
            <w:tcW w:w="1338" w:type="pct"/>
            <w:vAlign w:val="center"/>
          </w:tcPr>
          <w:p w14:paraId="6A995EFC" w14:textId="04243863"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18DDE9E7" w14:textId="7C93DC1E"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034E91C6" w14:textId="77777777" w:rsidTr="00ED0D96">
        <w:tc>
          <w:tcPr>
            <w:tcW w:w="1684" w:type="pct"/>
            <w:vAlign w:val="center"/>
          </w:tcPr>
          <w:p w14:paraId="0BC2E192" w14:textId="517C2A87" w:rsidR="00EC4701" w:rsidRPr="00121AE0" w:rsidRDefault="00321F8D" w:rsidP="0035471E">
            <w:pPr>
              <w:jc w:val="center"/>
            </w:pPr>
            <w:r w:rsidRPr="00121AE0">
              <w:t xml:space="preserve">д. </w:t>
            </w:r>
            <w:proofErr w:type="spellStart"/>
            <w:r w:rsidRPr="00121AE0">
              <w:t>Смородино</w:t>
            </w:r>
            <w:proofErr w:type="spellEnd"/>
          </w:p>
        </w:tc>
        <w:tc>
          <w:tcPr>
            <w:tcW w:w="1338" w:type="pct"/>
            <w:vAlign w:val="center"/>
          </w:tcPr>
          <w:p w14:paraId="4E545C4E" w14:textId="4F7066E7"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1565F401" w14:textId="26289D70"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1CFCCCAD" w14:textId="77777777" w:rsidTr="00ED0D96">
        <w:tc>
          <w:tcPr>
            <w:tcW w:w="1684" w:type="pct"/>
            <w:vAlign w:val="center"/>
          </w:tcPr>
          <w:p w14:paraId="783B1060" w14:textId="732D9DD3" w:rsidR="00EC4701" w:rsidRPr="00121AE0" w:rsidRDefault="00321F8D" w:rsidP="0035471E">
            <w:pPr>
              <w:jc w:val="center"/>
            </w:pPr>
            <w:r w:rsidRPr="00121AE0">
              <w:t xml:space="preserve">д. </w:t>
            </w:r>
            <w:proofErr w:type="spellStart"/>
            <w:r w:rsidRPr="00121AE0">
              <w:t>Янгорас</w:t>
            </w:r>
            <w:proofErr w:type="spellEnd"/>
          </w:p>
        </w:tc>
        <w:tc>
          <w:tcPr>
            <w:tcW w:w="1338" w:type="pct"/>
            <w:vAlign w:val="center"/>
          </w:tcPr>
          <w:p w14:paraId="0CF01C9B" w14:textId="7F2C8C47"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728615BC" w14:textId="6B0E81A4"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446B1AE7" w14:textId="77777777" w:rsidTr="00ED0D96">
        <w:tc>
          <w:tcPr>
            <w:tcW w:w="1684" w:type="pct"/>
            <w:vAlign w:val="center"/>
          </w:tcPr>
          <w:p w14:paraId="287D5324" w14:textId="5FD06BD8" w:rsidR="00EC4701" w:rsidRPr="00121AE0" w:rsidRDefault="00321F8D" w:rsidP="0035471E">
            <w:pPr>
              <w:jc w:val="center"/>
            </w:pPr>
            <w:r w:rsidRPr="00121AE0">
              <w:t>с. Большая Выла</w:t>
            </w:r>
          </w:p>
        </w:tc>
        <w:tc>
          <w:tcPr>
            <w:tcW w:w="1338" w:type="pct"/>
            <w:vAlign w:val="center"/>
          </w:tcPr>
          <w:p w14:paraId="6AEB5488" w14:textId="2690688A"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6116D80B" w14:textId="0D0748A2"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1929771A" w14:textId="77777777" w:rsidTr="00ED0D96">
        <w:tc>
          <w:tcPr>
            <w:tcW w:w="1684" w:type="pct"/>
            <w:vAlign w:val="center"/>
          </w:tcPr>
          <w:p w14:paraId="5BF3E1E3" w14:textId="4766A68B" w:rsidR="00EC4701" w:rsidRPr="00121AE0" w:rsidRDefault="00321F8D" w:rsidP="0035471E">
            <w:pPr>
              <w:jc w:val="center"/>
            </w:pPr>
            <w:r w:rsidRPr="00121AE0">
              <w:t xml:space="preserve">д. </w:t>
            </w:r>
            <w:proofErr w:type="spellStart"/>
            <w:r w:rsidRPr="00121AE0">
              <w:t>Сириккасы</w:t>
            </w:r>
            <w:proofErr w:type="spellEnd"/>
          </w:p>
        </w:tc>
        <w:tc>
          <w:tcPr>
            <w:tcW w:w="1338" w:type="pct"/>
            <w:vAlign w:val="center"/>
          </w:tcPr>
          <w:p w14:paraId="362DB6BB" w14:textId="6B7A21CD"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12C7E1AD" w14:textId="476FA318"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53A74B65" w14:textId="77777777" w:rsidTr="00ED0D96">
        <w:tc>
          <w:tcPr>
            <w:tcW w:w="1684" w:type="pct"/>
            <w:vAlign w:val="center"/>
          </w:tcPr>
          <w:p w14:paraId="66CADE56" w14:textId="4532E3D6" w:rsidR="00EC4701" w:rsidRPr="00121AE0" w:rsidRDefault="00321F8D" w:rsidP="0035471E">
            <w:pPr>
              <w:jc w:val="center"/>
            </w:pPr>
            <w:r w:rsidRPr="00121AE0">
              <w:t>д. Выла</w:t>
            </w:r>
          </w:p>
        </w:tc>
        <w:tc>
          <w:tcPr>
            <w:tcW w:w="1338" w:type="pct"/>
            <w:vAlign w:val="center"/>
          </w:tcPr>
          <w:p w14:paraId="0FC0646F" w14:textId="20D09FAB"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62D9ABF9" w14:textId="7E8A35B0"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637C4813" w14:textId="77777777" w:rsidTr="00ED0D96">
        <w:tc>
          <w:tcPr>
            <w:tcW w:w="1684" w:type="pct"/>
            <w:vAlign w:val="center"/>
          </w:tcPr>
          <w:p w14:paraId="540436A9" w14:textId="250ED688" w:rsidR="00EC4701" w:rsidRPr="00121AE0" w:rsidRDefault="00321F8D" w:rsidP="0035471E">
            <w:pPr>
              <w:jc w:val="center"/>
            </w:pPr>
            <w:r w:rsidRPr="00121AE0">
              <w:t xml:space="preserve">д. Нижние </w:t>
            </w:r>
            <w:proofErr w:type="spellStart"/>
            <w:r w:rsidRPr="00121AE0">
              <w:t>Татмыши</w:t>
            </w:r>
            <w:proofErr w:type="spellEnd"/>
          </w:p>
        </w:tc>
        <w:tc>
          <w:tcPr>
            <w:tcW w:w="1338" w:type="pct"/>
            <w:vAlign w:val="center"/>
          </w:tcPr>
          <w:p w14:paraId="40B1CA7C" w14:textId="173AA796"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7FB1CFC2" w14:textId="403BE8B4"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6EACF45F" w14:textId="77777777" w:rsidTr="00ED0D96">
        <w:tc>
          <w:tcPr>
            <w:tcW w:w="1684" w:type="pct"/>
            <w:vAlign w:val="center"/>
          </w:tcPr>
          <w:p w14:paraId="0CF96FC4" w14:textId="3E090157" w:rsidR="00EC4701" w:rsidRPr="00121AE0" w:rsidRDefault="00321F8D" w:rsidP="0035471E">
            <w:pPr>
              <w:jc w:val="center"/>
            </w:pPr>
            <w:r w:rsidRPr="00121AE0">
              <w:t xml:space="preserve">д. </w:t>
            </w:r>
            <w:proofErr w:type="spellStart"/>
            <w:r w:rsidRPr="00121AE0">
              <w:t>Коракши</w:t>
            </w:r>
            <w:proofErr w:type="spellEnd"/>
          </w:p>
        </w:tc>
        <w:tc>
          <w:tcPr>
            <w:tcW w:w="1338" w:type="pct"/>
            <w:vAlign w:val="center"/>
          </w:tcPr>
          <w:p w14:paraId="58417377" w14:textId="555B189B"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61F77E16" w14:textId="22CBDCA2"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5F265287" w14:textId="77777777" w:rsidTr="00ED0D96">
        <w:tc>
          <w:tcPr>
            <w:tcW w:w="1684" w:type="pct"/>
            <w:vAlign w:val="center"/>
          </w:tcPr>
          <w:p w14:paraId="7C27CD4E" w14:textId="2A0F9F07" w:rsidR="00EC4701" w:rsidRPr="00121AE0" w:rsidRDefault="00321F8D" w:rsidP="0035471E">
            <w:pPr>
              <w:jc w:val="center"/>
            </w:pPr>
            <w:r w:rsidRPr="00121AE0">
              <w:t xml:space="preserve">д. </w:t>
            </w:r>
            <w:proofErr w:type="spellStart"/>
            <w:r w:rsidRPr="00121AE0">
              <w:t>Ефремкасы</w:t>
            </w:r>
            <w:proofErr w:type="spellEnd"/>
          </w:p>
        </w:tc>
        <w:tc>
          <w:tcPr>
            <w:tcW w:w="1338" w:type="pct"/>
            <w:vAlign w:val="center"/>
          </w:tcPr>
          <w:p w14:paraId="1DFC1FA6" w14:textId="01DC0307"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6C56F5F3" w14:textId="706CE4A7"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603105A5" w14:textId="77777777" w:rsidTr="00ED0D96">
        <w:tc>
          <w:tcPr>
            <w:tcW w:w="1684" w:type="pct"/>
            <w:vAlign w:val="center"/>
          </w:tcPr>
          <w:p w14:paraId="5C38EA92" w14:textId="2FF24B79" w:rsidR="00EC4701" w:rsidRPr="00121AE0" w:rsidRDefault="00321F8D" w:rsidP="0035471E">
            <w:pPr>
              <w:jc w:val="center"/>
            </w:pPr>
            <w:r w:rsidRPr="00121AE0">
              <w:t xml:space="preserve">с. </w:t>
            </w:r>
            <w:proofErr w:type="spellStart"/>
            <w:r w:rsidRPr="00121AE0">
              <w:t>Асакасы</w:t>
            </w:r>
            <w:proofErr w:type="spellEnd"/>
          </w:p>
        </w:tc>
        <w:tc>
          <w:tcPr>
            <w:tcW w:w="1338" w:type="pct"/>
            <w:vAlign w:val="center"/>
          </w:tcPr>
          <w:p w14:paraId="0E8BC19A" w14:textId="1C8CD4F5"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228EED44" w14:textId="61D26FFA"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57EF9406" w14:textId="77777777" w:rsidTr="00ED0D96">
        <w:tc>
          <w:tcPr>
            <w:tcW w:w="1684" w:type="pct"/>
            <w:vAlign w:val="center"/>
          </w:tcPr>
          <w:p w14:paraId="53B270C5" w14:textId="2E969EA2" w:rsidR="00EC4701" w:rsidRPr="00121AE0" w:rsidRDefault="00321F8D" w:rsidP="0035471E">
            <w:pPr>
              <w:jc w:val="center"/>
            </w:pPr>
            <w:r w:rsidRPr="00121AE0">
              <w:t xml:space="preserve">д. Верхние </w:t>
            </w:r>
            <w:proofErr w:type="spellStart"/>
            <w:r w:rsidRPr="00121AE0">
              <w:t>Татмыши</w:t>
            </w:r>
            <w:proofErr w:type="spellEnd"/>
          </w:p>
        </w:tc>
        <w:tc>
          <w:tcPr>
            <w:tcW w:w="1338" w:type="pct"/>
            <w:vAlign w:val="center"/>
          </w:tcPr>
          <w:p w14:paraId="7F9D09A2" w14:textId="611EB3C4"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46878469" w14:textId="71E36042"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211914E1" w14:textId="77777777" w:rsidTr="00ED0D96">
        <w:tc>
          <w:tcPr>
            <w:tcW w:w="1684" w:type="pct"/>
            <w:vAlign w:val="center"/>
          </w:tcPr>
          <w:p w14:paraId="1D0E88E4" w14:textId="34918075" w:rsidR="00EC4701" w:rsidRPr="00121AE0" w:rsidRDefault="00321F8D" w:rsidP="0035471E">
            <w:pPr>
              <w:jc w:val="center"/>
            </w:pPr>
            <w:r w:rsidRPr="00121AE0">
              <w:t>д. Верхние Карачуры</w:t>
            </w:r>
          </w:p>
        </w:tc>
        <w:tc>
          <w:tcPr>
            <w:tcW w:w="1338" w:type="pct"/>
            <w:vAlign w:val="center"/>
          </w:tcPr>
          <w:p w14:paraId="51A65D15" w14:textId="3AF0C00F"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764DC8B1" w14:textId="4104D17F"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18A5C506" w14:textId="77777777" w:rsidTr="00ED0D96">
        <w:tc>
          <w:tcPr>
            <w:tcW w:w="1684" w:type="pct"/>
            <w:vAlign w:val="center"/>
          </w:tcPr>
          <w:p w14:paraId="5A42C8D7" w14:textId="60B3807A" w:rsidR="00EC4701" w:rsidRPr="00121AE0" w:rsidRDefault="00321F8D" w:rsidP="0035471E">
            <w:pPr>
              <w:jc w:val="center"/>
            </w:pPr>
            <w:r w:rsidRPr="00121AE0">
              <w:t xml:space="preserve">д. </w:t>
            </w:r>
            <w:proofErr w:type="spellStart"/>
            <w:r w:rsidRPr="00121AE0">
              <w:t>Вурманкасы</w:t>
            </w:r>
            <w:proofErr w:type="spellEnd"/>
          </w:p>
        </w:tc>
        <w:tc>
          <w:tcPr>
            <w:tcW w:w="1338" w:type="pct"/>
            <w:vAlign w:val="center"/>
          </w:tcPr>
          <w:p w14:paraId="4F1FB66C" w14:textId="70E5CB00"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0EA630AB" w14:textId="3AA9C559"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06EB899F" w14:textId="77777777" w:rsidTr="00ED0D96">
        <w:tc>
          <w:tcPr>
            <w:tcW w:w="1684" w:type="pct"/>
            <w:vAlign w:val="center"/>
          </w:tcPr>
          <w:p w14:paraId="2A8433CC" w14:textId="68334AFA" w:rsidR="00EC4701" w:rsidRPr="00121AE0" w:rsidRDefault="00321F8D" w:rsidP="0035471E">
            <w:pPr>
              <w:jc w:val="center"/>
            </w:pPr>
            <w:r w:rsidRPr="00121AE0">
              <w:t xml:space="preserve">д. </w:t>
            </w:r>
            <w:proofErr w:type="spellStart"/>
            <w:r w:rsidRPr="00121AE0">
              <w:t>Вотланы</w:t>
            </w:r>
            <w:proofErr w:type="spellEnd"/>
          </w:p>
        </w:tc>
        <w:tc>
          <w:tcPr>
            <w:tcW w:w="1338" w:type="pct"/>
            <w:vAlign w:val="center"/>
          </w:tcPr>
          <w:p w14:paraId="2CC3F0ED" w14:textId="1E04B509"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73FE8970" w14:textId="35A1DB9C"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28028E4A" w14:textId="77777777" w:rsidTr="00ED0D96">
        <w:tc>
          <w:tcPr>
            <w:tcW w:w="1684" w:type="pct"/>
            <w:vAlign w:val="center"/>
          </w:tcPr>
          <w:p w14:paraId="150B5D06" w14:textId="24F3A718" w:rsidR="00EC4701" w:rsidRPr="00121AE0" w:rsidRDefault="00321F8D" w:rsidP="0035471E">
            <w:pPr>
              <w:jc w:val="center"/>
            </w:pPr>
            <w:r w:rsidRPr="00121AE0">
              <w:t xml:space="preserve">с. </w:t>
            </w:r>
            <w:proofErr w:type="spellStart"/>
            <w:r w:rsidRPr="00121AE0">
              <w:t>Юманлыхи</w:t>
            </w:r>
            <w:proofErr w:type="spellEnd"/>
          </w:p>
        </w:tc>
        <w:tc>
          <w:tcPr>
            <w:tcW w:w="1338" w:type="pct"/>
            <w:vAlign w:val="center"/>
          </w:tcPr>
          <w:p w14:paraId="6FFC74DC" w14:textId="1D72B223"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431C1947" w14:textId="5428A09C"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7719CA33" w14:textId="77777777" w:rsidTr="00ED0D96">
        <w:tc>
          <w:tcPr>
            <w:tcW w:w="1684" w:type="pct"/>
            <w:vAlign w:val="center"/>
          </w:tcPr>
          <w:p w14:paraId="0EAD711C" w14:textId="47DDEED3" w:rsidR="00EC4701" w:rsidRPr="00121AE0" w:rsidRDefault="00321F8D" w:rsidP="0035471E">
            <w:pPr>
              <w:jc w:val="center"/>
            </w:pPr>
            <w:r w:rsidRPr="00121AE0">
              <w:t xml:space="preserve">д. </w:t>
            </w:r>
            <w:proofErr w:type="spellStart"/>
            <w:r w:rsidRPr="00121AE0">
              <w:t>Тимирзькасы</w:t>
            </w:r>
            <w:proofErr w:type="spellEnd"/>
          </w:p>
        </w:tc>
        <w:tc>
          <w:tcPr>
            <w:tcW w:w="1338" w:type="pct"/>
            <w:vAlign w:val="center"/>
          </w:tcPr>
          <w:p w14:paraId="2ED90528" w14:textId="35A66DD8"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56A79C08" w14:textId="4CD0C3E5"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0BB36A80" w14:textId="77777777" w:rsidTr="00ED0D96">
        <w:tc>
          <w:tcPr>
            <w:tcW w:w="1684" w:type="pct"/>
            <w:vAlign w:val="center"/>
          </w:tcPr>
          <w:p w14:paraId="336F0AED" w14:textId="78B26B52" w:rsidR="00EC4701" w:rsidRPr="00121AE0" w:rsidRDefault="00321F8D" w:rsidP="0035471E">
            <w:pPr>
              <w:jc w:val="center"/>
            </w:pPr>
            <w:r w:rsidRPr="00121AE0">
              <w:t xml:space="preserve">д. </w:t>
            </w:r>
            <w:proofErr w:type="spellStart"/>
            <w:r w:rsidRPr="00121AE0">
              <w:t>Иглышево</w:t>
            </w:r>
            <w:proofErr w:type="spellEnd"/>
          </w:p>
        </w:tc>
        <w:tc>
          <w:tcPr>
            <w:tcW w:w="1338" w:type="pct"/>
            <w:vAlign w:val="center"/>
          </w:tcPr>
          <w:p w14:paraId="4602FE70" w14:textId="7FF80C84"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7BE7EE71" w14:textId="6A052C78"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0F6E53E0" w14:textId="77777777" w:rsidTr="00ED0D96">
        <w:tc>
          <w:tcPr>
            <w:tcW w:w="1684" w:type="pct"/>
            <w:vAlign w:val="center"/>
          </w:tcPr>
          <w:p w14:paraId="7D09774E" w14:textId="1184145B" w:rsidR="00EC4701" w:rsidRPr="00121AE0" w:rsidRDefault="00321F8D" w:rsidP="0035471E">
            <w:pPr>
              <w:jc w:val="center"/>
            </w:pPr>
            <w:r w:rsidRPr="00121AE0">
              <w:t xml:space="preserve">д. </w:t>
            </w:r>
            <w:proofErr w:type="spellStart"/>
            <w:r w:rsidRPr="00121AE0">
              <w:t>Яргунькино</w:t>
            </w:r>
            <w:proofErr w:type="spellEnd"/>
          </w:p>
        </w:tc>
        <w:tc>
          <w:tcPr>
            <w:tcW w:w="1338" w:type="pct"/>
            <w:vAlign w:val="center"/>
          </w:tcPr>
          <w:p w14:paraId="6F32DE20" w14:textId="6387F5FF"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0D8055F5" w14:textId="71F521E2"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34FCA472" w14:textId="77777777" w:rsidTr="00ED0D96">
        <w:tc>
          <w:tcPr>
            <w:tcW w:w="1684" w:type="pct"/>
            <w:vAlign w:val="center"/>
          </w:tcPr>
          <w:p w14:paraId="169470E0" w14:textId="7015697A" w:rsidR="00EC4701" w:rsidRPr="00121AE0" w:rsidRDefault="00321F8D" w:rsidP="0035471E">
            <w:pPr>
              <w:jc w:val="center"/>
            </w:pPr>
            <w:r w:rsidRPr="00121AE0">
              <w:t xml:space="preserve">д. </w:t>
            </w:r>
            <w:proofErr w:type="spellStart"/>
            <w:r w:rsidRPr="00121AE0">
              <w:t>Сормпось-Мочей</w:t>
            </w:r>
            <w:proofErr w:type="spellEnd"/>
          </w:p>
        </w:tc>
        <w:tc>
          <w:tcPr>
            <w:tcW w:w="1338" w:type="pct"/>
            <w:vAlign w:val="center"/>
          </w:tcPr>
          <w:p w14:paraId="57BAF334" w14:textId="6421CAAB"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3A10E3B7" w14:textId="7F68EDCA"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7D7F8E22" w14:textId="77777777" w:rsidTr="00ED0D96">
        <w:tc>
          <w:tcPr>
            <w:tcW w:w="1684" w:type="pct"/>
            <w:vAlign w:val="center"/>
          </w:tcPr>
          <w:p w14:paraId="5B3D6F65" w14:textId="3AEB51F6" w:rsidR="00EC4701" w:rsidRPr="00121AE0" w:rsidRDefault="00321F8D" w:rsidP="0035471E">
            <w:pPr>
              <w:jc w:val="center"/>
            </w:pPr>
            <w:r w:rsidRPr="00121AE0">
              <w:t xml:space="preserve">д. </w:t>
            </w:r>
            <w:proofErr w:type="spellStart"/>
            <w:r w:rsidRPr="00121AE0">
              <w:t>Хорнзор</w:t>
            </w:r>
            <w:proofErr w:type="spellEnd"/>
          </w:p>
        </w:tc>
        <w:tc>
          <w:tcPr>
            <w:tcW w:w="1338" w:type="pct"/>
            <w:vAlign w:val="center"/>
          </w:tcPr>
          <w:p w14:paraId="5EE7688E" w14:textId="77775F42"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6EA2FAE1" w14:textId="398E5100"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1955BA36" w14:textId="77777777" w:rsidTr="00ED0D96">
        <w:tc>
          <w:tcPr>
            <w:tcW w:w="1684" w:type="pct"/>
            <w:vAlign w:val="center"/>
          </w:tcPr>
          <w:p w14:paraId="217CAD0F" w14:textId="02961E07" w:rsidR="00EC4701" w:rsidRPr="00121AE0" w:rsidRDefault="00321F8D" w:rsidP="0035471E">
            <w:pPr>
              <w:jc w:val="center"/>
            </w:pPr>
            <w:r w:rsidRPr="00121AE0">
              <w:t xml:space="preserve">д. </w:t>
            </w:r>
            <w:proofErr w:type="spellStart"/>
            <w:r w:rsidRPr="00121AE0">
              <w:t>Питишево</w:t>
            </w:r>
            <w:proofErr w:type="spellEnd"/>
          </w:p>
        </w:tc>
        <w:tc>
          <w:tcPr>
            <w:tcW w:w="1338" w:type="pct"/>
            <w:vAlign w:val="center"/>
          </w:tcPr>
          <w:p w14:paraId="4707D1EB" w14:textId="23C647BD"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120D0A6D" w14:textId="08BAF63B"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35E38EE6" w14:textId="77777777" w:rsidTr="00ED0D96">
        <w:tc>
          <w:tcPr>
            <w:tcW w:w="1684" w:type="pct"/>
            <w:vAlign w:val="center"/>
          </w:tcPr>
          <w:p w14:paraId="08D56F74" w14:textId="1DAA04DA" w:rsidR="00EC4701" w:rsidRPr="00121AE0" w:rsidRDefault="00321F8D" w:rsidP="0035471E">
            <w:pPr>
              <w:jc w:val="center"/>
            </w:pPr>
            <w:r w:rsidRPr="00121AE0">
              <w:t xml:space="preserve">д. </w:t>
            </w:r>
            <w:proofErr w:type="spellStart"/>
            <w:r w:rsidRPr="00121AE0">
              <w:t>Орбаши</w:t>
            </w:r>
            <w:proofErr w:type="spellEnd"/>
          </w:p>
        </w:tc>
        <w:tc>
          <w:tcPr>
            <w:tcW w:w="1338" w:type="pct"/>
            <w:vAlign w:val="center"/>
          </w:tcPr>
          <w:p w14:paraId="7F2173B4" w14:textId="0784DD60"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4160B3EE" w14:textId="0F2D583C"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32704525" w14:textId="77777777" w:rsidTr="00ED0D96">
        <w:tc>
          <w:tcPr>
            <w:tcW w:w="1684" w:type="pct"/>
            <w:vAlign w:val="center"/>
          </w:tcPr>
          <w:p w14:paraId="75EDD46F" w14:textId="184CA3A9" w:rsidR="00EC4701" w:rsidRPr="00121AE0" w:rsidRDefault="00321F8D" w:rsidP="0035471E">
            <w:pPr>
              <w:jc w:val="center"/>
            </w:pPr>
            <w:r w:rsidRPr="00121AE0">
              <w:t xml:space="preserve">д. </w:t>
            </w:r>
            <w:proofErr w:type="spellStart"/>
            <w:r w:rsidRPr="00121AE0">
              <w:t>Пизипово</w:t>
            </w:r>
            <w:proofErr w:type="spellEnd"/>
          </w:p>
        </w:tc>
        <w:tc>
          <w:tcPr>
            <w:tcW w:w="1338" w:type="pct"/>
            <w:vAlign w:val="center"/>
          </w:tcPr>
          <w:p w14:paraId="3FFBA015" w14:textId="599EBDA7"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333925EA" w14:textId="39DE90ED"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6A44B10D" w14:textId="77777777" w:rsidTr="00ED0D96">
        <w:tc>
          <w:tcPr>
            <w:tcW w:w="1684" w:type="pct"/>
            <w:vAlign w:val="center"/>
          </w:tcPr>
          <w:p w14:paraId="18196CB1" w14:textId="79889DE0" w:rsidR="00EC4701" w:rsidRPr="00121AE0" w:rsidRDefault="00321F8D" w:rsidP="0035471E">
            <w:pPr>
              <w:jc w:val="center"/>
            </w:pPr>
            <w:r w:rsidRPr="00121AE0">
              <w:t>с. Устье</w:t>
            </w:r>
          </w:p>
        </w:tc>
        <w:tc>
          <w:tcPr>
            <w:tcW w:w="1338" w:type="pct"/>
            <w:vAlign w:val="center"/>
          </w:tcPr>
          <w:p w14:paraId="226B8A62" w14:textId="2A6AA519"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12A8A167" w14:textId="584C711E"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53B0A327" w14:textId="77777777" w:rsidTr="00ED0D96">
        <w:tc>
          <w:tcPr>
            <w:tcW w:w="1684" w:type="pct"/>
            <w:vAlign w:val="center"/>
          </w:tcPr>
          <w:p w14:paraId="6849283F" w14:textId="74E889CA" w:rsidR="00EC4701" w:rsidRPr="00121AE0" w:rsidRDefault="00321F8D" w:rsidP="0035471E">
            <w:pPr>
              <w:jc w:val="center"/>
            </w:pPr>
            <w:r w:rsidRPr="00121AE0">
              <w:t xml:space="preserve">д. </w:t>
            </w:r>
            <w:proofErr w:type="spellStart"/>
            <w:r w:rsidRPr="00121AE0">
              <w:t>Анаткасы</w:t>
            </w:r>
            <w:proofErr w:type="spellEnd"/>
          </w:p>
        </w:tc>
        <w:tc>
          <w:tcPr>
            <w:tcW w:w="1338" w:type="pct"/>
            <w:vAlign w:val="center"/>
          </w:tcPr>
          <w:p w14:paraId="5999E1A3" w14:textId="079C7F38"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7F720181" w14:textId="19C9295D"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46D31B39" w14:textId="77777777" w:rsidTr="00ED0D96">
        <w:tc>
          <w:tcPr>
            <w:tcW w:w="1684" w:type="pct"/>
            <w:vAlign w:val="center"/>
          </w:tcPr>
          <w:p w14:paraId="3A700196" w14:textId="064F10A7" w:rsidR="00EC4701" w:rsidRPr="00121AE0" w:rsidRDefault="00321F8D" w:rsidP="0035471E">
            <w:pPr>
              <w:jc w:val="center"/>
            </w:pPr>
            <w:r w:rsidRPr="00121AE0">
              <w:t xml:space="preserve">д. Большие </w:t>
            </w:r>
            <w:proofErr w:type="spellStart"/>
            <w:r w:rsidRPr="00121AE0">
              <w:t>Токташи</w:t>
            </w:r>
            <w:proofErr w:type="spellEnd"/>
          </w:p>
        </w:tc>
        <w:tc>
          <w:tcPr>
            <w:tcW w:w="1338" w:type="pct"/>
            <w:vAlign w:val="center"/>
          </w:tcPr>
          <w:p w14:paraId="75F998FA" w14:textId="55449A18"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036EA596" w14:textId="43D8653B"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33BC4EB8" w14:textId="77777777" w:rsidTr="00ED0D96">
        <w:tc>
          <w:tcPr>
            <w:tcW w:w="1684" w:type="pct"/>
            <w:vAlign w:val="center"/>
          </w:tcPr>
          <w:p w14:paraId="2BC8283C" w14:textId="63795754" w:rsidR="00EC4701" w:rsidRPr="00121AE0" w:rsidRDefault="00321F8D" w:rsidP="0035471E">
            <w:pPr>
              <w:jc w:val="center"/>
            </w:pPr>
            <w:r w:rsidRPr="00121AE0">
              <w:t xml:space="preserve">с. </w:t>
            </w:r>
            <w:proofErr w:type="spellStart"/>
            <w:r w:rsidRPr="00121AE0">
              <w:t>Раскильдино</w:t>
            </w:r>
            <w:proofErr w:type="spellEnd"/>
          </w:p>
        </w:tc>
        <w:tc>
          <w:tcPr>
            <w:tcW w:w="1338" w:type="pct"/>
            <w:vAlign w:val="center"/>
          </w:tcPr>
          <w:p w14:paraId="38BC470F" w14:textId="5FB07275"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29FEEC4F" w14:textId="0F23CD2C"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25059C81" w14:textId="77777777" w:rsidTr="00ED0D96">
        <w:tc>
          <w:tcPr>
            <w:tcW w:w="1684" w:type="pct"/>
            <w:vAlign w:val="center"/>
          </w:tcPr>
          <w:p w14:paraId="5A24AF46" w14:textId="7BF5C81E" w:rsidR="00EC4701" w:rsidRPr="00121AE0" w:rsidRDefault="00321F8D" w:rsidP="0035471E">
            <w:pPr>
              <w:jc w:val="center"/>
            </w:pPr>
            <w:r w:rsidRPr="00121AE0">
              <w:lastRenderedPageBreak/>
              <w:t>д. Тури-Выла</w:t>
            </w:r>
          </w:p>
        </w:tc>
        <w:tc>
          <w:tcPr>
            <w:tcW w:w="1338" w:type="pct"/>
            <w:vAlign w:val="center"/>
          </w:tcPr>
          <w:p w14:paraId="4C6506BE" w14:textId="6B82BC37"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5AC07998" w14:textId="117B82C5"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04AC33AE" w14:textId="77777777" w:rsidTr="00ED0D96">
        <w:tc>
          <w:tcPr>
            <w:tcW w:w="1684" w:type="pct"/>
            <w:vAlign w:val="center"/>
          </w:tcPr>
          <w:p w14:paraId="6351C3FF" w14:textId="0BDE6C6C" w:rsidR="00EC4701" w:rsidRPr="00121AE0" w:rsidRDefault="00321F8D" w:rsidP="0035471E">
            <w:pPr>
              <w:jc w:val="center"/>
            </w:pPr>
            <w:r w:rsidRPr="00121AE0">
              <w:t xml:space="preserve">д. </w:t>
            </w:r>
            <w:proofErr w:type="spellStart"/>
            <w:r w:rsidRPr="00121AE0">
              <w:t>Таутово</w:t>
            </w:r>
            <w:proofErr w:type="spellEnd"/>
          </w:p>
        </w:tc>
        <w:tc>
          <w:tcPr>
            <w:tcW w:w="1338" w:type="pct"/>
            <w:vAlign w:val="center"/>
          </w:tcPr>
          <w:p w14:paraId="52D9043F" w14:textId="4A546B8D"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6A84D354" w14:textId="23AECB9A"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1896FE79" w14:textId="77777777" w:rsidTr="00ED0D96">
        <w:tc>
          <w:tcPr>
            <w:tcW w:w="1684" w:type="pct"/>
            <w:vAlign w:val="center"/>
          </w:tcPr>
          <w:p w14:paraId="5D475ED8" w14:textId="169F5ECD" w:rsidR="00EC4701" w:rsidRPr="00121AE0" w:rsidRDefault="00321F8D" w:rsidP="0035471E">
            <w:pPr>
              <w:jc w:val="center"/>
            </w:pPr>
            <w:r w:rsidRPr="00121AE0">
              <w:t xml:space="preserve">д. </w:t>
            </w:r>
            <w:proofErr w:type="spellStart"/>
            <w:r w:rsidRPr="00121AE0">
              <w:t>Шерашево</w:t>
            </w:r>
            <w:proofErr w:type="spellEnd"/>
          </w:p>
        </w:tc>
        <w:tc>
          <w:tcPr>
            <w:tcW w:w="1338" w:type="pct"/>
            <w:vAlign w:val="center"/>
          </w:tcPr>
          <w:p w14:paraId="160E6CFF" w14:textId="03C5A273"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42783506" w14:textId="4FF5BE8A"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2ECB6C1B" w14:textId="77777777" w:rsidTr="00ED0D96">
        <w:tc>
          <w:tcPr>
            <w:tcW w:w="1684" w:type="pct"/>
            <w:vAlign w:val="center"/>
          </w:tcPr>
          <w:p w14:paraId="73AD32E2" w14:textId="22FF1DB1" w:rsidR="00EC4701" w:rsidRPr="00C11869" w:rsidRDefault="00321F8D" w:rsidP="0035471E">
            <w:pPr>
              <w:jc w:val="center"/>
              <w:rPr>
                <w:color w:val="000000" w:themeColor="text1"/>
              </w:rPr>
            </w:pPr>
            <w:r w:rsidRPr="00C11869">
              <w:rPr>
                <w:color w:val="000000" w:themeColor="text1"/>
              </w:rPr>
              <w:t xml:space="preserve">д. </w:t>
            </w:r>
            <w:proofErr w:type="spellStart"/>
            <w:r w:rsidRPr="00C11869">
              <w:rPr>
                <w:color w:val="000000" w:themeColor="text1"/>
              </w:rPr>
              <w:t>Ходяково</w:t>
            </w:r>
            <w:proofErr w:type="spellEnd"/>
          </w:p>
        </w:tc>
        <w:tc>
          <w:tcPr>
            <w:tcW w:w="1338" w:type="pct"/>
            <w:vAlign w:val="center"/>
          </w:tcPr>
          <w:p w14:paraId="5685FA84" w14:textId="219B86C8" w:rsidR="00EC4701" w:rsidRPr="00C11869"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rPr>
            </w:pPr>
            <w:r w:rsidRPr="00C11869">
              <w:rPr>
                <w:color w:val="000000" w:themeColor="text1"/>
                <w:sz w:val="22"/>
              </w:rPr>
              <w:t>нецентрализованная</w:t>
            </w:r>
          </w:p>
        </w:tc>
        <w:tc>
          <w:tcPr>
            <w:tcW w:w="1978" w:type="pct"/>
            <w:vAlign w:val="center"/>
          </w:tcPr>
          <w:p w14:paraId="6CE881E0" w14:textId="668E678B" w:rsidR="00EC4701" w:rsidRPr="00C11869"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rPr>
            </w:pPr>
            <w:r w:rsidRPr="00C11869">
              <w:rPr>
                <w:color w:val="000000" w:themeColor="text1"/>
                <w:sz w:val="22"/>
              </w:rPr>
              <w:t>Выгребные ямы, септики</w:t>
            </w:r>
          </w:p>
        </w:tc>
      </w:tr>
      <w:tr w:rsidR="00EC4701" w:rsidRPr="00121AE0" w14:paraId="42307199" w14:textId="77777777" w:rsidTr="00ED0D96">
        <w:tc>
          <w:tcPr>
            <w:tcW w:w="1684" w:type="pct"/>
            <w:vAlign w:val="center"/>
          </w:tcPr>
          <w:p w14:paraId="5643FED4" w14:textId="3FE527A1" w:rsidR="00EC4701" w:rsidRPr="00C11869" w:rsidRDefault="00321F8D" w:rsidP="0035471E">
            <w:pPr>
              <w:jc w:val="center"/>
              <w:rPr>
                <w:color w:val="000000" w:themeColor="text1"/>
              </w:rPr>
            </w:pPr>
            <w:r w:rsidRPr="00C11869">
              <w:rPr>
                <w:color w:val="000000" w:themeColor="text1"/>
              </w:rPr>
              <w:t xml:space="preserve">д. Малые </w:t>
            </w:r>
            <w:proofErr w:type="spellStart"/>
            <w:r w:rsidRPr="00C11869">
              <w:rPr>
                <w:color w:val="000000" w:themeColor="text1"/>
              </w:rPr>
              <w:t>Туваны</w:t>
            </w:r>
            <w:proofErr w:type="spellEnd"/>
          </w:p>
        </w:tc>
        <w:tc>
          <w:tcPr>
            <w:tcW w:w="1338" w:type="pct"/>
            <w:vAlign w:val="center"/>
          </w:tcPr>
          <w:p w14:paraId="0993F2B8" w14:textId="002724E1" w:rsidR="00EC4701" w:rsidRPr="00C11869"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rPr>
            </w:pPr>
            <w:r w:rsidRPr="00C11869">
              <w:rPr>
                <w:color w:val="000000" w:themeColor="text1"/>
                <w:sz w:val="22"/>
              </w:rPr>
              <w:t>нецентрализованная</w:t>
            </w:r>
          </w:p>
        </w:tc>
        <w:tc>
          <w:tcPr>
            <w:tcW w:w="1978" w:type="pct"/>
            <w:vAlign w:val="center"/>
          </w:tcPr>
          <w:p w14:paraId="0BD33F4F" w14:textId="78BE75FF" w:rsidR="00EC4701" w:rsidRPr="00C11869"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rPr>
            </w:pPr>
            <w:r w:rsidRPr="00C11869">
              <w:rPr>
                <w:color w:val="000000" w:themeColor="text1"/>
                <w:sz w:val="22"/>
              </w:rPr>
              <w:t>Выгребные ямы, септики</w:t>
            </w:r>
          </w:p>
        </w:tc>
      </w:tr>
      <w:tr w:rsidR="00EC4701" w:rsidRPr="00121AE0" w14:paraId="20FC2E36" w14:textId="77777777" w:rsidTr="00ED0D96">
        <w:tc>
          <w:tcPr>
            <w:tcW w:w="1684" w:type="pct"/>
            <w:vAlign w:val="center"/>
          </w:tcPr>
          <w:p w14:paraId="5782C163" w14:textId="105AAF76" w:rsidR="00EC4701" w:rsidRPr="00C11869" w:rsidRDefault="00321F8D" w:rsidP="0035471E">
            <w:pPr>
              <w:jc w:val="center"/>
              <w:rPr>
                <w:color w:val="000000" w:themeColor="text1"/>
              </w:rPr>
            </w:pPr>
            <w:r w:rsidRPr="00C11869">
              <w:rPr>
                <w:color w:val="000000" w:themeColor="text1"/>
              </w:rPr>
              <w:t xml:space="preserve">д. </w:t>
            </w:r>
            <w:proofErr w:type="spellStart"/>
            <w:r w:rsidRPr="00C11869">
              <w:rPr>
                <w:color w:val="000000" w:themeColor="text1"/>
              </w:rPr>
              <w:t>Ильянкино</w:t>
            </w:r>
            <w:proofErr w:type="spellEnd"/>
          </w:p>
        </w:tc>
        <w:tc>
          <w:tcPr>
            <w:tcW w:w="1338" w:type="pct"/>
            <w:vAlign w:val="center"/>
          </w:tcPr>
          <w:p w14:paraId="4E41E5C1" w14:textId="3DC1A290" w:rsidR="00EC4701" w:rsidRPr="00C11869"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rPr>
            </w:pPr>
            <w:r w:rsidRPr="00C11869">
              <w:rPr>
                <w:color w:val="000000" w:themeColor="text1"/>
                <w:sz w:val="22"/>
              </w:rPr>
              <w:t>нецентрализованная</w:t>
            </w:r>
          </w:p>
        </w:tc>
        <w:tc>
          <w:tcPr>
            <w:tcW w:w="1978" w:type="pct"/>
            <w:vAlign w:val="center"/>
          </w:tcPr>
          <w:p w14:paraId="51180171" w14:textId="488637F8" w:rsidR="00EC4701" w:rsidRPr="00C11869"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rPr>
            </w:pPr>
            <w:r w:rsidRPr="00C11869">
              <w:rPr>
                <w:color w:val="000000" w:themeColor="text1"/>
                <w:sz w:val="22"/>
              </w:rPr>
              <w:t>Выгребные ямы, септики</w:t>
            </w:r>
          </w:p>
        </w:tc>
      </w:tr>
      <w:tr w:rsidR="0039337B" w:rsidRPr="00121AE0" w14:paraId="7CB00974" w14:textId="77777777" w:rsidTr="00ED0D96">
        <w:tc>
          <w:tcPr>
            <w:tcW w:w="1684" w:type="pct"/>
            <w:vAlign w:val="center"/>
          </w:tcPr>
          <w:p w14:paraId="2BDBF0FD" w14:textId="6A1EBD53" w:rsidR="0039337B" w:rsidRPr="00C11869" w:rsidRDefault="0039337B" w:rsidP="0039337B">
            <w:pPr>
              <w:jc w:val="center"/>
              <w:rPr>
                <w:color w:val="000000" w:themeColor="text1"/>
              </w:rPr>
            </w:pPr>
            <w:r w:rsidRPr="00C11869">
              <w:rPr>
                <w:color w:val="000000" w:themeColor="text1"/>
              </w:rPr>
              <w:t xml:space="preserve">д. </w:t>
            </w:r>
            <w:proofErr w:type="spellStart"/>
            <w:r w:rsidRPr="00C11869">
              <w:rPr>
                <w:color w:val="000000" w:themeColor="text1"/>
              </w:rPr>
              <w:t>Павлушкино</w:t>
            </w:r>
            <w:proofErr w:type="spellEnd"/>
          </w:p>
        </w:tc>
        <w:tc>
          <w:tcPr>
            <w:tcW w:w="1338" w:type="pct"/>
            <w:vAlign w:val="center"/>
          </w:tcPr>
          <w:p w14:paraId="2FB8DE9F" w14:textId="15245762" w:rsidR="0039337B" w:rsidRPr="00C11869" w:rsidRDefault="0039337B" w:rsidP="00393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rPr>
            </w:pPr>
            <w:r w:rsidRPr="00C11869">
              <w:rPr>
                <w:color w:val="000000" w:themeColor="text1"/>
                <w:sz w:val="22"/>
              </w:rPr>
              <w:t>нецентрализованная</w:t>
            </w:r>
          </w:p>
        </w:tc>
        <w:tc>
          <w:tcPr>
            <w:tcW w:w="1978" w:type="pct"/>
            <w:vAlign w:val="center"/>
          </w:tcPr>
          <w:p w14:paraId="624142E4" w14:textId="2E39014D" w:rsidR="0039337B" w:rsidRPr="00C11869" w:rsidRDefault="0039337B" w:rsidP="00393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rPr>
            </w:pPr>
            <w:r w:rsidRPr="00C11869">
              <w:rPr>
                <w:color w:val="000000" w:themeColor="text1"/>
                <w:sz w:val="22"/>
              </w:rPr>
              <w:t>Выгребные ямы, септики</w:t>
            </w:r>
          </w:p>
        </w:tc>
      </w:tr>
      <w:tr w:rsidR="0039337B" w:rsidRPr="00121AE0" w14:paraId="3C8FA0AE" w14:textId="77777777" w:rsidTr="00ED0D96">
        <w:tc>
          <w:tcPr>
            <w:tcW w:w="1684" w:type="pct"/>
            <w:vAlign w:val="center"/>
          </w:tcPr>
          <w:p w14:paraId="48E86B77" w14:textId="41D90556" w:rsidR="0039337B" w:rsidRPr="00C11869" w:rsidRDefault="0039337B" w:rsidP="0039337B">
            <w:pPr>
              <w:jc w:val="center"/>
              <w:rPr>
                <w:color w:val="000000" w:themeColor="text1"/>
              </w:rPr>
            </w:pPr>
            <w:r w:rsidRPr="00C11869">
              <w:rPr>
                <w:color w:val="000000" w:themeColor="text1"/>
              </w:rPr>
              <w:t xml:space="preserve">д. </w:t>
            </w:r>
            <w:proofErr w:type="spellStart"/>
            <w:r w:rsidRPr="00C11869">
              <w:rPr>
                <w:color w:val="000000" w:themeColor="text1"/>
              </w:rPr>
              <w:t>Хоравары</w:t>
            </w:r>
            <w:proofErr w:type="spellEnd"/>
          </w:p>
        </w:tc>
        <w:tc>
          <w:tcPr>
            <w:tcW w:w="1338" w:type="pct"/>
            <w:vAlign w:val="center"/>
          </w:tcPr>
          <w:p w14:paraId="176F8E4C" w14:textId="5BF3B160" w:rsidR="0039337B" w:rsidRPr="00C11869" w:rsidRDefault="0039337B" w:rsidP="00393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rPr>
            </w:pPr>
            <w:r w:rsidRPr="00C11869">
              <w:rPr>
                <w:color w:val="000000" w:themeColor="text1"/>
                <w:sz w:val="22"/>
              </w:rPr>
              <w:t>нецентрализованная</w:t>
            </w:r>
          </w:p>
        </w:tc>
        <w:tc>
          <w:tcPr>
            <w:tcW w:w="1978" w:type="pct"/>
            <w:vAlign w:val="center"/>
          </w:tcPr>
          <w:p w14:paraId="2DB2B9D3" w14:textId="2EE897E0" w:rsidR="0039337B" w:rsidRPr="00C11869" w:rsidRDefault="0039337B" w:rsidP="00393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rPr>
            </w:pPr>
            <w:r w:rsidRPr="00C11869">
              <w:rPr>
                <w:color w:val="000000" w:themeColor="text1"/>
                <w:sz w:val="22"/>
              </w:rPr>
              <w:t>Выгребные ямы, септики</w:t>
            </w:r>
          </w:p>
        </w:tc>
      </w:tr>
      <w:tr w:rsidR="00EC4701" w:rsidRPr="00121AE0" w14:paraId="6FAB5BDF" w14:textId="77777777" w:rsidTr="00ED0D96">
        <w:tc>
          <w:tcPr>
            <w:tcW w:w="1684" w:type="pct"/>
            <w:vAlign w:val="center"/>
          </w:tcPr>
          <w:p w14:paraId="05857F26" w14:textId="343C1CC6" w:rsidR="00EC4701" w:rsidRPr="00C11869" w:rsidRDefault="00321F8D" w:rsidP="0035471E">
            <w:pPr>
              <w:jc w:val="center"/>
              <w:rPr>
                <w:color w:val="000000" w:themeColor="text1"/>
              </w:rPr>
            </w:pPr>
            <w:r w:rsidRPr="00C11869">
              <w:rPr>
                <w:color w:val="000000" w:themeColor="text1"/>
              </w:rPr>
              <w:t xml:space="preserve">с. </w:t>
            </w:r>
            <w:proofErr w:type="spellStart"/>
            <w:r w:rsidRPr="00C11869">
              <w:rPr>
                <w:color w:val="000000" w:themeColor="text1"/>
              </w:rPr>
              <w:t>Тенеево</w:t>
            </w:r>
            <w:proofErr w:type="spellEnd"/>
          </w:p>
        </w:tc>
        <w:tc>
          <w:tcPr>
            <w:tcW w:w="1338" w:type="pct"/>
            <w:vAlign w:val="center"/>
          </w:tcPr>
          <w:p w14:paraId="6D6B8AC0" w14:textId="601DEDC6" w:rsidR="00EC4701" w:rsidRPr="00C11869"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rPr>
            </w:pPr>
            <w:r w:rsidRPr="00C11869">
              <w:rPr>
                <w:color w:val="000000" w:themeColor="text1"/>
                <w:sz w:val="22"/>
              </w:rPr>
              <w:t>нецентрализованная</w:t>
            </w:r>
          </w:p>
        </w:tc>
        <w:tc>
          <w:tcPr>
            <w:tcW w:w="1978" w:type="pct"/>
            <w:vAlign w:val="center"/>
          </w:tcPr>
          <w:p w14:paraId="51B6DF8F" w14:textId="7737A61C" w:rsidR="00EC4701" w:rsidRPr="00C11869"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rPr>
            </w:pPr>
            <w:r w:rsidRPr="00C11869">
              <w:rPr>
                <w:color w:val="000000" w:themeColor="text1"/>
                <w:sz w:val="22"/>
              </w:rPr>
              <w:t>Выгребные ямы, септики</w:t>
            </w:r>
          </w:p>
        </w:tc>
      </w:tr>
      <w:tr w:rsidR="00EC4701" w:rsidRPr="00121AE0" w14:paraId="285047AD" w14:textId="77777777" w:rsidTr="00ED0D96">
        <w:tc>
          <w:tcPr>
            <w:tcW w:w="1684" w:type="pct"/>
            <w:vAlign w:val="center"/>
          </w:tcPr>
          <w:p w14:paraId="1BF05B92" w14:textId="099E2E88" w:rsidR="00EC4701" w:rsidRPr="00C11869" w:rsidRDefault="00321F8D" w:rsidP="0035471E">
            <w:pPr>
              <w:jc w:val="center"/>
              <w:rPr>
                <w:color w:val="000000" w:themeColor="text1"/>
              </w:rPr>
            </w:pPr>
            <w:r w:rsidRPr="00C11869">
              <w:rPr>
                <w:color w:val="000000" w:themeColor="text1"/>
              </w:rPr>
              <w:t xml:space="preserve">д. </w:t>
            </w:r>
            <w:proofErr w:type="spellStart"/>
            <w:r w:rsidRPr="00C11869">
              <w:rPr>
                <w:color w:val="000000" w:themeColor="text1"/>
              </w:rPr>
              <w:t>Эренары</w:t>
            </w:r>
            <w:proofErr w:type="spellEnd"/>
          </w:p>
        </w:tc>
        <w:tc>
          <w:tcPr>
            <w:tcW w:w="1338" w:type="pct"/>
            <w:vAlign w:val="center"/>
          </w:tcPr>
          <w:p w14:paraId="6EF5B6B2" w14:textId="2CEC7091" w:rsidR="00EC4701" w:rsidRPr="00C11869"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rPr>
            </w:pPr>
            <w:r w:rsidRPr="00C11869">
              <w:rPr>
                <w:color w:val="000000" w:themeColor="text1"/>
                <w:sz w:val="22"/>
              </w:rPr>
              <w:t>нецентрализованная</w:t>
            </w:r>
          </w:p>
        </w:tc>
        <w:tc>
          <w:tcPr>
            <w:tcW w:w="1978" w:type="pct"/>
            <w:vAlign w:val="center"/>
          </w:tcPr>
          <w:p w14:paraId="636EAF84" w14:textId="05A72FD7" w:rsidR="00EC4701" w:rsidRPr="00C11869"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rPr>
            </w:pPr>
            <w:r w:rsidRPr="00C11869">
              <w:rPr>
                <w:color w:val="000000" w:themeColor="text1"/>
                <w:sz w:val="22"/>
              </w:rPr>
              <w:t>Выгребные ямы, септики</w:t>
            </w:r>
          </w:p>
        </w:tc>
      </w:tr>
      <w:tr w:rsidR="00EC4701" w:rsidRPr="00121AE0" w14:paraId="5C41166A" w14:textId="77777777" w:rsidTr="00ED0D96">
        <w:tc>
          <w:tcPr>
            <w:tcW w:w="1684" w:type="pct"/>
            <w:vAlign w:val="center"/>
          </w:tcPr>
          <w:p w14:paraId="2ADA80D4" w14:textId="662C7F1C" w:rsidR="00EC4701" w:rsidRPr="00C11869" w:rsidRDefault="00321F8D" w:rsidP="0035471E">
            <w:pPr>
              <w:jc w:val="center"/>
              <w:rPr>
                <w:color w:val="000000" w:themeColor="text1"/>
              </w:rPr>
            </w:pPr>
            <w:r w:rsidRPr="00C11869">
              <w:rPr>
                <w:color w:val="000000" w:themeColor="text1"/>
              </w:rPr>
              <w:t>д. Кармалы</w:t>
            </w:r>
          </w:p>
        </w:tc>
        <w:tc>
          <w:tcPr>
            <w:tcW w:w="1338" w:type="pct"/>
            <w:vAlign w:val="center"/>
          </w:tcPr>
          <w:p w14:paraId="1B8D1BB6" w14:textId="79E2F151" w:rsidR="00EC4701" w:rsidRPr="00C11869"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rPr>
            </w:pPr>
            <w:r w:rsidRPr="00C11869">
              <w:rPr>
                <w:color w:val="000000" w:themeColor="text1"/>
                <w:sz w:val="22"/>
              </w:rPr>
              <w:t>нецентрализованная</w:t>
            </w:r>
          </w:p>
        </w:tc>
        <w:tc>
          <w:tcPr>
            <w:tcW w:w="1978" w:type="pct"/>
            <w:vAlign w:val="center"/>
          </w:tcPr>
          <w:p w14:paraId="0F6CCEAA" w14:textId="1250A2B2" w:rsidR="00EC4701" w:rsidRPr="00C11869"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rPr>
            </w:pPr>
            <w:r w:rsidRPr="00C11869">
              <w:rPr>
                <w:color w:val="000000" w:themeColor="text1"/>
                <w:sz w:val="22"/>
              </w:rPr>
              <w:t>Выгребные ямы, септики</w:t>
            </w:r>
          </w:p>
        </w:tc>
      </w:tr>
      <w:tr w:rsidR="00EC4701" w:rsidRPr="00121AE0" w14:paraId="600C7525" w14:textId="77777777" w:rsidTr="00ED0D96">
        <w:tc>
          <w:tcPr>
            <w:tcW w:w="1684" w:type="pct"/>
            <w:vAlign w:val="center"/>
          </w:tcPr>
          <w:p w14:paraId="4805C55C" w14:textId="6ABFCDE0" w:rsidR="00EC4701" w:rsidRPr="00C11869" w:rsidRDefault="00321F8D" w:rsidP="0035471E">
            <w:pPr>
              <w:jc w:val="center"/>
              <w:rPr>
                <w:color w:val="000000" w:themeColor="text1"/>
              </w:rPr>
            </w:pPr>
            <w:r w:rsidRPr="00C11869">
              <w:rPr>
                <w:color w:val="000000" w:themeColor="text1"/>
              </w:rPr>
              <w:t xml:space="preserve">с. Чувашская </w:t>
            </w:r>
            <w:proofErr w:type="spellStart"/>
            <w:r w:rsidRPr="00C11869">
              <w:rPr>
                <w:color w:val="000000" w:themeColor="text1"/>
              </w:rPr>
              <w:t>Сорма</w:t>
            </w:r>
            <w:proofErr w:type="spellEnd"/>
          </w:p>
        </w:tc>
        <w:tc>
          <w:tcPr>
            <w:tcW w:w="1338" w:type="pct"/>
            <w:vAlign w:val="center"/>
          </w:tcPr>
          <w:p w14:paraId="207146FF" w14:textId="3A7E3A4A" w:rsidR="00EC4701" w:rsidRPr="00C11869"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rPr>
            </w:pPr>
            <w:r w:rsidRPr="00C11869">
              <w:rPr>
                <w:color w:val="000000" w:themeColor="text1"/>
                <w:sz w:val="22"/>
              </w:rPr>
              <w:t>нецентрализованная</w:t>
            </w:r>
          </w:p>
        </w:tc>
        <w:tc>
          <w:tcPr>
            <w:tcW w:w="1978" w:type="pct"/>
            <w:vAlign w:val="center"/>
          </w:tcPr>
          <w:p w14:paraId="34BD5FAE" w14:textId="178F087E" w:rsidR="00EC4701" w:rsidRPr="00C11869"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rPr>
            </w:pPr>
            <w:r w:rsidRPr="00C11869">
              <w:rPr>
                <w:color w:val="000000" w:themeColor="text1"/>
                <w:sz w:val="22"/>
              </w:rPr>
              <w:t>Выгребные ямы, септики</w:t>
            </w:r>
          </w:p>
        </w:tc>
      </w:tr>
      <w:tr w:rsidR="00EC4701" w:rsidRPr="00121AE0" w14:paraId="0E6A3968" w14:textId="77777777" w:rsidTr="00ED0D96">
        <w:tc>
          <w:tcPr>
            <w:tcW w:w="1684" w:type="pct"/>
            <w:vAlign w:val="center"/>
          </w:tcPr>
          <w:p w14:paraId="58F6EB99" w14:textId="7B5038F8" w:rsidR="00EC4701" w:rsidRPr="00C11869" w:rsidRDefault="00321F8D" w:rsidP="0035471E">
            <w:pPr>
              <w:jc w:val="center"/>
              <w:rPr>
                <w:color w:val="000000" w:themeColor="text1"/>
              </w:rPr>
            </w:pPr>
            <w:r w:rsidRPr="00C11869">
              <w:rPr>
                <w:color w:val="000000" w:themeColor="text1"/>
              </w:rPr>
              <w:t xml:space="preserve">д. </w:t>
            </w:r>
            <w:proofErr w:type="spellStart"/>
            <w:r w:rsidRPr="00C11869">
              <w:rPr>
                <w:color w:val="000000" w:themeColor="text1"/>
              </w:rPr>
              <w:t>Шоркасы</w:t>
            </w:r>
            <w:proofErr w:type="spellEnd"/>
          </w:p>
        </w:tc>
        <w:tc>
          <w:tcPr>
            <w:tcW w:w="1338" w:type="pct"/>
            <w:vAlign w:val="center"/>
          </w:tcPr>
          <w:p w14:paraId="13B940A6" w14:textId="65459AEB" w:rsidR="00EC4701" w:rsidRPr="00C11869"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rPr>
            </w:pPr>
            <w:r w:rsidRPr="00C11869">
              <w:rPr>
                <w:color w:val="000000" w:themeColor="text1"/>
                <w:sz w:val="22"/>
              </w:rPr>
              <w:t>нецентрализованная</w:t>
            </w:r>
          </w:p>
        </w:tc>
        <w:tc>
          <w:tcPr>
            <w:tcW w:w="1978" w:type="pct"/>
            <w:vAlign w:val="center"/>
          </w:tcPr>
          <w:p w14:paraId="44F1E1A4" w14:textId="3A551EB6" w:rsidR="00EC4701" w:rsidRPr="00C11869"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2"/>
              </w:rPr>
            </w:pPr>
            <w:r w:rsidRPr="00C11869">
              <w:rPr>
                <w:color w:val="000000" w:themeColor="text1"/>
                <w:sz w:val="22"/>
              </w:rPr>
              <w:t>Выгребные ямы, септики</w:t>
            </w:r>
          </w:p>
        </w:tc>
      </w:tr>
      <w:tr w:rsidR="00EC4701" w:rsidRPr="00121AE0" w14:paraId="549A3EDA" w14:textId="77777777" w:rsidTr="00ED0D96">
        <w:tc>
          <w:tcPr>
            <w:tcW w:w="1684" w:type="pct"/>
            <w:vAlign w:val="center"/>
          </w:tcPr>
          <w:p w14:paraId="1C2902AE" w14:textId="2AD0444B" w:rsidR="00EC4701" w:rsidRPr="00121AE0" w:rsidRDefault="00321F8D" w:rsidP="0035471E">
            <w:pPr>
              <w:jc w:val="center"/>
            </w:pPr>
            <w:r w:rsidRPr="00121AE0">
              <w:t xml:space="preserve">д. Нижние </w:t>
            </w:r>
            <w:proofErr w:type="spellStart"/>
            <w:r w:rsidRPr="00121AE0">
              <w:t>Хорзаны</w:t>
            </w:r>
            <w:proofErr w:type="spellEnd"/>
          </w:p>
        </w:tc>
        <w:tc>
          <w:tcPr>
            <w:tcW w:w="1338" w:type="pct"/>
            <w:vAlign w:val="center"/>
          </w:tcPr>
          <w:p w14:paraId="6C589404" w14:textId="6E87F0D3"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1D33503F" w14:textId="702EBE25"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4F604148" w14:textId="77777777" w:rsidTr="00ED0D96">
        <w:tc>
          <w:tcPr>
            <w:tcW w:w="1684" w:type="pct"/>
            <w:vAlign w:val="center"/>
          </w:tcPr>
          <w:p w14:paraId="3C6A135A" w14:textId="293AEF68" w:rsidR="00EC4701" w:rsidRPr="00121AE0" w:rsidRDefault="00D82249" w:rsidP="0035471E">
            <w:pPr>
              <w:jc w:val="center"/>
            </w:pPr>
            <w:r w:rsidRPr="00121AE0">
              <w:t xml:space="preserve">д. Нижние </w:t>
            </w:r>
            <w:proofErr w:type="spellStart"/>
            <w:r w:rsidRPr="00121AE0">
              <w:t>Шиуши</w:t>
            </w:r>
            <w:proofErr w:type="spellEnd"/>
          </w:p>
        </w:tc>
        <w:tc>
          <w:tcPr>
            <w:tcW w:w="1338" w:type="pct"/>
            <w:vAlign w:val="center"/>
          </w:tcPr>
          <w:p w14:paraId="4C753B96" w14:textId="4C417612"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487BC5CE" w14:textId="065B6849"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0956D69D" w14:textId="77777777" w:rsidTr="00ED0D96">
        <w:tc>
          <w:tcPr>
            <w:tcW w:w="1684" w:type="pct"/>
            <w:vAlign w:val="center"/>
          </w:tcPr>
          <w:p w14:paraId="3AB55201" w14:textId="57E6FFAF" w:rsidR="00EC4701" w:rsidRPr="00121AE0" w:rsidRDefault="00D82249" w:rsidP="0035471E">
            <w:pPr>
              <w:jc w:val="center"/>
            </w:pPr>
            <w:r w:rsidRPr="00121AE0">
              <w:t xml:space="preserve">д. Большие </w:t>
            </w:r>
            <w:proofErr w:type="spellStart"/>
            <w:r w:rsidRPr="00121AE0">
              <w:t>Шиуши</w:t>
            </w:r>
            <w:proofErr w:type="spellEnd"/>
          </w:p>
        </w:tc>
        <w:tc>
          <w:tcPr>
            <w:tcW w:w="1338" w:type="pct"/>
            <w:vAlign w:val="center"/>
          </w:tcPr>
          <w:p w14:paraId="5917CAF3" w14:textId="7BBC6087"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00D1BD46" w14:textId="04D01B19"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C4701" w:rsidRPr="00121AE0" w14:paraId="1E7D7706" w14:textId="77777777" w:rsidTr="00ED0D96">
        <w:tc>
          <w:tcPr>
            <w:tcW w:w="1684" w:type="pct"/>
            <w:vAlign w:val="center"/>
          </w:tcPr>
          <w:p w14:paraId="6373F0A5" w14:textId="47DFAB91" w:rsidR="00EC4701" w:rsidRPr="00121AE0" w:rsidRDefault="00D82249" w:rsidP="0035471E">
            <w:pPr>
              <w:jc w:val="center"/>
            </w:pPr>
            <w:r w:rsidRPr="00121AE0">
              <w:t xml:space="preserve">д. Верхние </w:t>
            </w:r>
            <w:proofErr w:type="spellStart"/>
            <w:r w:rsidRPr="00121AE0">
              <w:t>Елыши</w:t>
            </w:r>
            <w:proofErr w:type="spellEnd"/>
          </w:p>
        </w:tc>
        <w:tc>
          <w:tcPr>
            <w:tcW w:w="1338" w:type="pct"/>
            <w:vAlign w:val="center"/>
          </w:tcPr>
          <w:p w14:paraId="71E3C457" w14:textId="3EAC51E4"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49F03065" w14:textId="73CE806D" w:rsidR="00EC4701" w:rsidRPr="00121AE0" w:rsidRDefault="00EC4701"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D82249" w:rsidRPr="00121AE0" w14:paraId="4EA606DC" w14:textId="77777777" w:rsidTr="00ED0D96">
        <w:tc>
          <w:tcPr>
            <w:tcW w:w="1684" w:type="pct"/>
            <w:vAlign w:val="center"/>
          </w:tcPr>
          <w:p w14:paraId="239B5636" w14:textId="2943E8AE" w:rsidR="00D82249" w:rsidRPr="00121AE0" w:rsidRDefault="00D82249" w:rsidP="0035471E">
            <w:pPr>
              <w:jc w:val="center"/>
            </w:pPr>
            <w:r w:rsidRPr="00121AE0">
              <w:t xml:space="preserve">д. </w:t>
            </w:r>
            <w:proofErr w:type="spellStart"/>
            <w:r w:rsidRPr="00121AE0">
              <w:t>Кагаси</w:t>
            </w:r>
            <w:proofErr w:type="spellEnd"/>
          </w:p>
        </w:tc>
        <w:tc>
          <w:tcPr>
            <w:tcW w:w="1338" w:type="pct"/>
            <w:vAlign w:val="center"/>
          </w:tcPr>
          <w:p w14:paraId="19472B43" w14:textId="79D56E35"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5A53746B" w14:textId="0BF1D16E"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D82249" w:rsidRPr="00121AE0" w14:paraId="7194B205" w14:textId="77777777" w:rsidTr="00ED0D96">
        <w:tc>
          <w:tcPr>
            <w:tcW w:w="1684" w:type="pct"/>
            <w:vAlign w:val="center"/>
          </w:tcPr>
          <w:p w14:paraId="52620588" w14:textId="30327BDD" w:rsidR="00D82249" w:rsidRPr="00121AE0" w:rsidRDefault="00D82249" w:rsidP="0035471E">
            <w:pPr>
              <w:jc w:val="center"/>
            </w:pPr>
            <w:r w:rsidRPr="00121AE0">
              <w:t xml:space="preserve">д. </w:t>
            </w:r>
            <w:proofErr w:type="spellStart"/>
            <w:r w:rsidRPr="00121AE0">
              <w:t>Мартынкино</w:t>
            </w:r>
            <w:proofErr w:type="spellEnd"/>
          </w:p>
        </w:tc>
        <w:tc>
          <w:tcPr>
            <w:tcW w:w="1338" w:type="pct"/>
            <w:vAlign w:val="center"/>
          </w:tcPr>
          <w:p w14:paraId="157B038E" w14:textId="56FC2B45"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2B442D90" w14:textId="2314ECC1"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D82249" w:rsidRPr="00121AE0" w14:paraId="0A21385B" w14:textId="77777777" w:rsidTr="00ED0D96">
        <w:tc>
          <w:tcPr>
            <w:tcW w:w="1684" w:type="pct"/>
            <w:vAlign w:val="center"/>
          </w:tcPr>
          <w:p w14:paraId="707E594F" w14:textId="53A17F8D" w:rsidR="00D82249" w:rsidRPr="00121AE0" w:rsidRDefault="00D82249" w:rsidP="0035471E">
            <w:pPr>
              <w:jc w:val="center"/>
            </w:pPr>
            <w:r w:rsidRPr="00121AE0">
              <w:t xml:space="preserve">д. </w:t>
            </w:r>
            <w:proofErr w:type="spellStart"/>
            <w:r w:rsidRPr="00121AE0">
              <w:t>Шафранчик</w:t>
            </w:r>
            <w:proofErr w:type="spellEnd"/>
          </w:p>
        </w:tc>
        <w:tc>
          <w:tcPr>
            <w:tcW w:w="1338" w:type="pct"/>
            <w:vAlign w:val="center"/>
          </w:tcPr>
          <w:p w14:paraId="3A351054" w14:textId="74CB7729"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20C03E42" w14:textId="3CA751F0"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D82249" w:rsidRPr="00121AE0" w14:paraId="4C450BDF" w14:textId="77777777" w:rsidTr="00ED0D96">
        <w:tc>
          <w:tcPr>
            <w:tcW w:w="1684" w:type="pct"/>
            <w:vAlign w:val="center"/>
          </w:tcPr>
          <w:p w14:paraId="377BAE63" w14:textId="79441A4A" w:rsidR="00D82249" w:rsidRPr="00121AE0" w:rsidRDefault="00D82249" w:rsidP="0035471E">
            <w:pPr>
              <w:jc w:val="center"/>
            </w:pPr>
            <w:r w:rsidRPr="00121AE0">
              <w:t>д. Новая</w:t>
            </w:r>
          </w:p>
        </w:tc>
        <w:tc>
          <w:tcPr>
            <w:tcW w:w="1338" w:type="pct"/>
            <w:vAlign w:val="center"/>
          </w:tcPr>
          <w:p w14:paraId="1EDDCFB4" w14:textId="79FF2958"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3E75E7A9" w14:textId="4CE207E9"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D82249" w:rsidRPr="00121AE0" w14:paraId="31526BCD" w14:textId="77777777" w:rsidTr="00ED0D96">
        <w:tc>
          <w:tcPr>
            <w:tcW w:w="1684" w:type="pct"/>
            <w:vAlign w:val="center"/>
          </w:tcPr>
          <w:p w14:paraId="0FE53CD0" w14:textId="12F90957" w:rsidR="00D82249" w:rsidRPr="00121AE0" w:rsidRDefault="00D82249" w:rsidP="0035471E">
            <w:pPr>
              <w:jc w:val="center"/>
            </w:pPr>
            <w:r w:rsidRPr="00121AE0">
              <w:t xml:space="preserve">д. </w:t>
            </w:r>
            <w:proofErr w:type="spellStart"/>
            <w:r w:rsidRPr="00121AE0">
              <w:t>Прошкино</w:t>
            </w:r>
            <w:proofErr w:type="spellEnd"/>
          </w:p>
        </w:tc>
        <w:tc>
          <w:tcPr>
            <w:tcW w:w="1338" w:type="pct"/>
            <w:vAlign w:val="center"/>
          </w:tcPr>
          <w:p w14:paraId="685AA006" w14:textId="165641B3"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77B9E350" w14:textId="06233185"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D82249" w:rsidRPr="00121AE0" w14:paraId="358625EC" w14:textId="77777777" w:rsidTr="00ED0D96">
        <w:tc>
          <w:tcPr>
            <w:tcW w:w="1684" w:type="pct"/>
            <w:vAlign w:val="center"/>
          </w:tcPr>
          <w:p w14:paraId="41FE5524" w14:textId="68E1DAED" w:rsidR="00D82249" w:rsidRPr="00121AE0" w:rsidRDefault="00D82249" w:rsidP="0035471E">
            <w:pPr>
              <w:jc w:val="center"/>
            </w:pPr>
            <w:r w:rsidRPr="00121AE0">
              <w:t xml:space="preserve">д. Большие </w:t>
            </w:r>
            <w:proofErr w:type="spellStart"/>
            <w:r w:rsidRPr="00121AE0">
              <w:t>Атмени</w:t>
            </w:r>
            <w:proofErr w:type="spellEnd"/>
          </w:p>
        </w:tc>
        <w:tc>
          <w:tcPr>
            <w:tcW w:w="1338" w:type="pct"/>
            <w:vAlign w:val="center"/>
          </w:tcPr>
          <w:p w14:paraId="55150C5C" w14:textId="0F2F655B"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23880DCD" w14:textId="285003B7"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D82249" w:rsidRPr="00121AE0" w14:paraId="01C6EDA0" w14:textId="77777777" w:rsidTr="00ED0D96">
        <w:tc>
          <w:tcPr>
            <w:tcW w:w="1684" w:type="pct"/>
            <w:vAlign w:val="center"/>
          </w:tcPr>
          <w:p w14:paraId="7669AE44" w14:textId="085070F5" w:rsidR="00D82249" w:rsidRPr="00121AE0" w:rsidRDefault="00D82249" w:rsidP="0035471E">
            <w:pPr>
              <w:jc w:val="center"/>
            </w:pPr>
            <w:r w:rsidRPr="00121AE0">
              <w:t xml:space="preserve">с. </w:t>
            </w:r>
            <w:proofErr w:type="spellStart"/>
            <w:r w:rsidRPr="00121AE0">
              <w:t>Яндоба</w:t>
            </w:r>
            <w:proofErr w:type="spellEnd"/>
          </w:p>
        </w:tc>
        <w:tc>
          <w:tcPr>
            <w:tcW w:w="1338" w:type="pct"/>
            <w:vAlign w:val="center"/>
          </w:tcPr>
          <w:p w14:paraId="4F4F573F" w14:textId="20AB4B0A"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31D2DF22" w14:textId="666A8404"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D82249" w:rsidRPr="00121AE0" w14:paraId="5D06B2BB" w14:textId="77777777" w:rsidTr="00ED0D96">
        <w:tc>
          <w:tcPr>
            <w:tcW w:w="1684" w:type="pct"/>
            <w:vAlign w:val="center"/>
          </w:tcPr>
          <w:p w14:paraId="4796D789" w14:textId="60ABBEDE" w:rsidR="00D82249" w:rsidRPr="00121AE0" w:rsidRDefault="00D82249" w:rsidP="0035471E">
            <w:pPr>
              <w:jc w:val="center"/>
            </w:pPr>
            <w:r w:rsidRPr="00121AE0">
              <w:t xml:space="preserve">д. </w:t>
            </w:r>
            <w:proofErr w:type="spellStart"/>
            <w:r w:rsidRPr="00121AE0">
              <w:t>Синькасы</w:t>
            </w:r>
            <w:proofErr w:type="spellEnd"/>
          </w:p>
        </w:tc>
        <w:tc>
          <w:tcPr>
            <w:tcW w:w="1338" w:type="pct"/>
            <w:vAlign w:val="center"/>
          </w:tcPr>
          <w:p w14:paraId="00D77665" w14:textId="1F576EF0"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64E5C014" w14:textId="7847ACB9"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D82249" w:rsidRPr="00121AE0" w14:paraId="46ACD1F6" w14:textId="77777777" w:rsidTr="00ED0D96">
        <w:tc>
          <w:tcPr>
            <w:tcW w:w="1684" w:type="pct"/>
            <w:vAlign w:val="center"/>
          </w:tcPr>
          <w:p w14:paraId="650391B7" w14:textId="247A1FB5" w:rsidR="00D82249" w:rsidRPr="00121AE0" w:rsidRDefault="00D82249" w:rsidP="0035471E">
            <w:pPr>
              <w:jc w:val="center"/>
            </w:pPr>
            <w:r w:rsidRPr="00121AE0">
              <w:t xml:space="preserve">д. </w:t>
            </w:r>
            <w:proofErr w:type="spellStart"/>
            <w:r w:rsidRPr="00121AE0">
              <w:t>Анаткасы</w:t>
            </w:r>
            <w:proofErr w:type="spellEnd"/>
          </w:p>
        </w:tc>
        <w:tc>
          <w:tcPr>
            <w:tcW w:w="1338" w:type="pct"/>
            <w:vAlign w:val="center"/>
          </w:tcPr>
          <w:p w14:paraId="54F9F4E4" w14:textId="70BA369B"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1434BFC0" w14:textId="32CDCCD3"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D82249" w:rsidRPr="00121AE0" w14:paraId="683C2E7F" w14:textId="77777777" w:rsidTr="00ED0D96">
        <w:tc>
          <w:tcPr>
            <w:tcW w:w="1684" w:type="pct"/>
            <w:vAlign w:val="center"/>
          </w:tcPr>
          <w:p w14:paraId="6EFFA075" w14:textId="29902B3C" w:rsidR="00D82249" w:rsidRPr="00121AE0" w:rsidRDefault="00D82249" w:rsidP="0035471E">
            <w:pPr>
              <w:jc w:val="center"/>
            </w:pPr>
            <w:r w:rsidRPr="00121AE0">
              <w:t xml:space="preserve">д. </w:t>
            </w:r>
            <w:proofErr w:type="spellStart"/>
            <w:r w:rsidRPr="00121AE0">
              <w:t>Пизенеры</w:t>
            </w:r>
            <w:proofErr w:type="spellEnd"/>
          </w:p>
        </w:tc>
        <w:tc>
          <w:tcPr>
            <w:tcW w:w="1338" w:type="pct"/>
            <w:vAlign w:val="center"/>
          </w:tcPr>
          <w:p w14:paraId="5FBB9D64" w14:textId="1C377F84"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3B91ECF4" w14:textId="18239BA9"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D82249" w:rsidRPr="00121AE0" w14:paraId="47053A99" w14:textId="77777777" w:rsidTr="00ED0D96">
        <w:tc>
          <w:tcPr>
            <w:tcW w:w="1684" w:type="pct"/>
            <w:vAlign w:val="center"/>
          </w:tcPr>
          <w:p w14:paraId="67D0A084" w14:textId="7C6324E9" w:rsidR="00D82249" w:rsidRPr="00121AE0" w:rsidRDefault="00D82249" w:rsidP="0035471E">
            <w:pPr>
              <w:jc w:val="center"/>
            </w:pPr>
            <w:r w:rsidRPr="00121AE0">
              <w:t xml:space="preserve">с. Русская </w:t>
            </w:r>
            <w:proofErr w:type="spellStart"/>
            <w:r w:rsidRPr="00121AE0">
              <w:t>Сорма</w:t>
            </w:r>
            <w:proofErr w:type="spellEnd"/>
          </w:p>
        </w:tc>
        <w:tc>
          <w:tcPr>
            <w:tcW w:w="1338" w:type="pct"/>
            <w:vAlign w:val="center"/>
          </w:tcPr>
          <w:p w14:paraId="49AAD4C0" w14:textId="2917586B"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39B099B3" w14:textId="7FA7D948"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D82249" w:rsidRPr="00121AE0" w14:paraId="30EDCC26" w14:textId="77777777" w:rsidTr="00ED0D96">
        <w:tc>
          <w:tcPr>
            <w:tcW w:w="1684" w:type="pct"/>
            <w:vAlign w:val="center"/>
          </w:tcPr>
          <w:p w14:paraId="2EA5DFDE" w14:textId="342DFEE4" w:rsidR="00D82249" w:rsidRPr="00121AE0" w:rsidRDefault="00D82249" w:rsidP="0035471E">
            <w:pPr>
              <w:jc w:val="center"/>
            </w:pPr>
            <w:r w:rsidRPr="00121AE0">
              <w:t xml:space="preserve">д. </w:t>
            </w:r>
            <w:proofErr w:type="spellStart"/>
            <w:r w:rsidRPr="00121AE0">
              <w:t>Самушкино</w:t>
            </w:r>
            <w:proofErr w:type="spellEnd"/>
          </w:p>
        </w:tc>
        <w:tc>
          <w:tcPr>
            <w:tcW w:w="1338" w:type="pct"/>
            <w:vAlign w:val="center"/>
          </w:tcPr>
          <w:p w14:paraId="2C8A0AC9" w14:textId="6547AC3F"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46CC9145" w14:textId="09A7C7EE"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D82249" w:rsidRPr="00121AE0" w14:paraId="14E76EA8" w14:textId="77777777" w:rsidTr="00ED0D96">
        <w:tc>
          <w:tcPr>
            <w:tcW w:w="1684" w:type="pct"/>
            <w:vAlign w:val="center"/>
          </w:tcPr>
          <w:p w14:paraId="2DBD9D9B" w14:textId="6532219A" w:rsidR="00D82249" w:rsidRPr="00121AE0" w:rsidRDefault="00D82249" w:rsidP="0035471E">
            <w:pPr>
              <w:jc w:val="center"/>
            </w:pPr>
            <w:r w:rsidRPr="00121AE0">
              <w:t xml:space="preserve">д. </w:t>
            </w:r>
            <w:proofErr w:type="spellStart"/>
            <w:r w:rsidRPr="00121AE0">
              <w:t>Сатлайкино</w:t>
            </w:r>
            <w:proofErr w:type="spellEnd"/>
          </w:p>
        </w:tc>
        <w:tc>
          <w:tcPr>
            <w:tcW w:w="1338" w:type="pct"/>
            <w:vAlign w:val="center"/>
          </w:tcPr>
          <w:p w14:paraId="5E5407F1" w14:textId="04AD9D2D"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58C19113" w14:textId="1373852B"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D82249" w:rsidRPr="00121AE0" w14:paraId="16865553" w14:textId="77777777" w:rsidTr="00ED0D96">
        <w:tc>
          <w:tcPr>
            <w:tcW w:w="1684" w:type="pct"/>
            <w:vAlign w:val="center"/>
          </w:tcPr>
          <w:p w14:paraId="0D8CD3F6" w14:textId="08BFDB89" w:rsidR="00D82249" w:rsidRPr="00121AE0" w:rsidRDefault="00D82249" w:rsidP="0035471E">
            <w:pPr>
              <w:jc w:val="center"/>
            </w:pPr>
            <w:r w:rsidRPr="00121AE0">
              <w:t xml:space="preserve">д. </w:t>
            </w:r>
            <w:proofErr w:type="spellStart"/>
            <w:r w:rsidRPr="00121AE0">
              <w:t>Челкасы</w:t>
            </w:r>
            <w:proofErr w:type="spellEnd"/>
          </w:p>
        </w:tc>
        <w:tc>
          <w:tcPr>
            <w:tcW w:w="1338" w:type="pct"/>
            <w:vAlign w:val="center"/>
          </w:tcPr>
          <w:p w14:paraId="6EAC4F4B" w14:textId="51C8707A"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636AE2A9" w14:textId="118FD875"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D82249" w:rsidRPr="00121AE0" w14:paraId="0E3BC40F" w14:textId="77777777" w:rsidTr="00ED0D96">
        <w:tc>
          <w:tcPr>
            <w:tcW w:w="1684" w:type="pct"/>
            <w:vAlign w:val="center"/>
          </w:tcPr>
          <w:p w14:paraId="3A840228" w14:textId="521DAF75" w:rsidR="00D82249" w:rsidRPr="00121AE0" w:rsidRDefault="00D82249" w:rsidP="0035471E">
            <w:pPr>
              <w:jc w:val="center"/>
            </w:pPr>
            <w:r w:rsidRPr="00121AE0">
              <w:t xml:space="preserve">д. </w:t>
            </w:r>
            <w:proofErr w:type="spellStart"/>
            <w:r w:rsidRPr="00121AE0">
              <w:t>Ягунькино</w:t>
            </w:r>
            <w:proofErr w:type="spellEnd"/>
          </w:p>
        </w:tc>
        <w:tc>
          <w:tcPr>
            <w:tcW w:w="1338" w:type="pct"/>
            <w:vAlign w:val="center"/>
          </w:tcPr>
          <w:p w14:paraId="75538A6D" w14:textId="566FB5B4"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20F265E5" w14:textId="169A92E2"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D82249" w:rsidRPr="00121AE0" w14:paraId="50ACF326" w14:textId="77777777" w:rsidTr="00ED0D96">
        <w:tc>
          <w:tcPr>
            <w:tcW w:w="1684" w:type="pct"/>
            <w:vAlign w:val="center"/>
          </w:tcPr>
          <w:p w14:paraId="25DD19F7" w14:textId="04F5DB05" w:rsidR="00D82249" w:rsidRPr="00121AE0" w:rsidRDefault="00D82249" w:rsidP="0035471E">
            <w:pPr>
              <w:jc w:val="center"/>
            </w:pPr>
            <w:r w:rsidRPr="00121AE0">
              <w:t xml:space="preserve">д. </w:t>
            </w:r>
            <w:proofErr w:type="spellStart"/>
            <w:r w:rsidRPr="00121AE0">
              <w:t>Тушкасы</w:t>
            </w:r>
            <w:proofErr w:type="spellEnd"/>
          </w:p>
        </w:tc>
        <w:tc>
          <w:tcPr>
            <w:tcW w:w="1338" w:type="pct"/>
            <w:vAlign w:val="center"/>
          </w:tcPr>
          <w:p w14:paraId="2E39DA25" w14:textId="4301AF6F"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7C7286DE" w14:textId="32B40C2B"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D82249" w:rsidRPr="00121AE0" w14:paraId="694BF65A" w14:textId="77777777" w:rsidTr="00ED0D96">
        <w:tc>
          <w:tcPr>
            <w:tcW w:w="1684" w:type="pct"/>
            <w:vAlign w:val="center"/>
          </w:tcPr>
          <w:p w14:paraId="15F8E66D" w14:textId="7BEE4BEC" w:rsidR="00D82249" w:rsidRPr="00121AE0" w:rsidRDefault="00E237F9" w:rsidP="00E237F9">
            <w:pPr>
              <w:jc w:val="center"/>
            </w:pPr>
            <w:r w:rsidRPr="00121AE0">
              <w:t xml:space="preserve">д. </w:t>
            </w:r>
            <w:proofErr w:type="spellStart"/>
            <w:r w:rsidRPr="00121AE0">
              <w:t>Тогачь</w:t>
            </w:r>
            <w:proofErr w:type="spellEnd"/>
          </w:p>
        </w:tc>
        <w:tc>
          <w:tcPr>
            <w:tcW w:w="1338" w:type="pct"/>
            <w:vAlign w:val="center"/>
          </w:tcPr>
          <w:p w14:paraId="08ACB37A" w14:textId="4043951A"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646DF48F" w14:textId="7BBBEB38"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D82249" w:rsidRPr="00121AE0" w14:paraId="1804B3A5" w14:textId="77777777" w:rsidTr="00ED0D96">
        <w:tc>
          <w:tcPr>
            <w:tcW w:w="1684" w:type="pct"/>
            <w:vAlign w:val="center"/>
          </w:tcPr>
          <w:p w14:paraId="2236C3D2" w14:textId="4F3367D9" w:rsidR="00D82249" w:rsidRPr="00121AE0" w:rsidRDefault="00E237F9" w:rsidP="00E237F9">
            <w:pPr>
              <w:jc w:val="center"/>
            </w:pPr>
            <w:r w:rsidRPr="00121AE0">
              <w:t xml:space="preserve">д. </w:t>
            </w:r>
            <w:proofErr w:type="spellStart"/>
            <w:r w:rsidRPr="00121AE0">
              <w:t>Видесючь</w:t>
            </w:r>
            <w:proofErr w:type="spellEnd"/>
          </w:p>
        </w:tc>
        <w:tc>
          <w:tcPr>
            <w:tcW w:w="1338" w:type="pct"/>
            <w:vAlign w:val="center"/>
          </w:tcPr>
          <w:p w14:paraId="2A032310" w14:textId="733BCF4F"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5564D322" w14:textId="588CEF3A"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D82249" w:rsidRPr="00121AE0" w14:paraId="10210FF6" w14:textId="77777777" w:rsidTr="00ED0D96">
        <w:tc>
          <w:tcPr>
            <w:tcW w:w="1684" w:type="pct"/>
            <w:vAlign w:val="center"/>
          </w:tcPr>
          <w:p w14:paraId="076C70D3" w14:textId="55D20492" w:rsidR="00D82249" w:rsidRPr="00121AE0" w:rsidRDefault="00E237F9" w:rsidP="00E237F9">
            <w:pPr>
              <w:jc w:val="center"/>
            </w:pPr>
            <w:r w:rsidRPr="00121AE0">
              <w:t>пос. Дубовский</w:t>
            </w:r>
          </w:p>
        </w:tc>
        <w:tc>
          <w:tcPr>
            <w:tcW w:w="1338" w:type="pct"/>
            <w:vAlign w:val="center"/>
          </w:tcPr>
          <w:p w14:paraId="663104C0" w14:textId="31C262B5"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01901923" w14:textId="09517D0B"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D82249" w:rsidRPr="00121AE0" w14:paraId="52896128" w14:textId="77777777" w:rsidTr="00ED0D96">
        <w:tc>
          <w:tcPr>
            <w:tcW w:w="1684" w:type="pct"/>
            <w:vAlign w:val="center"/>
          </w:tcPr>
          <w:p w14:paraId="5F6E0557" w14:textId="469D722D" w:rsidR="00D82249" w:rsidRPr="00121AE0" w:rsidRDefault="00E237F9" w:rsidP="00E237F9">
            <w:pPr>
              <w:jc w:val="center"/>
            </w:pPr>
            <w:r w:rsidRPr="00121AE0">
              <w:t xml:space="preserve">д. </w:t>
            </w:r>
            <w:proofErr w:type="spellStart"/>
            <w:r w:rsidRPr="00121AE0">
              <w:t>Яжуткино</w:t>
            </w:r>
            <w:proofErr w:type="spellEnd"/>
          </w:p>
        </w:tc>
        <w:tc>
          <w:tcPr>
            <w:tcW w:w="1338" w:type="pct"/>
            <w:vAlign w:val="center"/>
          </w:tcPr>
          <w:p w14:paraId="1ACFD00F" w14:textId="1636C6D2"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316D8B65" w14:textId="4E762621" w:rsidR="00D82249" w:rsidRPr="00121AE0" w:rsidRDefault="00D8224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237F9" w:rsidRPr="00121AE0" w14:paraId="52F12C56" w14:textId="77777777" w:rsidTr="00ED0D96">
        <w:tc>
          <w:tcPr>
            <w:tcW w:w="1684" w:type="pct"/>
            <w:vAlign w:val="center"/>
          </w:tcPr>
          <w:p w14:paraId="12840F51" w14:textId="480BACC1" w:rsidR="00E237F9" w:rsidRPr="00121AE0" w:rsidRDefault="00E237F9" w:rsidP="00E237F9">
            <w:pPr>
              <w:jc w:val="center"/>
            </w:pPr>
            <w:r w:rsidRPr="00121AE0">
              <w:t xml:space="preserve">д. </w:t>
            </w:r>
            <w:proofErr w:type="spellStart"/>
            <w:r w:rsidRPr="00121AE0">
              <w:t>Ойкасы</w:t>
            </w:r>
            <w:proofErr w:type="spellEnd"/>
          </w:p>
        </w:tc>
        <w:tc>
          <w:tcPr>
            <w:tcW w:w="1338" w:type="pct"/>
            <w:vAlign w:val="center"/>
          </w:tcPr>
          <w:p w14:paraId="6F4C50CB" w14:textId="0DFC8595"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5DC468B1" w14:textId="2B9D4CC4"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237F9" w:rsidRPr="00121AE0" w14:paraId="2B209EB7" w14:textId="77777777" w:rsidTr="00ED0D96">
        <w:tc>
          <w:tcPr>
            <w:tcW w:w="1684" w:type="pct"/>
            <w:vAlign w:val="center"/>
          </w:tcPr>
          <w:p w14:paraId="7B610F99" w14:textId="66E66493" w:rsidR="00E237F9" w:rsidRPr="00121AE0" w:rsidRDefault="00E237F9" w:rsidP="00E237F9">
            <w:pPr>
              <w:jc w:val="center"/>
            </w:pPr>
            <w:r w:rsidRPr="00121AE0">
              <w:t xml:space="preserve">д. </w:t>
            </w:r>
            <w:proofErr w:type="spellStart"/>
            <w:r w:rsidRPr="00121AE0">
              <w:t>Ярушкино</w:t>
            </w:r>
            <w:proofErr w:type="spellEnd"/>
          </w:p>
        </w:tc>
        <w:tc>
          <w:tcPr>
            <w:tcW w:w="1338" w:type="pct"/>
            <w:vAlign w:val="center"/>
          </w:tcPr>
          <w:p w14:paraId="55A05924" w14:textId="25A1908A"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03889DF6" w14:textId="4232BBB9"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237F9" w:rsidRPr="00121AE0" w14:paraId="09AE7F08" w14:textId="77777777" w:rsidTr="00ED0D96">
        <w:tc>
          <w:tcPr>
            <w:tcW w:w="1684" w:type="pct"/>
            <w:vAlign w:val="center"/>
          </w:tcPr>
          <w:p w14:paraId="1D759CBD" w14:textId="38A5A9F5" w:rsidR="00E237F9" w:rsidRPr="00121AE0" w:rsidRDefault="00E237F9" w:rsidP="00E237F9">
            <w:pPr>
              <w:jc w:val="center"/>
            </w:pPr>
            <w:r w:rsidRPr="00121AE0">
              <w:t xml:space="preserve">д. </w:t>
            </w:r>
            <w:proofErr w:type="spellStart"/>
            <w:r w:rsidRPr="00121AE0">
              <w:t>Кораккасы</w:t>
            </w:r>
            <w:proofErr w:type="spellEnd"/>
          </w:p>
        </w:tc>
        <w:tc>
          <w:tcPr>
            <w:tcW w:w="1338" w:type="pct"/>
            <w:vAlign w:val="center"/>
          </w:tcPr>
          <w:p w14:paraId="440AB25C" w14:textId="2F588DE3"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696959FF" w14:textId="73480398"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237F9" w:rsidRPr="00121AE0" w14:paraId="63081E20" w14:textId="77777777" w:rsidTr="00ED0D96">
        <w:tc>
          <w:tcPr>
            <w:tcW w:w="1684" w:type="pct"/>
            <w:vAlign w:val="center"/>
          </w:tcPr>
          <w:p w14:paraId="064BFEE5" w14:textId="6049DF56" w:rsidR="00E237F9" w:rsidRPr="00121AE0" w:rsidRDefault="00E237F9" w:rsidP="00E237F9">
            <w:pPr>
              <w:jc w:val="center"/>
            </w:pPr>
            <w:r w:rsidRPr="00121AE0">
              <w:t xml:space="preserve">с. </w:t>
            </w:r>
            <w:proofErr w:type="spellStart"/>
            <w:r w:rsidRPr="00121AE0">
              <w:t>Крымзарайкино</w:t>
            </w:r>
            <w:proofErr w:type="spellEnd"/>
          </w:p>
        </w:tc>
        <w:tc>
          <w:tcPr>
            <w:tcW w:w="1338" w:type="pct"/>
            <w:vAlign w:val="center"/>
          </w:tcPr>
          <w:p w14:paraId="2C7E5861" w14:textId="2CBEDF06"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06115C21" w14:textId="317EA5F3"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237F9" w:rsidRPr="00121AE0" w14:paraId="2B7F9F36" w14:textId="77777777" w:rsidTr="00ED0D96">
        <w:tc>
          <w:tcPr>
            <w:tcW w:w="1684" w:type="pct"/>
            <w:vAlign w:val="center"/>
          </w:tcPr>
          <w:p w14:paraId="49789E0C" w14:textId="13D76C5F" w:rsidR="00E237F9" w:rsidRPr="00121AE0" w:rsidRDefault="00E237F9" w:rsidP="00E237F9">
            <w:pPr>
              <w:jc w:val="center"/>
            </w:pPr>
            <w:r w:rsidRPr="00121AE0">
              <w:t xml:space="preserve">д. </w:t>
            </w:r>
            <w:proofErr w:type="spellStart"/>
            <w:r w:rsidRPr="00121AE0">
              <w:t>Лобашкино</w:t>
            </w:r>
            <w:proofErr w:type="spellEnd"/>
          </w:p>
        </w:tc>
        <w:tc>
          <w:tcPr>
            <w:tcW w:w="1338" w:type="pct"/>
            <w:vAlign w:val="center"/>
          </w:tcPr>
          <w:p w14:paraId="335405D5" w14:textId="62B11AAA"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39707D31" w14:textId="3F58DF39"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237F9" w:rsidRPr="00121AE0" w14:paraId="158CDC1A" w14:textId="77777777" w:rsidTr="00ED0D96">
        <w:tc>
          <w:tcPr>
            <w:tcW w:w="1684" w:type="pct"/>
            <w:vAlign w:val="center"/>
          </w:tcPr>
          <w:p w14:paraId="5A0BAF5C" w14:textId="6C0E49BD" w:rsidR="00E237F9" w:rsidRPr="00121AE0" w:rsidRDefault="00E237F9" w:rsidP="00E237F9">
            <w:pPr>
              <w:jc w:val="center"/>
            </w:pPr>
            <w:r w:rsidRPr="00121AE0">
              <w:t xml:space="preserve">д. </w:t>
            </w:r>
            <w:proofErr w:type="spellStart"/>
            <w:r w:rsidRPr="00121AE0">
              <w:t>Сормвары</w:t>
            </w:r>
            <w:proofErr w:type="spellEnd"/>
          </w:p>
        </w:tc>
        <w:tc>
          <w:tcPr>
            <w:tcW w:w="1338" w:type="pct"/>
            <w:vAlign w:val="center"/>
          </w:tcPr>
          <w:p w14:paraId="0D5346F9" w14:textId="4F786406"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4ED67D2C" w14:textId="58A21D9C"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237F9" w:rsidRPr="00121AE0" w14:paraId="60EC274E" w14:textId="77777777" w:rsidTr="00ED0D96">
        <w:tc>
          <w:tcPr>
            <w:tcW w:w="1684" w:type="pct"/>
            <w:vAlign w:val="center"/>
          </w:tcPr>
          <w:p w14:paraId="57E48020" w14:textId="669805A7" w:rsidR="00E237F9" w:rsidRPr="00121AE0" w:rsidRDefault="00E237F9" w:rsidP="00E237F9">
            <w:pPr>
              <w:jc w:val="center"/>
            </w:pPr>
            <w:r w:rsidRPr="00121AE0">
              <w:t>д. Чердаки</w:t>
            </w:r>
          </w:p>
        </w:tc>
        <w:tc>
          <w:tcPr>
            <w:tcW w:w="1338" w:type="pct"/>
            <w:vAlign w:val="center"/>
          </w:tcPr>
          <w:p w14:paraId="74142BAE" w14:textId="5E56C4EF"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44DCAD2B" w14:textId="41CDE7CE"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237F9" w:rsidRPr="00121AE0" w14:paraId="1969850F" w14:textId="77777777" w:rsidTr="00ED0D96">
        <w:tc>
          <w:tcPr>
            <w:tcW w:w="1684" w:type="pct"/>
            <w:vAlign w:val="center"/>
          </w:tcPr>
          <w:p w14:paraId="5EACCFA0" w14:textId="7F7AC4CA" w:rsidR="00E237F9" w:rsidRPr="00121AE0" w:rsidRDefault="00E237F9" w:rsidP="00E237F9">
            <w:pPr>
              <w:jc w:val="center"/>
            </w:pPr>
            <w:r w:rsidRPr="00121AE0">
              <w:t xml:space="preserve">д. </w:t>
            </w:r>
            <w:proofErr w:type="spellStart"/>
            <w:r w:rsidRPr="00121AE0">
              <w:t>Шоркасы</w:t>
            </w:r>
            <w:proofErr w:type="spellEnd"/>
          </w:p>
        </w:tc>
        <w:tc>
          <w:tcPr>
            <w:tcW w:w="1338" w:type="pct"/>
            <w:vAlign w:val="center"/>
          </w:tcPr>
          <w:p w14:paraId="26A6035F" w14:textId="1342A1A8"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49DC099C" w14:textId="7E405902"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237F9" w:rsidRPr="00121AE0" w14:paraId="36216D57" w14:textId="77777777" w:rsidTr="00ED0D96">
        <w:tc>
          <w:tcPr>
            <w:tcW w:w="1684" w:type="pct"/>
            <w:vAlign w:val="center"/>
          </w:tcPr>
          <w:p w14:paraId="00224CB2" w14:textId="7EF893C7" w:rsidR="00E237F9" w:rsidRPr="00121AE0" w:rsidRDefault="00E237F9" w:rsidP="00E237F9">
            <w:pPr>
              <w:jc w:val="center"/>
            </w:pPr>
            <w:r w:rsidRPr="00121AE0">
              <w:t xml:space="preserve">д. </w:t>
            </w:r>
            <w:proofErr w:type="spellStart"/>
            <w:r w:rsidRPr="00121AE0">
              <w:t>Алгукасы</w:t>
            </w:r>
            <w:proofErr w:type="spellEnd"/>
          </w:p>
        </w:tc>
        <w:tc>
          <w:tcPr>
            <w:tcW w:w="1338" w:type="pct"/>
            <w:vAlign w:val="center"/>
          </w:tcPr>
          <w:p w14:paraId="3EE4FDA4" w14:textId="05A39DA9"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71E3402A" w14:textId="70E420A7"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237F9" w:rsidRPr="00121AE0" w14:paraId="254DC1E7" w14:textId="77777777" w:rsidTr="00ED0D96">
        <w:tc>
          <w:tcPr>
            <w:tcW w:w="1684" w:type="pct"/>
            <w:vAlign w:val="center"/>
          </w:tcPr>
          <w:p w14:paraId="3B6C739B" w14:textId="6B1078E5" w:rsidR="00E237F9" w:rsidRPr="00121AE0" w:rsidRDefault="00E237F9" w:rsidP="00E237F9">
            <w:pPr>
              <w:jc w:val="center"/>
            </w:pPr>
            <w:r w:rsidRPr="00121AE0">
              <w:t xml:space="preserve">д. Малые </w:t>
            </w:r>
            <w:proofErr w:type="spellStart"/>
            <w:r w:rsidRPr="00121AE0">
              <w:t>Токташи</w:t>
            </w:r>
            <w:proofErr w:type="spellEnd"/>
          </w:p>
        </w:tc>
        <w:tc>
          <w:tcPr>
            <w:tcW w:w="1338" w:type="pct"/>
            <w:vAlign w:val="center"/>
          </w:tcPr>
          <w:p w14:paraId="4A9BC259" w14:textId="7AC592B6"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547B9D48" w14:textId="089A4DA0"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237F9" w:rsidRPr="00121AE0" w14:paraId="1603DBD6" w14:textId="77777777" w:rsidTr="00ED0D96">
        <w:tc>
          <w:tcPr>
            <w:tcW w:w="1684" w:type="pct"/>
            <w:vAlign w:val="center"/>
          </w:tcPr>
          <w:p w14:paraId="3314803A" w14:textId="0FEE775C" w:rsidR="00E237F9" w:rsidRPr="00121AE0" w:rsidRDefault="00E237F9" w:rsidP="00E237F9">
            <w:pPr>
              <w:jc w:val="center"/>
            </w:pPr>
            <w:r w:rsidRPr="00121AE0">
              <w:t xml:space="preserve">д. </w:t>
            </w:r>
            <w:proofErr w:type="spellStart"/>
            <w:r w:rsidRPr="00121AE0">
              <w:t>Шундряши</w:t>
            </w:r>
            <w:proofErr w:type="spellEnd"/>
          </w:p>
        </w:tc>
        <w:tc>
          <w:tcPr>
            <w:tcW w:w="1338" w:type="pct"/>
            <w:vAlign w:val="center"/>
          </w:tcPr>
          <w:p w14:paraId="34880B96" w14:textId="22A0B032"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62313D27" w14:textId="09942311"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237F9" w:rsidRPr="00121AE0" w14:paraId="00C12A65" w14:textId="77777777" w:rsidTr="00ED0D96">
        <w:tc>
          <w:tcPr>
            <w:tcW w:w="1684" w:type="pct"/>
            <w:vAlign w:val="center"/>
          </w:tcPr>
          <w:p w14:paraId="2D154BFA" w14:textId="59C4EFBE" w:rsidR="00E237F9" w:rsidRPr="00121AE0" w:rsidRDefault="00E237F9" w:rsidP="00E237F9">
            <w:pPr>
              <w:jc w:val="center"/>
            </w:pPr>
            <w:r w:rsidRPr="00121AE0">
              <w:lastRenderedPageBreak/>
              <w:t xml:space="preserve">д. </w:t>
            </w:r>
            <w:proofErr w:type="spellStart"/>
            <w:r w:rsidRPr="00121AE0">
              <w:t>Павлушкино</w:t>
            </w:r>
            <w:proofErr w:type="spellEnd"/>
          </w:p>
        </w:tc>
        <w:tc>
          <w:tcPr>
            <w:tcW w:w="1338" w:type="pct"/>
            <w:vAlign w:val="center"/>
          </w:tcPr>
          <w:p w14:paraId="2510883E" w14:textId="1311FFCC"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064784E0" w14:textId="348EE690"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237F9" w:rsidRPr="00121AE0" w14:paraId="76AA4C9B" w14:textId="77777777" w:rsidTr="00ED0D96">
        <w:tc>
          <w:tcPr>
            <w:tcW w:w="1684" w:type="pct"/>
            <w:vAlign w:val="center"/>
          </w:tcPr>
          <w:p w14:paraId="0D840DD5" w14:textId="4DBC12F7" w:rsidR="00E237F9" w:rsidRPr="00121AE0" w:rsidRDefault="00E237F9" w:rsidP="00E237F9">
            <w:pPr>
              <w:jc w:val="center"/>
            </w:pPr>
            <w:r w:rsidRPr="00121AE0">
              <w:t xml:space="preserve">д. </w:t>
            </w:r>
            <w:proofErr w:type="spellStart"/>
            <w:r w:rsidRPr="00121AE0">
              <w:t>Пизеры</w:t>
            </w:r>
            <w:proofErr w:type="spellEnd"/>
          </w:p>
        </w:tc>
        <w:tc>
          <w:tcPr>
            <w:tcW w:w="1338" w:type="pct"/>
            <w:vAlign w:val="center"/>
          </w:tcPr>
          <w:p w14:paraId="1E134D25" w14:textId="692FF7A7"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65833C39" w14:textId="703CBD99"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237F9" w:rsidRPr="00121AE0" w14:paraId="3F82E04F" w14:textId="77777777" w:rsidTr="00ED0D96">
        <w:tc>
          <w:tcPr>
            <w:tcW w:w="1684" w:type="pct"/>
            <w:vAlign w:val="center"/>
          </w:tcPr>
          <w:p w14:paraId="7E49BC0F" w14:textId="4937AFEC" w:rsidR="00E237F9" w:rsidRPr="00121AE0" w:rsidRDefault="00E237F9" w:rsidP="00E237F9">
            <w:pPr>
              <w:jc w:val="center"/>
            </w:pPr>
            <w:r w:rsidRPr="00121AE0">
              <w:t xml:space="preserve">д. </w:t>
            </w:r>
            <w:proofErr w:type="spellStart"/>
            <w:r w:rsidRPr="00121AE0">
              <w:t>Торопкасы</w:t>
            </w:r>
            <w:proofErr w:type="spellEnd"/>
          </w:p>
        </w:tc>
        <w:tc>
          <w:tcPr>
            <w:tcW w:w="1338" w:type="pct"/>
            <w:vAlign w:val="center"/>
          </w:tcPr>
          <w:p w14:paraId="6DC07F10" w14:textId="6542810E"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0CD76D25" w14:textId="435DD445"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237F9" w:rsidRPr="00121AE0" w14:paraId="00445BE3" w14:textId="77777777" w:rsidTr="00ED0D96">
        <w:tc>
          <w:tcPr>
            <w:tcW w:w="1684" w:type="pct"/>
            <w:vAlign w:val="center"/>
          </w:tcPr>
          <w:p w14:paraId="1AE41590" w14:textId="7D6A65D5" w:rsidR="00E237F9" w:rsidRPr="00121AE0" w:rsidRDefault="00E237F9" w:rsidP="00E237F9">
            <w:pPr>
              <w:jc w:val="center"/>
            </w:pPr>
            <w:r w:rsidRPr="00121AE0">
              <w:t xml:space="preserve">д. </w:t>
            </w:r>
            <w:proofErr w:type="spellStart"/>
            <w:r w:rsidRPr="00121AE0">
              <w:t>Хирлеппоси</w:t>
            </w:r>
            <w:proofErr w:type="spellEnd"/>
          </w:p>
        </w:tc>
        <w:tc>
          <w:tcPr>
            <w:tcW w:w="1338" w:type="pct"/>
            <w:vAlign w:val="center"/>
          </w:tcPr>
          <w:p w14:paraId="3B1BE724" w14:textId="01A54146"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387F21E7" w14:textId="3BC5C49D"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237F9" w:rsidRPr="00121AE0" w14:paraId="760247BE" w14:textId="77777777" w:rsidTr="00ED0D96">
        <w:tc>
          <w:tcPr>
            <w:tcW w:w="1684" w:type="pct"/>
            <w:vAlign w:val="center"/>
          </w:tcPr>
          <w:p w14:paraId="5985B315" w14:textId="2988F9D8" w:rsidR="00E237F9" w:rsidRPr="00121AE0" w:rsidRDefault="00E237F9" w:rsidP="00E237F9">
            <w:pPr>
              <w:jc w:val="center"/>
            </w:pPr>
            <w:r w:rsidRPr="00121AE0">
              <w:t xml:space="preserve">д. </w:t>
            </w:r>
            <w:proofErr w:type="spellStart"/>
            <w:r w:rsidRPr="00121AE0">
              <w:t>Хоравары</w:t>
            </w:r>
            <w:proofErr w:type="spellEnd"/>
          </w:p>
        </w:tc>
        <w:tc>
          <w:tcPr>
            <w:tcW w:w="1338" w:type="pct"/>
            <w:vAlign w:val="center"/>
          </w:tcPr>
          <w:p w14:paraId="79341F7E" w14:textId="2D149EFE"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5FA91E75" w14:textId="0B24410E"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237F9" w:rsidRPr="00121AE0" w14:paraId="01D2DF86" w14:textId="77777777" w:rsidTr="00ED0D96">
        <w:tc>
          <w:tcPr>
            <w:tcW w:w="1684" w:type="pct"/>
            <w:vAlign w:val="center"/>
          </w:tcPr>
          <w:p w14:paraId="50872AAD" w14:textId="14DC5855" w:rsidR="00E237F9" w:rsidRPr="00121AE0" w:rsidRDefault="00E237F9" w:rsidP="00E237F9">
            <w:pPr>
              <w:jc w:val="center"/>
            </w:pPr>
            <w:r w:rsidRPr="00121AE0">
              <w:t xml:space="preserve">д. </w:t>
            </w:r>
            <w:proofErr w:type="spellStart"/>
            <w:r w:rsidRPr="00121AE0">
              <w:t>Шлан</w:t>
            </w:r>
            <w:proofErr w:type="spellEnd"/>
          </w:p>
        </w:tc>
        <w:tc>
          <w:tcPr>
            <w:tcW w:w="1338" w:type="pct"/>
            <w:vAlign w:val="center"/>
          </w:tcPr>
          <w:p w14:paraId="6C7D02FD" w14:textId="08E07435"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12E8A371" w14:textId="25D6B89F"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E237F9" w:rsidRPr="00121AE0" w14:paraId="2512FCBB" w14:textId="77777777" w:rsidTr="00ED0D96">
        <w:tc>
          <w:tcPr>
            <w:tcW w:w="1684" w:type="pct"/>
            <w:vAlign w:val="center"/>
          </w:tcPr>
          <w:p w14:paraId="11D5D75F" w14:textId="34F5F8A3" w:rsidR="00E237F9" w:rsidRPr="00121AE0" w:rsidRDefault="00E237F9" w:rsidP="00E237F9">
            <w:pPr>
              <w:jc w:val="center"/>
            </w:pPr>
            <w:r w:rsidRPr="00121AE0">
              <w:t xml:space="preserve">д. Задние </w:t>
            </w:r>
            <w:proofErr w:type="spellStart"/>
            <w:r w:rsidRPr="00121AE0">
              <w:t>Хирлепы</w:t>
            </w:r>
            <w:proofErr w:type="spellEnd"/>
          </w:p>
        </w:tc>
        <w:tc>
          <w:tcPr>
            <w:tcW w:w="1338" w:type="pct"/>
            <w:vAlign w:val="center"/>
          </w:tcPr>
          <w:p w14:paraId="53B41A20" w14:textId="39757B69"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3F5B1A76" w14:textId="6B0C4834" w:rsidR="00E237F9" w:rsidRPr="00121AE0" w:rsidRDefault="00E237F9"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16DF3132" w14:textId="77777777" w:rsidTr="00ED0D96">
        <w:tc>
          <w:tcPr>
            <w:tcW w:w="1684" w:type="pct"/>
            <w:vAlign w:val="center"/>
          </w:tcPr>
          <w:p w14:paraId="037EBC1A" w14:textId="49038D45" w:rsidR="00193275" w:rsidRPr="00121AE0" w:rsidRDefault="00193275" w:rsidP="00E237F9">
            <w:pPr>
              <w:jc w:val="center"/>
            </w:pPr>
            <w:r w:rsidRPr="00121AE0">
              <w:t xml:space="preserve">д. </w:t>
            </w:r>
            <w:proofErr w:type="spellStart"/>
            <w:r w:rsidRPr="00121AE0">
              <w:t>Урмаево</w:t>
            </w:r>
            <w:proofErr w:type="spellEnd"/>
          </w:p>
        </w:tc>
        <w:tc>
          <w:tcPr>
            <w:tcW w:w="1338" w:type="pct"/>
            <w:vAlign w:val="center"/>
          </w:tcPr>
          <w:p w14:paraId="3002EF30" w14:textId="5BB77461"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7B9ED1AF" w14:textId="27F88701"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196A98DC" w14:textId="77777777" w:rsidTr="00ED0D96">
        <w:tc>
          <w:tcPr>
            <w:tcW w:w="1684" w:type="pct"/>
            <w:vAlign w:val="center"/>
          </w:tcPr>
          <w:p w14:paraId="0B6F0024" w14:textId="7DC07045" w:rsidR="00193275" w:rsidRPr="00121AE0" w:rsidRDefault="00193275" w:rsidP="00E237F9">
            <w:pPr>
              <w:jc w:val="center"/>
            </w:pPr>
            <w:r w:rsidRPr="00121AE0">
              <w:t xml:space="preserve">д. </w:t>
            </w:r>
            <w:proofErr w:type="spellStart"/>
            <w:r w:rsidRPr="00121AE0">
              <w:t>Иштеки</w:t>
            </w:r>
            <w:proofErr w:type="spellEnd"/>
          </w:p>
        </w:tc>
        <w:tc>
          <w:tcPr>
            <w:tcW w:w="1338" w:type="pct"/>
            <w:vAlign w:val="center"/>
          </w:tcPr>
          <w:p w14:paraId="3C6528AA" w14:textId="045FFC12"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0FD5D575" w14:textId="7155F5AF"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7DD92F51" w14:textId="77777777" w:rsidTr="00ED0D96">
        <w:tc>
          <w:tcPr>
            <w:tcW w:w="1684" w:type="pct"/>
            <w:vAlign w:val="center"/>
          </w:tcPr>
          <w:p w14:paraId="297701F8" w14:textId="33D2285A" w:rsidR="00193275" w:rsidRPr="00121AE0" w:rsidRDefault="00193275" w:rsidP="00E237F9">
            <w:pPr>
              <w:jc w:val="center"/>
            </w:pPr>
            <w:r w:rsidRPr="00121AE0">
              <w:t xml:space="preserve">д. </w:t>
            </w:r>
            <w:proofErr w:type="spellStart"/>
            <w:r w:rsidRPr="00121AE0">
              <w:t>Качалово</w:t>
            </w:r>
            <w:proofErr w:type="spellEnd"/>
          </w:p>
        </w:tc>
        <w:tc>
          <w:tcPr>
            <w:tcW w:w="1338" w:type="pct"/>
            <w:vAlign w:val="center"/>
          </w:tcPr>
          <w:p w14:paraId="55935CF6" w14:textId="09BF2ECB"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1162295A" w14:textId="0672CABC"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091F514B" w14:textId="77777777" w:rsidTr="00ED0D96">
        <w:tc>
          <w:tcPr>
            <w:tcW w:w="1684" w:type="pct"/>
            <w:vAlign w:val="center"/>
          </w:tcPr>
          <w:p w14:paraId="0FF93D86" w14:textId="33ADBF26" w:rsidR="00193275" w:rsidRPr="00121AE0" w:rsidRDefault="00193275" w:rsidP="00E237F9">
            <w:pPr>
              <w:jc w:val="center"/>
            </w:pPr>
            <w:r w:rsidRPr="00121AE0">
              <w:t>д. Нижние Карачуры</w:t>
            </w:r>
          </w:p>
        </w:tc>
        <w:tc>
          <w:tcPr>
            <w:tcW w:w="1338" w:type="pct"/>
            <w:vAlign w:val="center"/>
          </w:tcPr>
          <w:p w14:paraId="67BA0456" w14:textId="7CD84F7B"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66453C18" w14:textId="116E22F0"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1F743CB2" w14:textId="77777777" w:rsidTr="00ED0D96">
        <w:tc>
          <w:tcPr>
            <w:tcW w:w="1684" w:type="pct"/>
            <w:vAlign w:val="center"/>
          </w:tcPr>
          <w:p w14:paraId="117E654B" w14:textId="73E2B702" w:rsidR="00193275" w:rsidRPr="00121AE0" w:rsidRDefault="00193275" w:rsidP="00E237F9">
            <w:pPr>
              <w:jc w:val="center"/>
            </w:pPr>
            <w:r w:rsidRPr="00121AE0">
              <w:t xml:space="preserve">д. Нижние </w:t>
            </w:r>
            <w:proofErr w:type="spellStart"/>
            <w:r w:rsidRPr="00121AE0">
              <w:t>Куганары</w:t>
            </w:r>
            <w:proofErr w:type="spellEnd"/>
          </w:p>
        </w:tc>
        <w:tc>
          <w:tcPr>
            <w:tcW w:w="1338" w:type="pct"/>
            <w:vAlign w:val="center"/>
          </w:tcPr>
          <w:p w14:paraId="3900A6D1" w14:textId="493F1167"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690C7F15" w14:textId="138B6973"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62E92DD0" w14:textId="77777777" w:rsidTr="00ED0D96">
        <w:tc>
          <w:tcPr>
            <w:tcW w:w="1684" w:type="pct"/>
            <w:vAlign w:val="center"/>
          </w:tcPr>
          <w:p w14:paraId="49493A00" w14:textId="5B93CB13" w:rsidR="00193275" w:rsidRPr="00121AE0" w:rsidRDefault="00193275" w:rsidP="0035471E">
            <w:pPr>
              <w:jc w:val="center"/>
            </w:pPr>
            <w:r w:rsidRPr="00121AE0">
              <w:t xml:space="preserve">д. </w:t>
            </w:r>
            <w:proofErr w:type="spellStart"/>
            <w:r w:rsidRPr="00121AE0">
              <w:t>Изванкино</w:t>
            </w:r>
            <w:proofErr w:type="spellEnd"/>
          </w:p>
        </w:tc>
        <w:tc>
          <w:tcPr>
            <w:tcW w:w="1338" w:type="pct"/>
            <w:vAlign w:val="center"/>
          </w:tcPr>
          <w:p w14:paraId="1942FAD4" w14:textId="665909C3"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399D4EEA" w14:textId="00D86565"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05E3DF23" w14:textId="77777777" w:rsidTr="00ED0D96">
        <w:tc>
          <w:tcPr>
            <w:tcW w:w="1684" w:type="pct"/>
            <w:vAlign w:val="center"/>
          </w:tcPr>
          <w:p w14:paraId="268F775B" w14:textId="1A261604" w:rsidR="00193275" w:rsidRPr="00121AE0" w:rsidRDefault="00193275" w:rsidP="00E237F9">
            <w:pPr>
              <w:jc w:val="center"/>
            </w:pPr>
            <w:r w:rsidRPr="00121AE0">
              <w:t xml:space="preserve">д. Передние </w:t>
            </w:r>
            <w:proofErr w:type="spellStart"/>
            <w:r w:rsidRPr="00121AE0">
              <w:t>Хирлепы</w:t>
            </w:r>
            <w:proofErr w:type="spellEnd"/>
          </w:p>
        </w:tc>
        <w:tc>
          <w:tcPr>
            <w:tcW w:w="1338" w:type="pct"/>
            <w:vAlign w:val="center"/>
          </w:tcPr>
          <w:p w14:paraId="68E29C06" w14:textId="08B68838"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58887456" w14:textId="5D948C7B"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17B8A440" w14:textId="77777777" w:rsidTr="00ED0D96">
        <w:tc>
          <w:tcPr>
            <w:tcW w:w="1684" w:type="pct"/>
            <w:vAlign w:val="center"/>
          </w:tcPr>
          <w:p w14:paraId="11F3F7AB" w14:textId="38317E21" w:rsidR="00193275" w:rsidRPr="00121AE0" w:rsidRDefault="00193275" w:rsidP="00E237F9">
            <w:pPr>
              <w:jc w:val="center"/>
            </w:pPr>
            <w:r w:rsidRPr="00121AE0">
              <w:t>д. Антоновка</w:t>
            </w:r>
          </w:p>
        </w:tc>
        <w:tc>
          <w:tcPr>
            <w:tcW w:w="1338" w:type="pct"/>
            <w:vAlign w:val="center"/>
          </w:tcPr>
          <w:p w14:paraId="57710634" w14:textId="26DE429C"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2607E3BE" w14:textId="37AE1677"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3A22B3E3" w14:textId="77777777" w:rsidTr="00ED0D96">
        <w:tc>
          <w:tcPr>
            <w:tcW w:w="1684" w:type="pct"/>
            <w:vAlign w:val="center"/>
          </w:tcPr>
          <w:p w14:paraId="2181F5E1" w14:textId="4EC142DE" w:rsidR="00193275" w:rsidRPr="00121AE0" w:rsidRDefault="00193275" w:rsidP="00E237F9">
            <w:pPr>
              <w:jc w:val="center"/>
            </w:pPr>
            <w:r w:rsidRPr="00121AE0">
              <w:t xml:space="preserve">д. Верхние </w:t>
            </w:r>
            <w:proofErr w:type="spellStart"/>
            <w:r w:rsidRPr="00121AE0">
              <w:t>Хорзаны</w:t>
            </w:r>
            <w:proofErr w:type="spellEnd"/>
          </w:p>
        </w:tc>
        <w:tc>
          <w:tcPr>
            <w:tcW w:w="1338" w:type="pct"/>
            <w:vAlign w:val="center"/>
          </w:tcPr>
          <w:p w14:paraId="11C28F49" w14:textId="2CA0AB1F"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6FFF8F20" w14:textId="2AD1A093"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718AE21A" w14:textId="77777777" w:rsidTr="00ED0D96">
        <w:tc>
          <w:tcPr>
            <w:tcW w:w="1684" w:type="pct"/>
            <w:vAlign w:val="center"/>
          </w:tcPr>
          <w:p w14:paraId="605BEFA4" w14:textId="6790C871" w:rsidR="00193275" w:rsidRPr="00121AE0" w:rsidRDefault="00193275" w:rsidP="00E237F9">
            <w:pPr>
              <w:jc w:val="center"/>
            </w:pPr>
            <w:r w:rsidRPr="00121AE0">
              <w:t xml:space="preserve">д. Нижние </w:t>
            </w:r>
            <w:proofErr w:type="spellStart"/>
            <w:r w:rsidRPr="00121AE0">
              <w:t>Ёлыши</w:t>
            </w:r>
            <w:proofErr w:type="spellEnd"/>
          </w:p>
        </w:tc>
        <w:tc>
          <w:tcPr>
            <w:tcW w:w="1338" w:type="pct"/>
            <w:vAlign w:val="center"/>
          </w:tcPr>
          <w:p w14:paraId="42056129" w14:textId="4709F8D9"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636D4207" w14:textId="649C87AE"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26F98FF5" w14:textId="77777777" w:rsidTr="00ED0D96">
        <w:tc>
          <w:tcPr>
            <w:tcW w:w="1684" w:type="pct"/>
            <w:vAlign w:val="center"/>
          </w:tcPr>
          <w:p w14:paraId="7810FE4C" w14:textId="50AE1D64" w:rsidR="00193275" w:rsidRPr="00121AE0" w:rsidRDefault="00193275" w:rsidP="00E237F9">
            <w:pPr>
              <w:jc w:val="center"/>
            </w:pPr>
            <w:r w:rsidRPr="00121AE0">
              <w:t>д. Шапкино, д. Шор-</w:t>
            </w:r>
            <w:proofErr w:type="spellStart"/>
            <w:r w:rsidRPr="00121AE0">
              <w:t>Босай</w:t>
            </w:r>
            <w:proofErr w:type="spellEnd"/>
          </w:p>
        </w:tc>
        <w:tc>
          <w:tcPr>
            <w:tcW w:w="1338" w:type="pct"/>
            <w:vAlign w:val="center"/>
          </w:tcPr>
          <w:p w14:paraId="3EF89761" w14:textId="640DF8CC"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61D4421F" w14:textId="070E9B1B"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579A3A78" w14:textId="77777777" w:rsidTr="00ED0D96">
        <w:tc>
          <w:tcPr>
            <w:tcW w:w="1684" w:type="pct"/>
            <w:vAlign w:val="center"/>
          </w:tcPr>
          <w:p w14:paraId="4F1464AC" w14:textId="2F35C8EF" w:rsidR="00193275" w:rsidRPr="00121AE0" w:rsidRDefault="00193275" w:rsidP="00E237F9">
            <w:pPr>
              <w:jc w:val="center"/>
            </w:pPr>
            <w:r w:rsidRPr="00121AE0">
              <w:t>д. Шор-</w:t>
            </w:r>
            <w:proofErr w:type="spellStart"/>
            <w:r w:rsidRPr="00121AE0">
              <w:t>Байраш</w:t>
            </w:r>
            <w:proofErr w:type="spellEnd"/>
          </w:p>
        </w:tc>
        <w:tc>
          <w:tcPr>
            <w:tcW w:w="1338" w:type="pct"/>
            <w:vAlign w:val="center"/>
          </w:tcPr>
          <w:p w14:paraId="5C66FCF0" w14:textId="56610AFD"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760276F3" w14:textId="63EF5DE1"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35D5A631" w14:textId="77777777" w:rsidTr="00ED0D96">
        <w:tc>
          <w:tcPr>
            <w:tcW w:w="1684" w:type="pct"/>
            <w:vAlign w:val="center"/>
          </w:tcPr>
          <w:p w14:paraId="52C1E08A" w14:textId="7A73D0E0" w:rsidR="00193275" w:rsidRPr="00121AE0" w:rsidRDefault="00193275" w:rsidP="00E237F9">
            <w:pPr>
              <w:jc w:val="center"/>
            </w:pPr>
            <w:r w:rsidRPr="00121AE0">
              <w:t xml:space="preserve">д. </w:t>
            </w:r>
            <w:proofErr w:type="spellStart"/>
            <w:r w:rsidRPr="00121AE0">
              <w:t>Энехметь</w:t>
            </w:r>
            <w:proofErr w:type="spellEnd"/>
            <w:r w:rsidRPr="00121AE0">
              <w:t xml:space="preserve">, д. </w:t>
            </w:r>
            <w:proofErr w:type="spellStart"/>
            <w:r w:rsidRPr="00121AE0">
              <w:t>Яныши</w:t>
            </w:r>
            <w:proofErr w:type="spellEnd"/>
          </w:p>
        </w:tc>
        <w:tc>
          <w:tcPr>
            <w:tcW w:w="1338" w:type="pct"/>
            <w:vAlign w:val="center"/>
          </w:tcPr>
          <w:p w14:paraId="72CFEAE4" w14:textId="70F17600"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2D732816" w14:textId="7A48C21A"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05C21CF5" w14:textId="77777777" w:rsidTr="00ED0D96">
        <w:tc>
          <w:tcPr>
            <w:tcW w:w="1684" w:type="pct"/>
            <w:vAlign w:val="center"/>
          </w:tcPr>
          <w:p w14:paraId="6055633E" w14:textId="4A2EA2B3" w:rsidR="00193275" w:rsidRPr="00121AE0" w:rsidRDefault="00193275" w:rsidP="00E237F9">
            <w:pPr>
              <w:jc w:val="center"/>
            </w:pPr>
            <w:r w:rsidRPr="00121AE0">
              <w:t xml:space="preserve">с. Большое </w:t>
            </w:r>
            <w:proofErr w:type="spellStart"/>
            <w:r w:rsidRPr="00121AE0">
              <w:t>Ямашево</w:t>
            </w:r>
            <w:proofErr w:type="spellEnd"/>
          </w:p>
        </w:tc>
        <w:tc>
          <w:tcPr>
            <w:tcW w:w="1338" w:type="pct"/>
            <w:vAlign w:val="center"/>
          </w:tcPr>
          <w:p w14:paraId="46CD1944" w14:textId="544B530F"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454F1414" w14:textId="68BE4AC7"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19225700" w14:textId="77777777" w:rsidTr="00ED0D96">
        <w:tc>
          <w:tcPr>
            <w:tcW w:w="1684" w:type="pct"/>
            <w:vAlign w:val="center"/>
          </w:tcPr>
          <w:p w14:paraId="02DDA6BE" w14:textId="285C8BC2" w:rsidR="00193275" w:rsidRPr="00121AE0" w:rsidRDefault="00193275" w:rsidP="00E237F9">
            <w:pPr>
              <w:jc w:val="center"/>
            </w:pPr>
            <w:r w:rsidRPr="00121AE0">
              <w:t>д. Выла-Базар</w:t>
            </w:r>
          </w:p>
        </w:tc>
        <w:tc>
          <w:tcPr>
            <w:tcW w:w="1338" w:type="pct"/>
            <w:vAlign w:val="center"/>
          </w:tcPr>
          <w:p w14:paraId="0C52824C" w14:textId="67479672"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545D44B9" w14:textId="406391AB"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29289C18" w14:textId="77777777" w:rsidTr="00ED0D96">
        <w:tc>
          <w:tcPr>
            <w:tcW w:w="1684" w:type="pct"/>
            <w:vAlign w:val="center"/>
          </w:tcPr>
          <w:p w14:paraId="55705179" w14:textId="14734A1D" w:rsidR="00193275" w:rsidRPr="00121AE0" w:rsidRDefault="00193275" w:rsidP="00E237F9">
            <w:pPr>
              <w:jc w:val="center"/>
            </w:pPr>
            <w:r w:rsidRPr="00121AE0">
              <w:t xml:space="preserve">д. Выселка </w:t>
            </w:r>
            <w:proofErr w:type="spellStart"/>
            <w:r w:rsidRPr="00121AE0">
              <w:t>Атмень</w:t>
            </w:r>
            <w:proofErr w:type="spellEnd"/>
          </w:p>
        </w:tc>
        <w:tc>
          <w:tcPr>
            <w:tcW w:w="1338" w:type="pct"/>
            <w:vAlign w:val="center"/>
          </w:tcPr>
          <w:p w14:paraId="50F26AD2" w14:textId="46D8296F"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7EF8C849" w14:textId="6DBA58C5"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05D14857" w14:textId="77777777" w:rsidTr="00ED0D96">
        <w:tc>
          <w:tcPr>
            <w:tcW w:w="1684" w:type="pct"/>
            <w:vAlign w:val="center"/>
          </w:tcPr>
          <w:p w14:paraId="15F91D10" w14:textId="718CB280" w:rsidR="00193275" w:rsidRPr="00121AE0" w:rsidRDefault="00193275" w:rsidP="00E237F9">
            <w:pPr>
              <w:jc w:val="center"/>
            </w:pPr>
            <w:r w:rsidRPr="00121AE0">
              <w:t xml:space="preserve">д. </w:t>
            </w:r>
            <w:proofErr w:type="spellStart"/>
            <w:r w:rsidRPr="00121AE0">
              <w:t>Ишпарайкино</w:t>
            </w:r>
            <w:proofErr w:type="spellEnd"/>
          </w:p>
        </w:tc>
        <w:tc>
          <w:tcPr>
            <w:tcW w:w="1338" w:type="pct"/>
            <w:vAlign w:val="center"/>
          </w:tcPr>
          <w:p w14:paraId="10DCA836" w14:textId="20EC686B"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7C2DD856" w14:textId="286E853F"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59144DAC" w14:textId="77777777" w:rsidTr="00ED0D96">
        <w:tc>
          <w:tcPr>
            <w:tcW w:w="1684" w:type="pct"/>
            <w:vAlign w:val="center"/>
          </w:tcPr>
          <w:p w14:paraId="48D0F710" w14:textId="5B946FB4" w:rsidR="00193275" w:rsidRPr="00121AE0" w:rsidRDefault="00193275" w:rsidP="00E237F9">
            <w:pPr>
              <w:jc w:val="center"/>
            </w:pPr>
            <w:r w:rsidRPr="00121AE0">
              <w:t xml:space="preserve">д. </w:t>
            </w:r>
            <w:proofErr w:type="spellStart"/>
            <w:r w:rsidRPr="00121AE0">
              <w:t>Караклово</w:t>
            </w:r>
            <w:proofErr w:type="spellEnd"/>
          </w:p>
        </w:tc>
        <w:tc>
          <w:tcPr>
            <w:tcW w:w="1338" w:type="pct"/>
            <w:vAlign w:val="center"/>
          </w:tcPr>
          <w:p w14:paraId="13A30944" w14:textId="32FA9A74"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70A7311E" w14:textId="53042271"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0FFC506B" w14:textId="77777777" w:rsidTr="00ED0D96">
        <w:tc>
          <w:tcPr>
            <w:tcW w:w="1684" w:type="pct"/>
            <w:vAlign w:val="center"/>
          </w:tcPr>
          <w:p w14:paraId="7AF4B066" w14:textId="0D3D37BD" w:rsidR="00193275" w:rsidRPr="00121AE0" w:rsidRDefault="00193275" w:rsidP="00E237F9">
            <w:pPr>
              <w:jc w:val="center"/>
            </w:pPr>
            <w:r w:rsidRPr="00121AE0">
              <w:t>д. Кивой</w:t>
            </w:r>
          </w:p>
        </w:tc>
        <w:tc>
          <w:tcPr>
            <w:tcW w:w="1338" w:type="pct"/>
            <w:vAlign w:val="center"/>
          </w:tcPr>
          <w:p w14:paraId="18202EFF" w14:textId="60AA1BC5"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25B79C85" w14:textId="78F842C8"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0F3C8B88" w14:textId="77777777" w:rsidTr="00ED0D96">
        <w:tc>
          <w:tcPr>
            <w:tcW w:w="1684" w:type="pct"/>
            <w:vAlign w:val="center"/>
          </w:tcPr>
          <w:p w14:paraId="2CE68F64" w14:textId="4DAE3250" w:rsidR="00193275" w:rsidRPr="00121AE0" w:rsidRDefault="00193275" w:rsidP="00E237F9">
            <w:pPr>
              <w:jc w:val="center"/>
            </w:pPr>
            <w:r w:rsidRPr="00121AE0">
              <w:t xml:space="preserve">д. </w:t>
            </w:r>
            <w:proofErr w:type="spellStart"/>
            <w:r w:rsidRPr="00121AE0">
              <w:t>Лотра</w:t>
            </w:r>
            <w:proofErr w:type="spellEnd"/>
            <w:r w:rsidRPr="00121AE0">
              <w:t>-Багиши</w:t>
            </w:r>
          </w:p>
        </w:tc>
        <w:tc>
          <w:tcPr>
            <w:tcW w:w="1338" w:type="pct"/>
            <w:vAlign w:val="center"/>
          </w:tcPr>
          <w:p w14:paraId="2417AD25" w14:textId="6726FA46"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3B5A38A9" w14:textId="5D5C46F0"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7C9EE3AD" w14:textId="77777777" w:rsidTr="00ED0D96">
        <w:tc>
          <w:tcPr>
            <w:tcW w:w="1684" w:type="pct"/>
            <w:vAlign w:val="center"/>
          </w:tcPr>
          <w:p w14:paraId="20C1959C" w14:textId="51E1CA97" w:rsidR="00193275" w:rsidRPr="00121AE0" w:rsidRDefault="00193275" w:rsidP="00E237F9">
            <w:pPr>
              <w:jc w:val="center"/>
            </w:pPr>
            <w:r w:rsidRPr="00121AE0">
              <w:t>д. Нагорная</w:t>
            </w:r>
          </w:p>
        </w:tc>
        <w:tc>
          <w:tcPr>
            <w:tcW w:w="1338" w:type="pct"/>
            <w:vAlign w:val="center"/>
          </w:tcPr>
          <w:p w14:paraId="3D9533CD" w14:textId="381A5A87"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1FF106CF" w14:textId="660FB1C0"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046C49D5" w14:textId="77777777" w:rsidTr="00ED0D96">
        <w:tc>
          <w:tcPr>
            <w:tcW w:w="1684" w:type="pct"/>
            <w:vAlign w:val="center"/>
          </w:tcPr>
          <w:p w14:paraId="769151B1" w14:textId="67EA0B2F" w:rsidR="00193275" w:rsidRPr="00121AE0" w:rsidRDefault="00193275" w:rsidP="00193275">
            <w:pPr>
              <w:jc w:val="center"/>
            </w:pPr>
            <w:r w:rsidRPr="00121AE0">
              <w:t>д. Олух-</w:t>
            </w:r>
            <w:proofErr w:type="spellStart"/>
            <w:r w:rsidRPr="00121AE0">
              <w:t>Шумшеваши</w:t>
            </w:r>
            <w:proofErr w:type="spellEnd"/>
          </w:p>
        </w:tc>
        <w:tc>
          <w:tcPr>
            <w:tcW w:w="1338" w:type="pct"/>
            <w:vAlign w:val="center"/>
          </w:tcPr>
          <w:p w14:paraId="3FF7D83B" w14:textId="0323023F"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222F1CB0" w14:textId="7119E926"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75CCAA99" w14:textId="77777777" w:rsidTr="00ED0D96">
        <w:tc>
          <w:tcPr>
            <w:tcW w:w="1684" w:type="pct"/>
            <w:vAlign w:val="center"/>
          </w:tcPr>
          <w:p w14:paraId="49592534" w14:textId="47333E98" w:rsidR="00193275" w:rsidRPr="00121AE0" w:rsidRDefault="00193275" w:rsidP="00193275">
            <w:pPr>
              <w:jc w:val="center"/>
            </w:pPr>
            <w:r w:rsidRPr="00121AE0">
              <w:t xml:space="preserve">д. </w:t>
            </w:r>
            <w:proofErr w:type="spellStart"/>
            <w:r w:rsidRPr="00121AE0">
              <w:t>Пизенеры</w:t>
            </w:r>
            <w:proofErr w:type="spellEnd"/>
          </w:p>
        </w:tc>
        <w:tc>
          <w:tcPr>
            <w:tcW w:w="1338" w:type="pct"/>
            <w:vAlign w:val="center"/>
          </w:tcPr>
          <w:p w14:paraId="7BF517E6" w14:textId="0A1254D7"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04A2D4DC" w14:textId="7C4D7439"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0B188724" w14:textId="77777777" w:rsidTr="00ED0D96">
        <w:tc>
          <w:tcPr>
            <w:tcW w:w="1684" w:type="pct"/>
            <w:vAlign w:val="center"/>
          </w:tcPr>
          <w:p w14:paraId="47B9B601" w14:textId="7AED7B3F" w:rsidR="00193275" w:rsidRPr="00121AE0" w:rsidRDefault="00193275" w:rsidP="00193275">
            <w:pPr>
              <w:jc w:val="center"/>
            </w:pPr>
            <w:r w:rsidRPr="00121AE0">
              <w:t xml:space="preserve">д. </w:t>
            </w:r>
            <w:proofErr w:type="spellStart"/>
            <w:r w:rsidRPr="00121AE0">
              <w:t>Сормпось-Шумшеваши</w:t>
            </w:r>
            <w:proofErr w:type="spellEnd"/>
          </w:p>
        </w:tc>
        <w:tc>
          <w:tcPr>
            <w:tcW w:w="1338" w:type="pct"/>
            <w:vAlign w:val="center"/>
          </w:tcPr>
          <w:p w14:paraId="3A88191C" w14:textId="4270B0C8"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12380B5C" w14:textId="783ACF15"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6B2930D1" w14:textId="77777777" w:rsidTr="00ED0D96">
        <w:tc>
          <w:tcPr>
            <w:tcW w:w="1684" w:type="pct"/>
            <w:vAlign w:val="center"/>
          </w:tcPr>
          <w:p w14:paraId="470524D4" w14:textId="2F6D13BA" w:rsidR="00193275" w:rsidRPr="00121AE0" w:rsidRDefault="00193275" w:rsidP="00193275">
            <w:pPr>
              <w:jc w:val="center"/>
            </w:pPr>
            <w:r w:rsidRPr="00121AE0">
              <w:t xml:space="preserve">д. </w:t>
            </w:r>
            <w:proofErr w:type="spellStart"/>
            <w:r w:rsidRPr="00121AE0">
              <w:t>Шоркасы</w:t>
            </w:r>
            <w:proofErr w:type="spellEnd"/>
          </w:p>
        </w:tc>
        <w:tc>
          <w:tcPr>
            <w:tcW w:w="1338" w:type="pct"/>
            <w:vAlign w:val="center"/>
          </w:tcPr>
          <w:p w14:paraId="2B62AE10" w14:textId="03273E16"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03BC5583" w14:textId="1385835F"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445F65BF" w14:textId="77777777" w:rsidTr="00ED0D96">
        <w:tc>
          <w:tcPr>
            <w:tcW w:w="1684" w:type="pct"/>
            <w:vAlign w:val="center"/>
          </w:tcPr>
          <w:p w14:paraId="2642C4E7" w14:textId="3FED1BC6" w:rsidR="00193275" w:rsidRPr="00121AE0" w:rsidRDefault="00193275" w:rsidP="00193275">
            <w:pPr>
              <w:jc w:val="center"/>
            </w:pPr>
            <w:r w:rsidRPr="00121AE0">
              <w:t xml:space="preserve">с. </w:t>
            </w:r>
            <w:proofErr w:type="spellStart"/>
            <w:r w:rsidRPr="00121AE0">
              <w:t>Шумшеваши</w:t>
            </w:r>
            <w:proofErr w:type="spellEnd"/>
          </w:p>
        </w:tc>
        <w:tc>
          <w:tcPr>
            <w:tcW w:w="1338" w:type="pct"/>
            <w:vAlign w:val="center"/>
          </w:tcPr>
          <w:p w14:paraId="6A8898DF" w14:textId="040DA1E5"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155DA3BE" w14:textId="1A087229"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4A164744" w14:textId="77777777" w:rsidTr="00ED0D96">
        <w:tc>
          <w:tcPr>
            <w:tcW w:w="1684" w:type="pct"/>
            <w:vAlign w:val="center"/>
          </w:tcPr>
          <w:p w14:paraId="1ACF334B" w14:textId="6B0640E0" w:rsidR="00193275" w:rsidRPr="00121AE0" w:rsidRDefault="00193275" w:rsidP="00193275">
            <w:pPr>
              <w:jc w:val="center"/>
            </w:pPr>
            <w:r w:rsidRPr="00121AE0">
              <w:t xml:space="preserve">д. </w:t>
            </w:r>
            <w:proofErr w:type="spellStart"/>
            <w:r w:rsidRPr="00121AE0">
              <w:t>Элекейкино</w:t>
            </w:r>
            <w:proofErr w:type="spellEnd"/>
          </w:p>
        </w:tc>
        <w:tc>
          <w:tcPr>
            <w:tcW w:w="1338" w:type="pct"/>
            <w:vAlign w:val="center"/>
          </w:tcPr>
          <w:p w14:paraId="19EF9519" w14:textId="51104990"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17379330" w14:textId="78E2FBC4"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5C5F4602" w14:textId="77777777" w:rsidTr="00ED0D96">
        <w:tc>
          <w:tcPr>
            <w:tcW w:w="1684" w:type="pct"/>
            <w:vAlign w:val="center"/>
          </w:tcPr>
          <w:p w14:paraId="53B8E9B2" w14:textId="478FA61A" w:rsidR="00193275" w:rsidRPr="00121AE0" w:rsidRDefault="00193275" w:rsidP="00193275">
            <w:pPr>
              <w:jc w:val="center"/>
            </w:pPr>
            <w:r w:rsidRPr="00121AE0">
              <w:t xml:space="preserve">д. </w:t>
            </w:r>
            <w:proofErr w:type="spellStart"/>
            <w:r w:rsidRPr="00121AE0">
              <w:t>Якейкино</w:t>
            </w:r>
            <w:proofErr w:type="spellEnd"/>
          </w:p>
        </w:tc>
        <w:tc>
          <w:tcPr>
            <w:tcW w:w="1338" w:type="pct"/>
            <w:vAlign w:val="center"/>
          </w:tcPr>
          <w:p w14:paraId="77EA4460" w14:textId="36E181F8"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714E1A99" w14:textId="0443D300"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3A864A24" w14:textId="77777777" w:rsidTr="00ED0D96">
        <w:tc>
          <w:tcPr>
            <w:tcW w:w="1684" w:type="pct"/>
            <w:vAlign w:val="center"/>
          </w:tcPr>
          <w:p w14:paraId="4E0DA041" w14:textId="6CDB8C9F" w:rsidR="00193275" w:rsidRPr="00121AE0" w:rsidRDefault="00193275" w:rsidP="00193275">
            <w:pPr>
              <w:jc w:val="center"/>
            </w:pPr>
            <w:r w:rsidRPr="00121AE0">
              <w:t xml:space="preserve">д. </w:t>
            </w:r>
            <w:proofErr w:type="spellStart"/>
            <w:r w:rsidRPr="00121AE0">
              <w:t>Кивкасы</w:t>
            </w:r>
            <w:proofErr w:type="spellEnd"/>
          </w:p>
        </w:tc>
        <w:tc>
          <w:tcPr>
            <w:tcW w:w="1338" w:type="pct"/>
            <w:vAlign w:val="center"/>
          </w:tcPr>
          <w:p w14:paraId="7BC9BC2B" w14:textId="39025A8D"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0544C6AB" w14:textId="2A58ABDD"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r w:rsidR="00193275" w:rsidRPr="00121AE0" w14:paraId="379453D3" w14:textId="77777777" w:rsidTr="00ED0D96">
        <w:tc>
          <w:tcPr>
            <w:tcW w:w="1684" w:type="pct"/>
            <w:vAlign w:val="center"/>
          </w:tcPr>
          <w:p w14:paraId="4CD70D83" w14:textId="3DAEB177" w:rsidR="00193275" w:rsidRPr="00121AE0" w:rsidRDefault="00193275" w:rsidP="0035471E">
            <w:pPr>
              <w:jc w:val="center"/>
            </w:pPr>
            <w:r w:rsidRPr="00121AE0">
              <w:t xml:space="preserve">д. </w:t>
            </w:r>
            <w:proofErr w:type="spellStart"/>
            <w:r w:rsidRPr="00121AE0">
              <w:t>Чиршкасы</w:t>
            </w:r>
            <w:proofErr w:type="spellEnd"/>
          </w:p>
        </w:tc>
        <w:tc>
          <w:tcPr>
            <w:tcW w:w="1338" w:type="pct"/>
            <w:vAlign w:val="center"/>
          </w:tcPr>
          <w:p w14:paraId="712E2A89" w14:textId="26C6128E"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нецентрализованная</w:t>
            </w:r>
          </w:p>
        </w:tc>
        <w:tc>
          <w:tcPr>
            <w:tcW w:w="1978" w:type="pct"/>
            <w:vAlign w:val="center"/>
          </w:tcPr>
          <w:p w14:paraId="1322C2B5" w14:textId="17C2A030" w:rsidR="00193275" w:rsidRPr="00121AE0" w:rsidRDefault="00193275" w:rsidP="00354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Выгребные ямы, септики</w:t>
            </w:r>
          </w:p>
        </w:tc>
      </w:tr>
    </w:tbl>
    <w:p w14:paraId="193E3A38" w14:textId="77777777" w:rsidR="00CF0386" w:rsidRPr="00121AE0" w:rsidRDefault="00CF0386" w:rsidP="00CF0386"/>
    <w:p w14:paraId="034C24F4" w14:textId="77777777" w:rsidR="00CF0386" w:rsidRPr="00121AE0" w:rsidRDefault="00CF0386" w:rsidP="00CF0386">
      <w:pPr>
        <w:pStyle w:val="aff5"/>
        <w:ind w:firstLine="567"/>
        <w:rPr>
          <w:b w:val="0"/>
        </w:rPr>
      </w:pPr>
      <w:r w:rsidRPr="00121AE0">
        <w:rPr>
          <w:b w:val="0"/>
        </w:rPr>
        <w:t>При отсутствии централизованного водоотведения сточные воды от жилых домов и общественных зданий отводятся в выгреба и септики на приусадебных участках. Выгребные ямы и септики не имеют достаточной степени гидроизоляции, что приводит к загрязнению почв и грунтовых вод.</w:t>
      </w:r>
    </w:p>
    <w:p w14:paraId="1B32575F"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Cs w:val="26"/>
        </w:rPr>
      </w:pPr>
    </w:p>
    <w:p w14:paraId="754E89DD" w14:textId="77777777" w:rsidR="00CF0386" w:rsidRPr="00121AE0" w:rsidRDefault="00CF0386" w:rsidP="00CF0386">
      <w:pPr>
        <w:pStyle w:val="30"/>
      </w:pPr>
      <w:r w:rsidRPr="00121AE0">
        <w:t>1.4 Описание технической возможности утилизации осадков сточных вод на очистных сооружениях существующей централизованной системы водоотведения</w:t>
      </w:r>
    </w:p>
    <w:p w14:paraId="5E578EDE" w14:textId="77777777" w:rsidR="00160606" w:rsidRPr="00121AE0" w:rsidRDefault="001E3198" w:rsidP="00160606">
      <w:pPr>
        <w:pStyle w:val="Default"/>
        <w:ind w:firstLine="709"/>
        <w:jc w:val="both"/>
      </w:pPr>
      <w:r w:rsidRPr="00121AE0">
        <w:t xml:space="preserve">Действующие очистные сооружения на территории </w:t>
      </w:r>
      <w:r w:rsidR="00193275" w:rsidRPr="00121AE0">
        <w:t>Аликовского</w:t>
      </w:r>
      <w:r w:rsidR="00AD42D3" w:rsidRPr="00121AE0">
        <w:t xml:space="preserve"> муниципального округа</w:t>
      </w:r>
      <w:r w:rsidRPr="00121AE0">
        <w:t xml:space="preserve"> есть только в </w:t>
      </w:r>
      <w:r w:rsidR="00193275" w:rsidRPr="00121AE0">
        <w:t>с. Аликово</w:t>
      </w:r>
      <w:r w:rsidRPr="00121AE0">
        <w:t>.</w:t>
      </w:r>
      <w:r w:rsidR="0035471E" w:rsidRPr="00121AE0">
        <w:t xml:space="preserve"> </w:t>
      </w:r>
      <w:r w:rsidR="00160606" w:rsidRPr="00121AE0">
        <w:t>Образующийся осадок не обрабатывается и не утилизируется.</w:t>
      </w:r>
    </w:p>
    <w:p w14:paraId="1E31BA9C" w14:textId="3DBD0E0D" w:rsidR="00CF0386" w:rsidRPr="00121AE0" w:rsidRDefault="00CF0386" w:rsidP="00F70393">
      <w:pPr>
        <w:pStyle w:val="aff9"/>
        <w:rPr>
          <w:b/>
          <w:szCs w:val="22"/>
        </w:rPr>
      </w:pPr>
    </w:p>
    <w:p w14:paraId="74D0A3AC" w14:textId="77777777" w:rsidR="00CF0386" w:rsidRPr="00121AE0" w:rsidRDefault="00CF0386" w:rsidP="00CF0386">
      <w:pPr>
        <w:pStyle w:val="30"/>
      </w:pPr>
      <w:r w:rsidRPr="00121AE0">
        <w:lastRenderedPageBreak/>
        <w:t>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p w14:paraId="1018E598" w14:textId="7AE632CA" w:rsidR="00510392" w:rsidRPr="00121AE0" w:rsidRDefault="00510392" w:rsidP="00510392">
      <w:pPr>
        <w:pStyle w:val="Aff7"/>
        <w:rPr>
          <w:rFonts w:eastAsiaTheme="minorHAnsi"/>
        </w:rPr>
      </w:pPr>
      <w:r w:rsidRPr="00121AE0">
        <w:t xml:space="preserve">Канализационная сеть </w:t>
      </w:r>
      <w:r w:rsidR="00193275" w:rsidRPr="00121AE0">
        <w:t>Аликовского</w:t>
      </w:r>
      <w:r w:rsidR="0081067C" w:rsidRPr="00121AE0">
        <w:t xml:space="preserve"> муниципального округа</w:t>
      </w:r>
      <w:r w:rsidRPr="00121AE0">
        <w:t xml:space="preserve"> состоит из самотечных</w:t>
      </w:r>
      <w:r w:rsidR="00450CC8" w:rsidRPr="00121AE0">
        <w:t xml:space="preserve"> и напорных</w:t>
      </w:r>
      <w:r w:rsidRPr="00121AE0">
        <w:t xml:space="preserve"> коллекторов. </w:t>
      </w:r>
      <w:r w:rsidRPr="00121AE0">
        <w:rPr>
          <w:rFonts w:eastAsiaTheme="minorHAnsi"/>
        </w:rPr>
        <w:t xml:space="preserve">Канализационные сети выполнены из </w:t>
      </w:r>
      <w:r w:rsidR="00E03D4A" w:rsidRPr="00121AE0">
        <w:rPr>
          <w:rFonts w:eastAsiaTheme="minorHAnsi"/>
        </w:rPr>
        <w:t>различных материалов</w:t>
      </w:r>
      <w:r w:rsidRPr="00121AE0">
        <w:rPr>
          <w:rFonts w:eastAsiaTheme="minorHAnsi"/>
        </w:rPr>
        <w:t xml:space="preserve">, диаметром от </w:t>
      </w:r>
      <w:r w:rsidR="006872CE" w:rsidRPr="00121AE0">
        <w:rPr>
          <w:rFonts w:eastAsiaTheme="minorHAnsi"/>
        </w:rPr>
        <w:t>100 до 200</w:t>
      </w:r>
      <w:r w:rsidR="00E03D4A" w:rsidRPr="00121AE0">
        <w:rPr>
          <w:rFonts w:eastAsiaTheme="minorHAnsi"/>
        </w:rPr>
        <w:t xml:space="preserve"> мм</w:t>
      </w:r>
      <w:r w:rsidR="00060109" w:rsidRPr="00121AE0">
        <w:rPr>
          <w:rFonts w:eastAsiaTheme="minorHAnsi"/>
        </w:rPr>
        <w:t>.</w:t>
      </w:r>
      <w:r w:rsidR="00CE2149" w:rsidRPr="00121AE0">
        <w:rPr>
          <w:rFonts w:eastAsiaTheme="minorHAnsi"/>
        </w:rPr>
        <w:t xml:space="preserve"> Средний износ канализац</w:t>
      </w:r>
      <w:r w:rsidR="00193275" w:rsidRPr="00121AE0">
        <w:rPr>
          <w:rFonts w:eastAsiaTheme="minorHAnsi"/>
        </w:rPr>
        <w:t>ионной сети составляет 70</w:t>
      </w:r>
      <w:r w:rsidR="00CE2149" w:rsidRPr="00121AE0">
        <w:rPr>
          <w:rFonts w:eastAsiaTheme="minorHAnsi"/>
        </w:rPr>
        <w:t>%.</w:t>
      </w:r>
    </w:p>
    <w:p w14:paraId="4B92B94B" w14:textId="77777777" w:rsidR="00152ADC" w:rsidRPr="00121AE0" w:rsidRDefault="00152ADC" w:rsidP="001E3198">
      <w:pPr>
        <w:jc w:val="left"/>
      </w:pPr>
    </w:p>
    <w:p w14:paraId="50486598" w14:textId="24CF2A1B" w:rsidR="001E3198" w:rsidRPr="00121AE0" w:rsidRDefault="001E3198" w:rsidP="001E3198">
      <w:pPr>
        <w:jc w:val="left"/>
      </w:pPr>
      <w:r w:rsidRPr="00121AE0">
        <w:t xml:space="preserve">Таблица </w:t>
      </w:r>
      <w:r w:rsidR="006872CE" w:rsidRPr="00121AE0">
        <w:t>2</w:t>
      </w:r>
      <w:r w:rsidR="00CE2149" w:rsidRPr="00121AE0">
        <w:t>5</w:t>
      </w:r>
      <w:r w:rsidRPr="00121AE0">
        <w:t xml:space="preserve"> – характеристика канализационных сетей </w:t>
      </w:r>
      <w:r w:rsidR="00354235" w:rsidRPr="00121AE0">
        <w:t xml:space="preserve">сельских поселений </w:t>
      </w:r>
      <w:r w:rsidR="00193275" w:rsidRPr="00121AE0">
        <w:t>Аликовского</w:t>
      </w:r>
      <w:r w:rsidR="00354235" w:rsidRPr="00121AE0">
        <w:t xml:space="preserve"> муниципального округа</w:t>
      </w:r>
    </w:p>
    <w:tbl>
      <w:tblPr>
        <w:tblStyle w:val="a8"/>
        <w:tblW w:w="5000" w:type="pct"/>
        <w:tblLook w:val="04A0" w:firstRow="1" w:lastRow="0" w:firstColumn="1" w:lastColumn="0" w:noHBand="0" w:noVBand="1"/>
      </w:tblPr>
      <w:tblGrid>
        <w:gridCol w:w="1215"/>
        <w:gridCol w:w="4712"/>
        <w:gridCol w:w="2079"/>
        <w:gridCol w:w="1905"/>
      </w:tblGrid>
      <w:tr w:rsidR="00814582" w:rsidRPr="00121AE0" w14:paraId="29A4C4C5" w14:textId="2458960E" w:rsidTr="00814582">
        <w:trPr>
          <w:tblHeader/>
        </w:trPr>
        <w:tc>
          <w:tcPr>
            <w:tcW w:w="613" w:type="pct"/>
            <w:vAlign w:val="center"/>
          </w:tcPr>
          <w:p w14:paraId="171E2AE8" w14:textId="794FD0B0" w:rsidR="00814582" w:rsidRPr="00121AE0" w:rsidRDefault="00814582" w:rsidP="00CE2149">
            <w:pPr>
              <w:pStyle w:val="Aff7"/>
              <w:ind w:firstLine="0"/>
              <w:jc w:val="center"/>
              <w:rPr>
                <w:rFonts w:eastAsiaTheme="minorHAnsi"/>
              </w:rPr>
            </w:pPr>
            <w:r w:rsidRPr="00121AE0">
              <w:rPr>
                <w:rFonts w:eastAsiaTheme="minorHAnsi"/>
              </w:rPr>
              <w:t>№ п/п</w:t>
            </w:r>
          </w:p>
        </w:tc>
        <w:tc>
          <w:tcPr>
            <w:tcW w:w="2377" w:type="pct"/>
            <w:vAlign w:val="center"/>
          </w:tcPr>
          <w:p w14:paraId="7B60C57B" w14:textId="6E8BABF5" w:rsidR="00814582" w:rsidRPr="00121AE0" w:rsidRDefault="00814582" w:rsidP="00CE2149">
            <w:pPr>
              <w:pStyle w:val="Aff7"/>
              <w:ind w:firstLine="0"/>
              <w:jc w:val="center"/>
              <w:rPr>
                <w:rFonts w:eastAsiaTheme="minorHAnsi"/>
              </w:rPr>
            </w:pPr>
            <w:r w:rsidRPr="00121AE0">
              <w:rPr>
                <w:rFonts w:eastAsiaTheme="minorHAnsi"/>
              </w:rPr>
              <w:t>Наименование сети канализации</w:t>
            </w:r>
          </w:p>
        </w:tc>
        <w:tc>
          <w:tcPr>
            <w:tcW w:w="1049" w:type="pct"/>
            <w:vAlign w:val="center"/>
          </w:tcPr>
          <w:p w14:paraId="69B45C31" w14:textId="7F30996D" w:rsidR="00814582" w:rsidRPr="00121AE0" w:rsidRDefault="00814582" w:rsidP="00CE2149">
            <w:pPr>
              <w:pStyle w:val="Aff7"/>
              <w:ind w:firstLine="0"/>
              <w:jc w:val="center"/>
              <w:rPr>
                <w:rFonts w:eastAsiaTheme="minorHAnsi"/>
              </w:rPr>
            </w:pPr>
            <w:r w:rsidRPr="00121AE0">
              <w:rPr>
                <w:rFonts w:eastAsiaTheme="minorHAnsi"/>
              </w:rPr>
              <w:t>Длина участка, м</w:t>
            </w:r>
          </w:p>
        </w:tc>
        <w:tc>
          <w:tcPr>
            <w:tcW w:w="961" w:type="pct"/>
            <w:vAlign w:val="center"/>
          </w:tcPr>
          <w:p w14:paraId="4741C3EE" w14:textId="1915E263" w:rsidR="00814582" w:rsidRPr="00121AE0" w:rsidRDefault="00814582" w:rsidP="00CE2149">
            <w:pPr>
              <w:pStyle w:val="Aff7"/>
              <w:ind w:firstLine="0"/>
              <w:jc w:val="center"/>
              <w:rPr>
                <w:rFonts w:eastAsiaTheme="minorHAnsi"/>
              </w:rPr>
            </w:pPr>
            <w:r w:rsidRPr="00121AE0">
              <w:rPr>
                <w:rFonts w:eastAsiaTheme="minorHAnsi"/>
              </w:rPr>
              <w:t>Год прокладки</w:t>
            </w:r>
          </w:p>
        </w:tc>
      </w:tr>
      <w:tr w:rsidR="00814582" w:rsidRPr="00121AE0" w14:paraId="078AD4B1" w14:textId="7EBF8955" w:rsidTr="00814582">
        <w:tc>
          <w:tcPr>
            <w:tcW w:w="613" w:type="pct"/>
            <w:vAlign w:val="center"/>
          </w:tcPr>
          <w:p w14:paraId="311D876B" w14:textId="475BBE9C" w:rsidR="00814582" w:rsidRPr="00121AE0" w:rsidRDefault="00814582" w:rsidP="00CE2149">
            <w:pPr>
              <w:pStyle w:val="Aff7"/>
              <w:ind w:firstLine="0"/>
              <w:jc w:val="center"/>
              <w:rPr>
                <w:rFonts w:eastAsiaTheme="minorHAnsi"/>
              </w:rPr>
            </w:pPr>
            <w:r w:rsidRPr="00121AE0">
              <w:rPr>
                <w:rFonts w:eastAsiaTheme="minorHAnsi"/>
              </w:rPr>
              <w:t>1</w:t>
            </w:r>
          </w:p>
        </w:tc>
        <w:tc>
          <w:tcPr>
            <w:tcW w:w="2377" w:type="pct"/>
            <w:vAlign w:val="center"/>
          </w:tcPr>
          <w:p w14:paraId="54E0E325" w14:textId="5A07D141" w:rsidR="00814582" w:rsidRPr="00121AE0" w:rsidRDefault="00814582" w:rsidP="00193275">
            <w:pPr>
              <w:pStyle w:val="Aff7"/>
              <w:ind w:firstLine="0"/>
              <w:jc w:val="center"/>
              <w:rPr>
                <w:rFonts w:eastAsiaTheme="minorHAnsi"/>
              </w:rPr>
            </w:pPr>
            <w:r w:rsidRPr="00121AE0">
              <w:rPr>
                <w:rFonts w:eastAsiaTheme="minorHAnsi"/>
              </w:rPr>
              <w:t xml:space="preserve">Канализационные сети </w:t>
            </w:r>
            <w:r w:rsidR="00193275" w:rsidRPr="00121AE0">
              <w:rPr>
                <w:rFonts w:eastAsiaTheme="minorHAnsi"/>
              </w:rPr>
              <w:t>с. Аликово</w:t>
            </w:r>
          </w:p>
        </w:tc>
        <w:tc>
          <w:tcPr>
            <w:tcW w:w="1049" w:type="pct"/>
            <w:vAlign w:val="center"/>
          </w:tcPr>
          <w:p w14:paraId="35F03C31" w14:textId="350CDB32" w:rsidR="00814582" w:rsidRPr="00121AE0" w:rsidRDefault="00193275" w:rsidP="00CE2149">
            <w:pPr>
              <w:pStyle w:val="Aff7"/>
              <w:ind w:firstLine="0"/>
              <w:jc w:val="center"/>
              <w:rPr>
                <w:rFonts w:eastAsiaTheme="minorHAnsi"/>
              </w:rPr>
            </w:pPr>
            <w:r w:rsidRPr="00121AE0">
              <w:rPr>
                <w:rFonts w:eastAsiaTheme="minorHAnsi"/>
              </w:rPr>
              <w:t>6664</w:t>
            </w:r>
          </w:p>
        </w:tc>
        <w:tc>
          <w:tcPr>
            <w:tcW w:w="961" w:type="pct"/>
            <w:vAlign w:val="center"/>
          </w:tcPr>
          <w:p w14:paraId="5C41E390" w14:textId="7FE067B0" w:rsidR="00814582" w:rsidRPr="00121AE0" w:rsidRDefault="00193275" w:rsidP="00CE2149">
            <w:pPr>
              <w:pStyle w:val="Aff7"/>
              <w:ind w:firstLine="0"/>
              <w:jc w:val="center"/>
              <w:rPr>
                <w:rFonts w:eastAsiaTheme="minorHAnsi"/>
              </w:rPr>
            </w:pPr>
            <w:r w:rsidRPr="00121AE0">
              <w:rPr>
                <w:rFonts w:eastAsiaTheme="minorHAnsi"/>
              </w:rPr>
              <w:t>1960</w:t>
            </w:r>
          </w:p>
        </w:tc>
      </w:tr>
    </w:tbl>
    <w:p w14:paraId="35C7E27B" w14:textId="77777777" w:rsidR="001E3198" w:rsidRPr="00121AE0" w:rsidRDefault="001E3198" w:rsidP="00CF0386">
      <w:pPr>
        <w:pStyle w:val="Aff7"/>
        <w:rPr>
          <w:rFonts w:eastAsiaTheme="minorHAnsi"/>
        </w:rPr>
      </w:pPr>
    </w:p>
    <w:p w14:paraId="54CDEF2F" w14:textId="5C0B9002" w:rsidR="00177AC6" w:rsidRPr="00121AE0" w:rsidRDefault="002A1E0E" w:rsidP="001E3198">
      <w:pPr>
        <w:ind w:firstLine="567"/>
      </w:pPr>
      <w:r w:rsidRPr="00121AE0">
        <w:t>Работоспособность системы водоотведения поддерживается проведением аварийно-восстановительных работ, а также проведением текущих ремонтов.</w:t>
      </w:r>
    </w:p>
    <w:p w14:paraId="42A08E51" w14:textId="77777777" w:rsidR="00F70393" w:rsidRPr="00121AE0" w:rsidRDefault="00F70393" w:rsidP="001E3198">
      <w:pPr>
        <w:ind w:firstLine="567"/>
      </w:pPr>
    </w:p>
    <w:p w14:paraId="6C8CB386" w14:textId="22EA8D8F" w:rsidR="00CF0386" w:rsidRPr="00121AE0" w:rsidRDefault="00CF0386" w:rsidP="00CF0386">
      <w:pPr>
        <w:pStyle w:val="30"/>
      </w:pPr>
      <w:r w:rsidRPr="00121AE0">
        <w:t>1.6 Оценка безопасности и надежности объектов централизованной системы в</w:t>
      </w:r>
      <w:r w:rsidR="00C237E6" w:rsidRPr="00121AE0">
        <w:t>одоотведения и их управляемости</w:t>
      </w:r>
    </w:p>
    <w:p w14:paraId="477017D5" w14:textId="77777777" w:rsidR="002A1E0E" w:rsidRPr="00121AE0" w:rsidRDefault="002A1E0E" w:rsidP="002A1E0E">
      <w:pPr>
        <w:pStyle w:val="Aff7"/>
      </w:pPr>
      <w:r w:rsidRPr="00121AE0">
        <w:t>Централизованная система водоотведения представляет собой сложную систему инженерных сооружений, надёжная и эффективная работа которых является одной из важнейших составляющих благополучия населения.</w:t>
      </w:r>
    </w:p>
    <w:p w14:paraId="324F2C52" w14:textId="77777777" w:rsidR="002A1E0E" w:rsidRPr="00121AE0" w:rsidRDefault="002A1E0E" w:rsidP="002A1E0E">
      <w:pPr>
        <w:pStyle w:val="Aff7"/>
      </w:pPr>
      <w:r w:rsidRPr="00121AE0">
        <w:t>Канализационные сети и коллекторы являются наиболее уязвимыми элементами систем водоотведения. Существующее состояние канализационных сетей требует модернизации, перекладки для уменьшения доли ветхих сетей. В условиях плотной застройки наиболее экономичным решением является применение бестраншейных методов ремонта и восстановления трубопроводов. Применение нового метода ремонта трубопроводов большого диаметра «труба в трубе», позволит вернуть в эксплуатацию потерявшие работоспособность трубопроводы, обеспечить им стабильную пропускную способность на длительный срок (50 лет и более). Для вновь прокладываемых участков канализационных трубопроводов наиболее надёжным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w:t>
      </w:r>
    </w:p>
    <w:p w14:paraId="2264112B" w14:textId="77777777" w:rsidR="002A1E0E" w:rsidRPr="00121AE0" w:rsidRDefault="002A1E0E" w:rsidP="002A1E0E">
      <w:pPr>
        <w:ind w:firstLine="567"/>
      </w:pPr>
      <w:r w:rsidRPr="00121AE0">
        <w:t>Работоспособность системы водоотведения поддерживается проведением аварийно-восстановительных работ, а также проведением текущих ремонтов.</w:t>
      </w:r>
    </w:p>
    <w:p w14:paraId="73F36E1E" w14:textId="77777777" w:rsidR="002A1E0E" w:rsidRPr="00121AE0" w:rsidRDefault="002A1E0E" w:rsidP="002A1E0E">
      <w:pPr>
        <w:ind w:firstLine="567"/>
      </w:pPr>
      <w:r w:rsidRPr="00121AE0">
        <w:t>В условиях экономии воды и ежегодного сокращения объемов водопотребления и водоотведения приоритетными направлениями развития системы водоотведения являются повышение качества очистки воды и надежности работы сетей и сооружений. Практика показывает, что трубопроводные сети являются, не только наиболее функционально значимым элементом системы канализации, но и наиболее уязвимым с точки зрения надежности. По-прежнему острой остается проблема износа канализационной сети. Поэтому особое внимание должно уделяться ее реконструкции и модернизации. Наиболее экономичным решением является применение бестраншейных методов ремонта и восстановления трубопроводов. 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w:t>
      </w:r>
    </w:p>
    <w:p w14:paraId="5CD46A62" w14:textId="77777777" w:rsidR="002A1E0E" w:rsidRPr="00121AE0" w:rsidRDefault="002A1E0E" w:rsidP="002A1E0E">
      <w:pPr>
        <w:ind w:firstLine="567"/>
      </w:pPr>
      <w:r w:rsidRPr="00121AE0">
        <w:t xml:space="preserve">Основные причины, приводящие к нарушению биохимических процессов при эксплуатации канализационных очистных сооружений: гидравлические нагрузки; перепады температур; перебои в энергоснабжении; поступление токсичных веществ ингибирующих процесс биологической очистки. Опыт эксплуатации сооружений в различных условиях позволяет оценить воздействие вышеперечисленных факторов и принять меры, обеспечивающие надежность работы очистных сооружений. Важным способом повышения надежности очистных </w:t>
      </w:r>
      <w:r w:rsidRPr="00121AE0">
        <w:lastRenderedPageBreak/>
        <w:t>сооружений (особенно в условиях экономии энергоресурсов) является внедрение автоматического регулирования технологического процесса.</w:t>
      </w:r>
    </w:p>
    <w:p w14:paraId="5C022A9C" w14:textId="77777777" w:rsidR="002A1E0E" w:rsidRPr="00121AE0" w:rsidRDefault="002A1E0E" w:rsidP="002A1E0E">
      <w:pPr>
        <w:ind w:firstLine="567"/>
      </w:pPr>
      <w:r w:rsidRPr="00121AE0">
        <w:t>Реализуя комплекс мероприятий, направленных на повышение надежности системы водоотведения, обеспечивается устойчивая работа системы канализации.</w:t>
      </w:r>
    </w:p>
    <w:p w14:paraId="01EDD6ED"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Cs w:val="26"/>
        </w:rPr>
      </w:pPr>
    </w:p>
    <w:p w14:paraId="1C5AF07B" w14:textId="76F9B879" w:rsidR="00CF0386" w:rsidRPr="00121AE0" w:rsidRDefault="00CF0386" w:rsidP="00CF0386">
      <w:pPr>
        <w:pStyle w:val="30"/>
      </w:pPr>
      <w:r w:rsidRPr="00121AE0">
        <w:t>1.7 Оценка воздействия сбросов сточных вод через централизованную систему во</w:t>
      </w:r>
      <w:r w:rsidR="00C237E6" w:rsidRPr="00121AE0">
        <w:t>доотведения на окружающую среду</w:t>
      </w:r>
    </w:p>
    <w:p w14:paraId="50BF3689" w14:textId="77777777" w:rsidR="002A1E0E" w:rsidRPr="00121AE0" w:rsidRDefault="002A1E0E" w:rsidP="002A1E0E">
      <w:pPr>
        <w:pStyle w:val="aff9"/>
        <w:rPr>
          <w:szCs w:val="24"/>
        </w:rPr>
      </w:pPr>
      <w:r w:rsidRPr="00121AE0">
        <w:rPr>
          <w:szCs w:val="24"/>
        </w:rPr>
        <w:t>Основными источниками загрязнения поверхностных водных объектов являются неочищенные (недостаточно очищенные) сточные воды, ливневые стоки с жилых территорий. Химическая специфика загрязняющих веществ характерна для названных источников загрязнения - это нефтепродукты, аммонийный и нитратный азот, анионактивные поверхностно-активные вещества (АПАВ). Повышенные содержания меди, железа, марганца и фенола носят природный характер.</w:t>
      </w:r>
    </w:p>
    <w:p w14:paraId="529BFCAF" w14:textId="0C1BFEE7" w:rsidR="002A1E0E" w:rsidRPr="00121AE0" w:rsidRDefault="002A1E0E" w:rsidP="002A1E0E">
      <w:pPr>
        <w:pStyle w:val="aff9"/>
        <w:rPr>
          <w:szCs w:val="24"/>
        </w:rPr>
      </w:pPr>
      <w:r w:rsidRPr="00121AE0">
        <w:rPr>
          <w:szCs w:val="24"/>
        </w:rPr>
        <w:t>Необходима реконструкция существующих систем водоотведения с модернизацией системы очистки стоков, что позволит улучшить э</w:t>
      </w:r>
      <w:r w:rsidR="00FF10B7" w:rsidRPr="00121AE0">
        <w:rPr>
          <w:szCs w:val="24"/>
        </w:rPr>
        <w:t>кологическую обстановку в поселении</w:t>
      </w:r>
      <w:r w:rsidRPr="00121AE0">
        <w:rPr>
          <w:szCs w:val="24"/>
        </w:rPr>
        <w:t>, исключить сброс сточных вод на рельеф, снизить вредное воздействие на окружающую среду, улучшить благоустройство жилищного фонда.</w:t>
      </w:r>
    </w:p>
    <w:p w14:paraId="4539BA63" w14:textId="77777777" w:rsidR="002A1E0E" w:rsidRPr="00121AE0" w:rsidRDefault="002A1E0E" w:rsidP="002A1E0E">
      <w:pPr>
        <w:pStyle w:val="Aff7"/>
      </w:pPr>
      <w:r w:rsidRPr="00121AE0">
        <w:t xml:space="preserve">Сети канализации в процессе строительства и эксплуатации не создают вредных электромагнитных полей и иных излучений. Они не являются источниками каких-либо частотных колебаний, а материалы защитных покровов и оболочки не выделяют вредных химических веществ и биологических отходов и являются экологически безопасными. </w:t>
      </w:r>
    </w:p>
    <w:p w14:paraId="52B0489F" w14:textId="77777777" w:rsidR="002A1E0E" w:rsidRPr="00121AE0" w:rsidRDefault="002A1E0E" w:rsidP="002A1E0E">
      <w:pPr>
        <w:pStyle w:val="Aff7"/>
      </w:pPr>
      <w:r w:rsidRPr="00121AE0">
        <w:t>Сброс неочищенных сточных вод на рельеф и в водные объекты оказывает негативное воздействие на окружающую среду, на физические и химические свойства воды на водосборных площадях, увеличивается содержание вредных веществ органического и неорганического происхождения, токсичных веществ, болезнетворных бактерий и тяжелых металлов, а также является фактором возникновения риска заболеваемости населения.</w:t>
      </w:r>
    </w:p>
    <w:p w14:paraId="4FDEE1BD" w14:textId="77777777" w:rsidR="002A1E0E" w:rsidRPr="00121AE0" w:rsidRDefault="002A1E0E" w:rsidP="002A1E0E">
      <w:pPr>
        <w:pStyle w:val="Aff7"/>
      </w:pPr>
      <w:r w:rsidRPr="00121AE0">
        <w:t>Сброс неочищенных стоков наносит вред животному и растительному миру и приводит к одному из наиболее опасных видов деградации водосборных площадей.</w:t>
      </w:r>
    </w:p>
    <w:p w14:paraId="602DAAB4"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Cs w:val="26"/>
        </w:rPr>
      </w:pPr>
    </w:p>
    <w:p w14:paraId="52FAAF61" w14:textId="77777777" w:rsidR="00CF0386" w:rsidRPr="00121AE0" w:rsidRDefault="00CF0386" w:rsidP="00CF0386">
      <w:pPr>
        <w:pStyle w:val="30"/>
      </w:pPr>
      <w:r w:rsidRPr="00121AE0">
        <w:t xml:space="preserve">1.8 Описание территорий муниципального образования, не охваченных централизованной системой водоотведения </w:t>
      </w:r>
    </w:p>
    <w:p w14:paraId="37F1F713" w14:textId="77777777" w:rsidR="002A1E0E" w:rsidRPr="00121AE0" w:rsidRDefault="002A1E0E" w:rsidP="002A1E0E">
      <w:pPr>
        <w:pStyle w:val="aff9"/>
      </w:pPr>
      <w:r w:rsidRPr="00121AE0">
        <w:rPr>
          <w:szCs w:val="24"/>
        </w:rPr>
        <w:t xml:space="preserve">На территориях, не охваченных централизованными системами водоотведения хозяйственно-фекальные стоки собираются в выгреба и септики, откуда ассенизационными машинами вывозятся на существующие канализационные очистные сооружения. </w:t>
      </w:r>
      <w:r w:rsidRPr="00121AE0">
        <w:t>Выгребные ямы и септики не имеют достаточной степени гидроизоляции, что приводит к загрязнению почв и грунтовых вод.</w:t>
      </w:r>
    </w:p>
    <w:p w14:paraId="50C3A30A"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6"/>
        </w:rPr>
      </w:pPr>
    </w:p>
    <w:p w14:paraId="7C5294AA" w14:textId="77777777" w:rsidR="00CF0386" w:rsidRPr="00121AE0" w:rsidRDefault="00CF0386" w:rsidP="00CF0386">
      <w:pPr>
        <w:pStyle w:val="30"/>
      </w:pPr>
      <w:r w:rsidRPr="00121AE0">
        <w:t>1.9 Описание существующих технических и технологических проблем системы водоотведения поселения</w:t>
      </w:r>
    </w:p>
    <w:p w14:paraId="58F575E3" w14:textId="77777777" w:rsidR="002A1E0E" w:rsidRPr="00121AE0" w:rsidRDefault="002A1E0E" w:rsidP="002A1E0E">
      <w:pPr>
        <w:pStyle w:val="Aff7"/>
      </w:pPr>
      <w:r w:rsidRPr="00121AE0">
        <w:t>По результатам оценки технического состояния централизованных систем водоотведения выявлены следующие проблемы:</w:t>
      </w:r>
    </w:p>
    <w:p w14:paraId="37DD3D3A" w14:textId="77777777" w:rsidR="00C237E6" w:rsidRPr="00121AE0" w:rsidRDefault="002A1E0E" w:rsidP="00C237E6">
      <w:pPr>
        <w:autoSpaceDE w:val="0"/>
        <w:autoSpaceDN w:val="0"/>
        <w:adjustRightInd w:val="0"/>
        <w:spacing w:after="57"/>
        <w:ind w:firstLine="567"/>
        <w:jc w:val="left"/>
        <w:rPr>
          <w:rFonts w:eastAsiaTheme="minorHAnsi"/>
          <w:lang w:eastAsia="en-US"/>
        </w:rPr>
      </w:pPr>
      <w:r w:rsidRPr="00121AE0">
        <w:rPr>
          <w:rFonts w:eastAsiaTheme="minorHAnsi"/>
          <w:lang w:eastAsia="en-US"/>
        </w:rPr>
        <w:t>- значительный из</w:t>
      </w:r>
      <w:r w:rsidR="00F70393" w:rsidRPr="00121AE0">
        <w:rPr>
          <w:rFonts w:eastAsiaTheme="minorHAnsi"/>
          <w:lang w:eastAsia="en-US"/>
        </w:rPr>
        <w:t>нос сетей водоотведения</w:t>
      </w:r>
      <w:r w:rsidR="001E3198" w:rsidRPr="00121AE0">
        <w:rPr>
          <w:rFonts w:eastAsiaTheme="minorHAnsi"/>
          <w:lang w:eastAsia="en-US"/>
        </w:rPr>
        <w:t>;</w:t>
      </w:r>
    </w:p>
    <w:p w14:paraId="12C5BEA6" w14:textId="3D82B257" w:rsidR="002A1E0E" w:rsidRPr="00121AE0" w:rsidRDefault="002A1E0E" w:rsidP="00C237E6">
      <w:pPr>
        <w:autoSpaceDE w:val="0"/>
        <w:autoSpaceDN w:val="0"/>
        <w:adjustRightInd w:val="0"/>
        <w:spacing w:after="57"/>
        <w:ind w:firstLine="567"/>
        <w:jc w:val="left"/>
        <w:rPr>
          <w:rFonts w:eastAsiaTheme="minorHAnsi"/>
          <w:lang w:eastAsia="en-US"/>
        </w:rPr>
      </w:pPr>
      <w:r w:rsidRPr="00121AE0">
        <w:rPr>
          <w:rFonts w:eastAsiaTheme="minorHAnsi"/>
          <w:lang w:eastAsia="en-US"/>
        </w:rPr>
        <w:t>- отсутствие организованных систем водоотведения в сельских населённых пунктах.</w:t>
      </w:r>
    </w:p>
    <w:p w14:paraId="472FA8EA" w14:textId="5FC99C68" w:rsidR="002A1E0E" w:rsidRPr="00121AE0" w:rsidRDefault="002A1E0E" w:rsidP="002A1E0E">
      <w:pPr>
        <w:pStyle w:val="Aff7"/>
      </w:pPr>
      <w:r w:rsidRPr="00121AE0">
        <w:t xml:space="preserve">Отсутствие перспективной схемы водоотведения замедляет развитие территории </w:t>
      </w:r>
      <w:r w:rsidR="00C237E6" w:rsidRPr="00121AE0">
        <w:t>округа</w:t>
      </w:r>
      <w:r w:rsidRPr="00121AE0">
        <w:t xml:space="preserve"> в целом. Требуется строительство новых канализационных сетей, устройство водонепроницаемых выгребов при отсутствии канализации, развитие системы бытовой канализации.</w:t>
      </w:r>
    </w:p>
    <w:p w14:paraId="0A700535" w14:textId="77777777" w:rsidR="002A1E0E" w:rsidRPr="00121AE0" w:rsidRDefault="002A1E0E" w:rsidP="002A1E0E">
      <w:pPr>
        <w:pStyle w:val="Aff7"/>
      </w:pPr>
      <w:r w:rsidRPr="00121AE0">
        <w:t>Отсутствие систем сбора и очистки поверхностного стока в жилых зонах способствует загрязнению существующих водных объектов, грунтовых вод и грунтов, а также подтоплению территории. Необходимо переключение прямых ливневых сбросов на систему хозяйственно-бытовой канализации с передачей стоков на очистные сооружения полной биологической очистки с доочисткой и механическим обезвоживаниям осадка.</w:t>
      </w:r>
    </w:p>
    <w:p w14:paraId="2DFF7AE8" w14:textId="77777777" w:rsidR="00CF0386" w:rsidRPr="00121AE0" w:rsidRDefault="00CF0386" w:rsidP="00CF0386">
      <w:pPr>
        <w:widowControl w:val="0"/>
        <w:tabs>
          <w:tab w:val="left" w:pos="1276"/>
        </w:tabs>
        <w:autoSpaceDE w:val="0"/>
        <w:autoSpaceDN w:val="0"/>
        <w:adjustRightInd w:val="0"/>
        <w:spacing w:before="120"/>
        <w:rPr>
          <w:szCs w:val="26"/>
        </w:rPr>
      </w:pPr>
    </w:p>
    <w:p w14:paraId="3D1AE10F" w14:textId="77777777" w:rsidR="00CF0386" w:rsidRPr="00121AE0" w:rsidRDefault="00CF0386" w:rsidP="00CF0386">
      <w:pPr>
        <w:pStyle w:val="30"/>
      </w:pPr>
      <w:bookmarkStart w:id="80" w:name="_Toc41228278"/>
      <w:bookmarkStart w:id="81" w:name="_Toc89667435"/>
      <w:r w:rsidRPr="00121AE0">
        <w:t>1.10 Сведения об отнесении централизованной системы водоотведения (канализации) к централизованным системам водоотведения, включающие перечень и описание централизованных систем водоотведения (канализации), отнесенных к централизованным системам водоотведения поселения, а также информацию об очистных сооружениях (при их наличии), на которые поступают сточные воды, отводимые через указанные централизованные системы водоотведения (канализации), о мощности очистных сооружений и применяемых на них технологиях очистки сточных вод, среднегодовом объеме принимаемых сточных вод.</w:t>
      </w:r>
      <w:bookmarkEnd w:id="80"/>
      <w:bookmarkEnd w:id="81"/>
    </w:p>
    <w:p w14:paraId="4D04E437" w14:textId="04519422" w:rsidR="00FF10B7" w:rsidRPr="00121AE0" w:rsidRDefault="00FF10B7" w:rsidP="00FF10B7">
      <w:pPr>
        <w:pStyle w:val="aff5"/>
        <w:ind w:right="0" w:firstLine="567"/>
        <w:contextualSpacing w:val="0"/>
        <w:rPr>
          <w:b w:val="0"/>
        </w:rPr>
      </w:pPr>
      <w:r w:rsidRPr="00121AE0">
        <w:rPr>
          <w:b w:val="0"/>
        </w:rPr>
        <w:t>Перечень лиц, владеющих на праве собственности или другом законном основании объектами централизованной системы водоотведения, представлен в таблице 2</w:t>
      </w:r>
      <w:r w:rsidR="0088360C" w:rsidRPr="00121AE0">
        <w:rPr>
          <w:b w:val="0"/>
        </w:rPr>
        <w:t>6</w:t>
      </w:r>
      <w:r w:rsidRPr="00121AE0">
        <w:rPr>
          <w:b w:val="0"/>
        </w:rPr>
        <w:t>.</w:t>
      </w:r>
    </w:p>
    <w:p w14:paraId="4FB3E85F" w14:textId="77777777" w:rsidR="00FF10B7" w:rsidRPr="00121AE0" w:rsidRDefault="00FF10B7" w:rsidP="00FF10B7">
      <w:pPr>
        <w:pStyle w:val="afc"/>
      </w:pPr>
    </w:p>
    <w:p w14:paraId="7A39B7C8" w14:textId="1D1400D7" w:rsidR="00FF10B7" w:rsidRPr="00121AE0" w:rsidRDefault="00FF10B7" w:rsidP="00FF10B7">
      <w:pPr>
        <w:pStyle w:val="afc"/>
      </w:pPr>
      <w:r w:rsidRPr="00121AE0">
        <w:t>Таблица 2</w:t>
      </w:r>
      <w:r w:rsidR="0088360C" w:rsidRPr="00121AE0">
        <w:t>6</w:t>
      </w:r>
      <w:r w:rsidRPr="00121AE0">
        <w:t xml:space="preserve"> – Перечень лиц, владеющих на праве собственности или другом законном основании объектами централизованной системы водоотведения</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36"/>
        <w:gridCol w:w="2480"/>
        <w:gridCol w:w="2341"/>
        <w:gridCol w:w="2061"/>
        <w:gridCol w:w="2393"/>
      </w:tblGrid>
      <w:tr w:rsidR="00FF10B7" w:rsidRPr="00121AE0" w14:paraId="504A7B50" w14:textId="77777777" w:rsidTr="00193275">
        <w:trPr>
          <w:jc w:val="center"/>
        </w:trPr>
        <w:tc>
          <w:tcPr>
            <w:tcW w:w="321" w:type="pct"/>
            <w:vAlign w:val="center"/>
          </w:tcPr>
          <w:p w14:paraId="134C7D61" w14:textId="77777777" w:rsidR="00FF10B7" w:rsidRPr="00121AE0" w:rsidRDefault="00FF10B7" w:rsidP="00FF10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 п/п</w:t>
            </w:r>
          </w:p>
        </w:tc>
        <w:tc>
          <w:tcPr>
            <w:tcW w:w="1251" w:type="pct"/>
            <w:vAlign w:val="center"/>
          </w:tcPr>
          <w:p w14:paraId="7872A051" w14:textId="77777777" w:rsidR="00FF10B7" w:rsidRPr="00121AE0" w:rsidRDefault="00FF10B7" w:rsidP="00FF10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Наименование физического или юридического лица, владеющего объектами централизованного водоотведения</w:t>
            </w:r>
          </w:p>
        </w:tc>
        <w:tc>
          <w:tcPr>
            <w:tcW w:w="1181" w:type="pct"/>
            <w:vAlign w:val="center"/>
          </w:tcPr>
          <w:p w14:paraId="607D3876" w14:textId="77777777" w:rsidR="00FF10B7" w:rsidRPr="00121AE0" w:rsidRDefault="00FF10B7" w:rsidP="00FF10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Объект централизованного водоотведения</w:t>
            </w:r>
          </w:p>
        </w:tc>
        <w:tc>
          <w:tcPr>
            <w:tcW w:w="1040" w:type="pct"/>
            <w:vAlign w:val="center"/>
          </w:tcPr>
          <w:p w14:paraId="3EEBFC94" w14:textId="77777777" w:rsidR="00FF10B7" w:rsidRPr="00121AE0" w:rsidRDefault="00FF10B7" w:rsidP="00FF10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Описать границы зон</w:t>
            </w:r>
          </w:p>
        </w:tc>
        <w:tc>
          <w:tcPr>
            <w:tcW w:w="1208" w:type="pct"/>
            <w:vAlign w:val="center"/>
          </w:tcPr>
          <w:p w14:paraId="7E45A150" w14:textId="77777777" w:rsidR="00FF10B7" w:rsidRPr="00121AE0" w:rsidRDefault="00FF10B7" w:rsidP="00FF10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Обслуживающая организация</w:t>
            </w:r>
          </w:p>
        </w:tc>
      </w:tr>
      <w:tr w:rsidR="00FF10B7" w:rsidRPr="00121AE0" w14:paraId="2D9367D9" w14:textId="77777777" w:rsidTr="00193275">
        <w:trPr>
          <w:trHeight w:val="624"/>
          <w:jc w:val="center"/>
        </w:trPr>
        <w:tc>
          <w:tcPr>
            <w:tcW w:w="321" w:type="pct"/>
            <w:vAlign w:val="center"/>
          </w:tcPr>
          <w:p w14:paraId="546992A3" w14:textId="77777777" w:rsidR="00FF10B7" w:rsidRPr="00121AE0" w:rsidRDefault="00FF10B7" w:rsidP="00FF10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1</w:t>
            </w:r>
          </w:p>
        </w:tc>
        <w:tc>
          <w:tcPr>
            <w:tcW w:w="1251" w:type="pct"/>
            <w:vAlign w:val="center"/>
          </w:tcPr>
          <w:p w14:paraId="712B6A9A" w14:textId="77777777" w:rsidR="00FF10B7" w:rsidRPr="00121AE0" w:rsidRDefault="00FF10B7" w:rsidP="00FF10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Муниципальная собственность</w:t>
            </w:r>
          </w:p>
        </w:tc>
        <w:tc>
          <w:tcPr>
            <w:tcW w:w="1181" w:type="pct"/>
            <w:vAlign w:val="center"/>
          </w:tcPr>
          <w:p w14:paraId="29A58BA9" w14:textId="2CF74BF5" w:rsidR="00FF10B7" w:rsidRPr="00121AE0" w:rsidRDefault="00BA6D34" w:rsidP="00FF10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Канализационные сети</w:t>
            </w:r>
            <w:r w:rsidR="006D08A0" w:rsidRPr="00121AE0">
              <w:rPr>
                <w:sz w:val="22"/>
              </w:rPr>
              <w:t>,</w:t>
            </w:r>
            <w:r w:rsidR="00983419" w:rsidRPr="00121AE0">
              <w:rPr>
                <w:sz w:val="22"/>
              </w:rPr>
              <w:t xml:space="preserve"> КОС</w:t>
            </w:r>
            <w:r w:rsidR="00C237E6" w:rsidRPr="00121AE0">
              <w:rPr>
                <w:sz w:val="22"/>
              </w:rPr>
              <w:t>, КНС</w:t>
            </w:r>
          </w:p>
        </w:tc>
        <w:tc>
          <w:tcPr>
            <w:tcW w:w="1040" w:type="pct"/>
            <w:vAlign w:val="center"/>
          </w:tcPr>
          <w:p w14:paraId="4EEB93A8" w14:textId="6EB80767" w:rsidR="00FF10B7" w:rsidRPr="00121AE0" w:rsidRDefault="00193275" w:rsidP="0092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с. Аликово</w:t>
            </w:r>
          </w:p>
        </w:tc>
        <w:tc>
          <w:tcPr>
            <w:tcW w:w="1208" w:type="pct"/>
            <w:vAlign w:val="center"/>
          </w:tcPr>
          <w:p w14:paraId="3E8C75E3" w14:textId="4C01FEB3" w:rsidR="00FF10B7" w:rsidRPr="00121AE0" w:rsidRDefault="00D1077D" w:rsidP="00FF10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121AE0">
              <w:rPr>
                <w:sz w:val="22"/>
              </w:rPr>
              <w:t>ООО «Водоканал+»</w:t>
            </w:r>
          </w:p>
        </w:tc>
      </w:tr>
    </w:tbl>
    <w:p w14:paraId="3E76F15C" w14:textId="77777777" w:rsidR="0073235E" w:rsidRPr="00121AE0" w:rsidRDefault="0073235E" w:rsidP="00FF10B7">
      <w:pPr>
        <w:pStyle w:val="Aff7"/>
      </w:pPr>
    </w:p>
    <w:p w14:paraId="5D9FD96E" w14:textId="3202F2DB" w:rsidR="00FF10B7" w:rsidRPr="00121AE0" w:rsidRDefault="00FF10B7" w:rsidP="00FF10B7">
      <w:pPr>
        <w:pStyle w:val="Aff7"/>
      </w:pPr>
      <w:r w:rsidRPr="00121AE0">
        <w:t xml:space="preserve">Эксплуатацию и обслуживание объектов и сетей централизованной системы водоотведения </w:t>
      </w:r>
      <w:r w:rsidR="00193275" w:rsidRPr="00121AE0">
        <w:t>Аликовского</w:t>
      </w:r>
      <w:r w:rsidR="00C237E6" w:rsidRPr="00121AE0">
        <w:t xml:space="preserve"> муниципального округа</w:t>
      </w:r>
      <w:r w:rsidR="006D08A0" w:rsidRPr="00121AE0">
        <w:t xml:space="preserve"> осуществляе</w:t>
      </w:r>
      <w:r w:rsidRPr="00121AE0">
        <w:t xml:space="preserve">т </w:t>
      </w:r>
      <w:r w:rsidR="00D1077D" w:rsidRPr="00121AE0">
        <w:t>ООО «Водоканал+»</w:t>
      </w:r>
      <w:r w:rsidR="00177AC6" w:rsidRPr="00121AE0">
        <w:t>, являю</w:t>
      </w:r>
      <w:r w:rsidR="00C606CB" w:rsidRPr="00121AE0">
        <w:t>щее</w:t>
      </w:r>
      <w:r w:rsidR="00177AC6" w:rsidRPr="00121AE0">
        <w:t>ся</w:t>
      </w:r>
      <w:r w:rsidR="00C606CB" w:rsidRPr="00121AE0">
        <w:t xml:space="preserve"> гарантирующей организацией</w:t>
      </w:r>
      <w:r w:rsidR="00177AC6" w:rsidRPr="00121AE0">
        <w:t xml:space="preserve"> в сфере водоотведения в зонах своей деятельности.</w:t>
      </w:r>
    </w:p>
    <w:p w14:paraId="38E234A5" w14:textId="6C9352E1" w:rsidR="00FF10B7" w:rsidRPr="00121AE0" w:rsidRDefault="00FF10B7" w:rsidP="00FF10B7">
      <w:pPr>
        <w:pStyle w:val="aff3"/>
        <w:ind w:firstLine="709"/>
        <w:rPr>
          <w:color w:val="000000"/>
          <w:sz w:val="24"/>
        </w:rPr>
      </w:pPr>
      <w:r w:rsidRPr="00121AE0">
        <w:rPr>
          <w:color w:val="000000"/>
          <w:sz w:val="24"/>
        </w:rPr>
        <w:t xml:space="preserve">В соответствии с п. 2 </w:t>
      </w:r>
      <w:bookmarkStart w:id="82" w:name="_Hlk63061348"/>
      <w:r w:rsidRPr="00121AE0">
        <w:rPr>
          <w:color w:val="000000"/>
          <w:sz w:val="24"/>
        </w:rPr>
        <w:t xml:space="preserve">«Правил отнесения централизованных систем водоотведения (канализации) к централизованным системам водоотведения поселений или городских округов» утвержденных постановлением Правительства Российской Федерации от 31.05.2019 №691 </w:t>
      </w:r>
      <w:bookmarkEnd w:id="82"/>
      <w:r w:rsidRPr="00121AE0">
        <w:rPr>
          <w:color w:val="000000"/>
          <w:sz w:val="24"/>
        </w:rPr>
        <w:t>(далее в настоящем разделе -</w:t>
      </w:r>
      <w:r w:rsidR="001F3F16" w:rsidRPr="00121AE0">
        <w:rPr>
          <w:color w:val="000000"/>
          <w:sz w:val="24"/>
        </w:rPr>
        <w:t xml:space="preserve"> </w:t>
      </w:r>
      <w:r w:rsidRPr="00121AE0">
        <w:rPr>
          <w:color w:val="000000"/>
          <w:sz w:val="24"/>
        </w:rPr>
        <w:t>Правила), централизованная система водоотведения подлежит к централизованным системам водоотведения поселений или городских округов при соблюдении совокупности критериев отнесения централизованной системы водоотведения (канализации) к</w:t>
      </w:r>
      <w:r w:rsidR="001F3F16" w:rsidRPr="00121AE0">
        <w:rPr>
          <w:color w:val="000000"/>
          <w:sz w:val="24"/>
        </w:rPr>
        <w:t xml:space="preserve"> </w:t>
      </w:r>
      <w:r w:rsidRPr="00121AE0">
        <w:rPr>
          <w:color w:val="000000"/>
          <w:sz w:val="24"/>
        </w:rPr>
        <w:t>централизованным системам водоотведения поселений или городских округов.</w:t>
      </w:r>
    </w:p>
    <w:p w14:paraId="590A78C1" w14:textId="77777777" w:rsidR="00FF10B7" w:rsidRPr="00121AE0" w:rsidRDefault="00FF10B7" w:rsidP="00FF10B7">
      <w:pPr>
        <w:pStyle w:val="aff3"/>
        <w:ind w:firstLine="709"/>
        <w:rPr>
          <w:color w:val="000000"/>
          <w:sz w:val="24"/>
        </w:rPr>
      </w:pPr>
      <w:r w:rsidRPr="00121AE0">
        <w:rPr>
          <w:color w:val="000000"/>
          <w:sz w:val="24"/>
        </w:rPr>
        <w:t>В соответствии с п.4 Правил, централизованная система водоотведения (канализации) подлежит отнесению к централизованным системам водоотведения поселений или городских округов при соблюдении совокупности следующих критериев:</w:t>
      </w:r>
    </w:p>
    <w:p w14:paraId="01C763A7" w14:textId="20A4E7FB" w:rsidR="00FF10B7" w:rsidRPr="00121AE0" w:rsidRDefault="001F3F16" w:rsidP="00FF10B7">
      <w:pPr>
        <w:pStyle w:val="aff3"/>
        <w:rPr>
          <w:color w:val="000000"/>
          <w:sz w:val="24"/>
        </w:rPr>
      </w:pPr>
      <w:r w:rsidRPr="00121AE0">
        <w:rPr>
          <w:color w:val="000000"/>
          <w:sz w:val="24"/>
        </w:rPr>
        <w:t xml:space="preserve"> </w:t>
      </w:r>
      <w:r w:rsidR="00FF10B7" w:rsidRPr="00121AE0">
        <w:rPr>
          <w:color w:val="000000"/>
          <w:sz w:val="24"/>
        </w:rPr>
        <w:tab/>
        <w:t>а) объем сточных вод, принятых в централизованную систему водоотведения (канализации), указанных в п.5 настоящих Правил, составляет более 50%</w:t>
      </w:r>
      <w:r w:rsidRPr="00121AE0">
        <w:rPr>
          <w:color w:val="000000"/>
          <w:sz w:val="24"/>
        </w:rPr>
        <w:t xml:space="preserve"> </w:t>
      </w:r>
      <w:r w:rsidR="00FF10B7" w:rsidRPr="00121AE0">
        <w:rPr>
          <w:color w:val="000000"/>
          <w:sz w:val="24"/>
        </w:rPr>
        <w:t>от общего объема сточных вод, принятых в такую централизованную систему водоотведения (канализации) (далее-объем сточных вод, являющийся критерием отнесения к централизованным системам водоотведения поселений или городских округов);</w:t>
      </w:r>
    </w:p>
    <w:p w14:paraId="5946A17C" w14:textId="2CEA18B9" w:rsidR="00FF10B7" w:rsidRPr="00121AE0" w:rsidRDefault="001F3F16" w:rsidP="00FF10B7">
      <w:pPr>
        <w:pStyle w:val="aff3"/>
        <w:rPr>
          <w:color w:val="000000"/>
          <w:sz w:val="24"/>
        </w:rPr>
      </w:pPr>
      <w:r w:rsidRPr="00121AE0">
        <w:rPr>
          <w:color w:val="000000"/>
          <w:sz w:val="24"/>
        </w:rPr>
        <w:t xml:space="preserve"> </w:t>
      </w:r>
      <w:r w:rsidR="00FF10B7" w:rsidRPr="00121AE0">
        <w:rPr>
          <w:color w:val="000000"/>
          <w:sz w:val="24"/>
        </w:rPr>
        <w:tab/>
        <w:t xml:space="preserve">б) одним из видов экономической деятельности, определяемых в соответствии с Общероссийским классификатором видов экономической деятельности (ОКВЭД) организации, указанной в п.3 Правил, является деятельность по сбору и обработке сточных вод. Для целей отнесения централизованной системы водоотведения (канализации) к централизованным системам водоотведения поселений или городских округов сведения о соблюдении совокупности критериев отнесения представляются в орган, уполномоченный на утверждение схемы водоснабжения и водоотведения, организацией, осуществляющей водоотведение и являющейся собственником или законным владельцем объектов централизованной системы водоотведения (канализации)(организацией, осуществляющей водоотведение и являющейся собственником или иным законным владельцем инженерных сооружений, предназначенных для сброса сточных вод в водный объект) (далее выпуски сточных вод в водный объект), - в случае если собственниками </w:t>
      </w:r>
      <w:r w:rsidR="00FF10B7" w:rsidRPr="00121AE0">
        <w:rPr>
          <w:color w:val="000000"/>
          <w:sz w:val="24"/>
        </w:rPr>
        <w:lastRenderedPageBreak/>
        <w:t>или иными законными владельцами отдельных объектов централизованной системы водоотведения (канализации) являются разные лица).</w:t>
      </w:r>
    </w:p>
    <w:p w14:paraId="48E761FE" w14:textId="77777777" w:rsidR="00FF10B7" w:rsidRPr="00121AE0" w:rsidRDefault="00FF10B7" w:rsidP="00FF10B7">
      <w:pPr>
        <w:pStyle w:val="aff3"/>
        <w:rPr>
          <w:color w:val="000000"/>
          <w:sz w:val="24"/>
        </w:rPr>
      </w:pPr>
      <w:r w:rsidRPr="00121AE0">
        <w:rPr>
          <w:color w:val="000000"/>
          <w:sz w:val="24"/>
        </w:rPr>
        <w:t>В соответствии с п.5 Правил сточными водами, принимаемыми в централизованную систему водоотведения (канализации), объем которых является критерием отнесения к централизованным системам водоотведения поселений или городских округов, являются:</w:t>
      </w:r>
    </w:p>
    <w:p w14:paraId="6FA72AB5" w14:textId="5C98B977" w:rsidR="00FF10B7" w:rsidRPr="00121AE0" w:rsidRDefault="001F3F16" w:rsidP="00FF10B7">
      <w:pPr>
        <w:pStyle w:val="aff3"/>
        <w:rPr>
          <w:color w:val="000000"/>
          <w:sz w:val="24"/>
        </w:rPr>
      </w:pPr>
      <w:r w:rsidRPr="00121AE0">
        <w:rPr>
          <w:color w:val="000000"/>
          <w:sz w:val="24"/>
        </w:rPr>
        <w:t xml:space="preserve"> </w:t>
      </w:r>
      <w:r w:rsidR="00FF10B7" w:rsidRPr="00121AE0">
        <w:rPr>
          <w:color w:val="000000"/>
          <w:sz w:val="24"/>
        </w:rPr>
        <w:tab/>
        <w:t xml:space="preserve"> а) сточные воды, принимаемые от многоквартирных домов и жилых домов;</w:t>
      </w:r>
    </w:p>
    <w:p w14:paraId="7B1E4EFF" w14:textId="7D53E657" w:rsidR="00FF10B7" w:rsidRPr="00121AE0" w:rsidRDefault="001F3F16" w:rsidP="00FF10B7">
      <w:pPr>
        <w:pStyle w:val="aff3"/>
        <w:rPr>
          <w:color w:val="000000"/>
          <w:sz w:val="24"/>
        </w:rPr>
      </w:pPr>
      <w:r w:rsidRPr="00121AE0">
        <w:rPr>
          <w:color w:val="000000"/>
          <w:sz w:val="24"/>
        </w:rPr>
        <w:t xml:space="preserve"> </w:t>
      </w:r>
      <w:r w:rsidR="00FF10B7" w:rsidRPr="00121AE0">
        <w:rPr>
          <w:color w:val="000000"/>
          <w:sz w:val="24"/>
        </w:rPr>
        <w:tab/>
        <w:t>б) сточные воды, принимаемых от гостиниц, иных объектов для временного проживания;</w:t>
      </w:r>
    </w:p>
    <w:p w14:paraId="54C9868B" w14:textId="410C844F" w:rsidR="00FF10B7" w:rsidRPr="00121AE0" w:rsidRDefault="001F3F16" w:rsidP="00FF10B7">
      <w:pPr>
        <w:pStyle w:val="aff3"/>
        <w:rPr>
          <w:color w:val="000000"/>
          <w:sz w:val="24"/>
        </w:rPr>
      </w:pPr>
      <w:r w:rsidRPr="00121AE0">
        <w:rPr>
          <w:color w:val="000000"/>
          <w:sz w:val="24"/>
        </w:rPr>
        <w:t xml:space="preserve"> </w:t>
      </w:r>
      <w:r w:rsidR="00FF10B7" w:rsidRPr="00121AE0">
        <w:rPr>
          <w:color w:val="000000"/>
          <w:sz w:val="24"/>
        </w:rPr>
        <w:tab/>
        <w:t>в) сточные воды, принимаемые от объектов отдыха, спорта, здравоохранения, культуры, торговли, общественного питания, социального и коммунально- бытового назначения, дошкольного, начального общего, среднего общего, среднего профессионального и высшего образования, административных, научно-исследовательских учреждений, культовых зданий, объектов делового, финансового, административного, религиозного назначения, иных объектов, связанных с обеспечением жизнедеятельности граждан;</w:t>
      </w:r>
    </w:p>
    <w:p w14:paraId="523B70B7" w14:textId="6BF0D7BD" w:rsidR="00FF10B7" w:rsidRPr="00121AE0" w:rsidRDefault="001F3F16" w:rsidP="00FF10B7">
      <w:pPr>
        <w:pStyle w:val="aff3"/>
        <w:rPr>
          <w:color w:val="000000"/>
          <w:sz w:val="24"/>
        </w:rPr>
      </w:pPr>
      <w:r w:rsidRPr="00121AE0">
        <w:rPr>
          <w:color w:val="000000"/>
          <w:sz w:val="24"/>
        </w:rPr>
        <w:t xml:space="preserve"> </w:t>
      </w:r>
      <w:r w:rsidR="00FF10B7" w:rsidRPr="00121AE0">
        <w:rPr>
          <w:color w:val="000000"/>
          <w:sz w:val="24"/>
        </w:rPr>
        <w:tab/>
        <w:t>г) сточные воды, принимаемые от складских объектов, стоянок автомобильного транспорта, гаражей;</w:t>
      </w:r>
    </w:p>
    <w:p w14:paraId="4D5FFDBD" w14:textId="11563E73" w:rsidR="00FF10B7" w:rsidRPr="00121AE0" w:rsidRDefault="001F3F16" w:rsidP="00FF10B7">
      <w:pPr>
        <w:pStyle w:val="aff3"/>
        <w:rPr>
          <w:color w:val="000000"/>
          <w:sz w:val="24"/>
        </w:rPr>
      </w:pPr>
      <w:r w:rsidRPr="00121AE0">
        <w:rPr>
          <w:color w:val="000000"/>
          <w:sz w:val="24"/>
        </w:rPr>
        <w:t xml:space="preserve"> </w:t>
      </w:r>
      <w:r w:rsidR="00FF10B7" w:rsidRPr="00121AE0">
        <w:rPr>
          <w:color w:val="000000"/>
          <w:sz w:val="24"/>
        </w:rPr>
        <w:tab/>
        <w:t>д) сточные воды, принимаемые от территорий, предназначенных для ведения сельского хозяйства, садоводства и огородничества;</w:t>
      </w:r>
    </w:p>
    <w:p w14:paraId="76960CA8" w14:textId="715D2B3D" w:rsidR="00FF10B7" w:rsidRPr="00121AE0" w:rsidRDefault="001F3F16" w:rsidP="00FF10B7">
      <w:pPr>
        <w:pStyle w:val="aff3"/>
        <w:rPr>
          <w:color w:val="000000"/>
          <w:sz w:val="24"/>
        </w:rPr>
      </w:pPr>
      <w:r w:rsidRPr="00121AE0">
        <w:rPr>
          <w:color w:val="000000"/>
          <w:sz w:val="24"/>
        </w:rPr>
        <w:t xml:space="preserve"> </w:t>
      </w:r>
      <w:r w:rsidR="00FF10B7" w:rsidRPr="00121AE0">
        <w:rPr>
          <w:color w:val="000000"/>
          <w:sz w:val="24"/>
        </w:rPr>
        <w:tab/>
        <w:t>е) поверхностные сточные воды (для централизованных общесплавных и централизованных комбинированных систем водоотведения);</w:t>
      </w:r>
    </w:p>
    <w:p w14:paraId="7570706E" w14:textId="1A3B85C8" w:rsidR="00FF10B7" w:rsidRPr="00121AE0" w:rsidRDefault="001F3F16" w:rsidP="00FF10B7">
      <w:pPr>
        <w:pStyle w:val="aff3"/>
        <w:rPr>
          <w:color w:val="000000"/>
          <w:sz w:val="24"/>
        </w:rPr>
      </w:pPr>
      <w:r w:rsidRPr="00121AE0">
        <w:rPr>
          <w:color w:val="000000"/>
          <w:sz w:val="24"/>
        </w:rPr>
        <w:t xml:space="preserve"> </w:t>
      </w:r>
      <w:r w:rsidR="00FF10B7" w:rsidRPr="00121AE0">
        <w:rPr>
          <w:color w:val="000000"/>
          <w:sz w:val="24"/>
        </w:rPr>
        <w:tab/>
        <w:t>ж) сточные воды, не указанные в подпунктах «а»-«е» настоящего пункта, подлежащие учету в составе объема сточных вод, являющегося критерием отнесения к централизованным системам водоотведения поселений или городских округов, в случае, предусмотренном п.7 Правил.</w:t>
      </w:r>
    </w:p>
    <w:p w14:paraId="24DF4C08" w14:textId="77777777" w:rsidR="000416D5" w:rsidRPr="00121AE0" w:rsidRDefault="000416D5" w:rsidP="000416D5">
      <w:pPr>
        <w:pStyle w:val="Aff7"/>
      </w:pPr>
      <w:r w:rsidRPr="00121AE0">
        <w:t xml:space="preserve">Объем сточных вод, принимаемых в централизованные системы водоотведения (канализации), объем которых является критерием отнесения к централизованным системам водоотведения поселений или городских округов, указанным в п.5 Правил для централизованной системы водоотведения поселения, составляет более 50 % от общего объема сточных. и в соответствии с </w:t>
      </w:r>
      <w:proofErr w:type="spellStart"/>
      <w:r w:rsidRPr="00121AE0">
        <w:t>п.п</w:t>
      </w:r>
      <w:proofErr w:type="spellEnd"/>
      <w:r w:rsidRPr="00121AE0">
        <w:t xml:space="preserve"> «а» п.4 Правил является критерием отнесения указанной централизованной системы водоотведения к централизованным системам водоотведения поселений или городских округов.</w:t>
      </w:r>
    </w:p>
    <w:p w14:paraId="25749A5C" w14:textId="77777777" w:rsidR="000416D5" w:rsidRPr="00121AE0" w:rsidRDefault="000416D5" w:rsidP="000416D5">
      <w:pPr>
        <w:pStyle w:val="Aff7"/>
      </w:pPr>
      <w:r w:rsidRPr="00121AE0">
        <w:t xml:space="preserve">Очистные сооружения, на которых осуществляется очистка сточных вод, поступающих от одной централизованной системы водоотведения, предназначены для очистки хозяйственно-бытовых сточных вод. Прием поверхностных сточных вод на биологические очистные сооружения проектом не предусмотрен. </w:t>
      </w:r>
    </w:p>
    <w:p w14:paraId="548FDFA3" w14:textId="77777777" w:rsidR="000416D5" w:rsidRPr="00121AE0" w:rsidRDefault="000416D5" w:rsidP="00FF10B7">
      <w:pPr>
        <w:pStyle w:val="aff3"/>
        <w:rPr>
          <w:color w:val="000000"/>
          <w:sz w:val="24"/>
        </w:rPr>
      </w:pPr>
    </w:p>
    <w:p w14:paraId="6019D430" w14:textId="77777777" w:rsidR="00CF0386" w:rsidRPr="00121AE0" w:rsidRDefault="00CF0386" w:rsidP="00CF0386">
      <w:pPr>
        <w:rPr>
          <w:b/>
          <w:szCs w:val="26"/>
        </w:rPr>
      </w:pPr>
    </w:p>
    <w:p w14:paraId="59EE2B73" w14:textId="77777777" w:rsidR="00CF0386" w:rsidRPr="00121AE0" w:rsidRDefault="00CF0386" w:rsidP="00CF0386">
      <w:pPr>
        <w:pStyle w:val="21"/>
        <w:spacing w:line="240" w:lineRule="auto"/>
        <w:sectPr w:rsidR="00CF0386" w:rsidRPr="00121AE0" w:rsidSect="00E17403">
          <w:pgSz w:w="11906" w:h="16838"/>
          <w:pgMar w:top="1134" w:right="851" w:bottom="1134" w:left="1134" w:header="709" w:footer="709" w:gutter="0"/>
          <w:cols w:space="708"/>
          <w:docGrid w:linePitch="360"/>
        </w:sectPr>
      </w:pPr>
    </w:p>
    <w:p w14:paraId="2105B7D7" w14:textId="77777777" w:rsidR="00CF0386" w:rsidRPr="00121AE0" w:rsidRDefault="00CF0386" w:rsidP="00CF0386">
      <w:pPr>
        <w:pStyle w:val="21"/>
        <w:spacing w:line="240" w:lineRule="auto"/>
      </w:pPr>
      <w:bookmarkStart w:id="83" w:name="_Toc107666168"/>
      <w:bookmarkStart w:id="84" w:name="_Toc145773073"/>
      <w:bookmarkStart w:id="85" w:name="_Toc154130945"/>
      <w:r w:rsidRPr="00121AE0">
        <w:lastRenderedPageBreak/>
        <w:t>Раздел 2 "Балансы сточных вод в системе водоотведения"</w:t>
      </w:r>
      <w:bookmarkEnd w:id="83"/>
      <w:bookmarkEnd w:id="84"/>
      <w:bookmarkEnd w:id="85"/>
    </w:p>
    <w:p w14:paraId="736A7D82" w14:textId="77777777" w:rsidR="00CF0386" w:rsidRPr="00121AE0" w:rsidRDefault="00CF0386" w:rsidP="00CF0386">
      <w:pPr>
        <w:pStyle w:val="30"/>
      </w:pPr>
      <w:r w:rsidRPr="00121AE0">
        <w:t>2.1 Баланс поступления сточных вод в централизованную систему водоотведения и отведения стоков по технологическим зонам водоотведения</w:t>
      </w:r>
    </w:p>
    <w:p w14:paraId="74FFACE6" w14:textId="3F499672" w:rsidR="00FF10B7" w:rsidRPr="00121AE0" w:rsidRDefault="00FF10B7" w:rsidP="00FF10B7">
      <w:pPr>
        <w:pStyle w:val="aff5"/>
        <w:ind w:right="0" w:firstLine="567"/>
        <w:contextualSpacing w:val="0"/>
        <w:rPr>
          <w:b w:val="0"/>
        </w:rPr>
      </w:pPr>
      <w:r w:rsidRPr="00121AE0">
        <w:rPr>
          <w:b w:val="0"/>
        </w:rPr>
        <w:t>Баланс поступления сточных вод в централизованную систему водоотведения и отведения стоков представлен в таблице 2</w:t>
      </w:r>
      <w:r w:rsidR="0088360C" w:rsidRPr="00121AE0">
        <w:rPr>
          <w:b w:val="0"/>
        </w:rPr>
        <w:t>7</w:t>
      </w:r>
      <w:r w:rsidRPr="00121AE0">
        <w:rPr>
          <w:b w:val="0"/>
        </w:rPr>
        <w:t>.</w:t>
      </w:r>
    </w:p>
    <w:p w14:paraId="0F98F9C1" w14:textId="77777777" w:rsidR="00FF10B7" w:rsidRPr="00121AE0" w:rsidRDefault="00FF10B7" w:rsidP="00FF10B7">
      <w:pPr>
        <w:pStyle w:val="aff5"/>
        <w:ind w:right="0"/>
        <w:contextualSpacing w:val="0"/>
        <w:rPr>
          <w:b w:val="0"/>
        </w:rPr>
      </w:pPr>
    </w:p>
    <w:p w14:paraId="7AB220E0" w14:textId="55540404" w:rsidR="00FF10B7" w:rsidRPr="00121AE0" w:rsidRDefault="00FF10B7" w:rsidP="00FF10B7">
      <w:pPr>
        <w:pStyle w:val="afc"/>
      </w:pPr>
      <w:r w:rsidRPr="00121AE0">
        <w:t>Таблица 2</w:t>
      </w:r>
      <w:r w:rsidR="0088360C" w:rsidRPr="00121AE0">
        <w:t>7</w:t>
      </w:r>
      <w:r w:rsidRPr="00121AE0">
        <w:t xml:space="preserve"> – Баланс поступления сточных вод в централизованную систему водоотведения и отведения стоков</w:t>
      </w:r>
    </w:p>
    <w:tbl>
      <w:tblPr>
        <w:tblW w:w="5000" w:type="pct"/>
        <w:tblLook w:val="04A0" w:firstRow="1" w:lastRow="0" w:firstColumn="1" w:lastColumn="0" w:noHBand="0" w:noVBand="1"/>
      </w:tblPr>
      <w:tblGrid>
        <w:gridCol w:w="1003"/>
        <w:gridCol w:w="4785"/>
        <w:gridCol w:w="2357"/>
        <w:gridCol w:w="1766"/>
      </w:tblGrid>
      <w:tr w:rsidR="00684680" w:rsidRPr="00121AE0" w14:paraId="3A1F2171" w14:textId="77777777" w:rsidTr="00684680">
        <w:trPr>
          <w:tblHeader/>
        </w:trPr>
        <w:tc>
          <w:tcPr>
            <w:tcW w:w="506" w:type="pct"/>
            <w:tcBorders>
              <w:top w:val="single" w:sz="4" w:space="0" w:color="auto"/>
              <w:left w:val="single" w:sz="4" w:space="0" w:color="auto"/>
              <w:bottom w:val="single" w:sz="4" w:space="0" w:color="auto"/>
              <w:right w:val="single" w:sz="4" w:space="0" w:color="auto"/>
            </w:tcBorders>
            <w:vAlign w:val="center"/>
            <w:hideMark/>
          </w:tcPr>
          <w:p w14:paraId="08208BB7" w14:textId="77777777" w:rsidR="00684680" w:rsidRPr="00121AE0" w:rsidRDefault="00684680" w:rsidP="00696805">
            <w:pPr>
              <w:jc w:val="center"/>
              <w:rPr>
                <w:sz w:val="22"/>
                <w:szCs w:val="22"/>
              </w:rPr>
            </w:pPr>
            <w:r w:rsidRPr="00121AE0">
              <w:rPr>
                <w:sz w:val="22"/>
                <w:szCs w:val="22"/>
              </w:rPr>
              <w:t>№ п/п</w:t>
            </w:r>
          </w:p>
        </w:tc>
        <w:tc>
          <w:tcPr>
            <w:tcW w:w="2414" w:type="pct"/>
            <w:tcBorders>
              <w:top w:val="single" w:sz="4" w:space="0" w:color="auto"/>
              <w:left w:val="single" w:sz="4" w:space="0" w:color="auto"/>
              <w:bottom w:val="single" w:sz="4" w:space="0" w:color="auto"/>
              <w:right w:val="single" w:sz="4" w:space="0" w:color="auto"/>
            </w:tcBorders>
            <w:noWrap/>
            <w:vAlign w:val="center"/>
            <w:hideMark/>
          </w:tcPr>
          <w:p w14:paraId="639C918B" w14:textId="77777777" w:rsidR="00684680" w:rsidRPr="00121AE0" w:rsidRDefault="00684680" w:rsidP="00696805">
            <w:pPr>
              <w:jc w:val="center"/>
              <w:rPr>
                <w:sz w:val="22"/>
                <w:szCs w:val="22"/>
              </w:rPr>
            </w:pPr>
            <w:r w:rsidRPr="00121AE0">
              <w:rPr>
                <w:sz w:val="22"/>
                <w:szCs w:val="22"/>
              </w:rPr>
              <w:t>Наименование</w:t>
            </w:r>
          </w:p>
        </w:tc>
        <w:tc>
          <w:tcPr>
            <w:tcW w:w="1189" w:type="pct"/>
            <w:tcBorders>
              <w:top w:val="single" w:sz="4" w:space="0" w:color="auto"/>
              <w:left w:val="single" w:sz="4" w:space="0" w:color="auto"/>
              <w:bottom w:val="single" w:sz="4" w:space="0" w:color="auto"/>
              <w:right w:val="single" w:sz="4" w:space="0" w:color="auto"/>
            </w:tcBorders>
            <w:vAlign w:val="center"/>
            <w:hideMark/>
          </w:tcPr>
          <w:p w14:paraId="088865D4" w14:textId="547B6BFE" w:rsidR="00684680" w:rsidRPr="00121AE0" w:rsidRDefault="00684680" w:rsidP="00684680">
            <w:pPr>
              <w:jc w:val="center"/>
              <w:rPr>
                <w:sz w:val="22"/>
                <w:szCs w:val="22"/>
              </w:rPr>
            </w:pPr>
            <w:r w:rsidRPr="00121AE0">
              <w:rPr>
                <w:sz w:val="22"/>
                <w:szCs w:val="22"/>
              </w:rPr>
              <w:t>Единица измерения</w:t>
            </w:r>
          </w:p>
        </w:tc>
        <w:tc>
          <w:tcPr>
            <w:tcW w:w="891" w:type="pct"/>
            <w:tcBorders>
              <w:top w:val="single" w:sz="4" w:space="0" w:color="auto"/>
              <w:left w:val="single" w:sz="4" w:space="0" w:color="auto"/>
              <w:bottom w:val="single" w:sz="4" w:space="0" w:color="auto"/>
              <w:right w:val="single" w:sz="4" w:space="0" w:color="auto"/>
            </w:tcBorders>
            <w:vAlign w:val="center"/>
          </w:tcPr>
          <w:p w14:paraId="25D010BE" w14:textId="1478FA3E" w:rsidR="00684680" w:rsidRPr="00121AE0" w:rsidRDefault="00193275" w:rsidP="00696805">
            <w:pPr>
              <w:jc w:val="center"/>
              <w:rPr>
                <w:sz w:val="22"/>
                <w:szCs w:val="22"/>
              </w:rPr>
            </w:pPr>
            <w:r w:rsidRPr="00121AE0">
              <w:rPr>
                <w:sz w:val="22"/>
                <w:szCs w:val="22"/>
              </w:rPr>
              <w:t>2024</w:t>
            </w:r>
            <w:r w:rsidR="00684680" w:rsidRPr="00121AE0">
              <w:rPr>
                <w:sz w:val="22"/>
                <w:szCs w:val="22"/>
              </w:rPr>
              <w:t xml:space="preserve"> год</w:t>
            </w:r>
          </w:p>
        </w:tc>
      </w:tr>
      <w:tr w:rsidR="00684680" w:rsidRPr="00121AE0" w14:paraId="19AD3979" w14:textId="77777777" w:rsidTr="00696805">
        <w:tc>
          <w:tcPr>
            <w:tcW w:w="5000" w:type="pct"/>
            <w:gridSpan w:val="4"/>
            <w:tcBorders>
              <w:top w:val="single" w:sz="4" w:space="0" w:color="auto"/>
              <w:left w:val="single" w:sz="4" w:space="0" w:color="auto"/>
              <w:bottom w:val="single" w:sz="4" w:space="0" w:color="auto"/>
              <w:right w:val="single" w:sz="4" w:space="0" w:color="auto"/>
            </w:tcBorders>
            <w:noWrap/>
            <w:vAlign w:val="center"/>
          </w:tcPr>
          <w:p w14:paraId="5752AC6A" w14:textId="3D0D09E5" w:rsidR="00684680" w:rsidRPr="00121AE0" w:rsidRDefault="003C7F8B" w:rsidP="00193275">
            <w:pPr>
              <w:jc w:val="center"/>
              <w:rPr>
                <w:b/>
                <w:color w:val="C00000"/>
                <w:sz w:val="22"/>
                <w:szCs w:val="22"/>
              </w:rPr>
            </w:pPr>
            <w:r w:rsidRPr="00121AE0">
              <w:rPr>
                <w:b/>
                <w:sz w:val="22"/>
                <w:szCs w:val="22"/>
              </w:rPr>
              <w:t xml:space="preserve">с. </w:t>
            </w:r>
            <w:r w:rsidR="00193275" w:rsidRPr="00121AE0">
              <w:rPr>
                <w:b/>
                <w:sz w:val="22"/>
                <w:szCs w:val="22"/>
              </w:rPr>
              <w:t>Аликово</w:t>
            </w:r>
          </w:p>
        </w:tc>
      </w:tr>
      <w:tr w:rsidR="00684680" w:rsidRPr="00121AE0" w14:paraId="1981397D" w14:textId="77777777" w:rsidTr="00684680">
        <w:tc>
          <w:tcPr>
            <w:tcW w:w="506" w:type="pct"/>
            <w:tcBorders>
              <w:top w:val="single" w:sz="4" w:space="0" w:color="auto"/>
              <w:left w:val="single" w:sz="4" w:space="0" w:color="auto"/>
              <w:bottom w:val="single" w:sz="4" w:space="0" w:color="auto"/>
              <w:right w:val="single" w:sz="4" w:space="0" w:color="auto"/>
            </w:tcBorders>
            <w:noWrap/>
            <w:vAlign w:val="center"/>
          </w:tcPr>
          <w:p w14:paraId="25829E11" w14:textId="77777777" w:rsidR="00684680" w:rsidRPr="00121AE0" w:rsidRDefault="00684680" w:rsidP="00696805">
            <w:pPr>
              <w:jc w:val="center"/>
              <w:rPr>
                <w:sz w:val="22"/>
                <w:szCs w:val="22"/>
              </w:rPr>
            </w:pPr>
            <w:r w:rsidRPr="00121AE0">
              <w:rPr>
                <w:sz w:val="22"/>
                <w:szCs w:val="22"/>
              </w:rPr>
              <w:t>1.</w:t>
            </w:r>
          </w:p>
        </w:tc>
        <w:tc>
          <w:tcPr>
            <w:tcW w:w="2414" w:type="pct"/>
            <w:tcBorders>
              <w:top w:val="single" w:sz="4" w:space="0" w:color="auto"/>
              <w:left w:val="nil"/>
              <w:bottom w:val="single" w:sz="4" w:space="0" w:color="auto"/>
              <w:right w:val="single" w:sz="4" w:space="0" w:color="auto"/>
            </w:tcBorders>
            <w:vAlign w:val="center"/>
          </w:tcPr>
          <w:p w14:paraId="1EF6B41D" w14:textId="5E64F42C" w:rsidR="00684680" w:rsidRPr="00121AE0" w:rsidRDefault="00C825BC" w:rsidP="00696805">
            <w:pPr>
              <w:jc w:val="center"/>
              <w:rPr>
                <w:sz w:val="22"/>
                <w:szCs w:val="22"/>
              </w:rPr>
            </w:pPr>
            <w:r w:rsidRPr="00121AE0">
              <w:rPr>
                <w:sz w:val="22"/>
                <w:szCs w:val="22"/>
              </w:rPr>
              <w:t>Прием сточных вод</w:t>
            </w:r>
            <w:r w:rsidR="00684680" w:rsidRPr="00121AE0">
              <w:rPr>
                <w:sz w:val="22"/>
                <w:szCs w:val="22"/>
              </w:rPr>
              <w:t>:</w:t>
            </w:r>
          </w:p>
        </w:tc>
        <w:tc>
          <w:tcPr>
            <w:tcW w:w="1189" w:type="pct"/>
            <w:tcBorders>
              <w:top w:val="single" w:sz="4" w:space="0" w:color="auto"/>
              <w:left w:val="nil"/>
              <w:bottom w:val="single" w:sz="4" w:space="0" w:color="auto"/>
              <w:right w:val="single" w:sz="4" w:space="0" w:color="auto"/>
            </w:tcBorders>
            <w:noWrap/>
            <w:vAlign w:val="center"/>
          </w:tcPr>
          <w:p w14:paraId="79689060" w14:textId="77777777" w:rsidR="00684680" w:rsidRPr="00121AE0" w:rsidRDefault="00684680" w:rsidP="00696805">
            <w:pPr>
              <w:jc w:val="center"/>
              <w:rPr>
                <w:sz w:val="22"/>
                <w:szCs w:val="22"/>
              </w:rPr>
            </w:pPr>
            <w:r w:rsidRPr="00121AE0">
              <w:rPr>
                <w:sz w:val="22"/>
                <w:szCs w:val="22"/>
              </w:rPr>
              <w:t>тыс. куб. м</w:t>
            </w:r>
          </w:p>
        </w:tc>
        <w:tc>
          <w:tcPr>
            <w:tcW w:w="891" w:type="pct"/>
            <w:tcBorders>
              <w:top w:val="single" w:sz="4" w:space="0" w:color="auto"/>
              <w:left w:val="nil"/>
              <w:bottom w:val="single" w:sz="4" w:space="0" w:color="auto"/>
              <w:right w:val="single" w:sz="4" w:space="0" w:color="auto"/>
            </w:tcBorders>
            <w:vAlign w:val="center"/>
          </w:tcPr>
          <w:p w14:paraId="53FFDAFF" w14:textId="55A5F51B" w:rsidR="00684680" w:rsidRPr="00121AE0" w:rsidRDefault="00193275" w:rsidP="00696805">
            <w:pPr>
              <w:jc w:val="center"/>
              <w:rPr>
                <w:sz w:val="22"/>
                <w:szCs w:val="22"/>
              </w:rPr>
            </w:pPr>
            <w:r w:rsidRPr="00121AE0">
              <w:rPr>
                <w:sz w:val="22"/>
                <w:szCs w:val="22"/>
              </w:rPr>
              <w:t>201,175*</w:t>
            </w:r>
          </w:p>
        </w:tc>
      </w:tr>
    </w:tbl>
    <w:p w14:paraId="194C0711" w14:textId="01D1675A" w:rsidR="000416D5" w:rsidRPr="00121AE0" w:rsidRDefault="00193275"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6"/>
        </w:rPr>
      </w:pPr>
      <w:r w:rsidRPr="00121AE0">
        <w:rPr>
          <w:szCs w:val="26"/>
        </w:rPr>
        <w:t>* - здесь и далее представлены расчетные значения водоотведения</w:t>
      </w:r>
    </w:p>
    <w:p w14:paraId="316C828F" w14:textId="77777777" w:rsidR="00CF0386" w:rsidRPr="00121AE0" w:rsidRDefault="00CF0386" w:rsidP="00CF0386">
      <w:pPr>
        <w:pStyle w:val="30"/>
      </w:pPr>
      <w:r w:rsidRPr="00121AE0">
        <w:t>2.2. Оценка фактического притока неорганизованного стока (сточных вод, поступающего по поверхности рельефа местности) по технологическим зонам водоотведения</w:t>
      </w:r>
    </w:p>
    <w:p w14:paraId="5DA8B433" w14:textId="77777777" w:rsidR="00FF10B7" w:rsidRPr="00121AE0" w:rsidRDefault="00FF10B7" w:rsidP="00FF10B7">
      <w:pPr>
        <w:ind w:firstLine="567"/>
      </w:pPr>
      <w:r w:rsidRPr="00121AE0">
        <w:t>Неорганизованным стоком являются дождевые, талые и инфильтрационные воды, поступающие в централизованную систему водоотведения через неплотности в элементах канализационной сети и сооружений.</w:t>
      </w:r>
    </w:p>
    <w:p w14:paraId="2C15DE52" w14:textId="77777777" w:rsidR="00FF10B7" w:rsidRPr="00121AE0" w:rsidRDefault="00FF10B7" w:rsidP="00BA3F65">
      <w:pPr>
        <w:ind w:firstLine="567"/>
        <w:rPr>
          <w:szCs w:val="26"/>
        </w:rPr>
      </w:pPr>
      <w:r w:rsidRPr="00121AE0">
        <w:rPr>
          <w:szCs w:val="26"/>
        </w:rPr>
        <w:t xml:space="preserve">Для предотвращения попадания неорганизованного стока в централизованную систему водоотведения и предотвращения нарушения технологии биологической очистки </w:t>
      </w:r>
      <w:proofErr w:type="spellStart"/>
      <w:r w:rsidRPr="00121AE0">
        <w:rPr>
          <w:szCs w:val="26"/>
        </w:rPr>
        <w:t>хоз.бытовых</w:t>
      </w:r>
      <w:proofErr w:type="spellEnd"/>
      <w:r w:rsidRPr="00121AE0">
        <w:rPr>
          <w:szCs w:val="26"/>
        </w:rPr>
        <w:t xml:space="preserve"> сточных вод, так же выполнения требований природоохранного законодательства к охране природных ресурсов необходимо разработать проект на сбор, транспортировку и очистку поверхностного стока.</w:t>
      </w:r>
      <w:r w:rsidRPr="00121AE0">
        <w:rPr>
          <w:sz w:val="28"/>
          <w:szCs w:val="28"/>
        </w:rPr>
        <w:t xml:space="preserve"> </w:t>
      </w:r>
      <w:r w:rsidRPr="00121AE0">
        <w:rPr>
          <w:szCs w:val="26"/>
        </w:rPr>
        <w:t>Правильно организованная система водоотведения поверхностного стока, дополненная при необходимости локальными дренажами, позволит не допустить подтопления территории, будет способствовать организованному водоотводу поверхностных стоков с проезжих частей, внутриквартальных площадей.</w:t>
      </w:r>
    </w:p>
    <w:p w14:paraId="0AC6CC10" w14:textId="77777777" w:rsidR="00CF0386" w:rsidRPr="00121AE0" w:rsidRDefault="00CF0386" w:rsidP="00CF0386">
      <w:pPr>
        <w:ind w:firstLine="708"/>
        <w:rPr>
          <w:szCs w:val="26"/>
        </w:rPr>
      </w:pPr>
    </w:p>
    <w:p w14:paraId="078F452D" w14:textId="77777777" w:rsidR="00CF0386" w:rsidRPr="00121AE0" w:rsidRDefault="00CF0386" w:rsidP="00CF0386">
      <w:pPr>
        <w:pStyle w:val="30"/>
      </w:pPr>
      <w:r w:rsidRPr="00121AE0">
        <w:t>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p>
    <w:p w14:paraId="126A5896" w14:textId="77777777" w:rsidR="00FF10B7" w:rsidRPr="00121AE0" w:rsidRDefault="00FF10B7" w:rsidP="00FF10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pPr>
      <w:r w:rsidRPr="00121AE0">
        <w:t>В настоящее время коммерческий учет принимаемых сточных вод осуществляется в соответствии с действующим законодательством, т.е. количество принятых сточных вод принимается равным количеству потребленной воды. Приборы учета сточных вод не установлены.</w:t>
      </w:r>
    </w:p>
    <w:p w14:paraId="0622B6CD"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6"/>
        </w:rPr>
      </w:pPr>
    </w:p>
    <w:p w14:paraId="7CCB8107" w14:textId="77777777" w:rsidR="00CF0386" w:rsidRPr="00121AE0" w:rsidRDefault="00CF0386" w:rsidP="00CF0386">
      <w:pPr>
        <w:pStyle w:val="30"/>
      </w:pPr>
      <w:r w:rsidRPr="00121AE0">
        <w:t>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муниципальному образованию с выделением зон дефицитов и резервов производственных мощностей</w:t>
      </w:r>
    </w:p>
    <w:p w14:paraId="51188183" w14:textId="72847C8F" w:rsidR="00FF10B7" w:rsidRPr="00121AE0" w:rsidRDefault="00FF10B7" w:rsidP="00FF10B7">
      <w:pPr>
        <w:pStyle w:val="aff5"/>
        <w:ind w:right="0" w:firstLine="567"/>
        <w:contextualSpacing w:val="0"/>
        <w:rPr>
          <w:b w:val="0"/>
        </w:rPr>
      </w:pPr>
      <w:r w:rsidRPr="00121AE0">
        <w:rPr>
          <w:b w:val="0"/>
        </w:rPr>
        <w:t>Сведения о среднегодовых объемов стоков приведены в таблице 2</w:t>
      </w:r>
      <w:r w:rsidR="0088360C" w:rsidRPr="00121AE0">
        <w:rPr>
          <w:b w:val="0"/>
        </w:rPr>
        <w:t>7</w:t>
      </w:r>
      <w:r w:rsidRPr="00121AE0">
        <w:rPr>
          <w:b w:val="0"/>
        </w:rPr>
        <w:t>.</w:t>
      </w:r>
    </w:p>
    <w:p w14:paraId="7F0E0AC0" w14:textId="77777777" w:rsidR="00CF0386" w:rsidRPr="00121AE0" w:rsidRDefault="00CF0386" w:rsidP="00CF0386">
      <w:pPr>
        <w:pStyle w:val="aff5"/>
        <w:ind w:right="0"/>
        <w:contextualSpacing w:val="0"/>
        <w:rPr>
          <w:b w:val="0"/>
        </w:rPr>
      </w:pPr>
    </w:p>
    <w:p w14:paraId="58BF5D16" w14:textId="77777777" w:rsidR="00CF0386" w:rsidRPr="00121AE0" w:rsidRDefault="00CF0386" w:rsidP="00CF0386">
      <w:pPr>
        <w:pStyle w:val="30"/>
      </w:pPr>
      <w:r w:rsidRPr="00121AE0">
        <w:t>2.5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поселений, городских округов.</w:t>
      </w:r>
    </w:p>
    <w:p w14:paraId="17DCC1D6" w14:textId="54EFE537" w:rsidR="003E2034" w:rsidRPr="00121AE0" w:rsidRDefault="003E2034" w:rsidP="003E2034">
      <w:pPr>
        <w:ind w:firstLine="567"/>
      </w:pPr>
      <w:r w:rsidRPr="00121AE0">
        <w:t>Исходя из анализа планов развития территории муниципального образования, увеличение численности населения не планируется. Соответственно, значительного увеличения водопотребления не ожидается.</w:t>
      </w:r>
    </w:p>
    <w:p w14:paraId="0B04EA63" w14:textId="15AC7852" w:rsidR="003E2034" w:rsidRPr="00121AE0" w:rsidRDefault="003E2034" w:rsidP="003E2034">
      <w:pPr>
        <w:ind w:firstLine="567"/>
      </w:pPr>
      <w:r w:rsidRPr="00121AE0">
        <w:t xml:space="preserve">Прогнозные балансы поступления сточных вод в централизованную систему водоотведения в соответствии с Проектом Генерального плана развития </w:t>
      </w:r>
      <w:r w:rsidR="00EA3FDA" w:rsidRPr="00121AE0">
        <w:t>округа</w:t>
      </w:r>
      <w:r w:rsidRPr="00121AE0">
        <w:t xml:space="preserve"> приведены в таблице </w:t>
      </w:r>
      <w:r w:rsidR="0088360C" w:rsidRPr="00121AE0">
        <w:t>28</w:t>
      </w:r>
      <w:r w:rsidRPr="00121AE0">
        <w:t>.</w:t>
      </w:r>
    </w:p>
    <w:p w14:paraId="759CAC20" w14:textId="77777777" w:rsidR="006D08A0" w:rsidRPr="00121AE0" w:rsidRDefault="006D08A0" w:rsidP="003E2034">
      <w:pPr>
        <w:ind w:firstLine="567"/>
      </w:pPr>
    </w:p>
    <w:p w14:paraId="59769F71" w14:textId="77777777" w:rsidR="00193275" w:rsidRPr="00121AE0" w:rsidRDefault="00193275" w:rsidP="003E2034">
      <w:pPr>
        <w:pStyle w:val="afc"/>
      </w:pPr>
    </w:p>
    <w:p w14:paraId="6B7098EC" w14:textId="784DF1A1" w:rsidR="003E2034" w:rsidRPr="00121AE0" w:rsidRDefault="003E2034" w:rsidP="003E2034">
      <w:pPr>
        <w:pStyle w:val="afc"/>
      </w:pPr>
      <w:r w:rsidRPr="00121AE0">
        <w:lastRenderedPageBreak/>
        <w:t xml:space="preserve">Таблица </w:t>
      </w:r>
      <w:r w:rsidR="006D08A0" w:rsidRPr="00121AE0">
        <w:t>2</w:t>
      </w:r>
      <w:r w:rsidR="0088360C" w:rsidRPr="00121AE0">
        <w:t>8</w:t>
      </w:r>
      <w:r w:rsidRPr="00121AE0">
        <w:t xml:space="preserve"> - Прогнозные балансы поступления сточных вод в централизованную систему водоотведения</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31"/>
        <w:gridCol w:w="3134"/>
        <w:gridCol w:w="3336"/>
        <w:gridCol w:w="10"/>
      </w:tblGrid>
      <w:tr w:rsidR="003E2034" w:rsidRPr="00121AE0" w14:paraId="749FDF85" w14:textId="77777777" w:rsidTr="006D08A0">
        <w:trPr>
          <w:jc w:val="center"/>
        </w:trPr>
        <w:tc>
          <w:tcPr>
            <w:tcW w:w="1731" w:type="pct"/>
            <w:tcBorders>
              <w:right w:val="single" w:sz="4" w:space="0" w:color="auto"/>
            </w:tcBorders>
            <w:vAlign w:val="center"/>
          </w:tcPr>
          <w:p w14:paraId="59A78CCB" w14:textId="77777777" w:rsidR="003E2034" w:rsidRPr="00121AE0" w:rsidRDefault="003E2034" w:rsidP="001E261B">
            <w:pPr>
              <w:jc w:val="center"/>
            </w:pPr>
          </w:p>
        </w:tc>
        <w:tc>
          <w:tcPr>
            <w:tcW w:w="3269" w:type="pct"/>
            <w:gridSpan w:val="3"/>
            <w:tcBorders>
              <w:right w:val="single" w:sz="4" w:space="0" w:color="auto"/>
            </w:tcBorders>
            <w:vAlign w:val="center"/>
          </w:tcPr>
          <w:p w14:paraId="0BD139B7" w14:textId="77777777" w:rsidR="003E2034" w:rsidRPr="00121AE0" w:rsidRDefault="003E2034" w:rsidP="001E261B">
            <w:pPr>
              <w:jc w:val="center"/>
            </w:pPr>
            <w:r w:rsidRPr="00121AE0">
              <w:t>П Е Р И О Д</w:t>
            </w:r>
          </w:p>
        </w:tc>
      </w:tr>
      <w:tr w:rsidR="003E2034" w:rsidRPr="00121AE0" w14:paraId="0CDD31D6" w14:textId="77777777" w:rsidTr="006D08A0">
        <w:trPr>
          <w:gridAfter w:val="1"/>
          <w:wAfter w:w="5" w:type="pct"/>
          <w:jc w:val="center"/>
        </w:trPr>
        <w:tc>
          <w:tcPr>
            <w:tcW w:w="1731" w:type="pct"/>
            <w:vMerge w:val="restart"/>
            <w:vAlign w:val="center"/>
          </w:tcPr>
          <w:p w14:paraId="501EF4E5" w14:textId="3C8763EB" w:rsidR="003E2034" w:rsidRPr="00121AE0" w:rsidRDefault="00C825BC" w:rsidP="00C825BC">
            <w:pPr>
              <w:jc w:val="center"/>
            </w:pPr>
            <w:r w:rsidRPr="00121AE0">
              <w:t>Технологи</w:t>
            </w:r>
            <w:r w:rsidR="003E2034" w:rsidRPr="00121AE0">
              <w:t>ческая зона водоотведения</w:t>
            </w:r>
          </w:p>
        </w:tc>
        <w:tc>
          <w:tcPr>
            <w:tcW w:w="1581" w:type="pct"/>
            <w:tcBorders>
              <w:left w:val="single" w:sz="4" w:space="0" w:color="auto"/>
              <w:right w:val="single" w:sz="4" w:space="0" w:color="auto"/>
            </w:tcBorders>
            <w:vAlign w:val="center"/>
          </w:tcPr>
          <w:p w14:paraId="4EA5D8D8" w14:textId="54058931" w:rsidR="003E2034" w:rsidRPr="00121AE0" w:rsidRDefault="003E2034" w:rsidP="001E261B">
            <w:pPr>
              <w:jc w:val="center"/>
              <w:rPr>
                <w:b/>
              </w:rPr>
            </w:pPr>
            <w:r w:rsidRPr="00121AE0">
              <w:rPr>
                <w:b/>
              </w:rPr>
              <w:t xml:space="preserve"> 202</w:t>
            </w:r>
            <w:r w:rsidR="00193275" w:rsidRPr="00121AE0">
              <w:rPr>
                <w:b/>
              </w:rPr>
              <w:t>4</w:t>
            </w:r>
            <w:r w:rsidRPr="00121AE0">
              <w:rPr>
                <w:b/>
              </w:rPr>
              <w:t xml:space="preserve"> год</w:t>
            </w:r>
          </w:p>
        </w:tc>
        <w:tc>
          <w:tcPr>
            <w:tcW w:w="1683" w:type="pct"/>
            <w:tcBorders>
              <w:left w:val="single" w:sz="4" w:space="0" w:color="auto"/>
              <w:right w:val="single" w:sz="4" w:space="0" w:color="auto"/>
            </w:tcBorders>
            <w:vAlign w:val="center"/>
          </w:tcPr>
          <w:p w14:paraId="4B7CC6A3" w14:textId="026C4CE2" w:rsidR="003E2034" w:rsidRPr="00121AE0" w:rsidRDefault="00BA3F65" w:rsidP="001E261B">
            <w:pPr>
              <w:jc w:val="center"/>
              <w:rPr>
                <w:b/>
              </w:rPr>
            </w:pPr>
            <w:r w:rsidRPr="00121AE0">
              <w:rPr>
                <w:b/>
              </w:rPr>
              <w:t>2040</w:t>
            </w:r>
            <w:r w:rsidR="003E2034" w:rsidRPr="00121AE0">
              <w:rPr>
                <w:b/>
              </w:rPr>
              <w:t xml:space="preserve"> г.</w:t>
            </w:r>
          </w:p>
        </w:tc>
      </w:tr>
      <w:tr w:rsidR="003E2034" w:rsidRPr="00121AE0" w14:paraId="7D011442" w14:textId="77777777" w:rsidTr="006D08A0">
        <w:trPr>
          <w:gridAfter w:val="1"/>
          <w:wAfter w:w="5" w:type="pct"/>
          <w:jc w:val="center"/>
        </w:trPr>
        <w:tc>
          <w:tcPr>
            <w:tcW w:w="1731" w:type="pct"/>
            <w:vMerge/>
            <w:vAlign w:val="center"/>
          </w:tcPr>
          <w:p w14:paraId="1CCD9152" w14:textId="77777777" w:rsidR="003E2034" w:rsidRPr="00121AE0" w:rsidRDefault="003E2034" w:rsidP="001E261B">
            <w:pPr>
              <w:jc w:val="center"/>
            </w:pPr>
          </w:p>
        </w:tc>
        <w:tc>
          <w:tcPr>
            <w:tcW w:w="1581" w:type="pct"/>
            <w:tcBorders>
              <w:top w:val="single" w:sz="4" w:space="0" w:color="auto"/>
              <w:left w:val="single" w:sz="4" w:space="0" w:color="auto"/>
              <w:bottom w:val="single" w:sz="4" w:space="0" w:color="auto"/>
              <w:right w:val="single" w:sz="4" w:space="0" w:color="auto"/>
            </w:tcBorders>
            <w:vAlign w:val="center"/>
          </w:tcPr>
          <w:p w14:paraId="154CC192" w14:textId="77777777" w:rsidR="003E2034" w:rsidRPr="00121AE0" w:rsidRDefault="003E2034" w:rsidP="001E261B">
            <w:pPr>
              <w:jc w:val="center"/>
              <w:rPr>
                <w:sz w:val="20"/>
                <w:szCs w:val="20"/>
              </w:rPr>
            </w:pPr>
            <w:r w:rsidRPr="00121AE0">
              <w:rPr>
                <w:sz w:val="20"/>
                <w:szCs w:val="20"/>
              </w:rPr>
              <w:t xml:space="preserve">Поступило сточных вод в </w:t>
            </w:r>
            <w:proofErr w:type="spellStart"/>
            <w:r w:rsidRPr="00121AE0">
              <w:rPr>
                <w:sz w:val="20"/>
                <w:szCs w:val="20"/>
              </w:rPr>
              <w:t>центральн</w:t>
            </w:r>
            <w:proofErr w:type="spellEnd"/>
            <w:r w:rsidRPr="00121AE0">
              <w:rPr>
                <w:sz w:val="20"/>
                <w:szCs w:val="20"/>
              </w:rPr>
              <w:t xml:space="preserve">. систему </w:t>
            </w:r>
            <w:proofErr w:type="spellStart"/>
            <w:r w:rsidRPr="00121AE0">
              <w:rPr>
                <w:sz w:val="20"/>
                <w:szCs w:val="20"/>
              </w:rPr>
              <w:t>водоотвед</w:t>
            </w:r>
            <w:proofErr w:type="spellEnd"/>
            <w:r w:rsidRPr="00121AE0">
              <w:rPr>
                <w:sz w:val="20"/>
                <w:szCs w:val="20"/>
              </w:rPr>
              <w:t xml:space="preserve">. </w:t>
            </w:r>
            <w:proofErr w:type="spellStart"/>
            <w:r w:rsidRPr="00121AE0">
              <w:rPr>
                <w:sz w:val="20"/>
                <w:szCs w:val="20"/>
                <w:u w:val="single"/>
              </w:rPr>
              <w:t>тыс.куб.м</w:t>
            </w:r>
            <w:proofErr w:type="spellEnd"/>
            <w:r w:rsidRPr="00121AE0">
              <w:rPr>
                <w:sz w:val="20"/>
                <w:szCs w:val="20"/>
                <w:u w:val="single"/>
              </w:rPr>
              <w:t xml:space="preserve"> </w:t>
            </w:r>
            <w:r w:rsidRPr="00121AE0">
              <w:rPr>
                <w:sz w:val="20"/>
                <w:szCs w:val="20"/>
              </w:rPr>
              <w:t>год</w:t>
            </w:r>
          </w:p>
        </w:tc>
        <w:tc>
          <w:tcPr>
            <w:tcW w:w="1683" w:type="pct"/>
            <w:tcBorders>
              <w:top w:val="single" w:sz="4" w:space="0" w:color="auto"/>
              <w:left w:val="single" w:sz="4" w:space="0" w:color="auto"/>
              <w:bottom w:val="single" w:sz="4" w:space="0" w:color="auto"/>
              <w:right w:val="single" w:sz="4" w:space="0" w:color="auto"/>
            </w:tcBorders>
            <w:vAlign w:val="center"/>
          </w:tcPr>
          <w:p w14:paraId="3CAABC28" w14:textId="77777777" w:rsidR="003E2034" w:rsidRPr="00121AE0" w:rsidRDefault="003E2034" w:rsidP="001E261B">
            <w:pPr>
              <w:jc w:val="center"/>
              <w:rPr>
                <w:sz w:val="20"/>
                <w:szCs w:val="20"/>
              </w:rPr>
            </w:pPr>
            <w:r w:rsidRPr="00121AE0">
              <w:rPr>
                <w:sz w:val="20"/>
                <w:szCs w:val="20"/>
              </w:rPr>
              <w:t xml:space="preserve">Поступило сточных вод в </w:t>
            </w:r>
            <w:proofErr w:type="spellStart"/>
            <w:r w:rsidRPr="00121AE0">
              <w:rPr>
                <w:sz w:val="20"/>
                <w:szCs w:val="20"/>
              </w:rPr>
              <w:t>центральн</w:t>
            </w:r>
            <w:proofErr w:type="spellEnd"/>
            <w:r w:rsidRPr="00121AE0">
              <w:rPr>
                <w:sz w:val="20"/>
                <w:szCs w:val="20"/>
              </w:rPr>
              <w:t xml:space="preserve">. систему </w:t>
            </w:r>
            <w:proofErr w:type="spellStart"/>
            <w:r w:rsidRPr="00121AE0">
              <w:rPr>
                <w:sz w:val="20"/>
                <w:szCs w:val="20"/>
              </w:rPr>
              <w:t>водоотвед</w:t>
            </w:r>
            <w:proofErr w:type="spellEnd"/>
            <w:r w:rsidRPr="00121AE0">
              <w:rPr>
                <w:sz w:val="20"/>
                <w:szCs w:val="20"/>
              </w:rPr>
              <w:t xml:space="preserve">. </w:t>
            </w:r>
            <w:proofErr w:type="spellStart"/>
            <w:r w:rsidRPr="00121AE0">
              <w:rPr>
                <w:sz w:val="20"/>
                <w:szCs w:val="20"/>
                <w:u w:val="single"/>
              </w:rPr>
              <w:t>тыс.куб.м</w:t>
            </w:r>
            <w:proofErr w:type="spellEnd"/>
            <w:r w:rsidRPr="00121AE0">
              <w:rPr>
                <w:sz w:val="20"/>
                <w:szCs w:val="20"/>
                <w:u w:val="single"/>
              </w:rPr>
              <w:t xml:space="preserve"> </w:t>
            </w:r>
            <w:r w:rsidRPr="00121AE0">
              <w:rPr>
                <w:sz w:val="20"/>
                <w:szCs w:val="20"/>
              </w:rPr>
              <w:t>год</w:t>
            </w:r>
          </w:p>
        </w:tc>
      </w:tr>
      <w:tr w:rsidR="006D08A0" w:rsidRPr="00121AE0" w14:paraId="2476C2D1" w14:textId="77777777" w:rsidTr="00CD7543">
        <w:trPr>
          <w:gridAfter w:val="1"/>
          <w:wAfter w:w="5" w:type="pct"/>
          <w:jc w:val="center"/>
        </w:trPr>
        <w:tc>
          <w:tcPr>
            <w:tcW w:w="1731" w:type="pct"/>
            <w:vAlign w:val="center"/>
          </w:tcPr>
          <w:p w14:paraId="2D731DFD" w14:textId="3658A216" w:rsidR="006D08A0" w:rsidRPr="00121AE0" w:rsidRDefault="00EA3FDA" w:rsidP="00193275">
            <w:pPr>
              <w:jc w:val="center"/>
              <w:rPr>
                <w:bCs/>
              </w:rPr>
            </w:pPr>
            <w:r w:rsidRPr="00121AE0">
              <w:rPr>
                <w:bCs/>
              </w:rPr>
              <w:t xml:space="preserve">с. </w:t>
            </w:r>
            <w:r w:rsidR="00193275" w:rsidRPr="00121AE0">
              <w:rPr>
                <w:bCs/>
              </w:rPr>
              <w:t>Аликово</w:t>
            </w:r>
          </w:p>
        </w:tc>
        <w:tc>
          <w:tcPr>
            <w:tcW w:w="1581" w:type="pct"/>
            <w:tcBorders>
              <w:top w:val="single" w:sz="4" w:space="0" w:color="auto"/>
              <w:left w:val="single" w:sz="4" w:space="0" w:color="auto"/>
              <w:bottom w:val="single" w:sz="4" w:space="0" w:color="auto"/>
              <w:right w:val="single" w:sz="4" w:space="0" w:color="auto"/>
            </w:tcBorders>
            <w:vAlign w:val="center"/>
          </w:tcPr>
          <w:p w14:paraId="3452500C" w14:textId="4EDBDE80" w:rsidR="006D08A0" w:rsidRPr="00121AE0" w:rsidRDefault="00193275" w:rsidP="00983419">
            <w:pPr>
              <w:jc w:val="center"/>
              <w:rPr>
                <w:bCs/>
                <w:sz w:val="22"/>
                <w:szCs w:val="22"/>
              </w:rPr>
            </w:pPr>
            <w:r w:rsidRPr="00121AE0">
              <w:rPr>
                <w:bCs/>
                <w:sz w:val="22"/>
                <w:szCs w:val="22"/>
              </w:rPr>
              <w:t>201,175</w:t>
            </w:r>
          </w:p>
        </w:tc>
        <w:tc>
          <w:tcPr>
            <w:tcW w:w="1683" w:type="pct"/>
            <w:tcBorders>
              <w:top w:val="single" w:sz="4" w:space="0" w:color="auto"/>
              <w:left w:val="single" w:sz="4" w:space="0" w:color="auto"/>
              <w:bottom w:val="single" w:sz="4" w:space="0" w:color="auto"/>
              <w:right w:val="single" w:sz="4" w:space="0" w:color="auto"/>
            </w:tcBorders>
            <w:vAlign w:val="bottom"/>
          </w:tcPr>
          <w:p w14:paraId="54D5ADBB" w14:textId="14B970A9" w:rsidR="006D08A0" w:rsidRPr="00121AE0" w:rsidRDefault="00193275" w:rsidP="00983419">
            <w:pPr>
              <w:jc w:val="center"/>
              <w:rPr>
                <w:bCs/>
                <w:sz w:val="22"/>
                <w:szCs w:val="22"/>
              </w:rPr>
            </w:pPr>
            <w:r w:rsidRPr="00121AE0">
              <w:rPr>
                <w:bCs/>
                <w:sz w:val="22"/>
                <w:szCs w:val="22"/>
              </w:rPr>
              <w:t>211,234</w:t>
            </w:r>
          </w:p>
        </w:tc>
      </w:tr>
    </w:tbl>
    <w:p w14:paraId="379049BF" w14:textId="77777777" w:rsidR="00CF0386" w:rsidRPr="00121AE0" w:rsidRDefault="00CF0386" w:rsidP="00CF0386">
      <w:pPr>
        <w:pStyle w:val="21"/>
        <w:spacing w:line="240" w:lineRule="auto"/>
      </w:pPr>
      <w:r w:rsidRPr="00121AE0">
        <w:br w:type="page"/>
      </w:r>
    </w:p>
    <w:p w14:paraId="3569FCCE" w14:textId="77777777" w:rsidR="00CF0386" w:rsidRPr="00121AE0" w:rsidRDefault="00CF0386" w:rsidP="00CF0386">
      <w:pPr>
        <w:pStyle w:val="21"/>
        <w:spacing w:line="240" w:lineRule="auto"/>
      </w:pPr>
      <w:bookmarkStart w:id="86" w:name="_Toc107666169"/>
      <w:bookmarkStart w:id="87" w:name="_Toc145773074"/>
      <w:bookmarkStart w:id="88" w:name="_Toc154130946"/>
      <w:r w:rsidRPr="00121AE0">
        <w:lastRenderedPageBreak/>
        <w:t>Раздел 3 "Прогноз объема сточных вод"</w:t>
      </w:r>
      <w:bookmarkEnd w:id="86"/>
      <w:bookmarkEnd w:id="87"/>
      <w:bookmarkEnd w:id="88"/>
    </w:p>
    <w:p w14:paraId="3E142B33" w14:textId="77777777" w:rsidR="00CF0386" w:rsidRPr="00121AE0" w:rsidRDefault="00CF0386" w:rsidP="00CF0386">
      <w:pPr>
        <w:pStyle w:val="30"/>
      </w:pPr>
      <w:r w:rsidRPr="00121AE0">
        <w:t xml:space="preserve">3.1 Сведения о фактическом и ожидаемом поступлении сточных вод в централизованную систему водоотведения </w:t>
      </w:r>
    </w:p>
    <w:p w14:paraId="209FC4DD" w14:textId="0A01EA3E" w:rsidR="003E2034" w:rsidRPr="00121AE0" w:rsidRDefault="003E2034" w:rsidP="003E2034">
      <w:pPr>
        <w:ind w:firstLine="567"/>
      </w:pPr>
      <w:r w:rsidRPr="00121AE0">
        <w:t>Сведения о фактическом и ожидаемом поступлении сточных вод в централизованную систему водоот</w:t>
      </w:r>
      <w:r w:rsidR="00EB0901" w:rsidRPr="00121AE0">
        <w:t xml:space="preserve">ведения представлены в таблице </w:t>
      </w:r>
      <w:r w:rsidR="0088360C" w:rsidRPr="00121AE0">
        <w:t>29</w:t>
      </w:r>
      <w:r w:rsidRPr="00121AE0">
        <w:t>.</w:t>
      </w:r>
    </w:p>
    <w:p w14:paraId="2C502442" w14:textId="77777777" w:rsidR="003E2034" w:rsidRPr="00121AE0" w:rsidRDefault="003E2034" w:rsidP="003E2034">
      <w:pPr>
        <w:ind w:firstLine="567"/>
      </w:pPr>
    </w:p>
    <w:p w14:paraId="198BC6E1" w14:textId="249E36C8" w:rsidR="003E2034" w:rsidRPr="00121AE0" w:rsidRDefault="003E2034" w:rsidP="003E2034">
      <w:pPr>
        <w:pStyle w:val="afc"/>
      </w:pPr>
      <w:r w:rsidRPr="00121AE0">
        <w:t xml:space="preserve">Таблица </w:t>
      </w:r>
      <w:r w:rsidR="0088360C" w:rsidRPr="00121AE0">
        <w:t>29</w:t>
      </w:r>
      <w:r w:rsidRPr="00121AE0">
        <w:t xml:space="preserve"> – Сведения о фактическом и ожидаемом поступлении сточных вод в централизованную систему водоотведения</w:t>
      </w:r>
    </w:p>
    <w:tbl>
      <w:tblPr>
        <w:tblW w:w="4891" w:type="pct"/>
        <w:tblLook w:val="04A0" w:firstRow="1" w:lastRow="0" w:firstColumn="1" w:lastColumn="0" w:noHBand="0" w:noVBand="1"/>
      </w:tblPr>
      <w:tblGrid>
        <w:gridCol w:w="1155"/>
        <w:gridCol w:w="5359"/>
        <w:gridCol w:w="1311"/>
        <w:gridCol w:w="937"/>
        <w:gridCol w:w="933"/>
      </w:tblGrid>
      <w:tr w:rsidR="00E9354C" w:rsidRPr="00121AE0" w14:paraId="7EFA8DDE" w14:textId="77777777" w:rsidTr="00F039A4">
        <w:trPr>
          <w:tblHeader/>
        </w:trPr>
        <w:tc>
          <w:tcPr>
            <w:tcW w:w="596" w:type="pct"/>
            <w:tcBorders>
              <w:top w:val="single" w:sz="4" w:space="0" w:color="auto"/>
              <w:left w:val="single" w:sz="4" w:space="0" w:color="auto"/>
              <w:bottom w:val="single" w:sz="4" w:space="0" w:color="auto"/>
              <w:right w:val="single" w:sz="4" w:space="0" w:color="auto"/>
            </w:tcBorders>
            <w:vAlign w:val="center"/>
            <w:hideMark/>
          </w:tcPr>
          <w:p w14:paraId="484A5AC9" w14:textId="77777777" w:rsidR="00E9354C" w:rsidRPr="00121AE0" w:rsidRDefault="00E9354C" w:rsidP="00696805">
            <w:pPr>
              <w:jc w:val="center"/>
              <w:rPr>
                <w:sz w:val="22"/>
              </w:rPr>
            </w:pPr>
            <w:r w:rsidRPr="00121AE0">
              <w:rPr>
                <w:sz w:val="22"/>
              </w:rPr>
              <w:t>№ п/п</w:t>
            </w:r>
          </w:p>
        </w:tc>
        <w:tc>
          <w:tcPr>
            <w:tcW w:w="2764" w:type="pct"/>
            <w:tcBorders>
              <w:top w:val="single" w:sz="4" w:space="0" w:color="auto"/>
              <w:left w:val="single" w:sz="4" w:space="0" w:color="auto"/>
              <w:bottom w:val="single" w:sz="4" w:space="0" w:color="auto"/>
              <w:right w:val="single" w:sz="4" w:space="0" w:color="auto"/>
            </w:tcBorders>
            <w:noWrap/>
            <w:vAlign w:val="center"/>
            <w:hideMark/>
          </w:tcPr>
          <w:p w14:paraId="6789B68C" w14:textId="77777777" w:rsidR="00E9354C" w:rsidRPr="00121AE0" w:rsidRDefault="00E9354C" w:rsidP="00696805">
            <w:pPr>
              <w:jc w:val="center"/>
              <w:rPr>
                <w:sz w:val="22"/>
              </w:rPr>
            </w:pPr>
            <w:r w:rsidRPr="00121AE0">
              <w:rPr>
                <w:sz w:val="22"/>
              </w:rPr>
              <w:t>Наименование</w:t>
            </w:r>
          </w:p>
        </w:tc>
        <w:tc>
          <w:tcPr>
            <w:tcW w:w="676" w:type="pct"/>
            <w:tcBorders>
              <w:top w:val="single" w:sz="4" w:space="0" w:color="auto"/>
              <w:left w:val="single" w:sz="4" w:space="0" w:color="auto"/>
              <w:bottom w:val="single" w:sz="4" w:space="0" w:color="auto"/>
              <w:right w:val="single" w:sz="4" w:space="0" w:color="auto"/>
            </w:tcBorders>
            <w:vAlign w:val="center"/>
            <w:hideMark/>
          </w:tcPr>
          <w:p w14:paraId="292CF76C" w14:textId="77777777" w:rsidR="00E9354C" w:rsidRPr="00121AE0" w:rsidRDefault="00E9354C" w:rsidP="00696805">
            <w:pPr>
              <w:jc w:val="center"/>
              <w:rPr>
                <w:sz w:val="22"/>
              </w:rPr>
            </w:pPr>
            <w:r w:rsidRPr="00121AE0">
              <w:rPr>
                <w:sz w:val="22"/>
              </w:rPr>
              <w:t>Единица</w:t>
            </w:r>
            <w:r w:rsidRPr="00121AE0">
              <w:rPr>
                <w:sz w:val="22"/>
              </w:rPr>
              <w:br/>
              <w:t>измерения</w:t>
            </w:r>
          </w:p>
        </w:tc>
        <w:tc>
          <w:tcPr>
            <w:tcW w:w="483" w:type="pct"/>
            <w:tcBorders>
              <w:top w:val="single" w:sz="4" w:space="0" w:color="auto"/>
              <w:left w:val="single" w:sz="4" w:space="0" w:color="auto"/>
              <w:bottom w:val="single" w:sz="4" w:space="0" w:color="auto"/>
              <w:right w:val="single" w:sz="4" w:space="0" w:color="auto"/>
            </w:tcBorders>
            <w:vAlign w:val="center"/>
            <w:hideMark/>
          </w:tcPr>
          <w:p w14:paraId="3D1CA68D" w14:textId="0E1B23A5" w:rsidR="00E9354C" w:rsidRPr="00121AE0" w:rsidRDefault="00193275" w:rsidP="00696805">
            <w:pPr>
              <w:jc w:val="center"/>
              <w:rPr>
                <w:sz w:val="22"/>
              </w:rPr>
            </w:pPr>
            <w:r w:rsidRPr="00121AE0">
              <w:rPr>
                <w:sz w:val="22"/>
              </w:rPr>
              <w:t>2024</w:t>
            </w:r>
            <w:r w:rsidR="00E9354C" w:rsidRPr="00121AE0">
              <w:rPr>
                <w:sz w:val="22"/>
              </w:rPr>
              <w:t xml:space="preserve"> год</w:t>
            </w:r>
          </w:p>
        </w:tc>
        <w:tc>
          <w:tcPr>
            <w:tcW w:w="481" w:type="pct"/>
            <w:tcBorders>
              <w:top w:val="single" w:sz="4" w:space="0" w:color="auto"/>
              <w:left w:val="single" w:sz="4" w:space="0" w:color="auto"/>
              <w:bottom w:val="single" w:sz="4" w:space="0" w:color="auto"/>
              <w:right w:val="single" w:sz="4" w:space="0" w:color="auto"/>
            </w:tcBorders>
            <w:vAlign w:val="center"/>
          </w:tcPr>
          <w:p w14:paraId="0F2E5188" w14:textId="4847E7DE" w:rsidR="00E9354C" w:rsidRPr="00121AE0" w:rsidRDefault="00F039A4" w:rsidP="00696805">
            <w:pPr>
              <w:jc w:val="center"/>
              <w:rPr>
                <w:sz w:val="22"/>
              </w:rPr>
            </w:pPr>
            <w:r w:rsidRPr="00121AE0">
              <w:rPr>
                <w:sz w:val="22"/>
              </w:rPr>
              <w:t>2040</w:t>
            </w:r>
            <w:r w:rsidR="00E9354C" w:rsidRPr="00121AE0">
              <w:rPr>
                <w:sz w:val="22"/>
              </w:rPr>
              <w:t xml:space="preserve"> год</w:t>
            </w:r>
          </w:p>
        </w:tc>
      </w:tr>
      <w:tr w:rsidR="00F039A4" w:rsidRPr="00121AE0" w14:paraId="7C36BDC1" w14:textId="77777777" w:rsidTr="00F039A4">
        <w:tc>
          <w:tcPr>
            <w:tcW w:w="5000" w:type="pct"/>
            <w:gridSpan w:val="5"/>
            <w:tcBorders>
              <w:top w:val="nil"/>
              <w:left w:val="single" w:sz="4" w:space="0" w:color="auto"/>
              <w:bottom w:val="single" w:sz="4" w:space="0" w:color="auto"/>
              <w:right w:val="single" w:sz="4" w:space="0" w:color="auto"/>
            </w:tcBorders>
            <w:noWrap/>
            <w:vAlign w:val="center"/>
          </w:tcPr>
          <w:p w14:paraId="34C81E14" w14:textId="5C05A558" w:rsidR="00F039A4" w:rsidRPr="00121AE0" w:rsidRDefault="00EA3FDA" w:rsidP="00193275">
            <w:pPr>
              <w:jc w:val="center"/>
              <w:rPr>
                <w:b/>
                <w:sz w:val="22"/>
                <w:szCs w:val="22"/>
              </w:rPr>
            </w:pPr>
            <w:r w:rsidRPr="00121AE0">
              <w:rPr>
                <w:b/>
                <w:sz w:val="22"/>
                <w:szCs w:val="22"/>
              </w:rPr>
              <w:t xml:space="preserve">с. </w:t>
            </w:r>
            <w:r w:rsidR="00193275" w:rsidRPr="00121AE0">
              <w:rPr>
                <w:b/>
                <w:sz w:val="22"/>
                <w:szCs w:val="22"/>
              </w:rPr>
              <w:t>Аликово</w:t>
            </w:r>
          </w:p>
        </w:tc>
      </w:tr>
      <w:tr w:rsidR="00F039A4" w:rsidRPr="00121AE0" w14:paraId="13A4F052" w14:textId="77777777" w:rsidTr="00F039A4">
        <w:tc>
          <w:tcPr>
            <w:tcW w:w="596" w:type="pct"/>
            <w:tcBorders>
              <w:top w:val="nil"/>
              <w:left w:val="single" w:sz="4" w:space="0" w:color="auto"/>
              <w:bottom w:val="single" w:sz="4" w:space="0" w:color="auto"/>
              <w:right w:val="single" w:sz="4" w:space="0" w:color="auto"/>
            </w:tcBorders>
            <w:noWrap/>
            <w:vAlign w:val="center"/>
            <w:hideMark/>
          </w:tcPr>
          <w:p w14:paraId="3B883546" w14:textId="432F7952" w:rsidR="00F039A4" w:rsidRPr="00121AE0" w:rsidRDefault="00F039A4" w:rsidP="00696805">
            <w:pPr>
              <w:jc w:val="center"/>
              <w:rPr>
                <w:sz w:val="22"/>
              </w:rPr>
            </w:pPr>
            <w:r w:rsidRPr="00121AE0">
              <w:rPr>
                <w:sz w:val="22"/>
              </w:rPr>
              <w:t>1.</w:t>
            </w:r>
          </w:p>
        </w:tc>
        <w:tc>
          <w:tcPr>
            <w:tcW w:w="2764" w:type="pct"/>
            <w:tcBorders>
              <w:top w:val="nil"/>
              <w:left w:val="nil"/>
              <w:bottom w:val="single" w:sz="4" w:space="0" w:color="auto"/>
              <w:right w:val="single" w:sz="4" w:space="0" w:color="auto"/>
            </w:tcBorders>
            <w:vAlign w:val="center"/>
            <w:hideMark/>
          </w:tcPr>
          <w:p w14:paraId="737094E5" w14:textId="3311B9FA" w:rsidR="00F039A4" w:rsidRPr="00121AE0" w:rsidRDefault="00C825BC" w:rsidP="00696805">
            <w:pPr>
              <w:jc w:val="center"/>
              <w:rPr>
                <w:sz w:val="22"/>
                <w:szCs w:val="22"/>
              </w:rPr>
            </w:pPr>
            <w:r w:rsidRPr="00121AE0">
              <w:rPr>
                <w:sz w:val="22"/>
                <w:szCs w:val="22"/>
              </w:rPr>
              <w:t>Прием сточных вод</w:t>
            </w:r>
            <w:r w:rsidR="00F039A4" w:rsidRPr="00121AE0">
              <w:rPr>
                <w:sz w:val="22"/>
                <w:szCs w:val="22"/>
              </w:rPr>
              <w:t>:</w:t>
            </w:r>
          </w:p>
        </w:tc>
        <w:tc>
          <w:tcPr>
            <w:tcW w:w="676" w:type="pct"/>
            <w:tcBorders>
              <w:top w:val="nil"/>
              <w:left w:val="nil"/>
              <w:bottom w:val="single" w:sz="4" w:space="0" w:color="auto"/>
              <w:right w:val="single" w:sz="4" w:space="0" w:color="auto"/>
            </w:tcBorders>
            <w:noWrap/>
            <w:vAlign w:val="center"/>
            <w:hideMark/>
          </w:tcPr>
          <w:p w14:paraId="410D068F" w14:textId="77777777" w:rsidR="00F039A4" w:rsidRPr="00121AE0" w:rsidRDefault="00F039A4" w:rsidP="00696805">
            <w:pPr>
              <w:jc w:val="center"/>
              <w:rPr>
                <w:sz w:val="22"/>
              </w:rPr>
            </w:pPr>
            <w:r w:rsidRPr="00121AE0">
              <w:rPr>
                <w:sz w:val="22"/>
              </w:rPr>
              <w:t>тыс. куб. м</w:t>
            </w:r>
          </w:p>
        </w:tc>
        <w:tc>
          <w:tcPr>
            <w:tcW w:w="483" w:type="pct"/>
            <w:tcBorders>
              <w:top w:val="nil"/>
              <w:left w:val="nil"/>
              <w:bottom w:val="single" w:sz="4" w:space="0" w:color="auto"/>
              <w:right w:val="single" w:sz="4" w:space="0" w:color="auto"/>
            </w:tcBorders>
            <w:noWrap/>
            <w:vAlign w:val="center"/>
          </w:tcPr>
          <w:p w14:paraId="2BC16F0C" w14:textId="46E77303" w:rsidR="00F039A4" w:rsidRPr="00121AE0" w:rsidRDefault="00193275" w:rsidP="00696805">
            <w:pPr>
              <w:jc w:val="center"/>
              <w:rPr>
                <w:sz w:val="22"/>
                <w:szCs w:val="22"/>
              </w:rPr>
            </w:pPr>
            <w:r w:rsidRPr="00121AE0">
              <w:rPr>
                <w:sz w:val="22"/>
                <w:szCs w:val="22"/>
              </w:rPr>
              <w:t>201,175</w:t>
            </w:r>
          </w:p>
        </w:tc>
        <w:tc>
          <w:tcPr>
            <w:tcW w:w="481" w:type="pct"/>
            <w:tcBorders>
              <w:top w:val="nil"/>
              <w:left w:val="nil"/>
              <w:bottom w:val="single" w:sz="4" w:space="0" w:color="auto"/>
              <w:right w:val="single" w:sz="4" w:space="0" w:color="auto"/>
            </w:tcBorders>
            <w:vAlign w:val="bottom"/>
          </w:tcPr>
          <w:p w14:paraId="36CDE3B2" w14:textId="38340B50" w:rsidR="00F039A4" w:rsidRPr="00121AE0" w:rsidRDefault="00193275" w:rsidP="00696805">
            <w:pPr>
              <w:jc w:val="center"/>
              <w:rPr>
                <w:sz w:val="22"/>
                <w:szCs w:val="22"/>
              </w:rPr>
            </w:pPr>
            <w:r w:rsidRPr="00121AE0">
              <w:rPr>
                <w:sz w:val="22"/>
                <w:szCs w:val="22"/>
              </w:rPr>
              <w:t>211,234</w:t>
            </w:r>
          </w:p>
        </w:tc>
      </w:tr>
    </w:tbl>
    <w:p w14:paraId="3776360A" w14:textId="77777777" w:rsidR="00CF0386" w:rsidRPr="00121AE0" w:rsidRDefault="00CF0386" w:rsidP="00CF0386"/>
    <w:p w14:paraId="4D03F17A" w14:textId="77777777" w:rsidR="00CF0386" w:rsidRPr="00121AE0" w:rsidRDefault="00CF0386" w:rsidP="00CF0386">
      <w:pPr>
        <w:pStyle w:val="30"/>
      </w:pPr>
      <w:r w:rsidRPr="00121AE0">
        <w:t>3.2 Описание структуры централизованной системы водоотведения (эксплуатационные и технологические зоны)</w:t>
      </w:r>
    </w:p>
    <w:p w14:paraId="77AB1905" w14:textId="18567FE8" w:rsidR="003E2034" w:rsidRPr="00121AE0" w:rsidRDefault="003E2034" w:rsidP="003E2034">
      <w:pPr>
        <w:ind w:firstLine="567"/>
      </w:pPr>
      <w:r w:rsidRPr="00121AE0">
        <w:t xml:space="preserve">Описание структуры централизованной системы водоотведения представлено в таблице </w:t>
      </w:r>
      <w:r w:rsidR="0088360C" w:rsidRPr="00121AE0">
        <w:t>30</w:t>
      </w:r>
      <w:r w:rsidRPr="00121AE0">
        <w:t>.</w:t>
      </w:r>
    </w:p>
    <w:p w14:paraId="79EBD444" w14:textId="77777777" w:rsidR="003E2034" w:rsidRPr="00121AE0" w:rsidRDefault="003E2034" w:rsidP="003E2034">
      <w:pPr>
        <w:ind w:firstLine="567"/>
      </w:pPr>
    </w:p>
    <w:p w14:paraId="673B33DB" w14:textId="2C353301" w:rsidR="003E2034" w:rsidRPr="00121AE0" w:rsidRDefault="003E2034" w:rsidP="003E2034">
      <w:pPr>
        <w:pStyle w:val="afc"/>
      </w:pPr>
      <w:r w:rsidRPr="00121AE0">
        <w:t xml:space="preserve">Таблица </w:t>
      </w:r>
      <w:r w:rsidR="0088360C" w:rsidRPr="00121AE0">
        <w:t>30</w:t>
      </w:r>
      <w:r w:rsidRPr="00121AE0">
        <w:t xml:space="preserve"> – Описание структуры централизованной системы водоотведения</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21"/>
        <w:gridCol w:w="2950"/>
        <w:gridCol w:w="3540"/>
      </w:tblGrid>
      <w:tr w:rsidR="003E2034" w:rsidRPr="00121AE0" w14:paraId="58BF7E77" w14:textId="77777777" w:rsidTr="001E261B">
        <w:trPr>
          <w:jc w:val="center"/>
        </w:trPr>
        <w:tc>
          <w:tcPr>
            <w:tcW w:w="1726" w:type="pct"/>
            <w:vAlign w:val="center"/>
          </w:tcPr>
          <w:p w14:paraId="65413BD6" w14:textId="77777777" w:rsidR="003E2034" w:rsidRPr="00121AE0" w:rsidRDefault="003E2034" w:rsidP="001E2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sidRPr="00121AE0">
              <w:rPr>
                <w:sz w:val="22"/>
                <w:szCs w:val="22"/>
              </w:rPr>
              <w:t>Наименование населенных пунктов</w:t>
            </w:r>
          </w:p>
        </w:tc>
        <w:tc>
          <w:tcPr>
            <w:tcW w:w="1488" w:type="pct"/>
            <w:vAlign w:val="center"/>
          </w:tcPr>
          <w:p w14:paraId="12A1746F" w14:textId="77777777" w:rsidR="003E2034" w:rsidRPr="00121AE0" w:rsidRDefault="003E2034" w:rsidP="001E2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sidRPr="00121AE0">
              <w:rPr>
                <w:sz w:val="22"/>
                <w:szCs w:val="22"/>
              </w:rPr>
              <w:t>Сбор, передача сточных вод (выгреб, рельеф,</w:t>
            </w:r>
          </w:p>
          <w:p w14:paraId="56FC8B2F" w14:textId="77777777" w:rsidR="003E2034" w:rsidRPr="00121AE0" w:rsidRDefault="003E2034" w:rsidP="001E2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sidRPr="00121AE0">
              <w:rPr>
                <w:sz w:val="22"/>
                <w:szCs w:val="22"/>
              </w:rPr>
              <w:t>центральная канализация)</w:t>
            </w:r>
          </w:p>
        </w:tc>
        <w:tc>
          <w:tcPr>
            <w:tcW w:w="1786" w:type="pct"/>
            <w:tcBorders>
              <w:right w:val="single" w:sz="4" w:space="0" w:color="auto"/>
            </w:tcBorders>
            <w:vAlign w:val="center"/>
          </w:tcPr>
          <w:p w14:paraId="31746124" w14:textId="77777777" w:rsidR="003E2034" w:rsidRPr="00121AE0" w:rsidRDefault="003E2034" w:rsidP="001E261B">
            <w:pPr>
              <w:tabs>
                <w:tab w:val="left" w:pos="916"/>
                <w:tab w:val="left" w:pos="230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sidRPr="00121AE0">
              <w:rPr>
                <w:sz w:val="22"/>
                <w:szCs w:val="22"/>
              </w:rPr>
              <w:t>Очистка сточных вод</w:t>
            </w:r>
          </w:p>
        </w:tc>
      </w:tr>
      <w:tr w:rsidR="003E2034" w:rsidRPr="00121AE0" w14:paraId="7BC0A119" w14:textId="77777777" w:rsidTr="001E261B">
        <w:trPr>
          <w:jc w:val="center"/>
        </w:trPr>
        <w:tc>
          <w:tcPr>
            <w:tcW w:w="1726" w:type="pct"/>
            <w:vAlign w:val="center"/>
          </w:tcPr>
          <w:p w14:paraId="456373A5" w14:textId="059EE25C" w:rsidR="003E2034" w:rsidRPr="00121AE0" w:rsidRDefault="00193275" w:rsidP="008777E9">
            <w:pPr>
              <w:jc w:val="center"/>
              <w:rPr>
                <w:sz w:val="22"/>
                <w:szCs w:val="22"/>
              </w:rPr>
            </w:pPr>
            <w:r w:rsidRPr="00121AE0">
              <w:rPr>
                <w:sz w:val="22"/>
                <w:szCs w:val="22"/>
              </w:rPr>
              <w:t>с. Аликово</w:t>
            </w:r>
          </w:p>
        </w:tc>
        <w:tc>
          <w:tcPr>
            <w:tcW w:w="1488" w:type="pct"/>
            <w:vAlign w:val="center"/>
          </w:tcPr>
          <w:p w14:paraId="135867AC" w14:textId="77777777" w:rsidR="003E2034" w:rsidRPr="00121AE0" w:rsidRDefault="003E2034" w:rsidP="001E2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sidRPr="00121AE0">
              <w:rPr>
                <w:sz w:val="22"/>
                <w:szCs w:val="22"/>
              </w:rPr>
              <w:t>Центральная канализация, выгреб, рельеф</w:t>
            </w:r>
          </w:p>
        </w:tc>
        <w:tc>
          <w:tcPr>
            <w:tcW w:w="1786" w:type="pct"/>
            <w:tcBorders>
              <w:right w:val="single" w:sz="4" w:space="0" w:color="auto"/>
            </w:tcBorders>
            <w:vAlign w:val="center"/>
          </w:tcPr>
          <w:p w14:paraId="418DE616" w14:textId="3B5E8537" w:rsidR="003E2034" w:rsidRPr="00121AE0" w:rsidRDefault="003E2034" w:rsidP="00193275">
            <w:pPr>
              <w:pStyle w:val="Aff7"/>
              <w:ind w:firstLine="0"/>
              <w:jc w:val="center"/>
              <w:rPr>
                <w:sz w:val="22"/>
                <w:szCs w:val="22"/>
              </w:rPr>
            </w:pPr>
            <w:r w:rsidRPr="00121AE0">
              <w:rPr>
                <w:sz w:val="22"/>
                <w:szCs w:val="22"/>
              </w:rPr>
              <w:t xml:space="preserve">Канализационные очистные сооружения </w:t>
            </w:r>
          </w:p>
        </w:tc>
      </w:tr>
    </w:tbl>
    <w:p w14:paraId="083DECD5" w14:textId="77777777" w:rsidR="003E2034" w:rsidRPr="00121AE0" w:rsidRDefault="003E2034" w:rsidP="003E2034"/>
    <w:p w14:paraId="4AB350AA" w14:textId="77777777" w:rsidR="003E2034" w:rsidRPr="00121AE0" w:rsidRDefault="003E2034" w:rsidP="003E2034">
      <w:pPr>
        <w:pStyle w:val="aff5"/>
        <w:rPr>
          <w:b w:val="0"/>
          <w:bCs/>
          <w:szCs w:val="26"/>
        </w:rPr>
      </w:pPr>
      <w:r w:rsidRPr="00121AE0">
        <w:rPr>
          <w:b w:val="0"/>
          <w:bCs/>
          <w:szCs w:val="26"/>
        </w:rPr>
        <w:t xml:space="preserve">При отсутствии централизованного водоотведения, сточные воды от жилых домов и общественных зданий отводятся в выгреба и септики на приусадебных участках или непосредственно на рельеф в пониженные места. </w:t>
      </w:r>
    </w:p>
    <w:p w14:paraId="0D7988BF" w14:textId="77777777" w:rsidR="00CF0386" w:rsidRPr="00121AE0" w:rsidRDefault="00CF0386" w:rsidP="00CF0386">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Cs w:val="26"/>
        </w:rPr>
      </w:pPr>
    </w:p>
    <w:p w14:paraId="0A7FB9F8" w14:textId="77777777" w:rsidR="00CF0386" w:rsidRPr="00121AE0" w:rsidRDefault="00CF0386" w:rsidP="00CF0386">
      <w:pPr>
        <w:pStyle w:val="30"/>
      </w:pPr>
      <w:r w:rsidRPr="00121AE0">
        <w:t>3.3. Расчет требуемой мощности очистных сооружений исходя из данных о расчетном расходе сточных вод, дефицита (резерва) мощностей по технологическим зонам водоотведения с разбивкой по годам</w:t>
      </w:r>
    </w:p>
    <w:p w14:paraId="644F5EF8" w14:textId="65D22C37" w:rsidR="00EB0901" w:rsidRPr="00121AE0" w:rsidRDefault="00EB0901" w:rsidP="00EB0901">
      <w:pPr>
        <w:ind w:firstLine="567"/>
      </w:pPr>
      <w:r w:rsidRPr="00121AE0">
        <w:t xml:space="preserve">Расчет требуемой мощности очистных сооружений представлен в таблице </w:t>
      </w:r>
      <w:r w:rsidR="00E9354C" w:rsidRPr="00121AE0">
        <w:t>3</w:t>
      </w:r>
      <w:r w:rsidR="0088360C" w:rsidRPr="00121AE0">
        <w:t>1</w:t>
      </w:r>
      <w:r w:rsidRPr="00121AE0">
        <w:t>.</w:t>
      </w:r>
    </w:p>
    <w:p w14:paraId="5BEFB75A" w14:textId="77777777" w:rsidR="00EB0901" w:rsidRPr="00121AE0" w:rsidRDefault="00EB0901" w:rsidP="00EB0901">
      <w:pPr>
        <w:ind w:firstLine="567"/>
      </w:pPr>
    </w:p>
    <w:p w14:paraId="1659EAB7" w14:textId="08AB3852" w:rsidR="00EB0901" w:rsidRPr="00121AE0" w:rsidRDefault="00EB0901" w:rsidP="00EB0901">
      <w:pPr>
        <w:pStyle w:val="afc"/>
      </w:pPr>
      <w:r w:rsidRPr="00121AE0">
        <w:t xml:space="preserve">Таблица </w:t>
      </w:r>
      <w:r w:rsidR="00E9354C" w:rsidRPr="00121AE0">
        <w:t>3</w:t>
      </w:r>
      <w:r w:rsidR="0088360C" w:rsidRPr="00121AE0">
        <w:t>1</w:t>
      </w:r>
      <w:r w:rsidRPr="00121AE0">
        <w:t xml:space="preserve"> - Расчет требуемой мощности очистных сооружений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08"/>
        <w:gridCol w:w="1247"/>
        <w:gridCol w:w="1259"/>
        <w:gridCol w:w="1235"/>
        <w:gridCol w:w="840"/>
        <w:gridCol w:w="1237"/>
        <w:gridCol w:w="1249"/>
        <w:gridCol w:w="936"/>
      </w:tblGrid>
      <w:tr w:rsidR="00EB0901" w:rsidRPr="00121AE0" w14:paraId="210A9ACF" w14:textId="77777777" w:rsidTr="00EB0901">
        <w:tc>
          <w:tcPr>
            <w:tcW w:w="962" w:type="pct"/>
            <w:vMerge w:val="restart"/>
            <w:vAlign w:val="center"/>
          </w:tcPr>
          <w:p w14:paraId="128E1AFE" w14:textId="77777777" w:rsidR="00EB0901" w:rsidRPr="00121AE0" w:rsidRDefault="00EB0901" w:rsidP="00C9372C">
            <w:pPr>
              <w:jc w:val="center"/>
              <w:rPr>
                <w:sz w:val="20"/>
                <w:szCs w:val="20"/>
              </w:rPr>
            </w:pPr>
            <w:r w:rsidRPr="00121AE0">
              <w:rPr>
                <w:sz w:val="20"/>
                <w:szCs w:val="20"/>
              </w:rPr>
              <w:t>Целевое назначение водоотведения</w:t>
            </w:r>
          </w:p>
        </w:tc>
        <w:tc>
          <w:tcPr>
            <w:tcW w:w="629" w:type="pct"/>
            <w:vMerge w:val="restart"/>
            <w:vAlign w:val="center"/>
          </w:tcPr>
          <w:p w14:paraId="70AE31B3" w14:textId="77777777" w:rsidR="00EB0901" w:rsidRPr="00121AE0" w:rsidRDefault="00EB0901" w:rsidP="00C9372C">
            <w:pPr>
              <w:jc w:val="center"/>
              <w:rPr>
                <w:sz w:val="20"/>
                <w:szCs w:val="20"/>
              </w:rPr>
            </w:pPr>
            <w:r w:rsidRPr="00121AE0">
              <w:rPr>
                <w:sz w:val="20"/>
                <w:szCs w:val="20"/>
              </w:rPr>
              <w:t>Мощность существ.</w:t>
            </w:r>
          </w:p>
          <w:p w14:paraId="65B59F67" w14:textId="77777777" w:rsidR="00EB0901" w:rsidRPr="00121AE0" w:rsidRDefault="00EB0901" w:rsidP="00C9372C">
            <w:pPr>
              <w:jc w:val="center"/>
              <w:rPr>
                <w:sz w:val="20"/>
                <w:szCs w:val="20"/>
              </w:rPr>
            </w:pPr>
            <w:r w:rsidRPr="00121AE0">
              <w:rPr>
                <w:sz w:val="20"/>
                <w:szCs w:val="20"/>
              </w:rPr>
              <w:t>сооружений</w:t>
            </w:r>
          </w:p>
          <w:p w14:paraId="03B12A88" w14:textId="77777777" w:rsidR="00EB0901" w:rsidRPr="00121AE0" w:rsidRDefault="00EB0901" w:rsidP="00C9372C">
            <w:pPr>
              <w:jc w:val="center"/>
              <w:rPr>
                <w:sz w:val="20"/>
                <w:szCs w:val="20"/>
                <w:u w:val="single"/>
              </w:rPr>
            </w:pPr>
            <w:proofErr w:type="spellStart"/>
            <w:r w:rsidRPr="00121AE0">
              <w:rPr>
                <w:sz w:val="20"/>
                <w:szCs w:val="20"/>
                <w:u w:val="single"/>
              </w:rPr>
              <w:t>куб.м</w:t>
            </w:r>
            <w:proofErr w:type="spellEnd"/>
            <w:r w:rsidRPr="00121AE0">
              <w:rPr>
                <w:sz w:val="20"/>
                <w:szCs w:val="20"/>
                <w:u w:val="single"/>
              </w:rPr>
              <w:t>/</w:t>
            </w:r>
            <w:proofErr w:type="spellStart"/>
            <w:r w:rsidRPr="00121AE0">
              <w:rPr>
                <w:sz w:val="20"/>
                <w:szCs w:val="20"/>
                <w:u w:val="single"/>
              </w:rPr>
              <w:t>сут</w:t>
            </w:r>
            <w:proofErr w:type="spellEnd"/>
          </w:p>
          <w:p w14:paraId="3EB95D67" w14:textId="77777777" w:rsidR="00EB0901" w:rsidRPr="00121AE0" w:rsidRDefault="00EB0901" w:rsidP="00C9372C">
            <w:pPr>
              <w:jc w:val="center"/>
              <w:rPr>
                <w:sz w:val="20"/>
                <w:szCs w:val="20"/>
              </w:rPr>
            </w:pPr>
            <w:proofErr w:type="spellStart"/>
            <w:r w:rsidRPr="00121AE0">
              <w:rPr>
                <w:sz w:val="20"/>
                <w:szCs w:val="20"/>
              </w:rPr>
              <w:t>тыс.куб.м</w:t>
            </w:r>
            <w:proofErr w:type="spellEnd"/>
            <w:r w:rsidRPr="00121AE0">
              <w:rPr>
                <w:sz w:val="20"/>
                <w:szCs w:val="20"/>
              </w:rPr>
              <w:t>/год</w:t>
            </w:r>
          </w:p>
        </w:tc>
        <w:tc>
          <w:tcPr>
            <w:tcW w:w="3408" w:type="pct"/>
            <w:gridSpan w:val="6"/>
            <w:tcBorders>
              <w:right w:val="single" w:sz="4" w:space="0" w:color="auto"/>
            </w:tcBorders>
            <w:vAlign w:val="center"/>
          </w:tcPr>
          <w:p w14:paraId="68410285" w14:textId="77777777" w:rsidR="00EB0901" w:rsidRPr="00121AE0" w:rsidRDefault="00EB0901" w:rsidP="00C9372C">
            <w:pPr>
              <w:jc w:val="center"/>
              <w:rPr>
                <w:sz w:val="20"/>
                <w:szCs w:val="20"/>
              </w:rPr>
            </w:pPr>
            <w:r w:rsidRPr="00121AE0">
              <w:rPr>
                <w:sz w:val="20"/>
                <w:szCs w:val="20"/>
              </w:rPr>
              <w:t>П е р и о д ы</w:t>
            </w:r>
          </w:p>
        </w:tc>
      </w:tr>
      <w:tr w:rsidR="00EB0901" w:rsidRPr="00121AE0" w14:paraId="5647D041" w14:textId="77777777" w:rsidTr="00EB0901">
        <w:trPr>
          <w:trHeight w:val="441"/>
        </w:trPr>
        <w:tc>
          <w:tcPr>
            <w:tcW w:w="962" w:type="pct"/>
            <w:vMerge/>
            <w:vAlign w:val="center"/>
          </w:tcPr>
          <w:p w14:paraId="2EE1BFA8" w14:textId="77777777" w:rsidR="00EB0901" w:rsidRPr="00121AE0" w:rsidRDefault="00EB0901" w:rsidP="00C9372C">
            <w:pPr>
              <w:jc w:val="center"/>
              <w:rPr>
                <w:sz w:val="20"/>
                <w:szCs w:val="20"/>
              </w:rPr>
            </w:pPr>
          </w:p>
        </w:tc>
        <w:tc>
          <w:tcPr>
            <w:tcW w:w="629" w:type="pct"/>
            <w:vMerge/>
            <w:vAlign w:val="center"/>
          </w:tcPr>
          <w:p w14:paraId="25825C4F" w14:textId="77777777" w:rsidR="00EB0901" w:rsidRPr="00121AE0" w:rsidRDefault="00EB0901" w:rsidP="00C9372C">
            <w:pPr>
              <w:jc w:val="center"/>
              <w:rPr>
                <w:sz w:val="20"/>
                <w:szCs w:val="20"/>
              </w:rPr>
            </w:pPr>
          </w:p>
        </w:tc>
        <w:tc>
          <w:tcPr>
            <w:tcW w:w="1682" w:type="pct"/>
            <w:gridSpan w:val="3"/>
            <w:vAlign w:val="center"/>
          </w:tcPr>
          <w:p w14:paraId="151C1918" w14:textId="02700038" w:rsidR="00EB0901" w:rsidRPr="00121AE0" w:rsidRDefault="00193275" w:rsidP="00C9372C">
            <w:pPr>
              <w:jc w:val="center"/>
              <w:rPr>
                <w:b/>
                <w:sz w:val="20"/>
                <w:szCs w:val="20"/>
              </w:rPr>
            </w:pPr>
            <w:r w:rsidRPr="00121AE0">
              <w:rPr>
                <w:b/>
                <w:sz w:val="20"/>
                <w:szCs w:val="20"/>
              </w:rPr>
              <w:t>2024</w:t>
            </w:r>
            <w:r w:rsidR="00EB0901" w:rsidRPr="00121AE0">
              <w:rPr>
                <w:b/>
                <w:sz w:val="20"/>
                <w:szCs w:val="20"/>
              </w:rPr>
              <w:t xml:space="preserve"> год</w:t>
            </w:r>
          </w:p>
        </w:tc>
        <w:tc>
          <w:tcPr>
            <w:tcW w:w="1726" w:type="pct"/>
            <w:gridSpan w:val="3"/>
            <w:tcBorders>
              <w:right w:val="single" w:sz="4" w:space="0" w:color="auto"/>
            </w:tcBorders>
            <w:vAlign w:val="center"/>
          </w:tcPr>
          <w:p w14:paraId="71FB71C0" w14:textId="63400E26" w:rsidR="00EB0901" w:rsidRPr="00121AE0" w:rsidRDefault="00EB0901" w:rsidP="00EB0901">
            <w:pPr>
              <w:jc w:val="center"/>
              <w:rPr>
                <w:b/>
                <w:sz w:val="20"/>
                <w:szCs w:val="20"/>
              </w:rPr>
            </w:pPr>
            <w:r w:rsidRPr="00121AE0">
              <w:rPr>
                <w:b/>
                <w:sz w:val="20"/>
                <w:szCs w:val="20"/>
              </w:rPr>
              <w:t>2</w:t>
            </w:r>
            <w:r w:rsidR="00F039A4" w:rsidRPr="00121AE0">
              <w:rPr>
                <w:b/>
                <w:sz w:val="20"/>
                <w:szCs w:val="20"/>
              </w:rPr>
              <w:t>040</w:t>
            </w:r>
            <w:r w:rsidRPr="00121AE0">
              <w:rPr>
                <w:b/>
                <w:sz w:val="20"/>
                <w:szCs w:val="20"/>
              </w:rPr>
              <w:t xml:space="preserve"> г.</w:t>
            </w:r>
          </w:p>
        </w:tc>
      </w:tr>
      <w:tr w:rsidR="00EB0901" w:rsidRPr="00121AE0" w14:paraId="50546667" w14:textId="77777777" w:rsidTr="00EB0901">
        <w:tc>
          <w:tcPr>
            <w:tcW w:w="962" w:type="pct"/>
            <w:vMerge/>
            <w:vAlign w:val="center"/>
          </w:tcPr>
          <w:p w14:paraId="1C0D310C" w14:textId="77777777" w:rsidR="00EB0901" w:rsidRPr="00121AE0" w:rsidRDefault="00EB0901" w:rsidP="00C9372C">
            <w:pPr>
              <w:jc w:val="center"/>
              <w:rPr>
                <w:sz w:val="20"/>
                <w:szCs w:val="20"/>
              </w:rPr>
            </w:pPr>
          </w:p>
        </w:tc>
        <w:tc>
          <w:tcPr>
            <w:tcW w:w="629" w:type="pct"/>
            <w:vMerge/>
            <w:vAlign w:val="center"/>
          </w:tcPr>
          <w:p w14:paraId="411F4E42" w14:textId="77777777" w:rsidR="00EB0901" w:rsidRPr="00121AE0" w:rsidRDefault="00EB0901" w:rsidP="00C9372C">
            <w:pPr>
              <w:jc w:val="center"/>
              <w:rPr>
                <w:sz w:val="20"/>
                <w:szCs w:val="20"/>
              </w:rPr>
            </w:pPr>
          </w:p>
        </w:tc>
        <w:tc>
          <w:tcPr>
            <w:tcW w:w="635" w:type="pct"/>
            <w:vMerge w:val="restart"/>
            <w:vAlign w:val="center"/>
          </w:tcPr>
          <w:p w14:paraId="690A1CF4" w14:textId="77777777" w:rsidR="00EB0901" w:rsidRPr="00121AE0" w:rsidRDefault="00EB0901" w:rsidP="00C9372C">
            <w:pPr>
              <w:jc w:val="center"/>
              <w:rPr>
                <w:sz w:val="20"/>
                <w:szCs w:val="20"/>
                <w:u w:val="single"/>
              </w:rPr>
            </w:pPr>
            <w:proofErr w:type="spellStart"/>
            <w:r w:rsidRPr="00121AE0">
              <w:rPr>
                <w:sz w:val="20"/>
                <w:szCs w:val="20"/>
                <w:u w:val="single"/>
              </w:rPr>
              <w:t>куб.м</w:t>
            </w:r>
            <w:proofErr w:type="spellEnd"/>
            <w:r w:rsidRPr="00121AE0">
              <w:rPr>
                <w:sz w:val="20"/>
                <w:szCs w:val="20"/>
                <w:u w:val="single"/>
              </w:rPr>
              <w:t>/</w:t>
            </w:r>
            <w:proofErr w:type="spellStart"/>
            <w:r w:rsidRPr="00121AE0">
              <w:rPr>
                <w:sz w:val="20"/>
                <w:szCs w:val="20"/>
                <w:u w:val="single"/>
              </w:rPr>
              <w:t>сут</w:t>
            </w:r>
            <w:proofErr w:type="spellEnd"/>
          </w:p>
          <w:p w14:paraId="4405BAD2" w14:textId="77777777" w:rsidR="00EB0901" w:rsidRPr="00121AE0" w:rsidRDefault="00EB0901" w:rsidP="00C9372C">
            <w:pPr>
              <w:jc w:val="center"/>
              <w:rPr>
                <w:sz w:val="20"/>
                <w:szCs w:val="20"/>
              </w:rPr>
            </w:pPr>
            <w:proofErr w:type="spellStart"/>
            <w:r w:rsidRPr="00121AE0">
              <w:rPr>
                <w:sz w:val="20"/>
                <w:szCs w:val="20"/>
              </w:rPr>
              <w:t>тыс.куб.м</w:t>
            </w:r>
            <w:proofErr w:type="spellEnd"/>
            <w:r w:rsidRPr="00121AE0">
              <w:rPr>
                <w:sz w:val="20"/>
                <w:szCs w:val="20"/>
              </w:rPr>
              <w:t>/год</w:t>
            </w:r>
          </w:p>
        </w:tc>
        <w:tc>
          <w:tcPr>
            <w:tcW w:w="1047" w:type="pct"/>
            <w:gridSpan w:val="2"/>
            <w:vAlign w:val="center"/>
          </w:tcPr>
          <w:p w14:paraId="2ADCDFA2" w14:textId="77777777" w:rsidR="00EB0901" w:rsidRPr="00121AE0" w:rsidRDefault="00EB0901" w:rsidP="00C9372C">
            <w:pPr>
              <w:jc w:val="center"/>
              <w:rPr>
                <w:sz w:val="20"/>
                <w:szCs w:val="20"/>
              </w:rPr>
            </w:pPr>
            <w:r w:rsidRPr="00121AE0">
              <w:rPr>
                <w:sz w:val="20"/>
                <w:szCs w:val="20"/>
              </w:rPr>
              <w:t>(-) Дефицит/</w:t>
            </w:r>
          </w:p>
          <w:p w14:paraId="767C1F6B" w14:textId="77777777" w:rsidR="00EB0901" w:rsidRPr="00121AE0" w:rsidRDefault="00EB0901" w:rsidP="00C9372C">
            <w:pPr>
              <w:jc w:val="center"/>
              <w:rPr>
                <w:sz w:val="20"/>
                <w:szCs w:val="20"/>
              </w:rPr>
            </w:pPr>
            <w:r w:rsidRPr="00121AE0">
              <w:rPr>
                <w:sz w:val="20"/>
                <w:szCs w:val="20"/>
              </w:rPr>
              <w:t>(+)Резерв</w:t>
            </w:r>
          </w:p>
        </w:tc>
        <w:tc>
          <w:tcPr>
            <w:tcW w:w="624" w:type="pct"/>
            <w:vMerge w:val="restart"/>
            <w:vAlign w:val="center"/>
          </w:tcPr>
          <w:p w14:paraId="12CE3659" w14:textId="77777777" w:rsidR="00EB0901" w:rsidRPr="00121AE0" w:rsidRDefault="00EB0901" w:rsidP="00C9372C">
            <w:pPr>
              <w:jc w:val="center"/>
              <w:rPr>
                <w:sz w:val="20"/>
                <w:szCs w:val="20"/>
                <w:u w:val="single"/>
              </w:rPr>
            </w:pPr>
            <w:proofErr w:type="spellStart"/>
            <w:r w:rsidRPr="00121AE0">
              <w:rPr>
                <w:sz w:val="20"/>
                <w:szCs w:val="20"/>
                <w:u w:val="single"/>
              </w:rPr>
              <w:t>куб.м</w:t>
            </w:r>
            <w:proofErr w:type="spellEnd"/>
            <w:r w:rsidRPr="00121AE0">
              <w:rPr>
                <w:sz w:val="20"/>
                <w:szCs w:val="20"/>
                <w:u w:val="single"/>
              </w:rPr>
              <w:t>/</w:t>
            </w:r>
            <w:proofErr w:type="spellStart"/>
            <w:r w:rsidRPr="00121AE0">
              <w:rPr>
                <w:sz w:val="20"/>
                <w:szCs w:val="20"/>
                <w:u w:val="single"/>
              </w:rPr>
              <w:t>сут</w:t>
            </w:r>
            <w:proofErr w:type="spellEnd"/>
          </w:p>
          <w:p w14:paraId="0C07AC28" w14:textId="77777777" w:rsidR="00EB0901" w:rsidRPr="00121AE0" w:rsidRDefault="00EB0901" w:rsidP="00C9372C">
            <w:pPr>
              <w:jc w:val="center"/>
              <w:rPr>
                <w:sz w:val="20"/>
                <w:szCs w:val="20"/>
              </w:rPr>
            </w:pPr>
            <w:proofErr w:type="spellStart"/>
            <w:r w:rsidRPr="00121AE0">
              <w:rPr>
                <w:sz w:val="20"/>
                <w:szCs w:val="20"/>
              </w:rPr>
              <w:t>тыс.куб.м</w:t>
            </w:r>
            <w:proofErr w:type="spellEnd"/>
            <w:r w:rsidRPr="00121AE0">
              <w:rPr>
                <w:sz w:val="20"/>
                <w:szCs w:val="20"/>
              </w:rPr>
              <w:t>/год</w:t>
            </w:r>
          </w:p>
        </w:tc>
        <w:tc>
          <w:tcPr>
            <w:tcW w:w="1102" w:type="pct"/>
            <w:gridSpan w:val="2"/>
            <w:tcBorders>
              <w:right w:val="single" w:sz="4" w:space="0" w:color="auto"/>
            </w:tcBorders>
            <w:vAlign w:val="center"/>
          </w:tcPr>
          <w:p w14:paraId="1D643A5F" w14:textId="77777777" w:rsidR="00EB0901" w:rsidRPr="00121AE0" w:rsidRDefault="00EB0901" w:rsidP="00C9372C">
            <w:pPr>
              <w:jc w:val="center"/>
              <w:rPr>
                <w:sz w:val="20"/>
                <w:szCs w:val="20"/>
              </w:rPr>
            </w:pPr>
            <w:r w:rsidRPr="00121AE0">
              <w:rPr>
                <w:sz w:val="20"/>
                <w:szCs w:val="20"/>
              </w:rPr>
              <w:t>(-) Дефицит/</w:t>
            </w:r>
          </w:p>
          <w:p w14:paraId="29201F10" w14:textId="77777777" w:rsidR="00EB0901" w:rsidRPr="00121AE0" w:rsidRDefault="00EB0901" w:rsidP="00C9372C">
            <w:pPr>
              <w:jc w:val="center"/>
              <w:rPr>
                <w:sz w:val="20"/>
                <w:szCs w:val="20"/>
              </w:rPr>
            </w:pPr>
            <w:r w:rsidRPr="00121AE0">
              <w:rPr>
                <w:sz w:val="20"/>
                <w:szCs w:val="20"/>
              </w:rPr>
              <w:t>(+)Резерв</w:t>
            </w:r>
          </w:p>
        </w:tc>
      </w:tr>
      <w:tr w:rsidR="00EB0901" w:rsidRPr="00121AE0" w14:paraId="390CA9E1" w14:textId="77777777" w:rsidTr="00EB0901">
        <w:tc>
          <w:tcPr>
            <w:tcW w:w="962" w:type="pct"/>
            <w:vMerge/>
            <w:vAlign w:val="center"/>
          </w:tcPr>
          <w:p w14:paraId="50E96318" w14:textId="77777777" w:rsidR="00EB0901" w:rsidRPr="00121AE0" w:rsidRDefault="00EB0901" w:rsidP="00C9372C">
            <w:pPr>
              <w:jc w:val="center"/>
              <w:rPr>
                <w:sz w:val="20"/>
                <w:szCs w:val="20"/>
              </w:rPr>
            </w:pPr>
          </w:p>
        </w:tc>
        <w:tc>
          <w:tcPr>
            <w:tcW w:w="629" w:type="pct"/>
            <w:vMerge/>
            <w:vAlign w:val="center"/>
          </w:tcPr>
          <w:p w14:paraId="248B7C38" w14:textId="77777777" w:rsidR="00EB0901" w:rsidRPr="00121AE0" w:rsidRDefault="00EB0901" w:rsidP="00C9372C">
            <w:pPr>
              <w:jc w:val="center"/>
              <w:rPr>
                <w:sz w:val="20"/>
                <w:szCs w:val="20"/>
              </w:rPr>
            </w:pPr>
          </w:p>
        </w:tc>
        <w:tc>
          <w:tcPr>
            <w:tcW w:w="635" w:type="pct"/>
            <w:vMerge/>
            <w:vAlign w:val="center"/>
          </w:tcPr>
          <w:p w14:paraId="1629246C" w14:textId="77777777" w:rsidR="00EB0901" w:rsidRPr="00121AE0" w:rsidRDefault="00EB0901" w:rsidP="00C9372C">
            <w:pPr>
              <w:jc w:val="center"/>
              <w:rPr>
                <w:sz w:val="20"/>
                <w:szCs w:val="20"/>
              </w:rPr>
            </w:pPr>
          </w:p>
        </w:tc>
        <w:tc>
          <w:tcPr>
            <w:tcW w:w="623" w:type="pct"/>
            <w:vAlign w:val="center"/>
          </w:tcPr>
          <w:p w14:paraId="4366FFED" w14:textId="77777777" w:rsidR="00EB0901" w:rsidRPr="00121AE0" w:rsidRDefault="00EB0901" w:rsidP="00C9372C">
            <w:pPr>
              <w:jc w:val="center"/>
              <w:rPr>
                <w:sz w:val="20"/>
                <w:szCs w:val="20"/>
                <w:u w:val="single"/>
              </w:rPr>
            </w:pPr>
            <w:proofErr w:type="spellStart"/>
            <w:r w:rsidRPr="00121AE0">
              <w:rPr>
                <w:sz w:val="20"/>
                <w:szCs w:val="20"/>
                <w:u w:val="single"/>
              </w:rPr>
              <w:t>куб.м</w:t>
            </w:r>
            <w:proofErr w:type="spellEnd"/>
            <w:r w:rsidRPr="00121AE0">
              <w:rPr>
                <w:sz w:val="20"/>
                <w:szCs w:val="20"/>
                <w:u w:val="single"/>
              </w:rPr>
              <w:t>/</w:t>
            </w:r>
            <w:proofErr w:type="spellStart"/>
            <w:r w:rsidRPr="00121AE0">
              <w:rPr>
                <w:sz w:val="20"/>
                <w:szCs w:val="20"/>
                <w:u w:val="single"/>
              </w:rPr>
              <w:t>сут</w:t>
            </w:r>
            <w:proofErr w:type="spellEnd"/>
          </w:p>
          <w:p w14:paraId="617505E1" w14:textId="77777777" w:rsidR="00EB0901" w:rsidRPr="00121AE0" w:rsidRDefault="00EB0901" w:rsidP="00C9372C">
            <w:pPr>
              <w:jc w:val="center"/>
              <w:rPr>
                <w:sz w:val="20"/>
                <w:szCs w:val="20"/>
              </w:rPr>
            </w:pPr>
            <w:proofErr w:type="spellStart"/>
            <w:r w:rsidRPr="00121AE0">
              <w:rPr>
                <w:sz w:val="20"/>
                <w:szCs w:val="20"/>
              </w:rPr>
              <w:t>тыс.куб.м</w:t>
            </w:r>
            <w:proofErr w:type="spellEnd"/>
            <w:r w:rsidRPr="00121AE0">
              <w:rPr>
                <w:sz w:val="20"/>
                <w:szCs w:val="20"/>
              </w:rPr>
              <w:t>/год</w:t>
            </w:r>
          </w:p>
        </w:tc>
        <w:tc>
          <w:tcPr>
            <w:tcW w:w="424" w:type="pct"/>
            <w:vAlign w:val="center"/>
          </w:tcPr>
          <w:p w14:paraId="616F8052" w14:textId="77777777" w:rsidR="00EB0901" w:rsidRPr="00121AE0" w:rsidRDefault="00EB0901" w:rsidP="00C9372C">
            <w:pPr>
              <w:jc w:val="center"/>
              <w:rPr>
                <w:sz w:val="20"/>
                <w:szCs w:val="20"/>
              </w:rPr>
            </w:pPr>
            <w:r w:rsidRPr="00121AE0">
              <w:rPr>
                <w:sz w:val="20"/>
                <w:szCs w:val="20"/>
              </w:rPr>
              <w:t>%</w:t>
            </w:r>
          </w:p>
        </w:tc>
        <w:tc>
          <w:tcPr>
            <w:tcW w:w="624" w:type="pct"/>
            <w:vMerge/>
            <w:vAlign w:val="center"/>
          </w:tcPr>
          <w:p w14:paraId="0D9AC619" w14:textId="77777777" w:rsidR="00EB0901" w:rsidRPr="00121AE0" w:rsidRDefault="00EB0901" w:rsidP="00C9372C">
            <w:pPr>
              <w:jc w:val="center"/>
              <w:rPr>
                <w:sz w:val="20"/>
                <w:szCs w:val="20"/>
                <w:lang w:val="en-US"/>
              </w:rPr>
            </w:pPr>
          </w:p>
        </w:tc>
        <w:tc>
          <w:tcPr>
            <w:tcW w:w="630" w:type="pct"/>
            <w:vAlign w:val="center"/>
          </w:tcPr>
          <w:p w14:paraId="05AE6DAD" w14:textId="77777777" w:rsidR="00EB0901" w:rsidRPr="00121AE0" w:rsidRDefault="00EB0901" w:rsidP="00C9372C">
            <w:pPr>
              <w:jc w:val="center"/>
              <w:rPr>
                <w:sz w:val="20"/>
                <w:szCs w:val="20"/>
                <w:u w:val="single"/>
              </w:rPr>
            </w:pPr>
            <w:proofErr w:type="spellStart"/>
            <w:r w:rsidRPr="00121AE0">
              <w:rPr>
                <w:sz w:val="20"/>
                <w:szCs w:val="20"/>
                <w:u w:val="single"/>
              </w:rPr>
              <w:t>куб.м</w:t>
            </w:r>
            <w:proofErr w:type="spellEnd"/>
            <w:r w:rsidRPr="00121AE0">
              <w:rPr>
                <w:sz w:val="20"/>
                <w:szCs w:val="20"/>
                <w:u w:val="single"/>
              </w:rPr>
              <w:t>/</w:t>
            </w:r>
            <w:proofErr w:type="spellStart"/>
            <w:r w:rsidRPr="00121AE0">
              <w:rPr>
                <w:sz w:val="20"/>
                <w:szCs w:val="20"/>
                <w:u w:val="single"/>
              </w:rPr>
              <w:t>сут</w:t>
            </w:r>
            <w:proofErr w:type="spellEnd"/>
          </w:p>
          <w:p w14:paraId="0FB228FE" w14:textId="77777777" w:rsidR="00EB0901" w:rsidRPr="00121AE0" w:rsidRDefault="00EB0901" w:rsidP="00C9372C">
            <w:pPr>
              <w:jc w:val="center"/>
              <w:rPr>
                <w:sz w:val="20"/>
                <w:szCs w:val="20"/>
              </w:rPr>
            </w:pPr>
            <w:proofErr w:type="spellStart"/>
            <w:r w:rsidRPr="00121AE0">
              <w:rPr>
                <w:sz w:val="20"/>
                <w:szCs w:val="20"/>
              </w:rPr>
              <w:t>тыс.куб.м</w:t>
            </w:r>
            <w:proofErr w:type="spellEnd"/>
            <w:r w:rsidRPr="00121AE0">
              <w:rPr>
                <w:sz w:val="20"/>
                <w:szCs w:val="20"/>
              </w:rPr>
              <w:t>/год</w:t>
            </w:r>
          </w:p>
        </w:tc>
        <w:tc>
          <w:tcPr>
            <w:tcW w:w="472" w:type="pct"/>
            <w:tcBorders>
              <w:right w:val="single" w:sz="4" w:space="0" w:color="auto"/>
            </w:tcBorders>
            <w:vAlign w:val="center"/>
          </w:tcPr>
          <w:p w14:paraId="40DB5304" w14:textId="77777777" w:rsidR="00EB0901" w:rsidRPr="00121AE0" w:rsidRDefault="00EB0901" w:rsidP="00C9372C">
            <w:pPr>
              <w:jc w:val="center"/>
              <w:rPr>
                <w:sz w:val="20"/>
                <w:szCs w:val="20"/>
              </w:rPr>
            </w:pPr>
            <w:r w:rsidRPr="00121AE0">
              <w:rPr>
                <w:sz w:val="20"/>
                <w:szCs w:val="20"/>
              </w:rPr>
              <w:t>%</w:t>
            </w:r>
          </w:p>
        </w:tc>
      </w:tr>
      <w:tr w:rsidR="00EB26A2" w:rsidRPr="00121AE0" w14:paraId="4C8415E0" w14:textId="77777777" w:rsidTr="00EB0901">
        <w:tc>
          <w:tcPr>
            <w:tcW w:w="962" w:type="pct"/>
            <w:vMerge w:val="restart"/>
            <w:vAlign w:val="center"/>
          </w:tcPr>
          <w:p w14:paraId="35DDE605" w14:textId="034296B9" w:rsidR="00EB26A2" w:rsidRPr="00121AE0" w:rsidRDefault="00EB26A2" w:rsidP="00EB26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sidRPr="00121AE0">
              <w:rPr>
                <w:sz w:val="22"/>
                <w:szCs w:val="22"/>
              </w:rPr>
              <w:t>с. Аликово</w:t>
            </w:r>
          </w:p>
        </w:tc>
        <w:tc>
          <w:tcPr>
            <w:tcW w:w="629" w:type="pct"/>
            <w:vMerge w:val="restart"/>
            <w:vAlign w:val="center"/>
          </w:tcPr>
          <w:p w14:paraId="1AAD542C" w14:textId="77777777" w:rsidR="00EB26A2" w:rsidRPr="00121AE0" w:rsidRDefault="00EB26A2" w:rsidP="00EB26A2">
            <w:pPr>
              <w:jc w:val="center"/>
              <w:rPr>
                <w:color w:val="000000"/>
                <w:sz w:val="22"/>
                <w:szCs w:val="22"/>
              </w:rPr>
            </w:pPr>
            <w:r w:rsidRPr="00121AE0">
              <w:rPr>
                <w:color w:val="000000"/>
                <w:sz w:val="22"/>
                <w:szCs w:val="22"/>
              </w:rPr>
              <w:t>300</w:t>
            </w:r>
          </w:p>
          <w:p w14:paraId="29C9013E" w14:textId="0682EE69" w:rsidR="00EB26A2" w:rsidRPr="00121AE0" w:rsidRDefault="00EB26A2" w:rsidP="00EB26A2">
            <w:pPr>
              <w:jc w:val="center"/>
              <w:rPr>
                <w:color w:val="000000"/>
                <w:sz w:val="22"/>
                <w:szCs w:val="22"/>
              </w:rPr>
            </w:pPr>
            <w:r w:rsidRPr="00121AE0">
              <w:rPr>
                <w:color w:val="000000"/>
                <w:sz w:val="22"/>
                <w:szCs w:val="22"/>
              </w:rPr>
              <w:t>109,5</w:t>
            </w:r>
          </w:p>
        </w:tc>
        <w:tc>
          <w:tcPr>
            <w:tcW w:w="635" w:type="pct"/>
            <w:tcBorders>
              <w:bottom w:val="single" w:sz="4" w:space="0" w:color="auto"/>
            </w:tcBorders>
            <w:vAlign w:val="center"/>
          </w:tcPr>
          <w:p w14:paraId="1F416FAF" w14:textId="42F235FC" w:rsidR="00EB26A2" w:rsidRPr="00121AE0" w:rsidRDefault="00EB26A2" w:rsidP="00EB26A2">
            <w:pPr>
              <w:jc w:val="center"/>
              <w:rPr>
                <w:color w:val="000000"/>
                <w:sz w:val="22"/>
                <w:szCs w:val="22"/>
              </w:rPr>
            </w:pPr>
            <w:r w:rsidRPr="00121AE0">
              <w:rPr>
                <w:color w:val="000000"/>
                <w:sz w:val="22"/>
                <w:szCs w:val="22"/>
              </w:rPr>
              <w:t>201,175</w:t>
            </w:r>
          </w:p>
        </w:tc>
        <w:tc>
          <w:tcPr>
            <w:tcW w:w="623" w:type="pct"/>
            <w:tcBorders>
              <w:bottom w:val="single" w:sz="4" w:space="0" w:color="auto"/>
            </w:tcBorders>
            <w:vAlign w:val="center"/>
          </w:tcPr>
          <w:p w14:paraId="2C663CFB" w14:textId="6DEDD88E" w:rsidR="00EB26A2" w:rsidRPr="00121AE0" w:rsidRDefault="00EB26A2" w:rsidP="00EB26A2">
            <w:pPr>
              <w:jc w:val="center"/>
              <w:rPr>
                <w:color w:val="000000"/>
                <w:sz w:val="22"/>
                <w:szCs w:val="22"/>
              </w:rPr>
            </w:pPr>
            <w:r w:rsidRPr="00121AE0">
              <w:rPr>
                <w:color w:val="000000"/>
                <w:sz w:val="22"/>
                <w:szCs w:val="22"/>
              </w:rPr>
              <w:t>98,83</w:t>
            </w:r>
          </w:p>
        </w:tc>
        <w:tc>
          <w:tcPr>
            <w:tcW w:w="424" w:type="pct"/>
            <w:vMerge w:val="restart"/>
            <w:vAlign w:val="center"/>
          </w:tcPr>
          <w:p w14:paraId="693E29B2" w14:textId="1A5FFC96" w:rsidR="00EB26A2" w:rsidRPr="00121AE0" w:rsidRDefault="00EB26A2" w:rsidP="00EB26A2">
            <w:pPr>
              <w:jc w:val="center"/>
              <w:rPr>
                <w:color w:val="000000"/>
                <w:sz w:val="22"/>
                <w:szCs w:val="22"/>
              </w:rPr>
            </w:pPr>
            <w:r w:rsidRPr="00121AE0">
              <w:rPr>
                <w:color w:val="000000"/>
                <w:sz w:val="22"/>
                <w:szCs w:val="22"/>
              </w:rPr>
              <w:t>32,94</w:t>
            </w:r>
          </w:p>
        </w:tc>
        <w:tc>
          <w:tcPr>
            <w:tcW w:w="624" w:type="pct"/>
            <w:tcBorders>
              <w:bottom w:val="single" w:sz="4" w:space="0" w:color="auto"/>
            </w:tcBorders>
            <w:vAlign w:val="center"/>
          </w:tcPr>
          <w:p w14:paraId="10D27A91" w14:textId="49EA2468" w:rsidR="00EB26A2" w:rsidRPr="00121AE0" w:rsidRDefault="00EB26A2" w:rsidP="00EB26A2">
            <w:pPr>
              <w:jc w:val="center"/>
              <w:rPr>
                <w:color w:val="000000"/>
                <w:sz w:val="22"/>
                <w:szCs w:val="22"/>
              </w:rPr>
            </w:pPr>
            <w:r w:rsidRPr="00121AE0">
              <w:rPr>
                <w:color w:val="000000"/>
                <w:sz w:val="22"/>
                <w:szCs w:val="22"/>
              </w:rPr>
              <w:t>211,234</w:t>
            </w:r>
          </w:p>
        </w:tc>
        <w:tc>
          <w:tcPr>
            <w:tcW w:w="630" w:type="pct"/>
            <w:tcBorders>
              <w:bottom w:val="single" w:sz="4" w:space="0" w:color="auto"/>
            </w:tcBorders>
            <w:vAlign w:val="center"/>
          </w:tcPr>
          <w:p w14:paraId="75B4CB8A" w14:textId="6F31F2DC" w:rsidR="00EB26A2" w:rsidRPr="00121AE0" w:rsidRDefault="00EB26A2" w:rsidP="00EB26A2">
            <w:pPr>
              <w:jc w:val="center"/>
              <w:rPr>
                <w:color w:val="000000"/>
                <w:sz w:val="22"/>
                <w:szCs w:val="22"/>
              </w:rPr>
            </w:pPr>
            <w:r w:rsidRPr="00121AE0">
              <w:rPr>
                <w:color w:val="000000"/>
                <w:sz w:val="22"/>
                <w:szCs w:val="22"/>
              </w:rPr>
              <w:t>88,77</w:t>
            </w:r>
          </w:p>
        </w:tc>
        <w:tc>
          <w:tcPr>
            <w:tcW w:w="472" w:type="pct"/>
            <w:vMerge w:val="restart"/>
            <w:tcBorders>
              <w:right w:val="single" w:sz="4" w:space="0" w:color="auto"/>
            </w:tcBorders>
            <w:vAlign w:val="center"/>
          </w:tcPr>
          <w:p w14:paraId="33F1562F" w14:textId="09AF34CA" w:rsidR="00EB26A2" w:rsidRPr="00121AE0" w:rsidRDefault="00EB26A2" w:rsidP="00EB26A2">
            <w:pPr>
              <w:jc w:val="center"/>
              <w:rPr>
                <w:color w:val="000000"/>
                <w:sz w:val="22"/>
                <w:szCs w:val="22"/>
              </w:rPr>
            </w:pPr>
            <w:r w:rsidRPr="00121AE0">
              <w:rPr>
                <w:color w:val="000000"/>
                <w:sz w:val="22"/>
                <w:szCs w:val="22"/>
              </w:rPr>
              <w:t>29,59</w:t>
            </w:r>
          </w:p>
        </w:tc>
      </w:tr>
      <w:tr w:rsidR="00EB26A2" w:rsidRPr="00121AE0" w14:paraId="7A9A8EEB" w14:textId="77777777" w:rsidTr="009870C7">
        <w:tc>
          <w:tcPr>
            <w:tcW w:w="962" w:type="pct"/>
            <w:vMerge/>
            <w:vAlign w:val="center"/>
          </w:tcPr>
          <w:p w14:paraId="02481330" w14:textId="5665F64B" w:rsidR="00EB26A2" w:rsidRPr="00121AE0" w:rsidRDefault="00EB26A2" w:rsidP="00EB26A2">
            <w:pPr>
              <w:tabs>
                <w:tab w:val="left" w:pos="709"/>
                <w:tab w:val="center" w:pos="4677"/>
                <w:tab w:val="right" w:pos="9355"/>
              </w:tabs>
              <w:autoSpaceDE w:val="0"/>
              <w:autoSpaceDN w:val="0"/>
              <w:adjustRightInd w:val="0"/>
              <w:jc w:val="center"/>
              <w:rPr>
                <w:sz w:val="22"/>
                <w:szCs w:val="22"/>
              </w:rPr>
            </w:pPr>
          </w:p>
        </w:tc>
        <w:tc>
          <w:tcPr>
            <w:tcW w:w="629" w:type="pct"/>
            <w:vMerge/>
            <w:vAlign w:val="bottom"/>
          </w:tcPr>
          <w:p w14:paraId="2214BFA1" w14:textId="77777777" w:rsidR="00EB26A2" w:rsidRPr="00121AE0" w:rsidRDefault="00EB26A2" w:rsidP="00EB26A2">
            <w:pPr>
              <w:jc w:val="center"/>
              <w:rPr>
                <w:sz w:val="22"/>
                <w:szCs w:val="22"/>
              </w:rPr>
            </w:pPr>
          </w:p>
        </w:tc>
        <w:tc>
          <w:tcPr>
            <w:tcW w:w="635" w:type="pct"/>
            <w:tcBorders>
              <w:top w:val="single" w:sz="4" w:space="0" w:color="auto"/>
              <w:bottom w:val="single" w:sz="4" w:space="0" w:color="auto"/>
            </w:tcBorders>
            <w:vAlign w:val="center"/>
          </w:tcPr>
          <w:p w14:paraId="110836E5" w14:textId="0456635F" w:rsidR="00EB26A2" w:rsidRPr="00121AE0" w:rsidRDefault="00EB26A2" w:rsidP="00EB26A2">
            <w:pPr>
              <w:jc w:val="center"/>
              <w:rPr>
                <w:sz w:val="22"/>
                <w:szCs w:val="22"/>
              </w:rPr>
            </w:pPr>
            <w:r w:rsidRPr="00121AE0">
              <w:rPr>
                <w:color w:val="000000"/>
                <w:sz w:val="22"/>
                <w:szCs w:val="22"/>
              </w:rPr>
              <w:t>73,538</w:t>
            </w:r>
          </w:p>
        </w:tc>
        <w:tc>
          <w:tcPr>
            <w:tcW w:w="623" w:type="pct"/>
            <w:tcBorders>
              <w:top w:val="single" w:sz="4" w:space="0" w:color="auto"/>
              <w:bottom w:val="single" w:sz="4" w:space="0" w:color="auto"/>
            </w:tcBorders>
            <w:vAlign w:val="center"/>
          </w:tcPr>
          <w:p w14:paraId="032EAA8A" w14:textId="7DD39B6D" w:rsidR="00EB26A2" w:rsidRPr="00121AE0" w:rsidRDefault="00EB26A2" w:rsidP="00EB26A2">
            <w:pPr>
              <w:jc w:val="center"/>
              <w:rPr>
                <w:sz w:val="22"/>
                <w:szCs w:val="22"/>
              </w:rPr>
            </w:pPr>
            <w:r w:rsidRPr="00121AE0">
              <w:rPr>
                <w:color w:val="000000"/>
                <w:sz w:val="22"/>
                <w:szCs w:val="22"/>
              </w:rPr>
              <w:t>35,96</w:t>
            </w:r>
          </w:p>
        </w:tc>
        <w:tc>
          <w:tcPr>
            <w:tcW w:w="424" w:type="pct"/>
            <w:vMerge/>
            <w:vAlign w:val="center"/>
          </w:tcPr>
          <w:p w14:paraId="30511E37" w14:textId="77777777" w:rsidR="00EB26A2" w:rsidRPr="00121AE0" w:rsidRDefault="00EB26A2" w:rsidP="00EB26A2">
            <w:pPr>
              <w:jc w:val="center"/>
              <w:rPr>
                <w:sz w:val="22"/>
                <w:szCs w:val="22"/>
              </w:rPr>
            </w:pPr>
          </w:p>
        </w:tc>
        <w:tc>
          <w:tcPr>
            <w:tcW w:w="624" w:type="pct"/>
            <w:tcBorders>
              <w:top w:val="single" w:sz="4" w:space="0" w:color="auto"/>
              <w:bottom w:val="single" w:sz="4" w:space="0" w:color="auto"/>
            </w:tcBorders>
            <w:vAlign w:val="center"/>
          </w:tcPr>
          <w:p w14:paraId="3300F2A9" w14:textId="77F1362C" w:rsidR="00EB26A2" w:rsidRPr="00121AE0" w:rsidRDefault="00EB26A2" w:rsidP="00EB26A2">
            <w:pPr>
              <w:jc w:val="center"/>
              <w:rPr>
                <w:sz w:val="22"/>
                <w:szCs w:val="22"/>
              </w:rPr>
            </w:pPr>
            <w:r w:rsidRPr="00121AE0">
              <w:rPr>
                <w:color w:val="000000"/>
                <w:sz w:val="22"/>
                <w:szCs w:val="22"/>
              </w:rPr>
              <w:t>77,1</w:t>
            </w:r>
          </w:p>
        </w:tc>
        <w:tc>
          <w:tcPr>
            <w:tcW w:w="630" w:type="pct"/>
            <w:tcBorders>
              <w:top w:val="single" w:sz="4" w:space="0" w:color="auto"/>
              <w:bottom w:val="single" w:sz="4" w:space="0" w:color="auto"/>
            </w:tcBorders>
            <w:vAlign w:val="center"/>
          </w:tcPr>
          <w:p w14:paraId="4669FD3C" w14:textId="61E1A531" w:rsidR="00EB26A2" w:rsidRPr="00121AE0" w:rsidRDefault="00EB26A2" w:rsidP="00EB26A2">
            <w:pPr>
              <w:jc w:val="center"/>
              <w:rPr>
                <w:sz w:val="22"/>
                <w:szCs w:val="22"/>
              </w:rPr>
            </w:pPr>
            <w:r w:rsidRPr="00121AE0">
              <w:rPr>
                <w:color w:val="000000"/>
                <w:sz w:val="22"/>
                <w:szCs w:val="22"/>
              </w:rPr>
              <w:t>32,40</w:t>
            </w:r>
          </w:p>
        </w:tc>
        <w:tc>
          <w:tcPr>
            <w:tcW w:w="472" w:type="pct"/>
            <w:vMerge/>
            <w:tcBorders>
              <w:right w:val="single" w:sz="4" w:space="0" w:color="auto"/>
            </w:tcBorders>
            <w:vAlign w:val="center"/>
          </w:tcPr>
          <w:p w14:paraId="6B24B758" w14:textId="77777777" w:rsidR="00EB26A2" w:rsidRPr="00121AE0" w:rsidRDefault="00EB26A2" w:rsidP="00EB26A2">
            <w:pPr>
              <w:jc w:val="center"/>
              <w:rPr>
                <w:sz w:val="22"/>
                <w:szCs w:val="22"/>
              </w:rPr>
            </w:pPr>
          </w:p>
        </w:tc>
      </w:tr>
    </w:tbl>
    <w:p w14:paraId="166963BF" w14:textId="77777777" w:rsidR="00EB26A2" w:rsidRPr="00121AE0" w:rsidRDefault="00EB26A2" w:rsidP="00DC7EB7">
      <w:pPr>
        <w:pStyle w:val="Aff7"/>
      </w:pPr>
      <w:bookmarkStart w:id="89" w:name="_Hlk158711622"/>
    </w:p>
    <w:p w14:paraId="377BD0B7" w14:textId="5230651A" w:rsidR="00DC7EB7" w:rsidRPr="00121AE0" w:rsidRDefault="00DC7EB7" w:rsidP="00DC7EB7">
      <w:pPr>
        <w:pStyle w:val="Aff7"/>
        <w:rPr>
          <w:szCs w:val="24"/>
        </w:rPr>
      </w:pPr>
      <w:r w:rsidRPr="00121AE0">
        <w:t xml:space="preserve">Мощности существующих очистных сооружений достаточно для очистки прогнозного </w:t>
      </w:r>
      <w:r w:rsidR="005D5AF6" w:rsidRPr="00121AE0">
        <w:t xml:space="preserve">расчетного </w:t>
      </w:r>
      <w:r w:rsidRPr="00121AE0">
        <w:t xml:space="preserve">объема сточных вод. </w:t>
      </w:r>
      <w:r w:rsidR="00EB26A2" w:rsidRPr="00121AE0">
        <w:t>Однако, о</w:t>
      </w:r>
      <w:r w:rsidRPr="00121AE0">
        <w:t>чистные сооружения изношены и морально устарели и не обеспечивают качественную очистку стоков. Для обеспечения качественной очистки сточных вод, необходимо выполнить реконструкцию существующих очистных сооружений с модернизацией системы очистки стоков.</w:t>
      </w:r>
      <w:r w:rsidRPr="00121AE0">
        <w:rPr>
          <w:szCs w:val="24"/>
        </w:rPr>
        <w:t xml:space="preserve"> </w:t>
      </w:r>
    </w:p>
    <w:bookmarkEnd w:id="89"/>
    <w:p w14:paraId="7DEF069F" w14:textId="77777777" w:rsidR="00DC7EB7" w:rsidRPr="00121AE0" w:rsidRDefault="00DC7EB7" w:rsidP="00EB0901">
      <w:pPr>
        <w:pStyle w:val="Aff7"/>
        <w:rPr>
          <w:szCs w:val="24"/>
        </w:rPr>
      </w:pPr>
    </w:p>
    <w:p w14:paraId="0D3BC77D" w14:textId="77777777" w:rsidR="00CF0386" w:rsidRPr="00121AE0" w:rsidRDefault="00CF0386" w:rsidP="00CF0386">
      <w:pPr>
        <w:pStyle w:val="Aff7"/>
        <w:rPr>
          <w:i/>
          <w:szCs w:val="26"/>
        </w:rPr>
      </w:pPr>
    </w:p>
    <w:p w14:paraId="4960AFB2" w14:textId="77777777" w:rsidR="00CF0386" w:rsidRPr="00121AE0" w:rsidRDefault="00CF0386" w:rsidP="00CF0386">
      <w:pPr>
        <w:pStyle w:val="30"/>
      </w:pPr>
      <w:r w:rsidRPr="00121AE0">
        <w:lastRenderedPageBreak/>
        <w:t>3.4 Результаты анализа гидравлических режимов и режимов работы элементов централизованной системы водоотведения</w:t>
      </w:r>
    </w:p>
    <w:p w14:paraId="0FB921F2" w14:textId="6B816F1C" w:rsidR="00124635" w:rsidRPr="00121AE0" w:rsidRDefault="00124635" w:rsidP="00124635">
      <w:pPr>
        <w:pStyle w:val="aff5"/>
        <w:ind w:firstLine="567"/>
      </w:pPr>
      <w:r w:rsidRPr="00121AE0">
        <w:rPr>
          <w:b w:val="0"/>
        </w:rPr>
        <w:t>Сточные воды от многоквартирной и общественно-деловой застройки, отвод</w:t>
      </w:r>
      <w:r w:rsidR="004F735B" w:rsidRPr="00121AE0">
        <w:rPr>
          <w:b w:val="0"/>
        </w:rPr>
        <w:t>ятся системой самотечных</w:t>
      </w:r>
      <w:r w:rsidR="00F039A4" w:rsidRPr="00121AE0">
        <w:rPr>
          <w:b w:val="0"/>
        </w:rPr>
        <w:t xml:space="preserve"> и напорных</w:t>
      </w:r>
      <w:r w:rsidRPr="00121AE0">
        <w:rPr>
          <w:b w:val="0"/>
        </w:rPr>
        <w:t xml:space="preserve"> коллекторов на очистные сооружения</w:t>
      </w:r>
      <w:r w:rsidR="00EA3FDA" w:rsidRPr="00121AE0">
        <w:rPr>
          <w:b w:val="0"/>
        </w:rPr>
        <w:t xml:space="preserve">, с последующим сбросом </w:t>
      </w:r>
      <w:r w:rsidR="005D5AF6" w:rsidRPr="00121AE0">
        <w:rPr>
          <w:b w:val="0"/>
        </w:rPr>
        <w:t>в рельеф.</w:t>
      </w:r>
    </w:p>
    <w:p w14:paraId="65F7D5F9" w14:textId="77777777" w:rsidR="00CF0386" w:rsidRPr="00121AE0" w:rsidRDefault="00CF0386" w:rsidP="00CF0386">
      <w:pPr>
        <w:pStyle w:val="aff5"/>
        <w:ind w:firstLine="567"/>
        <w:rPr>
          <w:b w:val="0"/>
        </w:rPr>
      </w:pPr>
    </w:p>
    <w:p w14:paraId="6FD89974" w14:textId="77777777" w:rsidR="00CF0386" w:rsidRPr="00121AE0" w:rsidRDefault="00CF0386" w:rsidP="00CF0386">
      <w:pPr>
        <w:pStyle w:val="30"/>
      </w:pPr>
      <w:r w:rsidRPr="00121AE0">
        <w:t xml:space="preserve"> 3.5 Анализ резервов производственных мощностей очистных сооружений системы водоотведения и возможности расширения зоны их действия</w:t>
      </w:r>
    </w:p>
    <w:p w14:paraId="7322EA59" w14:textId="77777777" w:rsidR="003E2034" w:rsidRPr="00121AE0" w:rsidRDefault="003E2034" w:rsidP="003E2034">
      <w:pPr>
        <w:pStyle w:val="aff5"/>
        <w:ind w:right="0"/>
        <w:contextualSpacing w:val="0"/>
        <w:rPr>
          <w:bCs/>
          <w:szCs w:val="26"/>
        </w:rPr>
      </w:pPr>
      <w:r w:rsidRPr="00121AE0">
        <w:rPr>
          <w:b w:val="0"/>
        </w:rPr>
        <w:t>В связи с техническим износом объектов системы водоотведения, предусматривается реконструкция и модернизация централизованной системы водоотведения.</w:t>
      </w:r>
    </w:p>
    <w:p w14:paraId="596134F4" w14:textId="77777777" w:rsidR="00CF0386" w:rsidRPr="00121AE0" w:rsidRDefault="00CF0386" w:rsidP="00CF0386">
      <w:pPr>
        <w:pStyle w:val="21"/>
        <w:spacing w:line="240" w:lineRule="auto"/>
        <w:sectPr w:rsidR="00CF0386" w:rsidRPr="00121AE0" w:rsidSect="00E17403">
          <w:pgSz w:w="11906" w:h="16838"/>
          <w:pgMar w:top="1134" w:right="851" w:bottom="1134" w:left="1134" w:header="709" w:footer="709" w:gutter="0"/>
          <w:cols w:space="708"/>
          <w:docGrid w:linePitch="360"/>
        </w:sectPr>
      </w:pPr>
    </w:p>
    <w:p w14:paraId="01396A48" w14:textId="77777777" w:rsidR="00CF0386" w:rsidRPr="00121AE0" w:rsidRDefault="00CF0386" w:rsidP="00CF0386">
      <w:pPr>
        <w:pStyle w:val="21"/>
        <w:spacing w:line="240" w:lineRule="auto"/>
      </w:pPr>
      <w:bookmarkStart w:id="90" w:name="_Toc107666170"/>
      <w:bookmarkStart w:id="91" w:name="_Toc145773075"/>
      <w:bookmarkStart w:id="92" w:name="_Toc154130947"/>
      <w:r w:rsidRPr="00121AE0">
        <w:lastRenderedPageBreak/>
        <w:t>Раздел 4 «Предложения по строительству, реконструкции и модернизации (техническому перевооружению) объектов централизованной системы водоотведения»</w:t>
      </w:r>
      <w:bookmarkEnd w:id="90"/>
      <w:bookmarkEnd w:id="91"/>
      <w:bookmarkEnd w:id="92"/>
    </w:p>
    <w:p w14:paraId="12AF0661" w14:textId="77777777" w:rsidR="00CF0386" w:rsidRPr="00121AE0" w:rsidRDefault="00CF0386" w:rsidP="00CF0386">
      <w:pPr>
        <w:pStyle w:val="30"/>
      </w:pPr>
      <w:r w:rsidRPr="00121AE0">
        <w:t>4.1 Основные направления, принципы, задачи и плановые показатели развития централизованной системы водоотведения</w:t>
      </w:r>
    </w:p>
    <w:p w14:paraId="5FC84227" w14:textId="42CD2E7D" w:rsidR="003E2034" w:rsidRPr="00121AE0" w:rsidRDefault="003E2034" w:rsidP="003E2034">
      <w:pPr>
        <w:ind w:right="312" w:firstLine="567"/>
        <w:contextualSpacing/>
      </w:pPr>
      <w:r w:rsidRPr="00121AE0">
        <w:t xml:space="preserve">В настоящее время на территории </w:t>
      </w:r>
      <w:r w:rsidR="005D5AF6" w:rsidRPr="00121AE0">
        <w:t>Аликовского</w:t>
      </w:r>
      <w:r w:rsidR="00ED612C" w:rsidRPr="00121AE0">
        <w:t xml:space="preserve"> муниципального округа</w:t>
      </w:r>
      <w:r w:rsidRPr="00121AE0">
        <w:t xml:space="preserve"> существуют следующие проблемы организации водоотведения:</w:t>
      </w:r>
    </w:p>
    <w:p w14:paraId="41F1AF29" w14:textId="3EAD2429" w:rsidR="005B4649" w:rsidRPr="00121AE0" w:rsidRDefault="003E2034" w:rsidP="003E2034">
      <w:pPr>
        <w:autoSpaceDE w:val="0"/>
        <w:autoSpaceDN w:val="0"/>
        <w:adjustRightInd w:val="0"/>
        <w:spacing w:after="57"/>
        <w:ind w:firstLine="567"/>
        <w:jc w:val="left"/>
        <w:rPr>
          <w:rFonts w:eastAsiaTheme="minorHAnsi"/>
          <w:color w:val="000000"/>
          <w:lang w:eastAsia="en-US"/>
        </w:rPr>
      </w:pPr>
      <w:r w:rsidRPr="00121AE0">
        <w:rPr>
          <w:rFonts w:eastAsiaTheme="minorHAnsi"/>
          <w:color w:val="000000"/>
          <w:lang w:eastAsia="en-US"/>
        </w:rPr>
        <w:t>- значительный из</w:t>
      </w:r>
      <w:r w:rsidR="00EF78A7" w:rsidRPr="00121AE0">
        <w:rPr>
          <w:rFonts w:eastAsiaTheme="minorHAnsi"/>
          <w:color w:val="000000"/>
          <w:lang w:eastAsia="en-US"/>
        </w:rPr>
        <w:t>нос сетей водоотведения</w:t>
      </w:r>
      <w:r w:rsidRPr="00121AE0">
        <w:rPr>
          <w:rFonts w:eastAsiaTheme="minorHAnsi"/>
          <w:color w:val="000000"/>
          <w:lang w:eastAsia="en-US"/>
        </w:rPr>
        <w:t>;</w:t>
      </w:r>
    </w:p>
    <w:p w14:paraId="6E317E39" w14:textId="77777777" w:rsidR="003E2034" w:rsidRPr="00121AE0" w:rsidRDefault="003E2034" w:rsidP="003E2034">
      <w:pPr>
        <w:autoSpaceDE w:val="0"/>
        <w:autoSpaceDN w:val="0"/>
        <w:adjustRightInd w:val="0"/>
        <w:ind w:firstLine="567"/>
        <w:jc w:val="left"/>
        <w:rPr>
          <w:rFonts w:eastAsiaTheme="minorHAnsi"/>
          <w:color w:val="000000"/>
          <w:lang w:eastAsia="en-US"/>
        </w:rPr>
      </w:pPr>
      <w:r w:rsidRPr="00121AE0">
        <w:rPr>
          <w:rFonts w:eastAsiaTheme="minorHAnsi"/>
          <w:color w:val="000000"/>
          <w:lang w:eastAsia="en-US"/>
        </w:rPr>
        <w:t>- отсутствие организованных систем водоотведения в сельских населенных пунктах</w:t>
      </w:r>
      <w:r w:rsidRPr="00121AE0">
        <w:t>.</w:t>
      </w:r>
    </w:p>
    <w:p w14:paraId="109C84C1" w14:textId="77777777" w:rsidR="003E2034" w:rsidRPr="00121AE0" w:rsidRDefault="003E2034" w:rsidP="003E2034">
      <w:pPr>
        <w:pStyle w:val="Aff7"/>
      </w:pPr>
      <w:r w:rsidRPr="00121AE0">
        <w:t xml:space="preserve">Основным направлением развития централизованных систем водоснабжения является повышение качества предоставляемых услуг населению за счет модернизации всей системы водоснабжения. </w:t>
      </w:r>
    </w:p>
    <w:p w14:paraId="5F9DA618" w14:textId="77777777" w:rsidR="003E2034" w:rsidRPr="00121AE0" w:rsidRDefault="003E2034" w:rsidP="003E2034">
      <w:pPr>
        <w:pStyle w:val="Aff7"/>
      </w:pPr>
      <w:r w:rsidRPr="00121AE0">
        <w:t xml:space="preserve">Наиболее важным результатом выполнения мероприятий по развитию системы водоотведения является снижение количества загрязняющих веществ, сбрасываемых со сточными водами. </w:t>
      </w:r>
    </w:p>
    <w:p w14:paraId="3DF9D996" w14:textId="38D06A6F" w:rsidR="003E2034" w:rsidRPr="00121AE0" w:rsidRDefault="003E2034" w:rsidP="003E2034">
      <w:pPr>
        <w:pStyle w:val="Aff7"/>
      </w:pPr>
      <w:r w:rsidRPr="00121AE0">
        <w:t xml:space="preserve">Основным направлением и основной задачей развития системы водоотведения населенных пунктов </w:t>
      </w:r>
      <w:r w:rsidR="00EF78A7" w:rsidRPr="00121AE0">
        <w:t>поселения</w:t>
      </w:r>
      <w:r w:rsidRPr="00121AE0">
        <w:t>, является:</w:t>
      </w:r>
    </w:p>
    <w:p w14:paraId="37A577A2" w14:textId="77777777" w:rsidR="003E2034" w:rsidRPr="00121AE0" w:rsidRDefault="003E2034" w:rsidP="00424B56">
      <w:pPr>
        <w:pStyle w:val="aa"/>
        <w:numPr>
          <w:ilvl w:val="0"/>
          <w:numId w:val="13"/>
        </w:numPr>
      </w:pPr>
      <w:r w:rsidRPr="00121AE0">
        <w:t>замена устаревших участков канализационных сетей;</w:t>
      </w:r>
    </w:p>
    <w:p w14:paraId="49E61715" w14:textId="12565A0B" w:rsidR="00EB26A2" w:rsidRPr="00121AE0" w:rsidRDefault="00EB26A2" w:rsidP="00424B56">
      <w:pPr>
        <w:pStyle w:val="aa"/>
        <w:numPr>
          <w:ilvl w:val="0"/>
          <w:numId w:val="13"/>
        </w:numPr>
      </w:pPr>
      <w:r w:rsidRPr="00121AE0">
        <w:t>Реконструкция централизованной системы водоотведения с. Аликово (в том числе – модернизация КНС)</w:t>
      </w:r>
    </w:p>
    <w:p w14:paraId="61EB5A1E" w14:textId="77777777" w:rsidR="003E2034" w:rsidRPr="00121AE0" w:rsidRDefault="003E2034" w:rsidP="00424B56">
      <w:pPr>
        <w:pStyle w:val="aa"/>
        <w:numPr>
          <w:ilvl w:val="0"/>
          <w:numId w:val="13"/>
        </w:numPr>
      </w:pPr>
      <w:r w:rsidRPr="00121AE0">
        <w:t>обеспечение доступа к услугам водоотведения новых потребителей.</w:t>
      </w:r>
    </w:p>
    <w:p w14:paraId="1CED09B1" w14:textId="77777777" w:rsidR="003E2034" w:rsidRPr="00121AE0" w:rsidRDefault="003E2034" w:rsidP="003E2034">
      <w:pPr>
        <w:pStyle w:val="Aff7"/>
      </w:pPr>
      <w:r w:rsidRPr="00121AE0">
        <w:t xml:space="preserve">При отсутствии централизованного водоотведения для индивидуальных владельцев существующих и проектируемых жилых домов, а также для административных зданий может быть рекомендовано использование компактных установок полной биологической очистки. Поскольку строительство централизованных систем в малых населенных пунктах экономически не выгодно из-за слишком большой себестоимости очистки 1 </w:t>
      </w:r>
      <w:proofErr w:type="spellStart"/>
      <w:r w:rsidRPr="00121AE0">
        <w:t>куб.м</w:t>
      </w:r>
      <w:proofErr w:type="spellEnd"/>
      <w:r w:rsidRPr="00121AE0">
        <w:t xml:space="preserve"> стока. </w:t>
      </w:r>
    </w:p>
    <w:p w14:paraId="4C998824" w14:textId="77777777" w:rsidR="003E2034" w:rsidRPr="00121AE0" w:rsidRDefault="003E2034" w:rsidP="003E2034">
      <w:pPr>
        <w:pStyle w:val="Aff7"/>
      </w:pPr>
      <w:r w:rsidRPr="00121AE0">
        <w:t>Существующие приусадебные выгреба, сливные емкости должны быть реконструированы и выполнены из водонепроницаемых материалов с гидроизоляцией, а также оборудованы вентиляционными стояками.</w:t>
      </w:r>
    </w:p>
    <w:p w14:paraId="748E67A1"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Cs w:val="26"/>
        </w:rPr>
      </w:pPr>
    </w:p>
    <w:p w14:paraId="162A7836" w14:textId="77777777" w:rsidR="00CF0386" w:rsidRPr="00121AE0" w:rsidRDefault="00CF0386" w:rsidP="00CF0386">
      <w:pPr>
        <w:pStyle w:val="30"/>
      </w:pPr>
      <w:r w:rsidRPr="00121AE0">
        <w:t>4.2 Перечень основных мероприятий по реализации схем водоотведения с разбивкой по годам, включая технические обоснования этих мероприятий</w:t>
      </w:r>
    </w:p>
    <w:p w14:paraId="765278AB" w14:textId="50234A2F" w:rsidR="00CF0386" w:rsidRPr="00121AE0" w:rsidRDefault="00CF0386" w:rsidP="00CF0386">
      <w:pPr>
        <w:pStyle w:val="aff5"/>
        <w:ind w:right="0" w:firstLine="567"/>
        <w:contextualSpacing w:val="0"/>
        <w:rPr>
          <w:b w:val="0"/>
        </w:rPr>
      </w:pPr>
      <w:r w:rsidRPr="00121AE0">
        <w:rPr>
          <w:b w:val="0"/>
        </w:rPr>
        <w:t>Перечень основных мероприятий по реализации различных сценариев развития системы вод</w:t>
      </w:r>
      <w:r w:rsidR="003E2034" w:rsidRPr="00121AE0">
        <w:rPr>
          <w:b w:val="0"/>
        </w:rPr>
        <w:t>оотведения приведен в таблице 3</w:t>
      </w:r>
      <w:r w:rsidR="0088360C" w:rsidRPr="00121AE0">
        <w:rPr>
          <w:b w:val="0"/>
        </w:rPr>
        <w:t>2</w:t>
      </w:r>
      <w:r w:rsidRPr="00121AE0">
        <w:rPr>
          <w:b w:val="0"/>
        </w:rPr>
        <w:t>.</w:t>
      </w:r>
    </w:p>
    <w:p w14:paraId="6F62CD03" w14:textId="77777777" w:rsidR="003E2034" w:rsidRPr="00121AE0" w:rsidRDefault="003E2034" w:rsidP="00CF0386">
      <w:pPr>
        <w:pStyle w:val="afc"/>
      </w:pPr>
    </w:p>
    <w:p w14:paraId="05CC3362" w14:textId="3AEE58C0" w:rsidR="00CF0386" w:rsidRPr="00121AE0" w:rsidRDefault="00CF0386" w:rsidP="00CF0386">
      <w:pPr>
        <w:pStyle w:val="afc"/>
      </w:pPr>
      <w:r w:rsidRPr="00121AE0">
        <w:t xml:space="preserve">Таблица </w:t>
      </w:r>
      <w:r w:rsidR="000761FB" w:rsidRPr="00121AE0">
        <w:t>3</w:t>
      </w:r>
      <w:r w:rsidR="0088360C" w:rsidRPr="00121AE0">
        <w:t>2</w:t>
      </w:r>
      <w:r w:rsidRPr="00121AE0">
        <w:t xml:space="preserve"> – Основные мероприятия по реализации схем водоотведения</w:t>
      </w:r>
      <w:r w:rsidR="003D3D27" w:rsidRPr="00121AE0">
        <w:t xml:space="preserve"> </w:t>
      </w:r>
      <w:r w:rsidR="00F039A4" w:rsidRPr="00121AE0">
        <w:t>городского поселения Советский</w:t>
      </w:r>
      <w:r w:rsidRPr="00121AE0">
        <w:t xml:space="preserve"> с разбивкой по годам </w:t>
      </w:r>
    </w:p>
    <w:tbl>
      <w:tblPr>
        <w:tblW w:w="5000" w:type="pct"/>
        <w:tblLook w:val="0000" w:firstRow="0" w:lastRow="0" w:firstColumn="0" w:lastColumn="0" w:noHBand="0" w:noVBand="0"/>
      </w:tblPr>
      <w:tblGrid>
        <w:gridCol w:w="1253"/>
        <w:gridCol w:w="3657"/>
        <w:gridCol w:w="2781"/>
        <w:gridCol w:w="2220"/>
      </w:tblGrid>
      <w:tr w:rsidR="00CF0386" w:rsidRPr="00121AE0" w14:paraId="61B5C60A" w14:textId="77777777" w:rsidTr="00CF0386">
        <w:trPr>
          <w:cantSplit/>
          <w:tblHeader/>
        </w:trPr>
        <w:tc>
          <w:tcPr>
            <w:tcW w:w="632" w:type="pct"/>
            <w:tcBorders>
              <w:top w:val="single" w:sz="4" w:space="0" w:color="000000"/>
              <w:left w:val="single" w:sz="4" w:space="0" w:color="000000"/>
              <w:bottom w:val="single" w:sz="4" w:space="0" w:color="000000"/>
            </w:tcBorders>
            <w:vAlign w:val="center"/>
          </w:tcPr>
          <w:p w14:paraId="05DBE536" w14:textId="77777777" w:rsidR="00CF0386" w:rsidRPr="00121AE0" w:rsidRDefault="00CF0386" w:rsidP="00CF0386">
            <w:pPr>
              <w:jc w:val="center"/>
              <w:rPr>
                <w:b/>
                <w:bCs/>
                <w:sz w:val="22"/>
                <w:szCs w:val="22"/>
              </w:rPr>
            </w:pPr>
            <w:r w:rsidRPr="00121AE0">
              <w:rPr>
                <w:b/>
                <w:bCs/>
                <w:sz w:val="22"/>
                <w:szCs w:val="22"/>
              </w:rPr>
              <w:t>№ п/п</w:t>
            </w:r>
          </w:p>
        </w:tc>
        <w:tc>
          <w:tcPr>
            <w:tcW w:w="1845" w:type="pct"/>
            <w:tcBorders>
              <w:top w:val="single" w:sz="4" w:space="0" w:color="000000"/>
              <w:left w:val="single" w:sz="4" w:space="0" w:color="000000"/>
              <w:bottom w:val="single" w:sz="4" w:space="0" w:color="000000"/>
            </w:tcBorders>
            <w:vAlign w:val="center"/>
          </w:tcPr>
          <w:p w14:paraId="5FF4FB58" w14:textId="77777777" w:rsidR="00CF0386" w:rsidRPr="00121AE0" w:rsidRDefault="00CF0386" w:rsidP="00CF0386">
            <w:pPr>
              <w:snapToGrid w:val="0"/>
              <w:jc w:val="center"/>
              <w:rPr>
                <w:iCs/>
                <w:sz w:val="22"/>
                <w:szCs w:val="22"/>
              </w:rPr>
            </w:pPr>
            <w:r w:rsidRPr="00121AE0">
              <w:rPr>
                <w:iCs/>
                <w:sz w:val="22"/>
                <w:szCs w:val="22"/>
              </w:rPr>
              <w:t>Наименование мероприятия</w:t>
            </w:r>
          </w:p>
        </w:tc>
        <w:tc>
          <w:tcPr>
            <w:tcW w:w="1403" w:type="pct"/>
            <w:tcBorders>
              <w:top w:val="single" w:sz="4" w:space="0" w:color="000000"/>
              <w:left w:val="single" w:sz="4" w:space="0" w:color="000000"/>
              <w:bottom w:val="single" w:sz="4" w:space="0" w:color="000000"/>
              <w:right w:val="single" w:sz="4" w:space="0" w:color="000000"/>
            </w:tcBorders>
            <w:vAlign w:val="center"/>
          </w:tcPr>
          <w:p w14:paraId="545B37AF" w14:textId="77777777" w:rsidR="00CF0386" w:rsidRPr="00121AE0" w:rsidRDefault="00CF0386" w:rsidP="00CF0386">
            <w:pPr>
              <w:snapToGrid w:val="0"/>
              <w:jc w:val="center"/>
              <w:rPr>
                <w:iCs/>
                <w:sz w:val="22"/>
                <w:szCs w:val="22"/>
              </w:rPr>
            </w:pPr>
            <w:r w:rsidRPr="00121AE0">
              <w:rPr>
                <w:iCs/>
                <w:sz w:val="22"/>
                <w:szCs w:val="22"/>
              </w:rPr>
              <w:t>Социально-экономический эффект, руб.</w:t>
            </w:r>
          </w:p>
        </w:tc>
        <w:tc>
          <w:tcPr>
            <w:tcW w:w="1120" w:type="pct"/>
            <w:tcBorders>
              <w:top w:val="single" w:sz="4" w:space="0" w:color="000000"/>
              <w:left w:val="single" w:sz="4" w:space="0" w:color="000000"/>
              <w:bottom w:val="single" w:sz="4" w:space="0" w:color="000000"/>
              <w:right w:val="single" w:sz="4" w:space="0" w:color="000000"/>
            </w:tcBorders>
            <w:vAlign w:val="center"/>
          </w:tcPr>
          <w:p w14:paraId="4A7410D0" w14:textId="77777777" w:rsidR="00CF0386" w:rsidRPr="00121AE0" w:rsidRDefault="00CF0386" w:rsidP="00CF0386">
            <w:pPr>
              <w:snapToGrid w:val="0"/>
              <w:jc w:val="center"/>
              <w:rPr>
                <w:iCs/>
                <w:sz w:val="22"/>
                <w:szCs w:val="22"/>
              </w:rPr>
            </w:pPr>
            <w:r w:rsidRPr="00121AE0">
              <w:rPr>
                <w:iCs/>
                <w:sz w:val="22"/>
                <w:szCs w:val="22"/>
              </w:rPr>
              <w:t>Временной промежуток выполнения (квартал, год)</w:t>
            </w:r>
          </w:p>
        </w:tc>
      </w:tr>
      <w:tr w:rsidR="00CF0386" w:rsidRPr="00121AE0" w14:paraId="1488958B" w14:textId="77777777" w:rsidTr="00CF0386">
        <w:trPr>
          <w:cantSplit/>
        </w:trPr>
        <w:tc>
          <w:tcPr>
            <w:tcW w:w="632" w:type="pct"/>
            <w:tcBorders>
              <w:top w:val="single" w:sz="4" w:space="0" w:color="000000"/>
              <w:left w:val="single" w:sz="4" w:space="0" w:color="000000"/>
              <w:bottom w:val="single" w:sz="4" w:space="0" w:color="000000"/>
            </w:tcBorders>
            <w:vAlign w:val="center"/>
          </w:tcPr>
          <w:p w14:paraId="157B5C9B" w14:textId="77777777" w:rsidR="00CF0386" w:rsidRPr="00121AE0" w:rsidRDefault="00CF0386" w:rsidP="00CF0386">
            <w:pPr>
              <w:spacing w:before="120"/>
              <w:jc w:val="center"/>
              <w:rPr>
                <w:sz w:val="22"/>
                <w:szCs w:val="22"/>
              </w:rPr>
            </w:pPr>
            <w:r w:rsidRPr="00121AE0">
              <w:rPr>
                <w:sz w:val="22"/>
                <w:szCs w:val="22"/>
              </w:rPr>
              <w:t>1</w:t>
            </w:r>
          </w:p>
        </w:tc>
        <w:tc>
          <w:tcPr>
            <w:tcW w:w="1845" w:type="pct"/>
            <w:tcBorders>
              <w:top w:val="single" w:sz="4" w:space="0" w:color="000000"/>
              <w:left w:val="single" w:sz="4" w:space="0" w:color="000000"/>
              <w:bottom w:val="single" w:sz="4" w:space="0" w:color="000000"/>
            </w:tcBorders>
            <w:vAlign w:val="center"/>
          </w:tcPr>
          <w:p w14:paraId="389C5A29" w14:textId="77777777" w:rsidR="00CF0386" w:rsidRPr="00121AE0" w:rsidRDefault="00CF0386" w:rsidP="00CF0386">
            <w:pPr>
              <w:jc w:val="center"/>
              <w:rPr>
                <w:sz w:val="22"/>
                <w:szCs w:val="22"/>
              </w:rPr>
            </w:pPr>
            <w:r w:rsidRPr="00121AE0">
              <w:rPr>
                <w:sz w:val="22"/>
                <w:szCs w:val="22"/>
              </w:rPr>
              <w:t>Установка локальных установок биологической и глубокой очистки хозяйственно-бытовых стоков в различных модификациях</w:t>
            </w:r>
          </w:p>
        </w:tc>
        <w:tc>
          <w:tcPr>
            <w:tcW w:w="1403" w:type="pct"/>
            <w:tcBorders>
              <w:top w:val="single" w:sz="4" w:space="0" w:color="000000"/>
              <w:left w:val="single" w:sz="4" w:space="0" w:color="000000"/>
              <w:bottom w:val="single" w:sz="4" w:space="0" w:color="000000"/>
              <w:right w:val="single" w:sz="4" w:space="0" w:color="000000"/>
            </w:tcBorders>
            <w:vAlign w:val="center"/>
          </w:tcPr>
          <w:p w14:paraId="613BA50B" w14:textId="77777777" w:rsidR="00CF0386" w:rsidRPr="00121AE0" w:rsidRDefault="00CF0386" w:rsidP="00CF0386">
            <w:pPr>
              <w:snapToGrid w:val="0"/>
              <w:jc w:val="center"/>
              <w:rPr>
                <w:iCs/>
                <w:sz w:val="22"/>
                <w:szCs w:val="22"/>
              </w:rPr>
            </w:pPr>
            <w:r w:rsidRPr="00121AE0">
              <w:rPr>
                <w:iCs/>
                <w:sz w:val="22"/>
                <w:szCs w:val="22"/>
              </w:rPr>
              <w:t>Снижение вредного воздействия на окружающую среду</w:t>
            </w:r>
          </w:p>
        </w:tc>
        <w:tc>
          <w:tcPr>
            <w:tcW w:w="1120" w:type="pct"/>
            <w:tcBorders>
              <w:top w:val="single" w:sz="4" w:space="0" w:color="000000"/>
              <w:left w:val="single" w:sz="4" w:space="0" w:color="000000"/>
              <w:bottom w:val="single" w:sz="4" w:space="0" w:color="000000"/>
              <w:right w:val="single" w:sz="4" w:space="0" w:color="000000"/>
            </w:tcBorders>
            <w:vAlign w:val="center"/>
          </w:tcPr>
          <w:p w14:paraId="48378225" w14:textId="1D821480" w:rsidR="00CF0386" w:rsidRPr="00121AE0" w:rsidRDefault="005D5AF6" w:rsidP="00F039A4">
            <w:pPr>
              <w:jc w:val="center"/>
              <w:rPr>
                <w:sz w:val="22"/>
                <w:szCs w:val="22"/>
              </w:rPr>
            </w:pPr>
            <w:r w:rsidRPr="00121AE0">
              <w:rPr>
                <w:sz w:val="22"/>
                <w:szCs w:val="22"/>
              </w:rPr>
              <w:t>2025</w:t>
            </w:r>
            <w:r w:rsidR="00EF78A7" w:rsidRPr="00121AE0">
              <w:rPr>
                <w:sz w:val="22"/>
                <w:szCs w:val="22"/>
              </w:rPr>
              <w:t>-</w:t>
            </w:r>
            <w:r w:rsidR="00F039A4" w:rsidRPr="00121AE0">
              <w:rPr>
                <w:sz w:val="22"/>
                <w:szCs w:val="22"/>
              </w:rPr>
              <w:t>2040</w:t>
            </w:r>
          </w:p>
        </w:tc>
      </w:tr>
      <w:tr w:rsidR="00D00EAB" w:rsidRPr="00121AE0" w14:paraId="4D96AB76" w14:textId="77777777" w:rsidTr="00CF0386">
        <w:trPr>
          <w:cantSplit/>
        </w:trPr>
        <w:tc>
          <w:tcPr>
            <w:tcW w:w="632" w:type="pct"/>
            <w:tcBorders>
              <w:top w:val="single" w:sz="4" w:space="0" w:color="000000"/>
              <w:left w:val="single" w:sz="4" w:space="0" w:color="000000"/>
              <w:bottom w:val="single" w:sz="4" w:space="0" w:color="000000"/>
            </w:tcBorders>
            <w:vAlign w:val="center"/>
          </w:tcPr>
          <w:p w14:paraId="4E830647" w14:textId="283CA071" w:rsidR="00D00EAB" w:rsidRPr="00121AE0" w:rsidRDefault="00D00EAB" w:rsidP="00CF0386">
            <w:pPr>
              <w:spacing w:before="120"/>
              <w:jc w:val="center"/>
              <w:rPr>
                <w:sz w:val="22"/>
                <w:szCs w:val="22"/>
              </w:rPr>
            </w:pPr>
            <w:r w:rsidRPr="00121AE0">
              <w:rPr>
                <w:sz w:val="22"/>
                <w:szCs w:val="22"/>
              </w:rPr>
              <w:t>2</w:t>
            </w:r>
          </w:p>
        </w:tc>
        <w:tc>
          <w:tcPr>
            <w:tcW w:w="1845" w:type="pct"/>
            <w:tcBorders>
              <w:top w:val="single" w:sz="4" w:space="0" w:color="000000"/>
              <w:left w:val="single" w:sz="4" w:space="0" w:color="000000"/>
              <w:bottom w:val="single" w:sz="4" w:space="0" w:color="000000"/>
            </w:tcBorders>
            <w:vAlign w:val="center"/>
          </w:tcPr>
          <w:p w14:paraId="1394B3A7" w14:textId="27C02FD1" w:rsidR="00D00EAB" w:rsidRPr="00121AE0" w:rsidRDefault="00ED612C" w:rsidP="005D5AF6">
            <w:pPr>
              <w:jc w:val="center"/>
              <w:rPr>
                <w:sz w:val="22"/>
                <w:szCs w:val="22"/>
              </w:rPr>
            </w:pPr>
            <w:r w:rsidRPr="00121AE0">
              <w:rPr>
                <w:sz w:val="22"/>
                <w:szCs w:val="22"/>
              </w:rPr>
              <w:t xml:space="preserve">Реконструкция централизованной системы водоотведения </w:t>
            </w:r>
            <w:r w:rsidR="005D5AF6" w:rsidRPr="00121AE0">
              <w:rPr>
                <w:sz w:val="22"/>
                <w:szCs w:val="22"/>
              </w:rPr>
              <w:t>с. Аликово</w:t>
            </w:r>
            <w:r w:rsidRPr="00121AE0">
              <w:rPr>
                <w:sz w:val="22"/>
                <w:szCs w:val="22"/>
              </w:rPr>
              <w:t xml:space="preserve"> (в том числе – модернизация КНС)</w:t>
            </w:r>
          </w:p>
        </w:tc>
        <w:tc>
          <w:tcPr>
            <w:tcW w:w="1403" w:type="pct"/>
            <w:tcBorders>
              <w:top w:val="single" w:sz="4" w:space="0" w:color="000000"/>
              <w:left w:val="single" w:sz="4" w:space="0" w:color="000000"/>
              <w:bottom w:val="single" w:sz="4" w:space="0" w:color="000000"/>
              <w:right w:val="single" w:sz="4" w:space="0" w:color="000000"/>
            </w:tcBorders>
            <w:vAlign w:val="center"/>
          </w:tcPr>
          <w:p w14:paraId="4ABCC9AF" w14:textId="1B444E11" w:rsidR="00D00EAB" w:rsidRPr="00121AE0" w:rsidRDefault="00D00EAB" w:rsidP="00CF0386">
            <w:pPr>
              <w:snapToGrid w:val="0"/>
              <w:jc w:val="center"/>
              <w:rPr>
                <w:iCs/>
                <w:sz w:val="22"/>
                <w:szCs w:val="22"/>
              </w:rPr>
            </w:pPr>
            <w:r w:rsidRPr="00121AE0">
              <w:rPr>
                <w:iCs/>
                <w:sz w:val="22"/>
                <w:szCs w:val="22"/>
              </w:rPr>
              <w:t>Снижение вредного воздействия на окружающую среду</w:t>
            </w:r>
          </w:p>
        </w:tc>
        <w:tc>
          <w:tcPr>
            <w:tcW w:w="1120" w:type="pct"/>
            <w:tcBorders>
              <w:top w:val="single" w:sz="4" w:space="0" w:color="000000"/>
              <w:left w:val="single" w:sz="4" w:space="0" w:color="000000"/>
              <w:bottom w:val="single" w:sz="4" w:space="0" w:color="000000"/>
              <w:right w:val="single" w:sz="4" w:space="0" w:color="000000"/>
            </w:tcBorders>
            <w:vAlign w:val="center"/>
          </w:tcPr>
          <w:p w14:paraId="47922B5F" w14:textId="74C502EB" w:rsidR="00D00EAB" w:rsidRPr="00121AE0" w:rsidRDefault="005D5AF6" w:rsidP="000761FB">
            <w:pPr>
              <w:jc w:val="center"/>
              <w:rPr>
                <w:sz w:val="22"/>
                <w:szCs w:val="22"/>
              </w:rPr>
            </w:pPr>
            <w:r w:rsidRPr="00121AE0">
              <w:rPr>
                <w:sz w:val="22"/>
                <w:szCs w:val="22"/>
              </w:rPr>
              <w:t>2025-2040</w:t>
            </w:r>
          </w:p>
        </w:tc>
      </w:tr>
    </w:tbl>
    <w:p w14:paraId="56DDAFA4" w14:textId="77777777" w:rsidR="00CF0386" w:rsidRPr="00121AE0" w:rsidRDefault="00CF0386" w:rsidP="00CF0386">
      <w:pPr>
        <w:pStyle w:val="Aff7"/>
      </w:pPr>
    </w:p>
    <w:p w14:paraId="11A7FE9F" w14:textId="77777777" w:rsidR="00CF0386" w:rsidRPr="00121AE0" w:rsidRDefault="00CF0386" w:rsidP="00CF0386">
      <w:pPr>
        <w:pStyle w:val="30"/>
      </w:pPr>
      <w:r w:rsidRPr="00121AE0">
        <w:lastRenderedPageBreak/>
        <w:t>4.3 Технические обоснования основных мероприятий по реализации схем водоотведения</w:t>
      </w:r>
    </w:p>
    <w:p w14:paraId="24FD8B83" w14:textId="5FFB4B7D" w:rsidR="003E2034" w:rsidRPr="00121AE0" w:rsidRDefault="003E2034" w:rsidP="003E2034">
      <w:pPr>
        <w:shd w:val="clear" w:color="auto" w:fill="FFFFFF"/>
        <w:tabs>
          <w:tab w:val="left" w:pos="514"/>
        </w:tabs>
        <w:ind w:firstLine="567"/>
      </w:pPr>
      <w:r w:rsidRPr="00121AE0">
        <w:rPr>
          <w:spacing w:val="3"/>
        </w:rPr>
        <w:t>Строительство новых канализационных сетей</w:t>
      </w:r>
      <w:r w:rsidR="003D3D27" w:rsidRPr="00121AE0">
        <w:rPr>
          <w:spacing w:val="3"/>
        </w:rPr>
        <w:t>, а также реконструкция имеющихся канализационных сетей</w:t>
      </w:r>
      <w:r w:rsidRPr="00121AE0">
        <w:rPr>
          <w:spacing w:val="3"/>
        </w:rPr>
        <w:t xml:space="preserve"> и канализационных очистных сооружений </w:t>
      </w:r>
      <w:r w:rsidRPr="00121AE0">
        <w:rPr>
          <w:spacing w:val="1"/>
        </w:rPr>
        <w:t xml:space="preserve">приведет к повышению надежности работы систем коммунальной инфраструктуры населения, </w:t>
      </w:r>
      <w:r w:rsidRPr="00121AE0">
        <w:rPr>
          <w:spacing w:val="3"/>
        </w:rPr>
        <w:t xml:space="preserve">повышению качества коммунальных услуг, </w:t>
      </w:r>
      <w:r w:rsidRPr="00121AE0">
        <w:t>повышению эффективности финансово-хозяйственной деятельности предприятий коммунального комплекса.</w:t>
      </w:r>
    </w:p>
    <w:p w14:paraId="4B46F282" w14:textId="77777777" w:rsidR="00CF0386" w:rsidRPr="00121AE0" w:rsidRDefault="00CF0386" w:rsidP="00CF0386">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6"/>
        </w:rPr>
      </w:pPr>
    </w:p>
    <w:p w14:paraId="7BD250E5" w14:textId="77777777" w:rsidR="00CF0386" w:rsidRPr="00121AE0" w:rsidRDefault="00CF0386" w:rsidP="00CF0386">
      <w:pPr>
        <w:pStyle w:val="30"/>
      </w:pPr>
      <w:r w:rsidRPr="00121AE0">
        <w:t>4.4 Сведения о вновь строящихся, реконструируемых и предлагаемых к выводу из эксплуатации объектов централизованной системы водоотведения</w:t>
      </w:r>
    </w:p>
    <w:p w14:paraId="46AA9CDD" w14:textId="210324D4" w:rsidR="00CC3280" w:rsidRPr="00121AE0" w:rsidRDefault="003E2034" w:rsidP="00CC3280">
      <w:pPr>
        <w:pStyle w:val="Aff7"/>
      </w:pPr>
      <w:r w:rsidRPr="00121AE0">
        <w:t>Перспективная схема водоотведения учитывает развитие муниципального образования, его первоочередную и перспективную застройку, исходя из увеличения степени благоустройства жилых зданий.</w:t>
      </w:r>
      <w:r w:rsidR="00CC3280" w:rsidRPr="00121AE0">
        <w:rPr>
          <w:szCs w:val="24"/>
        </w:rPr>
        <w:t xml:space="preserve"> Перспективная система водоотведения предусматривает дальнейшее строительство единой центральной системы, в которую поступают хозяйственно-бытовые стоки</w:t>
      </w:r>
      <w:r w:rsidR="00CC3280" w:rsidRPr="00121AE0">
        <w:t xml:space="preserve">. </w:t>
      </w:r>
    </w:p>
    <w:p w14:paraId="2E9D1033" w14:textId="77777777" w:rsidR="00CF0386" w:rsidRPr="00121AE0" w:rsidRDefault="00CF0386" w:rsidP="00CF0386">
      <w:pPr>
        <w:pStyle w:val="Aff7"/>
        <w:rPr>
          <w:i/>
          <w:szCs w:val="26"/>
        </w:rPr>
      </w:pPr>
    </w:p>
    <w:p w14:paraId="5A834F30" w14:textId="77777777" w:rsidR="00CF0386" w:rsidRPr="00121AE0" w:rsidRDefault="00CF0386" w:rsidP="00CF0386">
      <w:pPr>
        <w:pStyle w:val="30"/>
      </w:pPr>
      <w:r w:rsidRPr="00121AE0">
        <w:t>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p w14:paraId="661132B6" w14:textId="59F8A67F" w:rsidR="00CC3280" w:rsidRPr="00121AE0" w:rsidRDefault="00CC3280" w:rsidP="00DC4CAC">
      <w:pPr>
        <w:ind w:firstLine="567"/>
      </w:pPr>
      <w:r w:rsidRPr="00121AE0">
        <w:t>Функционирующие</w:t>
      </w:r>
      <w:r w:rsidR="00E853D0" w:rsidRPr="00121AE0">
        <w:t xml:space="preserve"> </w:t>
      </w:r>
      <w:r w:rsidRPr="00121AE0">
        <w:t>на</w:t>
      </w:r>
      <w:r w:rsidR="00E853D0" w:rsidRPr="00121AE0">
        <w:t xml:space="preserve"> </w:t>
      </w:r>
      <w:r w:rsidRPr="00121AE0">
        <w:t>сегодняшний</w:t>
      </w:r>
      <w:r w:rsidR="00E853D0" w:rsidRPr="00121AE0">
        <w:t xml:space="preserve"> </w:t>
      </w:r>
      <w:r w:rsidRPr="00121AE0">
        <w:t>день</w:t>
      </w:r>
      <w:r w:rsidR="00E853D0" w:rsidRPr="00121AE0">
        <w:t xml:space="preserve"> </w:t>
      </w:r>
      <w:r w:rsidRPr="00121AE0">
        <w:t>в</w:t>
      </w:r>
      <w:r w:rsidR="00E853D0" w:rsidRPr="00121AE0">
        <w:t xml:space="preserve"> </w:t>
      </w:r>
      <w:r w:rsidR="005D5AF6" w:rsidRPr="00121AE0">
        <w:t>с. Аликово</w:t>
      </w:r>
      <w:r w:rsidR="00E853D0" w:rsidRPr="00121AE0">
        <w:t xml:space="preserve"> </w:t>
      </w:r>
      <w:r w:rsidR="00FA65C1" w:rsidRPr="00121AE0">
        <w:t>канализационные</w:t>
      </w:r>
      <w:r w:rsidR="00E853D0" w:rsidRPr="00121AE0">
        <w:t xml:space="preserve"> </w:t>
      </w:r>
      <w:r w:rsidRPr="00121AE0">
        <w:t>очистные сооружения</w:t>
      </w:r>
      <w:r w:rsidR="00E853D0" w:rsidRPr="00121AE0">
        <w:t xml:space="preserve"> </w:t>
      </w:r>
      <w:r w:rsidRPr="00121AE0">
        <w:t>работают</w:t>
      </w:r>
      <w:r w:rsidR="00E853D0" w:rsidRPr="00121AE0">
        <w:t xml:space="preserve"> </w:t>
      </w:r>
      <w:r w:rsidRPr="00121AE0">
        <w:t>в автоматическом</w:t>
      </w:r>
      <w:r w:rsidR="00E853D0" w:rsidRPr="00121AE0">
        <w:t xml:space="preserve"> </w:t>
      </w:r>
      <w:r w:rsidRPr="00121AE0">
        <w:t>режиме,</w:t>
      </w:r>
      <w:r w:rsidR="00E853D0" w:rsidRPr="00121AE0">
        <w:t xml:space="preserve"> </w:t>
      </w:r>
      <w:r w:rsidRPr="00121AE0">
        <w:t>информация</w:t>
      </w:r>
      <w:r w:rsidR="00E853D0" w:rsidRPr="00121AE0">
        <w:t xml:space="preserve"> </w:t>
      </w:r>
      <w:r w:rsidRPr="00121AE0">
        <w:t>о</w:t>
      </w:r>
      <w:r w:rsidR="00E853D0" w:rsidRPr="00121AE0">
        <w:t xml:space="preserve"> </w:t>
      </w:r>
      <w:r w:rsidRPr="00121AE0">
        <w:t>работе</w:t>
      </w:r>
      <w:r w:rsidR="00E853D0" w:rsidRPr="00121AE0">
        <w:t xml:space="preserve"> </w:t>
      </w:r>
      <w:r w:rsidRPr="00121AE0">
        <w:t>и</w:t>
      </w:r>
      <w:r w:rsidR="00E853D0" w:rsidRPr="00121AE0">
        <w:t xml:space="preserve"> </w:t>
      </w:r>
      <w:r w:rsidRPr="00121AE0">
        <w:t>внештатных</w:t>
      </w:r>
      <w:r w:rsidR="00E853D0" w:rsidRPr="00121AE0">
        <w:t xml:space="preserve"> </w:t>
      </w:r>
      <w:r w:rsidRPr="00121AE0">
        <w:t>ситуациях</w:t>
      </w:r>
      <w:r w:rsidR="00DC4CAC" w:rsidRPr="00121AE0">
        <w:t xml:space="preserve"> </w:t>
      </w:r>
      <w:r w:rsidRPr="00121AE0">
        <w:t>поступает</w:t>
      </w:r>
      <w:r w:rsidR="00E853D0" w:rsidRPr="00121AE0">
        <w:t xml:space="preserve"> </w:t>
      </w:r>
      <w:r w:rsidRPr="00121AE0">
        <w:t>на диспетчерский пункт.</w:t>
      </w:r>
    </w:p>
    <w:p w14:paraId="62F10779" w14:textId="77777777" w:rsidR="00CF0386" w:rsidRPr="00121AE0" w:rsidRDefault="00CF0386" w:rsidP="00CF0386">
      <w:pPr>
        <w:ind w:firstLine="567"/>
      </w:pPr>
    </w:p>
    <w:p w14:paraId="53B8A5AA" w14:textId="77777777" w:rsidR="00CF0386" w:rsidRPr="00121AE0" w:rsidRDefault="00CF0386" w:rsidP="00CF0386">
      <w:pPr>
        <w:pStyle w:val="30"/>
      </w:pPr>
      <w:r w:rsidRPr="00121AE0">
        <w:t>4.6 Описание вариантов маршрутов прохождения трубопроводов (трасс) по территории поселения, поселения, расположения намечаемых площадок под строительство сооружений водоотведения и их обоснование</w:t>
      </w:r>
    </w:p>
    <w:p w14:paraId="6C881F47" w14:textId="77777777" w:rsidR="003E2034" w:rsidRPr="00121AE0" w:rsidRDefault="003E2034" w:rsidP="003E2034">
      <w:pPr>
        <w:pStyle w:val="aff5"/>
        <w:ind w:firstLine="567"/>
        <w:rPr>
          <w:b w:val="0"/>
        </w:rPr>
      </w:pPr>
      <w:r w:rsidRPr="00121AE0">
        <w:rPr>
          <w:b w:val="0"/>
        </w:rPr>
        <w:t>Сточные воды от жилых зданий отводятся системой самотечных коллекторов. Основные самотечные коллекторы проложены вдоль улиц, для обеспечения доступности к месту возможной аварии.</w:t>
      </w:r>
    </w:p>
    <w:p w14:paraId="54C169FF"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Cs w:val="26"/>
        </w:rPr>
      </w:pPr>
    </w:p>
    <w:p w14:paraId="1B0C5134" w14:textId="77777777" w:rsidR="00CF0386" w:rsidRPr="00121AE0" w:rsidRDefault="00CF0386" w:rsidP="00CF0386">
      <w:pPr>
        <w:pStyle w:val="30"/>
      </w:pPr>
      <w:r w:rsidRPr="00121AE0">
        <w:t>4.7 Границы и характеристики охранных зон сетей и сооружений централизованной системы водоотведения</w:t>
      </w:r>
    </w:p>
    <w:p w14:paraId="4293EB24" w14:textId="77777777" w:rsidR="00CF0386" w:rsidRPr="00121AE0" w:rsidRDefault="00CF0386" w:rsidP="00CF0386">
      <w:pPr>
        <w:pStyle w:val="aff9"/>
        <w:rPr>
          <w:szCs w:val="24"/>
        </w:rPr>
      </w:pPr>
      <w:r w:rsidRPr="00121AE0">
        <w:rPr>
          <w:szCs w:val="24"/>
        </w:rPr>
        <w:t>Для обеспечения санитарно-эпидемиологической безопасности необходимо соблюдение радиусов санитарно-защитных зон. В соответствии с СанПиН 2.2.1/2.1.1.14 «Санитарно-защитные зоны и санитарная классификация предприятий, сооружений и иных объектов» размер санитарно-защитной зоны (см. таблицу ниже).</w:t>
      </w:r>
    </w:p>
    <w:p w14:paraId="2E69E65A" w14:textId="77777777" w:rsidR="00891967" w:rsidRPr="00121AE0" w:rsidRDefault="00891967" w:rsidP="00CF0386">
      <w:pPr>
        <w:pStyle w:val="aff9"/>
      </w:pPr>
    </w:p>
    <w:p w14:paraId="770B8201" w14:textId="7D157006" w:rsidR="00CF0386" w:rsidRPr="00121AE0" w:rsidRDefault="00CF0386" w:rsidP="00CF0386">
      <w:pPr>
        <w:pStyle w:val="afc"/>
        <w:rPr>
          <w:bCs w:val="0"/>
        </w:rPr>
      </w:pPr>
      <w:r w:rsidRPr="00121AE0">
        <w:t xml:space="preserve">Таблица </w:t>
      </w:r>
      <w:r w:rsidR="006C2C16" w:rsidRPr="00121AE0">
        <w:t>3</w:t>
      </w:r>
      <w:r w:rsidR="003D3D27" w:rsidRPr="00121AE0">
        <w:t>3</w:t>
      </w:r>
      <w:r w:rsidRPr="00121AE0">
        <w:t xml:space="preserve"> - Санитарно-защитные зоны для канализационных очистных сооружений</w:t>
      </w:r>
    </w:p>
    <w:tbl>
      <w:tblPr>
        <w:tblW w:w="5000" w:type="pct"/>
        <w:tblCellMar>
          <w:left w:w="0" w:type="dxa"/>
          <w:right w:w="0" w:type="dxa"/>
        </w:tblCellMar>
        <w:tblLook w:val="00A0" w:firstRow="1" w:lastRow="0" w:firstColumn="1" w:lastColumn="0" w:noHBand="0" w:noVBand="0"/>
      </w:tblPr>
      <w:tblGrid>
        <w:gridCol w:w="4401"/>
        <w:gridCol w:w="1200"/>
        <w:gridCol w:w="1401"/>
        <w:gridCol w:w="1401"/>
        <w:gridCol w:w="1502"/>
      </w:tblGrid>
      <w:tr w:rsidR="00CF0386" w:rsidRPr="00121AE0" w14:paraId="1FD9FA2F" w14:textId="77777777" w:rsidTr="00CF0386">
        <w:trPr>
          <w:trHeight w:val="454"/>
          <w:tblHeader/>
        </w:trPr>
        <w:tc>
          <w:tcPr>
            <w:tcW w:w="2222"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tcPr>
          <w:p w14:paraId="0F8753D5" w14:textId="77777777" w:rsidR="00CF0386" w:rsidRPr="00121AE0" w:rsidRDefault="00CF0386" w:rsidP="00CF0386">
            <w:pPr>
              <w:jc w:val="center"/>
              <w:rPr>
                <w:sz w:val="20"/>
                <w:szCs w:val="20"/>
              </w:rPr>
            </w:pPr>
            <w:r w:rsidRPr="00121AE0">
              <w:rPr>
                <w:sz w:val="20"/>
                <w:szCs w:val="20"/>
                <w:bdr w:val="none" w:sz="0" w:space="0" w:color="auto" w:frame="1"/>
              </w:rPr>
              <w:t>Сооружения для очистки сточных вод</w:t>
            </w:r>
          </w:p>
        </w:tc>
        <w:tc>
          <w:tcPr>
            <w:tcW w:w="2778" w:type="pct"/>
            <w:gridSpan w:val="4"/>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14:paraId="55A7C268" w14:textId="77777777" w:rsidR="00CF0386" w:rsidRPr="00121AE0" w:rsidRDefault="00CF0386" w:rsidP="00CF0386">
            <w:pPr>
              <w:jc w:val="center"/>
              <w:rPr>
                <w:sz w:val="20"/>
                <w:szCs w:val="20"/>
              </w:rPr>
            </w:pPr>
            <w:r w:rsidRPr="00121AE0">
              <w:rPr>
                <w:sz w:val="20"/>
                <w:szCs w:val="20"/>
                <w:bdr w:val="none" w:sz="0" w:space="0" w:color="auto" w:frame="1"/>
              </w:rPr>
              <w:t xml:space="preserve">Расстояние в м при расчетной производительности очистных сооружений в тыс. </w:t>
            </w:r>
            <w:proofErr w:type="spellStart"/>
            <w:r w:rsidRPr="00121AE0">
              <w:rPr>
                <w:sz w:val="20"/>
                <w:szCs w:val="20"/>
                <w:bdr w:val="none" w:sz="0" w:space="0" w:color="auto" w:frame="1"/>
              </w:rPr>
              <w:t>куб.м</w:t>
            </w:r>
            <w:proofErr w:type="spellEnd"/>
            <w:r w:rsidRPr="00121AE0">
              <w:rPr>
                <w:sz w:val="20"/>
                <w:szCs w:val="20"/>
                <w:bdr w:val="none" w:sz="0" w:space="0" w:color="auto" w:frame="1"/>
              </w:rPr>
              <w:t>/сутки</w:t>
            </w:r>
          </w:p>
        </w:tc>
      </w:tr>
      <w:tr w:rsidR="00CF0386" w:rsidRPr="00121AE0" w14:paraId="2A70EAFC" w14:textId="77777777" w:rsidTr="00CF0386">
        <w:trPr>
          <w:trHeight w:val="454"/>
          <w:tblHeader/>
        </w:trPr>
        <w:tc>
          <w:tcPr>
            <w:tcW w:w="2222" w:type="pct"/>
            <w:vMerge/>
            <w:tcBorders>
              <w:top w:val="single" w:sz="6" w:space="0" w:color="auto"/>
              <w:left w:val="single" w:sz="6" w:space="0" w:color="auto"/>
              <w:bottom w:val="single" w:sz="6" w:space="0" w:color="auto"/>
              <w:right w:val="single" w:sz="6" w:space="0" w:color="auto"/>
            </w:tcBorders>
            <w:shd w:val="clear" w:color="auto" w:fill="FFFFFF"/>
            <w:vAlign w:val="center"/>
          </w:tcPr>
          <w:p w14:paraId="085F8DDB" w14:textId="77777777" w:rsidR="00CF0386" w:rsidRPr="00121AE0" w:rsidRDefault="00CF0386" w:rsidP="00CF0386">
            <w:pPr>
              <w:jc w:val="center"/>
              <w:rPr>
                <w:sz w:val="20"/>
                <w:szCs w:val="20"/>
              </w:rPr>
            </w:pPr>
          </w:p>
        </w:tc>
        <w:tc>
          <w:tcPr>
            <w:tcW w:w="6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14:paraId="54D1C78D" w14:textId="77777777" w:rsidR="00CF0386" w:rsidRPr="00121AE0" w:rsidRDefault="00CF0386" w:rsidP="00CF0386">
            <w:pPr>
              <w:jc w:val="center"/>
              <w:rPr>
                <w:sz w:val="20"/>
                <w:szCs w:val="20"/>
              </w:rPr>
            </w:pPr>
            <w:r w:rsidRPr="00121AE0">
              <w:rPr>
                <w:sz w:val="20"/>
                <w:szCs w:val="20"/>
                <w:bdr w:val="none" w:sz="0" w:space="0" w:color="auto" w:frame="1"/>
              </w:rPr>
              <w:t>до 0,2</w:t>
            </w:r>
          </w:p>
        </w:tc>
        <w:tc>
          <w:tcPr>
            <w:tcW w:w="707"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14:paraId="0EE14085" w14:textId="77777777" w:rsidR="00CF0386" w:rsidRPr="00121AE0" w:rsidRDefault="00CF0386" w:rsidP="00CF0386">
            <w:pPr>
              <w:jc w:val="center"/>
              <w:rPr>
                <w:sz w:val="20"/>
                <w:szCs w:val="20"/>
              </w:rPr>
            </w:pPr>
            <w:r w:rsidRPr="00121AE0">
              <w:rPr>
                <w:sz w:val="20"/>
                <w:szCs w:val="20"/>
                <w:bdr w:val="none" w:sz="0" w:space="0" w:color="auto" w:frame="1"/>
              </w:rPr>
              <w:t>более 0,2 </w:t>
            </w:r>
            <w:r w:rsidRPr="00121AE0">
              <w:rPr>
                <w:sz w:val="20"/>
                <w:szCs w:val="20"/>
                <w:bdr w:val="none" w:sz="0" w:space="0" w:color="auto" w:frame="1"/>
              </w:rPr>
              <w:br/>
              <w:t>до 5,0</w:t>
            </w:r>
          </w:p>
        </w:tc>
        <w:tc>
          <w:tcPr>
            <w:tcW w:w="707"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14:paraId="7274EF0D" w14:textId="77777777" w:rsidR="00CF0386" w:rsidRPr="00121AE0" w:rsidRDefault="00CF0386" w:rsidP="00CF0386">
            <w:pPr>
              <w:jc w:val="center"/>
              <w:rPr>
                <w:sz w:val="20"/>
                <w:szCs w:val="20"/>
              </w:rPr>
            </w:pPr>
            <w:r w:rsidRPr="00121AE0">
              <w:rPr>
                <w:sz w:val="20"/>
                <w:szCs w:val="20"/>
                <w:bdr w:val="none" w:sz="0" w:space="0" w:color="auto" w:frame="1"/>
              </w:rPr>
              <w:t>более 5,0 </w:t>
            </w:r>
            <w:r w:rsidRPr="00121AE0">
              <w:rPr>
                <w:sz w:val="20"/>
                <w:szCs w:val="20"/>
                <w:bdr w:val="none" w:sz="0" w:space="0" w:color="auto" w:frame="1"/>
              </w:rPr>
              <w:br/>
              <w:t>до 50,0</w:t>
            </w:r>
          </w:p>
        </w:tc>
        <w:tc>
          <w:tcPr>
            <w:tcW w:w="758"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14:paraId="0B03C388" w14:textId="77777777" w:rsidR="00CF0386" w:rsidRPr="00121AE0" w:rsidRDefault="00CF0386" w:rsidP="00CF0386">
            <w:pPr>
              <w:jc w:val="center"/>
              <w:rPr>
                <w:sz w:val="20"/>
                <w:szCs w:val="20"/>
              </w:rPr>
            </w:pPr>
            <w:r w:rsidRPr="00121AE0">
              <w:rPr>
                <w:sz w:val="20"/>
                <w:szCs w:val="20"/>
                <w:bdr w:val="none" w:sz="0" w:space="0" w:color="auto" w:frame="1"/>
              </w:rPr>
              <w:t>более 50,0 </w:t>
            </w:r>
            <w:r w:rsidRPr="00121AE0">
              <w:rPr>
                <w:sz w:val="20"/>
                <w:szCs w:val="20"/>
                <w:bdr w:val="none" w:sz="0" w:space="0" w:color="auto" w:frame="1"/>
              </w:rPr>
              <w:br/>
              <w:t>до 280</w:t>
            </w:r>
          </w:p>
        </w:tc>
      </w:tr>
      <w:tr w:rsidR="00CF0386" w:rsidRPr="00121AE0" w14:paraId="6FF2AF76" w14:textId="77777777" w:rsidTr="00CF0386">
        <w:trPr>
          <w:trHeight w:val="616"/>
        </w:trPr>
        <w:tc>
          <w:tcPr>
            <w:tcW w:w="2222"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tcPr>
          <w:p w14:paraId="48F39053" w14:textId="77777777" w:rsidR="00CF0386" w:rsidRPr="00121AE0" w:rsidRDefault="00CF0386" w:rsidP="00CF0386">
            <w:pPr>
              <w:rPr>
                <w:sz w:val="20"/>
                <w:szCs w:val="20"/>
              </w:rPr>
            </w:pPr>
            <w:r w:rsidRPr="00121AE0">
              <w:rPr>
                <w:sz w:val="20"/>
                <w:szCs w:val="20"/>
                <w:bdr w:val="none" w:sz="0" w:space="0" w:color="auto" w:frame="1"/>
              </w:rPr>
              <w:t>Насосные станции и аварийно-регулирующие резервуары, локальные очистные сооружения</w:t>
            </w:r>
          </w:p>
        </w:tc>
        <w:tc>
          <w:tcPr>
            <w:tcW w:w="6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14:paraId="42F4A4A2" w14:textId="77777777" w:rsidR="00CF0386" w:rsidRPr="00121AE0" w:rsidRDefault="00CF0386" w:rsidP="00CF0386">
            <w:pPr>
              <w:jc w:val="center"/>
              <w:rPr>
                <w:sz w:val="20"/>
                <w:szCs w:val="20"/>
              </w:rPr>
            </w:pPr>
            <w:r w:rsidRPr="00121AE0">
              <w:rPr>
                <w:sz w:val="20"/>
                <w:szCs w:val="20"/>
                <w:bdr w:val="none" w:sz="0" w:space="0" w:color="auto" w:frame="1"/>
              </w:rPr>
              <w:t>15</w:t>
            </w:r>
          </w:p>
        </w:tc>
        <w:tc>
          <w:tcPr>
            <w:tcW w:w="70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14:paraId="3E5CA495" w14:textId="77777777" w:rsidR="00CF0386" w:rsidRPr="00121AE0" w:rsidRDefault="00CF0386" w:rsidP="00CF0386">
            <w:pPr>
              <w:jc w:val="center"/>
              <w:rPr>
                <w:sz w:val="20"/>
                <w:szCs w:val="20"/>
              </w:rPr>
            </w:pPr>
            <w:r w:rsidRPr="00121AE0">
              <w:rPr>
                <w:sz w:val="20"/>
                <w:szCs w:val="20"/>
                <w:bdr w:val="none" w:sz="0" w:space="0" w:color="auto" w:frame="1"/>
              </w:rPr>
              <w:t>20</w:t>
            </w:r>
          </w:p>
        </w:tc>
        <w:tc>
          <w:tcPr>
            <w:tcW w:w="70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14:paraId="0322B7C8" w14:textId="77777777" w:rsidR="00CF0386" w:rsidRPr="00121AE0" w:rsidRDefault="00CF0386" w:rsidP="00CF0386">
            <w:pPr>
              <w:jc w:val="center"/>
              <w:rPr>
                <w:sz w:val="20"/>
                <w:szCs w:val="20"/>
              </w:rPr>
            </w:pPr>
            <w:r w:rsidRPr="00121AE0">
              <w:rPr>
                <w:sz w:val="20"/>
                <w:szCs w:val="20"/>
                <w:bdr w:val="none" w:sz="0" w:space="0" w:color="auto" w:frame="1"/>
              </w:rPr>
              <w:t>20</w:t>
            </w:r>
          </w:p>
        </w:tc>
        <w:tc>
          <w:tcPr>
            <w:tcW w:w="758"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14:paraId="65F12A5A" w14:textId="77777777" w:rsidR="00CF0386" w:rsidRPr="00121AE0" w:rsidRDefault="00CF0386" w:rsidP="00CF0386">
            <w:pPr>
              <w:jc w:val="center"/>
              <w:rPr>
                <w:sz w:val="20"/>
                <w:szCs w:val="20"/>
              </w:rPr>
            </w:pPr>
            <w:r w:rsidRPr="00121AE0">
              <w:rPr>
                <w:sz w:val="20"/>
                <w:szCs w:val="20"/>
                <w:bdr w:val="none" w:sz="0" w:space="0" w:color="auto" w:frame="1"/>
              </w:rPr>
              <w:t>30</w:t>
            </w:r>
          </w:p>
        </w:tc>
      </w:tr>
      <w:tr w:rsidR="00CF0386" w:rsidRPr="00121AE0" w14:paraId="19B1008A" w14:textId="77777777" w:rsidTr="00CF0386">
        <w:trPr>
          <w:trHeight w:val="1091"/>
        </w:trPr>
        <w:tc>
          <w:tcPr>
            <w:tcW w:w="2222"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tcPr>
          <w:p w14:paraId="4C4240DF" w14:textId="77777777" w:rsidR="00CF0386" w:rsidRPr="00121AE0" w:rsidRDefault="00CF0386" w:rsidP="00CF0386">
            <w:pPr>
              <w:rPr>
                <w:sz w:val="20"/>
                <w:szCs w:val="20"/>
              </w:rPr>
            </w:pPr>
            <w:r w:rsidRPr="00121AE0">
              <w:rPr>
                <w:sz w:val="20"/>
                <w:szCs w:val="20"/>
                <w:bdr w:val="none" w:sz="0" w:space="0" w:color="auto" w:frame="1"/>
              </w:rPr>
              <w:t>Сооружения для механической и биологической очистки с иловыми площадками для сброшенных осадков, а также иловые площадки</w:t>
            </w:r>
          </w:p>
        </w:tc>
        <w:tc>
          <w:tcPr>
            <w:tcW w:w="6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14:paraId="24BF805B" w14:textId="77777777" w:rsidR="00CF0386" w:rsidRPr="00121AE0" w:rsidRDefault="00CF0386" w:rsidP="00CF0386">
            <w:pPr>
              <w:jc w:val="center"/>
              <w:rPr>
                <w:sz w:val="20"/>
                <w:szCs w:val="20"/>
              </w:rPr>
            </w:pPr>
            <w:r w:rsidRPr="00121AE0">
              <w:rPr>
                <w:sz w:val="20"/>
                <w:szCs w:val="20"/>
                <w:bdr w:val="none" w:sz="0" w:space="0" w:color="auto" w:frame="1"/>
              </w:rPr>
              <w:t>150</w:t>
            </w:r>
          </w:p>
        </w:tc>
        <w:tc>
          <w:tcPr>
            <w:tcW w:w="70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14:paraId="61ABF8A0" w14:textId="77777777" w:rsidR="00CF0386" w:rsidRPr="00121AE0" w:rsidRDefault="00CF0386" w:rsidP="00CF0386">
            <w:pPr>
              <w:jc w:val="center"/>
              <w:rPr>
                <w:sz w:val="20"/>
                <w:szCs w:val="20"/>
              </w:rPr>
            </w:pPr>
            <w:r w:rsidRPr="00121AE0">
              <w:rPr>
                <w:sz w:val="20"/>
                <w:szCs w:val="20"/>
                <w:bdr w:val="none" w:sz="0" w:space="0" w:color="auto" w:frame="1"/>
              </w:rPr>
              <w:t>200</w:t>
            </w:r>
          </w:p>
        </w:tc>
        <w:tc>
          <w:tcPr>
            <w:tcW w:w="70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14:paraId="1D6DFC9A" w14:textId="77777777" w:rsidR="00CF0386" w:rsidRPr="00121AE0" w:rsidRDefault="00CF0386" w:rsidP="00CF0386">
            <w:pPr>
              <w:jc w:val="center"/>
              <w:rPr>
                <w:sz w:val="20"/>
                <w:szCs w:val="20"/>
              </w:rPr>
            </w:pPr>
            <w:r w:rsidRPr="00121AE0">
              <w:rPr>
                <w:sz w:val="20"/>
                <w:szCs w:val="20"/>
                <w:bdr w:val="none" w:sz="0" w:space="0" w:color="auto" w:frame="1"/>
              </w:rPr>
              <w:t>400</w:t>
            </w:r>
          </w:p>
        </w:tc>
        <w:tc>
          <w:tcPr>
            <w:tcW w:w="758"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14:paraId="1F8057B2" w14:textId="77777777" w:rsidR="00CF0386" w:rsidRPr="00121AE0" w:rsidRDefault="00CF0386" w:rsidP="00CF0386">
            <w:pPr>
              <w:jc w:val="center"/>
              <w:rPr>
                <w:sz w:val="20"/>
                <w:szCs w:val="20"/>
              </w:rPr>
            </w:pPr>
            <w:r w:rsidRPr="00121AE0">
              <w:rPr>
                <w:sz w:val="20"/>
                <w:szCs w:val="20"/>
                <w:bdr w:val="none" w:sz="0" w:space="0" w:color="auto" w:frame="1"/>
              </w:rPr>
              <w:t>500</w:t>
            </w:r>
          </w:p>
        </w:tc>
      </w:tr>
      <w:tr w:rsidR="00CF0386" w:rsidRPr="00121AE0" w14:paraId="41B2D9E2" w14:textId="77777777" w:rsidTr="00CF0386">
        <w:trPr>
          <w:trHeight w:val="907"/>
        </w:trPr>
        <w:tc>
          <w:tcPr>
            <w:tcW w:w="2222"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tcPr>
          <w:p w14:paraId="366E5C70" w14:textId="77777777" w:rsidR="00CF0386" w:rsidRPr="00121AE0" w:rsidRDefault="00CF0386" w:rsidP="00CF0386">
            <w:pPr>
              <w:rPr>
                <w:sz w:val="20"/>
                <w:szCs w:val="20"/>
              </w:rPr>
            </w:pPr>
            <w:r w:rsidRPr="00121AE0">
              <w:rPr>
                <w:sz w:val="20"/>
                <w:szCs w:val="20"/>
                <w:bdr w:val="none" w:sz="0" w:space="0" w:color="auto" w:frame="1"/>
              </w:rPr>
              <w:t>Сооружения для механической и биологической очистки с термомеханической обработкой осадка в закрытых помещениях</w:t>
            </w:r>
          </w:p>
        </w:tc>
        <w:tc>
          <w:tcPr>
            <w:tcW w:w="6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14:paraId="42DD1844" w14:textId="77777777" w:rsidR="00CF0386" w:rsidRPr="00121AE0" w:rsidRDefault="00CF0386" w:rsidP="00CF0386">
            <w:pPr>
              <w:jc w:val="center"/>
              <w:rPr>
                <w:sz w:val="20"/>
                <w:szCs w:val="20"/>
              </w:rPr>
            </w:pPr>
            <w:r w:rsidRPr="00121AE0">
              <w:rPr>
                <w:sz w:val="20"/>
                <w:szCs w:val="20"/>
                <w:bdr w:val="none" w:sz="0" w:space="0" w:color="auto" w:frame="1"/>
              </w:rPr>
              <w:t>100</w:t>
            </w:r>
          </w:p>
        </w:tc>
        <w:tc>
          <w:tcPr>
            <w:tcW w:w="70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14:paraId="36F8D1E7" w14:textId="77777777" w:rsidR="00CF0386" w:rsidRPr="00121AE0" w:rsidRDefault="00CF0386" w:rsidP="00CF0386">
            <w:pPr>
              <w:jc w:val="center"/>
              <w:rPr>
                <w:sz w:val="20"/>
                <w:szCs w:val="20"/>
              </w:rPr>
            </w:pPr>
            <w:r w:rsidRPr="00121AE0">
              <w:rPr>
                <w:sz w:val="20"/>
                <w:szCs w:val="20"/>
                <w:bdr w:val="none" w:sz="0" w:space="0" w:color="auto" w:frame="1"/>
              </w:rPr>
              <w:t>150</w:t>
            </w:r>
          </w:p>
        </w:tc>
        <w:tc>
          <w:tcPr>
            <w:tcW w:w="70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14:paraId="029965A9" w14:textId="77777777" w:rsidR="00CF0386" w:rsidRPr="00121AE0" w:rsidRDefault="00CF0386" w:rsidP="00CF0386">
            <w:pPr>
              <w:jc w:val="center"/>
              <w:rPr>
                <w:sz w:val="20"/>
                <w:szCs w:val="20"/>
              </w:rPr>
            </w:pPr>
            <w:r w:rsidRPr="00121AE0">
              <w:rPr>
                <w:sz w:val="20"/>
                <w:szCs w:val="20"/>
                <w:bdr w:val="none" w:sz="0" w:space="0" w:color="auto" w:frame="1"/>
              </w:rPr>
              <w:t>300</w:t>
            </w:r>
          </w:p>
        </w:tc>
        <w:tc>
          <w:tcPr>
            <w:tcW w:w="758"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14:paraId="51DDB699" w14:textId="77777777" w:rsidR="00CF0386" w:rsidRPr="00121AE0" w:rsidRDefault="00CF0386" w:rsidP="00CF0386">
            <w:pPr>
              <w:jc w:val="center"/>
              <w:rPr>
                <w:sz w:val="20"/>
                <w:szCs w:val="20"/>
              </w:rPr>
            </w:pPr>
            <w:r w:rsidRPr="00121AE0">
              <w:rPr>
                <w:sz w:val="20"/>
                <w:szCs w:val="20"/>
                <w:bdr w:val="none" w:sz="0" w:space="0" w:color="auto" w:frame="1"/>
              </w:rPr>
              <w:t>400</w:t>
            </w:r>
          </w:p>
        </w:tc>
      </w:tr>
      <w:tr w:rsidR="00CF0386" w:rsidRPr="00121AE0" w14:paraId="10E02615" w14:textId="77777777" w:rsidTr="00CF0386">
        <w:trPr>
          <w:trHeight w:val="454"/>
        </w:trPr>
        <w:tc>
          <w:tcPr>
            <w:tcW w:w="2222"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tcPr>
          <w:p w14:paraId="055D9CD4" w14:textId="77777777" w:rsidR="00CF0386" w:rsidRPr="00121AE0" w:rsidRDefault="00CF0386" w:rsidP="00CF0386">
            <w:pPr>
              <w:rPr>
                <w:sz w:val="20"/>
                <w:szCs w:val="20"/>
              </w:rPr>
            </w:pPr>
            <w:r w:rsidRPr="00121AE0">
              <w:rPr>
                <w:sz w:val="20"/>
                <w:szCs w:val="20"/>
                <w:bdr w:val="none" w:sz="0" w:space="0" w:color="auto" w:frame="1"/>
              </w:rPr>
              <w:t>Поля:</w:t>
            </w:r>
          </w:p>
          <w:p w14:paraId="73562FCD" w14:textId="77777777" w:rsidR="00CF0386" w:rsidRPr="00121AE0" w:rsidRDefault="00CF0386" w:rsidP="00CF0386">
            <w:pPr>
              <w:rPr>
                <w:sz w:val="20"/>
                <w:szCs w:val="20"/>
              </w:rPr>
            </w:pPr>
            <w:r w:rsidRPr="00121AE0">
              <w:rPr>
                <w:sz w:val="20"/>
                <w:szCs w:val="20"/>
                <w:bdr w:val="none" w:sz="0" w:space="0" w:color="auto" w:frame="1"/>
              </w:rPr>
              <w:t>а) фильтрации</w:t>
            </w:r>
          </w:p>
          <w:p w14:paraId="4C74D3EB" w14:textId="77777777" w:rsidR="00CF0386" w:rsidRPr="00121AE0" w:rsidRDefault="00CF0386" w:rsidP="00CF0386">
            <w:pPr>
              <w:rPr>
                <w:sz w:val="20"/>
                <w:szCs w:val="20"/>
              </w:rPr>
            </w:pPr>
            <w:r w:rsidRPr="00121AE0">
              <w:rPr>
                <w:sz w:val="20"/>
                <w:szCs w:val="20"/>
                <w:bdr w:val="none" w:sz="0" w:space="0" w:color="auto" w:frame="1"/>
              </w:rPr>
              <w:t>б) орошения</w:t>
            </w:r>
          </w:p>
        </w:tc>
        <w:tc>
          <w:tcPr>
            <w:tcW w:w="6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14:paraId="38F2AF5F" w14:textId="77777777" w:rsidR="00CF0386" w:rsidRPr="00121AE0" w:rsidRDefault="00CF0386" w:rsidP="00CF0386">
            <w:pPr>
              <w:jc w:val="center"/>
              <w:rPr>
                <w:sz w:val="20"/>
                <w:szCs w:val="20"/>
              </w:rPr>
            </w:pPr>
          </w:p>
          <w:p w14:paraId="513E908C" w14:textId="77777777" w:rsidR="00CF0386" w:rsidRPr="00121AE0" w:rsidRDefault="00CF0386" w:rsidP="00CF0386">
            <w:pPr>
              <w:jc w:val="center"/>
              <w:rPr>
                <w:sz w:val="20"/>
                <w:szCs w:val="20"/>
              </w:rPr>
            </w:pPr>
            <w:r w:rsidRPr="00121AE0">
              <w:rPr>
                <w:sz w:val="20"/>
                <w:szCs w:val="20"/>
                <w:bdr w:val="none" w:sz="0" w:space="0" w:color="auto" w:frame="1"/>
              </w:rPr>
              <w:t>200</w:t>
            </w:r>
          </w:p>
          <w:p w14:paraId="683C3E2C" w14:textId="77777777" w:rsidR="00CF0386" w:rsidRPr="00121AE0" w:rsidRDefault="00CF0386" w:rsidP="00CF0386">
            <w:pPr>
              <w:jc w:val="center"/>
              <w:rPr>
                <w:sz w:val="20"/>
                <w:szCs w:val="20"/>
              </w:rPr>
            </w:pPr>
            <w:r w:rsidRPr="00121AE0">
              <w:rPr>
                <w:sz w:val="20"/>
                <w:szCs w:val="20"/>
                <w:bdr w:val="none" w:sz="0" w:space="0" w:color="auto" w:frame="1"/>
              </w:rPr>
              <w:t>150</w:t>
            </w:r>
          </w:p>
        </w:tc>
        <w:tc>
          <w:tcPr>
            <w:tcW w:w="70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14:paraId="6A2A0CBA" w14:textId="77777777" w:rsidR="00CF0386" w:rsidRPr="00121AE0" w:rsidRDefault="00CF0386" w:rsidP="00CF0386">
            <w:pPr>
              <w:jc w:val="center"/>
              <w:rPr>
                <w:sz w:val="20"/>
                <w:szCs w:val="20"/>
              </w:rPr>
            </w:pPr>
          </w:p>
          <w:p w14:paraId="6A37273D" w14:textId="77777777" w:rsidR="00CF0386" w:rsidRPr="00121AE0" w:rsidRDefault="00CF0386" w:rsidP="00CF0386">
            <w:pPr>
              <w:jc w:val="center"/>
              <w:rPr>
                <w:sz w:val="20"/>
                <w:szCs w:val="20"/>
              </w:rPr>
            </w:pPr>
            <w:r w:rsidRPr="00121AE0">
              <w:rPr>
                <w:sz w:val="20"/>
                <w:szCs w:val="20"/>
                <w:bdr w:val="none" w:sz="0" w:space="0" w:color="auto" w:frame="1"/>
              </w:rPr>
              <w:t>300</w:t>
            </w:r>
          </w:p>
          <w:p w14:paraId="60E95009" w14:textId="77777777" w:rsidR="00CF0386" w:rsidRPr="00121AE0" w:rsidRDefault="00CF0386" w:rsidP="00CF0386">
            <w:pPr>
              <w:jc w:val="center"/>
              <w:rPr>
                <w:sz w:val="20"/>
                <w:szCs w:val="20"/>
              </w:rPr>
            </w:pPr>
            <w:r w:rsidRPr="00121AE0">
              <w:rPr>
                <w:sz w:val="20"/>
                <w:szCs w:val="20"/>
                <w:bdr w:val="none" w:sz="0" w:space="0" w:color="auto" w:frame="1"/>
              </w:rPr>
              <w:t>200</w:t>
            </w:r>
          </w:p>
        </w:tc>
        <w:tc>
          <w:tcPr>
            <w:tcW w:w="70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14:paraId="71B0534A" w14:textId="77777777" w:rsidR="00CF0386" w:rsidRPr="00121AE0" w:rsidRDefault="00CF0386" w:rsidP="00CF0386">
            <w:pPr>
              <w:jc w:val="center"/>
              <w:rPr>
                <w:sz w:val="20"/>
                <w:szCs w:val="20"/>
              </w:rPr>
            </w:pPr>
          </w:p>
          <w:p w14:paraId="14783EEA" w14:textId="77777777" w:rsidR="00CF0386" w:rsidRPr="00121AE0" w:rsidRDefault="00CF0386" w:rsidP="00CF0386">
            <w:pPr>
              <w:jc w:val="center"/>
              <w:rPr>
                <w:sz w:val="20"/>
                <w:szCs w:val="20"/>
              </w:rPr>
            </w:pPr>
            <w:r w:rsidRPr="00121AE0">
              <w:rPr>
                <w:sz w:val="20"/>
                <w:szCs w:val="20"/>
                <w:bdr w:val="none" w:sz="0" w:space="0" w:color="auto" w:frame="1"/>
              </w:rPr>
              <w:t>500</w:t>
            </w:r>
          </w:p>
          <w:p w14:paraId="64124264" w14:textId="77777777" w:rsidR="00CF0386" w:rsidRPr="00121AE0" w:rsidRDefault="00CF0386" w:rsidP="00CF0386">
            <w:pPr>
              <w:jc w:val="center"/>
              <w:rPr>
                <w:sz w:val="20"/>
                <w:szCs w:val="20"/>
              </w:rPr>
            </w:pPr>
            <w:r w:rsidRPr="00121AE0">
              <w:rPr>
                <w:sz w:val="20"/>
                <w:szCs w:val="20"/>
                <w:bdr w:val="none" w:sz="0" w:space="0" w:color="auto" w:frame="1"/>
              </w:rPr>
              <w:t>400</w:t>
            </w:r>
          </w:p>
        </w:tc>
        <w:tc>
          <w:tcPr>
            <w:tcW w:w="758"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14:paraId="2B89D6B0" w14:textId="77777777" w:rsidR="00CF0386" w:rsidRPr="00121AE0" w:rsidRDefault="00CF0386" w:rsidP="00CF0386">
            <w:pPr>
              <w:jc w:val="center"/>
              <w:rPr>
                <w:sz w:val="20"/>
                <w:szCs w:val="20"/>
              </w:rPr>
            </w:pPr>
          </w:p>
          <w:p w14:paraId="61FDE80A" w14:textId="77777777" w:rsidR="00CF0386" w:rsidRPr="00121AE0" w:rsidRDefault="00CF0386" w:rsidP="00CF0386">
            <w:pPr>
              <w:jc w:val="center"/>
              <w:rPr>
                <w:sz w:val="20"/>
                <w:szCs w:val="20"/>
              </w:rPr>
            </w:pPr>
            <w:r w:rsidRPr="00121AE0">
              <w:rPr>
                <w:sz w:val="20"/>
                <w:szCs w:val="20"/>
                <w:bdr w:val="none" w:sz="0" w:space="0" w:color="auto" w:frame="1"/>
              </w:rPr>
              <w:t>1 000</w:t>
            </w:r>
          </w:p>
          <w:p w14:paraId="64BBBA1F" w14:textId="77777777" w:rsidR="00CF0386" w:rsidRPr="00121AE0" w:rsidRDefault="00CF0386" w:rsidP="00CF0386">
            <w:pPr>
              <w:jc w:val="center"/>
              <w:rPr>
                <w:sz w:val="20"/>
                <w:szCs w:val="20"/>
              </w:rPr>
            </w:pPr>
            <w:r w:rsidRPr="00121AE0">
              <w:rPr>
                <w:sz w:val="20"/>
                <w:szCs w:val="20"/>
                <w:bdr w:val="none" w:sz="0" w:space="0" w:color="auto" w:frame="1"/>
              </w:rPr>
              <w:t>1 000</w:t>
            </w:r>
          </w:p>
        </w:tc>
      </w:tr>
      <w:tr w:rsidR="00CF0386" w:rsidRPr="00121AE0" w14:paraId="573EFB8A" w14:textId="77777777" w:rsidTr="00CF0386">
        <w:trPr>
          <w:trHeight w:val="454"/>
        </w:trPr>
        <w:tc>
          <w:tcPr>
            <w:tcW w:w="2222"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tcPr>
          <w:p w14:paraId="0221BFE9" w14:textId="77777777" w:rsidR="00CF0386" w:rsidRPr="00121AE0" w:rsidRDefault="00CF0386" w:rsidP="00CF0386">
            <w:pPr>
              <w:rPr>
                <w:sz w:val="20"/>
                <w:szCs w:val="20"/>
              </w:rPr>
            </w:pPr>
            <w:r w:rsidRPr="00121AE0">
              <w:rPr>
                <w:sz w:val="20"/>
                <w:szCs w:val="20"/>
                <w:bdr w:val="none" w:sz="0" w:space="0" w:color="auto" w:frame="1"/>
              </w:rPr>
              <w:lastRenderedPageBreak/>
              <w:t>Биологические пруды</w:t>
            </w:r>
          </w:p>
        </w:tc>
        <w:tc>
          <w:tcPr>
            <w:tcW w:w="6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14:paraId="63CBFDAC" w14:textId="77777777" w:rsidR="00CF0386" w:rsidRPr="00121AE0" w:rsidRDefault="00CF0386" w:rsidP="00CF0386">
            <w:pPr>
              <w:jc w:val="center"/>
              <w:rPr>
                <w:sz w:val="20"/>
                <w:szCs w:val="20"/>
              </w:rPr>
            </w:pPr>
            <w:r w:rsidRPr="00121AE0">
              <w:rPr>
                <w:sz w:val="20"/>
                <w:szCs w:val="20"/>
                <w:bdr w:val="none" w:sz="0" w:space="0" w:color="auto" w:frame="1"/>
              </w:rPr>
              <w:t>200</w:t>
            </w:r>
          </w:p>
        </w:tc>
        <w:tc>
          <w:tcPr>
            <w:tcW w:w="70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14:paraId="23CF99E3" w14:textId="77777777" w:rsidR="00CF0386" w:rsidRPr="00121AE0" w:rsidRDefault="00CF0386" w:rsidP="00CF0386">
            <w:pPr>
              <w:jc w:val="center"/>
              <w:rPr>
                <w:sz w:val="20"/>
                <w:szCs w:val="20"/>
              </w:rPr>
            </w:pPr>
            <w:r w:rsidRPr="00121AE0">
              <w:rPr>
                <w:sz w:val="20"/>
                <w:szCs w:val="20"/>
                <w:bdr w:val="none" w:sz="0" w:space="0" w:color="auto" w:frame="1"/>
              </w:rPr>
              <w:t>200</w:t>
            </w:r>
          </w:p>
        </w:tc>
        <w:tc>
          <w:tcPr>
            <w:tcW w:w="70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14:paraId="6E4F613E" w14:textId="77777777" w:rsidR="00CF0386" w:rsidRPr="00121AE0" w:rsidRDefault="00CF0386" w:rsidP="00CF0386">
            <w:pPr>
              <w:jc w:val="center"/>
              <w:rPr>
                <w:sz w:val="20"/>
                <w:szCs w:val="20"/>
              </w:rPr>
            </w:pPr>
            <w:r w:rsidRPr="00121AE0">
              <w:rPr>
                <w:sz w:val="20"/>
                <w:szCs w:val="20"/>
                <w:bdr w:val="none" w:sz="0" w:space="0" w:color="auto" w:frame="1"/>
              </w:rPr>
              <w:t>300</w:t>
            </w:r>
          </w:p>
        </w:tc>
        <w:tc>
          <w:tcPr>
            <w:tcW w:w="758"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14:paraId="7652882C" w14:textId="77777777" w:rsidR="00CF0386" w:rsidRPr="00121AE0" w:rsidRDefault="00CF0386" w:rsidP="00CF0386">
            <w:pPr>
              <w:jc w:val="center"/>
              <w:rPr>
                <w:sz w:val="20"/>
                <w:szCs w:val="20"/>
              </w:rPr>
            </w:pPr>
            <w:r w:rsidRPr="00121AE0">
              <w:rPr>
                <w:sz w:val="20"/>
                <w:szCs w:val="20"/>
                <w:bdr w:val="none" w:sz="0" w:space="0" w:color="auto" w:frame="1"/>
              </w:rPr>
              <w:t>300</w:t>
            </w:r>
          </w:p>
        </w:tc>
      </w:tr>
    </w:tbl>
    <w:p w14:paraId="2644CB34" w14:textId="77777777" w:rsidR="00CF0386" w:rsidRPr="00121AE0" w:rsidRDefault="00CF0386" w:rsidP="00CF0386">
      <w:pPr>
        <w:pStyle w:val="aff9"/>
        <w:rPr>
          <w:sz w:val="22"/>
          <w:szCs w:val="24"/>
        </w:rPr>
      </w:pPr>
      <w:r w:rsidRPr="00121AE0">
        <w:rPr>
          <w:sz w:val="22"/>
          <w:szCs w:val="24"/>
        </w:rPr>
        <w:t>Примечания:</w:t>
      </w:r>
    </w:p>
    <w:p w14:paraId="38345D36" w14:textId="77777777" w:rsidR="00CF0386" w:rsidRPr="00121AE0" w:rsidRDefault="00CF0386" w:rsidP="00CF0386">
      <w:pPr>
        <w:pStyle w:val="aff9"/>
        <w:rPr>
          <w:sz w:val="22"/>
          <w:szCs w:val="24"/>
        </w:rPr>
      </w:pPr>
      <w:r w:rsidRPr="00121AE0">
        <w:rPr>
          <w:sz w:val="22"/>
          <w:szCs w:val="24"/>
        </w:rPr>
        <w:t xml:space="preserve">1. Размер СЗЗ для канализационных очистных сооружений производительностью более 280 тыс. </w:t>
      </w:r>
      <w:proofErr w:type="spellStart"/>
      <w:r w:rsidRPr="00121AE0">
        <w:rPr>
          <w:sz w:val="22"/>
          <w:szCs w:val="24"/>
        </w:rPr>
        <w:t>куб.м</w:t>
      </w:r>
      <w:proofErr w:type="spellEnd"/>
      <w:r w:rsidRPr="00121AE0">
        <w:rPr>
          <w:sz w:val="22"/>
          <w:szCs w:val="24"/>
        </w:rPr>
        <w:t>/сутки, а также при принятии новых технологий очистки сточных вод и обработки осадка устанавливается в каждом конкретном случае в порядке, предусмотренном пунктом 5.3. СанПиН 2.2.1/2.1.1.14.</w:t>
      </w:r>
    </w:p>
    <w:p w14:paraId="4BE8B9DB" w14:textId="77777777" w:rsidR="00CF0386" w:rsidRPr="00121AE0" w:rsidRDefault="00CF0386" w:rsidP="00CF0386">
      <w:pPr>
        <w:pStyle w:val="aff9"/>
        <w:rPr>
          <w:sz w:val="22"/>
          <w:szCs w:val="24"/>
        </w:rPr>
      </w:pPr>
      <w:r w:rsidRPr="00121AE0">
        <w:rPr>
          <w:sz w:val="22"/>
          <w:szCs w:val="24"/>
        </w:rPr>
        <w:t xml:space="preserve">2.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w:t>
      </w:r>
      <w:proofErr w:type="spellStart"/>
      <w:r w:rsidRPr="00121AE0">
        <w:rPr>
          <w:sz w:val="22"/>
          <w:szCs w:val="24"/>
        </w:rPr>
        <w:t>куб.м</w:t>
      </w:r>
      <w:proofErr w:type="spellEnd"/>
      <w:r w:rsidRPr="00121AE0">
        <w:rPr>
          <w:sz w:val="22"/>
          <w:szCs w:val="24"/>
        </w:rPr>
        <w:t>/сутки СЗЗ следует принимать размером 100 м.</w:t>
      </w:r>
    </w:p>
    <w:p w14:paraId="3A2EED36" w14:textId="77777777" w:rsidR="00CF0386" w:rsidRPr="00121AE0" w:rsidRDefault="00CF0386" w:rsidP="00CF0386">
      <w:pPr>
        <w:pStyle w:val="aff9"/>
        <w:rPr>
          <w:sz w:val="22"/>
          <w:szCs w:val="24"/>
        </w:rPr>
      </w:pPr>
      <w:r w:rsidRPr="00121AE0">
        <w:rPr>
          <w:sz w:val="22"/>
          <w:szCs w:val="24"/>
        </w:rPr>
        <w:t xml:space="preserve">3. Для полей подземной фильтрации пропускной способностью до 15 </w:t>
      </w:r>
      <w:proofErr w:type="spellStart"/>
      <w:r w:rsidRPr="00121AE0">
        <w:rPr>
          <w:sz w:val="22"/>
          <w:szCs w:val="24"/>
        </w:rPr>
        <w:t>куб.м</w:t>
      </w:r>
      <w:proofErr w:type="spellEnd"/>
      <w:r w:rsidRPr="00121AE0">
        <w:rPr>
          <w:sz w:val="22"/>
          <w:szCs w:val="24"/>
        </w:rPr>
        <w:t>/сутки размер СЗЗ следует принимать размером 50 м.</w:t>
      </w:r>
    </w:p>
    <w:p w14:paraId="354F049D" w14:textId="77777777" w:rsidR="00CF0386" w:rsidRPr="00121AE0" w:rsidRDefault="00CF0386" w:rsidP="00CF0386">
      <w:pPr>
        <w:pStyle w:val="aff9"/>
        <w:rPr>
          <w:sz w:val="22"/>
          <w:szCs w:val="24"/>
        </w:rPr>
      </w:pPr>
      <w:r w:rsidRPr="00121AE0">
        <w:rPr>
          <w:sz w:val="22"/>
          <w:szCs w:val="24"/>
        </w:rPr>
        <w:t>4. Размер СЗЗ от очистных сооружений поверхностного стока открытого типа до жилой территории следует принимать 100 м, закрытого типа - 50 м.</w:t>
      </w:r>
    </w:p>
    <w:p w14:paraId="3370C644" w14:textId="77777777" w:rsidR="00CF0386" w:rsidRPr="00121AE0" w:rsidRDefault="00CF0386" w:rsidP="00CF0386">
      <w:pPr>
        <w:pStyle w:val="aff9"/>
        <w:rPr>
          <w:sz w:val="22"/>
          <w:szCs w:val="24"/>
        </w:rPr>
      </w:pPr>
      <w:r w:rsidRPr="00121AE0">
        <w:rPr>
          <w:sz w:val="22"/>
          <w:szCs w:val="24"/>
        </w:rPr>
        <w:t>5. От очистных сооружений и насосных станций производственной канализации, не расположенных на территории промышленных предприятий, как при самостоятельной очистке и перекачке производственных сточных вод, так и при совместной их очистке с бытовыми, размеры СЗЗ следует принимать такими же, как для производств, от которых поступают сточные воды.</w:t>
      </w:r>
    </w:p>
    <w:p w14:paraId="0872E045" w14:textId="77777777" w:rsidR="00CF0386" w:rsidRPr="00121AE0" w:rsidRDefault="00CF0386" w:rsidP="00CF0386">
      <w:pPr>
        <w:pStyle w:val="aff9"/>
        <w:rPr>
          <w:sz w:val="22"/>
          <w:szCs w:val="24"/>
        </w:rPr>
      </w:pPr>
      <w:r w:rsidRPr="00121AE0">
        <w:rPr>
          <w:sz w:val="22"/>
          <w:szCs w:val="24"/>
        </w:rPr>
        <w:t>6. Размер СЗЗ от снеготаялок и снегосплавных пунктов до территории жилой застройки и других нормируемых территорий следует принимать 100 м.</w:t>
      </w:r>
    </w:p>
    <w:p w14:paraId="3A126812"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Cs w:val="26"/>
        </w:rPr>
      </w:pPr>
    </w:p>
    <w:p w14:paraId="6F2F4C6F" w14:textId="77777777" w:rsidR="00CF0386" w:rsidRPr="00121AE0" w:rsidRDefault="00CF0386" w:rsidP="00CF0386">
      <w:pPr>
        <w:pStyle w:val="30"/>
      </w:pPr>
      <w:r w:rsidRPr="00121AE0">
        <w:t>4.8 Границы планируемых зон размещения объектов централизованной системы водоотведения</w:t>
      </w:r>
    </w:p>
    <w:p w14:paraId="5D0A94B9" w14:textId="77777777" w:rsidR="00796D7A" w:rsidRPr="00121AE0" w:rsidRDefault="00796D7A" w:rsidP="00796D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pPr>
      <w:r w:rsidRPr="00121AE0">
        <w:t>Расположение и протяженность вновь сооружаемых сетей водоотведения должна быть определена согласно проекту на новое строительство централизованной системы водоотведения.</w:t>
      </w:r>
    </w:p>
    <w:p w14:paraId="438091A0" w14:textId="77777777" w:rsidR="00CF0386" w:rsidRPr="00121AE0" w:rsidRDefault="00CF0386" w:rsidP="00CF0386">
      <w:pPr>
        <w:pStyle w:val="21"/>
        <w:spacing w:line="240" w:lineRule="auto"/>
      </w:pPr>
      <w:r w:rsidRPr="00121AE0">
        <w:br w:type="page"/>
      </w:r>
    </w:p>
    <w:p w14:paraId="365F7401" w14:textId="77777777" w:rsidR="00CF0386" w:rsidRPr="00121AE0" w:rsidRDefault="00CF0386" w:rsidP="00CF0386">
      <w:pPr>
        <w:pStyle w:val="21"/>
        <w:spacing w:line="240" w:lineRule="auto"/>
      </w:pPr>
      <w:bookmarkStart w:id="93" w:name="_Toc107666171"/>
      <w:bookmarkStart w:id="94" w:name="_Toc145773076"/>
      <w:bookmarkStart w:id="95" w:name="_Toc154130948"/>
      <w:r w:rsidRPr="00121AE0">
        <w:lastRenderedPageBreak/>
        <w:t>Раздел 5 "Экологические аспекты мероприятий по строительству и реконструкции объектов централизованной системы водоотведения"</w:t>
      </w:r>
      <w:bookmarkEnd w:id="93"/>
      <w:bookmarkEnd w:id="94"/>
      <w:bookmarkEnd w:id="95"/>
    </w:p>
    <w:p w14:paraId="06F20BC8"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p>
    <w:p w14:paraId="0EBA9ABA" w14:textId="77777777" w:rsidR="00CF0386" w:rsidRPr="00121AE0" w:rsidRDefault="00CF0386" w:rsidP="00CF0386">
      <w:pPr>
        <w:pStyle w:val="30"/>
      </w:pPr>
      <w:r w:rsidRPr="00121AE0">
        <w:t>5.1 Сведения о мероприятиях, содержащихся в планах снижения сбросов загрязняющих веществ, программах повышения экологической эффективности, планах мероприятий по охране окружающей среды</w:t>
      </w:r>
    </w:p>
    <w:p w14:paraId="3A505B4F" w14:textId="77777777" w:rsidR="00796D7A" w:rsidRPr="00121AE0" w:rsidRDefault="00796D7A" w:rsidP="00796D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pPr>
      <w:r w:rsidRPr="00121AE0">
        <w:t>Контроль над качеством сточных вод должен осуществляться согласно графику, где будет определено место, периодичность отбора проб, определяемые ингредиенты.</w:t>
      </w:r>
    </w:p>
    <w:p w14:paraId="37CBB187" w14:textId="77777777" w:rsidR="00796D7A" w:rsidRPr="00121AE0" w:rsidRDefault="00796D7A" w:rsidP="00796D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pPr>
      <w:r w:rsidRPr="00121AE0">
        <w:t>Для снижения сбросов загрязняющих веществ в поверхностные водные объекты необходимо выполнять следующие условия:</w:t>
      </w:r>
    </w:p>
    <w:p w14:paraId="1C665AFE" w14:textId="77777777" w:rsidR="00796D7A" w:rsidRPr="00121AE0" w:rsidRDefault="00796D7A" w:rsidP="00796D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pPr>
      <w:r w:rsidRPr="00121AE0">
        <w:t>1. Поддерживать в технически исправном состоянии очистные сооружения;</w:t>
      </w:r>
    </w:p>
    <w:p w14:paraId="1DBD78AC" w14:textId="77777777" w:rsidR="00796D7A" w:rsidRPr="00121AE0" w:rsidRDefault="00796D7A" w:rsidP="00796D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pPr>
      <w:r w:rsidRPr="00121AE0">
        <w:t>2. Не допускать залповых сбросов сточных вод;</w:t>
      </w:r>
    </w:p>
    <w:p w14:paraId="08CB3362" w14:textId="77777777" w:rsidR="00796D7A" w:rsidRPr="00121AE0" w:rsidRDefault="00796D7A" w:rsidP="00796D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pPr>
      <w:r w:rsidRPr="00121AE0">
        <w:t>3. Соблюдение технологического процесса очистки сточных вод;</w:t>
      </w:r>
    </w:p>
    <w:p w14:paraId="767EE25B" w14:textId="77777777" w:rsidR="00796D7A" w:rsidRPr="00121AE0" w:rsidRDefault="00796D7A" w:rsidP="00796D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pPr>
      <w:r w:rsidRPr="00121AE0">
        <w:t>4. Проводить контроль качества сбрасываемых сточных вод.</w:t>
      </w:r>
    </w:p>
    <w:p w14:paraId="38DE6E84"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Cs w:val="26"/>
        </w:rPr>
      </w:pPr>
    </w:p>
    <w:p w14:paraId="484286DC" w14:textId="77777777" w:rsidR="00CF0386" w:rsidRPr="00121AE0" w:rsidRDefault="00CF0386" w:rsidP="00CF0386">
      <w:pPr>
        <w:pStyle w:val="30"/>
      </w:pPr>
      <w:r w:rsidRPr="00121AE0">
        <w:t>5.2 Сведения о применении методов, безопасных для окружающей среды, при утилизации осадков сточных вод</w:t>
      </w:r>
    </w:p>
    <w:p w14:paraId="3CE27FEA" w14:textId="20E712E6" w:rsidR="00796D7A" w:rsidRPr="00121AE0" w:rsidRDefault="00796D7A" w:rsidP="00796D7A">
      <w:pPr>
        <w:pStyle w:val="Aff7"/>
      </w:pPr>
      <w:r w:rsidRPr="00121AE0">
        <w:t xml:space="preserve">В целях улучшения комфортности проживания на территории </w:t>
      </w:r>
      <w:r w:rsidR="005D5AF6" w:rsidRPr="00121AE0">
        <w:t>Аликовского</w:t>
      </w:r>
      <w:r w:rsidR="00916BEE" w:rsidRPr="00121AE0">
        <w:t xml:space="preserve"> муниципального округа</w:t>
      </w:r>
      <w:r w:rsidRPr="00121AE0">
        <w:t xml:space="preserve">, снижения вредного воздействия сточных вод на окружающую среду рекомендуется рассмотреть варианты </w:t>
      </w:r>
      <w:r w:rsidR="003D3D27" w:rsidRPr="00121AE0">
        <w:t>реконструкции</w:t>
      </w:r>
      <w:r w:rsidRPr="00121AE0">
        <w:t xml:space="preserve"> очистных сооружений</w:t>
      </w:r>
      <w:r w:rsidR="00CC3280" w:rsidRPr="00121AE0">
        <w:t xml:space="preserve"> в </w:t>
      </w:r>
      <w:r w:rsidR="005D5AF6" w:rsidRPr="00121AE0">
        <w:t>с. Аликово</w:t>
      </w:r>
      <w:r w:rsidR="00CC3280" w:rsidRPr="00121AE0">
        <w:t>.</w:t>
      </w:r>
      <w:r w:rsidRPr="00121AE0">
        <w:t xml:space="preserve"> </w:t>
      </w:r>
    </w:p>
    <w:p w14:paraId="197A1EF9"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6"/>
        </w:rPr>
      </w:pPr>
    </w:p>
    <w:p w14:paraId="7D02FCBD" w14:textId="6A048031" w:rsidR="000761FB" w:rsidRPr="00121AE0" w:rsidRDefault="000761FB"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6"/>
        </w:rPr>
      </w:pPr>
      <w:r w:rsidRPr="00121AE0">
        <w:rPr>
          <w:szCs w:val="26"/>
        </w:rPr>
        <w:br w:type="page"/>
      </w:r>
    </w:p>
    <w:p w14:paraId="49B6D887"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6"/>
        </w:rPr>
        <w:sectPr w:rsidR="00CF0386" w:rsidRPr="00121AE0" w:rsidSect="00E17403">
          <w:pgSz w:w="11906" w:h="16838"/>
          <w:pgMar w:top="1134" w:right="851" w:bottom="1134" w:left="1134" w:header="709" w:footer="709" w:gutter="0"/>
          <w:cols w:space="708"/>
          <w:docGrid w:linePitch="360"/>
        </w:sectPr>
      </w:pPr>
    </w:p>
    <w:p w14:paraId="76A6C708" w14:textId="77777777" w:rsidR="00CF0386" w:rsidRPr="00121AE0" w:rsidRDefault="00CF0386" w:rsidP="00CF0386">
      <w:pPr>
        <w:pStyle w:val="21"/>
        <w:spacing w:line="240" w:lineRule="auto"/>
        <w:rPr>
          <w:i/>
          <w:sz w:val="20"/>
          <w:szCs w:val="20"/>
        </w:rPr>
      </w:pPr>
      <w:bookmarkStart w:id="96" w:name="_Toc107666172"/>
      <w:bookmarkStart w:id="97" w:name="_Toc145773077"/>
      <w:bookmarkStart w:id="98" w:name="_Toc154130949"/>
      <w:r w:rsidRPr="00121AE0">
        <w:lastRenderedPageBreak/>
        <w:t>Раздел 6 «Оценка потребности в капитальных вложениях в строительство, реконструкцию и модернизацию объектов централизованной системы водоотведения»</w:t>
      </w:r>
      <w:bookmarkEnd w:id="96"/>
      <w:bookmarkEnd w:id="97"/>
      <w:bookmarkEnd w:id="98"/>
    </w:p>
    <w:p w14:paraId="772E7F28" w14:textId="77777777" w:rsidR="00CF0386" w:rsidRPr="00121AE0" w:rsidRDefault="00CF0386" w:rsidP="00CF0386">
      <w:pPr>
        <w:pStyle w:val="1a"/>
        <w:jc w:val="both"/>
        <w:rPr>
          <w:bCs/>
          <w:sz w:val="26"/>
          <w:szCs w:val="26"/>
        </w:rPr>
      </w:pPr>
      <w:r w:rsidRPr="00121AE0">
        <w:rPr>
          <w:bCs/>
          <w:sz w:val="26"/>
          <w:szCs w:val="26"/>
        </w:rPr>
        <w:t xml:space="preserve"> </w:t>
      </w:r>
    </w:p>
    <w:p w14:paraId="677C8EDE" w14:textId="377D1FCA" w:rsidR="000761FB" w:rsidRPr="00121AE0" w:rsidRDefault="000761FB" w:rsidP="000761FB">
      <w:pPr>
        <w:pStyle w:val="Aff7"/>
      </w:pPr>
      <w:r w:rsidRPr="00121AE0">
        <w:t>Перечень основных мероприятий по реализации схем водоотведения приведен в таблице 3</w:t>
      </w:r>
      <w:r w:rsidR="003D3D27" w:rsidRPr="00121AE0">
        <w:t>4</w:t>
      </w:r>
      <w:r w:rsidRPr="00121AE0">
        <w:t>.</w:t>
      </w:r>
    </w:p>
    <w:p w14:paraId="3081D2C2" w14:textId="77777777" w:rsidR="000761FB" w:rsidRPr="00121AE0" w:rsidRDefault="000761FB" w:rsidP="000761FB"/>
    <w:p w14:paraId="7F7F3CD5" w14:textId="64E56B8F" w:rsidR="000761FB" w:rsidRPr="00121AE0" w:rsidRDefault="000761FB" w:rsidP="000761FB">
      <w:pPr>
        <w:pStyle w:val="afc"/>
      </w:pPr>
      <w:r w:rsidRPr="00121AE0">
        <w:t>Таблица 3</w:t>
      </w:r>
      <w:r w:rsidR="003D3D27" w:rsidRPr="00121AE0">
        <w:t>4</w:t>
      </w:r>
      <w:r w:rsidR="00264B99">
        <w:fldChar w:fldCharType="begin"/>
      </w:r>
      <w:r w:rsidR="00264B99">
        <w:instrText xml:space="preserve"> SEQ Таблица \* ARABIC </w:instrText>
      </w:r>
      <w:r w:rsidR="00264B99">
        <w:fldChar w:fldCharType="separate"/>
      </w:r>
      <w:r w:rsidR="00DD719F" w:rsidRPr="00121AE0">
        <w:rPr>
          <w:noProof/>
        </w:rPr>
        <w:t>1</w:t>
      </w:r>
      <w:r w:rsidR="00264B99">
        <w:rPr>
          <w:noProof/>
        </w:rPr>
        <w:fldChar w:fldCharType="end"/>
      </w:r>
      <w:r w:rsidRPr="00121AE0">
        <w:t xml:space="preserve"> – Мероприятия по развитию систем водоотведения </w:t>
      </w:r>
      <w:r w:rsidR="005D5AF6" w:rsidRPr="00121AE0">
        <w:t>Аликовского</w:t>
      </w:r>
      <w:r w:rsidR="00916BEE" w:rsidRPr="00121AE0">
        <w:t xml:space="preserve"> муниципального округа</w:t>
      </w:r>
    </w:p>
    <w:tbl>
      <w:tblPr>
        <w:tblW w:w="51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4"/>
        <w:gridCol w:w="2932"/>
        <w:gridCol w:w="977"/>
        <w:gridCol w:w="863"/>
        <w:gridCol w:w="965"/>
        <w:gridCol w:w="12"/>
        <w:gridCol w:w="836"/>
        <w:gridCol w:w="1047"/>
        <w:gridCol w:w="1053"/>
        <w:gridCol w:w="760"/>
        <w:gridCol w:w="836"/>
        <w:gridCol w:w="974"/>
        <w:gridCol w:w="845"/>
        <w:gridCol w:w="839"/>
        <w:gridCol w:w="694"/>
        <w:gridCol w:w="787"/>
      </w:tblGrid>
      <w:tr w:rsidR="000761FB" w:rsidRPr="00121AE0" w14:paraId="1A244AF7" w14:textId="77777777" w:rsidTr="00DC4CAC">
        <w:trPr>
          <w:cantSplit/>
          <w:tblHeader/>
        </w:trPr>
        <w:tc>
          <w:tcPr>
            <w:tcW w:w="220" w:type="pct"/>
            <w:vMerge w:val="restart"/>
            <w:shd w:val="clear" w:color="000000" w:fill="BFBFBF"/>
            <w:noWrap/>
            <w:vAlign w:val="center"/>
          </w:tcPr>
          <w:p w14:paraId="4F4DA7D8" w14:textId="77777777" w:rsidR="000761FB" w:rsidRPr="00121AE0" w:rsidRDefault="000761FB" w:rsidP="00C9372C">
            <w:pPr>
              <w:jc w:val="center"/>
              <w:rPr>
                <w:b/>
                <w:bCs/>
                <w:sz w:val="22"/>
                <w:szCs w:val="22"/>
              </w:rPr>
            </w:pPr>
            <w:r w:rsidRPr="00121AE0">
              <w:rPr>
                <w:b/>
                <w:bCs/>
                <w:sz w:val="22"/>
                <w:szCs w:val="22"/>
              </w:rPr>
              <w:t>№ п/п</w:t>
            </w:r>
          </w:p>
        </w:tc>
        <w:tc>
          <w:tcPr>
            <w:tcW w:w="972" w:type="pct"/>
            <w:vMerge w:val="restart"/>
            <w:shd w:val="clear" w:color="000000" w:fill="BFBFBF"/>
            <w:noWrap/>
            <w:vAlign w:val="center"/>
          </w:tcPr>
          <w:p w14:paraId="712CFC08" w14:textId="77777777" w:rsidR="000761FB" w:rsidRPr="00121AE0" w:rsidRDefault="000761FB" w:rsidP="00C9372C">
            <w:pPr>
              <w:jc w:val="left"/>
              <w:rPr>
                <w:b/>
                <w:bCs/>
                <w:sz w:val="22"/>
                <w:szCs w:val="22"/>
              </w:rPr>
            </w:pPr>
            <w:r w:rsidRPr="00121AE0">
              <w:rPr>
                <w:b/>
                <w:bCs/>
                <w:sz w:val="22"/>
                <w:szCs w:val="22"/>
              </w:rPr>
              <w:t>Наименование и перечень</w:t>
            </w:r>
          </w:p>
          <w:p w14:paraId="65CDB4B1" w14:textId="77777777" w:rsidR="000761FB" w:rsidRPr="00121AE0" w:rsidRDefault="000761FB" w:rsidP="00C9372C">
            <w:pPr>
              <w:jc w:val="left"/>
              <w:rPr>
                <w:b/>
                <w:bCs/>
                <w:sz w:val="22"/>
                <w:szCs w:val="22"/>
              </w:rPr>
            </w:pPr>
            <w:r w:rsidRPr="00121AE0">
              <w:rPr>
                <w:b/>
                <w:bCs/>
                <w:sz w:val="22"/>
                <w:szCs w:val="22"/>
              </w:rPr>
              <w:t xml:space="preserve"> включаемых объектов</w:t>
            </w:r>
          </w:p>
        </w:tc>
        <w:tc>
          <w:tcPr>
            <w:tcW w:w="324" w:type="pct"/>
            <w:vMerge w:val="restart"/>
            <w:shd w:val="clear" w:color="000000" w:fill="BFBFBF"/>
            <w:noWrap/>
            <w:vAlign w:val="center"/>
          </w:tcPr>
          <w:p w14:paraId="1F99D8D3" w14:textId="77777777" w:rsidR="000761FB" w:rsidRPr="00121AE0" w:rsidRDefault="000761FB" w:rsidP="00C9372C">
            <w:pPr>
              <w:jc w:val="center"/>
              <w:rPr>
                <w:b/>
                <w:bCs/>
                <w:sz w:val="22"/>
                <w:szCs w:val="22"/>
              </w:rPr>
            </w:pPr>
            <w:r w:rsidRPr="00121AE0">
              <w:rPr>
                <w:b/>
                <w:bCs/>
                <w:sz w:val="22"/>
                <w:szCs w:val="22"/>
              </w:rPr>
              <w:t>Сроки реализации</w:t>
            </w:r>
          </w:p>
        </w:tc>
        <w:tc>
          <w:tcPr>
            <w:tcW w:w="3484" w:type="pct"/>
            <w:gridSpan w:val="13"/>
            <w:shd w:val="clear" w:color="000000" w:fill="BFBFBF"/>
            <w:noWrap/>
            <w:vAlign w:val="center"/>
          </w:tcPr>
          <w:p w14:paraId="6C1FC70E" w14:textId="77777777" w:rsidR="000761FB" w:rsidRPr="00121AE0" w:rsidRDefault="000761FB" w:rsidP="00C9372C">
            <w:pPr>
              <w:ind w:left="-108" w:right="-108"/>
              <w:jc w:val="center"/>
              <w:rPr>
                <w:b/>
                <w:bCs/>
                <w:sz w:val="22"/>
                <w:szCs w:val="22"/>
              </w:rPr>
            </w:pPr>
            <w:r w:rsidRPr="00121AE0">
              <w:rPr>
                <w:b/>
                <w:bCs/>
                <w:sz w:val="22"/>
                <w:szCs w:val="22"/>
              </w:rPr>
              <w:t xml:space="preserve">Стоимость реализации, </w:t>
            </w:r>
            <w:proofErr w:type="spellStart"/>
            <w:r w:rsidRPr="00121AE0">
              <w:rPr>
                <w:b/>
                <w:bCs/>
                <w:sz w:val="22"/>
                <w:szCs w:val="22"/>
              </w:rPr>
              <w:t>тыс.руб</w:t>
            </w:r>
            <w:proofErr w:type="spellEnd"/>
            <w:r w:rsidRPr="00121AE0">
              <w:rPr>
                <w:b/>
                <w:bCs/>
                <w:sz w:val="22"/>
                <w:szCs w:val="22"/>
              </w:rPr>
              <w:t>.</w:t>
            </w:r>
          </w:p>
        </w:tc>
      </w:tr>
      <w:tr w:rsidR="00892990" w:rsidRPr="00121AE0" w14:paraId="4054071F" w14:textId="77777777" w:rsidTr="00DC4CAC">
        <w:trPr>
          <w:cantSplit/>
          <w:tblHeader/>
        </w:trPr>
        <w:tc>
          <w:tcPr>
            <w:tcW w:w="220" w:type="pct"/>
            <w:vMerge/>
            <w:vAlign w:val="center"/>
          </w:tcPr>
          <w:p w14:paraId="7D5CA857" w14:textId="77777777" w:rsidR="000761FB" w:rsidRPr="00121AE0" w:rsidRDefault="000761FB" w:rsidP="00C9372C">
            <w:pPr>
              <w:jc w:val="left"/>
              <w:rPr>
                <w:b/>
                <w:bCs/>
                <w:sz w:val="22"/>
                <w:szCs w:val="22"/>
              </w:rPr>
            </w:pPr>
          </w:p>
        </w:tc>
        <w:tc>
          <w:tcPr>
            <w:tcW w:w="972" w:type="pct"/>
            <w:vMerge/>
            <w:vAlign w:val="center"/>
          </w:tcPr>
          <w:p w14:paraId="66B2FDCD" w14:textId="77777777" w:rsidR="000761FB" w:rsidRPr="00121AE0" w:rsidRDefault="000761FB" w:rsidP="00C9372C">
            <w:pPr>
              <w:jc w:val="left"/>
              <w:rPr>
                <w:b/>
                <w:bCs/>
                <w:sz w:val="22"/>
                <w:szCs w:val="22"/>
              </w:rPr>
            </w:pPr>
          </w:p>
        </w:tc>
        <w:tc>
          <w:tcPr>
            <w:tcW w:w="324" w:type="pct"/>
            <w:vMerge/>
            <w:vAlign w:val="center"/>
          </w:tcPr>
          <w:p w14:paraId="7BBF8666" w14:textId="77777777" w:rsidR="000761FB" w:rsidRPr="00121AE0" w:rsidRDefault="000761FB" w:rsidP="00C9372C">
            <w:pPr>
              <w:jc w:val="left"/>
              <w:rPr>
                <w:b/>
                <w:bCs/>
                <w:sz w:val="22"/>
                <w:szCs w:val="22"/>
              </w:rPr>
            </w:pPr>
          </w:p>
        </w:tc>
        <w:tc>
          <w:tcPr>
            <w:tcW w:w="286" w:type="pct"/>
            <w:tcBorders>
              <w:bottom w:val="single" w:sz="4" w:space="0" w:color="auto"/>
            </w:tcBorders>
            <w:shd w:val="clear" w:color="000000" w:fill="BFBFBF"/>
            <w:noWrap/>
            <w:vAlign w:val="center"/>
          </w:tcPr>
          <w:p w14:paraId="7D93EA97" w14:textId="77777777" w:rsidR="000761FB" w:rsidRPr="00121AE0" w:rsidRDefault="000761FB" w:rsidP="00C9372C">
            <w:pPr>
              <w:ind w:left="-108" w:right="-108"/>
              <w:jc w:val="center"/>
              <w:rPr>
                <w:b/>
                <w:bCs/>
                <w:sz w:val="22"/>
                <w:szCs w:val="22"/>
              </w:rPr>
            </w:pPr>
            <w:r w:rsidRPr="00121AE0">
              <w:rPr>
                <w:b/>
                <w:bCs/>
                <w:sz w:val="22"/>
                <w:szCs w:val="22"/>
              </w:rPr>
              <w:t>Всего</w:t>
            </w:r>
          </w:p>
        </w:tc>
        <w:tc>
          <w:tcPr>
            <w:tcW w:w="320" w:type="pct"/>
            <w:tcBorders>
              <w:bottom w:val="single" w:sz="4" w:space="0" w:color="auto"/>
            </w:tcBorders>
            <w:shd w:val="clear" w:color="000000" w:fill="BFBFBF"/>
            <w:noWrap/>
            <w:vAlign w:val="center"/>
          </w:tcPr>
          <w:p w14:paraId="2E9BA682" w14:textId="5A85C6CC" w:rsidR="000761FB" w:rsidRPr="00121AE0" w:rsidRDefault="005D5AF6" w:rsidP="00C9372C">
            <w:pPr>
              <w:ind w:left="-108" w:right="-108"/>
              <w:jc w:val="center"/>
              <w:rPr>
                <w:b/>
                <w:bCs/>
                <w:sz w:val="22"/>
                <w:szCs w:val="22"/>
              </w:rPr>
            </w:pPr>
            <w:r w:rsidRPr="00121AE0">
              <w:rPr>
                <w:b/>
                <w:bCs/>
                <w:sz w:val="22"/>
                <w:szCs w:val="22"/>
              </w:rPr>
              <w:t>2025</w:t>
            </w:r>
          </w:p>
        </w:tc>
        <w:tc>
          <w:tcPr>
            <w:tcW w:w="281" w:type="pct"/>
            <w:gridSpan w:val="2"/>
            <w:tcBorders>
              <w:bottom w:val="single" w:sz="4" w:space="0" w:color="auto"/>
            </w:tcBorders>
            <w:shd w:val="clear" w:color="000000" w:fill="BFBFBF"/>
            <w:noWrap/>
            <w:vAlign w:val="center"/>
          </w:tcPr>
          <w:p w14:paraId="244F8240" w14:textId="59285EBE" w:rsidR="000761FB" w:rsidRPr="00121AE0" w:rsidRDefault="005D5AF6" w:rsidP="00C9372C">
            <w:pPr>
              <w:ind w:left="-108" w:right="-108"/>
              <w:jc w:val="center"/>
              <w:rPr>
                <w:b/>
                <w:bCs/>
                <w:sz w:val="22"/>
                <w:szCs w:val="22"/>
              </w:rPr>
            </w:pPr>
            <w:r w:rsidRPr="00121AE0">
              <w:rPr>
                <w:b/>
                <w:bCs/>
                <w:sz w:val="22"/>
                <w:szCs w:val="22"/>
              </w:rPr>
              <w:t>2026</w:t>
            </w:r>
          </w:p>
        </w:tc>
        <w:tc>
          <w:tcPr>
            <w:tcW w:w="347" w:type="pct"/>
            <w:tcBorders>
              <w:bottom w:val="single" w:sz="4" w:space="0" w:color="auto"/>
            </w:tcBorders>
            <w:shd w:val="clear" w:color="000000" w:fill="BFBFBF"/>
            <w:noWrap/>
            <w:vAlign w:val="center"/>
          </w:tcPr>
          <w:p w14:paraId="19448D7F" w14:textId="7CC788AB" w:rsidR="000761FB" w:rsidRPr="00121AE0" w:rsidRDefault="005D5AF6" w:rsidP="00C9372C">
            <w:pPr>
              <w:ind w:left="-108" w:right="-108"/>
              <w:jc w:val="center"/>
              <w:rPr>
                <w:b/>
                <w:bCs/>
                <w:sz w:val="22"/>
                <w:szCs w:val="22"/>
              </w:rPr>
            </w:pPr>
            <w:r w:rsidRPr="00121AE0">
              <w:rPr>
                <w:b/>
                <w:bCs/>
                <w:sz w:val="22"/>
                <w:szCs w:val="22"/>
              </w:rPr>
              <w:t>2027</w:t>
            </w:r>
          </w:p>
        </w:tc>
        <w:tc>
          <w:tcPr>
            <w:tcW w:w="349" w:type="pct"/>
            <w:tcBorders>
              <w:bottom w:val="single" w:sz="4" w:space="0" w:color="auto"/>
            </w:tcBorders>
            <w:shd w:val="clear" w:color="000000" w:fill="BFBFBF"/>
            <w:noWrap/>
            <w:vAlign w:val="center"/>
          </w:tcPr>
          <w:p w14:paraId="75F4F61C" w14:textId="0DD30CAC" w:rsidR="000761FB" w:rsidRPr="00121AE0" w:rsidRDefault="005D5AF6" w:rsidP="00C9372C">
            <w:pPr>
              <w:ind w:left="-108" w:right="-108"/>
              <w:jc w:val="center"/>
              <w:rPr>
                <w:b/>
                <w:bCs/>
                <w:sz w:val="22"/>
                <w:szCs w:val="22"/>
              </w:rPr>
            </w:pPr>
            <w:r w:rsidRPr="00121AE0">
              <w:rPr>
                <w:b/>
                <w:bCs/>
                <w:sz w:val="22"/>
                <w:szCs w:val="22"/>
              </w:rPr>
              <w:t>2028</w:t>
            </w:r>
          </w:p>
        </w:tc>
        <w:tc>
          <w:tcPr>
            <w:tcW w:w="252" w:type="pct"/>
            <w:tcBorders>
              <w:bottom w:val="single" w:sz="4" w:space="0" w:color="auto"/>
            </w:tcBorders>
            <w:shd w:val="clear" w:color="000000" w:fill="BFBFBF"/>
            <w:noWrap/>
            <w:vAlign w:val="center"/>
          </w:tcPr>
          <w:p w14:paraId="51927A1F" w14:textId="7499E265" w:rsidR="000761FB" w:rsidRPr="00121AE0" w:rsidRDefault="005D5AF6" w:rsidP="00C9372C">
            <w:pPr>
              <w:ind w:left="-108" w:right="-108"/>
              <w:jc w:val="center"/>
              <w:rPr>
                <w:b/>
                <w:bCs/>
                <w:sz w:val="22"/>
                <w:szCs w:val="22"/>
              </w:rPr>
            </w:pPr>
            <w:r w:rsidRPr="00121AE0">
              <w:rPr>
                <w:b/>
                <w:bCs/>
                <w:sz w:val="22"/>
                <w:szCs w:val="22"/>
              </w:rPr>
              <w:t>2029</w:t>
            </w:r>
          </w:p>
        </w:tc>
        <w:tc>
          <w:tcPr>
            <w:tcW w:w="277" w:type="pct"/>
            <w:tcBorders>
              <w:bottom w:val="single" w:sz="4" w:space="0" w:color="auto"/>
            </w:tcBorders>
            <w:shd w:val="clear" w:color="000000" w:fill="BFBFBF"/>
            <w:noWrap/>
            <w:vAlign w:val="center"/>
          </w:tcPr>
          <w:p w14:paraId="7B63CAF4" w14:textId="4E8F3A92" w:rsidR="000761FB" w:rsidRPr="00121AE0" w:rsidRDefault="005D5AF6" w:rsidP="00C9372C">
            <w:pPr>
              <w:ind w:left="-108" w:right="-108"/>
              <w:jc w:val="center"/>
              <w:rPr>
                <w:b/>
                <w:bCs/>
                <w:sz w:val="22"/>
                <w:szCs w:val="22"/>
              </w:rPr>
            </w:pPr>
            <w:r w:rsidRPr="00121AE0">
              <w:rPr>
                <w:b/>
                <w:bCs/>
                <w:sz w:val="22"/>
                <w:szCs w:val="22"/>
              </w:rPr>
              <w:t>2030</w:t>
            </w:r>
          </w:p>
        </w:tc>
        <w:tc>
          <w:tcPr>
            <w:tcW w:w="323" w:type="pct"/>
            <w:tcBorders>
              <w:bottom w:val="single" w:sz="4" w:space="0" w:color="auto"/>
            </w:tcBorders>
            <w:shd w:val="clear" w:color="000000" w:fill="BFBFBF"/>
            <w:noWrap/>
            <w:vAlign w:val="center"/>
          </w:tcPr>
          <w:p w14:paraId="3E6DEEB9" w14:textId="67C6D2DF" w:rsidR="000761FB" w:rsidRPr="00121AE0" w:rsidRDefault="005D5AF6" w:rsidP="00C9372C">
            <w:pPr>
              <w:ind w:left="-108" w:right="-108"/>
              <w:jc w:val="center"/>
              <w:rPr>
                <w:b/>
                <w:bCs/>
                <w:sz w:val="22"/>
                <w:szCs w:val="22"/>
              </w:rPr>
            </w:pPr>
            <w:r w:rsidRPr="00121AE0">
              <w:rPr>
                <w:b/>
                <w:bCs/>
                <w:sz w:val="22"/>
                <w:szCs w:val="22"/>
              </w:rPr>
              <w:t>2031</w:t>
            </w:r>
          </w:p>
        </w:tc>
        <w:tc>
          <w:tcPr>
            <w:tcW w:w="280" w:type="pct"/>
            <w:tcBorders>
              <w:bottom w:val="single" w:sz="4" w:space="0" w:color="auto"/>
            </w:tcBorders>
            <w:shd w:val="clear" w:color="000000" w:fill="BFBFBF"/>
            <w:noWrap/>
            <w:vAlign w:val="center"/>
          </w:tcPr>
          <w:p w14:paraId="1A6C0142" w14:textId="51949B10" w:rsidR="000761FB" w:rsidRPr="00121AE0" w:rsidRDefault="005D5AF6" w:rsidP="00C9372C">
            <w:pPr>
              <w:ind w:left="-108" w:right="-108"/>
              <w:jc w:val="center"/>
              <w:rPr>
                <w:b/>
                <w:bCs/>
                <w:sz w:val="22"/>
                <w:szCs w:val="22"/>
              </w:rPr>
            </w:pPr>
            <w:r w:rsidRPr="00121AE0">
              <w:rPr>
                <w:b/>
                <w:bCs/>
                <w:sz w:val="22"/>
                <w:szCs w:val="22"/>
              </w:rPr>
              <w:t>2032</w:t>
            </w:r>
          </w:p>
        </w:tc>
        <w:tc>
          <w:tcPr>
            <w:tcW w:w="278" w:type="pct"/>
            <w:tcBorders>
              <w:bottom w:val="single" w:sz="4" w:space="0" w:color="auto"/>
            </w:tcBorders>
            <w:shd w:val="clear" w:color="000000" w:fill="BFBFBF"/>
            <w:noWrap/>
            <w:vAlign w:val="center"/>
          </w:tcPr>
          <w:p w14:paraId="3C78F07B" w14:textId="4D0D9DC9" w:rsidR="000761FB" w:rsidRPr="00121AE0" w:rsidRDefault="005D5AF6" w:rsidP="00C9372C">
            <w:pPr>
              <w:ind w:left="-108" w:right="-108"/>
              <w:jc w:val="center"/>
              <w:rPr>
                <w:b/>
                <w:bCs/>
                <w:sz w:val="22"/>
                <w:szCs w:val="22"/>
              </w:rPr>
            </w:pPr>
            <w:r w:rsidRPr="00121AE0">
              <w:rPr>
                <w:b/>
                <w:bCs/>
                <w:sz w:val="22"/>
                <w:szCs w:val="22"/>
              </w:rPr>
              <w:t>2033</w:t>
            </w:r>
          </w:p>
        </w:tc>
        <w:tc>
          <w:tcPr>
            <w:tcW w:w="230" w:type="pct"/>
            <w:tcBorders>
              <w:bottom w:val="single" w:sz="4" w:space="0" w:color="auto"/>
            </w:tcBorders>
            <w:shd w:val="clear" w:color="000000" w:fill="BFBFBF"/>
            <w:vAlign w:val="center"/>
          </w:tcPr>
          <w:p w14:paraId="06AE7EAC" w14:textId="1E6B1438" w:rsidR="000761FB" w:rsidRPr="00121AE0" w:rsidRDefault="005D5AF6" w:rsidP="00C9372C">
            <w:pPr>
              <w:ind w:left="-108" w:right="-108"/>
              <w:jc w:val="center"/>
              <w:rPr>
                <w:b/>
                <w:bCs/>
                <w:sz w:val="22"/>
                <w:szCs w:val="22"/>
              </w:rPr>
            </w:pPr>
            <w:r w:rsidRPr="00121AE0">
              <w:rPr>
                <w:b/>
                <w:bCs/>
                <w:sz w:val="22"/>
                <w:szCs w:val="22"/>
              </w:rPr>
              <w:t>2034-2037</w:t>
            </w:r>
          </w:p>
        </w:tc>
        <w:tc>
          <w:tcPr>
            <w:tcW w:w="261" w:type="pct"/>
            <w:tcBorders>
              <w:bottom w:val="single" w:sz="4" w:space="0" w:color="auto"/>
            </w:tcBorders>
            <w:shd w:val="clear" w:color="000000" w:fill="BFBFBF"/>
            <w:vAlign w:val="center"/>
          </w:tcPr>
          <w:p w14:paraId="6F3E33BF" w14:textId="0CF366EA" w:rsidR="000761FB" w:rsidRPr="00121AE0" w:rsidRDefault="005D5AF6" w:rsidP="007B2D7E">
            <w:pPr>
              <w:ind w:left="-108" w:right="-108"/>
              <w:jc w:val="center"/>
              <w:rPr>
                <w:b/>
                <w:bCs/>
                <w:sz w:val="22"/>
                <w:szCs w:val="22"/>
              </w:rPr>
            </w:pPr>
            <w:r w:rsidRPr="00121AE0">
              <w:rPr>
                <w:b/>
                <w:bCs/>
                <w:sz w:val="22"/>
                <w:szCs w:val="22"/>
              </w:rPr>
              <w:t>2038-2040</w:t>
            </w:r>
          </w:p>
        </w:tc>
      </w:tr>
      <w:tr w:rsidR="005D5AF6" w:rsidRPr="00121AE0" w14:paraId="00431E68" w14:textId="77777777" w:rsidTr="00DC4CAC">
        <w:trPr>
          <w:cantSplit/>
        </w:trPr>
        <w:tc>
          <w:tcPr>
            <w:tcW w:w="220" w:type="pct"/>
            <w:noWrap/>
            <w:vAlign w:val="center"/>
          </w:tcPr>
          <w:p w14:paraId="72A1F6EB" w14:textId="73914DC8" w:rsidR="005D5AF6" w:rsidRPr="00121AE0" w:rsidRDefault="005D5AF6" w:rsidP="00CC3280">
            <w:pPr>
              <w:jc w:val="center"/>
              <w:rPr>
                <w:sz w:val="22"/>
                <w:szCs w:val="22"/>
              </w:rPr>
            </w:pPr>
            <w:r w:rsidRPr="00121AE0">
              <w:rPr>
                <w:sz w:val="22"/>
                <w:szCs w:val="22"/>
              </w:rPr>
              <w:t>1</w:t>
            </w:r>
          </w:p>
        </w:tc>
        <w:tc>
          <w:tcPr>
            <w:tcW w:w="972" w:type="pct"/>
            <w:noWrap/>
            <w:vAlign w:val="center"/>
          </w:tcPr>
          <w:p w14:paraId="4A8A7A39" w14:textId="4CA5C36A" w:rsidR="005D5AF6" w:rsidRPr="00121AE0" w:rsidRDefault="005D5AF6" w:rsidP="00CC3280">
            <w:pPr>
              <w:rPr>
                <w:sz w:val="22"/>
                <w:szCs w:val="22"/>
              </w:rPr>
            </w:pPr>
            <w:r w:rsidRPr="00121AE0">
              <w:rPr>
                <w:sz w:val="22"/>
                <w:szCs w:val="22"/>
              </w:rPr>
              <w:t>Установка локальных установок биологической и глубокой очистки хозяйственно-бытовых стоков в различных модификациях</w:t>
            </w:r>
          </w:p>
        </w:tc>
        <w:tc>
          <w:tcPr>
            <w:tcW w:w="324" w:type="pct"/>
            <w:noWrap/>
            <w:vAlign w:val="center"/>
          </w:tcPr>
          <w:p w14:paraId="3D7FC947" w14:textId="0176DB70" w:rsidR="005D5AF6" w:rsidRPr="00121AE0" w:rsidRDefault="005D5AF6" w:rsidP="00CC3280">
            <w:pPr>
              <w:jc w:val="center"/>
              <w:rPr>
                <w:sz w:val="22"/>
                <w:szCs w:val="22"/>
              </w:rPr>
            </w:pPr>
            <w:r w:rsidRPr="00121AE0">
              <w:rPr>
                <w:sz w:val="22"/>
                <w:szCs w:val="22"/>
              </w:rPr>
              <w:t>2025-2040</w:t>
            </w:r>
          </w:p>
        </w:tc>
        <w:tc>
          <w:tcPr>
            <w:tcW w:w="286" w:type="pct"/>
            <w:tcBorders>
              <w:top w:val="single" w:sz="4" w:space="0" w:color="auto"/>
              <w:left w:val="nil"/>
              <w:bottom w:val="single" w:sz="4" w:space="0" w:color="auto"/>
              <w:right w:val="single" w:sz="4" w:space="0" w:color="auto"/>
            </w:tcBorders>
            <w:noWrap/>
            <w:vAlign w:val="center"/>
          </w:tcPr>
          <w:p w14:paraId="6A598A33" w14:textId="0D27D55B" w:rsidR="005D5AF6" w:rsidRPr="00121AE0" w:rsidRDefault="005D5AF6" w:rsidP="00CC3280">
            <w:pPr>
              <w:jc w:val="center"/>
              <w:rPr>
                <w:sz w:val="22"/>
                <w:szCs w:val="22"/>
              </w:rPr>
            </w:pPr>
            <w:r w:rsidRPr="00121AE0">
              <w:rPr>
                <w:sz w:val="22"/>
                <w:szCs w:val="22"/>
              </w:rPr>
              <w:t>30000</w:t>
            </w:r>
          </w:p>
        </w:tc>
        <w:tc>
          <w:tcPr>
            <w:tcW w:w="324" w:type="pct"/>
            <w:gridSpan w:val="2"/>
            <w:tcBorders>
              <w:top w:val="single" w:sz="4" w:space="0" w:color="auto"/>
              <w:left w:val="single" w:sz="4" w:space="0" w:color="auto"/>
              <w:bottom w:val="single" w:sz="4" w:space="0" w:color="auto"/>
              <w:right w:val="single" w:sz="4" w:space="0" w:color="auto"/>
            </w:tcBorders>
            <w:noWrap/>
            <w:vAlign w:val="center"/>
          </w:tcPr>
          <w:p w14:paraId="0817A577" w14:textId="666F2E97" w:rsidR="005D5AF6" w:rsidRPr="00121AE0" w:rsidRDefault="005D5AF6" w:rsidP="00CC3280">
            <w:pPr>
              <w:ind w:left="-121" w:right="-114"/>
              <w:jc w:val="center"/>
              <w:rPr>
                <w:sz w:val="22"/>
                <w:szCs w:val="22"/>
              </w:rPr>
            </w:pPr>
          </w:p>
        </w:tc>
        <w:tc>
          <w:tcPr>
            <w:tcW w:w="277" w:type="pct"/>
            <w:tcBorders>
              <w:top w:val="single" w:sz="4" w:space="0" w:color="auto"/>
              <w:left w:val="single" w:sz="4" w:space="0" w:color="auto"/>
              <w:bottom w:val="single" w:sz="4" w:space="0" w:color="auto"/>
              <w:right w:val="single" w:sz="4" w:space="0" w:color="auto"/>
            </w:tcBorders>
            <w:noWrap/>
            <w:vAlign w:val="center"/>
          </w:tcPr>
          <w:p w14:paraId="0E337F08" w14:textId="038519E1" w:rsidR="005D5AF6" w:rsidRPr="00121AE0" w:rsidRDefault="005D5AF6" w:rsidP="00CC3280">
            <w:pPr>
              <w:ind w:left="-121" w:right="-114"/>
              <w:jc w:val="center"/>
              <w:rPr>
                <w:sz w:val="22"/>
                <w:szCs w:val="22"/>
              </w:rPr>
            </w:pPr>
            <w:r w:rsidRPr="00121AE0">
              <w:rPr>
                <w:sz w:val="22"/>
                <w:szCs w:val="22"/>
              </w:rPr>
              <w:t>2000,0</w:t>
            </w:r>
          </w:p>
        </w:tc>
        <w:tc>
          <w:tcPr>
            <w:tcW w:w="347" w:type="pct"/>
            <w:tcBorders>
              <w:top w:val="single" w:sz="4" w:space="0" w:color="auto"/>
              <w:left w:val="single" w:sz="4" w:space="0" w:color="auto"/>
              <w:bottom w:val="single" w:sz="4" w:space="0" w:color="auto"/>
              <w:right w:val="single" w:sz="4" w:space="0" w:color="auto"/>
            </w:tcBorders>
            <w:noWrap/>
            <w:vAlign w:val="center"/>
          </w:tcPr>
          <w:p w14:paraId="689CFD3E" w14:textId="243E6D09" w:rsidR="005D5AF6" w:rsidRPr="00121AE0" w:rsidRDefault="005D5AF6" w:rsidP="00CC3280">
            <w:pPr>
              <w:ind w:left="-121" w:right="-114"/>
              <w:jc w:val="center"/>
              <w:rPr>
                <w:sz w:val="22"/>
                <w:szCs w:val="22"/>
              </w:rPr>
            </w:pPr>
            <w:r w:rsidRPr="00121AE0">
              <w:rPr>
                <w:sz w:val="22"/>
                <w:szCs w:val="22"/>
              </w:rPr>
              <w:t>2000,0</w:t>
            </w:r>
          </w:p>
        </w:tc>
        <w:tc>
          <w:tcPr>
            <w:tcW w:w="349" w:type="pct"/>
            <w:tcBorders>
              <w:top w:val="single" w:sz="4" w:space="0" w:color="auto"/>
              <w:left w:val="single" w:sz="4" w:space="0" w:color="auto"/>
              <w:bottom w:val="single" w:sz="4" w:space="0" w:color="auto"/>
              <w:right w:val="single" w:sz="4" w:space="0" w:color="auto"/>
            </w:tcBorders>
            <w:noWrap/>
            <w:vAlign w:val="center"/>
          </w:tcPr>
          <w:p w14:paraId="69AC1B39" w14:textId="4723D0BB" w:rsidR="005D5AF6" w:rsidRPr="00121AE0" w:rsidRDefault="005D5AF6" w:rsidP="00CC3280">
            <w:pPr>
              <w:ind w:left="-121" w:right="-114"/>
              <w:jc w:val="center"/>
              <w:rPr>
                <w:sz w:val="22"/>
                <w:szCs w:val="22"/>
              </w:rPr>
            </w:pPr>
            <w:r w:rsidRPr="00121AE0">
              <w:rPr>
                <w:sz w:val="22"/>
                <w:szCs w:val="22"/>
              </w:rPr>
              <w:t>2000,0</w:t>
            </w:r>
          </w:p>
        </w:tc>
        <w:tc>
          <w:tcPr>
            <w:tcW w:w="252" w:type="pct"/>
            <w:tcBorders>
              <w:top w:val="single" w:sz="4" w:space="0" w:color="auto"/>
              <w:left w:val="single" w:sz="4" w:space="0" w:color="auto"/>
              <w:bottom w:val="single" w:sz="4" w:space="0" w:color="auto"/>
              <w:right w:val="single" w:sz="4" w:space="0" w:color="auto"/>
            </w:tcBorders>
            <w:noWrap/>
            <w:vAlign w:val="center"/>
          </w:tcPr>
          <w:p w14:paraId="0A9D4289" w14:textId="440B6BCD" w:rsidR="005D5AF6" w:rsidRPr="00121AE0" w:rsidRDefault="005D5AF6" w:rsidP="00CC3280">
            <w:pPr>
              <w:ind w:left="-121" w:right="-114"/>
              <w:jc w:val="center"/>
              <w:rPr>
                <w:sz w:val="22"/>
                <w:szCs w:val="22"/>
              </w:rPr>
            </w:pPr>
            <w:r w:rsidRPr="00121AE0">
              <w:rPr>
                <w:sz w:val="22"/>
                <w:szCs w:val="22"/>
              </w:rPr>
              <w:t>2000,0</w:t>
            </w:r>
          </w:p>
        </w:tc>
        <w:tc>
          <w:tcPr>
            <w:tcW w:w="277" w:type="pct"/>
            <w:tcBorders>
              <w:top w:val="single" w:sz="4" w:space="0" w:color="auto"/>
              <w:left w:val="single" w:sz="4" w:space="0" w:color="auto"/>
              <w:bottom w:val="single" w:sz="4" w:space="0" w:color="auto"/>
              <w:right w:val="single" w:sz="4" w:space="0" w:color="auto"/>
            </w:tcBorders>
            <w:noWrap/>
            <w:vAlign w:val="center"/>
          </w:tcPr>
          <w:p w14:paraId="4E0E39AA" w14:textId="05337776" w:rsidR="005D5AF6" w:rsidRPr="00121AE0" w:rsidRDefault="005D5AF6" w:rsidP="00CC3280">
            <w:pPr>
              <w:ind w:left="-121" w:right="-114"/>
              <w:jc w:val="center"/>
              <w:rPr>
                <w:sz w:val="22"/>
                <w:szCs w:val="22"/>
              </w:rPr>
            </w:pPr>
            <w:r w:rsidRPr="00121AE0">
              <w:rPr>
                <w:sz w:val="22"/>
                <w:szCs w:val="22"/>
              </w:rPr>
              <w:t>2000,0</w:t>
            </w:r>
          </w:p>
        </w:tc>
        <w:tc>
          <w:tcPr>
            <w:tcW w:w="323" w:type="pct"/>
            <w:tcBorders>
              <w:top w:val="single" w:sz="4" w:space="0" w:color="auto"/>
              <w:left w:val="single" w:sz="4" w:space="0" w:color="auto"/>
              <w:bottom w:val="single" w:sz="4" w:space="0" w:color="auto"/>
              <w:right w:val="single" w:sz="4" w:space="0" w:color="auto"/>
            </w:tcBorders>
            <w:noWrap/>
            <w:vAlign w:val="center"/>
          </w:tcPr>
          <w:p w14:paraId="12C71BEE" w14:textId="227A9122" w:rsidR="005D5AF6" w:rsidRPr="00121AE0" w:rsidRDefault="005D5AF6" w:rsidP="00CC3280">
            <w:pPr>
              <w:ind w:left="-121" w:right="-114"/>
              <w:jc w:val="center"/>
              <w:rPr>
                <w:sz w:val="22"/>
                <w:szCs w:val="22"/>
              </w:rPr>
            </w:pPr>
            <w:r w:rsidRPr="00121AE0">
              <w:rPr>
                <w:sz w:val="22"/>
                <w:szCs w:val="22"/>
              </w:rPr>
              <w:t>2000,0</w:t>
            </w:r>
          </w:p>
        </w:tc>
        <w:tc>
          <w:tcPr>
            <w:tcW w:w="280" w:type="pct"/>
            <w:tcBorders>
              <w:top w:val="single" w:sz="4" w:space="0" w:color="auto"/>
              <w:left w:val="single" w:sz="4" w:space="0" w:color="auto"/>
              <w:bottom w:val="single" w:sz="4" w:space="0" w:color="auto"/>
              <w:right w:val="single" w:sz="4" w:space="0" w:color="auto"/>
            </w:tcBorders>
            <w:noWrap/>
            <w:vAlign w:val="center"/>
          </w:tcPr>
          <w:p w14:paraId="7B8745E2" w14:textId="531E7FB8" w:rsidR="005D5AF6" w:rsidRPr="00121AE0" w:rsidRDefault="005D5AF6" w:rsidP="00CC3280">
            <w:pPr>
              <w:ind w:left="-121" w:right="-114"/>
              <w:jc w:val="center"/>
              <w:rPr>
                <w:sz w:val="22"/>
                <w:szCs w:val="22"/>
              </w:rPr>
            </w:pPr>
            <w:r w:rsidRPr="00121AE0">
              <w:rPr>
                <w:sz w:val="22"/>
                <w:szCs w:val="22"/>
              </w:rPr>
              <w:t>2000,0</w:t>
            </w:r>
          </w:p>
        </w:tc>
        <w:tc>
          <w:tcPr>
            <w:tcW w:w="278" w:type="pct"/>
            <w:tcBorders>
              <w:top w:val="single" w:sz="4" w:space="0" w:color="auto"/>
              <w:left w:val="single" w:sz="4" w:space="0" w:color="auto"/>
              <w:bottom w:val="single" w:sz="4" w:space="0" w:color="auto"/>
              <w:right w:val="single" w:sz="4" w:space="0" w:color="auto"/>
            </w:tcBorders>
            <w:noWrap/>
            <w:vAlign w:val="center"/>
          </w:tcPr>
          <w:p w14:paraId="0F90F9CC" w14:textId="5416A2CA" w:rsidR="005D5AF6" w:rsidRPr="00121AE0" w:rsidRDefault="005D5AF6" w:rsidP="00DC4CAC">
            <w:pPr>
              <w:ind w:left="-121" w:right="-114"/>
              <w:jc w:val="center"/>
              <w:rPr>
                <w:sz w:val="22"/>
                <w:szCs w:val="22"/>
              </w:rPr>
            </w:pPr>
            <w:r w:rsidRPr="00121AE0">
              <w:rPr>
                <w:sz w:val="22"/>
                <w:szCs w:val="22"/>
              </w:rPr>
              <w:t>2000,0</w:t>
            </w:r>
          </w:p>
        </w:tc>
        <w:tc>
          <w:tcPr>
            <w:tcW w:w="230" w:type="pct"/>
            <w:tcBorders>
              <w:top w:val="single" w:sz="4" w:space="0" w:color="auto"/>
              <w:left w:val="single" w:sz="4" w:space="0" w:color="auto"/>
              <w:bottom w:val="single" w:sz="4" w:space="0" w:color="auto"/>
              <w:right w:val="single" w:sz="4" w:space="0" w:color="auto"/>
            </w:tcBorders>
            <w:vAlign w:val="center"/>
          </w:tcPr>
          <w:p w14:paraId="47CBC2FA" w14:textId="036FFD46" w:rsidR="005D5AF6" w:rsidRPr="00121AE0" w:rsidRDefault="005D5AF6" w:rsidP="00CC3280">
            <w:pPr>
              <w:ind w:left="-121" w:right="-114"/>
              <w:jc w:val="center"/>
              <w:rPr>
                <w:sz w:val="22"/>
                <w:szCs w:val="22"/>
              </w:rPr>
            </w:pPr>
            <w:r w:rsidRPr="00121AE0">
              <w:rPr>
                <w:sz w:val="22"/>
                <w:szCs w:val="22"/>
              </w:rPr>
              <w:t>8000,0</w:t>
            </w:r>
          </w:p>
        </w:tc>
        <w:tc>
          <w:tcPr>
            <w:tcW w:w="261" w:type="pct"/>
            <w:tcBorders>
              <w:top w:val="single" w:sz="4" w:space="0" w:color="auto"/>
              <w:left w:val="single" w:sz="4" w:space="0" w:color="auto"/>
              <w:bottom w:val="single" w:sz="4" w:space="0" w:color="auto"/>
              <w:right w:val="single" w:sz="4" w:space="0" w:color="auto"/>
            </w:tcBorders>
            <w:vAlign w:val="center"/>
          </w:tcPr>
          <w:p w14:paraId="6F03CFAD" w14:textId="7A540A64" w:rsidR="005D5AF6" w:rsidRPr="00121AE0" w:rsidRDefault="005D5AF6" w:rsidP="00CC3280">
            <w:pPr>
              <w:ind w:left="-121" w:right="-114"/>
              <w:jc w:val="center"/>
              <w:rPr>
                <w:sz w:val="22"/>
                <w:szCs w:val="22"/>
              </w:rPr>
            </w:pPr>
            <w:r w:rsidRPr="00121AE0">
              <w:rPr>
                <w:sz w:val="22"/>
                <w:szCs w:val="22"/>
              </w:rPr>
              <w:t>6000,0</w:t>
            </w:r>
          </w:p>
        </w:tc>
      </w:tr>
      <w:tr w:rsidR="005D5AF6" w:rsidRPr="00121AE0" w14:paraId="08CF32F7" w14:textId="77777777" w:rsidTr="00DC4CAC">
        <w:trPr>
          <w:cantSplit/>
        </w:trPr>
        <w:tc>
          <w:tcPr>
            <w:tcW w:w="220" w:type="pct"/>
            <w:noWrap/>
            <w:vAlign w:val="center"/>
          </w:tcPr>
          <w:p w14:paraId="29F22751" w14:textId="4680D8A1" w:rsidR="005D5AF6" w:rsidRPr="00121AE0" w:rsidRDefault="005D5AF6" w:rsidP="00CC3280">
            <w:pPr>
              <w:jc w:val="center"/>
              <w:rPr>
                <w:sz w:val="22"/>
                <w:szCs w:val="22"/>
              </w:rPr>
            </w:pPr>
            <w:r w:rsidRPr="00121AE0">
              <w:rPr>
                <w:sz w:val="22"/>
                <w:szCs w:val="22"/>
              </w:rPr>
              <w:t>2</w:t>
            </w:r>
          </w:p>
        </w:tc>
        <w:tc>
          <w:tcPr>
            <w:tcW w:w="972" w:type="pct"/>
            <w:noWrap/>
            <w:vAlign w:val="center"/>
          </w:tcPr>
          <w:p w14:paraId="49DB165C" w14:textId="3FF2DFDE" w:rsidR="005D5AF6" w:rsidRPr="00121AE0" w:rsidRDefault="005D5AF6" w:rsidP="005D5AF6">
            <w:pPr>
              <w:rPr>
                <w:sz w:val="22"/>
                <w:szCs w:val="22"/>
              </w:rPr>
            </w:pPr>
            <w:r w:rsidRPr="00121AE0">
              <w:rPr>
                <w:sz w:val="22"/>
                <w:szCs w:val="22"/>
              </w:rPr>
              <w:t>Реконструкция централизованной системы водоотведения с. Аликово (в том числе – модернизация КНС)</w:t>
            </w:r>
          </w:p>
        </w:tc>
        <w:tc>
          <w:tcPr>
            <w:tcW w:w="324" w:type="pct"/>
            <w:noWrap/>
            <w:vAlign w:val="center"/>
          </w:tcPr>
          <w:p w14:paraId="74F597AB" w14:textId="7B666663" w:rsidR="005D5AF6" w:rsidRPr="00121AE0" w:rsidRDefault="005D5AF6" w:rsidP="005D5AF6">
            <w:pPr>
              <w:jc w:val="center"/>
              <w:rPr>
                <w:sz w:val="22"/>
                <w:szCs w:val="22"/>
              </w:rPr>
            </w:pPr>
            <w:r w:rsidRPr="00121AE0">
              <w:rPr>
                <w:sz w:val="22"/>
                <w:szCs w:val="22"/>
              </w:rPr>
              <w:t>2025-2040</w:t>
            </w:r>
          </w:p>
        </w:tc>
        <w:tc>
          <w:tcPr>
            <w:tcW w:w="286" w:type="pct"/>
            <w:tcBorders>
              <w:top w:val="single" w:sz="4" w:space="0" w:color="auto"/>
              <w:left w:val="nil"/>
              <w:bottom w:val="single" w:sz="4" w:space="0" w:color="auto"/>
              <w:right w:val="single" w:sz="4" w:space="0" w:color="auto"/>
            </w:tcBorders>
            <w:noWrap/>
            <w:vAlign w:val="center"/>
          </w:tcPr>
          <w:p w14:paraId="0CC86992" w14:textId="4C30B463" w:rsidR="005D5AF6" w:rsidRPr="00121AE0" w:rsidRDefault="005D5AF6" w:rsidP="00CC3280">
            <w:pPr>
              <w:jc w:val="center"/>
              <w:rPr>
                <w:sz w:val="22"/>
                <w:szCs w:val="22"/>
              </w:rPr>
            </w:pPr>
            <w:r w:rsidRPr="00121AE0">
              <w:rPr>
                <w:sz w:val="22"/>
                <w:szCs w:val="22"/>
              </w:rPr>
              <w:t>15650</w:t>
            </w:r>
          </w:p>
        </w:tc>
        <w:tc>
          <w:tcPr>
            <w:tcW w:w="324" w:type="pct"/>
            <w:gridSpan w:val="2"/>
            <w:tcBorders>
              <w:top w:val="single" w:sz="4" w:space="0" w:color="auto"/>
              <w:left w:val="single" w:sz="4" w:space="0" w:color="auto"/>
              <w:bottom w:val="single" w:sz="4" w:space="0" w:color="auto"/>
              <w:right w:val="single" w:sz="4" w:space="0" w:color="auto"/>
            </w:tcBorders>
            <w:noWrap/>
            <w:vAlign w:val="center"/>
          </w:tcPr>
          <w:p w14:paraId="7F86AF79" w14:textId="14A0C93A" w:rsidR="005D5AF6" w:rsidRPr="00121AE0" w:rsidRDefault="005D5AF6" w:rsidP="00CC3280">
            <w:pPr>
              <w:ind w:left="-121" w:right="-114"/>
              <w:jc w:val="center"/>
              <w:rPr>
                <w:sz w:val="22"/>
                <w:szCs w:val="22"/>
              </w:rPr>
            </w:pPr>
          </w:p>
        </w:tc>
        <w:tc>
          <w:tcPr>
            <w:tcW w:w="277" w:type="pct"/>
            <w:tcBorders>
              <w:top w:val="single" w:sz="4" w:space="0" w:color="auto"/>
              <w:left w:val="single" w:sz="4" w:space="0" w:color="auto"/>
              <w:bottom w:val="single" w:sz="4" w:space="0" w:color="auto"/>
              <w:right w:val="single" w:sz="4" w:space="0" w:color="auto"/>
            </w:tcBorders>
            <w:noWrap/>
            <w:vAlign w:val="center"/>
          </w:tcPr>
          <w:p w14:paraId="6D069FF4" w14:textId="051FA5BA" w:rsidR="005D5AF6" w:rsidRPr="00121AE0" w:rsidRDefault="005D5AF6" w:rsidP="00CC3280">
            <w:pPr>
              <w:ind w:left="-121" w:right="-114"/>
              <w:jc w:val="center"/>
              <w:rPr>
                <w:sz w:val="22"/>
                <w:szCs w:val="22"/>
              </w:rPr>
            </w:pPr>
            <w:r w:rsidRPr="00121AE0">
              <w:rPr>
                <w:sz w:val="22"/>
                <w:szCs w:val="22"/>
              </w:rPr>
              <w:t>1000,0</w:t>
            </w:r>
          </w:p>
        </w:tc>
        <w:tc>
          <w:tcPr>
            <w:tcW w:w="347" w:type="pct"/>
            <w:tcBorders>
              <w:top w:val="single" w:sz="4" w:space="0" w:color="auto"/>
              <w:left w:val="single" w:sz="4" w:space="0" w:color="auto"/>
              <w:bottom w:val="single" w:sz="4" w:space="0" w:color="auto"/>
              <w:right w:val="single" w:sz="4" w:space="0" w:color="auto"/>
            </w:tcBorders>
            <w:noWrap/>
            <w:vAlign w:val="center"/>
          </w:tcPr>
          <w:p w14:paraId="32333C2B" w14:textId="2A258CBD" w:rsidR="005D5AF6" w:rsidRPr="00121AE0" w:rsidRDefault="005D5AF6" w:rsidP="00CC3280">
            <w:pPr>
              <w:ind w:left="-121" w:right="-114"/>
              <w:jc w:val="center"/>
              <w:rPr>
                <w:sz w:val="22"/>
                <w:szCs w:val="22"/>
              </w:rPr>
            </w:pPr>
            <w:r w:rsidRPr="00121AE0">
              <w:rPr>
                <w:sz w:val="22"/>
                <w:szCs w:val="22"/>
              </w:rPr>
              <w:t>1000,0</w:t>
            </w:r>
          </w:p>
        </w:tc>
        <w:tc>
          <w:tcPr>
            <w:tcW w:w="349" w:type="pct"/>
            <w:tcBorders>
              <w:top w:val="single" w:sz="4" w:space="0" w:color="auto"/>
              <w:left w:val="single" w:sz="4" w:space="0" w:color="auto"/>
              <w:bottom w:val="single" w:sz="4" w:space="0" w:color="auto"/>
              <w:right w:val="single" w:sz="4" w:space="0" w:color="auto"/>
            </w:tcBorders>
            <w:noWrap/>
            <w:vAlign w:val="center"/>
          </w:tcPr>
          <w:p w14:paraId="72980014" w14:textId="0195299F" w:rsidR="005D5AF6" w:rsidRPr="00121AE0" w:rsidRDefault="005D5AF6" w:rsidP="00CC3280">
            <w:pPr>
              <w:ind w:left="-121" w:right="-114"/>
              <w:jc w:val="center"/>
              <w:rPr>
                <w:sz w:val="22"/>
                <w:szCs w:val="22"/>
              </w:rPr>
            </w:pPr>
            <w:r w:rsidRPr="00121AE0">
              <w:rPr>
                <w:sz w:val="22"/>
                <w:szCs w:val="22"/>
              </w:rPr>
              <w:t>1000,0</w:t>
            </w:r>
          </w:p>
        </w:tc>
        <w:tc>
          <w:tcPr>
            <w:tcW w:w="252" w:type="pct"/>
            <w:tcBorders>
              <w:top w:val="single" w:sz="4" w:space="0" w:color="auto"/>
              <w:left w:val="single" w:sz="4" w:space="0" w:color="auto"/>
              <w:bottom w:val="single" w:sz="4" w:space="0" w:color="auto"/>
              <w:right w:val="single" w:sz="4" w:space="0" w:color="auto"/>
            </w:tcBorders>
            <w:noWrap/>
            <w:vAlign w:val="center"/>
          </w:tcPr>
          <w:p w14:paraId="4C4803E3" w14:textId="526A79CC" w:rsidR="005D5AF6" w:rsidRPr="00121AE0" w:rsidRDefault="005D5AF6" w:rsidP="00CC3280">
            <w:pPr>
              <w:ind w:left="-121" w:right="-114"/>
              <w:jc w:val="center"/>
              <w:rPr>
                <w:sz w:val="22"/>
                <w:szCs w:val="22"/>
              </w:rPr>
            </w:pPr>
            <w:r w:rsidRPr="00121AE0">
              <w:rPr>
                <w:sz w:val="22"/>
                <w:szCs w:val="22"/>
              </w:rPr>
              <w:t>1000,0</w:t>
            </w:r>
          </w:p>
        </w:tc>
        <w:tc>
          <w:tcPr>
            <w:tcW w:w="277" w:type="pct"/>
            <w:tcBorders>
              <w:top w:val="single" w:sz="4" w:space="0" w:color="auto"/>
              <w:left w:val="single" w:sz="4" w:space="0" w:color="auto"/>
              <w:bottom w:val="single" w:sz="4" w:space="0" w:color="auto"/>
              <w:right w:val="single" w:sz="4" w:space="0" w:color="auto"/>
            </w:tcBorders>
            <w:noWrap/>
            <w:vAlign w:val="center"/>
          </w:tcPr>
          <w:p w14:paraId="01CA08A4" w14:textId="59CF7A6D" w:rsidR="005D5AF6" w:rsidRPr="00121AE0" w:rsidRDefault="005D5AF6" w:rsidP="00CC3280">
            <w:pPr>
              <w:ind w:left="-121" w:right="-114"/>
              <w:jc w:val="center"/>
              <w:rPr>
                <w:sz w:val="22"/>
                <w:szCs w:val="22"/>
              </w:rPr>
            </w:pPr>
            <w:r w:rsidRPr="00121AE0">
              <w:rPr>
                <w:sz w:val="22"/>
                <w:szCs w:val="22"/>
              </w:rPr>
              <w:t>1000,0</w:t>
            </w:r>
          </w:p>
        </w:tc>
        <w:tc>
          <w:tcPr>
            <w:tcW w:w="323" w:type="pct"/>
            <w:tcBorders>
              <w:top w:val="single" w:sz="4" w:space="0" w:color="auto"/>
              <w:left w:val="single" w:sz="4" w:space="0" w:color="auto"/>
              <w:bottom w:val="single" w:sz="4" w:space="0" w:color="auto"/>
              <w:right w:val="single" w:sz="4" w:space="0" w:color="auto"/>
            </w:tcBorders>
            <w:noWrap/>
            <w:vAlign w:val="center"/>
          </w:tcPr>
          <w:p w14:paraId="3EBA21A4" w14:textId="07987B72" w:rsidR="005D5AF6" w:rsidRPr="00121AE0" w:rsidRDefault="005D5AF6" w:rsidP="00CC3280">
            <w:pPr>
              <w:ind w:left="-121" w:right="-114"/>
              <w:jc w:val="center"/>
              <w:rPr>
                <w:sz w:val="22"/>
                <w:szCs w:val="22"/>
              </w:rPr>
            </w:pPr>
            <w:r w:rsidRPr="00121AE0">
              <w:rPr>
                <w:sz w:val="22"/>
                <w:szCs w:val="22"/>
              </w:rPr>
              <w:t>1000,0</w:t>
            </w:r>
          </w:p>
        </w:tc>
        <w:tc>
          <w:tcPr>
            <w:tcW w:w="280" w:type="pct"/>
            <w:tcBorders>
              <w:top w:val="single" w:sz="4" w:space="0" w:color="auto"/>
              <w:left w:val="single" w:sz="4" w:space="0" w:color="auto"/>
              <w:bottom w:val="single" w:sz="4" w:space="0" w:color="auto"/>
              <w:right w:val="single" w:sz="4" w:space="0" w:color="auto"/>
            </w:tcBorders>
            <w:noWrap/>
            <w:vAlign w:val="center"/>
          </w:tcPr>
          <w:p w14:paraId="05A974EA" w14:textId="7FC481B4" w:rsidR="005D5AF6" w:rsidRPr="00121AE0" w:rsidRDefault="005D5AF6" w:rsidP="00CC3280">
            <w:pPr>
              <w:ind w:left="-121" w:right="-114"/>
              <w:jc w:val="center"/>
              <w:rPr>
                <w:sz w:val="22"/>
                <w:szCs w:val="22"/>
              </w:rPr>
            </w:pPr>
            <w:r w:rsidRPr="00121AE0">
              <w:rPr>
                <w:sz w:val="22"/>
                <w:szCs w:val="22"/>
              </w:rPr>
              <w:t>1000,0</w:t>
            </w:r>
          </w:p>
        </w:tc>
        <w:tc>
          <w:tcPr>
            <w:tcW w:w="278" w:type="pct"/>
            <w:tcBorders>
              <w:top w:val="single" w:sz="4" w:space="0" w:color="auto"/>
              <w:left w:val="single" w:sz="4" w:space="0" w:color="auto"/>
              <w:bottom w:val="single" w:sz="4" w:space="0" w:color="auto"/>
              <w:right w:val="single" w:sz="4" w:space="0" w:color="auto"/>
            </w:tcBorders>
            <w:noWrap/>
            <w:vAlign w:val="center"/>
          </w:tcPr>
          <w:p w14:paraId="50F6E171" w14:textId="30B0C68F" w:rsidR="005D5AF6" w:rsidRPr="00121AE0" w:rsidRDefault="005D5AF6" w:rsidP="00CC3280">
            <w:pPr>
              <w:ind w:left="-121" w:right="-114"/>
              <w:jc w:val="center"/>
              <w:rPr>
                <w:sz w:val="22"/>
                <w:szCs w:val="22"/>
              </w:rPr>
            </w:pPr>
            <w:r w:rsidRPr="00121AE0">
              <w:rPr>
                <w:sz w:val="22"/>
                <w:szCs w:val="22"/>
              </w:rPr>
              <w:t>1000,0</w:t>
            </w:r>
          </w:p>
        </w:tc>
        <w:tc>
          <w:tcPr>
            <w:tcW w:w="230" w:type="pct"/>
            <w:tcBorders>
              <w:top w:val="single" w:sz="4" w:space="0" w:color="auto"/>
              <w:left w:val="single" w:sz="4" w:space="0" w:color="auto"/>
              <w:bottom w:val="single" w:sz="4" w:space="0" w:color="auto"/>
              <w:right w:val="single" w:sz="4" w:space="0" w:color="auto"/>
            </w:tcBorders>
            <w:vAlign w:val="center"/>
          </w:tcPr>
          <w:p w14:paraId="2A337AE1" w14:textId="08BE32A5" w:rsidR="005D5AF6" w:rsidRPr="00121AE0" w:rsidRDefault="005D5AF6" w:rsidP="00CC3280">
            <w:pPr>
              <w:ind w:left="-121" w:right="-114"/>
              <w:jc w:val="center"/>
              <w:rPr>
                <w:sz w:val="22"/>
                <w:szCs w:val="22"/>
              </w:rPr>
            </w:pPr>
            <w:r w:rsidRPr="00121AE0">
              <w:rPr>
                <w:sz w:val="22"/>
                <w:szCs w:val="22"/>
              </w:rPr>
              <w:t>4000,0</w:t>
            </w:r>
          </w:p>
        </w:tc>
        <w:tc>
          <w:tcPr>
            <w:tcW w:w="261" w:type="pct"/>
            <w:tcBorders>
              <w:top w:val="single" w:sz="4" w:space="0" w:color="auto"/>
              <w:left w:val="single" w:sz="4" w:space="0" w:color="auto"/>
              <w:bottom w:val="single" w:sz="4" w:space="0" w:color="auto"/>
              <w:right w:val="single" w:sz="4" w:space="0" w:color="auto"/>
            </w:tcBorders>
            <w:vAlign w:val="center"/>
          </w:tcPr>
          <w:p w14:paraId="13FDC084" w14:textId="03A99D7E" w:rsidR="005D5AF6" w:rsidRPr="00121AE0" w:rsidRDefault="005D5AF6" w:rsidP="00CC3280">
            <w:pPr>
              <w:ind w:left="-121" w:right="-114"/>
              <w:jc w:val="center"/>
              <w:rPr>
                <w:sz w:val="22"/>
                <w:szCs w:val="22"/>
              </w:rPr>
            </w:pPr>
            <w:r w:rsidRPr="00121AE0">
              <w:rPr>
                <w:sz w:val="22"/>
                <w:szCs w:val="22"/>
              </w:rPr>
              <w:t>3650,0</w:t>
            </w:r>
          </w:p>
        </w:tc>
      </w:tr>
      <w:tr w:rsidR="005D5AF6" w:rsidRPr="00121AE0" w14:paraId="61066DA7" w14:textId="77777777" w:rsidTr="00916BEE">
        <w:trPr>
          <w:cantSplit/>
        </w:trPr>
        <w:tc>
          <w:tcPr>
            <w:tcW w:w="220" w:type="pct"/>
            <w:noWrap/>
            <w:vAlign w:val="center"/>
          </w:tcPr>
          <w:p w14:paraId="504A002F" w14:textId="449C7745" w:rsidR="005D5AF6" w:rsidRPr="00121AE0" w:rsidRDefault="005D5AF6" w:rsidP="00CC3280">
            <w:pPr>
              <w:jc w:val="center"/>
              <w:rPr>
                <w:sz w:val="22"/>
                <w:szCs w:val="22"/>
              </w:rPr>
            </w:pPr>
          </w:p>
        </w:tc>
        <w:tc>
          <w:tcPr>
            <w:tcW w:w="972" w:type="pct"/>
            <w:noWrap/>
            <w:vAlign w:val="center"/>
          </w:tcPr>
          <w:p w14:paraId="41F5E24A" w14:textId="77777777" w:rsidR="005D5AF6" w:rsidRPr="00121AE0" w:rsidRDefault="005D5AF6" w:rsidP="00CC3280">
            <w:pPr>
              <w:jc w:val="right"/>
              <w:rPr>
                <w:iCs/>
                <w:sz w:val="22"/>
                <w:szCs w:val="22"/>
              </w:rPr>
            </w:pPr>
            <w:r w:rsidRPr="00121AE0">
              <w:rPr>
                <w:iCs/>
                <w:sz w:val="22"/>
                <w:szCs w:val="22"/>
              </w:rPr>
              <w:t>Всего:</w:t>
            </w:r>
          </w:p>
        </w:tc>
        <w:tc>
          <w:tcPr>
            <w:tcW w:w="324" w:type="pct"/>
            <w:noWrap/>
            <w:vAlign w:val="center"/>
          </w:tcPr>
          <w:p w14:paraId="10F71B36" w14:textId="77777777" w:rsidR="005D5AF6" w:rsidRPr="00121AE0" w:rsidRDefault="005D5AF6" w:rsidP="00CC3280">
            <w:pPr>
              <w:jc w:val="center"/>
              <w:rPr>
                <w:sz w:val="22"/>
                <w:szCs w:val="22"/>
              </w:rPr>
            </w:pPr>
          </w:p>
        </w:tc>
        <w:tc>
          <w:tcPr>
            <w:tcW w:w="286" w:type="pct"/>
            <w:tcBorders>
              <w:top w:val="single" w:sz="4" w:space="0" w:color="auto"/>
              <w:left w:val="nil"/>
              <w:bottom w:val="single" w:sz="4" w:space="0" w:color="auto"/>
              <w:right w:val="single" w:sz="4" w:space="0" w:color="auto"/>
            </w:tcBorders>
            <w:noWrap/>
            <w:vAlign w:val="center"/>
          </w:tcPr>
          <w:p w14:paraId="72DB906D" w14:textId="1D0B8B12" w:rsidR="005D5AF6" w:rsidRPr="00121AE0" w:rsidRDefault="005D5AF6" w:rsidP="00916BEE">
            <w:pPr>
              <w:jc w:val="center"/>
              <w:rPr>
                <w:sz w:val="22"/>
                <w:szCs w:val="22"/>
              </w:rPr>
            </w:pPr>
            <w:r w:rsidRPr="00121AE0">
              <w:rPr>
                <w:sz w:val="22"/>
                <w:szCs w:val="22"/>
              </w:rPr>
              <w:t>45650</w:t>
            </w:r>
          </w:p>
        </w:tc>
        <w:tc>
          <w:tcPr>
            <w:tcW w:w="324" w:type="pct"/>
            <w:gridSpan w:val="2"/>
            <w:tcBorders>
              <w:top w:val="single" w:sz="4" w:space="0" w:color="auto"/>
              <w:left w:val="single" w:sz="4" w:space="0" w:color="auto"/>
              <w:bottom w:val="single" w:sz="4" w:space="0" w:color="auto"/>
              <w:right w:val="single" w:sz="4" w:space="0" w:color="auto"/>
            </w:tcBorders>
            <w:noWrap/>
            <w:vAlign w:val="center"/>
          </w:tcPr>
          <w:p w14:paraId="6C408D12" w14:textId="5EE2F007" w:rsidR="005D5AF6" w:rsidRPr="00121AE0" w:rsidRDefault="005D5AF6" w:rsidP="00916BEE">
            <w:pPr>
              <w:ind w:left="-121" w:right="-114"/>
              <w:jc w:val="center"/>
              <w:rPr>
                <w:sz w:val="22"/>
                <w:szCs w:val="22"/>
              </w:rPr>
            </w:pPr>
            <w:r w:rsidRPr="00121AE0">
              <w:rPr>
                <w:sz w:val="22"/>
                <w:szCs w:val="22"/>
              </w:rPr>
              <w:t>-</w:t>
            </w:r>
          </w:p>
        </w:tc>
        <w:tc>
          <w:tcPr>
            <w:tcW w:w="277" w:type="pct"/>
            <w:tcBorders>
              <w:top w:val="single" w:sz="4" w:space="0" w:color="auto"/>
              <w:left w:val="single" w:sz="4" w:space="0" w:color="auto"/>
              <w:bottom w:val="single" w:sz="4" w:space="0" w:color="auto"/>
              <w:right w:val="single" w:sz="4" w:space="0" w:color="auto"/>
            </w:tcBorders>
            <w:noWrap/>
            <w:vAlign w:val="center"/>
          </w:tcPr>
          <w:p w14:paraId="0370E5E7" w14:textId="431F291D" w:rsidR="005D5AF6" w:rsidRPr="00121AE0" w:rsidRDefault="005D5AF6" w:rsidP="00916BEE">
            <w:pPr>
              <w:ind w:left="-121" w:right="-114"/>
              <w:jc w:val="center"/>
              <w:rPr>
                <w:sz w:val="22"/>
                <w:szCs w:val="22"/>
              </w:rPr>
            </w:pPr>
            <w:r w:rsidRPr="00121AE0">
              <w:rPr>
                <w:sz w:val="22"/>
                <w:szCs w:val="22"/>
              </w:rPr>
              <w:t>3000,0</w:t>
            </w:r>
          </w:p>
        </w:tc>
        <w:tc>
          <w:tcPr>
            <w:tcW w:w="347" w:type="pct"/>
            <w:tcBorders>
              <w:top w:val="single" w:sz="4" w:space="0" w:color="auto"/>
              <w:left w:val="single" w:sz="4" w:space="0" w:color="auto"/>
              <w:bottom w:val="single" w:sz="4" w:space="0" w:color="auto"/>
              <w:right w:val="single" w:sz="4" w:space="0" w:color="auto"/>
            </w:tcBorders>
            <w:noWrap/>
            <w:vAlign w:val="center"/>
          </w:tcPr>
          <w:p w14:paraId="1D3073DC" w14:textId="4A2F02BB" w:rsidR="005D5AF6" w:rsidRPr="00121AE0" w:rsidRDefault="005D5AF6" w:rsidP="00916BEE">
            <w:pPr>
              <w:ind w:left="-121" w:right="-114"/>
              <w:jc w:val="center"/>
              <w:rPr>
                <w:sz w:val="22"/>
                <w:szCs w:val="22"/>
              </w:rPr>
            </w:pPr>
            <w:r w:rsidRPr="00121AE0">
              <w:rPr>
                <w:sz w:val="22"/>
                <w:szCs w:val="22"/>
              </w:rPr>
              <w:t>3000,0</w:t>
            </w:r>
          </w:p>
        </w:tc>
        <w:tc>
          <w:tcPr>
            <w:tcW w:w="349" w:type="pct"/>
            <w:tcBorders>
              <w:top w:val="single" w:sz="4" w:space="0" w:color="auto"/>
              <w:left w:val="single" w:sz="4" w:space="0" w:color="auto"/>
              <w:bottom w:val="single" w:sz="4" w:space="0" w:color="auto"/>
              <w:right w:val="single" w:sz="4" w:space="0" w:color="auto"/>
            </w:tcBorders>
            <w:noWrap/>
            <w:vAlign w:val="center"/>
          </w:tcPr>
          <w:p w14:paraId="66D98773" w14:textId="06F76A92" w:rsidR="005D5AF6" w:rsidRPr="00121AE0" w:rsidRDefault="005D5AF6" w:rsidP="00916BEE">
            <w:pPr>
              <w:ind w:left="-121" w:right="-114"/>
              <w:jc w:val="center"/>
              <w:rPr>
                <w:sz w:val="22"/>
                <w:szCs w:val="22"/>
              </w:rPr>
            </w:pPr>
            <w:r w:rsidRPr="00121AE0">
              <w:rPr>
                <w:sz w:val="22"/>
                <w:szCs w:val="22"/>
              </w:rPr>
              <w:t>3000,0</w:t>
            </w:r>
          </w:p>
        </w:tc>
        <w:tc>
          <w:tcPr>
            <w:tcW w:w="252" w:type="pct"/>
            <w:tcBorders>
              <w:top w:val="single" w:sz="4" w:space="0" w:color="auto"/>
              <w:left w:val="single" w:sz="4" w:space="0" w:color="auto"/>
              <w:bottom w:val="single" w:sz="4" w:space="0" w:color="auto"/>
              <w:right w:val="single" w:sz="4" w:space="0" w:color="auto"/>
            </w:tcBorders>
            <w:noWrap/>
            <w:vAlign w:val="center"/>
          </w:tcPr>
          <w:p w14:paraId="422E4063" w14:textId="08888C97" w:rsidR="005D5AF6" w:rsidRPr="00121AE0" w:rsidRDefault="005D5AF6" w:rsidP="00916BEE">
            <w:pPr>
              <w:ind w:left="-121" w:right="-114"/>
              <w:jc w:val="center"/>
              <w:rPr>
                <w:sz w:val="22"/>
                <w:szCs w:val="22"/>
              </w:rPr>
            </w:pPr>
            <w:r w:rsidRPr="00121AE0">
              <w:rPr>
                <w:sz w:val="22"/>
                <w:szCs w:val="22"/>
              </w:rPr>
              <w:t>3000,0</w:t>
            </w:r>
          </w:p>
        </w:tc>
        <w:tc>
          <w:tcPr>
            <w:tcW w:w="277" w:type="pct"/>
            <w:tcBorders>
              <w:top w:val="single" w:sz="4" w:space="0" w:color="auto"/>
              <w:left w:val="single" w:sz="4" w:space="0" w:color="auto"/>
              <w:bottom w:val="single" w:sz="4" w:space="0" w:color="auto"/>
              <w:right w:val="single" w:sz="4" w:space="0" w:color="auto"/>
            </w:tcBorders>
            <w:noWrap/>
            <w:vAlign w:val="center"/>
          </w:tcPr>
          <w:p w14:paraId="0368E83D" w14:textId="516E8924" w:rsidR="005D5AF6" w:rsidRPr="00121AE0" w:rsidRDefault="005D5AF6" w:rsidP="00916BEE">
            <w:pPr>
              <w:ind w:left="-121" w:right="-114"/>
              <w:jc w:val="center"/>
              <w:rPr>
                <w:sz w:val="22"/>
                <w:szCs w:val="22"/>
              </w:rPr>
            </w:pPr>
            <w:r w:rsidRPr="00121AE0">
              <w:rPr>
                <w:sz w:val="22"/>
                <w:szCs w:val="22"/>
              </w:rPr>
              <w:t>3000,0</w:t>
            </w:r>
          </w:p>
        </w:tc>
        <w:tc>
          <w:tcPr>
            <w:tcW w:w="323" w:type="pct"/>
            <w:tcBorders>
              <w:top w:val="single" w:sz="4" w:space="0" w:color="auto"/>
              <w:left w:val="single" w:sz="4" w:space="0" w:color="auto"/>
              <w:bottom w:val="single" w:sz="4" w:space="0" w:color="auto"/>
              <w:right w:val="single" w:sz="4" w:space="0" w:color="auto"/>
            </w:tcBorders>
            <w:noWrap/>
            <w:vAlign w:val="center"/>
          </w:tcPr>
          <w:p w14:paraId="6AA23091" w14:textId="7986295C" w:rsidR="005D5AF6" w:rsidRPr="00121AE0" w:rsidRDefault="005D5AF6" w:rsidP="00916BEE">
            <w:pPr>
              <w:ind w:left="-121" w:right="-114"/>
              <w:jc w:val="center"/>
              <w:rPr>
                <w:sz w:val="22"/>
                <w:szCs w:val="22"/>
              </w:rPr>
            </w:pPr>
            <w:r w:rsidRPr="00121AE0">
              <w:rPr>
                <w:sz w:val="22"/>
                <w:szCs w:val="22"/>
              </w:rPr>
              <w:t>3000,0</w:t>
            </w:r>
          </w:p>
        </w:tc>
        <w:tc>
          <w:tcPr>
            <w:tcW w:w="280" w:type="pct"/>
            <w:tcBorders>
              <w:top w:val="single" w:sz="4" w:space="0" w:color="auto"/>
              <w:left w:val="single" w:sz="4" w:space="0" w:color="auto"/>
              <w:bottom w:val="single" w:sz="4" w:space="0" w:color="auto"/>
              <w:right w:val="single" w:sz="4" w:space="0" w:color="auto"/>
            </w:tcBorders>
            <w:noWrap/>
            <w:vAlign w:val="center"/>
          </w:tcPr>
          <w:p w14:paraId="6B2E24A8" w14:textId="67B3E2E3" w:rsidR="005D5AF6" w:rsidRPr="00121AE0" w:rsidRDefault="005D5AF6" w:rsidP="00916BEE">
            <w:pPr>
              <w:ind w:left="-121" w:right="-114"/>
              <w:jc w:val="center"/>
              <w:rPr>
                <w:sz w:val="22"/>
                <w:szCs w:val="22"/>
              </w:rPr>
            </w:pPr>
            <w:r w:rsidRPr="00121AE0">
              <w:rPr>
                <w:sz w:val="22"/>
                <w:szCs w:val="22"/>
              </w:rPr>
              <w:t>3000,0</w:t>
            </w:r>
          </w:p>
        </w:tc>
        <w:tc>
          <w:tcPr>
            <w:tcW w:w="278" w:type="pct"/>
            <w:tcBorders>
              <w:top w:val="single" w:sz="4" w:space="0" w:color="auto"/>
              <w:left w:val="single" w:sz="4" w:space="0" w:color="auto"/>
              <w:bottom w:val="single" w:sz="4" w:space="0" w:color="auto"/>
              <w:right w:val="single" w:sz="4" w:space="0" w:color="auto"/>
            </w:tcBorders>
            <w:noWrap/>
            <w:vAlign w:val="center"/>
          </w:tcPr>
          <w:p w14:paraId="64413624" w14:textId="2AEDAA94" w:rsidR="005D5AF6" w:rsidRPr="00121AE0" w:rsidRDefault="005D5AF6" w:rsidP="00916BEE">
            <w:pPr>
              <w:ind w:left="-121" w:right="-114"/>
              <w:jc w:val="center"/>
              <w:rPr>
                <w:sz w:val="22"/>
                <w:szCs w:val="22"/>
              </w:rPr>
            </w:pPr>
            <w:r w:rsidRPr="00121AE0">
              <w:rPr>
                <w:sz w:val="22"/>
                <w:szCs w:val="22"/>
              </w:rPr>
              <w:t>3000,0</w:t>
            </w:r>
          </w:p>
        </w:tc>
        <w:tc>
          <w:tcPr>
            <w:tcW w:w="230" w:type="pct"/>
            <w:tcBorders>
              <w:top w:val="single" w:sz="4" w:space="0" w:color="auto"/>
              <w:left w:val="single" w:sz="4" w:space="0" w:color="auto"/>
              <w:bottom w:val="single" w:sz="4" w:space="0" w:color="auto"/>
              <w:right w:val="single" w:sz="4" w:space="0" w:color="auto"/>
            </w:tcBorders>
            <w:vAlign w:val="center"/>
          </w:tcPr>
          <w:p w14:paraId="34C6FFAF" w14:textId="7AB5C8DA" w:rsidR="005D5AF6" w:rsidRPr="00121AE0" w:rsidRDefault="005D5AF6" w:rsidP="00916BEE">
            <w:pPr>
              <w:ind w:left="-121" w:right="-114"/>
              <w:jc w:val="center"/>
              <w:rPr>
                <w:sz w:val="22"/>
                <w:szCs w:val="22"/>
              </w:rPr>
            </w:pPr>
            <w:r w:rsidRPr="00121AE0">
              <w:rPr>
                <w:sz w:val="22"/>
                <w:szCs w:val="22"/>
              </w:rPr>
              <w:t>12000,0</w:t>
            </w:r>
          </w:p>
        </w:tc>
        <w:tc>
          <w:tcPr>
            <w:tcW w:w="261" w:type="pct"/>
            <w:tcBorders>
              <w:top w:val="single" w:sz="4" w:space="0" w:color="auto"/>
              <w:left w:val="single" w:sz="4" w:space="0" w:color="auto"/>
              <w:bottom w:val="single" w:sz="4" w:space="0" w:color="auto"/>
              <w:right w:val="single" w:sz="4" w:space="0" w:color="auto"/>
            </w:tcBorders>
            <w:vAlign w:val="center"/>
          </w:tcPr>
          <w:p w14:paraId="514BB909" w14:textId="2AE75246" w:rsidR="005D5AF6" w:rsidRPr="00121AE0" w:rsidRDefault="005D5AF6" w:rsidP="00916BEE">
            <w:pPr>
              <w:ind w:left="-121" w:right="-114"/>
              <w:jc w:val="center"/>
              <w:rPr>
                <w:sz w:val="22"/>
                <w:szCs w:val="22"/>
              </w:rPr>
            </w:pPr>
            <w:r w:rsidRPr="00121AE0">
              <w:rPr>
                <w:sz w:val="22"/>
                <w:szCs w:val="22"/>
              </w:rPr>
              <w:t>9650,0</w:t>
            </w:r>
          </w:p>
        </w:tc>
      </w:tr>
    </w:tbl>
    <w:p w14:paraId="4EA98246" w14:textId="6E5ACED6" w:rsidR="000761FB" w:rsidRPr="00121AE0" w:rsidRDefault="000761FB" w:rsidP="000761FB">
      <w:pPr>
        <w:rPr>
          <w:sz w:val="22"/>
        </w:rPr>
      </w:pPr>
      <w:r w:rsidRPr="00121AE0">
        <w:rPr>
          <w:sz w:val="22"/>
        </w:rPr>
        <w:t>* - Стоимость капитальных вложений определена укрупненно, в соответствии с НЦС 81-02-19-20</w:t>
      </w:r>
      <w:r w:rsidR="00177AC6" w:rsidRPr="00121AE0">
        <w:rPr>
          <w:sz w:val="22"/>
        </w:rPr>
        <w:t>23</w:t>
      </w:r>
      <w:r w:rsidRPr="00121AE0">
        <w:rPr>
          <w:sz w:val="22"/>
        </w:rPr>
        <w:t xml:space="preserve"> «Сборник № 19. Здания и сооружения городской инфраструктуры» и НЦС 81-02-14-20</w:t>
      </w:r>
      <w:r w:rsidR="00177AC6" w:rsidRPr="00121AE0">
        <w:rPr>
          <w:sz w:val="22"/>
        </w:rPr>
        <w:t>23</w:t>
      </w:r>
      <w:r w:rsidRPr="00121AE0">
        <w:rPr>
          <w:sz w:val="22"/>
        </w:rPr>
        <w:t xml:space="preserve"> «Сборник № 14. Наружные сети водоснабжения и канализации». Точная стоимость реализации проектов по развитию системы водоснабжения подлежит уточнению в процессе разработки проектно-сметной документации.</w:t>
      </w:r>
    </w:p>
    <w:p w14:paraId="5092899A" w14:textId="77777777" w:rsidR="00916BEE" w:rsidRPr="00121AE0" w:rsidRDefault="00916BEE" w:rsidP="000761FB">
      <w:pPr>
        <w:pStyle w:val="Aff7"/>
      </w:pPr>
    </w:p>
    <w:p w14:paraId="4FC65327" w14:textId="0F01219A" w:rsidR="000761FB" w:rsidRPr="00121AE0" w:rsidRDefault="000761FB" w:rsidP="000761FB">
      <w:pPr>
        <w:pStyle w:val="Aff7"/>
      </w:pPr>
      <w:r w:rsidRPr="00121AE0">
        <w:t xml:space="preserve">Объем капиталовложений в мероприятия по повышению качества и надежности системы водоотведения с учетом перспективного развития </w:t>
      </w:r>
      <w:r w:rsidR="00A169CE" w:rsidRPr="00121AE0">
        <w:t>округа</w:t>
      </w:r>
      <w:r w:rsidRPr="00121AE0">
        <w:t xml:space="preserve"> составит ориентировочно </w:t>
      </w:r>
      <w:r w:rsidR="005D5AF6" w:rsidRPr="00121AE0">
        <w:t>45 650</w:t>
      </w:r>
      <w:r w:rsidRPr="00121AE0">
        <w:t>,0 тыс. рублей.</w:t>
      </w:r>
    </w:p>
    <w:p w14:paraId="0670D2DE" w14:textId="77777777" w:rsidR="000761FB" w:rsidRPr="00121AE0" w:rsidRDefault="000761FB" w:rsidP="000761FB">
      <w:pPr>
        <w:pStyle w:val="Aff7"/>
      </w:pPr>
      <w:r w:rsidRPr="00121AE0">
        <w:t>Стоимость капитальных вложений определена ориентировочно исходя из экспертных оценок, имеющихся сводных сметных расчетов по объектам-аналогам, удельных затрат на единицу создаваемой мощности. При разработке проектно-сметной документации по каждому проекту стоимость подлежит уточнению. Основными источниками финансирования являются:</w:t>
      </w:r>
    </w:p>
    <w:p w14:paraId="31563E01" w14:textId="77777777" w:rsidR="000761FB" w:rsidRPr="00121AE0" w:rsidRDefault="000761FB" w:rsidP="000761FB">
      <w:pPr>
        <w:pStyle w:val="Aff7"/>
      </w:pPr>
      <w:r w:rsidRPr="00121AE0">
        <w:t>- средства бюджета субъекта РФ;</w:t>
      </w:r>
    </w:p>
    <w:p w14:paraId="54957E69" w14:textId="77777777" w:rsidR="000761FB" w:rsidRPr="00121AE0" w:rsidRDefault="000761FB" w:rsidP="000761FB">
      <w:pPr>
        <w:pStyle w:val="Aff7"/>
      </w:pPr>
      <w:r w:rsidRPr="00121AE0">
        <w:t>- средства бюджета муниципального образования;</w:t>
      </w:r>
    </w:p>
    <w:p w14:paraId="061F5804" w14:textId="77777777" w:rsidR="000761FB" w:rsidRPr="00121AE0" w:rsidRDefault="000761FB" w:rsidP="000761FB">
      <w:pPr>
        <w:pStyle w:val="Aff7"/>
      </w:pPr>
      <w:r w:rsidRPr="00121AE0">
        <w:t>- средства, полученные от платы за подключение в соответствии с их инвестиционной программой;</w:t>
      </w:r>
    </w:p>
    <w:p w14:paraId="7B804B12" w14:textId="77777777" w:rsidR="000761FB" w:rsidRPr="00121AE0" w:rsidRDefault="000761FB" w:rsidP="000761FB">
      <w:pPr>
        <w:pStyle w:val="Aff7"/>
      </w:pPr>
      <w:r w:rsidRPr="00121AE0">
        <w:t>- средства, полученные в части инвестиционной надбавки к тарифу;</w:t>
      </w:r>
    </w:p>
    <w:p w14:paraId="03CCE588" w14:textId="77777777" w:rsidR="000761FB" w:rsidRPr="00121AE0" w:rsidRDefault="000761FB" w:rsidP="000761FB">
      <w:pPr>
        <w:pStyle w:val="Aff7"/>
      </w:pPr>
      <w:r w:rsidRPr="00121AE0">
        <w:lastRenderedPageBreak/>
        <w:t>- кредитные средства и муниципальный заем;</w:t>
      </w:r>
    </w:p>
    <w:p w14:paraId="668E4CC6" w14:textId="77777777" w:rsidR="000761FB" w:rsidRPr="00121AE0" w:rsidRDefault="000761FB" w:rsidP="000761FB">
      <w:pPr>
        <w:pStyle w:val="Aff7"/>
      </w:pPr>
      <w:r w:rsidRPr="00121AE0">
        <w:t>- средства предприятий, заказчиков - застройщиков;</w:t>
      </w:r>
    </w:p>
    <w:p w14:paraId="7C2434DF" w14:textId="77777777" w:rsidR="000761FB" w:rsidRPr="00121AE0" w:rsidRDefault="000761FB" w:rsidP="000761FB">
      <w:pPr>
        <w:pStyle w:val="Aff7"/>
        <w:rPr>
          <w:rFonts w:ascii="Courier New" w:hAnsi="Courier New" w:cs="Courier New"/>
        </w:rPr>
      </w:pPr>
      <w:r w:rsidRPr="00121AE0">
        <w:t>- иные средства, предусмотренные законодательством.</w:t>
      </w:r>
    </w:p>
    <w:p w14:paraId="56BAF0E3" w14:textId="77777777" w:rsidR="00CF0386" w:rsidRPr="00121AE0" w:rsidRDefault="00CF0386" w:rsidP="00CF0386">
      <w:pPr>
        <w:tabs>
          <w:tab w:val="left" w:pos="709"/>
        </w:tabs>
        <w:ind w:firstLine="709"/>
        <w:rPr>
          <w:szCs w:val="26"/>
        </w:rPr>
      </w:pPr>
    </w:p>
    <w:p w14:paraId="5CB819D7" w14:textId="4B696D0A" w:rsidR="000761FB" w:rsidRPr="00121AE0" w:rsidRDefault="000761FB"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r w:rsidRPr="00121AE0">
        <w:rPr>
          <w:b/>
          <w:sz w:val="28"/>
          <w:szCs w:val="28"/>
        </w:rPr>
        <w:br w:type="page"/>
      </w:r>
    </w:p>
    <w:p w14:paraId="2688F219"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sectPr w:rsidR="00CF0386" w:rsidRPr="00121AE0" w:rsidSect="00916BEE">
          <w:pgSz w:w="16838" w:h="11906" w:orient="landscape"/>
          <w:pgMar w:top="1134" w:right="1134" w:bottom="851" w:left="1134" w:header="709" w:footer="709" w:gutter="0"/>
          <w:cols w:space="708"/>
          <w:docGrid w:linePitch="360"/>
        </w:sectPr>
      </w:pPr>
    </w:p>
    <w:p w14:paraId="1DC44418" w14:textId="00612283" w:rsidR="00CF0386" w:rsidRPr="00121AE0" w:rsidRDefault="00CF0386" w:rsidP="00CF0386">
      <w:pPr>
        <w:pStyle w:val="21"/>
        <w:spacing w:line="240" w:lineRule="auto"/>
      </w:pPr>
      <w:bookmarkStart w:id="99" w:name="_Toc107666173"/>
      <w:bookmarkStart w:id="100" w:name="_Toc145773078"/>
      <w:bookmarkStart w:id="101" w:name="_Toc154130950"/>
      <w:r w:rsidRPr="00121AE0">
        <w:lastRenderedPageBreak/>
        <w:t>Раздел 7 "Плановые значения показателей развития централизованн</w:t>
      </w:r>
      <w:r w:rsidR="00177AC6" w:rsidRPr="00121AE0">
        <w:t>ой</w:t>
      </w:r>
      <w:r w:rsidRPr="00121AE0">
        <w:t xml:space="preserve"> системЫ водоотведения"</w:t>
      </w:r>
      <w:bookmarkEnd w:id="99"/>
      <w:bookmarkEnd w:id="100"/>
      <w:bookmarkEnd w:id="101"/>
    </w:p>
    <w:p w14:paraId="5E7F3AE9" w14:textId="77777777" w:rsidR="00796D7A" w:rsidRPr="00121AE0" w:rsidRDefault="00796D7A" w:rsidP="00796D7A">
      <w:pPr>
        <w:widowControl w:val="0"/>
        <w:shd w:val="clear" w:color="auto" w:fill="FFFFFF"/>
        <w:ind w:firstLine="567"/>
      </w:pPr>
      <w:r w:rsidRPr="00121AE0">
        <w:t>В результате реализации мероприятий по строительству и реконструкции системы водоотведения будут достигнуты следующие результаты:</w:t>
      </w:r>
    </w:p>
    <w:p w14:paraId="5203D728" w14:textId="25EEBE5B" w:rsidR="00796D7A" w:rsidRPr="00121AE0" w:rsidRDefault="00796D7A" w:rsidP="00424B56">
      <w:pPr>
        <w:widowControl w:val="0"/>
        <w:numPr>
          <w:ilvl w:val="0"/>
          <w:numId w:val="12"/>
        </w:numPr>
        <w:shd w:val="clear" w:color="auto" w:fill="FFFFFF"/>
        <w:autoSpaceDE w:val="0"/>
        <w:autoSpaceDN w:val="0"/>
        <w:adjustRightInd w:val="0"/>
        <w:rPr>
          <w:b/>
          <w:bCs/>
        </w:rPr>
      </w:pPr>
      <w:r w:rsidRPr="00121AE0">
        <w:t xml:space="preserve">Обеспечение надежной работы системы водоотведения </w:t>
      </w:r>
      <w:r w:rsidR="00F90DC3" w:rsidRPr="00121AE0">
        <w:t>округа</w:t>
      </w:r>
      <w:r w:rsidRPr="00121AE0">
        <w:t>.</w:t>
      </w:r>
    </w:p>
    <w:p w14:paraId="7862038D" w14:textId="77777777" w:rsidR="00796D7A" w:rsidRPr="00121AE0" w:rsidRDefault="00796D7A" w:rsidP="00424B56">
      <w:pPr>
        <w:widowControl w:val="0"/>
        <w:numPr>
          <w:ilvl w:val="0"/>
          <w:numId w:val="12"/>
        </w:numPr>
        <w:shd w:val="clear" w:color="auto" w:fill="FFFFFF"/>
        <w:autoSpaceDE w:val="0"/>
        <w:autoSpaceDN w:val="0"/>
        <w:adjustRightInd w:val="0"/>
        <w:rPr>
          <w:b/>
          <w:bCs/>
        </w:rPr>
      </w:pPr>
      <w:r w:rsidRPr="00121AE0">
        <w:t>Снижение количества аварийных ситуаций при эксплуатации водозаборных сооружений и сетей водоснабжения.</w:t>
      </w:r>
    </w:p>
    <w:p w14:paraId="632F393F" w14:textId="2E208C8A" w:rsidR="00796D7A" w:rsidRPr="00121AE0" w:rsidRDefault="00796D7A" w:rsidP="00424B56">
      <w:pPr>
        <w:widowControl w:val="0"/>
        <w:numPr>
          <w:ilvl w:val="0"/>
          <w:numId w:val="12"/>
        </w:numPr>
        <w:shd w:val="clear" w:color="auto" w:fill="FFFFFF"/>
        <w:autoSpaceDE w:val="0"/>
        <w:autoSpaceDN w:val="0"/>
        <w:adjustRightInd w:val="0"/>
        <w:rPr>
          <w:b/>
          <w:bCs/>
        </w:rPr>
      </w:pPr>
      <w:r w:rsidRPr="00121AE0">
        <w:t xml:space="preserve">Повышение комфортности проживания на территории </w:t>
      </w:r>
      <w:r w:rsidR="00F90DC3" w:rsidRPr="00121AE0">
        <w:t>округа</w:t>
      </w:r>
      <w:r w:rsidRPr="00121AE0">
        <w:t>.</w:t>
      </w:r>
    </w:p>
    <w:p w14:paraId="25B41E00" w14:textId="77777777" w:rsidR="00796D7A" w:rsidRPr="00121AE0" w:rsidRDefault="00796D7A" w:rsidP="00796D7A">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53"/>
      </w:pPr>
    </w:p>
    <w:p w14:paraId="09EFA000" w14:textId="0610D071" w:rsidR="00796D7A" w:rsidRPr="00121AE0" w:rsidRDefault="00796D7A" w:rsidP="00796D7A">
      <w:pPr>
        <w:pStyle w:val="afc"/>
      </w:pPr>
      <w:r w:rsidRPr="00121AE0">
        <w:t>Таблица 3</w:t>
      </w:r>
      <w:r w:rsidR="003D3D27" w:rsidRPr="00121AE0">
        <w:t>5</w:t>
      </w:r>
      <w:r w:rsidRPr="00121AE0">
        <w:t xml:space="preserve"> – Целевые показатели развития системы водоотведения </w:t>
      </w:r>
      <w:r w:rsidR="005D5AF6" w:rsidRPr="00121AE0">
        <w:t>Аликовского</w:t>
      </w:r>
      <w:r w:rsidR="005217FD" w:rsidRPr="00121AE0">
        <w:t xml:space="preserve"> муниципального округа</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53"/>
        <w:gridCol w:w="1021"/>
        <w:gridCol w:w="959"/>
        <w:gridCol w:w="1086"/>
        <w:gridCol w:w="906"/>
        <w:gridCol w:w="793"/>
        <w:gridCol w:w="793"/>
      </w:tblGrid>
      <w:tr w:rsidR="00E853D0" w:rsidRPr="00121AE0" w14:paraId="1EDDDE16" w14:textId="77777777" w:rsidTr="00CC3280">
        <w:trPr>
          <w:jc w:val="center"/>
        </w:trPr>
        <w:tc>
          <w:tcPr>
            <w:tcW w:w="2196" w:type="pct"/>
            <w:tcBorders>
              <w:top w:val="single" w:sz="4" w:space="0" w:color="auto"/>
              <w:left w:val="single" w:sz="4" w:space="0" w:color="auto"/>
              <w:bottom w:val="single" w:sz="4" w:space="0" w:color="auto"/>
              <w:right w:val="single" w:sz="4" w:space="0" w:color="auto"/>
            </w:tcBorders>
            <w:vAlign w:val="center"/>
          </w:tcPr>
          <w:p w14:paraId="276DA578" w14:textId="77777777" w:rsidR="00E853D0" w:rsidRPr="00121AE0" w:rsidRDefault="00E853D0" w:rsidP="00E853D0">
            <w:pPr>
              <w:autoSpaceDE w:val="0"/>
              <w:autoSpaceDN w:val="0"/>
              <w:adjustRightInd w:val="0"/>
              <w:rPr>
                <w:sz w:val="20"/>
                <w:szCs w:val="20"/>
              </w:rPr>
            </w:pPr>
            <w:r w:rsidRPr="00121AE0">
              <w:rPr>
                <w:sz w:val="20"/>
                <w:szCs w:val="20"/>
              </w:rPr>
              <w:t>Наименование показателя</w:t>
            </w:r>
          </w:p>
        </w:tc>
        <w:tc>
          <w:tcPr>
            <w:tcW w:w="515" w:type="pct"/>
            <w:tcBorders>
              <w:top w:val="single" w:sz="4" w:space="0" w:color="auto"/>
              <w:left w:val="single" w:sz="4" w:space="0" w:color="auto"/>
              <w:bottom w:val="single" w:sz="4" w:space="0" w:color="auto"/>
              <w:right w:val="single" w:sz="4" w:space="0" w:color="auto"/>
            </w:tcBorders>
            <w:vAlign w:val="center"/>
          </w:tcPr>
          <w:p w14:paraId="3471A9D0" w14:textId="18D4A657" w:rsidR="00E853D0" w:rsidRPr="00121AE0" w:rsidRDefault="005D5AF6" w:rsidP="00E853D0">
            <w:pPr>
              <w:snapToGrid w:val="0"/>
              <w:jc w:val="center"/>
              <w:rPr>
                <w:iCs/>
                <w:sz w:val="20"/>
                <w:szCs w:val="20"/>
              </w:rPr>
            </w:pPr>
            <w:r w:rsidRPr="00121AE0">
              <w:rPr>
                <w:iCs/>
                <w:sz w:val="20"/>
                <w:szCs w:val="20"/>
              </w:rPr>
              <w:t>2024</w:t>
            </w:r>
          </w:p>
        </w:tc>
        <w:tc>
          <w:tcPr>
            <w:tcW w:w="484" w:type="pct"/>
            <w:tcBorders>
              <w:top w:val="single" w:sz="4" w:space="0" w:color="auto"/>
              <w:left w:val="single" w:sz="4" w:space="0" w:color="auto"/>
              <w:bottom w:val="single" w:sz="4" w:space="0" w:color="auto"/>
              <w:right w:val="single" w:sz="4" w:space="0" w:color="auto"/>
            </w:tcBorders>
            <w:vAlign w:val="center"/>
          </w:tcPr>
          <w:p w14:paraId="078C5367" w14:textId="30FE13C6" w:rsidR="00E853D0" w:rsidRPr="00121AE0" w:rsidRDefault="005D5AF6" w:rsidP="00E853D0">
            <w:pPr>
              <w:snapToGrid w:val="0"/>
              <w:jc w:val="center"/>
              <w:rPr>
                <w:iCs/>
                <w:sz w:val="20"/>
                <w:szCs w:val="20"/>
              </w:rPr>
            </w:pPr>
            <w:r w:rsidRPr="00121AE0">
              <w:rPr>
                <w:iCs/>
                <w:sz w:val="20"/>
                <w:szCs w:val="20"/>
              </w:rPr>
              <w:t>2025</w:t>
            </w:r>
          </w:p>
        </w:tc>
        <w:tc>
          <w:tcPr>
            <w:tcW w:w="548" w:type="pct"/>
            <w:tcBorders>
              <w:top w:val="single" w:sz="4" w:space="0" w:color="auto"/>
              <w:left w:val="single" w:sz="4" w:space="0" w:color="auto"/>
              <w:bottom w:val="single" w:sz="4" w:space="0" w:color="auto"/>
              <w:right w:val="single" w:sz="4" w:space="0" w:color="auto"/>
            </w:tcBorders>
            <w:vAlign w:val="center"/>
          </w:tcPr>
          <w:p w14:paraId="2D684ACB" w14:textId="1E49674D" w:rsidR="00E853D0" w:rsidRPr="00121AE0" w:rsidRDefault="005D5AF6" w:rsidP="00E853D0">
            <w:pPr>
              <w:snapToGrid w:val="0"/>
              <w:jc w:val="center"/>
              <w:rPr>
                <w:iCs/>
                <w:sz w:val="20"/>
                <w:szCs w:val="20"/>
              </w:rPr>
            </w:pPr>
            <w:r w:rsidRPr="00121AE0">
              <w:rPr>
                <w:iCs/>
                <w:sz w:val="20"/>
                <w:szCs w:val="20"/>
              </w:rPr>
              <w:t>2026</w:t>
            </w:r>
          </w:p>
        </w:tc>
        <w:tc>
          <w:tcPr>
            <w:tcW w:w="457" w:type="pct"/>
            <w:tcBorders>
              <w:top w:val="single" w:sz="4" w:space="0" w:color="auto"/>
              <w:left w:val="single" w:sz="4" w:space="0" w:color="auto"/>
              <w:bottom w:val="single" w:sz="4" w:space="0" w:color="auto"/>
              <w:right w:val="single" w:sz="4" w:space="0" w:color="auto"/>
            </w:tcBorders>
            <w:vAlign w:val="center"/>
          </w:tcPr>
          <w:p w14:paraId="150A2650" w14:textId="010CBCAF" w:rsidR="00E853D0" w:rsidRPr="00121AE0" w:rsidRDefault="005D5AF6" w:rsidP="00E853D0">
            <w:pPr>
              <w:snapToGrid w:val="0"/>
              <w:jc w:val="center"/>
              <w:rPr>
                <w:iCs/>
                <w:sz w:val="20"/>
                <w:szCs w:val="20"/>
              </w:rPr>
            </w:pPr>
            <w:r w:rsidRPr="00121AE0">
              <w:rPr>
                <w:iCs/>
                <w:sz w:val="20"/>
                <w:szCs w:val="20"/>
              </w:rPr>
              <w:t>2027</w:t>
            </w:r>
          </w:p>
        </w:tc>
        <w:tc>
          <w:tcPr>
            <w:tcW w:w="400" w:type="pct"/>
            <w:tcBorders>
              <w:top w:val="single" w:sz="4" w:space="0" w:color="auto"/>
              <w:left w:val="single" w:sz="4" w:space="0" w:color="auto"/>
              <w:bottom w:val="single" w:sz="4" w:space="0" w:color="auto"/>
              <w:right w:val="single" w:sz="4" w:space="0" w:color="auto"/>
            </w:tcBorders>
            <w:vAlign w:val="center"/>
          </w:tcPr>
          <w:p w14:paraId="416C995D" w14:textId="60AF3288" w:rsidR="00E853D0" w:rsidRPr="00121AE0" w:rsidRDefault="005D5AF6" w:rsidP="00E853D0">
            <w:pPr>
              <w:snapToGrid w:val="0"/>
              <w:jc w:val="center"/>
              <w:rPr>
                <w:iCs/>
                <w:sz w:val="20"/>
                <w:szCs w:val="20"/>
              </w:rPr>
            </w:pPr>
            <w:r w:rsidRPr="00121AE0">
              <w:rPr>
                <w:iCs/>
                <w:sz w:val="20"/>
                <w:szCs w:val="20"/>
              </w:rPr>
              <w:t>2028</w:t>
            </w:r>
          </w:p>
        </w:tc>
        <w:tc>
          <w:tcPr>
            <w:tcW w:w="400" w:type="pct"/>
            <w:tcBorders>
              <w:top w:val="single" w:sz="4" w:space="0" w:color="auto"/>
              <w:left w:val="single" w:sz="4" w:space="0" w:color="auto"/>
              <w:bottom w:val="single" w:sz="4" w:space="0" w:color="auto"/>
              <w:right w:val="single" w:sz="4" w:space="0" w:color="auto"/>
            </w:tcBorders>
            <w:vAlign w:val="center"/>
          </w:tcPr>
          <w:p w14:paraId="7E445781" w14:textId="3C3264A6" w:rsidR="00E853D0" w:rsidRPr="00121AE0" w:rsidRDefault="005D5AF6" w:rsidP="00F12B0E">
            <w:pPr>
              <w:autoSpaceDE w:val="0"/>
              <w:autoSpaceDN w:val="0"/>
              <w:adjustRightInd w:val="0"/>
              <w:jc w:val="center"/>
              <w:rPr>
                <w:iCs/>
                <w:sz w:val="20"/>
                <w:szCs w:val="20"/>
              </w:rPr>
            </w:pPr>
            <w:r w:rsidRPr="00121AE0">
              <w:rPr>
                <w:iCs/>
                <w:sz w:val="20"/>
                <w:szCs w:val="20"/>
              </w:rPr>
              <w:t>2029-2040</w:t>
            </w:r>
          </w:p>
        </w:tc>
      </w:tr>
      <w:tr w:rsidR="00E853D0" w:rsidRPr="00121AE0" w14:paraId="0E3E8B4C" w14:textId="77777777" w:rsidTr="00222789">
        <w:trPr>
          <w:tblHeader/>
          <w:jc w:val="center"/>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54CE6D28" w14:textId="77777777" w:rsidR="00E853D0" w:rsidRPr="00121AE0" w:rsidRDefault="00E853D0" w:rsidP="00E853D0">
            <w:pPr>
              <w:autoSpaceDE w:val="0"/>
              <w:autoSpaceDN w:val="0"/>
              <w:adjustRightInd w:val="0"/>
              <w:jc w:val="center"/>
              <w:rPr>
                <w:sz w:val="20"/>
                <w:szCs w:val="20"/>
              </w:rPr>
            </w:pPr>
            <w:r w:rsidRPr="00121AE0">
              <w:rPr>
                <w:sz w:val="20"/>
                <w:szCs w:val="20"/>
              </w:rPr>
              <w:t>Показатель надежности и бесперебойности водоотведения</w:t>
            </w:r>
          </w:p>
        </w:tc>
      </w:tr>
      <w:tr w:rsidR="00E853D0" w:rsidRPr="00121AE0" w14:paraId="6B90AF16" w14:textId="77777777" w:rsidTr="00222789">
        <w:trPr>
          <w:jc w:val="center"/>
        </w:trPr>
        <w:tc>
          <w:tcPr>
            <w:tcW w:w="2196" w:type="pct"/>
            <w:tcBorders>
              <w:top w:val="single" w:sz="4" w:space="0" w:color="auto"/>
              <w:left w:val="single" w:sz="4" w:space="0" w:color="auto"/>
              <w:bottom w:val="single" w:sz="4" w:space="0" w:color="auto"/>
              <w:right w:val="single" w:sz="4" w:space="0" w:color="auto"/>
            </w:tcBorders>
            <w:vAlign w:val="center"/>
            <w:hideMark/>
          </w:tcPr>
          <w:p w14:paraId="1072AE71" w14:textId="77777777" w:rsidR="00E853D0" w:rsidRPr="00121AE0" w:rsidRDefault="00E853D0" w:rsidP="00E853D0">
            <w:pPr>
              <w:autoSpaceDE w:val="0"/>
              <w:autoSpaceDN w:val="0"/>
              <w:adjustRightInd w:val="0"/>
              <w:rPr>
                <w:sz w:val="20"/>
                <w:szCs w:val="20"/>
              </w:rPr>
            </w:pPr>
            <w:r w:rsidRPr="00121AE0">
              <w:rPr>
                <w:sz w:val="20"/>
                <w:szCs w:val="20"/>
              </w:rPr>
              <w:t>Удельное количество аварий и засоров в расчете на протяженность канализационной сети в год, ед./км.</w:t>
            </w:r>
          </w:p>
        </w:tc>
        <w:tc>
          <w:tcPr>
            <w:tcW w:w="515" w:type="pct"/>
            <w:tcBorders>
              <w:top w:val="single" w:sz="4" w:space="0" w:color="auto"/>
              <w:left w:val="single" w:sz="4" w:space="0" w:color="auto"/>
              <w:bottom w:val="single" w:sz="4" w:space="0" w:color="auto"/>
              <w:right w:val="single" w:sz="4" w:space="0" w:color="auto"/>
            </w:tcBorders>
            <w:vAlign w:val="center"/>
          </w:tcPr>
          <w:p w14:paraId="1A9AD1A3" w14:textId="22AB0B6E" w:rsidR="00E853D0" w:rsidRPr="00121AE0" w:rsidRDefault="005D5AF6" w:rsidP="00E853D0">
            <w:pPr>
              <w:jc w:val="center"/>
              <w:rPr>
                <w:sz w:val="20"/>
                <w:szCs w:val="20"/>
              </w:rPr>
            </w:pPr>
            <w:r w:rsidRPr="00121AE0">
              <w:rPr>
                <w:sz w:val="20"/>
                <w:szCs w:val="20"/>
              </w:rPr>
              <w:t>11,0</w:t>
            </w:r>
          </w:p>
        </w:tc>
        <w:tc>
          <w:tcPr>
            <w:tcW w:w="484" w:type="pct"/>
            <w:tcBorders>
              <w:top w:val="single" w:sz="4" w:space="0" w:color="auto"/>
              <w:left w:val="single" w:sz="4" w:space="0" w:color="auto"/>
              <w:bottom w:val="single" w:sz="4" w:space="0" w:color="auto"/>
              <w:right w:val="single" w:sz="4" w:space="0" w:color="auto"/>
            </w:tcBorders>
            <w:vAlign w:val="center"/>
          </w:tcPr>
          <w:p w14:paraId="4069109D" w14:textId="7F3043F1" w:rsidR="00E853D0" w:rsidRPr="00121AE0" w:rsidRDefault="005D5AF6" w:rsidP="00E853D0">
            <w:pPr>
              <w:snapToGrid w:val="0"/>
              <w:jc w:val="center"/>
              <w:rPr>
                <w:iCs/>
                <w:sz w:val="20"/>
                <w:szCs w:val="20"/>
              </w:rPr>
            </w:pPr>
            <w:r w:rsidRPr="00121AE0">
              <w:rPr>
                <w:iCs/>
                <w:sz w:val="20"/>
                <w:szCs w:val="20"/>
              </w:rPr>
              <w:t>11,0</w:t>
            </w:r>
          </w:p>
        </w:tc>
        <w:tc>
          <w:tcPr>
            <w:tcW w:w="548" w:type="pct"/>
            <w:tcBorders>
              <w:top w:val="single" w:sz="4" w:space="0" w:color="auto"/>
              <w:left w:val="single" w:sz="4" w:space="0" w:color="auto"/>
              <w:bottom w:val="single" w:sz="4" w:space="0" w:color="auto"/>
              <w:right w:val="single" w:sz="4" w:space="0" w:color="auto"/>
            </w:tcBorders>
            <w:vAlign w:val="center"/>
          </w:tcPr>
          <w:p w14:paraId="19AF2BEE" w14:textId="3FCDB754" w:rsidR="00E853D0" w:rsidRPr="00121AE0" w:rsidRDefault="005D5AF6" w:rsidP="00E853D0">
            <w:pPr>
              <w:snapToGrid w:val="0"/>
              <w:jc w:val="center"/>
              <w:rPr>
                <w:iCs/>
                <w:sz w:val="20"/>
                <w:szCs w:val="20"/>
              </w:rPr>
            </w:pPr>
            <w:r w:rsidRPr="00121AE0">
              <w:rPr>
                <w:iCs/>
                <w:sz w:val="20"/>
                <w:szCs w:val="20"/>
              </w:rPr>
              <w:t>10,0</w:t>
            </w:r>
          </w:p>
        </w:tc>
        <w:tc>
          <w:tcPr>
            <w:tcW w:w="457" w:type="pct"/>
            <w:tcBorders>
              <w:top w:val="single" w:sz="4" w:space="0" w:color="auto"/>
              <w:left w:val="single" w:sz="4" w:space="0" w:color="auto"/>
              <w:bottom w:val="single" w:sz="4" w:space="0" w:color="auto"/>
              <w:right w:val="single" w:sz="4" w:space="0" w:color="auto"/>
            </w:tcBorders>
            <w:vAlign w:val="center"/>
          </w:tcPr>
          <w:p w14:paraId="70351B94" w14:textId="3B9D9379" w:rsidR="00E853D0" w:rsidRPr="00121AE0" w:rsidRDefault="005D5AF6" w:rsidP="00E853D0">
            <w:pPr>
              <w:snapToGrid w:val="0"/>
              <w:jc w:val="center"/>
              <w:rPr>
                <w:iCs/>
                <w:sz w:val="20"/>
                <w:szCs w:val="20"/>
              </w:rPr>
            </w:pPr>
            <w:r w:rsidRPr="00121AE0">
              <w:rPr>
                <w:iCs/>
                <w:sz w:val="20"/>
                <w:szCs w:val="20"/>
              </w:rPr>
              <w:t>9,0</w:t>
            </w:r>
          </w:p>
        </w:tc>
        <w:tc>
          <w:tcPr>
            <w:tcW w:w="400" w:type="pct"/>
            <w:tcBorders>
              <w:top w:val="single" w:sz="4" w:space="0" w:color="auto"/>
              <w:left w:val="single" w:sz="4" w:space="0" w:color="auto"/>
              <w:bottom w:val="single" w:sz="4" w:space="0" w:color="auto"/>
              <w:right w:val="single" w:sz="4" w:space="0" w:color="auto"/>
            </w:tcBorders>
            <w:vAlign w:val="center"/>
          </w:tcPr>
          <w:p w14:paraId="406FFFF7" w14:textId="5EA08CC8" w:rsidR="00E853D0" w:rsidRPr="00121AE0" w:rsidRDefault="005D5AF6" w:rsidP="00E853D0">
            <w:pPr>
              <w:snapToGrid w:val="0"/>
              <w:jc w:val="center"/>
              <w:rPr>
                <w:iCs/>
                <w:sz w:val="20"/>
                <w:szCs w:val="20"/>
              </w:rPr>
            </w:pPr>
            <w:r w:rsidRPr="00121AE0">
              <w:rPr>
                <w:iCs/>
                <w:sz w:val="20"/>
                <w:szCs w:val="20"/>
              </w:rPr>
              <w:t>7,0</w:t>
            </w:r>
          </w:p>
        </w:tc>
        <w:tc>
          <w:tcPr>
            <w:tcW w:w="400" w:type="pct"/>
            <w:tcBorders>
              <w:top w:val="single" w:sz="4" w:space="0" w:color="auto"/>
              <w:left w:val="single" w:sz="4" w:space="0" w:color="auto"/>
              <w:bottom w:val="single" w:sz="4" w:space="0" w:color="auto"/>
              <w:right w:val="single" w:sz="4" w:space="0" w:color="auto"/>
            </w:tcBorders>
            <w:vAlign w:val="center"/>
          </w:tcPr>
          <w:p w14:paraId="23BB82AB" w14:textId="1ED93211" w:rsidR="00E853D0" w:rsidRPr="00121AE0" w:rsidRDefault="005D5AF6" w:rsidP="00E853D0">
            <w:pPr>
              <w:jc w:val="center"/>
              <w:rPr>
                <w:sz w:val="20"/>
                <w:szCs w:val="20"/>
              </w:rPr>
            </w:pPr>
            <w:r w:rsidRPr="00121AE0">
              <w:rPr>
                <w:sz w:val="20"/>
                <w:szCs w:val="20"/>
              </w:rPr>
              <w:t>0,3</w:t>
            </w:r>
          </w:p>
        </w:tc>
      </w:tr>
      <w:tr w:rsidR="00E853D0" w:rsidRPr="00121AE0" w14:paraId="31F79435" w14:textId="77777777" w:rsidTr="00222789">
        <w:trPr>
          <w:jc w:val="center"/>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2899DE72" w14:textId="77777777" w:rsidR="00E853D0" w:rsidRPr="00121AE0" w:rsidRDefault="00E853D0" w:rsidP="00E853D0">
            <w:pPr>
              <w:autoSpaceDE w:val="0"/>
              <w:autoSpaceDN w:val="0"/>
              <w:adjustRightInd w:val="0"/>
              <w:jc w:val="center"/>
              <w:rPr>
                <w:sz w:val="20"/>
                <w:szCs w:val="20"/>
              </w:rPr>
            </w:pPr>
            <w:r w:rsidRPr="00121AE0">
              <w:rPr>
                <w:sz w:val="20"/>
                <w:szCs w:val="20"/>
              </w:rPr>
              <w:t>Показатели качества очистки сточных вод</w:t>
            </w:r>
          </w:p>
        </w:tc>
      </w:tr>
      <w:tr w:rsidR="00E853D0" w:rsidRPr="00121AE0" w14:paraId="27B8E6BB" w14:textId="77777777" w:rsidTr="00222789">
        <w:trPr>
          <w:jc w:val="center"/>
        </w:trPr>
        <w:tc>
          <w:tcPr>
            <w:tcW w:w="2196" w:type="pct"/>
            <w:tcBorders>
              <w:top w:val="single" w:sz="4" w:space="0" w:color="auto"/>
              <w:left w:val="single" w:sz="4" w:space="0" w:color="auto"/>
              <w:bottom w:val="single" w:sz="4" w:space="0" w:color="auto"/>
              <w:right w:val="single" w:sz="4" w:space="0" w:color="auto"/>
            </w:tcBorders>
            <w:vAlign w:val="center"/>
            <w:hideMark/>
          </w:tcPr>
          <w:p w14:paraId="01FD721A" w14:textId="77777777" w:rsidR="00E853D0" w:rsidRPr="00121AE0" w:rsidRDefault="00E853D0" w:rsidP="00E853D0">
            <w:pPr>
              <w:autoSpaceDE w:val="0"/>
              <w:autoSpaceDN w:val="0"/>
              <w:adjustRightInd w:val="0"/>
              <w:rPr>
                <w:sz w:val="20"/>
                <w:szCs w:val="20"/>
              </w:rPr>
            </w:pPr>
            <w:r w:rsidRPr="00121AE0">
              <w:rPr>
                <w:sz w:val="20"/>
                <w:szCs w:val="20"/>
              </w:rPr>
              <w:t>Доля сточных вод, не подвергающихся очистке, в общем объеме сточных вод, сбрасываемых в централизованную систему водоотведения, %</w:t>
            </w:r>
          </w:p>
        </w:tc>
        <w:tc>
          <w:tcPr>
            <w:tcW w:w="515" w:type="pct"/>
            <w:tcBorders>
              <w:top w:val="single" w:sz="4" w:space="0" w:color="auto"/>
              <w:left w:val="single" w:sz="4" w:space="0" w:color="auto"/>
              <w:bottom w:val="single" w:sz="4" w:space="0" w:color="auto"/>
              <w:right w:val="single" w:sz="4" w:space="0" w:color="auto"/>
            </w:tcBorders>
            <w:vAlign w:val="center"/>
          </w:tcPr>
          <w:p w14:paraId="730EEF70" w14:textId="6D686517" w:rsidR="00E853D0" w:rsidRPr="00121AE0" w:rsidRDefault="00F12B0E" w:rsidP="00E853D0">
            <w:pPr>
              <w:jc w:val="center"/>
              <w:rPr>
                <w:sz w:val="22"/>
                <w:szCs w:val="22"/>
              </w:rPr>
            </w:pPr>
            <w:r w:rsidRPr="00121AE0">
              <w:rPr>
                <w:sz w:val="22"/>
                <w:szCs w:val="22"/>
              </w:rPr>
              <w:t>0</w:t>
            </w:r>
          </w:p>
        </w:tc>
        <w:tc>
          <w:tcPr>
            <w:tcW w:w="484" w:type="pct"/>
            <w:tcBorders>
              <w:top w:val="single" w:sz="4" w:space="0" w:color="auto"/>
              <w:left w:val="single" w:sz="4" w:space="0" w:color="auto"/>
              <w:bottom w:val="single" w:sz="4" w:space="0" w:color="auto"/>
              <w:right w:val="single" w:sz="4" w:space="0" w:color="auto"/>
            </w:tcBorders>
            <w:vAlign w:val="center"/>
          </w:tcPr>
          <w:p w14:paraId="1F048B09" w14:textId="58FB0210" w:rsidR="00E853D0" w:rsidRPr="00121AE0" w:rsidRDefault="00F12B0E" w:rsidP="00E853D0">
            <w:pPr>
              <w:jc w:val="center"/>
              <w:rPr>
                <w:sz w:val="22"/>
                <w:szCs w:val="22"/>
              </w:rPr>
            </w:pPr>
            <w:r w:rsidRPr="00121AE0">
              <w:rPr>
                <w:sz w:val="22"/>
                <w:szCs w:val="22"/>
              </w:rPr>
              <w:t>0</w:t>
            </w:r>
          </w:p>
        </w:tc>
        <w:tc>
          <w:tcPr>
            <w:tcW w:w="548" w:type="pct"/>
            <w:tcBorders>
              <w:top w:val="single" w:sz="4" w:space="0" w:color="auto"/>
              <w:left w:val="single" w:sz="4" w:space="0" w:color="auto"/>
              <w:bottom w:val="single" w:sz="4" w:space="0" w:color="auto"/>
              <w:right w:val="single" w:sz="4" w:space="0" w:color="auto"/>
            </w:tcBorders>
            <w:vAlign w:val="center"/>
          </w:tcPr>
          <w:p w14:paraId="0C569FAE" w14:textId="308B106E" w:rsidR="00E853D0" w:rsidRPr="00121AE0" w:rsidRDefault="00F12B0E" w:rsidP="00E853D0">
            <w:pPr>
              <w:jc w:val="center"/>
              <w:rPr>
                <w:sz w:val="22"/>
                <w:szCs w:val="22"/>
              </w:rPr>
            </w:pPr>
            <w:r w:rsidRPr="00121AE0">
              <w:rPr>
                <w:sz w:val="22"/>
                <w:szCs w:val="22"/>
              </w:rPr>
              <w:t>0</w:t>
            </w:r>
          </w:p>
        </w:tc>
        <w:tc>
          <w:tcPr>
            <w:tcW w:w="457" w:type="pct"/>
            <w:tcBorders>
              <w:top w:val="single" w:sz="4" w:space="0" w:color="auto"/>
              <w:left w:val="single" w:sz="4" w:space="0" w:color="auto"/>
              <w:bottom w:val="single" w:sz="4" w:space="0" w:color="auto"/>
              <w:right w:val="single" w:sz="4" w:space="0" w:color="auto"/>
            </w:tcBorders>
            <w:vAlign w:val="center"/>
          </w:tcPr>
          <w:p w14:paraId="72388DA8" w14:textId="62022606" w:rsidR="00E853D0" w:rsidRPr="00121AE0" w:rsidRDefault="00F12B0E" w:rsidP="00E853D0">
            <w:pPr>
              <w:jc w:val="center"/>
              <w:rPr>
                <w:sz w:val="22"/>
                <w:szCs w:val="22"/>
              </w:rPr>
            </w:pPr>
            <w:r w:rsidRPr="00121AE0">
              <w:rPr>
                <w:sz w:val="22"/>
                <w:szCs w:val="22"/>
              </w:rPr>
              <w:t>0</w:t>
            </w:r>
          </w:p>
        </w:tc>
        <w:tc>
          <w:tcPr>
            <w:tcW w:w="400" w:type="pct"/>
            <w:tcBorders>
              <w:top w:val="single" w:sz="4" w:space="0" w:color="auto"/>
              <w:left w:val="single" w:sz="4" w:space="0" w:color="auto"/>
              <w:bottom w:val="single" w:sz="4" w:space="0" w:color="auto"/>
              <w:right w:val="single" w:sz="4" w:space="0" w:color="auto"/>
            </w:tcBorders>
            <w:vAlign w:val="center"/>
          </w:tcPr>
          <w:p w14:paraId="7E9F4FC0" w14:textId="07799AC3" w:rsidR="00E853D0" w:rsidRPr="00121AE0" w:rsidRDefault="00F12B0E" w:rsidP="00E853D0">
            <w:pPr>
              <w:jc w:val="center"/>
              <w:rPr>
                <w:sz w:val="22"/>
                <w:szCs w:val="22"/>
              </w:rPr>
            </w:pPr>
            <w:r w:rsidRPr="00121AE0">
              <w:rPr>
                <w:sz w:val="22"/>
                <w:szCs w:val="22"/>
              </w:rPr>
              <w:t>0</w:t>
            </w:r>
          </w:p>
        </w:tc>
        <w:tc>
          <w:tcPr>
            <w:tcW w:w="400" w:type="pct"/>
            <w:tcBorders>
              <w:top w:val="single" w:sz="4" w:space="0" w:color="auto"/>
              <w:left w:val="single" w:sz="4" w:space="0" w:color="auto"/>
              <w:bottom w:val="single" w:sz="4" w:space="0" w:color="auto"/>
              <w:right w:val="single" w:sz="4" w:space="0" w:color="auto"/>
            </w:tcBorders>
            <w:vAlign w:val="center"/>
          </w:tcPr>
          <w:p w14:paraId="40C38457" w14:textId="7A796D70" w:rsidR="00E853D0" w:rsidRPr="00121AE0" w:rsidRDefault="00E853D0" w:rsidP="00E853D0">
            <w:pPr>
              <w:jc w:val="center"/>
              <w:rPr>
                <w:sz w:val="22"/>
                <w:szCs w:val="22"/>
              </w:rPr>
            </w:pPr>
            <w:r w:rsidRPr="00121AE0">
              <w:rPr>
                <w:sz w:val="22"/>
                <w:szCs w:val="22"/>
              </w:rPr>
              <w:t>0</w:t>
            </w:r>
          </w:p>
        </w:tc>
      </w:tr>
      <w:tr w:rsidR="00E853D0" w:rsidRPr="00121AE0" w14:paraId="3A98D4BF" w14:textId="77777777" w:rsidTr="00222789">
        <w:trPr>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39E8FF59" w14:textId="77777777" w:rsidR="00E853D0" w:rsidRPr="00121AE0" w:rsidRDefault="00E853D0" w:rsidP="00E853D0">
            <w:pPr>
              <w:autoSpaceDE w:val="0"/>
              <w:autoSpaceDN w:val="0"/>
              <w:adjustRightInd w:val="0"/>
              <w:jc w:val="center"/>
              <w:rPr>
                <w:iCs/>
                <w:sz w:val="20"/>
                <w:szCs w:val="20"/>
              </w:rPr>
            </w:pPr>
            <w:r w:rsidRPr="00121AE0">
              <w:rPr>
                <w:bCs/>
                <w:sz w:val="20"/>
                <w:szCs w:val="20"/>
              </w:rPr>
              <w:t>Доступность услуги для потребителей</w:t>
            </w:r>
          </w:p>
        </w:tc>
      </w:tr>
      <w:tr w:rsidR="00E853D0" w:rsidRPr="00121AE0" w14:paraId="78454CAA" w14:textId="77777777" w:rsidTr="00222789">
        <w:trPr>
          <w:jc w:val="center"/>
        </w:trPr>
        <w:tc>
          <w:tcPr>
            <w:tcW w:w="2196" w:type="pct"/>
            <w:tcBorders>
              <w:top w:val="single" w:sz="4" w:space="0" w:color="auto"/>
              <w:left w:val="single" w:sz="4" w:space="0" w:color="auto"/>
              <w:bottom w:val="single" w:sz="4" w:space="0" w:color="auto"/>
              <w:right w:val="single" w:sz="4" w:space="0" w:color="auto"/>
            </w:tcBorders>
            <w:vAlign w:val="center"/>
          </w:tcPr>
          <w:p w14:paraId="14266DF2" w14:textId="77777777" w:rsidR="00E853D0" w:rsidRPr="00121AE0" w:rsidRDefault="00E853D0" w:rsidP="00E853D0">
            <w:pPr>
              <w:autoSpaceDE w:val="0"/>
              <w:autoSpaceDN w:val="0"/>
              <w:adjustRightInd w:val="0"/>
              <w:rPr>
                <w:b/>
                <w:bCs/>
                <w:sz w:val="20"/>
                <w:szCs w:val="20"/>
              </w:rPr>
            </w:pPr>
            <w:r w:rsidRPr="00121AE0">
              <w:rPr>
                <w:sz w:val="20"/>
                <w:szCs w:val="20"/>
              </w:rPr>
              <w:t>Доля потребителей в жилых домах, обеспеченных доступом к коммунальной инфраструктуре, %</w:t>
            </w:r>
          </w:p>
        </w:tc>
        <w:tc>
          <w:tcPr>
            <w:tcW w:w="515" w:type="pct"/>
            <w:tcBorders>
              <w:top w:val="single" w:sz="4" w:space="0" w:color="auto"/>
              <w:left w:val="single" w:sz="4" w:space="0" w:color="auto"/>
              <w:bottom w:val="single" w:sz="4" w:space="0" w:color="auto"/>
              <w:right w:val="single" w:sz="4" w:space="0" w:color="auto"/>
            </w:tcBorders>
            <w:vAlign w:val="center"/>
          </w:tcPr>
          <w:p w14:paraId="21548620" w14:textId="5952E741" w:rsidR="00E853D0" w:rsidRPr="00121AE0" w:rsidRDefault="00E853D0" w:rsidP="00E853D0">
            <w:pPr>
              <w:snapToGrid w:val="0"/>
              <w:jc w:val="center"/>
              <w:rPr>
                <w:iCs/>
                <w:sz w:val="20"/>
                <w:szCs w:val="20"/>
              </w:rPr>
            </w:pPr>
            <w:r w:rsidRPr="00121AE0">
              <w:rPr>
                <w:iCs/>
                <w:sz w:val="20"/>
                <w:szCs w:val="20"/>
              </w:rPr>
              <w:t>80</w:t>
            </w:r>
          </w:p>
        </w:tc>
        <w:tc>
          <w:tcPr>
            <w:tcW w:w="484" w:type="pct"/>
            <w:tcBorders>
              <w:top w:val="single" w:sz="4" w:space="0" w:color="auto"/>
              <w:left w:val="single" w:sz="4" w:space="0" w:color="auto"/>
              <w:bottom w:val="single" w:sz="4" w:space="0" w:color="auto"/>
              <w:right w:val="single" w:sz="4" w:space="0" w:color="auto"/>
            </w:tcBorders>
            <w:vAlign w:val="center"/>
          </w:tcPr>
          <w:p w14:paraId="42AA4FB8" w14:textId="00927D73" w:rsidR="00E853D0" w:rsidRPr="00121AE0" w:rsidRDefault="00E853D0" w:rsidP="00E853D0">
            <w:pPr>
              <w:snapToGrid w:val="0"/>
              <w:jc w:val="center"/>
              <w:rPr>
                <w:iCs/>
                <w:sz w:val="20"/>
                <w:szCs w:val="20"/>
              </w:rPr>
            </w:pPr>
            <w:r w:rsidRPr="00121AE0">
              <w:rPr>
                <w:iCs/>
                <w:sz w:val="20"/>
                <w:szCs w:val="20"/>
              </w:rPr>
              <w:t>80</w:t>
            </w:r>
          </w:p>
        </w:tc>
        <w:tc>
          <w:tcPr>
            <w:tcW w:w="548" w:type="pct"/>
            <w:tcBorders>
              <w:top w:val="single" w:sz="4" w:space="0" w:color="auto"/>
              <w:left w:val="single" w:sz="4" w:space="0" w:color="auto"/>
              <w:bottom w:val="single" w:sz="4" w:space="0" w:color="auto"/>
              <w:right w:val="single" w:sz="4" w:space="0" w:color="auto"/>
            </w:tcBorders>
            <w:vAlign w:val="center"/>
          </w:tcPr>
          <w:p w14:paraId="1AC1145F" w14:textId="7115E68C" w:rsidR="00E853D0" w:rsidRPr="00121AE0" w:rsidRDefault="00E853D0" w:rsidP="00E853D0">
            <w:pPr>
              <w:snapToGrid w:val="0"/>
              <w:jc w:val="center"/>
              <w:rPr>
                <w:iCs/>
                <w:sz w:val="20"/>
                <w:szCs w:val="20"/>
              </w:rPr>
            </w:pPr>
            <w:r w:rsidRPr="00121AE0">
              <w:rPr>
                <w:iCs/>
                <w:sz w:val="20"/>
                <w:szCs w:val="20"/>
              </w:rPr>
              <w:t>80</w:t>
            </w:r>
          </w:p>
        </w:tc>
        <w:tc>
          <w:tcPr>
            <w:tcW w:w="457" w:type="pct"/>
            <w:tcBorders>
              <w:top w:val="single" w:sz="4" w:space="0" w:color="auto"/>
              <w:left w:val="single" w:sz="4" w:space="0" w:color="auto"/>
              <w:bottom w:val="single" w:sz="4" w:space="0" w:color="auto"/>
              <w:right w:val="single" w:sz="4" w:space="0" w:color="auto"/>
            </w:tcBorders>
            <w:vAlign w:val="center"/>
          </w:tcPr>
          <w:p w14:paraId="7C3741C5" w14:textId="0CFA26FB" w:rsidR="00E853D0" w:rsidRPr="00121AE0" w:rsidRDefault="00E853D0" w:rsidP="00E853D0">
            <w:pPr>
              <w:snapToGrid w:val="0"/>
              <w:jc w:val="center"/>
              <w:rPr>
                <w:iCs/>
                <w:sz w:val="20"/>
                <w:szCs w:val="20"/>
              </w:rPr>
            </w:pPr>
            <w:r w:rsidRPr="00121AE0">
              <w:rPr>
                <w:iCs/>
                <w:sz w:val="20"/>
                <w:szCs w:val="20"/>
              </w:rPr>
              <w:t>80</w:t>
            </w:r>
          </w:p>
        </w:tc>
        <w:tc>
          <w:tcPr>
            <w:tcW w:w="400" w:type="pct"/>
            <w:tcBorders>
              <w:top w:val="single" w:sz="4" w:space="0" w:color="auto"/>
              <w:left w:val="single" w:sz="4" w:space="0" w:color="auto"/>
              <w:bottom w:val="single" w:sz="4" w:space="0" w:color="auto"/>
              <w:right w:val="single" w:sz="4" w:space="0" w:color="auto"/>
            </w:tcBorders>
            <w:vAlign w:val="center"/>
          </w:tcPr>
          <w:p w14:paraId="6EE32AC9" w14:textId="2F18F02B" w:rsidR="00E853D0" w:rsidRPr="00121AE0" w:rsidRDefault="00E853D0" w:rsidP="00E853D0">
            <w:pPr>
              <w:snapToGrid w:val="0"/>
              <w:jc w:val="center"/>
              <w:rPr>
                <w:iCs/>
                <w:sz w:val="20"/>
                <w:szCs w:val="20"/>
              </w:rPr>
            </w:pPr>
            <w:r w:rsidRPr="00121AE0">
              <w:rPr>
                <w:iCs/>
                <w:sz w:val="20"/>
                <w:szCs w:val="20"/>
              </w:rPr>
              <w:t>80</w:t>
            </w:r>
          </w:p>
        </w:tc>
        <w:tc>
          <w:tcPr>
            <w:tcW w:w="400" w:type="pct"/>
            <w:tcBorders>
              <w:top w:val="single" w:sz="4" w:space="0" w:color="auto"/>
              <w:left w:val="single" w:sz="4" w:space="0" w:color="auto"/>
              <w:bottom w:val="single" w:sz="4" w:space="0" w:color="auto"/>
              <w:right w:val="single" w:sz="4" w:space="0" w:color="auto"/>
            </w:tcBorders>
            <w:vAlign w:val="center"/>
          </w:tcPr>
          <w:p w14:paraId="1BED438E" w14:textId="4001C6D1" w:rsidR="00E853D0" w:rsidRPr="00121AE0" w:rsidRDefault="00E853D0" w:rsidP="00E853D0">
            <w:pPr>
              <w:autoSpaceDE w:val="0"/>
              <w:autoSpaceDN w:val="0"/>
              <w:adjustRightInd w:val="0"/>
              <w:jc w:val="center"/>
              <w:rPr>
                <w:iCs/>
                <w:sz w:val="20"/>
                <w:szCs w:val="20"/>
              </w:rPr>
            </w:pPr>
            <w:r w:rsidRPr="00121AE0">
              <w:rPr>
                <w:iCs/>
                <w:sz w:val="20"/>
                <w:szCs w:val="20"/>
              </w:rPr>
              <w:t>80</w:t>
            </w:r>
          </w:p>
        </w:tc>
      </w:tr>
    </w:tbl>
    <w:p w14:paraId="7527D5E5" w14:textId="77777777" w:rsidR="00796D7A" w:rsidRPr="00121AE0" w:rsidRDefault="00796D7A" w:rsidP="00796D7A"/>
    <w:p w14:paraId="1445AC54" w14:textId="77777777" w:rsidR="00796D7A" w:rsidRPr="00121AE0" w:rsidRDefault="00796D7A" w:rsidP="00796D7A">
      <w:pPr>
        <w:pStyle w:val="Aff7"/>
      </w:pPr>
      <w:r w:rsidRPr="00121AE0">
        <w:t xml:space="preserve">Значения целевых показателей развития централизованных систем водоотведения требуют актуализации после окончания реализации мероприятий, предусмотренных схемой водоотведения. </w:t>
      </w:r>
    </w:p>
    <w:p w14:paraId="5F24B259"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p>
    <w:p w14:paraId="1DDAED35" w14:textId="77777777" w:rsidR="00CF0386" w:rsidRPr="00121AE0" w:rsidRDefault="00CF0386" w:rsidP="00CF0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sectPr w:rsidR="00CF0386" w:rsidRPr="00121AE0" w:rsidSect="00E17403">
          <w:pgSz w:w="11906" w:h="16838"/>
          <w:pgMar w:top="1134" w:right="851" w:bottom="1134" w:left="1134" w:header="709" w:footer="709" w:gutter="0"/>
          <w:cols w:space="708"/>
          <w:docGrid w:linePitch="360"/>
        </w:sectPr>
      </w:pPr>
    </w:p>
    <w:p w14:paraId="72CABACE" w14:textId="2231A546" w:rsidR="00CF0386" w:rsidRPr="00121AE0" w:rsidRDefault="00CF0386" w:rsidP="00CF0386">
      <w:pPr>
        <w:pStyle w:val="21"/>
        <w:spacing w:line="240" w:lineRule="auto"/>
      </w:pPr>
      <w:bookmarkStart w:id="102" w:name="_Toc154130951"/>
      <w:bookmarkStart w:id="103" w:name="_Toc107666174"/>
      <w:bookmarkStart w:id="104" w:name="_Toc145773079"/>
      <w:r w:rsidRPr="00121AE0">
        <w:lastRenderedPageBreak/>
        <w:t>Раздел 8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bookmarkEnd w:id="102"/>
      <w:r w:rsidRPr="00121AE0">
        <w:t xml:space="preserve"> </w:t>
      </w:r>
      <w:bookmarkEnd w:id="103"/>
      <w:bookmarkEnd w:id="104"/>
    </w:p>
    <w:p w14:paraId="01D73CB3" w14:textId="77777777" w:rsidR="00796D7A" w:rsidRPr="00121AE0" w:rsidRDefault="00796D7A" w:rsidP="00796D7A">
      <w:pPr>
        <w:pStyle w:val="aff9"/>
        <w:rPr>
          <w:szCs w:val="24"/>
        </w:rPr>
      </w:pPr>
      <w:r w:rsidRPr="00121AE0">
        <w:rPr>
          <w:szCs w:val="24"/>
        </w:rPr>
        <w:t>Сведения об объекте, имеющем признаки бесхозяйного, могут поступать от исполнительных органов государственной власти Российской Федерации, субъектов Российской Федерации, органов местного самоуправления, а также на основании заявлений юридических и физических лиц.</w:t>
      </w:r>
    </w:p>
    <w:p w14:paraId="39404278" w14:textId="77777777" w:rsidR="00796D7A" w:rsidRPr="00121AE0" w:rsidRDefault="00796D7A" w:rsidP="00796D7A">
      <w:pPr>
        <w:pStyle w:val="aff9"/>
        <w:rPr>
          <w:szCs w:val="24"/>
        </w:rPr>
      </w:pPr>
      <w:r w:rsidRPr="00121AE0">
        <w:rPr>
          <w:szCs w:val="24"/>
        </w:rPr>
        <w:t>Согласно ФЗ № 416 «О водоснабжении и водоотведении», в случае выявления бесхозяйных объектов централизованных систем водоотведения, в том числе канализационных сетей, путем эксплуатации которых обеспечивается водоотведение, эксплуатация таких объектов осуществляется гарантирующей организацией, либо организацией, которая осуществляет водоотведение, и канализационные сети которой непосредственно присоединены к указанным бесхозяйным объектам со дня подписания Администрацией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14:paraId="7142CC36" w14:textId="77777777" w:rsidR="00796D7A" w:rsidRPr="00121AE0" w:rsidRDefault="00796D7A" w:rsidP="00796D7A">
      <w:pPr>
        <w:pStyle w:val="aff9"/>
        <w:rPr>
          <w:szCs w:val="24"/>
        </w:rPr>
      </w:pPr>
      <w:r w:rsidRPr="00121AE0">
        <w:rPr>
          <w:szCs w:val="24"/>
        </w:rPr>
        <w:t xml:space="preserve">Расходы организации, осуществляющей водоотведение, на эксплуатацию бесхозяйных объектов централизованных систем водоотведения, учитываются органами регулирования тарифов при установлении тарифов в порядке, установленном основами ценообразования в сфере водоснабжения и водоотведения, утвержденными Правительством Российской Федерации. </w:t>
      </w:r>
    </w:p>
    <w:p w14:paraId="2AA12390" w14:textId="77777777" w:rsidR="00796D7A" w:rsidRPr="00121AE0" w:rsidRDefault="00796D7A" w:rsidP="00796D7A">
      <w:pPr>
        <w:rPr>
          <w:bCs/>
          <w:spacing w:val="-2"/>
        </w:rPr>
      </w:pPr>
      <w:r w:rsidRPr="00121AE0">
        <w:t>Порядок оформления бесхозяйных канализационных сетей осуществляется в соответствии с Гражданским кодексом Российской Федерации, Федеральным законом от 13.07.2015 № 218-ФЗ «О государственной регистрации недвижимости», приказом Министерства экономического развития России от 10.12.2015 № 931 «Об установлении Порядка принятия на учет бесхозяйных недвижимых вещей».</w:t>
      </w:r>
    </w:p>
    <w:p w14:paraId="02DE0D2E" w14:textId="77777777" w:rsidR="00796D7A" w:rsidRPr="00121AE0" w:rsidRDefault="00796D7A" w:rsidP="00796D7A">
      <w:pPr>
        <w:pStyle w:val="aff9"/>
        <w:rPr>
          <w:szCs w:val="24"/>
        </w:rPr>
      </w:pPr>
      <w:r w:rsidRPr="00121AE0">
        <w:rPr>
          <w:szCs w:val="24"/>
        </w:rPr>
        <w:t>Бесхозяйных объектов централизованных систем водоотведения не выявлено.</w:t>
      </w:r>
    </w:p>
    <w:p w14:paraId="0DE1720A" w14:textId="77777777" w:rsidR="00CF0386" w:rsidRPr="00121AE0" w:rsidRDefault="00CF0386" w:rsidP="00CF0386">
      <w:pPr>
        <w:pStyle w:val="aff9"/>
        <w:rPr>
          <w:szCs w:val="24"/>
        </w:rPr>
      </w:pPr>
    </w:p>
    <w:p w14:paraId="6395CCB1" w14:textId="77777777" w:rsidR="003E1B85" w:rsidRPr="00121AE0" w:rsidRDefault="003E1B85" w:rsidP="000416D5">
      <w:pPr>
        <w:pStyle w:val="21"/>
        <w:pageBreakBefore/>
        <w:spacing w:line="240" w:lineRule="auto"/>
        <w:ind w:firstLine="709"/>
        <w:sectPr w:rsidR="003E1B85" w:rsidRPr="00121AE0" w:rsidSect="00E17403">
          <w:footerReference w:type="first" r:id="rId16"/>
          <w:pgSz w:w="11906" w:h="16838"/>
          <w:pgMar w:top="1134" w:right="851" w:bottom="1134" w:left="1134" w:header="709" w:footer="709" w:gutter="0"/>
          <w:cols w:space="708"/>
          <w:docGrid w:linePitch="360"/>
        </w:sectPr>
      </w:pPr>
      <w:bookmarkStart w:id="105" w:name="_Toc145773080"/>
    </w:p>
    <w:p w14:paraId="1CE0B038" w14:textId="5099578E" w:rsidR="00CF0386" w:rsidRPr="00121AE0" w:rsidRDefault="00CF0386" w:rsidP="000416D5">
      <w:pPr>
        <w:pStyle w:val="21"/>
        <w:pageBreakBefore/>
        <w:spacing w:line="240" w:lineRule="auto"/>
        <w:ind w:firstLine="709"/>
      </w:pPr>
      <w:bookmarkStart w:id="106" w:name="_Toc154130953"/>
      <w:r w:rsidRPr="00121AE0">
        <w:lastRenderedPageBreak/>
        <w:t>ВЫВОДЫ И РЕКОМЕНДАЦИИ</w:t>
      </w:r>
      <w:bookmarkEnd w:id="74"/>
      <w:bookmarkEnd w:id="75"/>
      <w:bookmarkEnd w:id="76"/>
      <w:bookmarkEnd w:id="105"/>
      <w:bookmarkEnd w:id="106"/>
    </w:p>
    <w:p w14:paraId="72D50BDD" w14:textId="1519EAB8" w:rsidR="00CF0386" w:rsidRPr="00121AE0" w:rsidRDefault="00CF0386" w:rsidP="000416D5">
      <w:pPr>
        <w:widowControl w:val="0"/>
        <w:suppressAutoHyphens/>
        <w:autoSpaceDE w:val="0"/>
        <w:ind w:firstLine="709"/>
        <w:rPr>
          <w:rFonts w:eastAsia="MS Mincho"/>
        </w:rPr>
      </w:pPr>
      <w:r w:rsidRPr="00121AE0">
        <w:rPr>
          <w:rFonts w:eastAsia="MS Mincho"/>
        </w:rPr>
        <w:t xml:space="preserve">Одной из приоритетных проблем развития </w:t>
      </w:r>
      <w:r w:rsidR="00F90DC3" w:rsidRPr="00121AE0">
        <w:rPr>
          <w:rFonts w:eastAsia="MS Mincho"/>
        </w:rPr>
        <w:t>округа</w:t>
      </w:r>
      <w:r w:rsidRPr="00121AE0">
        <w:rPr>
          <w:rFonts w:eastAsia="MS Mincho"/>
        </w:rPr>
        <w:t xml:space="preserve"> является обеспечение населения качественной питьевой водой, решение которой необходимо для сохранения здоровья, улучшения условий деятельности и повышения уровня и качества жизни населения. На сегодняшний день системы водоснабжения</w:t>
      </w:r>
      <w:r w:rsidR="00796D7A" w:rsidRPr="00121AE0">
        <w:rPr>
          <w:rFonts w:eastAsia="MS Mincho"/>
        </w:rPr>
        <w:t xml:space="preserve"> и водоотведения</w:t>
      </w:r>
      <w:r w:rsidRPr="00121AE0">
        <w:rPr>
          <w:rFonts w:eastAsia="MS Mincho"/>
        </w:rPr>
        <w:t xml:space="preserve"> на территории </w:t>
      </w:r>
      <w:r w:rsidR="005D5AF6" w:rsidRPr="00121AE0">
        <w:rPr>
          <w:rFonts w:eastAsia="MS Mincho"/>
        </w:rPr>
        <w:t>Аликовского</w:t>
      </w:r>
      <w:r w:rsidR="00F90DC3" w:rsidRPr="00121AE0">
        <w:rPr>
          <w:rFonts w:eastAsia="MS Mincho"/>
        </w:rPr>
        <w:t xml:space="preserve"> муниципального округа</w:t>
      </w:r>
      <w:r w:rsidRPr="00121AE0">
        <w:rPr>
          <w:rFonts w:eastAsia="MS Mincho"/>
        </w:rPr>
        <w:t xml:space="preserve"> находится в удовлетворительном состоянии.</w:t>
      </w:r>
    </w:p>
    <w:p w14:paraId="72350DF9" w14:textId="77777777" w:rsidR="00CF0386" w:rsidRPr="00121AE0" w:rsidRDefault="00CF0386" w:rsidP="000416D5">
      <w:pPr>
        <w:widowControl w:val="0"/>
        <w:suppressAutoHyphens/>
        <w:autoSpaceDE w:val="0"/>
        <w:ind w:firstLine="709"/>
        <w:rPr>
          <w:rFonts w:eastAsia="MS Mincho"/>
        </w:rPr>
      </w:pPr>
    </w:p>
    <w:p w14:paraId="786610D9" w14:textId="77777777" w:rsidR="00CF0386" w:rsidRPr="00121AE0" w:rsidRDefault="00CF0386" w:rsidP="000416D5">
      <w:pPr>
        <w:widowControl w:val="0"/>
        <w:suppressAutoHyphens/>
        <w:autoSpaceDE w:val="0"/>
        <w:ind w:firstLine="709"/>
      </w:pPr>
      <w:r w:rsidRPr="00121AE0">
        <w:t>Основные направления развития систем водоснабжения предусматривают:</w:t>
      </w:r>
    </w:p>
    <w:p w14:paraId="7EA15DB9" w14:textId="77777777" w:rsidR="00CF0386" w:rsidRPr="00121AE0" w:rsidRDefault="00CF0386" w:rsidP="000416D5">
      <w:pPr>
        <w:widowControl w:val="0"/>
        <w:numPr>
          <w:ilvl w:val="0"/>
          <w:numId w:val="8"/>
        </w:numPr>
        <w:suppressAutoHyphens/>
        <w:autoSpaceDE w:val="0"/>
        <w:ind w:left="993" w:hanging="284"/>
      </w:pPr>
      <w:r w:rsidRPr="00121AE0">
        <w:t>произвести реконструкцию изношенных сетей водоснабжения;</w:t>
      </w:r>
    </w:p>
    <w:p w14:paraId="74E9D133" w14:textId="779647C1" w:rsidR="00CF0386" w:rsidRPr="00121AE0" w:rsidRDefault="00CF0386" w:rsidP="000416D5">
      <w:pPr>
        <w:widowControl w:val="0"/>
        <w:numPr>
          <w:ilvl w:val="0"/>
          <w:numId w:val="8"/>
        </w:numPr>
        <w:suppressAutoHyphens/>
        <w:autoSpaceDE w:val="0"/>
        <w:ind w:left="993" w:hanging="284"/>
      </w:pPr>
      <w:r w:rsidRPr="00121AE0">
        <w:t xml:space="preserve">модернизация </w:t>
      </w:r>
      <w:r w:rsidR="00E853D0" w:rsidRPr="00121AE0">
        <w:t>оборудования водозаборных сооружений</w:t>
      </w:r>
      <w:r w:rsidRPr="00121AE0">
        <w:t>.</w:t>
      </w:r>
    </w:p>
    <w:p w14:paraId="0FB89ABF" w14:textId="77777777" w:rsidR="00796D7A" w:rsidRPr="00121AE0" w:rsidRDefault="00796D7A" w:rsidP="000416D5">
      <w:pPr>
        <w:ind w:firstLine="709"/>
      </w:pPr>
    </w:p>
    <w:p w14:paraId="77111174" w14:textId="77777777" w:rsidR="00796D7A" w:rsidRPr="00121AE0" w:rsidRDefault="00796D7A" w:rsidP="000416D5">
      <w:pPr>
        <w:ind w:firstLine="709"/>
      </w:pPr>
      <w:r w:rsidRPr="00121AE0">
        <w:t>Основные направления развития систем канализации предусматривают:</w:t>
      </w:r>
    </w:p>
    <w:p w14:paraId="64D78B4B" w14:textId="77777777" w:rsidR="00796D7A" w:rsidRPr="00121AE0" w:rsidRDefault="00796D7A" w:rsidP="000416D5">
      <w:pPr>
        <w:numPr>
          <w:ilvl w:val="0"/>
          <w:numId w:val="7"/>
        </w:numPr>
        <w:tabs>
          <w:tab w:val="clear" w:pos="1134"/>
          <w:tab w:val="num" w:pos="851"/>
        </w:tabs>
        <w:ind w:left="993"/>
      </w:pPr>
      <w:r w:rsidRPr="00121AE0">
        <w:t>повышение надежности работы канализации путем реконструкции и строительства новых канализационных сетей;</w:t>
      </w:r>
    </w:p>
    <w:p w14:paraId="5E342255" w14:textId="2DEA57BB" w:rsidR="00EB26A2" w:rsidRPr="00121AE0" w:rsidRDefault="00EB26A2" w:rsidP="000416D5">
      <w:pPr>
        <w:numPr>
          <w:ilvl w:val="0"/>
          <w:numId w:val="7"/>
        </w:numPr>
        <w:tabs>
          <w:tab w:val="clear" w:pos="1134"/>
          <w:tab w:val="num" w:pos="851"/>
        </w:tabs>
        <w:ind w:left="993"/>
      </w:pPr>
      <w:r w:rsidRPr="00121AE0">
        <w:t>Реконструкция централизованной системы водоотведения с. Аликово (в том числе – модернизация КНС);</w:t>
      </w:r>
    </w:p>
    <w:p w14:paraId="3C07BBB3" w14:textId="77777777" w:rsidR="00796D7A" w:rsidRPr="00121AE0" w:rsidRDefault="00796D7A" w:rsidP="000416D5">
      <w:pPr>
        <w:numPr>
          <w:ilvl w:val="0"/>
          <w:numId w:val="7"/>
        </w:numPr>
        <w:tabs>
          <w:tab w:val="clear" w:pos="1134"/>
          <w:tab w:val="num" w:pos="851"/>
        </w:tabs>
        <w:spacing w:after="120"/>
        <w:ind w:left="993"/>
      </w:pPr>
      <w:r w:rsidRPr="00121AE0">
        <w:t>повышение качества приема, перекачки и очистки стоков и экологической безопасности систем очистки сточных вод, обеспечение полной обработки и утилизации осадков.</w:t>
      </w:r>
    </w:p>
    <w:p w14:paraId="5B55AB17" w14:textId="3F788F55" w:rsidR="00CF0386" w:rsidRPr="00121AE0" w:rsidRDefault="00CF0386" w:rsidP="000416D5">
      <w:pPr>
        <w:ind w:firstLine="709"/>
      </w:pPr>
      <w:r w:rsidRPr="00121AE0">
        <w:t>Строительство централизованных систем в малых населенных пунктах экономически невыгодно из-за слишком большой себестоимости очистки 1 куб.</w:t>
      </w:r>
      <w:r w:rsidR="0067623E" w:rsidRPr="00121AE0">
        <w:t xml:space="preserve"> </w:t>
      </w:r>
      <w:r w:rsidRPr="00121AE0">
        <w:t>м стока. Населенные пункты могут быть оснащены автономными установками биологической и глубокой очистки хозяйственно бытовых стоков в различных модификациях.</w:t>
      </w:r>
    </w:p>
    <w:p w14:paraId="009182CD" w14:textId="77777777" w:rsidR="00CF0386" w:rsidRPr="00121AE0" w:rsidRDefault="00CF0386" w:rsidP="000416D5">
      <w:pPr>
        <w:widowControl w:val="0"/>
        <w:suppressAutoHyphens/>
        <w:autoSpaceDE w:val="0"/>
        <w:ind w:firstLine="709"/>
      </w:pPr>
      <w:r w:rsidRPr="00121AE0">
        <w:t>С целью выявления технических характеристик, технических возможностей и энергетической эффективности централизованных систем водоснабжения и водоотведения необходимо проводить техническое обследование систем.</w:t>
      </w:r>
    </w:p>
    <w:p w14:paraId="6953A619" w14:textId="77777777" w:rsidR="00CF0386" w:rsidRPr="00121AE0" w:rsidRDefault="00CF0386" w:rsidP="000416D5">
      <w:pPr>
        <w:ind w:firstLine="709"/>
        <w:rPr>
          <w:rFonts w:eastAsia="MS Mincho"/>
        </w:rPr>
      </w:pPr>
      <w:r w:rsidRPr="00121AE0">
        <w:rPr>
          <w:rFonts w:eastAsia="MS Mincho"/>
        </w:rPr>
        <w:t xml:space="preserve">Рекомендуется провести комплекс задач по обеспечению источника питьевого водоснабжения в соответствии санитарно-гигиеническим требованиям, строительству новых линий и повышение эффективности и надежности функционирования существующих систем водоснабжения и водоотведения за счет реализации технических, санитарных мероприятий, развитие систем забора, транспортировки воды и водоотведения. </w:t>
      </w:r>
    </w:p>
    <w:p w14:paraId="4917ECB1" w14:textId="77777777" w:rsidR="00CF0386" w:rsidRPr="00121AE0" w:rsidRDefault="00CF0386" w:rsidP="00CF0386">
      <w:pPr>
        <w:pStyle w:val="21"/>
        <w:spacing w:line="240" w:lineRule="auto"/>
      </w:pPr>
      <w:r w:rsidRPr="00121AE0">
        <w:br w:type="page"/>
      </w:r>
    </w:p>
    <w:p w14:paraId="35E01EEA" w14:textId="77777777" w:rsidR="00CF0386" w:rsidRPr="00121AE0" w:rsidRDefault="00CF0386" w:rsidP="00CF0386">
      <w:pPr>
        <w:pStyle w:val="21"/>
        <w:spacing w:line="240" w:lineRule="auto"/>
      </w:pPr>
      <w:bookmarkStart w:id="107" w:name="_Toc145773081"/>
      <w:bookmarkStart w:id="108" w:name="_Toc154130954"/>
      <w:r w:rsidRPr="00121AE0">
        <w:lastRenderedPageBreak/>
        <w:t>СПИСОК ЛИТЕРАТУРЫ</w:t>
      </w:r>
      <w:bookmarkEnd w:id="77"/>
      <w:bookmarkEnd w:id="78"/>
      <w:bookmarkEnd w:id="79"/>
      <w:bookmarkEnd w:id="107"/>
      <w:bookmarkEnd w:id="108"/>
    </w:p>
    <w:p w14:paraId="720EBDF6" w14:textId="77777777" w:rsidR="00CF0386" w:rsidRPr="00121AE0" w:rsidRDefault="00CF0386" w:rsidP="00424B56">
      <w:pPr>
        <w:pStyle w:val="ac"/>
        <w:numPr>
          <w:ilvl w:val="0"/>
          <w:numId w:val="5"/>
        </w:numPr>
        <w:shd w:val="clear" w:color="auto" w:fill="FFFFFF"/>
        <w:tabs>
          <w:tab w:val="left" w:pos="567"/>
        </w:tabs>
        <w:ind w:left="0" w:firstLine="284"/>
        <w:rPr>
          <w:spacing w:val="1"/>
        </w:rPr>
      </w:pPr>
      <w:r w:rsidRPr="00121AE0">
        <w:rPr>
          <w:spacing w:val="17"/>
        </w:rPr>
        <w:t>Федеральный закон от 07.12.2011 года № 416-ФЗ «О водоснабжении и водоотведении</w:t>
      </w:r>
      <w:r w:rsidRPr="00121AE0">
        <w:rPr>
          <w:spacing w:val="1"/>
        </w:rPr>
        <w:t>».</w:t>
      </w:r>
    </w:p>
    <w:p w14:paraId="3A9A8718" w14:textId="77777777" w:rsidR="00CF0386" w:rsidRPr="00121AE0" w:rsidRDefault="00CF0386" w:rsidP="00424B56">
      <w:pPr>
        <w:pStyle w:val="ac"/>
        <w:numPr>
          <w:ilvl w:val="0"/>
          <w:numId w:val="5"/>
        </w:numPr>
        <w:tabs>
          <w:tab w:val="left" w:pos="567"/>
        </w:tabs>
        <w:ind w:left="0" w:firstLine="284"/>
        <w:rPr>
          <w:szCs w:val="26"/>
        </w:rPr>
      </w:pPr>
      <w:r w:rsidRPr="00121AE0">
        <w:rPr>
          <w:szCs w:val="26"/>
        </w:rPr>
        <w:t>Постановление Правительства РФ от 5.09.13 №782 «О схемах водоснабжения и водоотведения»</w:t>
      </w:r>
    </w:p>
    <w:p w14:paraId="553D7FF4" w14:textId="77777777" w:rsidR="00CF0386" w:rsidRPr="00121AE0" w:rsidRDefault="00CF0386" w:rsidP="00424B56">
      <w:pPr>
        <w:numPr>
          <w:ilvl w:val="0"/>
          <w:numId w:val="5"/>
        </w:numPr>
        <w:tabs>
          <w:tab w:val="left" w:pos="567"/>
        </w:tabs>
        <w:ind w:left="0" w:firstLine="284"/>
        <w:rPr>
          <w:bCs/>
          <w:iCs/>
        </w:rPr>
      </w:pPr>
      <w:r w:rsidRPr="00121AE0">
        <w:rPr>
          <w:bCs/>
          <w:iCs/>
        </w:rPr>
        <w:t>СП 31.13330.2021 «Водоснабжение. Наружные сети и сооружения».</w:t>
      </w:r>
    </w:p>
    <w:p w14:paraId="3362A47C" w14:textId="77777777" w:rsidR="00CF0386" w:rsidRPr="00121AE0" w:rsidRDefault="00CF0386" w:rsidP="00424B56">
      <w:pPr>
        <w:numPr>
          <w:ilvl w:val="0"/>
          <w:numId w:val="5"/>
        </w:numPr>
        <w:tabs>
          <w:tab w:val="left" w:pos="567"/>
        </w:tabs>
        <w:ind w:left="0" w:firstLine="284"/>
        <w:rPr>
          <w:bCs/>
          <w:iCs/>
        </w:rPr>
      </w:pPr>
      <w:r w:rsidRPr="00121AE0">
        <w:rPr>
          <w:bCs/>
          <w:iCs/>
        </w:rPr>
        <w:t>СП 30.13330.2012 «Внутренний водопровод и канализация зданий».</w:t>
      </w:r>
    </w:p>
    <w:p w14:paraId="6A4CF1A6" w14:textId="77777777" w:rsidR="00CF0386" w:rsidRPr="00121AE0" w:rsidRDefault="00CF0386" w:rsidP="00424B56">
      <w:pPr>
        <w:numPr>
          <w:ilvl w:val="0"/>
          <w:numId w:val="5"/>
        </w:numPr>
        <w:tabs>
          <w:tab w:val="left" w:pos="567"/>
        </w:tabs>
        <w:ind w:left="0" w:firstLine="284"/>
        <w:rPr>
          <w:b/>
        </w:rPr>
      </w:pPr>
      <w:r w:rsidRPr="00121AE0">
        <w:rPr>
          <w:bCs/>
          <w:iCs/>
        </w:rPr>
        <w:t>СанПиН 1.2.3685-21 «Гигиенические нормативы и требования к обеспечению безопасности и (или) безвредности для человека факторов среды обитания».</w:t>
      </w:r>
    </w:p>
    <w:p w14:paraId="24DF6DE2" w14:textId="77777777" w:rsidR="00CF0386" w:rsidRPr="00121AE0" w:rsidRDefault="00CF0386" w:rsidP="00424B56">
      <w:pPr>
        <w:numPr>
          <w:ilvl w:val="0"/>
          <w:numId w:val="5"/>
        </w:numPr>
        <w:tabs>
          <w:tab w:val="left" w:pos="567"/>
        </w:tabs>
        <w:ind w:left="0" w:firstLine="284"/>
        <w:rPr>
          <w:bCs/>
          <w:iCs/>
        </w:rPr>
      </w:pPr>
      <w:r w:rsidRPr="00121AE0">
        <w:rPr>
          <w:bCs/>
          <w:iCs/>
        </w:rPr>
        <w:t xml:space="preserve">СанПиН </w:t>
      </w:r>
      <w:r w:rsidRPr="00121AE0">
        <w:rPr>
          <w:bCs/>
        </w:rPr>
        <w:t>2.2.1/2.1.1.1200-03</w:t>
      </w:r>
      <w:r w:rsidRPr="00121AE0">
        <w:rPr>
          <w:b/>
          <w:bCs/>
        </w:rPr>
        <w:t xml:space="preserve"> </w:t>
      </w:r>
      <w:r w:rsidRPr="00121AE0">
        <w:rPr>
          <w:bCs/>
        </w:rPr>
        <w:t>«Санитарно-защитные зоны и санитарная классификация предприятий, сооружений и иных объектов».</w:t>
      </w:r>
    </w:p>
    <w:p w14:paraId="2A874541" w14:textId="77777777" w:rsidR="00CF0386" w:rsidRPr="00121AE0" w:rsidRDefault="00CF0386" w:rsidP="00424B56">
      <w:pPr>
        <w:numPr>
          <w:ilvl w:val="0"/>
          <w:numId w:val="5"/>
        </w:numPr>
        <w:tabs>
          <w:tab w:val="left" w:pos="567"/>
        </w:tabs>
        <w:ind w:left="0" w:firstLine="284"/>
        <w:rPr>
          <w:bCs/>
          <w:iCs/>
        </w:rPr>
      </w:pPr>
      <w:r w:rsidRPr="00121AE0">
        <w:rPr>
          <w:bCs/>
        </w:rPr>
        <w:t>СП 129.13330.2019 «Наружные сети и сооружения. Водоснабжение и канализация».</w:t>
      </w:r>
    </w:p>
    <w:p w14:paraId="4A43409C" w14:textId="77777777" w:rsidR="003723E7" w:rsidRPr="00121AE0" w:rsidRDefault="003723E7"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color w:val="000000" w:themeColor="text1"/>
          <w:szCs w:val="26"/>
        </w:rPr>
      </w:pPr>
    </w:p>
    <w:sectPr w:rsidR="003723E7" w:rsidRPr="00121AE0" w:rsidSect="00E17403">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78B3A" w14:textId="77777777" w:rsidR="00264B99" w:rsidRDefault="00264B99" w:rsidP="00E94034">
      <w:r>
        <w:separator/>
      </w:r>
    </w:p>
  </w:endnote>
  <w:endnote w:type="continuationSeparator" w:id="0">
    <w:p w14:paraId="04FC9EFA" w14:textId="77777777" w:rsidR="00264B99" w:rsidRDefault="00264B99" w:rsidP="00E94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Franklin Gothic Heavy">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_Timer">
    <w:altName w:val="Times New Roman"/>
    <w:panose1 w:val="00000000000000000000"/>
    <w:charset w:val="CC"/>
    <w:family w:val="roman"/>
    <w:notTrueType/>
    <w:pitch w:val="variable"/>
    <w:sig w:usb0="00000201" w:usb1="00000000" w:usb2="00000000" w:usb3="00000000" w:csb0="00000004"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ISOCPEUR">
    <w:charset w:val="CC"/>
    <w:family w:val="swiss"/>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0234635"/>
      <w:docPartObj>
        <w:docPartGallery w:val="Page Numbers (Bottom of Page)"/>
        <w:docPartUnique/>
      </w:docPartObj>
    </w:sdtPr>
    <w:sdtEndPr>
      <w:rPr>
        <w:sz w:val="22"/>
        <w:szCs w:val="22"/>
      </w:rPr>
    </w:sdtEndPr>
    <w:sdtContent>
      <w:p w14:paraId="14D09AD9" w14:textId="203A9C2E" w:rsidR="009C4547" w:rsidRPr="00CE148D" w:rsidRDefault="009C4547" w:rsidP="00CE148D">
        <w:pPr>
          <w:jc w:val="right"/>
          <w:rPr>
            <w:sz w:val="22"/>
            <w:szCs w:val="22"/>
          </w:rPr>
        </w:pPr>
        <w:r w:rsidRPr="00CE148D">
          <w:rPr>
            <w:sz w:val="22"/>
            <w:szCs w:val="22"/>
          </w:rPr>
          <w:fldChar w:fldCharType="begin"/>
        </w:r>
        <w:r w:rsidRPr="00CE148D">
          <w:rPr>
            <w:sz w:val="22"/>
            <w:szCs w:val="22"/>
          </w:rPr>
          <w:instrText xml:space="preserve"> PAGE   \* MERGEFORMAT </w:instrText>
        </w:r>
        <w:r w:rsidRPr="00CE148D">
          <w:rPr>
            <w:sz w:val="22"/>
            <w:szCs w:val="22"/>
          </w:rPr>
          <w:fldChar w:fldCharType="separate"/>
        </w:r>
        <w:r w:rsidR="009035BF">
          <w:rPr>
            <w:noProof/>
            <w:sz w:val="22"/>
            <w:szCs w:val="22"/>
          </w:rPr>
          <w:t>2</w:t>
        </w:r>
        <w:r w:rsidRPr="00CE148D">
          <w:rPr>
            <w:noProof/>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038AD" w14:textId="77777777" w:rsidR="009C4547" w:rsidRDefault="009C4547">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11A21" w14:textId="77777777" w:rsidR="009C4547" w:rsidRDefault="009C4547">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1E197" w14:textId="77777777" w:rsidR="00264B99" w:rsidRDefault="00264B99" w:rsidP="00E94034">
      <w:r>
        <w:separator/>
      </w:r>
    </w:p>
  </w:footnote>
  <w:footnote w:type="continuationSeparator" w:id="0">
    <w:p w14:paraId="4AAE5110" w14:textId="77777777" w:rsidR="00264B99" w:rsidRDefault="00264B99" w:rsidP="00E940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DC24ED1A"/>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48ACE28"/>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11483B90"/>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19"/>
    <w:multiLevelType w:val="multilevel"/>
    <w:tmpl w:val="00000019"/>
    <w:name w:val="WW8Num27"/>
    <w:lvl w:ilvl="0">
      <w:start w:val="1"/>
      <w:numFmt w:val="decimal"/>
      <w:pStyle w:val="S1"/>
      <w:lvlText w:val="%1"/>
      <w:lvlJc w:val="left"/>
      <w:pPr>
        <w:tabs>
          <w:tab w:val="num" w:pos="360"/>
        </w:tabs>
        <w:ind w:left="360" w:hanging="360"/>
      </w:pPr>
      <w:rPr>
        <w:rFonts w:cs="Times New Roman"/>
        <w:b/>
      </w:rPr>
    </w:lvl>
    <w:lvl w:ilvl="1">
      <w:start w:val="1"/>
      <w:numFmt w:val="decimal"/>
      <w:lvlText w:val="%1.%2"/>
      <w:lvlJc w:val="left"/>
      <w:pPr>
        <w:tabs>
          <w:tab w:val="num" w:pos="1080"/>
        </w:tabs>
        <w:ind w:left="1080" w:hanging="360"/>
      </w:pPr>
      <w:rPr>
        <w:rFonts w:cs="Times New Roman"/>
        <w:b/>
      </w:rPr>
    </w:lvl>
    <w:lvl w:ilvl="2">
      <w:start w:val="1"/>
      <w:numFmt w:val="decimal"/>
      <w:lvlText w:val="%1.%2.%3"/>
      <w:lvlJc w:val="left"/>
      <w:pPr>
        <w:tabs>
          <w:tab w:val="num" w:pos="1440"/>
        </w:tabs>
        <w:ind w:left="1440" w:hanging="720"/>
      </w:pPr>
      <w:rPr>
        <w:rFonts w:cs="Times New Roman"/>
        <w:color w:val="auto"/>
      </w:rPr>
    </w:lvl>
    <w:lvl w:ilvl="3">
      <w:start w:val="1"/>
      <w:numFmt w:val="decimal"/>
      <w:lvlText w:val="%1.%2.%3.%4"/>
      <w:lvlJc w:val="left"/>
      <w:pPr>
        <w:tabs>
          <w:tab w:val="num" w:pos="1800"/>
        </w:tabs>
        <w:ind w:left="1800" w:hanging="720"/>
      </w:pPr>
      <w:rPr>
        <w:rFonts w:cs="Times New Roman"/>
        <w:color w:val="auto"/>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4" w15:restartNumberingAfterBreak="0">
    <w:nsid w:val="01EF57A1"/>
    <w:multiLevelType w:val="multilevel"/>
    <w:tmpl w:val="F00A3DBE"/>
    <w:name w:val="WW8Num1"/>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A3C550C"/>
    <w:multiLevelType w:val="hybridMultilevel"/>
    <w:tmpl w:val="D5549C8E"/>
    <w:lvl w:ilvl="0" w:tplc="F5E8776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A6203C1"/>
    <w:multiLevelType w:val="hybridMultilevel"/>
    <w:tmpl w:val="482ACABE"/>
    <w:lvl w:ilvl="0" w:tplc="F5E8776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0A9B1F64"/>
    <w:multiLevelType w:val="hybridMultilevel"/>
    <w:tmpl w:val="81B6ABA0"/>
    <w:lvl w:ilvl="0" w:tplc="7B4221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10400D64"/>
    <w:multiLevelType w:val="multilevel"/>
    <w:tmpl w:val="B5309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3E03F6"/>
    <w:multiLevelType w:val="hybridMultilevel"/>
    <w:tmpl w:val="647A2504"/>
    <w:lvl w:ilvl="0" w:tplc="0CE03C6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8645EE6"/>
    <w:multiLevelType w:val="multilevel"/>
    <w:tmpl w:val="7278FE4C"/>
    <w:lvl w:ilvl="0">
      <w:start w:val="1"/>
      <w:numFmt w:val="decimal"/>
      <w:pStyle w:val="001"/>
      <w:lvlText w:val="%1."/>
      <w:lvlJc w:val="left"/>
      <w:pPr>
        <w:ind w:left="1070" w:hanging="360"/>
      </w:pPr>
    </w:lvl>
    <w:lvl w:ilvl="1">
      <w:start w:val="5"/>
      <w:numFmt w:val="decimal"/>
      <w:isLgl/>
      <w:lvlText w:val="%1.%2."/>
      <w:lvlJc w:val="left"/>
      <w:pPr>
        <w:ind w:left="1260" w:hanging="54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1C0E0914"/>
    <w:multiLevelType w:val="hybridMultilevel"/>
    <w:tmpl w:val="D70A596E"/>
    <w:lvl w:ilvl="0" w:tplc="9840398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C703E7E"/>
    <w:multiLevelType w:val="hybridMultilevel"/>
    <w:tmpl w:val="5CB042A0"/>
    <w:lvl w:ilvl="0" w:tplc="F5E87768">
      <w:start w:val="1"/>
      <w:numFmt w:val="bullet"/>
      <w:lvlText w:val="-"/>
      <w:lvlJc w:val="left"/>
      <w:pPr>
        <w:tabs>
          <w:tab w:val="num" w:pos="1134"/>
        </w:tabs>
        <w:ind w:left="1418" w:hanging="284"/>
      </w:pPr>
      <w:rPr>
        <w:rFonts w:ascii="Courier New" w:hAnsi="Courier New"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1E1E0C37"/>
    <w:multiLevelType w:val="hybridMultilevel"/>
    <w:tmpl w:val="8E6C6F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01630DF"/>
    <w:multiLevelType w:val="hybridMultilevel"/>
    <w:tmpl w:val="202EDFF0"/>
    <w:lvl w:ilvl="0" w:tplc="9840398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3226448"/>
    <w:multiLevelType w:val="multilevel"/>
    <w:tmpl w:val="CF00DCE0"/>
    <w:lvl w:ilvl="0">
      <w:start w:val="1"/>
      <w:numFmt w:val="decimal"/>
      <w:lvlText w:val="%1"/>
      <w:lvlJc w:val="left"/>
      <w:pPr>
        <w:ind w:left="435" w:hanging="435"/>
      </w:pPr>
      <w:rPr>
        <w:rFonts w:hint="default"/>
      </w:rPr>
    </w:lvl>
    <w:lvl w:ilvl="1">
      <w:start w:val="3"/>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3A2449DC"/>
    <w:multiLevelType w:val="hybridMultilevel"/>
    <w:tmpl w:val="90848A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3890FED"/>
    <w:multiLevelType w:val="hybridMultilevel"/>
    <w:tmpl w:val="3C68DDE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31E7533"/>
    <w:multiLevelType w:val="hybridMultilevel"/>
    <w:tmpl w:val="CD8878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5514002"/>
    <w:multiLevelType w:val="hybridMultilevel"/>
    <w:tmpl w:val="792027E6"/>
    <w:lvl w:ilvl="0" w:tplc="0C3CD5F0">
      <w:start w:val="1"/>
      <w:numFmt w:val="decimal"/>
      <w:lvlText w:val="%1."/>
      <w:lvlJc w:val="left"/>
      <w:pPr>
        <w:ind w:left="1353" w:hanging="360"/>
      </w:pPr>
      <w:rPr>
        <w:rFonts w:cs="Times New Roman"/>
        <w:b w:val="0"/>
      </w:rPr>
    </w:lvl>
    <w:lvl w:ilvl="1" w:tplc="756E5D10">
      <w:start w:val="6"/>
      <w:numFmt w:val="decimal"/>
      <w:lvlText w:val="%2."/>
      <w:lvlJc w:val="left"/>
      <w:pPr>
        <w:tabs>
          <w:tab w:val="num" w:pos="2073"/>
        </w:tabs>
        <w:ind w:left="2073" w:hanging="360"/>
      </w:pPr>
      <w:rPr>
        <w:rFonts w:cs="Times New Roman" w:hint="default"/>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0" w15:restartNumberingAfterBreak="0">
    <w:nsid w:val="561C4098"/>
    <w:multiLevelType w:val="hybridMultilevel"/>
    <w:tmpl w:val="950A425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578C64AE"/>
    <w:multiLevelType w:val="hybridMultilevel"/>
    <w:tmpl w:val="E1D06F82"/>
    <w:lvl w:ilvl="0" w:tplc="F5E87768">
      <w:start w:val="1"/>
      <w:numFmt w:val="bullet"/>
      <w:lvlText w:val="-"/>
      <w:lvlJc w:val="left"/>
      <w:pPr>
        <w:ind w:left="1287" w:hanging="360"/>
      </w:pPr>
      <w:rPr>
        <w:rFonts w:ascii="Courier New" w:hAnsi="Courier New"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2" w15:restartNumberingAfterBreak="0">
    <w:nsid w:val="599D3184"/>
    <w:multiLevelType w:val="hybridMultilevel"/>
    <w:tmpl w:val="792027E6"/>
    <w:lvl w:ilvl="0" w:tplc="0C3CD5F0">
      <w:start w:val="1"/>
      <w:numFmt w:val="decimal"/>
      <w:lvlText w:val="%1."/>
      <w:lvlJc w:val="left"/>
      <w:pPr>
        <w:ind w:left="1353" w:hanging="360"/>
      </w:pPr>
      <w:rPr>
        <w:rFonts w:cs="Times New Roman"/>
        <w:b w:val="0"/>
      </w:rPr>
    </w:lvl>
    <w:lvl w:ilvl="1" w:tplc="756E5D10">
      <w:start w:val="6"/>
      <w:numFmt w:val="decimal"/>
      <w:lvlText w:val="%2."/>
      <w:lvlJc w:val="left"/>
      <w:pPr>
        <w:tabs>
          <w:tab w:val="num" w:pos="2073"/>
        </w:tabs>
        <w:ind w:left="2073" w:hanging="360"/>
      </w:pPr>
      <w:rPr>
        <w:rFonts w:cs="Times New Roman" w:hint="default"/>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5A276587"/>
    <w:multiLevelType w:val="multilevel"/>
    <w:tmpl w:val="5E7C379A"/>
    <w:lvl w:ilvl="0">
      <w:start w:val="1"/>
      <w:numFmt w:val="decimal"/>
      <w:pStyle w:val="1"/>
      <w:lvlText w:val="%1."/>
      <w:lvlJc w:val="left"/>
      <w:pPr>
        <w:tabs>
          <w:tab w:val="num" w:pos="2629"/>
        </w:tabs>
        <w:ind w:left="709" w:firstLine="1560"/>
      </w:pPr>
    </w:lvl>
    <w:lvl w:ilvl="1">
      <w:start w:val="1"/>
      <w:numFmt w:val="decimal"/>
      <w:pStyle w:val="11"/>
      <w:lvlText w:val="%1.%2."/>
      <w:lvlJc w:val="left"/>
      <w:pPr>
        <w:tabs>
          <w:tab w:val="num" w:pos="1288"/>
        </w:tabs>
        <w:ind w:left="1288" w:hanging="720"/>
      </w:pPr>
      <w:rPr>
        <w:b/>
        <w:color w:val="auto"/>
      </w:rPr>
    </w:lvl>
    <w:lvl w:ilvl="2">
      <w:start w:val="1"/>
      <w:numFmt w:val="decimal"/>
      <w:pStyle w:val="111"/>
      <w:lvlText w:val="%1.%2.%3."/>
      <w:lvlJc w:val="left"/>
      <w:pPr>
        <w:tabs>
          <w:tab w:val="num" w:pos="1288"/>
        </w:tabs>
        <w:ind w:left="1288" w:hanging="720"/>
      </w:pPr>
      <w:rPr>
        <w:color w:val="auto"/>
      </w:rPr>
    </w:lvl>
    <w:lvl w:ilvl="3">
      <w:start w:val="1"/>
      <w:numFmt w:val="decimal"/>
      <w:pStyle w:val="1111"/>
      <w:lvlText w:val="%1.%2.%3.%4."/>
      <w:lvlJc w:val="left"/>
      <w:pPr>
        <w:tabs>
          <w:tab w:val="num" w:pos="1790"/>
        </w:tabs>
        <w:ind w:left="1790" w:hanging="1080"/>
      </w:pPr>
    </w:lvl>
    <w:lvl w:ilvl="4">
      <w:start w:val="1"/>
      <w:numFmt w:val="decimal"/>
      <w:lvlText w:val="%1.%2.%3.%4.%5."/>
      <w:lvlJc w:val="left"/>
      <w:pPr>
        <w:tabs>
          <w:tab w:val="num" w:pos="1648"/>
        </w:tabs>
        <w:ind w:left="1648" w:hanging="1080"/>
      </w:pPr>
    </w:lvl>
    <w:lvl w:ilvl="5">
      <w:start w:val="1"/>
      <w:numFmt w:val="decimal"/>
      <w:lvlText w:val="%1.%2.%3.%4.%5.%6."/>
      <w:lvlJc w:val="left"/>
      <w:pPr>
        <w:tabs>
          <w:tab w:val="num" w:pos="2008"/>
        </w:tabs>
        <w:ind w:left="2008" w:hanging="1440"/>
      </w:pPr>
    </w:lvl>
    <w:lvl w:ilvl="6">
      <w:start w:val="1"/>
      <w:numFmt w:val="decimal"/>
      <w:lvlText w:val="%1.%2.%3.%4.%5.%6.%7."/>
      <w:lvlJc w:val="left"/>
      <w:pPr>
        <w:tabs>
          <w:tab w:val="num" w:pos="2368"/>
        </w:tabs>
        <w:ind w:left="2368" w:hanging="1800"/>
      </w:pPr>
    </w:lvl>
    <w:lvl w:ilvl="7">
      <w:start w:val="1"/>
      <w:numFmt w:val="decimal"/>
      <w:lvlText w:val="%1.%2.%3.%4.%5.%6.%7.%8."/>
      <w:lvlJc w:val="left"/>
      <w:pPr>
        <w:tabs>
          <w:tab w:val="num" w:pos="2368"/>
        </w:tabs>
        <w:ind w:left="2368" w:hanging="1800"/>
      </w:pPr>
    </w:lvl>
    <w:lvl w:ilvl="8">
      <w:start w:val="1"/>
      <w:numFmt w:val="decimal"/>
      <w:lvlText w:val="%1.%2.%3.%4.%5.%6.%7.%8.%9."/>
      <w:lvlJc w:val="left"/>
      <w:pPr>
        <w:tabs>
          <w:tab w:val="num" w:pos="2728"/>
        </w:tabs>
        <w:ind w:left="2728" w:hanging="2160"/>
      </w:pPr>
    </w:lvl>
  </w:abstractNum>
  <w:abstractNum w:abstractNumId="24" w15:restartNumberingAfterBreak="0">
    <w:nsid w:val="5D3D4834"/>
    <w:multiLevelType w:val="hybridMultilevel"/>
    <w:tmpl w:val="907E969E"/>
    <w:lvl w:ilvl="0" w:tplc="F5E8776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5D4852B6"/>
    <w:multiLevelType w:val="hybridMultilevel"/>
    <w:tmpl w:val="D3C24EB8"/>
    <w:lvl w:ilvl="0" w:tplc="F5E87768">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15:restartNumberingAfterBreak="0">
    <w:nsid w:val="6105531B"/>
    <w:multiLevelType w:val="hybridMultilevel"/>
    <w:tmpl w:val="0784C034"/>
    <w:name w:val="WW8Num3067524222"/>
    <w:lvl w:ilvl="0" w:tplc="87123A4C">
      <w:start w:val="1"/>
      <w:numFmt w:val="bullet"/>
      <w:lvlText w:val="-"/>
      <w:lvlJc w:val="left"/>
      <w:pPr>
        <w:tabs>
          <w:tab w:val="num" w:pos="928"/>
        </w:tabs>
        <w:ind w:left="928" w:hanging="360"/>
      </w:pPr>
      <w:rPr>
        <w:rFonts w:ascii="Courier New" w:hAnsi="Courier New" w:hint="default"/>
      </w:rPr>
    </w:lvl>
    <w:lvl w:ilvl="1" w:tplc="04190019">
      <w:start w:val="1"/>
      <w:numFmt w:val="bullet"/>
      <w:lvlText w:val="o"/>
      <w:lvlJc w:val="left"/>
      <w:pPr>
        <w:tabs>
          <w:tab w:val="num" w:pos="928"/>
        </w:tabs>
        <w:ind w:left="928" w:hanging="360"/>
      </w:pPr>
      <w:rPr>
        <w:rFonts w:ascii="Courier New" w:hAnsi="Courier New" w:cs="Courier New" w:hint="default"/>
      </w:rPr>
    </w:lvl>
    <w:lvl w:ilvl="2" w:tplc="0419001B" w:tentative="1">
      <w:start w:val="1"/>
      <w:numFmt w:val="bullet"/>
      <w:lvlText w:val=""/>
      <w:lvlJc w:val="left"/>
      <w:pPr>
        <w:tabs>
          <w:tab w:val="num" w:pos="1648"/>
        </w:tabs>
        <w:ind w:left="1648" w:hanging="360"/>
      </w:pPr>
      <w:rPr>
        <w:rFonts w:ascii="Wingdings" w:hAnsi="Wingdings" w:hint="default"/>
      </w:rPr>
    </w:lvl>
    <w:lvl w:ilvl="3" w:tplc="0419000F" w:tentative="1">
      <w:start w:val="1"/>
      <w:numFmt w:val="bullet"/>
      <w:lvlText w:val=""/>
      <w:lvlJc w:val="left"/>
      <w:pPr>
        <w:tabs>
          <w:tab w:val="num" w:pos="2368"/>
        </w:tabs>
        <w:ind w:left="2368" w:hanging="360"/>
      </w:pPr>
      <w:rPr>
        <w:rFonts w:ascii="Symbol" w:hAnsi="Symbol" w:hint="default"/>
      </w:rPr>
    </w:lvl>
    <w:lvl w:ilvl="4" w:tplc="04190019" w:tentative="1">
      <w:start w:val="1"/>
      <w:numFmt w:val="bullet"/>
      <w:lvlText w:val="o"/>
      <w:lvlJc w:val="left"/>
      <w:pPr>
        <w:tabs>
          <w:tab w:val="num" w:pos="3088"/>
        </w:tabs>
        <w:ind w:left="3088" w:hanging="360"/>
      </w:pPr>
      <w:rPr>
        <w:rFonts w:ascii="Courier New" w:hAnsi="Courier New" w:cs="Courier New" w:hint="default"/>
      </w:rPr>
    </w:lvl>
    <w:lvl w:ilvl="5" w:tplc="0419001B" w:tentative="1">
      <w:start w:val="1"/>
      <w:numFmt w:val="bullet"/>
      <w:lvlText w:val=""/>
      <w:lvlJc w:val="left"/>
      <w:pPr>
        <w:tabs>
          <w:tab w:val="num" w:pos="3808"/>
        </w:tabs>
        <w:ind w:left="3808" w:hanging="360"/>
      </w:pPr>
      <w:rPr>
        <w:rFonts w:ascii="Wingdings" w:hAnsi="Wingdings" w:hint="default"/>
      </w:rPr>
    </w:lvl>
    <w:lvl w:ilvl="6" w:tplc="0419000F" w:tentative="1">
      <w:start w:val="1"/>
      <w:numFmt w:val="bullet"/>
      <w:lvlText w:val=""/>
      <w:lvlJc w:val="left"/>
      <w:pPr>
        <w:tabs>
          <w:tab w:val="num" w:pos="4528"/>
        </w:tabs>
        <w:ind w:left="4528" w:hanging="360"/>
      </w:pPr>
      <w:rPr>
        <w:rFonts w:ascii="Symbol" w:hAnsi="Symbol" w:hint="default"/>
      </w:rPr>
    </w:lvl>
    <w:lvl w:ilvl="7" w:tplc="04190019" w:tentative="1">
      <w:start w:val="1"/>
      <w:numFmt w:val="bullet"/>
      <w:lvlText w:val="o"/>
      <w:lvlJc w:val="left"/>
      <w:pPr>
        <w:tabs>
          <w:tab w:val="num" w:pos="5248"/>
        </w:tabs>
        <w:ind w:left="5248" w:hanging="360"/>
      </w:pPr>
      <w:rPr>
        <w:rFonts w:ascii="Courier New" w:hAnsi="Courier New" w:cs="Courier New" w:hint="default"/>
      </w:rPr>
    </w:lvl>
    <w:lvl w:ilvl="8" w:tplc="0419001B" w:tentative="1">
      <w:start w:val="1"/>
      <w:numFmt w:val="bullet"/>
      <w:lvlText w:val=""/>
      <w:lvlJc w:val="left"/>
      <w:pPr>
        <w:tabs>
          <w:tab w:val="num" w:pos="5968"/>
        </w:tabs>
        <w:ind w:left="5968" w:hanging="360"/>
      </w:pPr>
      <w:rPr>
        <w:rFonts w:ascii="Wingdings" w:hAnsi="Wingdings" w:hint="default"/>
      </w:rPr>
    </w:lvl>
  </w:abstractNum>
  <w:abstractNum w:abstractNumId="27" w15:restartNumberingAfterBreak="0">
    <w:nsid w:val="66080E6E"/>
    <w:multiLevelType w:val="hybridMultilevel"/>
    <w:tmpl w:val="8054BE14"/>
    <w:lvl w:ilvl="0" w:tplc="240C3B4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66FB07CB"/>
    <w:multiLevelType w:val="hybridMultilevel"/>
    <w:tmpl w:val="580665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C90727"/>
    <w:multiLevelType w:val="multilevel"/>
    <w:tmpl w:val="F2309E50"/>
    <w:lvl w:ilvl="0">
      <w:start w:val="1"/>
      <w:numFmt w:val="bullet"/>
      <w:pStyle w:val="10"/>
      <w:suff w:val="space"/>
      <w:lvlText w:val=""/>
      <w:lvlJc w:val="left"/>
      <w:pPr>
        <w:ind w:left="1135"/>
      </w:pPr>
      <w:rPr>
        <w:rFonts w:ascii="Wingdings" w:hAnsi="Wingdings" w:hint="default"/>
      </w:rPr>
    </w:lvl>
    <w:lvl w:ilvl="1">
      <w:start w:val="1"/>
      <w:numFmt w:val="bullet"/>
      <w:pStyle w:val="20"/>
      <w:suff w:val="space"/>
      <w:lvlText w:val=""/>
      <w:lvlJc w:val="left"/>
      <w:pPr>
        <w:ind w:left="964"/>
      </w:pPr>
      <w:rPr>
        <w:rFonts w:ascii="Symbol" w:hAnsi="Symbol" w:hint="default"/>
      </w:rPr>
    </w:lvl>
    <w:lvl w:ilvl="2">
      <w:start w:val="1"/>
      <w:numFmt w:val="bullet"/>
      <w:suff w:val="space"/>
      <w:lvlText w:val=""/>
      <w:lvlJc w:val="left"/>
      <w:pPr>
        <w:ind w:left="1361"/>
      </w:pPr>
      <w:rPr>
        <w:rFonts w:ascii="Symbol" w:hAnsi="Symbol" w:hint="default"/>
      </w:rPr>
    </w:lvl>
    <w:lvl w:ilvl="3">
      <w:start w:val="1"/>
      <w:numFmt w:val="bullet"/>
      <w:suff w:val="space"/>
      <w:lvlText w:val="–"/>
      <w:lvlJc w:val="left"/>
      <w:pPr>
        <w:ind w:left="1758"/>
      </w:pPr>
      <w:rPr>
        <w:rFonts w:ascii="Times New Roman" w:hAnsi="Times New Roman" w:hint="default"/>
      </w:rPr>
    </w:lvl>
    <w:lvl w:ilvl="4">
      <w:start w:val="1"/>
      <w:numFmt w:val="bullet"/>
      <w:suff w:val="space"/>
      <w:lvlText w:val="–"/>
      <w:lvlJc w:val="left"/>
      <w:pPr>
        <w:ind w:left="2155"/>
      </w:pPr>
      <w:rPr>
        <w:rFonts w:ascii="Times New Roman" w:hAnsi="Times New Roman" w:hint="default"/>
      </w:rPr>
    </w:lvl>
    <w:lvl w:ilvl="5">
      <w:start w:val="1"/>
      <w:numFmt w:val="bullet"/>
      <w:suff w:val="space"/>
      <w:lvlText w:val="–"/>
      <w:lvlJc w:val="left"/>
      <w:pPr>
        <w:ind w:left="2552"/>
      </w:pPr>
      <w:rPr>
        <w:rFonts w:ascii="Times New Roman" w:hAnsi="Times New Roman" w:hint="default"/>
      </w:rPr>
    </w:lvl>
    <w:lvl w:ilvl="6">
      <w:start w:val="1"/>
      <w:numFmt w:val="bullet"/>
      <w:suff w:val="space"/>
      <w:lvlText w:val=""/>
      <w:lvlJc w:val="left"/>
      <w:pPr>
        <w:ind w:left="2949"/>
      </w:pPr>
      <w:rPr>
        <w:rFonts w:ascii="Symbol" w:hAnsi="Symbol" w:hint="default"/>
      </w:rPr>
    </w:lvl>
    <w:lvl w:ilvl="7">
      <w:start w:val="1"/>
      <w:numFmt w:val="bullet"/>
      <w:suff w:val="space"/>
      <w:lvlText w:val="–"/>
      <w:lvlJc w:val="left"/>
      <w:pPr>
        <w:ind w:left="3346"/>
      </w:pPr>
      <w:rPr>
        <w:rFonts w:ascii="Times New Roman" w:hAnsi="Times New Roman" w:hint="default"/>
      </w:rPr>
    </w:lvl>
    <w:lvl w:ilvl="8">
      <w:start w:val="1"/>
      <w:numFmt w:val="bullet"/>
      <w:suff w:val="space"/>
      <w:lvlText w:val=""/>
      <w:lvlJc w:val="left"/>
      <w:pPr>
        <w:ind w:left="3743"/>
      </w:pPr>
      <w:rPr>
        <w:rFonts w:ascii="Symbol" w:hAnsi="Symbol" w:hint="default"/>
      </w:rPr>
    </w:lvl>
  </w:abstractNum>
  <w:abstractNum w:abstractNumId="30" w15:restartNumberingAfterBreak="0">
    <w:nsid w:val="6A31238C"/>
    <w:multiLevelType w:val="hybridMultilevel"/>
    <w:tmpl w:val="C10C7094"/>
    <w:lvl w:ilvl="0" w:tplc="FF284DE6">
      <w:start w:val="1"/>
      <w:numFmt w:val="bullet"/>
      <w:pStyle w:val="a0"/>
      <w:lvlText w:val=""/>
      <w:lvlJc w:val="left"/>
      <w:pPr>
        <w:tabs>
          <w:tab w:val="num" w:pos="2324"/>
        </w:tabs>
        <w:ind w:left="2324" w:hanging="45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3D2335"/>
    <w:multiLevelType w:val="hybridMultilevel"/>
    <w:tmpl w:val="792027E6"/>
    <w:lvl w:ilvl="0" w:tplc="0C3CD5F0">
      <w:start w:val="1"/>
      <w:numFmt w:val="decimal"/>
      <w:lvlText w:val="%1."/>
      <w:lvlJc w:val="left"/>
      <w:pPr>
        <w:ind w:left="1353" w:hanging="360"/>
      </w:pPr>
      <w:rPr>
        <w:rFonts w:cs="Times New Roman"/>
        <w:b w:val="0"/>
      </w:rPr>
    </w:lvl>
    <w:lvl w:ilvl="1" w:tplc="756E5D10">
      <w:start w:val="6"/>
      <w:numFmt w:val="decimal"/>
      <w:lvlText w:val="%2."/>
      <w:lvlJc w:val="left"/>
      <w:pPr>
        <w:tabs>
          <w:tab w:val="num" w:pos="2073"/>
        </w:tabs>
        <w:ind w:left="2073" w:hanging="360"/>
      </w:pPr>
      <w:rPr>
        <w:rFonts w:cs="Times New Roman" w:hint="default"/>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32" w15:restartNumberingAfterBreak="0">
    <w:nsid w:val="7C1F0BDE"/>
    <w:multiLevelType w:val="hybridMultilevel"/>
    <w:tmpl w:val="B74A27E6"/>
    <w:lvl w:ilvl="0" w:tplc="192C2F30">
      <w:start w:val="1"/>
      <w:numFmt w:val="decimal"/>
      <w:lvlText w:val="%1."/>
      <w:lvlJc w:val="left"/>
      <w:pPr>
        <w:ind w:left="1495" w:hanging="360"/>
      </w:pPr>
      <w:rPr>
        <w:b w:val="0"/>
      </w:r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33" w15:restartNumberingAfterBreak="0">
    <w:nsid w:val="7F1E774E"/>
    <w:multiLevelType w:val="hybridMultilevel"/>
    <w:tmpl w:val="56F8C862"/>
    <w:lvl w:ilvl="0" w:tplc="9840398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 w:numId="5">
    <w:abstractNumId w:val="32"/>
  </w:num>
  <w:num w:numId="6">
    <w:abstractNumId w:val="31"/>
  </w:num>
  <w:num w:numId="7">
    <w:abstractNumId w:val="12"/>
  </w:num>
  <w:num w:numId="8">
    <w:abstractNumId w:val="25"/>
  </w:num>
  <w:num w:numId="9">
    <w:abstractNumId w:val="3"/>
  </w:num>
  <w:num w:numId="10">
    <w:abstractNumId w:val="22"/>
  </w:num>
  <w:num w:numId="11">
    <w:abstractNumId w:val="29"/>
  </w:num>
  <w:num w:numId="12">
    <w:abstractNumId w:val="19"/>
  </w:num>
  <w:num w:numId="13">
    <w:abstractNumId w:val="14"/>
  </w:num>
  <w:num w:numId="14">
    <w:abstractNumId w:val="11"/>
  </w:num>
  <w:num w:numId="15">
    <w:abstractNumId w:val="10"/>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5"/>
  </w:num>
  <w:num w:numId="19">
    <w:abstractNumId w:val="17"/>
  </w:num>
  <w:num w:numId="20">
    <w:abstractNumId w:val="20"/>
  </w:num>
  <w:num w:numId="21">
    <w:abstractNumId w:val="9"/>
  </w:num>
  <w:num w:numId="22">
    <w:abstractNumId w:val="28"/>
  </w:num>
  <w:num w:numId="23">
    <w:abstractNumId w:val="13"/>
  </w:num>
  <w:num w:numId="24">
    <w:abstractNumId w:val="33"/>
  </w:num>
  <w:num w:numId="25">
    <w:abstractNumId w:val="7"/>
  </w:num>
  <w:num w:numId="26">
    <w:abstractNumId w:val="27"/>
  </w:num>
  <w:num w:numId="27">
    <w:abstractNumId w:val="16"/>
  </w:num>
  <w:num w:numId="28">
    <w:abstractNumId w:val="21"/>
  </w:num>
  <w:num w:numId="29">
    <w:abstractNumId w:val="24"/>
  </w:num>
  <w:num w:numId="30">
    <w:abstractNumId w:val="6"/>
  </w:num>
  <w:num w:numId="31">
    <w:abstractNumId w:val="18"/>
  </w:num>
  <w:num w:numId="32">
    <w:abstractNumId w:val="8"/>
  </w:num>
  <w:num w:numId="33">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9"/>
  <w:hyphenationZone w:val="357"/>
  <w:doNotHyphenateCaps/>
  <w:drawingGridHorizontalSpacing w:val="13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D8D"/>
    <w:rsid w:val="00000530"/>
    <w:rsid w:val="000013AA"/>
    <w:rsid w:val="0000183B"/>
    <w:rsid w:val="00001BB0"/>
    <w:rsid w:val="00002F62"/>
    <w:rsid w:val="000031F5"/>
    <w:rsid w:val="00003974"/>
    <w:rsid w:val="000040DA"/>
    <w:rsid w:val="0000455A"/>
    <w:rsid w:val="000046DE"/>
    <w:rsid w:val="00006056"/>
    <w:rsid w:val="00006186"/>
    <w:rsid w:val="00006909"/>
    <w:rsid w:val="000071B6"/>
    <w:rsid w:val="000077AF"/>
    <w:rsid w:val="0001030F"/>
    <w:rsid w:val="00010A97"/>
    <w:rsid w:val="0001169B"/>
    <w:rsid w:val="00011C35"/>
    <w:rsid w:val="00011F33"/>
    <w:rsid w:val="000128B0"/>
    <w:rsid w:val="00012AA4"/>
    <w:rsid w:val="00013597"/>
    <w:rsid w:val="0001377D"/>
    <w:rsid w:val="00014317"/>
    <w:rsid w:val="00014EC4"/>
    <w:rsid w:val="00015DE5"/>
    <w:rsid w:val="0001600F"/>
    <w:rsid w:val="00017539"/>
    <w:rsid w:val="0001791F"/>
    <w:rsid w:val="00021C5B"/>
    <w:rsid w:val="0002400A"/>
    <w:rsid w:val="00025665"/>
    <w:rsid w:val="00026594"/>
    <w:rsid w:val="0002728A"/>
    <w:rsid w:val="000279BC"/>
    <w:rsid w:val="0003051E"/>
    <w:rsid w:val="00030CEF"/>
    <w:rsid w:val="00031124"/>
    <w:rsid w:val="00031372"/>
    <w:rsid w:val="00031A96"/>
    <w:rsid w:val="00032811"/>
    <w:rsid w:val="00032FF8"/>
    <w:rsid w:val="000335EB"/>
    <w:rsid w:val="00034380"/>
    <w:rsid w:val="00034954"/>
    <w:rsid w:val="00034FD9"/>
    <w:rsid w:val="000377D3"/>
    <w:rsid w:val="0004015F"/>
    <w:rsid w:val="00040427"/>
    <w:rsid w:val="00041459"/>
    <w:rsid w:val="000416D5"/>
    <w:rsid w:val="00041C94"/>
    <w:rsid w:val="00045505"/>
    <w:rsid w:val="000460C4"/>
    <w:rsid w:val="000473F9"/>
    <w:rsid w:val="00047CDF"/>
    <w:rsid w:val="000503F2"/>
    <w:rsid w:val="000503F7"/>
    <w:rsid w:val="0005276B"/>
    <w:rsid w:val="00054731"/>
    <w:rsid w:val="00054AC0"/>
    <w:rsid w:val="00054D28"/>
    <w:rsid w:val="0005528B"/>
    <w:rsid w:val="000557F4"/>
    <w:rsid w:val="00056622"/>
    <w:rsid w:val="0005747C"/>
    <w:rsid w:val="00060109"/>
    <w:rsid w:val="00060863"/>
    <w:rsid w:val="0006097E"/>
    <w:rsid w:val="00060E2E"/>
    <w:rsid w:val="00061280"/>
    <w:rsid w:val="000621DF"/>
    <w:rsid w:val="00063013"/>
    <w:rsid w:val="00063E3B"/>
    <w:rsid w:val="00064068"/>
    <w:rsid w:val="00064109"/>
    <w:rsid w:val="00066009"/>
    <w:rsid w:val="0006629F"/>
    <w:rsid w:val="0006684B"/>
    <w:rsid w:val="00066E76"/>
    <w:rsid w:val="00067930"/>
    <w:rsid w:val="00067A0B"/>
    <w:rsid w:val="00067E4A"/>
    <w:rsid w:val="000703F3"/>
    <w:rsid w:val="00071261"/>
    <w:rsid w:val="00071366"/>
    <w:rsid w:val="000717CB"/>
    <w:rsid w:val="000720B0"/>
    <w:rsid w:val="0007349C"/>
    <w:rsid w:val="000735FC"/>
    <w:rsid w:val="00073C7E"/>
    <w:rsid w:val="00073E5B"/>
    <w:rsid w:val="000746FF"/>
    <w:rsid w:val="000752DC"/>
    <w:rsid w:val="00075937"/>
    <w:rsid w:val="000761FB"/>
    <w:rsid w:val="00076859"/>
    <w:rsid w:val="00076910"/>
    <w:rsid w:val="00076EBF"/>
    <w:rsid w:val="00077E76"/>
    <w:rsid w:val="00077FEF"/>
    <w:rsid w:val="000817D8"/>
    <w:rsid w:val="000826A0"/>
    <w:rsid w:val="00082E5E"/>
    <w:rsid w:val="000838E8"/>
    <w:rsid w:val="00084D28"/>
    <w:rsid w:val="00085094"/>
    <w:rsid w:val="0008522F"/>
    <w:rsid w:val="000867D9"/>
    <w:rsid w:val="000877EE"/>
    <w:rsid w:val="00090142"/>
    <w:rsid w:val="000903AE"/>
    <w:rsid w:val="00090C9A"/>
    <w:rsid w:val="00090DD4"/>
    <w:rsid w:val="00091B9D"/>
    <w:rsid w:val="00092CC9"/>
    <w:rsid w:val="00093CE7"/>
    <w:rsid w:val="00094951"/>
    <w:rsid w:val="00094F60"/>
    <w:rsid w:val="00095C17"/>
    <w:rsid w:val="0009606F"/>
    <w:rsid w:val="00096BC4"/>
    <w:rsid w:val="00097917"/>
    <w:rsid w:val="00097AB1"/>
    <w:rsid w:val="00097DDD"/>
    <w:rsid w:val="000A1384"/>
    <w:rsid w:val="000A13F3"/>
    <w:rsid w:val="000A1BE3"/>
    <w:rsid w:val="000A1CE9"/>
    <w:rsid w:val="000A4510"/>
    <w:rsid w:val="000A45C5"/>
    <w:rsid w:val="000A47DA"/>
    <w:rsid w:val="000A4BFE"/>
    <w:rsid w:val="000A6D46"/>
    <w:rsid w:val="000A797F"/>
    <w:rsid w:val="000A7A6F"/>
    <w:rsid w:val="000B04E4"/>
    <w:rsid w:val="000B0DC0"/>
    <w:rsid w:val="000B1459"/>
    <w:rsid w:val="000B1634"/>
    <w:rsid w:val="000B191E"/>
    <w:rsid w:val="000B25CF"/>
    <w:rsid w:val="000B3058"/>
    <w:rsid w:val="000B33FE"/>
    <w:rsid w:val="000B3B69"/>
    <w:rsid w:val="000B3E71"/>
    <w:rsid w:val="000B51B3"/>
    <w:rsid w:val="000B5829"/>
    <w:rsid w:val="000B6E9B"/>
    <w:rsid w:val="000B77DB"/>
    <w:rsid w:val="000B7BF7"/>
    <w:rsid w:val="000C0963"/>
    <w:rsid w:val="000C1196"/>
    <w:rsid w:val="000C135F"/>
    <w:rsid w:val="000C20CC"/>
    <w:rsid w:val="000C2476"/>
    <w:rsid w:val="000C272E"/>
    <w:rsid w:val="000C38A6"/>
    <w:rsid w:val="000C5BD6"/>
    <w:rsid w:val="000C5DE2"/>
    <w:rsid w:val="000C5F53"/>
    <w:rsid w:val="000C61DD"/>
    <w:rsid w:val="000C6577"/>
    <w:rsid w:val="000C6933"/>
    <w:rsid w:val="000C717B"/>
    <w:rsid w:val="000C7AFB"/>
    <w:rsid w:val="000D09EA"/>
    <w:rsid w:val="000D0BB0"/>
    <w:rsid w:val="000D131A"/>
    <w:rsid w:val="000D1969"/>
    <w:rsid w:val="000D2621"/>
    <w:rsid w:val="000D2F8D"/>
    <w:rsid w:val="000D33FF"/>
    <w:rsid w:val="000D4BCF"/>
    <w:rsid w:val="000D530B"/>
    <w:rsid w:val="000D5BC2"/>
    <w:rsid w:val="000D61F2"/>
    <w:rsid w:val="000D7173"/>
    <w:rsid w:val="000E0316"/>
    <w:rsid w:val="000E130C"/>
    <w:rsid w:val="000E196A"/>
    <w:rsid w:val="000E1E9C"/>
    <w:rsid w:val="000E2D97"/>
    <w:rsid w:val="000E4393"/>
    <w:rsid w:val="000E4EC6"/>
    <w:rsid w:val="000E5031"/>
    <w:rsid w:val="000E5C16"/>
    <w:rsid w:val="000E5C49"/>
    <w:rsid w:val="000E6193"/>
    <w:rsid w:val="000E65DC"/>
    <w:rsid w:val="000E71AD"/>
    <w:rsid w:val="000E7F90"/>
    <w:rsid w:val="000F03F0"/>
    <w:rsid w:val="000F14CF"/>
    <w:rsid w:val="000F1DB9"/>
    <w:rsid w:val="000F2980"/>
    <w:rsid w:val="000F2CC3"/>
    <w:rsid w:val="000F2EDC"/>
    <w:rsid w:val="000F3308"/>
    <w:rsid w:val="000F43D3"/>
    <w:rsid w:val="000F47FB"/>
    <w:rsid w:val="000F4D1E"/>
    <w:rsid w:val="000F5720"/>
    <w:rsid w:val="000F5DC5"/>
    <w:rsid w:val="000F6632"/>
    <w:rsid w:val="000F6B02"/>
    <w:rsid w:val="000F735F"/>
    <w:rsid w:val="000F7DF6"/>
    <w:rsid w:val="001014F5"/>
    <w:rsid w:val="0010174E"/>
    <w:rsid w:val="001022EC"/>
    <w:rsid w:val="001028D3"/>
    <w:rsid w:val="0010300A"/>
    <w:rsid w:val="00103603"/>
    <w:rsid w:val="001038D6"/>
    <w:rsid w:val="001039A2"/>
    <w:rsid w:val="00104C5A"/>
    <w:rsid w:val="00106D08"/>
    <w:rsid w:val="001071CC"/>
    <w:rsid w:val="00107788"/>
    <w:rsid w:val="00110374"/>
    <w:rsid w:val="00111ADD"/>
    <w:rsid w:val="00111F82"/>
    <w:rsid w:val="00111F8F"/>
    <w:rsid w:val="001126E9"/>
    <w:rsid w:val="00112BD2"/>
    <w:rsid w:val="00112C49"/>
    <w:rsid w:val="001132F0"/>
    <w:rsid w:val="00113320"/>
    <w:rsid w:val="00113B72"/>
    <w:rsid w:val="00113B98"/>
    <w:rsid w:val="00114179"/>
    <w:rsid w:val="00114458"/>
    <w:rsid w:val="001160F6"/>
    <w:rsid w:val="00116D0F"/>
    <w:rsid w:val="00117617"/>
    <w:rsid w:val="0012037C"/>
    <w:rsid w:val="0012066E"/>
    <w:rsid w:val="00121AE0"/>
    <w:rsid w:val="001229C1"/>
    <w:rsid w:val="001245FA"/>
    <w:rsid w:val="00124635"/>
    <w:rsid w:val="0012532A"/>
    <w:rsid w:val="0012637C"/>
    <w:rsid w:val="00126AD7"/>
    <w:rsid w:val="00126E85"/>
    <w:rsid w:val="001270B3"/>
    <w:rsid w:val="00130055"/>
    <w:rsid w:val="001314B3"/>
    <w:rsid w:val="001323E6"/>
    <w:rsid w:val="0013313F"/>
    <w:rsid w:val="001335FA"/>
    <w:rsid w:val="00133B18"/>
    <w:rsid w:val="00134116"/>
    <w:rsid w:val="00135066"/>
    <w:rsid w:val="00135174"/>
    <w:rsid w:val="0013530F"/>
    <w:rsid w:val="00135631"/>
    <w:rsid w:val="00135E33"/>
    <w:rsid w:val="0013610E"/>
    <w:rsid w:val="0013627E"/>
    <w:rsid w:val="001362FE"/>
    <w:rsid w:val="00136D41"/>
    <w:rsid w:val="00137110"/>
    <w:rsid w:val="001374A0"/>
    <w:rsid w:val="0013761E"/>
    <w:rsid w:val="00137DA5"/>
    <w:rsid w:val="00140177"/>
    <w:rsid w:val="00142AE4"/>
    <w:rsid w:val="0014359B"/>
    <w:rsid w:val="00143762"/>
    <w:rsid w:val="0014490D"/>
    <w:rsid w:val="00145EF0"/>
    <w:rsid w:val="00146A29"/>
    <w:rsid w:val="00147720"/>
    <w:rsid w:val="00147868"/>
    <w:rsid w:val="001510D1"/>
    <w:rsid w:val="001524D3"/>
    <w:rsid w:val="00152ADC"/>
    <w:rsid w:val="0015433C"/>
    <w:rsid w:val="00154A4E"/>
    <w:rsid w:val="00154F79"/>
    <w:rsid w:val="001553BD"/>
    <w:rsid w:val="00155768"/>
    <w:rsid w:val="00156302"/>
    <w:rsid w:val="0015654E"/>
    <w:rsid w:val="001569EF"/>
    <w:rsid w:val="00156A89"/>
    <w:rsid w:val="00160606"/>
    <w:rsid w:val="00162609"/>
    <w:rsid w:val="001627C6"/>
    <w:rsid w:val="001627CD"/>
    <w:rsid w:val="00162E8B"/>
    <w:rsid w:val="0016305E"/>
    <w:rsid w:val="0016321D"/>
    <w:rsid w:val="0016353F"/>
    <w:rsid w:val="001639A4"/>
    <w:rsid w:val="00164322"/>
    <w:rsid w:val="001645AD"/>
    <w:rsid w:val="00164A63"/>
    <w:rsid w:val="00165128"/>
    <w:rsid w:val="00165BDF"/>
    <w:rsid w:val="00166415"/>
    <w:rsid w:val="001669A9"/>
    <w:rsid w:val="00167BBB"/>
    <w:rsid w:val="001705F0"/>
    <w:rsid w:val="0017105C"/>
    <w:rsid w:val="001719CD"/>
    <w:rsid w:val="00171A90"/>
    <w:rsid w:val="00171C76"/>
    <w:rsid w:val="00171CFE"/>
    <w:rsid w:val="001722BE"/>
    <w:rsid w:val="0017262D"/>
    <w:rsid w:val="00173716"/>
    <w:rsid w:val="001747FA"/>
    <w:rsid w:val="00174E09"/>
    <w:rsid w:val="00175BCA"/>
    <w:rsid w:val="00175ECF"/>
    <w:rsid w:val="001762CE"/>
    <w:rsid w:val="00176E99"/>
    <w:rsid w:val="001776AF"/>
    <w:rsid w:val="001776F5"/>
    <w:rsid w:val="00177AC6"/>
    <w:rsid w:val="00180171"/>
    <w:rsid w:val="00180E8A"/>
    <w:rsid w:val="001811FB"/>
    <w:rsid w:val="00181B85"/>
    <w:rsid w:val="00182E93"/>
    <w:rsid w:val="00182F71"/>
    <w:rsid w:val="0018352A"/>
    <w:rsid w:val="001849A4"/>
    <w:rsid w:val="00184EA9"/>
    <w:rsid w:val="001852D9"/>
    <w:rsid w:val="00185E9F"/>
    <w:rsid w:val="00187CC5"/>
    <w:rsid w:val="00190B0B"/>
    <w:rsid w:val="00190C0B"/>
    <w:rsid w:val="001913A7"/>
    <w:rsid w:val="001914E9"/>
    <w:rsid w:val="00192AE8"/>
    <w:rsid w:val="00193275"/>
    <w:rsid w:val="00193458"/>
    <w:rsid w:val="0019455F"/>
    <w:rsid w:val="00194B44"/>
    <w:rsid w:val="0019513F"/>
    <w:rsid w:val="001952E8"/>
    <w:rsid w:val="001953C1"/>
    <w:rsid w:val="00195D16"/>
    <w:rsid w:val="00195DF2"/>
    <w:rsid w:val="00196993"/>
    <w:rsid w:val="00196A8A"/>
    <w:rsid w:val="00196F7D"/>
    <w:rsid w:val="00197190"/>
    <w:rsid w:val="001975D0"/>
    <w:rsid w:val="001976F3"/>
    <w:rsid w:val="00197A1B"/>
    <w:rsid w:val="00197FAE"/>
    <w:rsid w:val="001A0056"/>
    <w:rsid w:val="001A0224"/>
    <w:rsid w:val="001A06C8"/>
    <w:rsid w:val="001A092F"/>
    <w:rsid w:val="001A10CE"/>
    <w:rsid w:val="001A2504"/>
    <w:rsid w:val="001A2ABE"/>
    <w:rsid w:val="001A384C"/>
    <w:rsid w:val="001A3887"/>
    <w:rsid w:val="001A3E57"/>
    <w:rsid w:val="001A4014"/>
    <w:rsid w:val="001A4871"/>
    <w:rsid w:val="001A5A27"/>
    <w:rsid w:val="001A606D"/>
    <w:rsid w:val="001A6C21"/>
    <w:rsid w:val="001A730C"/>
    <w:rsid w:val="001B02C2"/>
    <w:rsid w:val="001B0877"/>
    <w:rsid w:val="001B090F"/>
    <w:rsid w:val="001B0A5C"/>
    <w:rsid w:val="001B0B75"/>
    <w:rsid w:val="001B0C51"/>
    <w:rsid w:val="001B1871"/>
    <w:rsid w:val="001B27A4"/>
    <w:rsid w:val="001B3187"/>
    <w:rsid w:val="001B3F9C"/>
    <w:rsid w:val="001B4324"/>
    <w:rsid w:val="001B4A4F"/>
    <w:rsid w:val="001B4A5D"/>
    <w:rsid w:val="001B7696"/>
    <w:rsid w:val="001B788F"/>
    <w:rsid w:val="001B7B78"/>
    <w:rsid w:val="001C0D1B"/>
    <w:rsid w:val="001C18A5"/>
    <w:rsid w:val="001C2078"/>
    <w:rsid w:val="001C24C5"/>
    <w:rsid w:val="001C295A"/>
    <w:rsid w:val="001C2CDC"/>
    <w:rsid w:val="001C3861"/>
    <w:rsid w:val="001C3EAA"/>
    <w:rsid w:val="001C4391"/>
    <w:rsid w:val="001C4D84"/>
    <w:rsid w:val="001C54D8"/>
    <w:rsid w:val="001C66DE"/>
    <w:rsid w:val="001C7D71"/>
    <w:rsid w:val="001D058C"/>
    <w:rsid w:val="001D10CF"/>
    <w:rsid w:val="001D1B39"/>
    <w:rsid w:val="001D2023"/>
    <w:rsid w:val="001D4557"/>
    <w:rsid w:val="001D49C2"/>
    <w:rsid w:val="001D5A60"/>
    <w:rsid w:val="001D605A"/>
    <w:rsid w:val="001D65DF"/>
    <w:rsid w:val="001D68D2"/>
    <w:rsid w:val="001D6A57"/>
    <w:rsid w:val="001D714E"/>
    <w:rsid w:val="001D7A01"/>
    <w:rsid w:val="001D7B7B"/>
    <w:rsid w:val="001E0D21"/>
    <w:rsid w:val="001E1AE6"/>
    <w:rsid w:val="001E257B"/>
    <w:rsid w:val="001E261B"/>
    <w:rsid w:val="001E3198"/>
    <w:rsid w:val="001E3530"/>
    <w:rsid w:val="001E3583"/>
    <w:rsid w:val="001E35EB"/>
    <w:rsid w:val="001E3B8E"/>
    <w:rsid w:val="001E4108"/>
    <w:rsid w:val="001E4A28"/>
    <w:rsid w:val="001E559F"/>
    <w:rsid w:val="001E5855"/>
    <w:rsid w:val="001E5FF0"/>
    <w:rsid w:val="001E79C8"/>
    <w:rsid w:val="001E7E9E"/>
    <w:rsid w:val="001F33EC"/>
    <w:rsid w:val="001F34AD"/>
    <w:rsid w:val="001F3F16"/>
    <w:rsid w:val="001F409C"/>
    <w:rsid w:val="001F4962"/>
    <w:rsid w:val="001F4D33"/>
    <w:rsid w:val="001F5232"/>
    <w:rsid w:val="001F5A39"/>
    <w:rsid w:val="001F66FF"/>
    <w:rsid w:val="001F708B"/>
    <w:rsid w:val="001F7D0C"/>
    <w:rsid w:val="00200751"/>
    <w:rsid w:val="002011CD"/>
    <w:rsid w:val="002011F2"/>
    <w:rsid w:val="00202C4E"/>
    <w:rsid w:val="0020536F"/>
    <w:rsid w:val="002063D5"/>
    <w:rsid w:val="00206444"/>
    <w:rsid w:val="00207804"/>
    <w:rsid w:val="00207857"/>
    <w:rsid w:val="002104C1"/>
    <w:rsid w:val="0021089A"/>
    <w:rsid w:val="00211648"/>
    <w:rsid w:val="002117DD"/>
    <w:rsid w:val="00211D45"/>
    <w:rsid w:val="00213719"/>
    <w:rsid w:val="002137CD"/>
    <w:rsid w:val="00213C7B"/>
    <w:rsid w:val="00214755"/>
    <w:rsid w:val="00214F80"/>
    <w:rsid w:val="00215695"/>
    <w:rsid w:val="00216208"/>
    <w:rsid w:val="00216869"/>
    <w:rsid w:val="00216D18"/>
    <w:rsid w:val="00220051"/>
    <w:rsid w:val="0022080D"/>
    <w:rsid w:val="00220947"/>
    <w:rsid w:val="00222267"/>
    <w:rsid w:val="00222789"/>
    <w:rsid w:val="00223644"/>
    <w:rsid w:val="00224A14"/>
    <w:rsid w:val="00224B08"/>
    <w:rsid w:val="00225113"/>
    <w:rsid w:val="002259F9"/>
    <w:rsid w:val="00226511"/>
    <w:rsid w:val="00226B26"/>
    <w:rsid w:val="002271BB"/>
    <w:rsid w:val="00227E7A"/>
    <w:rsid w:val="002303A2"/>
    <w:rsid w:val="00232E5D"/>
    <w:rsid w:val="002333AA"/>
    <w:rsid w:val="00234F2C"/>
    <w:rsid w:val="00235E2E"/>
    <w:rsid w:val="00237295"/>
    <w:rsid w:val="00237874"/>
    <w:rsid w:val="002405C2"/>
    <w:rsid w:val="00240DD9"/>
    <w:rsid w:val="00240E6E"/>
    <w:rsid w:val="00240E7C"/>
    <w:rsid w:val="0024106B"/>
    <w:rsid w:val="0024114A"/>
    <w:rsid w:val="00241A29"/>
    <w:rsid w:val="00241B79"/>
    <w:rsid w:val="00242287"/>
    <w:rsid w:val="00242472"/>
    <w:rsid w:val="002424D3"/>
    <w:rsid w:val="002429FC"/>
    <w:rsid w:val="00242BDC"/>
    <w:rsid w:val="00242DAB"/>
    <w:rsid w:val="002439A5"/>
    <w:rsid w:val="00243ED0"/>
    <w:rsid w:val="002446FD"/>
    <w:rsid w:val="00244B17"/>
    <w:rsid w:val="002459D8"/>
    <w:rsid w:val="002459E0"/>
    <w:rsid w:val="0024628F"/>
    <w:rsid w:val="002468C2"/>
    <w:rsid w:val="00247997"/>
    <w:rsid w:val="00247A75"/>
    <w:rsid w:val="002505C7"/>
    <w:rsid w:val="002516A1"/>
    <w:rsid w:val="00252314"/>
    <w:rsid w:val="00254AFF"/>
    <w:rsid w:val="00255106"/>
    <w:rsid w:val="00255FB9"/>
    <w:rsid w:val="00256073"/>
    <w:rsid w:val="0025634C"/>
    <w:rsid w:val="00257ACC"/>
    <w:rsid w:val="00261ABC"/>
    <w:rsid w:val="00261F7A"/>
    <w:rsid w:val="002626EC"/>
    <w:rsid w:val="00262CAC"/>
    <w:rsid w:val="00262FFE"/>
    <w:rsid w:val="00263177"/>
    <w:rsid w:val="00263413"/>
    <w:rsid w:val="002638B6"/>
    <w:rsid w:val="00264B99"/>
    <w:rsid w:val="00264FA3"/>
    <w:rsid w:val="002651A8"/>
    <w:rsid w:val="00265F80"/>
    <w:rsid w:val="002665C1"/>
    <w:rsid w:val="00266A8E"/>
    <w:rsid w:val="00267D09"/>
    <w:rsid w:val="00267E74"/>
    <w:rsid w:val="002707D8"/>
    <w:rsid w:val="00270B73"/>
    <w:rsid w:val="00271DDD"/>
    <w:rsid w:val="002736FD"/>
    <w:rsid w:val="00273DE5"/>
    <w:rsid w:val="00273F2B"/>
    <w:rsid w:val="00274596"/>
    <w:rsid w:val="00274D58"/>
    <w:rsid w:val="00275A9F"/>
    <w:rsid w:val="00276A6D"/>
    <w:rsid w:val="00276ED5"/>
    <w:rsid w:val="00277179"/>
    <w:rsid w:val="00277ABA"/>
    <w:rsid w:val="002809BF"/>
    <w:rsid w:val="00280EDC"/>
    <w:rsid w:val="00281D7B"/>
    <w:rsid w:val="0028235C"/>
    <w:rsid w:val="00282390"/>
    <w:rsid w:val="002825D9"/>
    <w:rsid w:val="00282B39"/>
    <w:rsid w:val="002843B3"/>
    <w:rsid w:val="00284BA8"/>
    <w:rsid w:val="00284DC6"/>
    <w:rsid w:val="00284F8F"/>
    <w:rsid w:val="00285147"/>
    <w:rsid w:val="00285D7C"/>
    <w:rsid w:val="002869E2"/>
    <w:rsid w:val="00287424"/>
    <w:rsid w:val="0028792D"/>
    <w:rsid w:val="00287B87"/>
    <w:rsid w:val="00290321"/>
    <w:rsid w:val="002909EE"/>
    <w:rsid w:val="00290A0A"/>
    <w:rsid w:val="0029145E"/>
    <w:rsid w:val="0029254F"/>
    <w:rsid w:val="002925EA"/>
    <w:rsid w:val="00292AEF"/>
    <w:rsid w:val="00292CD6"/>
    <w:rsid w:val="00293F72"/>
    <w:rsid w:val="00294D4D"/>
    <w:rsid w:val="00295DF7"/>
    <w:rsid w:val="002963E4"/>
    <w:rsid w:val="002977E5"/>
    <w:rsid w:val="002979CA"/>
    <w:rsid w:val="002A08C7"/>
    <w:rsid w:val="002A0966"/>
    <w:rsid w:val="002A09F4"/>
    <w:rsid w:val="002A150B"/>
    <w:rsid w:val="002A1C66"/>
    <w:rsid w:val="002A1E0E"/>
    <w:rsid w:val="002A297C"/>
    <w:rsid w:val="002A299C"/>
    <w:rsid w:val="002A2D33"/>
    <w:rsid w:val="002A3821"/>
    <w:rsid w:val="002A3A9A"/>
    <w:rsid w:val="002A3C5E"/>
    <w:rsid w:val="002A3EDE"/>
    <w:rsid w:val="002A4A5F"/>
    <w:rsid w:val="002A4F94"/>
    <w:rsid w:val="002A54CD"/>
    <w:rsid w:val="002A60B1"/>
    <w:rsid w:val="002A612B"/>
    <w:rsid w:val="002A6582"/>
    <w:rsid w:val="002A7937"/>
    <w:rsid w:val="002A7BB4"/>
    <w:rsid w:val="002B1361"/>
    <w:rsid w:val="002B1FF0"/>
    <w:rsid w:val="002B2A8D"/>
    <w:rsid w:val="002B2B05"/>
    <w:rsid w:val="002B30B1"/>
    <w:rsid w:val="002B3579"/>
    <w:rsid w:val="002B473C"/>
    <w:rsid w:val="002B4843"/>
    <w:rsid w:val="002B49BE"/>
    <w:rsid w:val="002B4C30"/>
    <w:rsid w:val="002B5BF3"/>
    <w:rsid w:val="002B71EA"/>
    <w:rsid w:val="002B7266"/>
    <w:rsid w:val="002B77DA"/>
    <w:rsid w:val="002C0438"/>
    <w:rsid w:val="002C0EFB"/>
    <w:rsid w:val="002C1BED"/>
    <w:rsid w:val="002C1FE7"/>
    <w:rsid w:val="002C3A3A"/>
    <w:rsid w:val="002C49A2"/>
    <w:rsid w:val="002C4C5E"/>
    <w:rsid w:val="002C66B9"/>
    <w:rsid w:val="002C6918"/>
    <w:rsid w:val="002C6FA0"/>
    <w:rsid w:val="002C7D4D"/>
    <w:rsid w:val="002D04B6"/>
    <w:rsid w:val="002D1168"/>
    <w:rsid w:val="002D138B"/>
    <w:rsid w:val="002D18C6"/>
    <w:rsid w:val="002D285E"/>
    <w:rsid w:val="002D2F5E"/>
    <w:rsid w:val="002D2FBC"/>
    <w:rsid w:val="002D3984"/>
    <w:rsid w:val="002D3C01"/>
    <w:rsid w:val="002D3D12"/>
    <w:rsid w:val="002D4361"/>
    <w:rsid w:val="002D43D0"/>
    <w:rsid w:val="002D4C14"/>
    <w:rsid w:val="002D540E"/>
    <w:rsid w:val="002D608B"/>
    <w:rsid w:val="002D70DA"/>
    <w:rsid w:val="002D7BED"/>
    <w:rsid w:val="002E0B18"/>
    <w:rsid w:val="002E0BAB"/>
    <w:rsid w:val="002E259A"/>
    <w:rsid w:val="002E33F0"/>
    <w:rsid w:val="002E3435"/>
    <w:rsid w:val="002E34A1"/>
    <w:rsid w:val="002E3F46"/>
    <w:rsid w:val="002E4887"/>
    <w:rsid w:val="002E74C4"/>
    <w:rsid w:val="002F080D"/>
    <w:rsid w:val="002F0E13"/>
    <w:rsid w:val="002F1C7A"/>
    <w:rsid w:val="002F204A"/>
    <w:rsid w:val="002F23A5"/>
    <w:rsid w:val="002F29B2"/>
    <w:rsid w:val="002F2D93"/>
    <w:rsid w:val="002F3608"/>
    <w:rsid w:val="002F4148"/>
    <w:rsid w:val="002F4231"/>
    <w:rsid w:val="002F4E7F"/>
    <w:rsid w:val="002F4EA6"/>
    <w:rsid w:val="002F4F20"/>
    <w:rsid w:val="002F759B"/>
    <w:rsid w:val="002F79D2"/>
    <w:rsid w:val="003001E9"/>
    <w:rsid w:val="003003B5"/>
    <w:rsid w:val="00300875"/>
    <w:rsid w:val="00301B36"/>
    <w:rsid w:val="00301B45"/>
    <w:rsid w:val="0030234E"/>
    <w:rsid w:val="0030238B"/>
    <w:rsid w:val="003028FD"/>
    <w:rsid w:val="003044BB"/>
    <w:rsid w:val="00304963"/>
    <w:rsid w:val="00305297"/>
    <w:rsid w:val="00305C13"/>
    <w:rsid w:val="00305CCD"/>
    <w:rsid w:val="00307065"/>
    <w:rsid w:val="00307B37"/>
    <w:rsid w:val="00307C80"/>
    <w:rsid w:val="00310373"/>
    <w:rsid w:val="003105A1"/>
    <w:rsid w:val="00310649"/>
    <w:rsid w:val="0031156F"/>
    <w:rsid w:val="00311A01"/>
    <w:rsid w:val="00311BDE"/>
    <w:rsid w:val="00313050"/>
    <w:rsid w:val="003149F5"/>
    <w:rsid w:val="00314D48"/>
    <w:rsid w:val="003152B1"/>
    <w:rsid w:val="00315606"/>
    <w:rsid w:val="003157AD"/>
    <w:rsid w:val="00316A3F"/>
    <w:rsid w:val="00317242"/>
    <w:rsid w:val="00317363"/>
    <w:rsid w:val="00317DB7"/>
    <w:rsid w:val="003216A8"/>
    <w:rsid w:val="0032182E"/>
    <w:rsid w:val="00321F8D"/>
    <w:rsid w:val="0032252D"/>
    <w:rsid w:val="003230CE"/>
    <w:rsid w:val="0032453D"/>
    <w:rsid w:val="00326DC3"/>
    <w:rsid w:val="00327356"/>
    <w:rsid w:val="00331AAA"/>
    <w:rsid w:val="00331CFE"/>
    <w:rsid w:val="00332029"/>
    <w:rsid w:val="003322EE"/>
    <w:rsid w:val="0033357F"/>
    <w:rsid w:val="00333650"/>
    <w:rsid w:val="00333D6B"/>
    <w:rsid w:val="0033548D"/>
    <w:rsid w:val="003361F3"/>
    <w:rsid w:val="00336771"/>
    <w:rsid w:val="00337A92"/>
    <w:rsid w:val="00337B1B"/>
    <w:rsid w:val="00337CC1"/>
    <w:rsid w:val="003403E8"/>
    <w:rsid w:val="00340573"/>
    <w:rsid w:val="00341439"/>
    <w:rsid w:val="003418EA"/>
    <w:rsid w:val="003424AF"/>
    <w:rsid w:val="00343DCA"/>
    <w:rsid w:val="003457DA"/>
    <w:rsid w:val="003470F8"/>
    <w:rsid w:val="003513B5"/>
    <w:rsid w:val="003513D6"/>
    <w:rsid w:val="00351D66"/>
    <w:rsid w:val="00353437"/>
    <w:rsid w:val="00353F49"/>
    <w:rsid w:val="00354235"/>
    <w:rsid w:val="0035471E"/>
    <w:rsid w:val="003571FB"/>
    <w:rsid w:val="003577A1"/>
    <w:rsid w:val="00360F3B"/>
    <w:rsid w:val="00361150"/>
    <w:rsid w:val="00363D2E"/>
    <w:rsid w:val="003643F9"/>
    <w:rsid w:val="0036441A"/>
    <w:rsid w:val="0036495A"/>
    <w:rsid w:val="003668FB"/>
    <w:rsid w:val="00366913"/>
    <w:rsid w:val="00366965"/>
    <w:rsid w:val="00366B57"/>
    <w:rsid w:val="003670DF"/>
    <w:rsid w:val="00367399"/>
    <w:rsid w:val="00367EB4"/>
    <w:rsid w:val="0037039D"/>
    <w:rsid w:val="00370437"/>
    <w:rsid w:val="00371493"/>
    <w:rsid w:val="003714B2"/>
    <w:rsid w:val="003717B0"/>
    <w:rsid w:val="00371B81"/>
    <w:rsid w:val="00371CCB"/>
    <w:rsid w:val="003723E7"/>
    <w:rsid w:val="003728B1"/>
    <w:rsid w:val="00372ABD"/>
    <w:rsid w:val="00373061"/>
    <w:rsid w:val="00373A5C"/>
    <w:rsid w:val="00374F58"/>
    <w:rsid w:val="00375502"/>
    <w:rsid w:val="00375556"/>
    <w:rsid w:val="003756EB"/>
    <w:rsid w:val="00377436"/>
    <w:rsid w:val="00380FB2"/>
    <w:rsid w:val="00381620"/>
    <w:rsid w:val="003821A4"/>
    <w:rsid w:val="00382C07"/>
    <w:rsid w:val="003834F0"/>
    <w:rsid w:val="00384EE9"/>
    <w:rsid w:val="0038521B"/>
    <w:rsid w:val="0038601F"/>
    <w:rsid w:val="003903DE"/>
    <w:rsid w:val="00390528"/>
    <w:rsid w:val="00391A16"/>
    <w:rsid w:val="00391B4C"/>
    <w:rsid w:val="00392468"/>
    <w:rsid w:val="0039337B"/>
    <w:rsid w:val="00394281"/>
    <w:rsid w:val="00396BF2"/>
    <w:rsid w:val="00397835"/>
    <w:rsid w:val="003978FB"/>
    <w:rsid w:val="003A0739"/>
    <w:rsid w:val="003A0B63"/>
    <w:rsid w:val="003A10DD"/>
    <w:rsid w:val="003A1645"/>
    <w:rsid w:val="003A1CB4"/>
    <w:rsid w:val="003A2800"/>
    <w:rsid w:val="003A28DB"/>
    <w:rsid w:val="003A296C"/>
    <w:rsid w:val="003A2BB4"/>
    <w:rsid w:val="003A2CD8"/>
    <w:rsid w:val="003A360B"/>
    <w:rsid w:val="003A499D"/>
    <w:rsid w:val="003A5635"/>
    <w:rsid w:val="003A5B82"/>
    <w:rsid w:val="003A6667"/>
    <w:rsid w:val="003A7431"/>
    <w:rsid w:val="003A7CF5"/>
    <w:rsid w:val="003B0782"/>
    <w:rsid w:val="003B088A"/>
    <w:rsid w:val="003B1078"/>
    <w:rsid w:val="003B131B"/>
    <w:rsid w:val="003B1E92"/>
    <w:rsid w:val="003B23A2"/>
    <w:rsid w:val="003B2DF4"/>
    <w:rsid w:val="003B3232"/>
    <w:rsid w:val="003B33ED"/>
    <w:rsid w:val="003B3DAE"/>
    <w:rsid w:val="003B3FF3"/>
    <w:rsid w:val="003B4574"/>
    <w:rsid w:val="003B49BC"/>
    <w:rsid w:val="003B5D07"/>
    <w:rsid w:val="003B682B"/>
    <w:rsid w:val="003B6A09"/>
    <w:rsid w:val="003B7D6D"/>
    <w:rsid w:val="003B7E4B"/>
    <w:rsid w:val="003C033A"/>
    <w:rsid w:val="003C036D"/>
    <w:rsid w:val="003C077D"/>
    <w:rsid w:val="003C07C2"/>
    <w:rsid w:val="003C0BE4"/>
    <w:rsid w:val="003C0C6C"/>
    <w:rsid w:val="003C0D58"/>
    <w:rsid w:val="003C1417"/>
    <w:rsid w:val="003C2099"/>
    <w:rsid w:val="003C2207"/>
    <w:rsid w:val="003C2306"/>
    <w:rsid w:val="003C403D"/>
    <w:rsid w:val="003C4A1E"/>
    <w:rsid w:val="003C6BC4"/>
    <w:rsid w:val="003C7243"/>
    <w:rsid w:val="003C74A9"/>
    <w:rsid w:val="003C7C76"/>
    <w:rsid w:val="003C7F8B"/>
    <w:rsid w:val="003D0471"/>
    <w:rsid w:val="003D050A"/>
    <w:rsid w:val="003D185C"/>
    <w:rsid w:val="003D1904"/>
    <w:rsid w:val="003D1A31"/>
    <w:rsid w:val="003D1DEF"/>
    <w:rsid w:val="003D2D12"/>
    <w:rsid w:val="003D2E3A"/>
    <w:rsid w:val="003D3D27"/>
    <w:rsid w:val="003D4003"/>
    <w:rsid w:val="003D408C"/>
    <w:rsid w:val="003D4316"/>
    <w:rsid w:val="003D4A8A"/>
    <w:rsid w:val="003D5446"/>
    <w:rsid w:val="003D59CA"/>
    <w:rsid w:val="003D61C1"/>
    <w:rsid w:val="003D67BD"/>
    <w:rsid w:val="003D680B"/>
    <w:rsid w:val="003D73CC"/>
    <w:rsid w:val="003D75DB"/>
    <w:rsid w:val="003D7D28"/>
    <w:rsid w:val="003D7DB1"/>
    <w:rsid w:val="003D7DF5"/>
    <w:rsid w:val="003E07CC"/>
    <w:rsid w:val="003E1392"/>
    <w:rsid w:val="003E1671"/>
    <w:rsid w:val="003E1B85"/>
    <w:rsid w:val="003E1D94"/>
    <w:rsid w:val="003E1E78"/>
    <w:rsid w:val="003E2034"/>
    <w:rsid w:val="003E2B8F"/>
    <w:rsid w:val="003E2E2B"/>
    <w:rsid w:val="003E3165"/>
    <w:rsid w:val="003E34AD"/>
    <w:rsid w:val="003E3CD7"/>
    <w:rsid w:val="003E3EDA"/>
    <w:rsid w:val="003E6AAE"/>
    <w:rsid w:val="003E6BA7"/>
    <w:rsid w:val="003E7A3B"/>
    <w:rsid w:val="003F0A2B"/>
    <w:rsid w:val="003F1012"/>
    <w:rsid w:val="003F1AAE"/>
    <w:rsid w:val="003F1B28"/>
    <w:rsid w:val="003F1F5F"/>
    <w:rsid w:val="003F215B"/>
    <w:rsid w:val="003F4AA7"/>
    <w:rsid w:val="003F4E71"/>
    <w:rsid w:val="003F6A48"/>
    <w:rsid w:val="00401355"/>
    <w:rsid w:val="0040142B"/>
    <w:rsid w:val="0040145D"/>
    <w:rsid w:val="00401854"/>
    <w:rsid w:val="0040217B"/>
    <w:rsid w:val="00402CFF"/>
    <w:rsid w:val="00403211"/>
    <w:rsid w:val="00403F66"/>
    <w:rsid w:val="004043DE"/>
    <w:rsid w:val="00405118"/>
    <w:rsid w:val="00405504"/>
    <w:rsid w:val="0040568F"/>
    <w:rsid w:val="00406D75"/>
    <w:rsid w:val="00407B05"/>
    <w:rsid w:val="004100B7"/>
    <w:rsid w:val="00410767"/>
    <w:rsid w:val="00410865"/>
    <w:rsid w:val="004110CF"/>
    <w:rsid w:val="00412064"/>
    <w:rsid w:val="00412400"/>
    <w:rsid w:val="00412DEF"/>
    <w:rsid w:val="00413784"/>
    <w:rsid w:val="00415183"/>
    <w:rsid w:val="0041542D"/>
    <w:rsid w:val="004154AA"/>
    <w:rsid w:val="0041563C"/>
    <w:rsid w:val="0041578C"/>
    <w:rsid w:val="00415813"/>
    <w:rsid w:val="00416D71"/>
    <w:rsid w:val="00416EBD"/>
    <w:rsid w:val="00417910"/>
    <w:rsid w:val="0042017E"/>
    <w:rsid w:val="00420217"/>
    <w:rsid w:val="00420524"/>
    <w:rsid w:val="00421A98"/>
    <w:rsid w:val="00421C88"/>
    <w:rsid w:val="0042300E"/>
    <w:rsid w:val="004234A4"/>
    <w:rsid w:val="00424B56"/>
    <w:rsid w:val="00425320"/>
    <w:rsid w:val="00425601"/>
    <w:rsid w:val="004260F7"/>
    <w:rsid w:val="00426600"/>
    <w:rsid w:val="004270B4"/>
    <w:rsid w:val="004313A3"/>
    <w:rsid w:val="004316A3"/>
    <w:rsid w:val="00432929"/>
    <w:rsid w:val="00432B15"/>
    <w:rsid w:val="004335FF"/>
    <w:rsid w:val="00433DD2"/>
    <w:rsid w:val="00433FBE"/>
    <w:rsid w:val="0043435F"/>
    <w:rsid w:val="004347BF"/>
    <w:rsid w:val="0043593C"/>
    <w:rsid w:val="00437B66"/>
    <w:rsid w:val="00440A66"/>
    <w:rsid w:val="00440B7C"/>
    <w:rsid w:val="004412A2"/>
    <w:rsid w:val="00441B56"/>
    <w:rsid w:val="00441E3A"/>
    <w:rsid w:val="00441F85"/>
    <w:rsid w:val="0044223A"/>
    <w:rsid w:val="004434AF"/>
    <w:rsid w:val="004457A1"/>
    <w:rsid w:val="00446277"/>
    <w:rsid w:val="0044702F"/>
    <w:rsid w:val="00447EAA"/>
    <w:rsid w:val="00450316"/>
    <w:rsid w:val="00450CC8"/>
    <w:rsid w:val="00450D34"/>
    <w:rsid w:val="00452A22"/>
    <w:rsid w:val="004537A1"/>
    <w:rsid w:val="00453C3D"/>
    <w:rsid w:val="00454317"/>
    <w:rsid w:val="004543F7"/>
    <w:rsid w:val="004552C7"/>
    <w:rsid w:val="0045561C"/>
    <w:rsid w:val="0045571E"/>
    <w:rsid w:val="0045580E"/>
    <w:rsid w:val="00456D1C"/>
    <w:rsid w:val="00460271"/>
    <w:rsid w:val="0046091A"/>
    <w:rsid w:val="004629FD"/>
    <w:rsid w:val="00462AA7"/>
    <w:rsid w:val="00462FC0"/>
    <w:rsid w:val="004631A5"/>
    <w:rsid w:val="004641E8"/>
    <w:rsid w:val="00464A90"/>
    <w:rsid w:val="00464D20"/>
    <w:rsid w:val="00465AEA"/>
    <w:rsid w:val="00465F83"/>
    <w:rsid w:val="00466B7D"/>
    <w:rsid w:val="00466C48"/>
    <w:rsid w:val="00467251"/>
    <w:rsid w:val="0047007C"/>
    <w:rsid w:val="00470121"/>
    <w:rsid w:val="004711E3"/>
    <w:rsid w:val="0047138D"/>
    <w:rsid w:val="00472D14"/>
    <w:rsid w:val="00472F9B"/>
    <w:rsid w:val="0047313F"/>
    <w:rsid w:val="00473236"/>
    <w:rsid w:val="00473A81"/>
    <w:rsid w:val="00474C7E"/>
    <w:rsid w:val="00474D96"/>
    <w:rsid w:val="004754CB"/>
    <w:rsid w:val="00475568"/>
    <w:rsid w:val="00476644"/>
    <w:rsid w:val="004800D1"/>
    <w:rsid w:val="004803E7"/>
    <w:rsid w:val="004805E9"/>
    <w:rsid w:val="0048074C"/>
    <w:rsid w:val="004812D1"/>
    <w:rsid w:val="00481825"/>
    <w:rsid w:val="00482E32"/>
    <w:rsid w:val="0048350A"/>
    <w:rsid w:val="0048375C"/>
    <w:rsid w:val="004840B1"/>
    <w:rsid w:val="004843E0"/>
    <w:rsid w:val="00485A35"/>
    <w:rsid w:val="00486878"/>
    <w:rsid w:val="00486CFE"/>
    <w:rsid w:val="00486ECC"/>
    <w:rsid w:val="00490D5F"/>
    <w:rsid w:val="00491321"/>
    <w:rsid w:val="00491AF4"/>
    <w:rsid w:val="00491B35"/>
    <w:rsid w:val="00492AA5"/>
    <w:rsid w:val="0049343E"/>
    <w:rsid w:val="0049609E"/>
    <w:rsid w:val="00496125"/>
    <w:rsid w:val="00496355"/>
    <w:rsid w:val="004965F5"/>
    <w:rsid w:val="004976BA"/>
    <w:rsid w:val="00497A16"/>
    <w:rsid w:val="00497BF6"/>
    <w:rsid w:val="00497D02"/>
    <w:rsid w:val="004A0CFA"/>
    <w:rsid w:val="004A109C"/>
    <w:rsid w:val="004A1734"/>
    <w:rsid w:val="004A3143"/>
    <w:rsid w:val="004A7FC7"/>
    <w:rsid w:val="004B114C"/>
    <w:rsid w:val="004B21AE"/>
    <w:rsid w:val="004B3230"/>
    <w:rsid w:val="004B3A9A"/>
    <w:rsid w:val="004B3E6A"/>
    <w:rsid w:val="004B48F5"/>
    <w:rsid w:val="004B7599"/>
    <w:rsid w:val="004C0642"/>
    <w:rsid w:val="004C0723"/>
    <w:rsid w:val="004C150F"/>
    <w:rsid w:val="004C2079"/>
    <w:rsid w:val="004C28C7"/>
    <w:rsid w:val="004C3C33"/>
    <w:rsid w:val="004C4FF4"/>
    <w:rsid w:val="004C5E9A"/>
    <w:rsid w:val="004C7D2E"/>
    <w:rsid w:val="004D03A7"/>
    <w:rsid w:val="004D0B37"/>
    <w:rsid w:val="004D0C4A"/>
    <w:rsid w:val="004D2C62"/>
    <w:rsid w:val="004D300F"/>
    <w:rsid w:val="004D3744"/>
    <w:rsid w:val="004D4AE1"/>
    <w:rsid w:val="004D4B0A"/>
    <w:rsid w:val="004D544C"/>
    <w:rsid w:val="004D5953"/>
    <w:rsid w:val="004D5A65"/>
    <w:rsid w:val="004D6E23"/>
    <w:rsid w:val="004D7B2A"/>
    <w:rsid w:val="004E00D4"/>
    <w:rsid w:val="004E1902"/>
    <w:rsid w:val="004E1C10"/>
    <w:rsid w:val="004E2098"/>
    <w:rsid w:val="004E37F9"/>
    <w:rsid w:val="004E4954"/>
    <w:rsid w:val="004E57EE"/>
    <w:rsid w:val="004E57FB"/>
    <w:rsid w:val="004E6B2E"/>
    <w:rsid w:val="004E7562"/>
    <w:rsid w:val="004F0334"/>
    <w:rsid w:val="004F0388"/>
    <w:rsid w:val="004F159B"/>
    <w:rsid w:val="004F1698"/>
    <w:rsid w:val="004F18BF"/>
    <w:rsid w:val="004F1A1F"/>
    <w:rsid w:val="004F24E7"/>
    <w:rsid w:val="004F2757"/>
    <w:rsid w:val="004F3F31"/>
    <w:rsid w:val="004F4043"/>
    <w:rsid w:val="004F463A"/>
    <w:rsid w:val="004F6098"/>
    <w:rsid w:val="004F6FF4"/>
    <w:rsid w:val="004F735B"/>
    <w:rsid w:val="004F7A69"/>
    <w:rsid w:val="00501335"/>
    <w:rsid w:val="00501467"/>
    <w:rsid w:val="00501F73"/>
    <w:rsid w:val="0050380D"/>
    <w:rsid w:val="00503949"/>
    <w:rsid w:val="00503BC8"/>
    <w:rsid w:val="00504683"/>
    <w:rsid w:val="00504B3E"/>
    <w:rsid w:val="0050508F"/>
    <w:rsid w:val="00507D96"/>
    <w:rsid w:val="00507F37"/>
    <w:rsid w:val="00510392"/>
    <w:rsid w:val="005111A7"/>
    <w:rsid w:val="005118DB"/>
    <w:rsid w:val="00512328"/>
    <w:rsid w:val="005126D3"/>
    <w:rsid w:val="005137F0"/>
    <w:rsid w:val="00514134"/>
    <w:rsid w:val="00514281"/>
    <w:rsid w:val="005143FF"/>
    <w:rsid w:val="00514ADF"/>
    <w:rsid w:val="00515655"/>
    <w:rsid w:val="005157DF"/>
    <w:rsid w:val="005159FC"/>
    <w:rsid w:val="00515FC4"/>
    <w:rsid w:val="005163B6"/>
    <w:rsid w:val="00520360"/>
    <w:rsid w:val="0052051F"/>
    <w:rsid w:val="005208D5"/>
    <w:rsid w:val="00520B8F"/>
    <w:rsid w:val="00520E92"/>
    <w:rsid w:val="00520F14"/>
    <w:rsid w:val="005213B9"/>
    <w:rsid w:val="005217FD"/>
    <w:rsid w:val="00522438"/>
    <w:rsid w:val="00522501"/>
    <w:rsid w:val="0052283B"/>
    <w:rsid w:val="00522893"/>
    <w:rsid w:val="00522A4E"/>
    <w:rsid w:val="00522B1D"/>
    <w:rsid w:val="00522C00"/>
    <w:rsid w:val="00522C30"/>
    <w:rsid w:val="00522F2C"/>
    <w:rsid w:val="005241D6"/>
    <w:rsid w:val="00524F4E"/>
    <w:rsid w:val="00525BCD"/>
    <w:rsid w:val="00525CC6"/>
    <w:rsid w:val="00526E47"/>
    <w:rsid w:val="0053095D"/>
    <w:rsid w:val="00532106"/>
    <w:rsid w:val="005335DF"/>
    <w:rsid w:val="00533A13"/>
    <w:rsid w:val="005346C3"/>
    <w:rsid w:val="00534786"/>
    <w:rsid w:val="00534968"/>
    <w:rsid w:val="00535E55"/>
    <w:rsid w:val="00537294"/>
    <w:rsid w:val="005400F7"/>
    <w:rsid w:val="00540BDE"/>
    <w:rsid w:val="00540F76"/>
    <w:rsid w:val="005410AA"/>
    <w:rsid w:val="005415EA"/>
    <w:rsid w:val="0054304E"/>
    <w:rsid w:val="00544F92"/>
    <w:rsid w:val="0054599F"/>
    <w:rsid w:val="00545BDE"/>
    <w:rsid w:val="00546346"/>
    <w:rsid w:val="00547A01"/>
    <w:rsid w:val="00547BB5"/>
    <w:rsid w:val="005508B7"/>
    <w:rsid w:val="00550903"/>
    <w:rsid w:val="00550B8F"/>
    <w:rsid w:val="0055149C"/>
    <w:rsid w:val="00552B16"/>
    <w:rsid w:val="00552ECB"/>
    <w:rsid w:val="005530D3"/>
    <w:rsid w:val="005536D5"/>
    <w:rsid w:val="005539F2"/>
    <w:rsid w:val="00554E0C"/>
    <w:rsid w:val="00555381"/>
    <w:rsid w:val="00555678"/>
    <w:rsid w:val="00555C6F"/>
    <w:rsid w:val="00556070"/>
    <w:rsid w:val="00557021"/>
    <w:rsid w:val="005571EC"/>
    <w:rsid w:val="0055743B"/>
    <w:rsid w:val="00557AD2"/>
    <w:rsid w:val="005600B4"/>
    <w:rsid w:val="0056032C"/>
    <w:rsid w:val="005603E3"/>
    <w:rsid w:val="00561599"/>
    <w:rsid w:val="005616C3"/>
    <w:rsid w:val="00561C6F"/>
    <w:rsid w:val="00561DCD"/>
    <w:rsid w:val="0056359E"/>
    <w:rsid w:val="0056389C"/>
    <w:rsid w:val="00563BAD"/>
    <w:rsid w:val="00565C8F"/>
    <w:rsid w:val="00565F93"/>
    <w:rsid w:val="00566261"/>
    <w:rsid w:val="00566326"/>
    <w:rsid w:val="00566B1A"/>
    <w:rsid w:val="00567010"/>
    <w:rsid w:val="00567FAB"/>
    <w:rsid w:val="0057061C"/>
    <w:rsid w:val="00570B66"/>
    <w:rsid w:val="00570F5F"/>
    <w:rsid w:val="00571285"/>
    <w:rsid w:val="0057262F"/>
    <w:rsid w:val="00572F15"/>
    <w:rsid w:val="00573077"/>
    <w:rsid w:val="00573220"/>
    <w:rsid w:val="0057392B"/>
    <w:rsid w:val="0057424D"/>
    <w:rsid w:val="0057462E"/>
    <w:rsid w:val="00574DEE"/>
    <w:rsid w:val="00574FAA"/>
    <w:rsid w:val="005759BA"/>
    <w:rsid w:val="0057613E"/>
    <w:rsid w:val="00576D61"/>
    <w:rsid w:val="00577A61"/>
    <w:rsid w:val="00581283"/>
    <w:rsid w:val="005820BF"/>
    <w:rsid w:val="00582255"/>
    <w:rsid w:val="00582327"/>
    <w:rsid w:val="00583166"/>
    <w:rsid w:val="00583180"/>
    <w:rsid w:val="00583A47"/>
    <w:rsid w:val="00583A52"/>
    <w:rsid w:val="0058441F"/>
    <w:rsid w:val="00585D13"/>
    <w:rsid w:val="005864B2"/>
    <w:rsid w:val="005868F5"/>
    <w:rsid w:val="005876D8"/>
    <w:rsid w:val="00587BD1"/>
    <w:rsid w:val="00587D2E"/>
    <w:rsid w:val="005905C4"/>
    <w:rsid w:val="00591389"/>
    <w:rsid w:val="005917E8"/>
    <w:rsid w:val="005932CB"/>
    <w:rsid w:val="005935E3"/>
    <w:rsid w:val="005950F7"/>
    <w:rsid w:val="00595191"/>
    <w:rsid w:val="00595B51"/>
    <w:rsid w:val="00595FCA"/>
    <w:rsid w:val="0059612A"/>
    <w:rsid w:val="00596306"/>
    <w:rsid w:val="0059698C"/>
    <w:rsid w:val="00596CB4"/>
    <w:rsid w:val="00597316"/>
    <w:rsid w:val="0059750B"/>
    <w:rsid w:val="00597BC5"/>
    <w:rsid w:val="00597EBF"/>
    <w:rsid w:val="00597FE2"/>
    <w:rsid w:val="005A009E"/>
    <w:rsid w:val="005A0507"/>
    <w:rsid w:val="005A0C77"/>
    <w:rsid w:val="005A2227"/>
    <w:rsid w:val="005A2695"/>
    <w:rsid w:val="005A2BA7"/>
    <w:rsid w:val="005A34A4"/>
    <w:rsid w:val="005A38F8"/>
    <w:rsid w:val="005A539D"/>
    <w:rsid w:val="005A6133"/>
    <w:rsid w:val="005A6255"/>
    <w:rsid w:val="005A6EE5"/>
    <w:rsid w:val="005A7479"/>
    <w:rsid w:val="005B0685"/>
    <w:rsid w:val="005B1BFE"/>
    <w:rsid w:val="005B29B4"/>
    <w:rsid w:val="005B2BE5"/>
    <w:rsid w:val="005B3416"/>
    <w:rsid w:val="005B44E5"/>
    <w:rsid w:val="005B4649"/>
    <w:rsid w:val="005B5F14"/>
    <w:rsid w:val="005B60D5"/>
    <w:rsid w:val="005B649F"/>
    <w:rsid w:val="005C079C"/>
    <w:rsid w:val="005C22E6"/>
    <w:rsid w:val="005C2902"/>
    <w:rsid w:val="005C296D"/>
    <w:rsid w:val="005C2DD4"/>
    <w:rsid w:val="005C3106"/>
    <w:rsid w:val="005C38A3"/>
    <w:rsid w:val="005C38E5"/>
    <w:rsid w:val="005C42A6"/>
    <w:rsid w:val="005C5C36"/>
    <w:rsid w:val="005C5C57"/>
    <w:rsid w:val="005C5E8B"/>
    <w:rsid w:val="005C6638"/>
    <w:rsid w:val="005C7D45"/>
    <w:rsid w:val="005D04F9"/>
    <w:rsid w:val="005D0D84"/>
    <w:rsid w:val="005D1DEF"/>
    <w:rsid w:val="005D21FB"/>
    <w:rsid w:val="005D290C"/>
    <w:rsid w:val="005D2D82"/>
    <w:rsid w:val="005D30FA"/>
    <w:rsid w:val="005D3A9C"/>
    <w:rsid w:val="005D471D"/>
    <w:rsid w:val="005D486C"/>
    <w:rsid w:val="005D5783"/>
    <w:rsid w:val="005D5976"/>
    <w:rsid w:val="005D5AF6"/>
    <w:rsid w:val="005D66A1"/>
    <w:rsid w:val="005D6918"/>
    <w:rsid w:val="005D6A1E"/>
    <w:rsid w:val="005D6A95"/>
    <w:rsid w:val="005D718C"/>
    <w:rsid w:val="005D7BCB"/>
    <w:rsid w:val="005E0D01"/>
    <w:rsid w:val="005E0D96"/>
    <w:rsid w:val="005E1503"/>
    <w:rsid w:val="005E3333"/>
    <w:rsid w:val="005E464A"/>
    <w:rsid w:val="005E5DAA"/>
    <w:rsid w:val="005E610F"/>
    <w:rsid w:val="005E750F"/>
    <w:rsid w:val="005E778D"/>
    <w:rsid w:val="005F02E6"/>
    <w:rsid w:val="005F1B7F"/>
    <w:rsid w:val="005F22F4"/>
    <w:rsid w:val="005F2DD9"/>
    <w:rsid w:val="005F385C"/>
    <w:rsid w:val="005F4FDE"/>
    <w:rsid w:val="005F6338"/>
    <w:rsid w:val="005F78EE"/>
    <w:rsid w:val="005F7A10"/>
    <w:rsid w:val="0060027C"/>
    <w:rsid w:val="00601E0E"/>
    <w:rsid w:val="00603170"/>
    <w:rsid w:val="00603BF1"/>
    <w:rsid w:val="00603D37"/>
    <w:rsid w:val="006043EB"/>
    <w:rsid w:val="006045F4"/>
    <w:rsid w:val="0060477C"/>
    <w:rsid w:val="00604E69"/>
    <w:rsid w:val="00605A2D"/>
    <w:rsid w:val="00605BEC"/>
    <w:rsid w:val="006066EC"/>
    <w:rsid w:val="0061082C"/>
    <w:rsid w:val="00610ACC"/>
    <w:rsid w:val="00611445"/>
    <w:rsid w:val="0061206D"/>
    <w:rsid w:val="006120C8"/>
    <w:rsid w:val="006123A8"/>
    <w:rsid w:val="00612701"/>
    <w:rsid w:val="0061482D"/>
    <w:rsid w:val="0061495D"/>
    <w:rsid w:val="00614A75"/>
    <w:rsid w:val="006155D2"/>
    <w:rsid w:val="0061699D"/>
    <w:rsid w:val="00616E97"/>
    <w:rsid w:val="0061713B"/>
    <w:rsid w:val="00617891"/>
    <w:rsid w:val="00617C9F"/>
    <w:rsid w:val="00621D39"/>
    <w:rsid w:val="00622033"/>
    <w:rsid w:val="00622416"/>
    <w:rsid w:val="00622857"/>
    <w:rsid w:val="006228C5"/>
    <w:rsid w:val="0062339B"/>
    <w:rsid w:val="006239D4"/>
    <w:rsid w:val="006241F3"/>
    <w:rsid w:val="00624D34"/>
    <w:rsid w:val="006265E0"/>
    <w:rsid w:val="006269C2"/>
    <w:rsid w:val="006302DE"/>
    <w:rsid w:val="00630CCB"/>
    <w:rsid w:val="0063134B"/>
    <w:rsid w:val="0063191F"/>
    <w:rsid w:val="00631ED3"/>
    <w:rsid w:val="0063219D"/>
    <w:rsid w:val="00633918"/>
    <w:rsid w:val="00633D86"/>
    <w:rsid w:val="00634303"/>
    <w:rsid w:val="00634386"/>
    <w:rsid w:val="0063489B"/>
    <w:rsid w:val="006352CD"/>
    <w:rsid w:val="0063586B"/>
    <w:rsid w:val="00635D82"/>
    <w:rsid w:val="00635EB6"/>
    <w:rsid w:val="00636884"/>
    <w:rsid w:val="00636A31"/>
    <w:rsid w:val="00637054"/>
    <w:rsid w:val="0063752D"/>
    <w:rsid w:val="00637783"/>
    <w:rsid w:val="00641126"/>
    <w:rsid w:val="00641285"/>
    <w:rsid w:val="00642989"/>
    <w:rsid w:val="00643E76"/>
    <w:rsid w:val="00644986"/>
    <w:rsid w:val="00644B55"/>
    <w:rsid w:val="00645EC5"/>
    <w:rsid w:val="00646475"/>
    <w:rsid w:val="00646A7D"/>
    <w:rsid w:val="00647F8D"/>
    <w:rsid w:val="0065144C"/>
    <w:rsid w:val="0065169B"/>
    <w:rsid w:val="00653175"/>
    <w:rsid w:val="0065332D"/>
    <w:rsid w:val="0065376B"/>
    <w:rsid w:val="006542C9"/>
    <w:rsid w:val="00654953"/>
    <w:rsid w:val="00655CF6"/>
    <w:rsid w:val="006563FD"/>
    <w:rsid w:val="00656B7F"/>
    <w:rsid w:val="00657394"/>
    <w:rsid w:val="00662114"/>
    <w:rsid w:val="00662C9F"/>
    <w:rsid w:val="006633E0"/>
    <w:rsid w:val="006641E3"/>
    <w:rsid w:val="0066438C"/>
    <w:rsid w:val="006659D8"/>
    <w:rsid w:val="00667696"/>
    <w:rsid w:val="00667F46"/>
    <w:rsid w:val="006716C3"/>
    <w:rsid w:val="006721E0"/>
    <w:rsid w:val="00672B7D"/>
    <w:rsid w:val="00672E08"/>
    <w:rsid w:val="00673422"/>
    <w:rsid w:val="00673452"/>
    <w:rsid w:val="00673F41"/>
    <w:rsid w:val="00675F56"/>
    <w:rsid w:val="0067623E"/>
    <w:rsid w:val="00676C7E"/>
    <w:rsid w:val="00676CD8"/>
    <w:rsid w:val="0068221F"/>
    <w:rsid w:val="00682DDD"/>
    <w:rsid w:val="006836CB"/>
    <w:rsid w:val="00683750"/>
    <w:rsid w:val="00683C2D"/>
    <w:rsid w:val="00683E9E"/>
    <w:rsid w:val="00684680"/>
    <w:rsid w:val="00684F56"/>
    <w:rsid w:val="00686641"/>
    <w:rsid w:val="006872CE"/>
    <w:rsid w:val="00687DC2"/>
    <w:rsid w:val="0069139B"/>
    <w:rsid w:val="0069255F"/>
    <w:rsid w:val="0069264D"/>
    <w:rsid w:val="006931A2"/>
    <w:rsid w:val="006931BD"/>
    <w:rsid w:val="00693762"/>
    <w:rsid w:val="00693D29"/>
    <w:rsid w:val="006948C2"/>
    <w:rsid w:val="00695D3E"/>
    <w:rsid w:val="0069603B"/>
    <w:rsid w:val="00696564"/>
    <w:rsid w:val="00696805"/>
    <w:rsid w:val="00697380"/>
    <w:rsid w:val="00697B23"/>
    <w:rsid w:val="006A0A20"/>
    <w:rsid w:val="006A1FB0"/>
    <w:rsid w:val="006A2C92"/>
    <w:rsid w:val="006A40C9"/>
    <w:rsid w:val="006A4B2D"/>
    <w:rsid w:val="006A6B8C"/>
    <w:rsid w:val="006B00BB"/>
    <w:rsid w:val="006B105E"/>
    <w:rsid w:val="006B1AC2"/>
    <w:rsid w:val="006B28F0"/>
    <w:rsid w:val="006B314D"/>
    <w:rsid w:val="006B3D83"/>
    <w:rsid w:val="006B42E1"/>
    <w:rsid w:val="006B4512"/>
    <w:rsid w:val="006B4623"/>
    <w:rsid w:val="006C16CF"/>
    <w:rsid w:val="006C1A39"/>
    <w:rsid w:val="006C2224"/>
    <w:rsid w:val="006C2C16"/>
    <w:rsid w:val="006C4C6E"/>
    <w:rsid w:val="006C5D25"/>
    <w:rsid w:val="006C618A"/>
    <w:rsid w:val="006C6E2F"/>
    <w:rsid w:val="006D0194"/>
    <w:rsid w:val="006D037F"/>
    <w:rsid w:val="006D07B7"/>
    <w:rsid w:val="006D08A0"/>
    <w:rsid w:val="006D0C16"/>
    <w:rsid w:val="006D1065"/>
    <w:rsid w:val="006D1CF1"/>
    <w:rsid w:val="006D1D01"/>
    <w:rsid w:val="006D1E33"/>
    <w:rsid w:val="006D2A68"/>
    <w:rsid w:val="006D4078"/>
    <w:rsid w:val="006D556D"/>
    <w:rsid w:val="006D5EE6"/>
    <w:rsid w:val="006D6957"/>
    <w:rsid w:val="006D6D3A"/>
    <w:rsid w:val="006D7D03"/>
    <w:rsid w:val="006D7DD6"/>
    <w:rsid w:val="006D7E64"/>
    <w:rsid w:val="006D7EAB"/>
    <w:rsid w:val="006E0A5C"/>
    <w:rsid w:val="006E1883"/>
    <w:rsid w:val="006E1CB7"/>
    <w:rsid w:val="006E1D0F"/>
    <w:rsid w:val="006E31CB"/>
    <w:rsid w:val="006E3278"/>
    <w:rsid w:val="006E3DD6"/>
    <w:rsid w:val="006E56AA"/>
    <w:rsid w:val="006E5B63"/>
    <w:rsid w:val="006E63C2"/>
    <w:rsid w:val="006E63CB"/>
    <w:rsid w:val="006E755C"/>
    <w:rsid w:val="006E7CE0"/>
    <w:rsid w:val="006E7EB8"/>
    <w:rsid w:val="006E7F96"/>
    <w:rsid w:val="006F0448"/>
    <w:rsid w:val="006F121C"/>
    <w:rsid w:val="006F241D"/>
    <w:rsid w:val="006F2562"/>
    <w:rsid w:val="006F2701"/>
    <w:rsid w:val="006F3032"/>
    <w:rsid w:val="006F35EE"/>
    <w:rsid w:val="006F3EC6"/>
    <w:rsid w:val="006F54BE"/>
    <w:rsid w:val="006F636A"/>
    <w:rsid w:val="006F6CB3"/>
    <w:rsid w:val="006F72B3"/>
    <w:rsid w:val="0070230A"/>
    <w:rsid w:val="007036AD"/>
    <w:rsid w:val="00703723"/>
    <w:rsid w:val="00705175"/>
    <w:rsid w:val="007051D3"/>
    <w:rsid w:val="00705767"/>
    <w:rsid w:val="00705D4C"/>
    <w:rsid w:val="00705D7B"/>
    <w:rsid w:val="00706150"/>
    <w:rsid w:val="007067A5"/>
    <w:rsid w:val="00706B58"/>
    <w:rsid w:val="00710269"/>
    <w:rsid w:val="00711525"/>
    <w:rsid w:val="00711751"/>
    <w:rsid w:val="00711E0A"/>
    <w:rsid w:val="00712F6E"/>
    <w:rsid w:val="00713033"/>
    <w:rsid w:val="00713A73"/>
    <w:rsid w:val="00714773"/>
    <w:rsid w:val="007164FA"/>
    <w:rsid w:val="00717022"/>
    <w:rsid w:val="00721AFC"/>
    <w:rsid w:val="00721D28"/>
    <w:rsid w:val="00722415"/>
    <w:rsid w:val="00723261"/>
    <w:rsid w:val="00724838"/>
    <w:rsid w:val="00724861"/>
    <w:rsid w:val="00724AAD"/>
    <w:rsid w:val="00724BAF"/>
    <w:rsid w:val="00724CF1"/>
    <w:rsid w:val="00724E9E"/>
    <w:rsid w:val="0072767A"/>
    <w:rsid w:val="00727C54"/>
    <w:rsid w:val="007302B6"/>
    <w:rsid w:val="0073036D"/>
    <w:rsid w:val="00730673"/>
    <w:rsid w:val="0073112A"/>
    <w:rsid w:val="00731545"/>
    <w:rsid w:val="0073235E"/>
    <w:rsid w:val="00732421"/>
    <w:rsid w:val="0073356C"/>
    <w:rsid w:val="0073445B"/>
    <w:rsid w:val="00734E06"/>
    <w:rsid w:val="00735B11"/>
    <w:rsid w:val="007366D3"/>
    <w:rsid w:val="00737ACD"/>
    <w:rsid w:val="00740A79"/>
    <w:rsid w:val="00740D31"/>
    <w:rsid w:val="00740E7D"/>
    <w:rsid w:val="00742272"/>
    <w:rsid w:val="0074236F"/>
    <w:rsid w:val="007437E7"/>
    <w:rsid w:val="00744A16"/>
    <w:rsid w:val="00744A96"/>
    <w:rsid w:val="00744B53"/>
    <w:rsid w:val="007453F3"/>
    <w:rsid w:val="00745865"/>
    <w:rsid w:val="007463E6"/>
    <w:rsid w:val="00746F30"/>
    <w:rsid w:val="0074747C"/>
    <w:rsid w:val="00751763"/>
    <w:rsid w:val="00751E4E"/>
    <w:rsid w:val="0075217F"/>
    <w:rsid w:val="00754424"/>
    <w:rsid w:val="00755AAF"/>
    <w:rsid w:val="00755BB4"/>
    <w:rsid w:val="0075693F"/>
    <w:rsid w:val="00757209"/>
    <w:rsid w:val="00757BD6"/>
    <w:rsid w:val="00757BF9"/>
    <w:rsid w:val="00757C9D"/>
    <w:rsid w:val="00757EA6"/>
    <w:rsid w:val="00760113"/>
    <w:rsid w:val="00760F49"/>
    <w:rsid w:val="007611AA"/>
    <w:rsid w:val="007638E6"/>
    <w:rsid w:val="00763F3D"/>
    <w:rsid w:val="00764A1C"/>
    <w:rsid w:val="00764DCF"/>
    <w:rsid w:val="00765A43"/>
    <w:rsid w:val="00765B50"/>
    <w:rsid w:val="0076674E"/>
    <w:rsid w:val="007667BB"/>
    <w:rsid w:val="007702C2"/>
    <w:rsid w:val="0077038D"/>
    <w:rsid w:val="00770660"/>
    <w:rsid w:val="00770A4F"/>
    <w:rsid w:val="00770E76"/>
    <w:rsid w:val="00770EE9"/>
    <w:rsid w:val="00772C71"/>
    <w:rsid w:val="007731BA"/>
    <w:rsid w:val="00774306"/>
    <w:rsid w:val="00774BC2"/>
    <w:rsid w:val="00774DAA"/>
    <w:rsid w:val="00774EFE"/>
    <w:rsid w:val="0077514E"/>
    <w:rsid w:val="0077523D"/>
    <w:rsid w:val="00775788"/>
    <w:rsid w:val="00775BCD"/>
    <w:rsid w:val="00777387"/>
    <w:rsid w:val="00777896"/>
    <w:rsid w:val="007778AF"/>
    <w:rsid w:val="007779DF"/>
    <w:rsid w:val="00781FCB"/>
    <w:rsid w:val="007822C9"/>
    <w:rsid w:val="00782335"/>
    <w:rsid w:val="00783A66"/>
    <w:rsid w:val="00783F55"/>
    <w:rsid w:val="0078448A"/>
    <w:rsid w:val="00784CB0"/>
    <w:rsid w:val="00786438"/>
    <w:rsid w:val="00787645"/>
    <w:rsid w:val="00787A67"/>
    <w:rsid w:val="007907D5"/>
    <w:rsid w:val="007915D8"/>
    <w:rsid w:val="007919DF"/>
    <w:rsid w:val="00792700"/>
    <w:rsid w:val="007936E5"/>
    <w:rsid w:val="00793C6C"/>
    <w:rsid w:val="007944A9"/>
    <w:rsid w:val="0079464A"/>
    <w:rsid w:val="00795E32"/>
    <w:rsid w:val="007961DB"/>
    <w:rsid w:val="00796D7A"/>
    <w:rsid w:val="00796F77"/>
    <w:rsid w:val="00797CD4"/>
    <w:rsid w:val="00797FB8"/>
    <w:rsid w:val="007A0008"/>
    <w:rsid w:val="007A0028"/>
    <w:rsid w:val="007A0494"/>
    <w:rsid w:val="007A0CAD"/>
    <w:rsid w:val="007A1EC7"/>
    <w:rsid w:val="007A24D2"/>
    <w:rsid w:val="007A4245"/>
    <w:rsid w:val="007A4462"/>
    <w:rsid w:val="007A69F3"/>
    <w:rsid w:val="007A6E97"/>
    <w:rsid w:val="007A77D6"/>
    <w:rsid w:val="007B1DC5"/>
    <w:rsid w:val="007B1F1A"/>
    <w:rsid w:val="007B23CA"/>
    <w:rsid w:val="007B2D7E"/>
    <w:rsid w:val="007B4065"/>
    <w:rsid w:val="007B4D4B"/>
    <w:rsid w:val="007B56EE"/>
    <w:rsid w:val="007B58A0"/>
    <w:rsid w:val="007B6046"/>
    <w:rsid w:val="007B6D00"/>
    <w:rsid w:val="007B6FB9"/>
    <w:rsid w:val="007B700A"/>
    <w:rsid w:val="007B7166"/>
    <w:rsid w:val="007B73DE"/>
    <w:rsid w:val="007B7611"/>
    <w:rsid w:val="007C22D1"/>
    <w:rsid w:val="007C2B6A"/>
    <w:rsid w:val="007C433B"/>
    <w:rsid w:val="007C4FFE"/>
    <w:rsid w:val="007C5355"/>
    <w:rsid w:val="007C5A49"/>
    <w:rsid w:val="007C6186"/>
    <w:rsid w:val="007C6430"/>
    <w:rsid w:val="007C6D8D"/>
    <w:rsid w:val="007C7331"/>
    <w:rsid w:val="007C783E"/>
    <w:rsid w:val="007C7F41"/>
    <w:rsid w:val="007D0526"/>
    <w:rsid w:val="007D06C6"/>
    <w:rsid w:val="007D16B9"/>
    <w:rsid w:val="007D16C0"/>
    <w:rsid w:val="007D2955"/>
    <w:rsid w:val="007D2A58"/>
    <w:rsid w:val="007D3523"/>
    <w:rsid w:val="007D5625"/>
    <w:rsid w:val="007D6E4B"/>
    <w:rsid w:val="007D7242"/>
    <w:rsid w:val="007D7F13"/>
    <w:rsid w:val="007E0102"/>
    <w:rsid w:val="007E0191"/>
    <w:rsid w:val="007E0431"/>
    <w:rsid w:val="007E092E"/>
    <w:rsid w:val="007E09E7"/>
    <w:rsid w:val="007E0B2C"/>
    <w:rsid w:val="007E0FA7"/>
    <w:rsid w:val="007E177E"/>
    <w:rsid w:val="007E218D"/>
    <w:rsid w:val="007E275D"/>
    <w:rsid w:val="007E2CD9"/>
    <w:rsid w:val="007E31E8"/>
    <w:rsid w:val="007E4198"/>
    <w:rsid w:val="007E597F"/>
    <w:rsid w:val="007E5A69"/>
    <w:rsid w:val="007E6A2F"/>
    <w:rsid w:val="007E6A5C"/>
    <w:rsid w:val="007E6B10"/>
    <w:rsid w:val="007E6BD6"/>
    <w:rsid w:val="007E7349"/>
    <w:rsid w:val="007E7AFC"/>
    <w:rsid w:val="007F04FC"/>
    <w:rsid w:val="007F0B9E"/>
    <w:rsid w:val="007F0D31"/>
    <w:rsid w:val="007F0DA5"/>
    <w:rsid w:val="007F1145"/>
    <w:rsid w:val="007F1B43"/>
    <w:rsid w:val="007F1BAF"/>
    <w:rsid w:val="007F21C5"/>
    <w:rsid w:val="007F2840"/>
    <w:rsid w:val="007F3EE7"/>
    <w:rsid w:val="007F3FB2"/>
    <w:rsid w:val="007F4242"/>
    <w:rsid w:val="007F4B23"/>
    <w:rsid w:val="007F4E1C"/>
    <w:rsid w:val="007F5353"/>
    <w:rsid w:val="007F5681"/>
    <w:rsid w:val="007F56A5"/>
    <w:rsid w:val="007F57AE"/>
    <w:rsid w:val="007F6465"/>
    <w:rsid w:val="007F6EBE"/>
    <w:rsid w:val="007F7DED"/>
    <w:rsid w:val="008032CA"/>
    <w:rsid w:val="00803788"/>
    <w:rsid w:val="00803E30"/>
    <w:rsid w:val="00804DF4"/>
    <w:rsid w:val="00805FEC"/>
    <w:rsid w:val="00810059"/>
    <w:rsid w:val="008104C3"/>
    <w:rsid w:val="0081067C"/>
    <w:rsid w:val="0081085D"/>
    <w:rsid w:val="0081182E"/>
    <w:rsid w:val="00811C67"/>
    <w:rsid w:val="00812D5E"/>
    <w:rsid w:val="00814582"/>
    <w:rsid w:val="00815379"/>
    <w:rsid w:val="0081541C"/>
    <w:rsid w:val="008162C1"/>
    <w:rsid w:val="0081640D"/>
    <w:rsid w:val="00816E59"/>
    <w:rsid w:val="008171F8"/>
    <w:rsid w:val="00817672"/>
    <w:rsid w:val="0081788C"/>
    <w:rsid w:val="00820535"/>
    <w:rsid w:val="00821960"/>
    <w:rsid w:val="0082196B"/>
    <w:rsid w:val="00821C80"/>
    <w:rsid w:val="00821E6B"/>
    <w:rsid w:val="00823B64"/>
    <w:rsid w:val="00823F46"/>
    <w:rsid w:val="00824E1D"/>
    <w:rsid w:val="008250FC"/>
    <w:rsid w:val="0082707E"/>
    <w:rsid w:val="00827E75"/>
    <w:rsid w:val="00830A3A"/>
    <w:rsid w:val="00830DF1"/>
    <w:rsid w:val="00833E2E"/>
    <w:rsid w:val="00833E4A"/>
    <w:rsid w:val="008342A2"/>
    <w:rsid w:val="00834EE5"/>
    <w:rsid w:val="00835FC3"/>
    <w:rsid w:val="00837257"/>
    <w:rsid w:val="00837717"/>
    <w:rsid w:val="0084046F"/>
    <w:rsid w:val="00840518"/>
    <w:rsid w:val="008419A7"/>
    <w:rsid w:val="0084267F"/>
    <w:rsid w:val="00842845"/>
    <w:rsid w:val="00842BCC"/>
    <w:rsid w:val="00842BF8"/>
    <w:rsid w:val="00842D46"/>
    <w:rsid w:val="00843EB6"/>
    <w:rsid w:val="0084438B"/>
    <w:rsid w:val="008444C4"/>
    <w:rsid w:val="00844BAD"/>
    <w:rsid w:val="00844C6A"/>
    <w:rsid w:val="00845BF0"/>
    <w:rsid w:val="0084615E"/>
    <w:rsid w:val="00846C15"/>
    <w:rsid w:val="00847B0E"/>
    <w:rsid w:val="00847C8C"/>
    <w:rsid w:val="00847D4E"/>
    <w:rsid w:val="00850B86"/>
    <w:rsid w:val="00851BEC"/>
    <w:rsid w:val="008521D1"/>
    <w:rsid w:val="0085376B"/>
    <w:rsid w:val="00853C29"/>
    <w:rsid w:val="00854C78"/>
    <w:rsid w:val="00856200"/>
    <w:rsid w:val="0085628B"/>
    <w:rsid w:val="00856B2B"/>
    <w:rsid w:val="00857C58"/>
    <w:rsid w:val="00857E37"/>
    <w:rsid w:val="0086226B"/>
    <w:rsid w:val="008632AE"/>
    <w:rsid w:val="00863CE7"/>
    <w:rsid w:val="00864940"/>
    <w:rsid w:val="008656AF"/>
    <w:rsid w:val="00865F87"/>
    <w:rsid w:val="00867509"/>
    <w:rsid w:val="00867620"/>
    <w:rsid w:val="0087034E"/>
    <w:rsid w:val="00870B19"/>
    <w:rsid w:val="008714BF"/>
    <w:rsid w:val="008715E2"/>
    <w:rsid w:val="00871AE2"/>
    <w:rsid w:val="00872FE8"/>
    <w:rsid w:val="00873A87"/>
    <w:rsid w:val="0087469F"/>
    <w:rsid w:val="008747B8"/>
    <w:rsid w:val="008762A2"/>
    <w:rsid w:val="008777E9"/>
    <w:rsid w:val="00877952"/>
    <w:rsid w:val="00877EB8"/>
    <w:rsid w:val="00880B57"/>
    <w:rsid w:val="00880F92"/>
    <w:rsid w:val="00881292"/>
    <w:rsid w:val="0088184A"/>
    <w:rsid w:val="0088360C"/>
    <w:rsid w:val="0088393D"/>
    <w:rsid w:val="00884575"/>
    <w:rsid w:val="0088490F"/>
    <w:rsid w:val="00884D48"/>
    <w:rsid w:val="00885D79"/>
    <w:rsid w:val="008878AF"/>
    <w:rsid w:val="00887E0C"/>
    <w:rsid w:val="008901EB"/>
    <w:rsid w:val="00890730"/>
    <w:rsid w:val="00890B5D"/>
    <w:rsid w:val="00891967"/>
    <w:rsid w:val="00891EAA"/>
    <w:rsid w:val="00891FE7"/>
    <w:rsid w:val="00892000"/>
    <w:rsid w:val="008923A9"/>
    <w:rsid w:val="00892990"/>
    <w:rsid w:val="00893192"/>
    <w:rsid w:val="008935F0"/>
    <w:rsid w:val="00893EF7"/>
    <w:rsid w:val="00894BF4"/>
    <w:rsid w:val="008953B1"/>
    <w:rsid w:val="0089584C"/>
    <w:rsid w:val="00895E5F"/>
    <w:rsid w:val="0089681C"/>
    <w:rsid w:val="0089709B"/>
    <w:rsid w:val="008976A9"/>
    <w:rsid w:val="00897B4C"/>
    <w:rsid w:val="008A0337"/>
    <w:rsid w:val="008A15CC"/>
    <w:rsid w:val="008A33E1"/>
    <w:rsid w:val="008A347F"/>
    <w:rsid w:val="008A37DB"/>
    <w:rsid w:val="008A54E4"/>
    <w:rsid w:val="008A631C"/>
    <w:rsid w:val="008A652B"/>
    <w:rsid w:val="008A6BA2"/>
    <w:rsid w:val="008A704F"/>
    <w:rsid w:val="008A77D7"/>
    <w:rsid w:val="008A7F72"/>
    <w:rsid w:val="008B1B69"/>
    <w:rsid w:val="008B3263"/>
    <w:rsid w:val="008B331D"/>
    <w:rsid w:val="008B3838"/>
    <w:rsid w:val="008B3906"/>
    <w:rsid w:val="008B3C0F"/>
    <w:rsid w:val="008B4758"/>
    <w:rsid w:val="008B60EA"/>
    <w:rsid w:val="008B6608"/>
    <w:rsid w:val="008B6B2C"/>
    <w:rsid w:val="008B7B97"/>
    <w:rsid w:val="008C0498"/>
    <w:rsid w:val="008C1BE9"/>
    <w:rsid w:val="008C1D81"/>
    <w:rsid w:val="008C280B"/>
    <w:rsid w:val="008C34D9"/>
    <w:rsid w:val="008C3508"/>
    <w:rsid w:val="008C3730"/>
    <w:rsid w:val="008C4F46"/>
    <w:rsid w:val="008C6213"/>
    <w:rsid w:val="008C63FA"/>
    <w:rsid w:val="008C6729"/>
    <w:rsid w:val="008C6A22"/>
    <w:rsid w:val="008D0A0A"/>
    <w:rsid w:val="008D0B12"/>
    <w:rsid w:val="008D238F"/>
    <w:rsid w:val="008D25C6"/>
    <w:rsid w:val="008D3169"/>
    <w:rsid w:val="008D3376"/>
    <w:rsid w:val="008D37B0"/>
    <w:rsid w:val="008D44EB"/>
    <w:rsid w:val="008D4BF4"/>
    <w:rsid w:val="008D663D"/>
    <w:rsid w:val="008D6B7D"/>
    <w:rsid w:val="008D7930"/>
    <w:rsid w:val="008E0106"/>
    <w:rsid w:val="008E0C56"/>
    <w:rsid w:val="008E1D5D"/>
    <w:rsid w:val="008E211B"/>
    <w:rsid w:val="008E27AD"/>
    <w:rsid w:val="008E2CB5"/>
    <w:rsid w:val="008E3C3C"/>
    <w:rsid w:val="008E3FA6"/>
    <w:rsid w:val="008E4B14"/>
    <w:rsid w:val="008E4FCD"/>
    <w:rsid w:val="008E5AB9"/>
    <w:rsid w:val="008E5BC0"/>
    <w:rsid w:val="008E7190"/>
    <w:rsid w:val="008E7279"/>
    <w:rsid w:val="008E7427"/>
    <w:rsid w:val="008F0055"/>
    <w:rsid w:val="008F0B85"/>
    <w:rsid w:val="008F143C"/>
    <w:rsid w:val="008F207E"/>
    <w:rsid w:val="008F20A9"/>
    <w:rsid w:val="008F321D"/>
    <w:rsid w:val="008F3AAE"/>
    <w:rsid w:val="008F40E4"/>
    <w:rsid w:val="008F5369"/>
    <w:rsid w:val="008F6AD2"/>
    <w:rsid w:val="008F71EC"/>
    <w:rsid w:val="008F7A5E"/>
    <w:rsid w:val="00900B98"/>
    <w:rsid w:val="0090134C"/>
    <w:rsid w:val="0090141C"/>
    <w:rsid w:val="009031C0"/>
    <w:rsid w:val="009035BF"/>
    <w:rsid w:val="00904168"/>
    <w:rsid w:val="00904D10"/>
    <w:rsid w:val="00904F72"/>
    <w:rsid w:val="00905186"/>
    <w:rsid w:val="009063FC"/>
    <w:rsid w:val="0090673F"/>
    <w:rsid w:val="00907CDD"/>
    <w:rsid w:val="00907F8E"/>
    <w:rsid w:val="0091080A"/>
    <w:rsid w:val="00911547"/>
    <w:rsid w:val="00911A69"/>
    <w:rsid w:val="00911EA2"/>
    <w:rsid w:val="009121D2"/>
    <w:rsid w:val="00913200"/>
    <w:rsid w:val="00913771"/>
    <w:rsid w:val="009142D0"/>
    <w:rsid w:val="0091610D"/>
    <w:rsid w:val="00916BEE"/>
    <w:rsid w:val="00916F5B"/>
    <w:rsid w:val="00917099"/>
    <w:rsid w:val="009200E8"/>
    <w:rsid w:val="00921FFF"/>
    <w:rsid w:val="00922F98"/>
    <w:rsid w:val="0092385A"/>
    <w:rsid w:val="00923CBE"/>
    <w:rsid w:val="009246A1"/>
    <w:rsid w:val="00924CBD"/>
    <w:rsid w:val="00927DDB"/>
    <w:rsid w:val="00930E4D"/>
    <w:rsid w:val="00931685"/>
    <w:rsid w:val="009325CB"/>
    <w:rsid w:val="00932659"/>
    <w:rsid w:val="00933503"/>
    <w:rsid w:val="0093365A"/>
    <w:rsid w:val="00934A25"/>
    <w:rsid w:val="00934CE9"/>
    <w:rsid w:val="00935442"/>
    <w:rsid w:val="0093550D"/>
    <w:rsid w:val="00935522"/>
    <w:rsid w:val="00936851"/>
    <w:rsid w:val="00936FEE"/>
    <w:rsid w:val="00937FF0"/>
    <w:rsid w:val="009403F4"/>
    <w:rsid w:val="009405B0"/>
    <w:rsid w:val="00943726"/>
    <w:rsid w:val="00944509"/>
    <w:rsid w:val="00944A38"/>
    <w:rsid w:val="00944B41"/>
    <w:rsid w:val="00945901"/>
    <w:rsid w:val="00947379"/>
    <w:rsid w:val="00947F0F"/>
    <w:rsid w:val="00950595"/>
    <w:rsid w:val="0095059F"/>
    <w:rsid w:val="009506CB"/>
    <w:rsid w:val="00950828"/>
    <w:rsid w:val="00951A42"/>
    <w:rsid w:val="0095414B"/>
    <w:rsid w:val="009545EF"/>
    <w:rsid w:val="00954A95"/>
    <w:rsid w:val="00954D93"/>
    <w:rsid w:val="00956840"/>
    <w:rsid w:val="00956CDF"/>
    <w:rsid w:val="00957057"/>
    <w:rsid w:val="00957E3A"/>
    <w:rsid w:val="00960184"/>
    <w:rsid w:val="009609A6"/>
    <w:rsid w:val="00963526"/>
    <w:rsid w:val="00963580"/>
    <w:rsid w:val="009643BE"/>
    <w:rsid w:val="00964F1B"/>
    <w:rsid w:val="00965067"/>
    <w:rsid w:val="00966F6A"/>
    <w:rsid w:val="0096745B"/>
    <w:rsid w:val="00967873"/>
    <w:rsid w:val="00967891"/>
    <w:rsid w:val="00970039"/>
    <w:rsid w:val="0097010C"/>
    <w:rsid w:val="009701AC"/>
    <w:rsid w:val="009701AE"/>
    <w:rsid w:val="00970CCC"/>
    <w:rsid w:val="009719EB"/>
    <w:rsid w:val="00971D14"/>
    <w:rsid w:val="009730E9"/>
    <w:rsid w:val="009730F4"/>
    <w:rsid w:val="0097317D"/>
    <w:rsid w:val="009739A7"/>
    <w:rsid w:val="00973D20"/>
    <w:rsid w:val="00974A54"/>
    <w:rsid w:val="00975078"/>
    <w:rsid w:val="00975820"/>
    <w:rsid w:val="00976B5C"/>
    <w:rsid w:val="009776A9"/>
    <w:rsid w:val="00977C79"/>
    <w:rsid w:val="00977E7D"/>
    <w:rsid w:val="0098069A"/>
    <w:rsid w:val="00980B6F"/>
    <w:rsid w:val="00983232"/>
    <w:rsid w:val="00983419"/>
    <w:rsid w:val="00983F5E"/>
    <w:rsid w:val="00983FA3"/>
    <w:rsid w:val="009848E5"/>
    <w:rsid w:val="00986925"/>
    <w:rsid w:val="00986DCB"/>
    <w:rsid w:val="009872D1"/>
    <w:rsid w:val="009875CA"/>
    <w:rsid w:val="009877EE"/>
    <w:rsid w:val="00987C4E"/>
    <w:rsid w:val="009911C5"/>
    <w:rsid w:val="009911FC"/>
    <w:rsid w:val="00991A6D"/>
    <w:rsid w:val="00991A8D"/>
    <w:rsid w:val="009921A4"/>
    <w:rsid w:val="0099309C"/>
    <w:rsid w:val="0099363B"/>
    <w:rsid w:val="0099382C"/>
    <w:rsid w:val="009946D8"/>
    <w:rsid w:val="009948F7"/>
    <w:rsid w:val="00994E6E"/>
    <w:rsid w:val="0099529A"/>
    <w:rsid w:val="009957DA"/>
    <w:rsid w:val="00996A01"/>
    <w:rsid w:val="00997326"/>
    <w:rsid w:val="009975AA"/>
    <w:rsid w:val="009A0392"/>
    <w:rsid w:val="009A100A"/>
    <w:rsid w:val="009A274F"/>
    <w:rsid w:val="009A2830"/>
    <w:rsid w:val="009A2EDE"/>
    <w:rsid w:val="009A38FF"/>
    <w:rsid w:val="009A3E4D"/>
    <w:rsid w:val="009A570E"/>
    <w:rsid w:val="009A5D2B"/>
    <w:rsid w:val="009A6144"/>
    <w:rsid w:val="009A64F2"/>
    <w:rsid w:val="009A6E82"/>
    <w:rsid w:val="009A722A"/>
    <w:rsid w:val="009A7F62"/>
    <w:rsid w:val="009B11B2"/>
    <w:rsid w:val="009B1944"/>
    <w:rsid w:val="009B3C23"/>
    <w:rsid w:val="009B4831"/>
    <w:rsid w:val="009B6A50"/>
    <w:rsid w:val="009C0A22"/>
    <w:rsid w:val="009C26EC"/>
    <w:rsid w:val="009C2C75"/>
    <w:rsid w:val="009C3A63"/>
    <w:rsid w:val="009C4547"/>
    <w:rsid w:val="009C4E44"/>
    <w:rsid w:val="009C5A94"/>
    <w:rsid w:val="009C6D42"/>
    <w:rsid w:val="009C6D6A"/>
    <w:rsid w:val="009C7261"/>
    <w:rsid w:val="009C7373"/>
    <w:rsid w:val="009C73B7"/>
    <w:rsid w:val="009D047A"/>
    <w:rsid w:val="009D0BA4"/>
    <w:rsid w:val="009D0C43"/>
    <w:rsid w:val="009D1890"/>
    <w:rsid w:val="009D1FB2"/>
    <w:rsid w:val="009D247E"/>
    <w:rsid w:val="009D351E"/>
    <w:rsid w:val="009D35BB"/>
    <w:rsid w:val="009D6758"/>
    <w:rsid w:val="009D7E08"/>
    <w:rsid w:val="009E0D32"/>
    <w:rsid w:val="009E17F3"/>
    <w:rsid w:val="009E1A35"/>
    <w:rsid w:val="009E1DF5"/>
    <w:rsid w:val="009E2537"/>
    <w:rsid w:val="009E253C"/>
    <w:rsid w:val="009E36EE"/>
    <w:rsid w:val="009E40E1"/>
    <w:rsid w:val="009E4268"/>
    <w:rsid w:val="009E426D"/>
    <w:rsid w:val="009E54E7"/>
    <w:rsid w:val="009E67E1"/>
    <w:rsid w:val="009E69AA"/>
    <w:rsid w:val="009E6E49"/>
    <w:rsid w:val="009F112F"/>
    <w:rsid w:val="009F13AA"/>
    <w:rsid w:val="009F16B0"/>
    <w:rsid w:val="009F1AC6"/>
    <w:rsid w:val="009F4392"/>
    <w:rsid w:val="009F44BE"/>
    <w:rsid w:val="009F4F3D"/>
    <w:rsid w:val="009F5461"/>
    <w:rsid w:val="009F56C1"/>
    <w:rsid w:val="009F641C"/>
    <w:rsid w:val="009F6A2F"/>
    <w:rsid w:val="009F6BFE"/>
    <w:rsid w:val="00A00094"/>
    <w:rsid w:val="00A012E9"/>
    <w:rsid w:val="00A01410"/>
    <w:rsid w:val="00A01772"/>
    <w:rsid w:val="00A01AC5"/>
    <w:rsid w:val="00A02772"/>
    <w:rsid w:val="00A03214"/>
    <w:rsid w:val="00A04C5C"/>
    <w:rsid w:val="00A05DC3"/>
    <w:rsid w:val="00A0736E"/>
    <w:rsid w:val="00A07A17"/>
    <w:rsid w:val="00A102FD"/>
    <w:rsid w:val="00A10D12"/>
    <w:rsid w:val="00A114D9"/>
    <w:rsid w:val="00A11C1D"/>
    <w:rsid w:val="00A11D19"/>
    <w:rsid w:val="00A125F7"/>
    <w:rsid w:val="00A131D5"/>
    <w:rsid w:val="00A132FB"/>
    <w:rsid w:val="00A1378D"/>
    <w:rsid w:val="00A14B23"/>
    <w:rsid w:val="00A15F9C"/>
    <w:rsid w:val="00A1697E"/>
    <w:rsid w:val="00A169CE"/>
    <w:rsid w:val="00A20031"/>
    <w:rsid w:val="00A205FC"/>
    <w:rsid w:val="00A211D0"/>
    <w:rsid w:val="00A21947"/>
    <w:rsid w:val="00A21BB5"/>
    <w:rsid w:val="00A22CD5"/>
    <w:rsid w:val="00A22D79"/>
    <w:rsid w:val="00A24E5C"/>
    <w:rsid w:val="00A2505B"/>
    <w:rsid w:val="00A25641"/>
    <w:rsid w:val="00A25E1B"/>
    <w:rsid w:val="00A26381"/>
    <w:rsid w:val="00A26416"/>
    <w:rsid w:val="00A277B6"/>
    <w:rsid w:val="00A27F67"/>
    <w:rsid w:val="00A30161"/>
    <w:rsid w:val="00A30499"/>
    <w:rsid w:val="00A316F7"/>
    <w:rsid w:val="00A3205B"/>
    <w:rsid w:val="00A321AC"/>
    <w:rsid w:val="00A3240F"/>
    <w:rsid w:val="00A33580"/>
    <w:rsid w:val="00A33765"/>
    <w:rsid w:val="00A339BF"/>
    <w:rsid w:val="00A3417B"/>
    <w:rsid w:val="00A3478B"/>
    <w:rsid w:val="00A36701"/>
    <w:rsid w:val="00A36A13"/>
    <w:rsid w:val="00A36CB9"/>
    <w:rsid w:val="00A36E91"/>
    <w:rsid w:val="00A36F3E"/>
    <w:rsid w:val="00A37923"/>
    <w:rsid w:val="00A40A9B"/>
    <w:rsid w:val="00A40BB5"/>
    <w:rsid w:val="00A40BE3"/>
    <w:rsid w:val="00A40CEE"/>
    <w:rsid w:val="00A40DD0"/>
    <w:rsid w:val="00A41E14"/>
    <w:rsid w:val="00A42A72"/>
    <w:rsid w:val="00A42EC0"/>
    <w:rsid w:val="00A430EF"/>
    <w:rsid w:val="00A4344E"/>
    <w:rsid w:val="00A43F43"/>
    <w:rsid w:val="00A43F5F"/>
    <w:rsid w:val="00A44544"/>
    <w:rsid w:val="00A4551F"/>
    <w:rsid w:val="00A4655A"/>
    <w:rsid w:val="00A47621"/>
    <w:rsid w:val="00A4785E"/>
    <w:rsid w:val="00A47A10"/>
    <w:rsid w:val="00A47D7B"/>
    <w:rsid w:val="00A5111F"/>
    <w:rsid w:val="00A51C6F"/>
    <w:rsid w:val="00A51F1B"/>
    <w:rsid w:val="00A53CA8"/>
    <w:rsid w:val="00A53FC4"/>
    <w:rsid w:val="00A53FC8"/>
    <w:rsid w:val="00A553A9"/>
    <w:rsid w:val="00A5704E"/>
    <w:rsid w:val="00A60748"/>
    <w:rsid w:val="00A6236B"/>
    <w:rsid w:val="00A62480"/>
    <w:rsid w:val="00A62C9B"/>
    <w:rsid w:val="00A62D7F"/>
    <w:rsid w:val="00A63FE2"/>
    <w:rsid w:val="00A64104"/>
    <w:rsid w:val="00A65017"/>
    <w:rsid w:val="00A65903"/>
    <w:rsid w:val="00A662E2"/>
    <w:rsid w:val="00A66368"/>
    <w:rsid w:val="00A665CC"/>
    <w:rsid w:val="00A671E7"/>
    <w:rsid w:val="00A67814"/>
    <w:rsid w:val="00A67846"/>
    <w:rsid w:val="00A67890"/>
    <w:rsid w:val="00A67983"/>
    <w:rsid w:val="00A71BA4"/>
    <w:rsid w:val="00A74124"/>
    <w:rsid w:val="00A75962"/>
    <w:rsid w:val="00A759E0"/>
    <w:rsid w:val="00A7621D"/>
    <w:rsid w:val="00A76236"/>
    <w:rsid w:val="00A76243"/>
    <w:rsid w:val="00A76779"/>
    <w:rsid w:val="00A803C5"/>
    <w:rsid w:val="00A80AD1"/>
    <w:rsid w:val="00A81109"/>
    <w:rsid w:val="00A819D4"/>
    <w:rsid w:val="00A81C00"/>
    <w:rsid w:val="00A821DD"/>
    <w:rsid w:val="00A82B47"/>
    <w:rsid w:val="00A83552"/>
    <w:rsid w:val="00A83BBF"/>
    <w:rsid w:val="00A84114"/>
    <w:rsid w:val="00A84217"/>
    <w:rsid w:val="00A84F23"/>
    <w:rsid w:val="00A8664B"/>
    <w:rsid w:val="00A879FA"/>
    <w:rsid w:val="00A90F5D"/>
    <w:rsid w:val="00A913F6"/>
    <w:rsid w:val="00A91A0A"/>
    <w:rsid w:val="00A932F7"/>
    <w:rsid w:val="00A9379F"/>
    <w:rsid w:val="00A938B3"/>
    <w:rsid w:val="00A938DB"/>
    <w:rsid w:val="00A93AEE"/>
    <w:rsid w:val="00A947F8"/>
    <w:rsid w:val="00A9563C"/>
    <w:rsid w:val="00A95CFF"/>
    <w:rsid w:val="00A96531"/>
    <w:rsid w:val="00A96DE7"/>
    <w:rsid w:val="00A97894"/>
    <w:rsid w:val="00AA0218"/>
    <w:rsid w:val="00AA06CC"/>
    <w:rsid w:val="00AA119E"/>
    <w:rsid w:val="00AA1336"/>
    <w:rsid w:val="00AA188C"/>
    <w:rsid w:val="00AA2A58"/>
    <w:rsid w:val="00AA306C"/>
    <w:rsid w:val="00AA357C"/>
    <w:rsid w:val="00AA394D"/>
    <w:rsid w:val="00AA4F24"/>
    <w:rsid w:val="00AA6A1C"/>
    <w:rsid w:val="00AA6A4A"/>
    <w:rsid w:val="00AA6DF7"/>
    <w:rsid w:val="00AA7751"/>
    <w:rsid w:val="00AA7E7B"/>
    <w:rsid w:val="00AB0EFE"/>
    <w:rsid w:val="00AB3B38"/>
    <w:rsid w:val="00AB3E00"/>
    <w:rsid w:val="00AB4569"/>
    <w:rsid w:val="00AB6E5E"/>
    <w:rsid w:val="00AB6FFB"/>
    <w:rsid w:val="00AB78FB"/>
    <w:rsid w:val="00AC0611"/>
    <w:rsid w:val="00AC1343"/>
    <w:rsid w:val="00AC17DC"/>
    <w:rsid w:val="00AC2A71"/>
    <w:rsid w:val="00AC40CC"/>
    <w:rsid w:val="00AC4106"/>
    <w:rsid w:val="00AC42B3"/>
    <w:rsid w:val="00AC4428"/>
    <w:rsid w:val="00AC4691"/>
    <w:rsid w:val="00AC4931"/>
    <w:rsid w:val="00AC4968"/>
    <w:rsid w:val="00AC4A95"/>
    <w:rsid w:val="00AC54F0"/>
    <w:rsid w:val="00AC650C"/>
    <w:rsid w:val="00AC7717"/>
    <w:rsid w:val="00AC7A84"/>
    <w:rsid w:val="00AC7AFB"/>
    <w:rsid w:val="00AD07C6"/>
    <w:rsid w:val="00AD1B25"/>
    <w:rsid w:val="00AD1F4A"/>
    <w:rsid w:val="00AD42D3"/>
    <w:rsid w:val="00AD44D3"/>
    <w:rsid w:val="00AD4E7A"/>
    <w:rsid w:val="00AD5849"/>
    <w:rsid w:val="00AD67F1"/>
    <w:rsid w:val="00AD747C"/>
    <w:rsid w:val="00AD776B"/>
    <w:rsid w:val="00AE0540"/>
    <w:rsid w:val="00AE1B20"/>
    <w:rsid w:val="00AE1C18"/>
    <w:rsid w:val="00AE1FAD"/>
    <w:rsid w:val="00AE2B91"/>
    <w:rsid w:val="00AE2BCB"/>
    <w:rsid w:val="00AE3F3B"/>
    <w:rsid w:val="00AE4DB4"/>
    <w:rsid w:val="00AE55A4"/>
    <w:rsid w:val="00AE671D"/>
    <w:rsid w:val="00AE77E8"/>
    <w:rsid w:val="00AE78AF"/>
    <w:rsid w:val="00AE7B58"/>
    <w:rsid w:val="00AF0049"/>
    <w:rsid w:val="00AF0FC9"/>
    <w:rsid w:val="00AF12EF"/>
    <w:rsid w:val="00AF1723"/>
    <w:rsid w:val="00AF2275"/>
    <w:rsid w:val="00AF24BA"/>
    <w:rsid w:val="00AF2861"/>
    <w:rsid w:val="00AF333C"/>
    <w:rsid w:val="00AF3862"/>
    <w:rsid w:val="00AF4EEC"/>
    <w:rsid w:val="00AF559D"/>
    <w:rsid w:val="00AF57D9"/>
    <w:rsid w:val="00AF59D5"/>
    <w:rsid w:val="00AF6632"/>
    <w:rsid w:val="00AF6CB0"/>
    <w:rsid w:val="00AF6F05"/>
    <w:rsid w:val="00AF75AE"/>
    <w:rsid w:val="00B006E0"/>
    <w:rsid w:val="00B012AE"/>
    <w:rsid w:val="00B01C2B"/>
    <w:rsid w:val="00B03451"/>
    <w:rsid w:val="00B03A50"/>
    <w:rsid w:val="00B049D2"/>
    <w:rsid w:val="00B04A39"/>
    <w:rsid w:val="00B04D52"/>
    <w:rsid w:val="00B05B59"/>
    <w:rsid w:val="00B07291"/>
    <w:rsid w:val="00B075CB"/>
    <w:rsid w:val="00B11DC9"/>
    <w:rsid w:val="00B12A4D"/>
    <w:rsid w:val="00B12BF8"/>
    <w:rsid w:val="00B12D31"/>
    <w:rsid w:val="00B141A0"/>
    <w:rsid w:val="00B14C08"/>
    <w:rsid w:val="00B14E8F"/>
    <w:rsid w:val="00B15062"/>
    <w:rsid w:val="00B15878"/>
    <w:rsid w:val="00B169BB"/>
    <w:rsid w:val="00B177C2"/>
    <w:rsid w:val="00B20BD0"/>
    <w:rsid w:val="00B20DC9"/>
    <w:rsid w:val="00B21287"/>
    <w:rsid w:val="00B21907"/>
    <w:rsid w:val="00B22ABF"/>
    <w:rsid w:val="00B22E7D"/>
    <w:rsid w:val="00B22EA8"/>
    <w:rsid w:val="00B23817"/>
    <w:rsid w:val="00B23DB7"/>
    <w:rsid w:val="00B23DD3"/>
    <w:rsid w:val="00B24632"/>
    <w:rsid w:val="00B24D9B"/>
    <w:rsid w:val="00B24ED5"/>
    <w:rsid w:val="00B25034"/>
    <w:rsid w:val="00B2510F"/>
    <w:rsid w:val="00B25461"/>
    <w:rsid w:val="00B2569A"/>
    <w:rsid w:val="00B27C44"/>
    <w:rsid w:val="00B304F2"/>
    <w:rsid w:val="00B30B01"/>
    <w:rsid w:val="00B31314"/>
    <w:rsid w:val="00B31F9C"/>
    <w:rsid w:val="00B31FC4"/>
    <w:rsid w:val="00B343C9"/>
    <w:rsid w:val="00B34897"/>
    <w:rsid w:val="00B364F8"/>
    <w:rsid w:val="00B3732C"/>
    <w:rsid w:val="00B378DF"/>
    <w:rsid w:val="00B41137"/>
    <w:rsid w:val="00B42DD5"/>
    <w:rsid w:val="00B42E23"/>
    <w:rsid w:val="00B42FC6"/>
    <w:rsid w:val="00B4374F"/>
    <w:rsid w:val="00B445F4"/>
    <w:rsid w:val="00B446B4"/>
    <w:rsid w:val="00B45E52"/>
    <w:rsid w:val="00B462D3"/>
    <w:rsid w:val="00B462EF"/>
    <w:rsid w:val="00B476F1"/>
    <w:rsid w:val="00B5179D"/>
    <w:rsid w:val="00B51CEE"/>
    <w:rsid w:val="00B5234A"/>
    <w:rsid w:val="00B52CDF"/>
    <w:rsid w:val="00B52FE1"/>
    <w:rsid w:val="00B5318E"/>
    <w:rsid w:val="00B53199"/>
    <w:rsid w:val="00B53B36"/>
    <w:rsid w:val="00B550F5"/>
    <w:rsid w:val="00B556AD"/>
    <w:rsid w:val="00B56EB9"/>
    <w:rsid w:val="00B604C9"/>
    <w:rsid w:val="00B61019"/>
    <w:rsid w:val="00B61B90"/>
    <w:rsid w:val="00B6252D"/>
    <w:rsid w:val="00B626E0"/>
    <w:rsid w:val="00B6290A"/>
    <w:rsid w:val="00B62D0C"/>
    <w:rsid w:val="00B638C5"/>
    <w:rsid w:val="00B63D00"/>
    <w:rsid w:val="00B63F9D"/>
    <w:rsid w:val="00B64D74"/>
    <w:rsid w:val="00B64EB1"/>
    <w:rsid w:val="00B66203"/>
    <w:rsid w:val="00B6712E"/>
    <w:rsid w:val="00B675ED"/>
    <w:rsid w:val="00B6780E"/>
    <w:rsid w:val="00B67AD2"/>
    <w:rsid w:val="00B709AA"/>
    <w:rsid w:val="00B726D0"/>
    <w:rsid w:val="00B72CBB"/>
    <w:rsid w:val="00B77687"/>
    <w:rsid w:val="00B7772B"/>
    <w:rsid w:val="00B8187F"/>
    <w:rsid w:val="00B82CA5"/>
    <w:rsid w:val="00B82FF7"/>
    <w:rsid w:val="00B83C26"/>
    <w:rsid w:val="00B83F8D"/>
    <w:rsid w:val="00B8402F"/>
    <w:rsid w:val="00B86102"/>
    <w:rsid w:val="00B865CB"/>
    <w:rsid w:val="00B86F76"/>
    <w:rsid w:val="00B871B2"/>
    <w:rsid w:val="00B905A6"/>
    <w:rsid w:val="00B90F49"/>
    <w:rsid w:val="00B91A8A"/>
    <w:rsid w:val="00B92998"/>
    <w:rsid w:val="00B932DD"/>
    <w:rsid w:val="00B93AAA"/>
    <w:rsid w:val="00B949E2"/>
    <w:rsid w:val="00B972E9"/>
    <w:rsid w:val="00B97607"/>
    <w:rsid w:val="00BA01A9"/>
    <w:rsid w:val="00BA02CA"/>
    <w:rsid w:val="00BA0557"/>
    <w:rsid w:val="00BA1377"/>
    <w:rsid w:val="00BA317C"/>
    <w:rsid w:val="00BA3303"/>
    <w:rsid w:val="00BA3F65"/>
    <w:rsid w:val="00BA4BEB"/>
    <w:rsid w:val="00BA4C62"/>
    <w:rsid w:val="00BA6021"/>
    <w:rsid w:val="00BA6D34"/>
    <w:rsid w:val="00BB00F6"/>
    <w:rsid w:val="00BB0977"/>
    <w:rsid w:val="00BB1CC9"/>
    <w:rsid w:val="00BB2B26"/>
    <w:rsid w:val="00BB332C"/>
    <w:rsid w:val="00BB3D82"/>
    <w:rsid w:val="00BB54FB"/>
    <w:rsid w:val="00BB56DA"/>
    <w:rsid w:val="00BB6362"/>
    <w:rsid w:val="00BB654C"/>
    <w:rsid w:val="00BB6836"/>
    <w:rsid w:val="00BB6D36"/>
    <w:rsid w:val="00BB7205"/>
    <w:rsid w:val="00BB7562"/>
    <w:rsid w:val="00BC044F"/>
    <w:rsid w:val="00BC05F0"/>
    <w:rsid w:val="00BC0EA7"/>
    <w:rsid w:val="00BC131E"/>
    <w:rsid w:val="00BC161C"/>
    <w:rsid w:val="00BC1D2D"/>
    <w:rsid w:val="00BC24E9"/>
    <w:rsid w:val="00BC2603"/>
    <w:rsid w:val="00BC2F4E"/>
    <w:rsid w:val="00BC3C11"/>
    <w:rsid w:val="00BC475E"/>
    <w:rsid w:val="00BC4A06"/>
    <w:rsid w:val="00BC5765"/>
    <w:rsid w:val="00BC60F3"/>
    <w:rsid w:val="00BC6A4B"/>
    <w:rsid w:val="00BC6C29"/>
    <w:rsid w:val="00BC75F5"/>
    <w:rsid w:val="00BD0167"/>
    <w:rsid w:val="00BD0E24"/>
    <w:rsid w:val="00BD0E75"/>
    <w:rsid w:val="00BD0E8C"/>
    <w:rsid w:val="00BD1F66"/>
    <w:rsid w:val="00BD20DC"/>
    <w:rsid w:val="00BD33B7"/>
    <w:rsid w:val="00BD45CB"/>
    <w:rsid w:val="00BD4946"/>
    <w:rsid w:val="00BD4FE3"/>
    <w:rsid w:val="00BD5998"/>
    <w:rsid w:val="00BD66C0"/>
    <w:rsid w:val="00BD6C0F"/>
    <w:rsid w:val="00BD6D9A"/>
    <w:rsid w:val="00BD6FE2"/>
    <w:rsid w:val="00BE0501"/>
    <w:rsid w:val="00BE096F"/>
    <w:rsid w:val="00BE0B6B"/>
    <w:rsid w:val="00BE147D"/>
    <w:rsid w:val="00BE156F"/>
    <w:rsid w:val="00BE1776"/>
    <w:rsid w:val="00BE333A"/>
    <w:rsid w:val="00BE4747"/>
    <w:rsid w:val="00BE4B11"/>
    <w:rsid w:val="00BE50B2"/>
    <w:rsid w:val="00BE58A9"/>
    <w:rsid w:val="00BE5A6A"/>
    <w:rsid w:val="00BF0235"/>
    <w:rsid w:val="00BF0C6B"/>
    <w:rsid w:val="00BF22DB"/>
    <w:rsid w:val="00BF24F3"/>
    <w:rsid w:val="00BF2718"/>
    <w:rsid w:val="00BF333F"/>
    <w:rsid w:val="00BF4070"/>
    <w:rsid w:val="00BF4311"/>
    <w:rsid w:val="00BF45AC"/>
    <w:rsid w:val="00BF7711"/>
    <w:rsid w:val="00C00D3C"/>
    <w:rsid w:val="00C041AC"/>
    <w:rsid w:val="00C05236"/>
    <w:rsid w:val="00C057B6"/>
    <w:rsid w:val="00C06A15"/>
    <w:rsid w:val="00C074E7"/>
    <w:rsid w:val="00C07A9A"/>
    <w:rsid w:val="00C108E1"/>
    <w:rsid w:val="00C116C2"/>
    <w:rsid w:val="00C116D7"/>
    <w:rsid w:val="00C11869"/>
    <w:rsid w:val="00C132BE"/>
    <w:rsid w:val="00C13FFB"/>
    <w:rsid w:val="00C146A0"/>
    <w:rsid w:val="00C14B57"/>
    <w:rsid w:val="00C14DF3"/>
    <w:rsid w:val="00C1575C"/>
    <w:rsid w:val="00C15D3C"/>
    <w:rsid w:val="00C160F5"/>
    <w:rsid w:val="00C164EA"/>
    <w:rsid w:val="00C1762E"/>
    <w:rsid w:val="00C177C5"/>
    <w:rsid w:val="00C207F4"/>
    <w:rsid w:val="00C20E78"/>
    <w:rsid w:val="00C2120B"/>
    <w:rsid w:val="00C21C42"/>
    <w:rsid w:val="00C22757"/>
    <w:rsid w:val="00C237E6"/>
    <w:rsid w:val="00C23984"/>
    <w:rsid w:val="00C23E2E"/>
    <w:rsid w:val="00C245F2"/>
    <w:rsid w:val="00C24EC8"/>
    <w:rsid w:val="00C2618F"/>
    <w:rsid w:val="00C26C57"/>
    <w:rsid w:val="00C30755"/>
    <w:rsid w:val="00C30DFA"/>
    <w:rsid w:val="00C30EA4"/>
    <w:rsid w:val="00C31837"/>
    <w:rsid w:val="00C31B40"/>
    <w:rsid w:val="00C32193"/>
    <w:rsid w:val="00C326F2"/>
    <w:rsid w:val="00C32F2D"/>
    <w:rsid w:val="00C33140"/>
    <w:rsid w:val="00C338CD"/>
    <w:rsid w:val="00C346B9"/>
    <w:rsid w:val="00C347E2"/>
    <w:rsid w:val="00C34AB2"/>
    <w:rsid w:val="00C3548D"/>
    <w:rsid w:val="00C35942"/>
    <w:rsid w:val="00C35F45"/>
    <w:rsid w:val="00C360FC"/>
    <w:rsid w:val="00C364CF"/>
    <w:rsid w:val="00C368F1"/>
    <w:rsid w:val="00C3741F"/>
    <w:rsid w:val="00C37CD8"/>
    <w:rsid w:val="00C40173"/>
    <w:rsid w:val="00C41583"/>
    <w:rsid w:val="00C42FCA"/>
    <w:rsid w:val="00C43026"/>
    <w:rsid w:val="00C43AC2"/>
    <w:rsid w:val="00C44C0E"/>
    <w:rsid w:val="00C44C53"/>
    <w:rsid w:val="00C478DE"/>
    <w:rsid w:val="00C50BA3"/>
    <w:rsid w:val="00C54F4E"/>
    <w:rsid w:val="00C558E8"/>
    <w:rsid w:val="00C55FE8"/>
    <w:rsid w:val="00C564F8"/>
    <w:rsid w:val="00C567A1"/>
    <w:rsid w:val="00C56D09"/>
    <w:rsid w:val="00C572A2"/>
    <w:rsid w:val="00C600A0"/>
    <w:rsid w:val="00C60176"/>
    <w:rsid w:val="00C606CB"/>
    <w:rsid w:val="00C619F2"/>
    <w:rsid w:val="00C62735"/>
    <w:rsid w:val="00C6392A"/>
    <w:rsid w:val="00C66823"/>
    <w:rsid w:val="00C66C59"/>
    <w:rsid w:val="00C66CBA"/>
    <w:rsid w:val="00C67185"/>
    <w:rsid w:val="00C674D6"/>
    <w:rsid w:val="00C67A22"/>
    <w:rsid w:val="00C70DD2"/>
    <w:rsid w:val="00C70EA4"/>
    <w:rsid w:val="00C72044"/>
    <w:rsid w:val="00C72326"/>
    <w:rsid w:val="00C733D5"/>
    <w:rsid w:val="00C74CD6"/>
    <w:rsid w:val="00C760BC"/>
    <w:rsid w:val="00C76230"/>
    <w:rsid w:val="00C76252"/>
    <w:rsid w:val="00C763F7"/>
    <w:rsid w:val="00C813B0"/>
    <w:rsid w:val="00C81844"/>
    <w:rsid w:val="00C825BC"/>
    <w:rsid w:val="00C83434"/>
    <w:rsid w:val="00C8496E"/>
    <w:rsid w:val="00C85B95"/>
    <w:rsid w:val="00C86941"/>
    <w:rsid w:val="00C8770A"/>
    <w:rsid w:val="00C87A23"/>
    <w:rsid w:val="00C905FF"/>
    <w:rsid w:val="00C9188D"/>
    <w:rsid w:val="00C918BD"/>
    <w:rsid w:val="00C92118"/>
    <w:rsid w:val="00C9372C"/>
    <w:rsid w:val="00C93F1F"/>
    <w:rsid w:val="00C95575"/>
    <w:rsid w:val="00C95B93"/>
    <w:rsid w:val="00C965AC"/>
    <w:rsid w:val="00C9705A"/>
    <w:rsid w:val="00C971A0"/>
    <w:rsid w:val="00C97767"/>
    <w:rsid w:val="00C97EDC"/>
    <w:rsid w:val="00CA2A69"/>
    <w:rsid w:val="00CA2FD1"/>
    <w:rsid w:val="00CA563D"/>
    <w:rsid w:val="00CA5645"/>
    <w:rsid w:val="00CA60B3"/>
    <w:rsid w:val="00CA68E8"/>
    <w:rsid w:val="00CA6CD9"/>
    <w:rsid w:val="00CA75F9"/>
    <w:rsid w:val="00CB142C"/>
    <w:rsid w:val="00CB1BAF"/>
    <w:rsid w:val="00CB1D86"/>
    <w:rsid w:val="00CB2676"/>
    <w:rsid w:val="00CB310B"/>
    <w:rsid w:val="00CB3171"/>
    <w:rsid w:val="00CB38D5"/>
    <w:rsid w:val="00CB3F52"/>
    <w:rsid w:val="00CB530B"/>
    <w:rsid w:val="00CB5C18"/>
    <w:rsid w:val="00CB64EB"/>
    <w:rsid w:val="00CB65C3"/>
    <w:rsid w:val="00CB7133"/>
    <w:rsid w:val="00CB71FD"/>
    <w:rsid w:val="00CC0986"/>
    <w:rsid w:val="00CC194C"/>
    <w:rsid w:val="00CC2A6E"/>
    <w:rsid w:val="00CC3280"/>
    <w:rsid w:val="00CC3944"/>
    <w:rsid w:val="00CC42B7"/>
    <w:rsid w:val="00CC42F9"/>
    <w:rsid w:val="00CC4DD2"/>
    <w:rsid w:val="00CC51BB"/>
    <w:rsid w:val="00CC51FB"/>
    <w:rsid w:val="00CC5473"/>
    <w:rsid w:val="00CC55EF"/>
    <w:rsid w:val="00CC64AD"/>
    <w:rsid w:val="00CC66AD"/>
    <w:rsid w:val="00CC7E7C"/>
    <w:rsid w:val="00CD0400"/>
    <w:rsid w:val="00CD07A5"/>
    <w:rsid w:val="00CD1519"/>
    <w:rsid w:val="00CD320C"/>
    <w:rsid w:val="00CD4991"/>
    <w:rsid w:val="00CD51CA"/>
    <w:rsid w:val="00CD6A60"/>
    <w:rsid w:val="00CD7543"/>
    <w:rsid w:val="00CE0C16"/>
    <w:rsid w:val="00CE0C9C"/>
    <w:rsid w:val="00CE122B"/>
    <w:rsid w:val="00CE148D"/>
    <w:rsid w:val="00CE1577"/>
    <w:rsid w:val="00CE188C"/>
    <w:rsid w:val="00CE1ED0"/>
    <w:rsid w:val="00CE2149"/>
    <w:rsid w:val="00CE404E"/>
    <w:rsid w:val="00CE52E6"/>
    <w:rsid w:val="00CE5962"/>
    <w:rsid w:val="00CE6C99"/>
    <w:rsid w:val="00CE7145"/>
    <w:rsid w:val="00CE7305"/>
    <w:rsid w:val="00CE79AF"/>
    <w:rsid w:val="00CE7BF4"/>
    <w:rsid w:val="00CE7D01"/>
    <w:rsid w:val="00CE7F81"/>
    <w:rsid w:val="00CF0386"/>
    <w:rsid w:val="00CF0DD1"/>
    <w:rsid w:val="00CF0EB4"/>
    <w:rsid w:val="00CF1275"/>
    <w:rsid w:val="00CF164E"/>
    <w:rsid w:val="00CF2730"/>
    <w:rsid w:val="00CF2803"/>
    <w:rsid w:val="00CF3116"/>
    <w:rsid w:val="00CF403D"/>
    <w:rsid w:val="00CF589B"/>
    <w:rsid w:val="00CF58D7"/>
    <w:rsid w:val="00CF59E4"/>
    <w:rsid w:val="00CF78E4"/>
    <w:rsid w:val="00D00EAB"/>
    <w:rsid w:val="00D02F80"/>
    <w:rsid w:val="00D0350A"/>
    <w:rsid w:val="00D035BB"/>
    <w:rsid w:val="00D046E3"/>
    <w:rsid w:val="00D04CE1"/>
    <w:rsid w:val="00D04FD0"/>
    <w:rsid w:val="00D050DC"/>
    <w:rsid w:val="00D05F01"/>
    <w:rsid w:val="00D063F7"/>
    <w:rsid w:val="00D1077D"/>
    <w:rsid w:val="00D108F8"/>
    <w:rsid w:val="00D10A4A"/>
    <w:rsid w:val="00D10AF0"/>
    <w:rsid w:val="00D11C96"/>
    <w:rsid w:val="00D12499"/>
    <w:rsid w:val="00D12E10"/>
    <w:rsid w:val="00D13F23"/>
    <w:rsid w:val="00D148AE"/>
    <w:rsid w:val="00D1544E"/>
    <w:rsid w:val="00D16093"/>
    <w:rsid w:val="00D162DC"/>
    <w:rsid w:val="00D1672D"/>
    <w:rsid w:val="00D17530"/>
    <w:rsid w:val="00D175CE"/>
    <w:rsid w:val="00D17B81"/>
    <w:rsid w:val="00D20430"/>
    <w:rsid w:val="00D20C4F"/>
    <w:rsid w:val="00D21744"/>
    <w:rsid w:val="00D22063"/>
    <w:rsid w:val="00D224D7"/>
    <w:rsid w:val="00D229F9"/>
    <w:rsid w:val="00D2315D"/>
    <w:rsid w:val="00D232E8"/>
    <w:rsid w:val="00D23937"/>
    <w:rsid w:val="00D23F94"/>
    <w:rsid w:val="00D241AB"/>
    <w:rsid w:val="00D24F12"/>
    <w:rsid w:val="00D266C5"/>
    <w:rsid w:val="00D27E60"/>
    <w:rsid w:val="00D3000A"/>
    <w:rsid w:val="00D3035C"/>
    <w:rsid w:val="00D30959"/>
    <w:rsid w:val="00D31560"/>
    <w:rsid w:val="00D325AF"/>
    <w:rsid w:val="00D3260D"/>
    <w:rsid w:val="00D32D2F"/>
    <w:rsid w:val="00D34B39"/>
    <w:rsid w:val="00D3633A"/>
    <w:rsid w:val="00D37516"/>
    <w:rsid w:val="00D37736"/>
    <w:rsid w:val="00D378EE"/>
    <w:rsid w:val="00D37FC3"/>
    <w:rsid w:val="00D40770"/>
    <w:rsid w:val="00D41746"/>
    <w:rsid w:val="00D43931"/>
    <w:rsid w:val="00D43F12"/>
    <w:rsid w:val="00D447BB"/>
    <w:rsid w:val="00D44C09"/>
    <w:rsid w:val="00D45464"/>
    <w:rsid w:val="00D46AAF"/>
    <w:rsid w:val="00D47077"/>
    <w:rsid w:val="00D47C99"/>
    <w:rsid w:val="00D50810"/>
    <w:rsid w:val="00D50C60"/>
    <w:rsid w:val="00D5105A"/>
    <w:rsid w:val="00D5197A"/>
    <w:rsid w:val="00D534A2"/>
    <w:rsid w:val="00D54096"/>
    <w:rsid w:val="00D55066"/>
    <w:rsid w:val="00D579B9"/>
    <w:rsid w:val="00D60233"/>
    <w:rsid w:val="00D60434"/>
    <w:rsid w:val="00D60599"/>
    <w:rsid w:val="00D60839"/>
    <w:rsid w:val="00D60B44"/>
    <w:rsid w:val="00D6159B"/>
    <w:rsid w:val="00D63BB3"/>
    <w:rsid w:val="00D6409C"/>
    <w:rsid w:val="00D6453E"/>
    <w:rsid w:val="00D64AF5"/>
    <w:rsid w:val="00D65363"/>
    <w:rsid w:val="00D653C9"/>
    <w:rsid w:val="00D6570C"/>
    <w:rsid w:val="00D65923"/>
    <w:rsid w:val="00D65D20"/>
    <w:rsid w:val="00D67622"/>
    <w:rsid w:val="00D70104"/>
    <w:rsid w:val="00D7078F"/>
    <w:rsid w:val="00D70B65"/>
    <w:rsid w:val="00D721F7"/>
    <w:rsid w:val="00D722F5"/>
    <w:rsid w:val="00D7243C"/>
    <w:rsid w:val="00D73C3B"/>
    <w:rsid w:val="00D73C9E"/>
    <w:rsid w:val="00D74642"/>
    <w:rsid w:val="00D75563"/>
    <w:rsid w:val="00D7641A"/>
    <w:rsid w:val="00D77A1E"/>
    <w:rsid w:val="00D805E2"/>
    <w:rsid w:val="00D80F46"/>
    <w:rsid w:val="00D81021"/>
    <w:rsid w:val="00D82249"/>
    <w:rsid w:val="00D8247A"/>
    <w:rsid w:val="00D828DD"/>
    <w:rsid w:val="00D82B24"/>
    <w:rsid w:val="00D831D2"/>
    <w:rsid w:val="00D832C8"/>
    <w:rsid w:val="00D83FC3"/>
    <w:rsid w:val="00D8425F"/>
    <w:rsid w:val="00D84470"/>
    <w:rsid w:val="00D8468B"/>
    <w:rsid w:val="00D850CE"/>
    <w:rsid w:val="00D85AF3"/>
    <w:rsid w:val="00D865CC"/>
    <w:rsid w:val="00D866C2"/>
    <w:rsid w:val="00D8718F"/>
    <w:rsid w:val="00D873DE"/>
    <w:rsid w:val="00D87E0A"/>
    <w:rsid w:val="00D91CC6"/>
    <w:rsid w:val="00D9288C"/>
    <w:rsid w:val="00D92E8F"/>
    <w:rsid w:val="00D93286"/>
    <w:rsid w:val="00D93DFB"/>
    <w:rsid w:val="00D944EB"/>
    <w:rsid w:val="00D94C42"/>
    <w:rsid w:val="00D960DE"/>
    <w:rsid w:val="00D97D79"/>
    <w:rsid w:val="00DA07D9"/>
    <w:rsid w:val="00DA1446"/>
    <w:rsid w:val="00DA25C1"/>
    <w:rsid w:val="00DA3783"/>
    <w:rsid w:val="00DA394F"/>
    <w:rsid w:val="00DA39FE"/>
    <w:rsid w:val="00DA433A"/>
    <w:rsid w:val="00DA643C"/>
    <w:rsid w:val="00DA7A09"/>
    <w:rsid w:val="00DA7C71"/>
    <w:rsid w:val="00DB00F8"/>
    <w:rsid w:val="00DB0631"/>
    <w:rsid w:val="00DB0F40"/>
    <w:rsid w:val="00DB149B"/>
    <w:rsid w:val="00DB25C2"/>
    <w:rsid w:val="00DB3562"/>
    <w:rsid w:val="00DB3E5A"/>
    <w:rsid w:val="00DB4194"/>
    <w:rsid w:val="00DB6901"/>
    <w:rsid w:val="00DC0092"/>
    <w:rsid w:val="00DC0271"/>
    <w:rsid w:val="00DC0C9A"/>
    <w:rsid w:val="00DC1FB9"/>
    <w:rsid w:val="00DC20D4"/>
    <w:rsid w:val="00DC226F"/>
    <w:rsid w:val="00DC4CAC"/>
    <w:rsid w:val="00DC4ED3"/>
    <w:rsid w:val="00DC630F"/>
    <w:rsid w:val="00DC777E"/>
    <w:rsid w:val="00DC77E7"/>
    <w:rsid w:val="00DC7EB7"/>
    <w:rsid w:val="00DD0A3B"/>
    <w:rsid w:val="00DD386A"/>
    <w:rsid w:val="00DD3B4C"/>
    <w:rsid w:val="00DD434E"/>
    <w:rsid w:val="00DD4F21"/>
    <w:rsid w:val="00DD517A"/>
    <w:rsid w:val="00DD5887"/>
    <w:rsid w:val="00DD681E"/>
    <w:rsid w:val="00DD70F7"/>
    <w:rsid w:val="00DD7130"/>
    <w:rsid w:val="00DD719F"/>
    <w:rsid w:val="00DD76EA"/>
    <w:rsid w:val="00DD7EEA"/>
    <w:rsid w:val="00DE0233"/>
    <w:rsid w:val="00DE07BD"/>
    <w:rsid w:val="00DE0CB4"/>
    <w:rsid w:val="00DE1FB5"/>
    <w:rsid w:val="00DE2408"/>
    <w:rsid w:val="00DE2851"/>
    <w:rsid w:val="00DE37DE"/>
    <w:rsid w:val="00DE4972"/>
    <w:rsid w:val="00DE4995"/>
    <w:rsid w:val="00DE4CD7"/>
    <w:rsid w:val="00DE6973"/>
    <w:rsid w:val="00DE6B79"/>
    <w:rsid w:val="00DE6CA4"/>
    <w:rsid w:val="00DE7261"/>
    <w:rsid w:val="00DE741C"/>
    <w:rsid w:val="00DF022B"/>
    <w:rsid w:val="00DF0CA8"/>
    <w:rsid w:val="00DF1746"/>
    <w:rsid w:val="00DF1D5B"/>
    <w:rsid w:val="00DF33E2"/>
    <w:rsid w:val="00DF44D9"/>
    <w:rsid w:val="00DF50A3"/>
    <w:rsid w:val="00DF5BE8"/>
    <w:rsid w:val="00DF6DA0"/>
    <w:rsid w:val="00DF7EAD"/>
    <w:rsid w:val="00E00528"/>
    <w:rsid w:val="00E0112A"/>
    <w:rsid w:val="00E02336"/>
    <w:rsid w:val="00E02B0F"/>
    <w:rsid w:val="00E03141"/>
    <w:rsid w:val="00E03690"/>
    <w:rsid w:val="00E039E9"/>
    <w:rsid w:val="00E03A37"/>
    <w:rsid w:val="00E03D4A"/>
    <w:rsid w:val="00E043D4"/>
    <w:rsid w:val="00E04EC3"/>
    <w:rsid w:val="00E0582C"/>
    <w:rsid w:val="00E0623C"/>
    <w:rsid w:val="00E06329"/>
    <w:rsid w:val="00E0686D"/>
    <w:rsid w:val="00E068D7"/>
    <w:rsid w:val="00E069E6"/>
    <w:rsid w:val="00E079AF"/>
    <w:rsid w:val="00E102BA"/>
    <w:rsid w:val="00E10E1E"/>
    <w:rsid w:val="00E1155C"/>
    <w:rsid w:val="00E1156A"/>
    <w:rsid w:val="00E11F46"/>
    <w:rsid w:val="00E12841"/>
    <w:rsid w:val="00E128EA"/>
    <w:rsid w:val="00E13275"/>
    <w:rsid w:val="00E132DE"/>
    <w:rsid w:val="00E13B36"/>
    <w:rsid w:val="00E13DB1"/>
    <w:rsid w:val="00E13E04"/>
    <w:rsid w:val="00E154DF"/>
    <w:rsid w:val="00E15722"/>
    <w:rsid w:val="00E16594"/>
    <w:rsid w:val="00E16607"/>
    <w:rsid w:val="00E166CE"/>
    <w:rsid w:val="00E16A76"/>
    <w:rsid w:val="00E16C57"/>
    <w:rsid w:val="00E17403"/>
    <w:rsid w:val="00E20051"/>
    <w:rsid w:val="00E21120"/>
    <w:rsid w:val="00E228EA"/>
    <w:rsid w:val="00E237F9"/>
    <w:rsid w:val="00E23FDF"/>
    <w:rsid w:val="00E24C8E"/>
    <w:rsid w:val="00E24E07"/>
    <w:rsid w:val="00E26285"/>
    <w:rsid w:val="00E301D2"/>
    <w:rsid w:val="00E32234"/>
    <w:rsid w:val="00E3408C"/>
    <w:rsid w:val="00E34301"/>
    <w:rsid w:val="00E34440"/>
    <w:rsid w:val="00E34A7C"/>
    <w:rsid w:val="00E34B01"/>
    <w:rsid w:val="00E34CD2"/>
    <w:rsid w:val="00E35D62"/>
    <w:rsid w:val="00E36F19"/>
    <w:rsid w:val="00E371B1"/>
    <w:rsid w:val="00E37353"/>
    <w:rsid w:val="00E3798D"/>
    <w:rsid w:val="00E40C39"/>
    <w:rsid w:val="00E411F2"/>
    <w:rsid w:val="00E41428"/>
    <w:rsid w:val="00E41F6C"/>
    <w:rsid w:val="00E441B5"/>
    <w:rsid w:val="00E44904"/>
    <w:rsid w:val="00E44BDF"/>
    <w:rsid w:val="00E518A6"/>
    <w:rsid w:val="00E51D94"/>
    <w:rsid w:val="00E5303F"/>
    <w:rsid w:val="00E534FA"/>
    <w:rsid w:val="00E53C8E"/>
    <w:rsid w:val="00E53CF9"/>
    <w:rsid w:val="00E54C84"/>
    <w:rsid w:val="00E5540B"/>
    <w:rsid w:val="00E564C4"/>
    <w:rsid w:val="00E5652A"/>
    <w:rsid w:val="00E5685D"/>
    <w:rsid w:val="00E578AC"/>
    <w:rsid w:val="00E57C64"/>
    <w:rsid w:val="00E60345"/>
    <w:rsid w:val="00E606BA"/>
    <w:rsid w:val="00E60BF2"/>
    <w:rsid w:val="00E60EEC"/>
    <w:rsid w:val="00E61D69"/>
    <w:rsid w:val="00E6214C"/>
    <w:rsid w:val="00E62F84"/>
    <w:rsid w:val="00E64792"/>
    <w:rsid w:val="00E66F5F"/>
    <w:rsid w:val="00E67481"/>
    <w:rsid w:val="00E676A7"/>
    <w:rsid w:val="00E67DA5"/>
    <w:rsid w:val="00E70115"/>
    <w:rsid w:val="00E709BE"/>
    <w:rsid w:val="00E70CFF"/>
    <w:rsid w:val="00E71804"/>
    <w:rsid w:val="00E72610"/>
    <w:rsid w:val="00E72A21"/>
    <w:rsid w:val="00E72C39"/>
    <w:rsid w:val="00E734EF"/>
    <w:rsid w:val="00E73A69"/>
    <w:rsid w:val="00E74F3A"/>
    <w:rsid w:val="00E7565E"/>
    <w:rsid w:val="00E762B2"/>
    <w:rsid w:val="00E778CD"/>
    <w:rsid w:val="00E80F48"/>
    <w:rsid w:val="00E82017"/>
    <w:rsid w:val="00E8298C"/>
    <w:rsid w:val="00E839CC"/>
    <w:rsid w:val="00E83F27"/>
    <w:rsid w:val="00E84AC8"/>
    <w:rsid w:val="00E84C77"/>
    <w:rsid w:val="00E84EBE"/>
    <w:rsid w:val="00E853D0"/>
    <w:rsid w:val="00E853F5"/>
    <w:rsid w:val="00E854BD"/>
    <w:rsid w:val="00E86579"/>
    <w:rsid w:val="00E86E26"/>
    <w:rsid w:val="00E86FD0"/>
    <w:rsid w:val="00E87684"/>
    <w:rsid w:val="00E87B64"/>
    <w:rsid w:val="00E90042"/>
    <w:rsid w:val="00E918F4"/>
    <w:rsid w:val="00E91A94"/>
    <w:rsid w:val="00E9321B"/>
    <w:rsid w:val="00E9354C"/>
    <w:rsid w:val="00E93794"/>
    <w:rsid w:val="00E938DE"/>
    <w:rsid w:val="00E93C7C"/>
    <w:rsid w:val="00E93E7F"/>
    <w:rsid w:val="00E94034"/>
    <w:rsid w:val="00E95CE9"/>
    <w:rsid w:val="00E968A6"/>
    <w:rsid w:val="00E97464"/>
    <w:rsid w:val="00E976E4"/>
    <w:rsid w:val="00E97B6F"/>
    <w:rsid w:val="00EA059D"/>
    <w:rsid w:val="00EA0A5E"/>
    <w:rsid w:val="00EA0AE5"/>
    <w:rsid w:val="00EA22D1"/>
    <w:rsid w:val="00EA3FDA"/>
    <w:rsid w:val="00EA3FF0"/>
    <w:rsid w:val="00EA490E"/>
    <w:rsid w:val="00EA49FA"/>
    <w:rsid w:val="00EA4A95"/>
    <w:rsid w:val="00EA5BF0"/>
    <w:rsid w:val="00EA6B7A"/>
    <w:rsid w:val="00EA7F4D"/>
    <w:rsid w:val="00EB0048"/>
    <w:rsid w:val="00EB0320"/>
    <w:rsid w:val="00EB0901"/>
    <w:rsid w:val="00EB0C86"/>
    <w:rsid w:val="00EB1382"/>
    <w:rsid w:val="00EB26A2"/>
    <w:rsid w:val="00EB3078"/>
    <w:rsid w:val="00EB4486"/>
    <w:rsid w:val="00EB5390"/>
    <w:rsid w:val="00EB57F2"/>
    <w:rsid w:val="00EB5EB1"/>
    <w:rsid w:val="00EB6AD8"/>
    <w:rsid w:val="00EB6F1B"/>
    <w:rsid w:val="00EC08F3"/>
    <w:rsid w:val="00EC1E73"/>
    <w:rsid w:val="00EC41EB"/>
    <w:rsid w:val="00EC4701"/>
    <w:rsid w:val="00EC480C"/>
    <w:rsid w:val="00EC5009"/>
    <w:rsid w:val="00EC5B18"/>
    <w:rsid w:val="00EC5DCB"/>
    <w:rsid w:val="00EC6090"/>
    <w:rsid w:val="00EC6335"/>
    <w:rsid w:val="00EC7374"/>
    <w:rsid w:val="00ED0042"/>
    <w:rsid w:val="00ED0D96"/>
    <w:rsid w:val="00ED0E0C"/>
    <w:rsid w:val="00ED20D4"/>
    <w:rsid w:val="00ED35B8"/>
    <w:rsid w:val="00ED40A2"/>
    <w:rsid w:val="00ED4142"/>
    <w:rsid w:val="00ED4490"/>
    <w:rsid w:val="00ED45AF"/>
    <w:rsid w:val="00ED4944"/>
    <w:rsid w:val="00ED54E7"/>
    <w:rsid w:val="00ED612C"/>
    <w:rsid w:val="00ED67C1"/>
    <w:rsid w:val="00ED6A68"/>
    <w:rsid w:val="00ED6D79"/>
    <w:rsid w:val="00ED7B3D"/>
    <w:rsid w:val="00EE033B"/>
    <w:rsid w:val="00EE0374"/>
    <w:rsid w:val="00EE07AB"/>
    <w:rsid w:val="00EE0CC9"/>
    <w:rsid w:val="00EE0D06"/>
    <w:rsid w:val="00EE0FD7"/>
    <w:rsid w:val="00EE125E"/>
    <w:rsid w:val="00EE13FF"/>
    <w:rsid w:val="00EE25F5"/>
    <w:rsid w:val="00EE28D4"/>
    <w:rsid w:val="00EE2C90"/>
    <w:rsid w:val="00EE2EA7"/>
    <w:rsid w:val="00EE344D"/>
    <w:rsid w:val="00EE56B6"/>
    <w:rsid w:val="00EE678E"/>
    <w:rsid w:val="00EE6EFC"/>
    <w:rsid w:val="00EE7C19"/>
    <w:rsid w:val="00EF0778"/>
    <w:rsid w:val="00EF0BE6"/>
    <w:rsid w:val="00EF1CDD"/>
    <w:rsid w:val="00EF1D71"/>
    <w:rsid w:val="00EF23AA"/>
    <w:rsid w:val="00EF25AA"/>
    <w:rsid w:val="00EF27F4"/>
    <w:rsid w:val="00EF3AE4"/>
    <w:rsid w:val="00EF4C69"/>
    <w:rsid w:val="00EF4DEC"/>
    <w:rsid w:val="00EF50DA"/>
    <w:rsid w:val="00EF60EE"/>
    <w:rsid w:val="00EF6903"/>
    <w:rsid w:val="00EF6DFB"/>
    <w:rsid w:val="00EF72B3"/>
    <w:rsid w:val="00EF78A7"/>
    <w:rsid w:val="00F007EA"/>
    <w:rsid w:val="00F00947"/>
    <w:rsid w:val="00F00956"/>
    <w:rsid w:val="00F01AF2"/>
    <w:rsid w:val="00F01B40"/>
    <w:rsid w:val="00F02D1B"/>
    <w:rsid w:val="00F02FC2"/>
    <w:rsid w:val="00F030CD"/>
    <w:rsid w:val="00F039A4"/>
    <w:rsid w:val="00F03DCE"/>
    <w:rsid w:val="00F044D7"/>
    <w:rsid w:val="00F04C97"/>
    <w:rsid w:val="00F04E22"/>
    <w:rsid w:val="00F06331"/>
    <w:rsid w:val="00F06CB8"/>
    <w:rsid w:val="00F10596"/>
    <w:rsid w:val="00F10A9D"/>
    <w:rsid w:val="00F11094"/>
    <w:rsid w:val="00F11AC6"/>
    <w:rsid w:val="00F12B0E"/>
    <w:rsid w:val="00F1322E"/>
    <w:rsid w:val="00F14888"/>
    <w:rsid w:val="00F154AB"/>
    <w:rsid w:val="00F15550"/>
    <w:rsid w:val="00F15DB6"/>
    <w:rsid w:val="00F1738F"/>
    <w:rsid w:val="00F17C67"/>
    <w:rsid w:val="00F21C04"/>
    <w:rsid w:val="00F223F8"/>
    <w:rsid w:val="00F22681"/>
    <w:rsid w:val="00F228F7"/>
    <w:rsid w:val="00F22CB4"/>
    <w:rsid w:val="00F22CBD"/>
    <w:rsid w:val="00F23705"/>
    <w:rsid w:val="00F23BE6"/>
    <w:rsid w:val="00F24CBF"/>
    <w:rsid w:val="00F24FB8"/>
    <w:rsid w:val="00F259AD"/>
    <w:rsid w:val="00F26AB7"/>
    <w:rsid w:val="00F27197"/>
    <w:rsid w:val="00F276D6"/>
    <w:rsid w:val="00F30131"/>
    <w:rsid w:val="00F302C0"/>
    <w:rsid w:val="00F31EF9"/>
    <w:rsid w:val="00F32932"/>
    <w:rsid w:val="00F3689C"/>
    <w:rsid w:val="00F36CC6"/>
    <w:rsid w:val="00F36E00"/>
    <w:rsid w:val="00F3701F"/>
    <w:rsid w:val="00F4046F"/>
    <w:rsid w:val="00F41347"/>
    <w:rsid w:val="00F41F1B"/>
    <w:rsid w:val="00F42692"/>
    <w:rsid w:val="00F43B19"/>
    <w:rsid w:val="00F44A15"/>
    <w:rsid w:val="00F44D2E"/>
    <w:rsid w:val="00F45623"/>
    <w:rsid w:val="00F45FCB"/>
    <w:rsid w:val="00F463F0"/>
    <w:rsid w:val="00F46533"/>
    <w:rsid w:val="00F46898"/>
    <w:rsid w:val="00F46E95"/>
    <w:rsid w:val="00F478DE"/>
    <w:rsid w:val="00F47FF6"/>
    <w:rsid w:val="00F50FC7"/>
    <w:rsid w:val="00F5118A"/>
    <w:rsid w:val="00F51708"/>
    <w:rsid w:val="00F5200F"/>
    <w:rsid w:val="00F52B01"/>
    <w:rsid w:val="00F55E62"/>
    <w:rsid w:val="00F55F6B"/>
    <w:rsid w:val="00F575E9"/>
    <w:rsid w:val="00F5797C"/>
    <w:rsid w:val="00F57C68"/>
    <w:rsid w:val="00F603B2"/>
    <w:rsid w:val="00F615B3"/>
    <w:rsid w:val="00F6326F"/>
    <w:rsid w:val="00F6382F"/>
    <w:rsid w:val="00F63F04"/>
    <w:rsid w:val="00F6448D"/>
    <w:rsid w:val="00F648D8"/>
    <w:rsid w:val="00F64FF0"/>
    <w:rsid w:val="00F655A7"/>
    <w:rsid w:val="00F65947"/>
    <w:rsid w:val="00F66489"/>
    <w:rsid w:val="00F669CF"/>
    <w:rsid w:val="00F679FC"/>
    <w:rsid w:val="00F70393"/>
    <w:rsid w:val="00F7230C"/>
    <w:rsid w:val="00F73077"/>
    <w:rsid w:val="00F73745"/>
    <w:rsid w:val="00F73AC4"/>
    <w:rsid w:val="00F74A53"/>
    <w:rsid w:val="00F75DF0"/>
    <w:rsid w:val="00F75E48"/>
    <w:rsid w:val="00F763AD"/>
    <w:rsid w:val="00F76E65"/>
    <w:rsid w:val="00F76ED6"/>
    <w:rsid w:val="00F771BB"/>
    <w:rsid w:val="00F77462"/>
    <w:rsid w:val="00F77878"/>
    <w:rsid w:val="00F77D7D"/>
    <w:rsid w:val="00F81F15"/>
    <w:rsid w:val="00F82028"/>
    <w:rsid w:val="00F8250A"/>
    <w:rsid w:val="00F84AEA"/>
    <w:rsid w:val="00F85E66"/>
    <w:rsid w:val="00F87B01"/>
    <w:rsid w:val="00F87E8C"/>
    <w:rsid w:val="00F9003C"/>
    <w:rsid w:val="00F90BCC"/>
    <w:rsid w:val="00F90DC3"/>
    <w:rsid w:val="00F90F5C"/>
    <w:rsid w:val="00F91C47"/>
    <w:rsid w:val="00F92430"/>
    <w:rsid w:val="00F9294F"/>
    <w:rsid w:val="00F947C4"/>
    <w:rsid w:val="00F94900"/>
    <w:rsid w:val="00F94B02"/>
    <w:rsid w:val="00F95939"/>
    <w:rsid w:val="00F9610B"/>
    <w:rsid w:val="00F966B5"/>
    <w:rsid w:val="00F9686E"/>
    <w:rsid w:val="00F968EA"/>
    <w:rsid w:val="00FA2835"/>
    <w:rsid w:val="00FA3075"/>
    <w:rsid w:val="00FA369D"/>
    <w:rsid w:val="00FA3F2B"/>
    <w:rsid w:val="00FA42D9"/>
    <w:rsid w:val="00FA4605"/>
    <w:rsid w:val="00FA64B3"/>
    <w:rsid w:val="00FA65C1"/>
    <w:rsid w:val="00FA6983"/>
    <w:rsid w:val="00FA6A6A"/>
    <w:rsid w:val="00FA6F9F"/>
    <w:rsid w:val="00FA7322"/>
    <w:rsid w:val="00FB0ADE"/>
    <w:rsid w:val="00FB1922"/>
    <w:rsid w:val="00FB4541"/>
    <w:rsid w:val="00FB5401"/>
    <w:rsid w:val="00FB76F8"/>
    <w:rsid w:val="00FB7E85"/>
    <w:rsid w:val="00FC19A8"/>
    <w:rsid w:val="00FC2D47"/>
    <w:rsid w:val="00FC3363"/>
    <w:rsid w:val="00FC3428"/>
    <w:rsid w:val="00FC47DD"/>
    <w:rsid w:val="00FC4DB9"/>
    <w:rsid w:val="00FC5102"/>
    <w:rsid w:val="00FC5116"/>
    <w:rsid w:val="00FC58EE"/>
    <w:rsid w:val="00FC6ACA"/>
    <w:rsid w:val="00FC7409"/>
    <w:rsid w:val="00FC7BC9"/>
    <w:rsid w:val="00FD0330"/>
    <w:rsid w:val="00FD0900"/>
    <w:rsid w:val="00FD0CFC"/>
    <w:rsid w:val="00FD11D8"/>
    <w:rsid w:val="00FD1A31"/>
    <w:rsid w:val="00FD1D12"/>
    <w:rsid w:val="00FD203C"/>
    <w:rsid w:val="00FD289A"/>
    <w:rsid w:val="00FD2C23"/>
    <w:rsid w:val="00FD3BA1"/>
    <w:rsid w:val="00FD3CBE"/>
    <w:rsid w:val="00FD4887"/>
    <w:rsid w:val="00FD4A29"/>
    <w:rsid w:val="00FD5262"/>
    <w:rsid w:val="00FD6284"/>
    <w:rsid w:val="00FD7E7C"/>
    <w:rsid w:val="00FE01E0"/>
    <w:rsid w:val="00FE1F90"/>
    <w:rsid w:val="00FE218F"/>
    <w:rsid w:val="00FE33E6"/>
    <w:rsid w:val="00FE3C20"/>
    <w:rsid w:val="00FE4647"/>
    <w:rsid w:val="00FE6342"/>
    <w:rsid w:val="00FE6A06"/>
    <w:rsid w:val="00FE6AF2"/>
    <w:rsid w:val="00FE762E"/>
    <w:rsid w:val="00FF03E5"/>
    <w:rsid w:val="00FF0AAA"/>
    <w:rsid w:val="00FF10B7"/>
    <w:rsid w:val="00FF1CBC"/>
    <w:rsid w:val="00FF22B9"/>
    <w:rsid w:val="00FF29A9"/>
    <w:rsid w:val="00FF32AA"/>
    <w:rsid w:val="00FF465C"/>
    <w:rsid w:val="00FF54EE"/>
    <w:rsid w:val="00FF5CDC"/>
    <w:rsid w:val="00FF7358"/>
    <w:rsid w:val="00FF75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07406"/>
  <w15:docId w15:val="{0293772A-70EE-4C54-B74E-7E32D87B2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7C5355"/>
    <w:pPr>
      <w:spacing w:after="0" w:line="240" w:lineRule="auto"/>
      <w:jc w:val="both"/>
    </w:pPr>
    <w:rPr>
      <w:rFonts w:ascii="Times New Roman" w:eastAsia="Times New Roman" w:hAnsi="Times New Roman" w:cs="Times New Roman"/>
      <w:sz w:val="24"/>
      <w:szCs w:val="24"/>
      <w:lang w:eastAsia="ru-RU"/>
    </w:rPr>
  </w:style>
  <w:style w:type="paragraph" w:styleId="12">
    <w:name w:val="heading 1"/>
    <w:basedOn w:val="a1"/>
    <w:next w:val="a1"/>
    <w:link w:val="13"/>
    <w:uiPriority w:val="9"/>
    <w:qFormat/>
    <w:rsid w:val="00341439"/>
    <w:pPr>
      <w:keepNext/>
      <w:keepLines/>
      <w:spacing w:after="120" w:line="276" w:lineRule="auto"/>
      <w:jc w:val="center"/>
      <w:outlineLvl w:val="0"/>
    </w:pPr>
    <w:rPr>
      <w:b/>
      <w:bCs/>
      <w:sz w:val="28"/>
      <w:szCs w:val="28"/>
    </w:rPr>
  </w:style>
  <w:style w:type="paragraph" w:styleId="21">
    <w:name w:val="heading 2"/>
    <w:basedOn w:val="a1"/>
    <w:next w:val="a1"/>
    <w:link w:val="22"/>
    <w:uiPriority w:val="99"/>
    <w:unhideWhenUsed/>
    <w:qFormat/>
    <w:rsid w:val="00F10A9D"/>
    <w:pPr>
      <w:keepNext/>
      <w:keepLines/>
      <w:spacing w:before="120" w:after="120" w:line="276" w:lineRule="auto"/>
      <w:jc w:val="center"/>
      <w:outlineLvl w:val="1"/>
    </w:pPr>
    <w:rPr>
      <w:b/>
      <w:bCs/>
      <w:caps/>
      <w:szCs w:val="26"/>
    </w:rPr>
  </w:style>
  <w:style w:type="paragraph" w:styleId="30">
    <w:name w:val="heading 3"/>
    <w:basedOn w:val="a1"/>
    <w:next w:val="a1"/>
    <w:link w:val="31"/>
    <w:uiPriority w:val="9"/>
    <w:unhideWhenUsed/>
    <w:qFormat/>
    <w:rsid w:val="006D7DD6"/>
    <w:pPr>
      <w:keepNext/>
      <w:keepLines/>
      <w:ind w:firstLine="709"/>
      <w:outlineLvl w:val="2"/>
    </w:pPr>
    <w:rPr>
      <w:rFonts w:eastAsiaTheme="majorEastAsia" w:cstheme="majorBidi"/>
      <w:b/>
      <w:bCs/>
    </w:rPr>
  </w:style>
  <w:style w:type="paragraph" w:styleId="4">
    <w:name w:val="heading 4"/>
    <w:basedOn w:val="a1"/>
    <w:next w:val="a1"/>
    <w:link w:val="40"/>
    <w:uiPriority w:val="99"/>
    <w:unhideWhenUsed/>
    <w:qFormat/>
    <w:rsid w:val="006D7DD6"/>
    <w:pPr>
      <w:keepNext/>
      <w:keepLines/>
      <w:ind w:firstLine="737"/>
      <w:outlineLvl w:val="3"/>
    </w:pPr>
    <w:rPr>
      <w:rFonts w:eastAsiaTheme="majorEastAsia" w:cstheme="majorBidi"/>
      <w:b/>
      <w:bCs/>
      <w:iCs/>
    </w:rPr>
  </w:style>
  <w:style w:type="paragraph" w:styleId="5">
    <w:name w:val="heading 5"/>
    <w:basedOn w:val="a1"/>
    <w:next w:val="a1"/>
    <w:link w:val="50"/>
    <w:uiPriority w:val="99"/>
    <w:unhideWhenUsed/>
    <w:qFormat/>
    <w:rsid w:val="00EE0D06"/>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9"/>
    <w:qFormat/>
    <w:rsid w:val="004976BA"/>
    <w:pPr>
      <w:tabs>
        <w:tab w:val="num" w:pos="4665"/>
      </w:tabs>
      <w:suppressAutoHyphens/>
      <w:spacing w:before="240" w:after="60" w:line="360" w:lineRule="auto"/>
      <w:ind w:left="4665" w:hanging="180"/>
      <w:outlineLvl w:val="5"/>
    </w:pPr>
    <w:rPr>
      <w:b/>
      <w:bCs/>
      <w:sz w:val="22"/>
      <w:szCs w:val="22"/>
      <w:lang w:eastAsia="ar-SA"/>
    </w:rPr>
  </w:style>
  <w:style w:type="paragraph" w:styleId="7">
    <w:name w:val="heading 7"/>
    <w:basedOn w:val="a1"/>
    <w:next w:val="a1"/>
    <w:link w:val="70"/>
    <w:uiPriority w:val="99"/>
    <w:unhideWhenUsed/>
    <w:qFormat/>
    <w:rsid w:val="006E7CE0"/>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9"/>
    <w:qFormat/>
    <w:rsid w:val="004976BA"/>
    <w:pPr>
      <w:tabs>
        <w:tab w:val="left" w:pos="2149"/>
      </w:tabs>
      <w:suppressAutoHyphens/>
      <w:spacing w:before="240" w:after="60" w:line="360" w:lineRule="auto"/>
      <w:ind w:left="2149" w:hanging="1440"/>
      <w:outlineLvl w:val="7"/>
    </w:pPr>
    <w:rPr>
      <w:i/>
      <w:iCs/>
      <w:sz w:val="28"/>
      <w:szCs w:val="28"/>
      <w:lang w:eastAsia="ar-SA"/>
    </w:rPr>
  </w:style>
  <w:style w:type="paragraph" w:styleId="9">
    <w:name w:val="heading 9"/>
    <w:basedOn w:val="a1"/>
    <w:next w:val="a2"/>
    <w:link w:val="90"/>
    <w:uiPriority w:val="99"/>
    <w:qFormat/>
    <w:rsid w:val="004976BA"/>
    <w:pPr>
      <w:tabs>
        <w:tab w:val="left" w:pos="2293"/>
      </w:tabs>
      <w:suppressAutoHyphens/>
      <w:spacing w:line="360" w:lineRule="auto"/>
      <w:ind w:left="2293" w:hanging="1584"/>
      <w:outlineLvl w:val="8"/>
    </w:pPr>
    <w:rPr>
      <w:sz w:val="18"/>
      <w:szCs w:val="18"/>
      <w:lang w:eastAsia="ar-S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Заголовок 1 Знак"/>
    <w:basedOn w:val="a3"/>
    <w:link w:val="12"/>
    <w:uiPriority w:val="9"/>
    <w:rsid w:val="00341439"/>
    <w:rPr>
      <w:rFonts w:ascii="Times New Roman" w:eastAsia="Times New Roman" w:hAnsi="Times New Roman" w:cs="Times New Roman"/>
      <w:b/>
      <w:bCs/>
      <w:sz w:val="28"/>
      <w:szCs w:val="28"/>
      <w:lang w:eastAsia="ru-RU"/>
    </w:rPr>
  </w:style>
  <w:style w:type="character" w:customStyle="1" w:styleId="22">
    <w:name w:val="Заголовок 2 Знак"/>
    <w:basedOn w:val="a3"/>
    <w:link w:val="21"/>
    <w:uiPriority w:val="99"/>
    <w:rsid w:val="00F10A9D"/>
    <w:rPr>
      <w:rFonts w:ascii="Times New Roman" w:eastAsia="Times New Roman" w:hAnsi="Times New Roman" w:cs="Times New Roman"/>
      <w:b/>
      <w:bCs/>
      <w:caps/>
      <w:sz w:val="24"/>
      <w:szCs w:val="26"/>
      <w:lang w:eastAsia="ru-RU"/>
    </w:rPr>
  </w:style>
  <w:style w:type="character" w:customStyle="1" w:styleId="31">
    <w:name w:val="Заголовок 3 Знак"/>
    <w:basedOn w:val="a3"/>
    <w:link w:val="30"/>
    <w:uiPriority w:val="9"/>
    <w:rsid w:val="006D7DD6"/>
    <w:rPr>
      <w:rFonts w:ascii="Times New Roman" w:eastAsiaTheme="majorEastAsia" w:hAnsi="Times New Roman" w:cstheme="majorBidi"/>
      <w:b/>
      <w:bCs/>
      <w:sz w:val="24"/>
      <w:szCs w:val="24"/>
      <w:lang w:eastAsia="ru-RU"/>
    </w:rPr>
  </w:style>
  <w:style w:type="character" w:customStyle="1" w:styleId="40">
    <w:name w:val="Заголовок 4 Знак"/>
    <w:basedOn w:val="a3"/>
    <w:link w:val="4"/>
    <w:uiPriority w:val="99"/>
    <w:rsid w:val="006D7DD6"/>
    <w:rPr>
      <w:rFonts w:ascii="Times New Roman" w:eastAsiaTheme="majorEastAsia" w:hAnsi="Times New Roman" w:cstheme="majorBidi"/>
      <w:b/>
      <w:bCs/>
      <w:iCs/>
      <w:sz w:val="24"/>
      <w:szCs w:val="24"/>
      <w:lang w:eastAsia="ru-RU"/>
    </w:rPr>
  </w:style>
  <w:style w:type="character" w:customStyle="1" w:styleId="50">
    <w:name w:val="Заголовок 5 Знак"/>
    <w:basedOn w:val="a3"/>
    <w:link w:val="5"/>
    <w:uiPriority w:val="99"/>
    <w:rsid w:val="00EE0D06"/>
    <w:rPr>
      <w:rFonts w:asciiTheme="majorHAnsi" w:eastAsiaTheme="majorEastAsia" w:hAnsiTheme="majorHAnsi" w:cstheme="majorBidi"/>
      <w:color w:val="243F60" w:themeColor="accent1" w:themeShade="7F"/>
      <w:sz w:val="26"/>
      <w:szCs w:val="24"/>
      <w:lang w:eastAsia="ru-RU"/>
    </w:rPr>
  </w:style>
  <w:style w:type="character" w:customStyle="1" w:styleId="70">
    <w:name w:val="Заголовок 7 Знак"/>
    <w:basedOn w:val="a3"/>
    <w:link w:val="7"/>
    <w:uiPriority w:val="99"/>
    <w:rsid w:val="006E7CE0"/>
    <w:rPr>
      <w:rFonts w:asciiTheme="majorHAnsi" w:eastAsiaTheme="majorEastAsia" w:hAnsiTheme="majorHAnsi" w:cstheme="majorBidi"/>
      <w:i/>
      <w:iCs/>
      <w:color w:val="404040" w:themeColor="text1" w:themeTint="BF"/>
      <w:sz w:val="26"/>
      <w:szCs w:val="24"/>
      <w:lang w:eastAsia="ru-RU"/>
    </w:rPr>
  </w:style>
  <w:style w:type="paragraph" w:styleId="a6">
    <w:name w:val="Balloon Text"/>
    <w:basedOn w:val="a1"/>
    <w:link w:val="a7"/>
    <w:uiPriority w:val="99"/>
    <w:unhideWhenUsed/>
    <w:rsid w:val="00C72044"/>
    <w:rPr>
      <w:rFonts w:ascii="Tahoma" w:hAnsi="Tahoma" w:cs="Tahoma"/>
      <w:sz w:val="16"/>
      <w:szCs w:val="16"/>
    </w:rPr>
  </w:style>
  <w:style w:type="character" w:customStyle="1" w:styleId="a7">
    <w:name w:val="Текст выноски Знак"/>
    <w:basedOn w:val="a3"/>
    <w:link w:val="a6"/>
    <w:uiPriority w:val="99"/>
    <w:rsid w:val="00C72044"/>
    <w:rPr>
      <w:rFonts w:ascii="Tahoma" w:eastAsia="Times New Roman" w:hAnsi="Tahoma" w:cs="Tahoma"/>
      <w:sz w:val="16"/>
      <w:szCs w:val="16"/>
      <w:lang w:eastAsia="ru-RU"/>
    </w:rPr>
  </w:style>
  <w:style w:type="table" w:styleId="a8">
    <w:name w:val="Table Grid"/>
    <w:aliases w:val="Table Grid Report,OTR,Таблица ОРГРЭС1"/>
    <w:basedOn w:val="a4"/>
    <w:uiPriority w:val="99"/>
    <w:rsid w:val="00A3376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9">
    <w:name w:val="Hyperlink"/>
    <w:basedOn w:val="a3"/>
    <w:uiPriority w:val="99"/>
    <w:unhideWhenUsed/>
    <w:rsid w:val="005A0507"/>
    <w:rPr>
      <w:color w:val="0044AA"/>
      <w:u w:val="single"/>
    </w:rPr>
  </w:style>
  <w:style w:type="paragraph" w:styleId="aa">
    <w:name w:val="List Paragraph"/>
    <w:aliases w:val="Таблицы,Варианты ответов,Абзац списка основной,List Paragraph2,ПАРАГРАФ,Нумерация,список 1,СПИСКИ,маркированный,List Paragraph,it_List1,Ненумерованный список,основной диплом,Введение,3_Абзац списка"/>
    <w:basedOn w:val="a1"/>
    <w:link w:val="ab"/>
    <w:uiPriority w:val="34"/>
    <w:qFormat/>
    <w:rsid w:val="00D21744"/>
    <w:pPr>
      <w:ind w:left="720"/>
      <w:contextualSpacing/>
    </w:pPr>
  </w:style>
  <w:style w:type="character" w:customStyle="1" w:styleId="ab">
    <w:name w:val="Абзац списка Знак"/>
    <w:aliases w:val="Таблицы Знак,Варианты ответов Знак,Абзац списка основной Знак,List Paragraph2 Знак,ПАРАГРАФ Знак,Нумерация Знак,список 1 Знак,СПИСКИ Знак,маркированный Знак,List Paragraph Знак,it_List1 Знак,Ненумерованный список Знак,Введение Знак"/>
    <w:basedOn w:val="a3"/>
    <w:link w:val="aa"/>
    <w:uiPriority w:val="34"/>
    <w:qFormat/>
    <w:rsid w:val="004D4B0A"/>
    <w:rPr>
      <w:rFonts w:ascii="Times New Roman" w:eastAsia="Times New Roman" w:hAnsi="Times New Roman" w:cs="Times New Roman"/>
      <w:sz w:val="26"/>
      <w:szCs w:val="24"/>
      <w:lang w:eastAsia="ru-RU"/>
    </w:rPr>
  </w:style>
  <w:style w:type="paragraph" w:styleId="ac">
    <w:name w:val="header"/>
    <w:basedOn w:val="a1"/>
    <w:link w:val="ad"/>
    <w:uiPriority w:val="99"/>
    <w:unhideWhenUsed/>
    <w:rsid w:val="00E94034"/>
    <w:pPr>
      <w:tabs>
        <w:tab w:val="center" w:pos="4677"/>
        <w:tab w:val="right" w:pos="9355"/>
      </w:tabs>
    </w:pPr>
  </w:style>
  <w:style w:type="character" w:customStyle="1" w:styleId="ad">
    <w:name w:val="Верхний колонтитул Знак"/>
    <w:basedOn w:val="a3"/>
    <w:link w:val="ac"/>
    <w:uiPriority w:val="99"/>
    <w:rsid w:val="00E94034"/>
    <w:rPr>
      <w:rFonts w:ascii="Times New Roman" w:eastAsia="Times New Roman" w:hAnsi="Times New Roman" w:cs="Times New Roman"/>
      <w:sz w:val="26"/>
      <w:szCs w:val="24"/>
      <w:lang w:eastAsia="ru-RU"/>
    </w:rPr>
  </w:style>
  <w:style w:type="paragraph" w:styleId="ae">
    <w:name w:val="footer"/>
    <w:aliases w:val=" Знак6, Знак14,Знак6,Знак14"/>
    <w:basedOn w:val="a1"/>
    <w:link w:val="af"/>
    <w:uiPriority w:val="99"/>
    <w:unhideWhenUsed/>
    <w:rsid w:val="00E94034"/>
    <w:pPr>
      <w:tabs>
        <w:tab w:val="center" w:pos="4677"/>
        <w:tab w:val="right" w:pos="9355"/>
      </w:tabs>
    </w:pPr>
  </w:style>
  <w:style w:type="character" w:customStyle="1" w:styleId="af">
    <w:name w:val="Нижний колонтитул Знак"/>
    <w:aliases w:val=" Знак6 Знак, Знак14 Знак,Знак6 Знак,Знак14 Знак"/>
    <w:basedOn w:val="a3"/>
    <w:link w:val="ae"/>
    <w:uiPriority w:val="99"/>
    <w:rsid w:val="00E94034"/>
    <w:rPr>
      <w:rFonts w:ascii="Times New Roman" w:eastAsia="Times New Roman" w:hAnsi="Times New Roman" w:cs="Times New Roman"/>
      <w:sz w:val="26"/>
      <w:szCs w:val="24"/>
      <w:lang w:eastAsia="ru-RU"/>
    </w:rPr>
  </w:style>
  <w:style w:type="paragraph" w:styleId="a">
    <w:name w:val="List Bullet"/>
    <w:basedOn w:val="a1"/>
    <w:autoRedefine/>
    <w:uiPriority w:val="99"/>
    <w:rsid w:val="003424AF"/>
    <w:pPr>
      <w:numPr>
        <w:numId w:val="2"/>
      </w:numPr>
      <w:ind w:firstLine="349"/>
    </w:pPr>
    <w:rPr>
      <w:sz w:val="20"/>
      <w:szCs w:val="20"/>
    </w:rPr>
  </w:style>
  <w:style w:type="paragraph" w:styleId="2">
    <w:name w:val="List Bullet 2"/>
    <w:basedOn w:val="a1"/>
    <w:autoRedefine/>
    <w:uiPriority w:val="99"/>
    <w:rsid w:val="00EE0D06"/>
    <w:pPr>
      <w:numPr>
        <w:numId w:val="3"/>
      </w:numPr>
    </w:pPr>
    <w:rPr>
      <w:sz w:val="20"/>
      <w:szCs w:val="20"/>
    </w:rPr>
  </w:style>
  <w:style w:type="paragraph" w:styleId="3">
    <w:name w:val="List Bullet 3"/>
    <w:basedOn w:val="a1"/>
    <w:autoRedefine/>
    <w:uiPriority w:val="99"/>
    <w:rsid w:val="00EE0D06"/>
    <w:pPr>
      <w:numPr>
        <w:numId w:val="4"/>
      </w:numPr>
    </w:pPr>
    <w:rPr>
      <w:sz w:val="20"/>
      <w:szCs w:val="20"/>
    </w:rPr>
  </w:style>
  <w:style w:type="paragraph" w:styleId="af0">
    <w:name w:val="Title"/>
    <w:aliases w:val="Знак Знак12"/>
    <w:basedOn w:val="a1"/>
    <w:link w:val="af1"/>
    <w:uiPriority w:val="99"/>
    <w:qFormat/>
    <w:rsid w:val="00275A9F"/>
    <w:pPr>
      <w:widowControl w:val="0"/>
      <w:spacing w:line="320" w:lineRule="exact"/>
      <w:ind w:right="-46"/>
      <w:jc w:val="center"/>
    </w:pPr>
    <w:rPr>
      <w:b/>
      <w:snapToGrid w:val="0"/>
      <w:szCs w:val="20"/>
    </w:rPr>
  </w:style>
  <w:style w:type="character" w:customStyle="1" w:styleId="af1">
    <w:name w:val="Заголовок Знак"/>
    <w:aliases w:val="Знак Знак12 Знак"/>
    <w:basedOn w:val="a3"/>
    <w:link w:val="af0"/>
    <w:uiPriority w:val="99"/>
    <w:rsid w:val="00275A9F"/>
    <w:rPr>
      <w:rFonts w:ascii="Times New Roman" w:eastAsia="Times New Roman" w:hAnsi="Times New Roman" w:cs="Times New Roman"/>
      <w:b/>
      <w:snapToGrid w:val="0"/>
      <w:sz w:val="24"/>
      <w:szCs w:val="20"/>
      <w:lang w:eastAsia="ru-RU"/>
    </w:rPr>
  </w:style>
  <w:style w:type="table" w:customStyle="1" w:styleId="14">
    <w:name w:val="Сетка таблицы1"/>
    <w:basedOn w:val="a4"/>
    <w:next w:val="a8"/>
    <w:uiPriority w:val="99"/>
    <w:rsid w:val="000C5F53"/>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2">
    <w:name w:val="Style2"/>
    <w:basedOn w:val="a1"/>
    <w:uiPriority w:val="99"/>
    <w:rsid w:val="000C5F53"/>
    <w:pPr>
      <w:widowControl w:val="0"/>
      <w:autoSpaceDE w:val="0"/>
      <w:autoSpaceDN w:val="0"/>
      <w:adjustRightInd w:val="0"/>
      <w:spacing w:line="304" w:lineRule="exact"/>
      <w:ind w:firstLine="648"/>
    </w:pPr>
    <w:rPr>
      <w:rFonts w:ascii="Consolas" w:hAnsi="Consolas"/>
    </w:rPr>
  </w:style>
  <w:style w:type="character" w:customStyle="1" w:styleId="FontStyle14">
    <w:name w:val="Font Style14"/>
    <w:basedOn w:val="a3"/>
    <w:uiPriority w:val="99"/>
    <w:rsid w:val="000C5F53"/>
    <w:rPr>
      <w:rFonts w:ascii="Times New Roman" w:hAnsi="Times New Roman" w:cs="Times New Roman"/>
      <w:sz w:val="24"/>
      <w:szCs w:val="24"/>
    </w:rPr>
  </w:style>
  <w:style w:type="paragraph" w:customStyle="1" w:styleId="af2">
    <w:name w:val="Стандарт"/>
    <w:basedOn w:val="a2"/>
    <w:link w:val="15"/>
    <w:uiPriority w:val="99"/>
    <w:rsid w:val="000C5F53"/>
    <w:pPr>
      <w:widowControl w:val="0"/>
      <w:spacing w:after="0" w:line="264" w:lineRule="auto"/>
      <w:ind w:firstLine="720"/>
    </w:pPr>
    <w:rPr>
      <w:snapToGrid w:val="0"/>
      <w:sz w:val="28"/>
      <w:szCs w:val="20"/>
    </w:rPr>
  </w:style>
  <w:style w:type="paragraph" w:styleId="a2">
    <w:name w:val="Body Text"/>
    <w:aliases w:val="Знак1 Знак,Body Text Char1,Body Text Char Char"/>
    <w:basedOn w:val="a1"/>
    <w:link w:val="af3"/>
    <w:uiPriority w:val="99"/>
    <w:unhideWhenUsed/>
    <w:qFormat/>
    <w:rsid w:val="000C5F53"/>
    <w:pPr>
      <w:spacing w:after="120"/>
    </w:pPr>
  </w:style>
  <w:style w:type="character" w:customStyle="1" w:styleId="af3">
    <w:name w:val="Основной текст Знак"/>
    <w:aliases w:val="Знак1 Знак Знак,Body Text Char1 Знак1,Body Text Char Char Знак1"/>
    <w:basedOn w:val="a3"/>
    <w:link w:val="a2"/>
    <w:uiPriority w:val="99"/>
    <w:rsid w:val="000C5F53"/>
    <w:rPr>
      <w:rFonts w:ascii="Times New Roman" w:eastAsia="Times New Roman" w:hAnsi="Times New Roman" w:cs="Times New Roman"/>
      <w:sz w:val="26"/>
      <w:szCs w:val="24"/>
      <w:lang w:eastAsia="ru-RU"/>
    </w:rPr>
  </w:style>
  <w:style w:type="character" w:customStyle="1" w:styleId="15">
    <w:name w:val="Стандарт Знак1"/>
    <w:basedOn w:val="a3"/>
    <w:link w:val="af2"/>
    <w:uiPriority w:val="99"/>
    <w:rsid w:val="000C5F53"/>
    <w:rPr>
      <w:rFonts w:ascii="Times New Roman" w:eastAsia="Times New Roman" w:hAnsi="Times New Roman" w:cs="Times New Roman"/>
      <w:snapToGrid w:val="0"/>
      <w:sz w:val="28"/>
      <w:szCs w:val="20"/>
      <w:lang w:eastAsia="ru-RU"/>
    </w:rPr>
  </w:style>
  <w:style w:type="paragraph" w:styleId="af4">
    <w:name w:val="Normal (Web)"/>
    <w:aliases w:val="Обычный (Web),Знак2 Знак,Обычный (веб) Знак Знак1,Обычный (веб) Знак Знак Знак,Знак2 Знак2 Знак Знак,Обычный (веб) Знак1 Знак Знак Знак,Знак2 Знак Знак Знак Знак,Знак2 Знак1 Знак1 Знак Знак, Знак Знак4,Знак Знак4"/>
    <w:basedOn w:val="a1"/>
    <w:link w:val="af5"/>
    <w:uiPriority w:val="99"/>
    <w:qFormat/>
    <w:rsid w:val="000C5F53"/>
    <w:pPr>
      <w:widowControl w:val="0"/>
      <w:autoSpaceDE w:val="0"/>
      <w:autoSpaceDN w:val="0"/>
      <w:adjustRightInd w:val="0"/>
      <w:spacing w:before="100" w:beforeAutospacing="1" w:after="100" w:afterAutospacing="1"/>
    </w:pPr>
    <w:rPr>
      <w:szCs w:val="20"/>
    </w:rPr>
  </w:style>
  <w:style w:type="character" w:customStyle="1" w:styleId="af5">
    <w:name w:val="Обычный (Интернет) Знак"/>
    <w:aliases w:val="Обычный (Web) Знак,Знак2 Знак Знак2,Обычный (веб) Знак Знак1 Знак,Обычный (веб) Знак Знак Знак Знак,Знак2 Знак2 Знак Знак Знак,Обычный (веб) Знак1 Знак Знак Знак Знак,Знак2 Знак Знак Знак Знак Знак, Знак Знак4 Знак"/>
    <w:link w:val="af4"/>
    <w:uiPriority w:val="99"/>
    <w:locked/>
    <w:rsid w:val="00E154DF"/>
    <w:rPr>
      <w:rFonts w:ascii="Times New Roman" w:eastAsia="Times New Roman" w:hAnsi="Times New Roman" w:cs="Times New Roman"/>
      <w:sz w:val="24"/>
      <w:szCs w:val="20"/>
      <w:lang w:eastAsia="ru-RU"/>
    </w:rPr>
  </w:style>
  <w:style w:type="paragraph" w:customStyle="1" w:styleId="af6">
    <w:name w:val="Знак"/>
    <w:basedOn w:val="a1"/>
    <w:uiPriority w:val="99"/>
    <w:rsid w:val="000C5F53"/>
    <w:pPr>
      <w:widowControl w:val="0"/>
      <w:adjustRightInd w:val="0"/>
      <w:spacing w:after="160" w:line="240" w:lineRule="exact"/>
      <w:jc w:val="right"/>
    </w:pPr>
    <w:rPr>
      <w:sz w:val="20"/>
      <w:szCs w:val="20"/>
      <w:lang w:val="en-GB" w:eastAsia="en-US"/>
    </w:rPr>
  </w:style>
  <w:style w:type="paragraph" w:customStyle="1" w:styleId="ConsPlusNonformat">
    <w:name w:val="ConsPlusNonformat"/>
    <w:uiPriority w:val="99"/>
    <w:rsid w:val="000C5F5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qFormat/>
    <w:rsid w:val="000C5F53"/>
    <w:pPr>
      <w:widowControl w:val="0"/>
      <w:autoSpaceDE w:val="0"/>
      <w:autoSpaceDN w:val="0"/>
      <w:spacing w:after="0" w:line="240" w:lineRule="auto"/>
      <w:ind w:firstLine="720"/>
    </w:pPr>
    <w:rPr>
      <w:rFonts w:ascii="Times New Roman" w:eastAsia="Times New Roman" w:hAnsi="Times New Roman" w:cs="Times New Roman"/>
      <w:sz w:val="20"/>
      <w:szCs w:val="20"/>
      <w:lang w:eastAsia="ru-RU"/>
    </w:rPr>
  </w:style>
  <w:style w:type="character" w:customStyle="1" w:styleId="af7">
    <w:name w:val="Подпись к таблице_"/>
    <w:basedOn w:val="a3"/>
    <w:link w:val="af8"/>
    <w:uiPriority w:val="99"/>
    <w:rsid w:val="00F42692"/>
    <w:rPr>
      <w:rFonts w:ascii="Times New Roman" w:eastAsia="Times New Roman" w:hAnsi="Times New Roman" w:cs="Times New Roman"/>
      <w:sz w:val="25"/>
      <w:szCs w:val="25"/>
      <w:shd w:val="clear" w:color="auto" w:fill="FFFFFF"/>
    </w:rPr>
  </w:style>
  <w:style w:type="paragraph" w:customStyle="1" w:styleId="af8">
    <w:name w:val="Подпись к таблице"/>
    <w:basedOn w:val="a1"/>
    <w:link w:val="af7"/>
    <w:uiPriority w:val="99"/>
    <w:rsid w:val="00F42692"/>
    <w:pPr>
      <w:shd w:val="clear" w:color="auto" w:fill="FFFFFF"/>
      <w:spacing w:line="0" w:lineRule="atLeast"/>
    </w:pPr>
    <w:rPr>
      <w:sz w:val="25"/>
      <w:szCs w:val="25"/>
      <w:lang w:eastAsia="en-US"/>
    </w:rPr>
  </w:style>
  <w:style w:type="character" w:customStyle="1" w:styleId="23">
    <w:name w:val="Основной текст (2)_"/>
    <w:basedOn w:val="a3"/>
    <w:link w:val="24"/>
    <w:uiPriority w:val="99"/>
    <w:rsid w:val="00F42692"/>
    <w:rPr>
      <w:shd w:val="clear" w:color="auto" w:fill="FFFFFF"/>
    </w:rPr>
  </w:style>
  <w:style w:type="paragraph" w:customStyle="1" w:styleId="24">
    <w:name w:val="Основной текст (2)"/>
    <w:basedOn w:val="a1"/>
    <w:link w:val="23"/>
    <w:uiPriority w:val="99"/>
    <w:rsid w:val="00F42692"/>
    <w:pPr>
      <w:shd w:val="clear" w:color="auto" w:fill="FFFFFF"/>
      <w:spacing w:line="0" w:lineRule="atLeast"/>
    </w:pPr>
    <w:rPr>
      <w:rFonts w:asciiTheme="minorHAnsi" w:eastAsiaTheme="minorHAnsi" w:hAnsiTheme="minorHAnsi" w:cstheme="minorBidi"/>
      <w:sz w:val="22"/>
      <w:szCs w:val="22"/>
      <w:lang w:eastAsia="en-US"/>
    </w:rPr>
  </w:style>
  <w:style w:type="character" w:customStyle="1" w:styleId="af9">
    <w:name w:val="Основной текст_"/>
    <w:basedOn w:val="a3"/>
    <w:link w:val="16"/>
    <w:rsid w:val="00F42692"/>
    <w:rPr>
      <w:rFonts w:ascii="Times New Roman" w:eastAsia="Times New Roman" w:hAnsi="Times New Roman" w:cs="Times New Roman"/>
      <w:sz w:val="23"/>
      <w:szCs w:val="23"/>
      <w:shd w:val="clear" w:color="auto" w:fill="FFFFFF"/>
    </w:rPr>
  </w:style>
  <w:style w:type="paragraph" w:customStyle="1" w:styleId="16">
    <w:name w:val="Основной текст1"/>
    <w:basedOn w:val="a1"/>
    <w:link w:val="af9"/>
    <w:uiPriority w:val="99"/>
    <w:rsid w:val="00F42692"/>
    <w:pPr>
      <w:shd w:val="clear" w:color="auto" w:fill="FFFFFF"/>
      <w:spacing w:line="0" w:lineRule="atLeast"/>
    </w:pPr>
    <w:rPr>
      <w:sz w:val="23"/>
      <w:szCs w:val="23"/>
      <w:lang w:eastAsia="en-US"/>
    </w:rPr>
  </w:style>
  <w:style w:type="character" w:customStyle="1" w:styleId="1pt">
    <w:name w:val="Основной текст + Интервал 1 pt"/>
    <w:basedOn w:val="af9"/>
    <w:uiPriority w:val="99"/>
    <w:rsid w:val="00F42692"/>
    <w:rPr>
      <w:rFonts w:ascii="Times New Roman" w:eastAsia="Times New Roman" w:hAnsi="Times New Roman" w:cs="Times New Roman"/>
      <w:spacing w:val="30"/>
      <w:sz w:val="23"/>
      <w:szCs w:val="23"/>
      <w:shd w:val="clear" w:color="auto" w:fill="FFFFFF"/>
    </w:rPr>
  </w:style>
  <w:style w:type="character" w:customStyle="1" w:styleId="210">
    <w:name w:val="Основной текст (21)_"/>
    <w:basedOn w:val="a3"/>
    <w:link w:val="211"/>
    <w:uiPriority w:val="99"/>
    <w:rsid w:val="00F42692"/>
    <w:rPr>
      <w:rFonts w:ascii="Times New Roman" w:eastAsia="Times New Roman" w:hAnsi="Times New Roman" w:cs="Times New Roman"/>
      <w:shd w:val="clear" w:color="auto" w:fill="FFFFFF"/>
    </w:rPr>
  </w:style>
  <w:style w:type="paragraph" w:customStyle="1" w:styleId="211">
    <w:name w:val="Основной текст (21)"/>
    <w:basedOn w:val="a1"/>
    <w:link w:val="210"/>
    <w:uiPriority w:val="99"/>
    <w:rsid w:val="00F42692"/>
    <w:pPr>
      <w:shd w:val="clear" w:color="auto" w:fill="FFFFFF"/>
      <w:spacing w:line="0" w:lineRule="atLeast"/>
    </w:pPr>
    <w:rPr>
      <w:sz w:val="22"/>
      <w:szCs w:val="22"/>
      <w:lang w:eastAsia="en-US"/>
    </w:rPr>
  </w:style>
  <w:style w:type="character" w:customStyle="1" w:styleId="51">
    <w:name w:val="Основной текст (5)_"/>
    <w:basedOn w:val="a3"/>
    <w:link w:val="52"/>
    <w:uiPriority w:val="99"/>
    <w:rsid w:val="00F42692"/>
    <w:rPr>
      <w:rFonts w:ascii="Times New Roman" w:eastAsia="Times New Roman" w:hAnsi="Times New Roman" w:cs="Times New Roman"/>
      <w:shd w:val="clear" w:color="auto" w:fill="FFFFFF"/>
    </w:rPr>
  </w:style>
  <w:style w:type="paragraph" w:customStyle="1" w:styleId="52">
    <w:name w:val="Основной текст (5)"/>
    <w:basedOn w:val="a1"/>
    <w:link w:val="51"/>
    <w:uiPriority w:val="99"/>
    <w:rsid w:val="00F42692"/>
    <w:pPr>
      <w:shd w:val="clear" w:color="auto" w:fill="FFFFFF"/>
      <w:spacing w:line="0" w:lineRule="atLeast"/>
      <w:jc w:val="right"/>
    </w:pPr>
    <w:rPr>
      <w:sz w:val="22"/>
      <w:szCs w:val="22"/>
      <w:lang w:eastAsia="en-US"/>
    </w:rPr>
  </w:style>
  <w:style w:type="character" w:customStyle="1" w:styleId="110">
    <w:name w:val="Основной текст (11)_"/>
    <w:basedOn w:val="a3"/>
    <w:link w:val="112"/>
    <w:uiPriority w:val="99"/>
    <w:rsid w:val="00F42692"/>
    <w:rPr>
      <w:rFonts w:ascii="Times New Roman" w:eastAsia="Times New Roman" w:hAnsi="Times New Roman" w:cs="Times New Roman"/>
      <w:sz w:val="23"/>
      <w:szCs w:val="23"/>
      <w:shd w:val="clear" w:color="auto" w:fill="FFFFFF"/>
    </w:rPr>
  </w:style>
  <w:style w:type="paragraph" w:customStyle="1" w:styleId="112">
    <w:name w:val="Основной текст (11)"/>
    <w:basedOn w:val="a1"/>
    <w:link w:val="110"/>
    <w:uiPriority w:val="99"/>
    <w:rsid w:val="00F42692"/>
    <w:pPr>
      <w:shd w:val="clear" w:color="auto" w:fill="FFFFFF"/>
      <w:spacing w:line="0" w:lineRule="atLeast"/>
    </w:pPr>
    <w:rPr>
      <w:sz w:val="23"/>
      <w:szCs w:val="23"/>
      <w:lang w:eastAsia="en-US"/>
    </w:rPr>
  </w:style>
  <w:style w:type="character" w:customStyle="1" w:styleId="120">
    <w:name w:val="Основной текст (12)_"/>
    <w:basedOn w:val="a3"/>
    <w:link w:val="121"/>
    <w:uiPriority w:val="99"/>
    <w:rsid w:val="00F42692"/>
    <w:rPr>
      <w:rFonts w:ascii="Times New Roman" w:eastAsia="Times New Roman" w:hAnsi="Times New Roman" w:cs="Times New Roman"/>
      <w:sz w:val="23"/>
      <w:szCs w:val="23"/>
      <w:shd w:val="clear" w:color="auto" w:fill="FFFFFF"/>
    </w:rPr>
  </w:style>
  <w:style w:type="paragraph" w:customStyle="1" w:styleId="121">
    <w:name w:val="Основной текст (12)"/>
    <w:basedOn w:val="a1"/>
    <w:link w:val="120"/>
    <w:uiPriority w:val="99"/>
    <w:rsid w:val="00F42692"/>
    <w:pPr>
      <w:shd w:val="clear" w:color="auto" w:fill="FFFFFF"/>
      <w:spacing w:line="0" w:lineRule="atLeast"/>
    </w:pPr>
    <w:rPr>
      <w:sz w:val="23"/>
      <w:szCs w:val="23"/>
      <w:lang w:eastAsia="en-US"/>
    </w:rPr>
  </w:style>
  <w:style w:type="character" w:customStyle="1" w:styleId="71">
    <w:name w:val="Основной текст (7)_"/>
    <w:basedOn w:val="a3"/>
    <w:link w:val="72"/>
    <w:uiPriority w:val="99"/>
    <w:rsid w:val="00F42692"/>
    <w:rPr>
      <w:rFonts w:ascii="Times New Roman" w:eastAsia="Times New Roman" w:hAnsi="Times New Roman" w:cs="Times New Roman"/>
      <w:shd w:val="clear" w:color="auto" w:fill="FFFFFF"/>
    </w:rPr>
  </w:style>
  <w:style w:type="paragraph" w:customStyle="1" w:styleId="72">
    <w:name w:val="Основной текст (7)"/>
    <w:basedOn w:val="a1"/>
    <w:link w:val="71"/>
    <w:uiPriority w:val="99"/>
    <w:rsid w:val="00F42692"/>
    <w:pPr>
      <w:shd w:val="clear" w:color="auto" w:fill="FFFFFF"/>
      <w:spacing w:line="0" w:lineRule="atLeast"/>
    </w:pPr>
    <w:rPr>
      <w:sz w:val="22"/>
      <w:szCs w:val="22"/>
      <w:lang w:eastAsia="en-US"/>
    </w:rPr>
  </w:style>
  <w:style w:type="character" w:customStyle="1" w:styleId="150">
    <w:name w:val="Основной текст (15)_"/>
    <w:basedOn w:val="a3"/>
    <w:link w:val="151"/>
    <w:uiPriority w:val="99"/>
    <w:rsid w:val="00F42692"/>
    <w:rPr>
      <w:rFonts w:ascii="Times New Roman" w:eastAsia="Times New Roman" w:hAnsi="Times New Roman" w:cs="Times New Roman"/>
      <w:shd w:val="clear" w:color="auto" w:fill="FFFFFF"/>
    </w:rPr>
  </w:style>
  <w:style w:type="paragraph" w:customStyle="1" w:styleId="151">
    <w:name w:val="Основной текст (15)"/>
    <w:basedOn w:val="a1"/>
    <w:link w:val="150"/>
    <w:uiPriority w:val="99"/>
    <w:rsid w:val="00F42692"/>
    <w:pPr>
      <w:shd w:val="clear" w:color="auto" w:fill="FFFFFF"/>
      <w:spacing w:line="0" w:lineRule="atLeast"/>
    </w:pPr>
    <w:rPr>
      <w:sz w:val="22"/>
      <w:szCs w:val="22"/>
      <w:lang w:eastAsia="en-US"/>
    </w:rPr>
  </w:style>
  <w:style w:type="character" w:customStyle="1" w:styleId="41">
    <w:name w:val="Основной текст (4)_"/>
    <w:basedOn w:val="a3"/>
    <w:link w:val="42"/>
    <w:uiPriority w:val="99"/>
    <w:rsid w:val="00F42692"/>
    <w:rPr>
      <w:rFonts w:ascii="Times New Roman" w:eastAsia="Times New Roman" w:hAnsi="Times New Roman" w:cs="Times New Roman"/>
      <w:shd w:val="clear" w:color="auto" w:fill="FFFFFF"/>
    </w:rPr>
  </w:style>
  <w:style w:type="paragraph" w:customStyle="1" w:styleId="42">
    <w:name w:val="Основной текст (4)"/>
    <w:basedOn w:val="a1"/>
    <w:link w:val="41"/>
    <w:uiPriority w:val="99"/>
    <w:rsid w:val="00F42692"/>
    <w:pPr>
      <w:shd w:val="clear" w:color="auto" w:fill="FFFFFF"/>
      <w:spacing w:line="0" w:lineRule="atLeast"/>
    </w:pPr>
    <w:rPr>
      <w:sz w:val="22"/>
      <w:szCs w:val="22"/>
      <w:lang w:eastAsia="en-US"/>
    </w:rPr>
  </w:style>
  <w:style w:type="character" w:customStyle="1" w:styleId="18">
    <w:name w:val="Основной текст (18)_"/>
    <w:basedOn w:val="a3"/>
    <w:link w:val="180"/>
    <w:uiPriority w:val="99"/>
    <w:rsid w:val="00F42692"/>
    <w:rPr>
      <w:rFonts w:ascii="Times New Roman" w:eastAsia="Times New Roman" w:hAnsi="Times New Roman" w:cs="Times New Roman"/>
      <w:shd w:val="clear" w:color="auto" w:fill="FFFFFF"/>
    </w:rPr>
  </w:style>
  <w:style w:type="paragraph" w:customStyle="1" w:styleId="180">
    <w:name w:val="Основной текст (18)"/>
    <w:basedOn w:val="a1"/>
    <w:link w:val="18"/>
    <w:uiPriority w:val="99"/>
    <w:rsid w:val="00F42692"/>
    <w:pPr>
      <w:shd w:val="clear" w:color="auto" w:fill="FFFFFF"/>
      <w:spacing w:line="0" w:lineRule="atLeast"/>
    </w:pPr>
    <w:rPr>
      <w:sz w:val="22"/>
      <w:szCs w:val="22"/>
      <w:lang w:eastAsia="en-US"/>
    </w:rPr>
  </w:style>
  <w:style w:type="character" w:customStyle="1" w:styleId="FranklinGothicHeavy13pt">
    <w:name w:val="Основной текст + Franklin Gothic Heavy;13 pt"/>
    <w:basedOn w:val="af9"/>
    <w:rsid w:val="00F42692"/>
    <w:rPr>
      <w:rFonts w:ascii="Franklin Gothic Heavy" w:eastAsia="Franklin Gothic Heavy" w:hAnsi="Franklin Gothic Heavy" w:cs="Franklin Gothic Heavy"/>
      <w:w w:val="100"/>
      <w:sz w:val="26"/>
      <w:szCs w:val="26"/>
      <w:shd w:val="clear" w:color="auto" w:fill="FFFFFF"/>
    </w:rPr>
  </w:style>
  <w:style w:type="character" w:customStyle="1" w:styleId="81">
    <w:name w:val="Основной текст (8)_"/>
    <w:basedOn w:val="a3"/>
    <w:link w:val="82"/>
    <w:uiPriority w:val="99"/>
    <w:rsid w:val="00F42692"/>
    <w:rPr>
      <w:rFonts w:ascii="Times New Roman" w:eastAsia="Times New Roman" w:hAnsi="Times New Roman" w:cs="Times New Roman"/>
      <w:sz w:val="23"/>
      <w:szCs w:val="23"/>
      <w:shd w:val="clear" w:color="auto" w:fill="FFFFFF"/>
    </w:rPr>
  </w:style>
  <w:style w:type="paragraph" w:customStyle="1" w:styleId="82">
    <w:name w:val="Основной текст (8)"/>
    <w:basedOn w:val="a1"/>
    <w:link w:val="81"/>
    <w:uiPriority w:val="99"/>
    <w:rsid w:val="00F42692"/>
    <w:pPr>
      <w:shd w:val="clear" w:color="auto" w:fill="FFFFFF"/>
      <w:spacing w:line="0" w:lineRule="atLeast"/>
    </w:pPr>
    <w:rPr>
      <w:sz w:val="23"/>
      <w:szCs w:val="23"/>
      <w:lang w:eastAsia="en-US"/>
    </w:rPr>
  </w:style>
  <w:style w:type="character" w:customStyle="1" w:styleId="220">
    <w:name w:val="Основной текст (22)_"/>
    <w:basedOn w:val="a3"/>
    <w:link w:val="221"/>
    <w:uiPriority w:val="99"/>
    <w:rsid w:val="00F42692"/>
    <w:rPr>
      <w:rFonts w:ascii="Times New Roman" w:eastAsia="Times New Roman" w:hAnsi="Times New Roman" w:cs="Times New Roman"/>
      <w:shd w:val="clear" w:color="auto" w:fill="FFFFFF"/>
    </w:rPr>
  </w:style>
  <w:style w:type="paragraph" w:customStyle="1" w:styleId="221">
    <w:name w:val="Основной текст (22)"/>
    <w:basedOn w:val="a1"/>
    <w:link w:val="220"/>
    <w:uiPriority w:val="99"/>
    <w:rsid w:val="00F42692"/>
    <w:pPr>
      <w:shd w:val="clear" w:color="auto" w:fill="FFFFFF"/>
      <w:spacing w:line="0" w:lineRule="atLeast"/>
    </w:pPr>
    <w:rPr>
      <w:sz w:val="22"/>
      <w:szCs w:val="22"/>
      <w:lang w:eastAsia="en-US"/>
    </w:rPr>
  </w:style>
  <w:style w:type="character" w:customStyle="1" w:styleId="160">
    <w:name w:val="Основной текст (16)_"/>
    <w:basedOn w:val="a3"/>
    <w:link w:val="161"/>
    <w:uiPriority w:val="99"/>
    <w:rsid w:val="00F42692"/>
    <w:rPr>
      <w:rFonts w:ascii="Times New Roman" w:eastAsia="Times New Roman" w:hAnsi="Times New Roman" w:cs="Times New Roman"/>
      <w:shd w:val="clear" w:color="auto" w:fill="FFFFFF"/>
    </w:rPr>
  </w:style>
  <w:style w:type="paragraph" w:customStyle="1" w:styleId="161">
    <w:name w:val="Основной текст (16)"/>
    <w:basedOn w:val="a1"/>
    <w:link w:val="160"/>
    <w:uiPriority w:val="99"/>
    <w:rsid w:val="00F42692"/>
    <w:pPr>
      <w:shd w:val="clear" w:color="auto" w:fill="FFFFFF"/>
      <w:spacing w:line="0" w:lineRule="atLeast"/>
    </w:pPr>
    <w:rPr>
      <w:sz w:val="22"/>
      <w:szCs w:val="22"/>
      <w:lang w:eastAsia="en-US"/>
    </w:rPr>
  </w:style>
  <w:style w:type="character" w:customStyle="1" w:styleId="61">
    <w:name w:val="Основной текст (6)_"/>
    <w:basedOn w:val="a3"/>
    <w:link w:val="62"/>
    <w:uiPriority w:val="99"/>
    <w:rsid w:val="00F42692"/>
    <w:rPr>
      <w:rFonts w:ascii="Times New Roman" w:eastAsia="Times New Roman" w:hAnsi="Times New Roman" w:cs="Times New Roman"/>
      <w:sz w:val="23"/>
      <w:szCs w:val="23"/>
      <w:shd w:val="clear" w:color="auto" w:fill="FFFFFF"/>
    </w:rPr>
  </w:style>
  <w:style w:type="paragraph" w:customStyle="1" w:styleId="62">
    <w:name w:val="Основной текст (6)"/>
    <w:basedOn w:val="a1"/>
    <w:link w:val="61"/>
    <w:uiPriority w:val="99"/>
    <w:rsid w:val="00F42692"/>
    <w:pPr>
      <w:shd w:val="clear" w:color="auto" w:fill="FFFFFF"/>
      <w:spacing w:line="0" w:lineRule="atLeast"/>
    </w:pPr>
    <w:rPr>
      <w:sz w:val="23"/>
      <w:szCs w:val="23"/>
      <w:lang w:eastAsia="en-US"/>
    </w:rPr>
  </w:style>
  <w:style w:type="character" w:customStyle="1" w:styleId="140">
    <w:name w:val="Основной текст (14)_"/>
    <w:basedOn w:val="a3"/>
    <w:link w:val="141"/>
    <w:uiPriority w:val="99"/>
    <w:rsid w:val="00F42692"/>
    <w:rPr>
      <w:rFonts w:ascii="Times New Roman" w:eastAsia="Times New Roman" w:hAnsi="Times New Roman" w:cs="Times New Roman"/>
      <w:sz w:val="24"/>
      <w:szCs w:val="24"/>
      <w:shd w:val="clear" w:color="auto" w:fill="FFFFFF"/>
    </w:rPr>
  </w:style>
  <w:style w:type="paragraph" w:customStyle="1" w:styleId="141">
    <w:name w:val="Основной текст (14)"/>
    <w:basedOn w:val="a1"/>
    <w:link w:val="140"/>
    <w:uiPriority w:val="99"/>
    <w:rsid w:val="00F42692"/>
    <w:pPr>
      <w:shd w:val="clear" w:color="auto" w:fill="FFFFFF"/>
      <w:spacing w:line="0" w:lineRule="atLeast"/>
    </w:pPr>
    <w:rPr>
      <w:lang w:eastAsia="en-US"/>
    </w:rPr>
  </w:style>
  <w:style w:type="character" w:customStyle="1" w:styleId="200">
    <w:name w:val="Основной текст (20)_"/>
    <w:basedOn w:val="a3"/>
    <w:link w:val="201"/>
    <w:uiPriority w:val="99"/>
    <w:rsid w:val="00F42692"/>
    <w:rPr>
      <w:rFonts w:ascii="Times New Roman" w:eastAsia="Times New Roman" w:hAnsi="Times New Roman" w:cs="Times New Roman"/>
      <w:sz w:val="23"/>
      <w:szCs w:val="23"/>
      <w:shd w:val="clear" w:color="auto" w:fill="FFFFFF"/>
    </w:rPr>
  </w:style>
  <w:style w:type="paragraph" w:customStyle="1" w:styleId="201">
    <w:name w:val="Основной текст (20)"/>
    <w:basedOn w:val="a1"/>
    <w:link w:val="200"/>
    <w:uiPriority w:val="99"/>
    <w:rsid w:val="00F42692"/>
    <w:pPr>
      <w:shd w:val="clear" w:color="auto" w:fill="FFFFFF"/>
      <w:spacing w:line="0" w:lineRule="atLeast"/>
    </w:pPr>
    <w:rPr>
      <w:sz w:val="23"/>
      <w:szCs w:val="23"/>
      <w:lang w:eastAsia="en-US"/>
    </w:rPr>
  </w:style>
  <w:style w:type="character" w:customStyle="1" w:styleId="91">
    <w:name w:val="Основной текст (9)_"/>
    <w:basedOn w:val="a3"/>
    <w:link w:val="92"/>
    <w:uiPriority w:val="99"/>
    <w:rsid w:val="00F42692"/>
    <w:rPr>
      <w:rFonts w:ascii="Times New Roman" w:eastAsia="Times New Roman" w:hAnsi="Times New Roman" w:cs="Times New Roman"/>
      <w:sz w:val="23"/>
      <w:szCs w:val="23"/>
      <w:shd w:val="clear" w:color="auto" w:fill="FFFFFF"/>
    </w:rPr>
  </w:style>
  <w:style w:type="paragraph" w:customStyle="1" w:styleId="92">
    <w:name w:val="Основной текст (9)"/>
    <w:basedOn w:val="a1"/>
    <w:link w:val="91"/>
    <w:uiPriority w:val="99"/>
    <w:rsid w:val="00F42692"/>
    <w:pPr>
      <w:shd w:val="clear" w:color="auto" w:fill="FFFFFF"/>
      <w:spacing w:line="0" w:lineRule="atLeast"/>
    </w:pPr>
    <w:rPr>
      <w:sz w:val="23"/>
      <w:szCs w:val="23"/>
      <w:lang w:eastAsia="en-US"/>
    </w:rPr>
  </w:style>
  <w:style w:type="character" w:customStyle="1" w:styleId="100">
    <w:name w:val="Основной текст (10)_"/>
    <w:basedOn w:val="a3"/>
    <w:link w:val="101"/>
    <w:uiPriority w:val="99"/>
    <w:rsid w:val="00F42692"/>
    <w:rPr>
      <w:rFonts w:ascii="Times New Roman" w:eastAsia="Times New Roman" w:hAnsi="Times New Roman" w:cs="Times New Roman"/>
      <w:sz w:val="23"/>
      <w:szCs w:val="23"/>
      <w:shd w:val="clear" w:color="auto" w:fill="FFFFFF"/>
    </w:rPr>
  </w:style>
  <w:style w:type="paragraph" w:customStyle="1" w:styleId="101">
    <w:name w:val="Основной текст (10)"/>
    <w:basedOn w:val="a1"/>
    <w:link w:val="100"/>
    <w:uiPriority w:val="99"/>
    <w:rsid w:val="00F42692"/>
    <w:pPr>
      <w:shd w:val="clear" w:color="auto" w:fill="FFFFFF"/>
      <w:spacing w:line="0" w:lineRule="atLeast"/>
    </w:pPr>
    <w:rPr>
      <w:sz w:val="23"/>
      <w:szCs w:val="23"/>
      <w:lang w:eastAsia="en-US"/>
    </w:rPr>
  </w:style>
  <w:style w:type="character" w:customStyle="1" w:styleId="230">
    <w:name w:val="Основной текст (23)_"/>
    <w:basedOn w:val="a3"/>
    <w:link w:val="231"/>
    <w:uiPriority w:val="99"/>
    <w:rsid w:val="00F42692"/>
    <w:rPr>
      <w:rFonts w:ascii="Times New Roman" w:eastAsia="Times New Roman" w:hAnsi="Times New Roman" w:cs="Times New Roman"/>
      <w:shd w:val="clear" w:color="auto" w:fill="FFFFFF"/>
    </w:rPr>
  </w:style>
  <w:style w:type="paragraph" w:customStyle="1" w:styleId="231">
    <w:name w:val="Основной текст (23)"/>
    <w:basedOn w:val="a1"/>
    <w:link w:val="230"/>
    <w:uiPriority w:val="99"/>
    <w:rsid w:val="00F42692"/>
    <w:pPr>
      <w:shd w:val="clear" w:color="auto" w:fill="FFFFFF"/>
      <w:spacing w:line="0" w:lineRule="atLeast"/>
    </w:pPr>
    <w:rPr>
      <w:sz w:val="22"/>
      <w:szCs w:val="22"/>
      <w:lang w:eastAsia="en-US"/>
    </w:rPr>
  </w:style>
  <w:style w:type="character" w:customStyle="1" w:styleId="130">
    <w:name w:val="Основной текст (13)_"/>
    <w:basedOn w:val="a3"/>
    <w:link w:val="131"/>
    <w:uiPriority w:val="99"/>
    <w:rsid w:val="00F42692"/>
    <w:rPr>
      <w:rFonts w:ascii="Times New Roman" w:eastAsia="Times New Roman" w:hAnsi="Times New Roman" w:cs="Times New Roman"/>
      <w:sz w:val="23"/>
      <w:szCs w:val="23"/>
      <w:shd w:val="clear" w:color="auto" w:fill="FFFFFF"/>
    </w:rPr>
  </w:style>
  <w:style w:type="paragraph" w:customStyle="1" w:styleId="131">
    <w:name w:val="Основной текст (13)"/>
    <w:basedOn w:val="a1"/>
    <w:link w:val="130"/>
    <w:uiPriority w:val="99"/>
    <w:rsid w:val="00F42692"/>
    <w:pPr>
      <w:shd w:val="clear" w:color="auto" w:fill="FFFFFF"/>
      <w:spacing w:line="0" w:lineRule="atLeast"/>
    </w:pPr>
    <w:rPr>
      <w:sz w:val="23"/>
      <w:szCs w:val="23"/>
      <w:lang w:eastAsia="en-US"/>
    </w:rPr>
  </w:style>
  <w:style w:type="character" w:customStyle="1" w:styleId="17">
    <w:name w:val="Основной текст (17)_"/>
    <w:basedOn w:val="a3"/>
    <w:link w:val="170"/>
    <w:uiPriority w:val="99"/>
    <w:rsid w:val="00F42692"/>
    <w:rPr>
      <w:rFonts w:ascii="Times New Roman" w:eastAsia="Times New Roman" w:hAnsi="Times New Roman" w:cs="Times New Roman"/>
      <w:sz w:val="23"/>
      <w:szCs w:val="23"/>
      <w:shd w:val="clear" w:color="auto" w:fill="FFFFFF"/>
    </w:rPr>
  </w:style>
  <w:style w:type="paragraph" w:customStyle="1" w:styleId="170">
    <w:name w:val="Основной текст (17)"/>
    <w:basedOn w:val="a1"/>
    <w:link w:val="17"/>
    <w:uiPriority w:val="99"/>
    <w:rsid w:val="00F42692"/>
    <w:pPr>
      <w:shd w:val="clear" w:color="auto" w:fill="FFFFFF"/>
      <w:spacing w:line="0" w:lineRule="atLeast"/>
    </w:pPr>
    <w:rPr>
      <w:sz w:val="23"/>
      <w:szCs w:val="23"/>
      <w:lang w:eastAsia="en-US"/>
    </w:rPr>
  </w:style>
  <w:style w:type="character" w:customStyle="1" w:styleId="19">
    <w:name w:val="Основной текст (19)_"/>
    <w:basedOn w:val="a3"/>
    <w:link w:val="190"/>
    <w:uiPriority w:val="99"/>
    <w:rsid w:val="00F42692"/>
    <w:rPr>
      <w:rFonts w:ascii="Times New Roman" w:eastAsia="Times New Roman" w:hAnsi="Times New Roman" w:cs="Times New Roman"/>
      <w:shd w:val="clear" w:color="auto" w:fill="FFFFFF"/>
    </w:rPr>
  </w:style>
  <w:style w:type="paragraph" w:customStyle="1" w:styleId="190">
    <w:name w:val="Основной текст (19)"/>
    <w:basedOn w:val="a1"/>
    <w:link w:val="19"/>
    <w:uiPriority w:val="99"/>
    <w:rsid w:val="00F42692"/>
    <w:pPr>
      <w:shd w:val="clear" w:color="auto" w:fill="FFFFFF"/>
      <w:spacing w:line="0" w:lineRule="atLeast"/>
    </w:pPr>
    <w:rPr>
      <w:sz w:val="22"/>
      <w:szCs w:val="22"/>
      <w:lang w:eastAsia="en-US"/>
    </w:rPr>
  </w:style>
  <w:style w:type="character" w:customStyle="1" w:styleId="240">
    <w:name w:val="Основной текст (24)_"/>
    <w:basedOn w:val="a3"/>
    <w:link w:val="241"/>
    <w:uiPriority w:val="99"/>
    <w:rsid w:val="00F42692"/>
    <w:rPr>
      <w:rFonts w:ascii="Times New Roman" w:eastAsia="Times New Roman" w:hAnsi="Times New Roman" w:cs="Times New Roman"/>
      <w:sz w:val="23"/>
      <w:szCs w:val="23"/>
      <w:shd w:val="clear" w:color="auto" w:fill="FFFFFF"/>
    </w:rPr>
  </w:style>
  <w:style w:type="paragraph" w:customStyle="1" w:styleId="241">
    <w:name w:val="Основной текст (24)"/>
    <w:basedOn w:val="a1"/>
    <w:link w:val="240"/>
    <w:uiPriority w:val="99"/>
    <w:rsid w:val="00F42692"/>
    <w:pPr>
      <w:shd w:val="clear" w:color="auto" w:fill="FFFFFF"/>
      <w:spacing w:line="0" w:lineRule="atLeast"/>
    </w:pPr>
    <w:rPr>
      <w:sz w:val="23"/>
      <w:szCs w:val="23"/>
      <w:lang w:eastAsia="en-US"/>
    </w:rPr>
  </w:style>
  <w:style w:type="character" w:customStyle="1" w:styleId="27">
    <w:name w:val="Основной текст (27)_"/>
    <w:basedOn w:val="a3"/>
    <w:link w:val="270"/>
    <w:uiPriority w:val="99"/>
    <w:rsid w:val="00F42692"/>
    <w:rPr>
      <w:sz w:val="9"/>
      <w:szCs w:val="9"/>
      <w:shd w:val="clear" w:color="auto" w:fill="FFFFFF"/>
    </w:rPr>
  </w:style>
  <w:style w:type="paragraph" w:customStyle="1" w:styleId="270">
    <w:name w:val="Основной текст (27)"/>
    <w:basedOn w:val="a1"/>
    <w:link w:val="27"/>
    <w:uiPriority w:val="99"/>
    <w:rsid w:val="00F42692"/>
    <w:pPr>
      <w:shd w:val="clear" w:color="auto" w:fill="FFFFFF"/>
      <w:spacing w:line="0" w:lineRule="atLeast"/>
    </w:pPr>
    <w:rPr>
      <w:rFonts w:asciiTheme="minorHAnsi" w:eastAsiaTheme="minorHAnsi" w:hAnsiTheme="minorHAnsi" w:cstheme="minorBidi"/>
      <w:sz w:val="9"/>
      <w:szCs w:val="9"/>
      <w:lang w:eastAsia="en-US"/>
    </w:rPr>
  </w:style>
  <w:style w:type="character" w:customStyle="1" w:styleId="300">
    <w:name w:val="Основной текст (30)_"/>
    <w:basedOn w:val="a3"/>
    <w:link w:val="301"/>
    <w:uiPriority w:val="99"/>
    <w:rsid w:val="00F42692"/>
    <w:rPr>
      <w:rFonts w:ascii="Franklin Gothic Heavy" w:eastAsia="Franklin Gothic Heavy" w:hAnsi="Franklin Gothic Heavy" w:cs="Franklin Gothic Heavy"/>
      <w:sz w:val="28"/>
      <w:szCs w:val="28"/>
      <w:shd w:val="clear" w:color="auto" w:fill="FFFFFF"/>
    </w:rPr>
  </w:style>
  <w:style w:type="paragraph" w:customStyle="1" w:styleId="301">
    <w:name w:val="Основной текст (30)"/>
    <w:basedOn w:val="a1"/>
    <w:link w:val="300"/>
    <w:uiPriority w:val="99"/>
    <w:rsid w:val="00F42692"/>
    <w:pPr>
      <w:shd w:val="clear" w:color="auto" w:fill="FFFFFF"/>
      <w:spacing w:line="0" w:lineRule="atLeast"/>
    </w:pPr>
    <w:rPr>
      <w:rFonts w:ascii="Franklin Gothic Heavy" w:eastAsia="Franklin Gothic Heavy" w:hAnsi="Franklin Gothic Heavy" w:cs="Franklin Gothic Heavy"/>
      <w:sz w:val="28"/>
      <w:szCs w:val="28"/>
      <w:lang w:eastAsia="en-US"/>
    </w:rPr>
  </w:style>
  <w:style w:type="character" w:customStyle="1" w:styleId="29">
    <w:name w:val="Основной текст (29)_"/>
    <w:basedOn w:val="a3"/>
    <w:link w:val="290"/>
    <w:uiPriority w:val="99"/>
    <w:rsid w:val="00F42692"/>
    <w:rPr>
      <w:rFonts w:ascii="Franklin Gothic Heavy" w:eastAsia="Franklin Gothic Heavy" w:hAnsi="Franklin Gothic Heavy" w:cs="Franklin Gothic Heavy"/>
      <w:sz w:val="28"/>
      <w:szCs w:val="28"/>
      <w:shd w:val="clear" w:color="auto" w:fill="FFFFFF"/>
    </w:rPr>
  </w:style>
  <w:style w:type="paragraph" w:customStyle="1" w:styleId="290">
    <w:name w:val="Основной текст (29)"/>
    <w:basedOn w:val="a1"/>
    <w:link w:val="29"/>
    <w:uiPriority w:val="99"/>
    <w:rsid w:val="00F42692"/>
    <w:pPr>
      <w:shd w:val="clear" w:color="auto" w:fill="FFFFFF"/>
      <w:spacing w:line="0" w:lineRule="atLeast"/>
    </w:pPr>
    <w:rPr>
      <w:rFonts w:ascii="Franklin Gothic Heavy" w:eastAsia="Franklin Gothic Heavy" w:hAnsi="Franklin Gothic Heavy" w:cs="Franklin Gothic Heavy"/>
      <w:sz w:val="28"/>
      <w:szCs w:val="28"/>
      <w:lang w:eastAsia="en-US"/>
    </w:rPr>
  </w:style>
  <w:style w:type="character" w:customStyle="1" w:styleId="28">
    <w:name w:val="Основной текст (28)_"/>
    <w:basedOn w:val="a3"/>
    <w:link w:val="280"/>
    <w:uiPriority w:val="99"/>
    <w:rsid w:val="00F42692"/>
    <w:rPr>
      <w:rFonts w:ascii="Franklin Gothic Heavy" w:eastAsia="Franklin Gothic Heavy" w:hAnsi="Franklin Gothic Heavy" w:cs="Franklin Gothic Heavy"/>
      <w:sz w:val="27"/>
      <w:szCs w:val="27"/>
      <w:shd w:val="clear" w:color="auto" w:fill="FFFFFF"/>
    </w:rPr>
  </w:style>
  <w:style w:type="paragraph" w:customStyle="1" w:styleId="280">
    <w:name w:val="Основной текст (28)"/>
    <w:basedOn w:val="a1"/>
    <w:link w:val="28"/>
    <w:uiPriority w:val="99"/>
    <w:rsid w:val="00F42692"/>
    <w:pPr>
      <w:shd w:val="clear" w:color="auto" w:fill="FFFFFF"/>
      <w:spacing w:line="0" w:lineRule="atLeast"/>
    </w:pPr>
    <w:rPr>
      <w:rFonts w:ascii="Franklin Gothic Heavy" w:eastAsia="Franklin Gothic Heavy" w:hAnsi="Franklin Gothic Heavy" w:cs="Franklin Gothic Heavy"/>
      <w:sz w:val="27"/>
      <w:szCs w:val="27"/>
      <w:lang w:eastAsia="en-US"/>
    </w:rPr>
  </w:style>
  <w:style w:type="character" w:customStyle="1" w:styleId="25">
    <w:name w:val="Основной текст (25)_"/>
    <w:basedOn w:val="a3"/>
    <w:uiPriority w:val="99"/>
    <w:rsid w:val="00F42692"/>
    <w:rPr>
      <w:rFonts w:ascii="Franklin Gothic Heavy" w:eastAsia="Franklin Gothic Heavy" w:hAnsi="Franklin Gothic Heavy" w:cs="Franklin Gothic Heavy"/>
      <w:b w:val="0"/>
      <w:bCs w:val="0"/>
      <w:i w:val="0"/>
      <w:iCs w:val="0"/>
      <w:smallCaps w:val="0"/>
      <w:strike w:val="0"/>
      <w:w w:val="100"/>
      <w:sz w:val="26"/>
      <w:szCs w:val="26"/>
    </w:rPr>
  </w:style>
  <w:style w:type="character" w:customStyle="1" w:styleId="250">
    <w:name w:val="Основной текст (25)"/>
    <w:basedOn w:val="25"/>
    <w:uiPriority w:val="99"/>
    <w:rsid w:val="00F42692"/>
    <w:rPr>
      <w:rFonts w:ascii="Franklin Gothic Heavy" w:eastAsia="Franklin Gothic Heavy" w:hAnsi="Franklin Gothic Heavy" w:cs="Franklin Gothic Heavy"/>
      <w:b w:val="0"/>
      <w:bCs w:val="0"/>
      <w:i w:val="0"/>
      <w:iCs w:val="0"/>
      <w:smallCaps w:val="0"/>
      <w:strike w:val="0"/>
      <w:spacing w:val="0"/>
      <w:w w:val="100"/>
      <w:sz w:val="26"/>
      <w:szCs w:val="26"/>
    </w:rPr>
  </w:style>
  <w:style w:type="character" w:customStyle="1" w:styleId="26">
    <w:name w:val="Основной текст (26)_"/>
    <w:basedOn w:val="a3"/>
    <w:link w:val="260"/>
    <w:uiPriority w:val="99"/>
    <w:rsid w:val="00F42692"/>
    <w:rPr>
      <w:rFonts w:ascii="Times New Roman" w:eastAsia="Times New Roman" w:hAnsi="Times New Roman" w:cs="Times New Roman"/>
      <w:shd w:val="clear" w:color="auto" w:fill="FFFFFF"/>
    </w:rPr>
  </w:style>
  <w:style w:type="paragraph" w:customStyle="1" w:styleId="260">
    <w:name w:val="Основной текст (26)"/>
    <w:basedOn w:val="a1"/>
    <w:link w:val="26"/>
    <w:uiPriority w:val="99"/>
    <w:rsid w:val="00F42692"/>
    <w:pPr>
      <w:shd w:val="clear" w:color="auto" w:fill="FFFFFF"/>
      <w:spacing w:line="0" w:lineRule="atLeast"/>
    </w:pPr>
    <w:rPr>
      <w:sz w:val="22"/>
      <w:szCs w:val="22"/>
      <w:lang w:eastAsia="en-US"/>
    </w:rPr>
  </w:style>
  <w:style w:type="character" w:customStyle="1" w:styleId="26ArialUnicodeMS9pt-1pt">
    <w:name w:val="Основной текст (26) + Arial Unicode MS;9 pt;Малые прописные;Интервал -1 pt"/>
    <w:basedOn w:val="26"/>
    <w:rsid w:val="00F42692"/>
    <w:rPr>
      <w:rFonts w:ascii="Arial Unicode MS" w:eastAsia="Arial Unicode MS" w:hAnsi="Arial Unicode MS" w:cs="Arial Unicode MS"/>
      <w:smallCaps/>
      <w:spacing w:val="-20"/>
      <w:sz w:val="18"/>
      <w:szCs w:val="18"/>
      <w:shd w:val="clear" w:color="auto" w:fill="FFFFFF"/>
      <w:lang w:val="en-US"/>
    </w:rPr>
  </w:style>
  <w:style w:type="paragraph" w:styleId="afa">
    <w:name w:val="Body Text Indent"/>
    <w:basedOn w:val="a1"/>
    <w:link w:val="afb"/>
    <w:uiPriority w:val="99"/>
    <w:unhideWhenUsed/>
    <w:rsid w:val="00277ABA"/>
    <w:pPr>
      <w:spacing w:after="120"/>
      <w:ind w:left="283"/>
    </w:pPr>
  </w:style>
  <w:style w:type="character" w:customStyle="1" w:styleId="afb">
    <w:name w:val="Основной текст с отступом Знак"/>
    <w:basedOn w:val="a3"/>
    <w:link w:val="afa"/>
    <w:uiPriority w:val="99"/>
    <w:rsid w:val="00277ABA"/>
    <w:rPr>
      <w:rFonts w:ascii="Times New Roman" w:eastAsia="Times New Roman" w:hAnsi="Times New Roman" w:cs="Times New Roman"/>
      <w:sz w:val="26"/>
      <w:szCs w:val="24"/>
      <w:lang w:eastAsia="ru-RU"/>
    </w:rPr>
  </w:style>
  <w:style w:type="paragraph" w:customStyle="1" w:styleId="ConsNormal">
    <w:name w:val="ConsNormal"/>
    <w:uiPriority w:val="99"/>
    <w:rsid w:val="008C672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c">
    <w:name w:val="caption"/>
    <w:aliases w:val="Знак1 Знак Знак Знак,Таблица - Название объекта,!! Object Novogor !!,Caption Char,Caption Char1 Char1 Char Char,Caption Char Char2 Char1 Char Char,Caption Char Char Char1 Char Char Char,Знак13,Номер объекта,адрес,Знак11,Знак1,Знак111"/>
    <w:basedOn w:val="a1"/>
    <w:next w:val="a1"/>
    <w:qFormat/>
    <w:rsid w:val="003A28DB"/>
    <w:pPr>
      <w:tabs>
        <w:tab w:val="left" w:pos="4500"/>
      </w:tabs>
    </w:pPr>
    <w:rPr>
      <w:bCs/>
    </w:rPr>
  </w:style>
  <w:style w:type="character" w:customStyle="1" w:styleId="apple-converted-space">
    <w:name w:val="apple-converted-space"/>
    <w:basedOn w:val="a3"/>
    <w:uiPriority w:val="99"/>
    <w:rsid w:val="005F2DD9"/>
  </w:style>
  <w:style w:type="paragraph" w:styleId="afd">
    <w:name w:val="Block Text"/>
    <w:basedOn w:val="a1"/>
    <w:uiPriority w:val="99"/>
    <w:rsid w:val="00C619F2"/>
    <w:pPr>
      <w:ind w:left="851" w:right="-1759" w:firstLine="283"/>
    </w:pPr>
    <w:rPr>
      <w:sz w:val="28"/>
      <w:szCs w:val="20"/>
    </w:rPr>
  </w:style>
  <w:style w:type="paragraph" w:customStyle="1" w:styleId="Normal10-02">
    <w:name w:val="Normal + 10 пт полужирный По центру Слева:  -02 см Справ..."/>
    <w:basedOn w:val="a1"/>
    <w:link w:val="Normal10-020"/>
    <w:uiPriority w:val="99"/>
    <w:rsid w:val="00CB3171"/>
    <w:pPr>
      <w:ind w:left="-113" w:right="-113"/>
      <w:jc w:val="center"/>
    </w:pPr>
    <w:rPr>
      <w:b/>
      <w:bCs/>
      <w:sz w:val="20"/>
      <w:szCs w:val="20"/>
    </w:rPr>
  </w:style>
  <w:style w:type="character" w:customStyle="1" w:styleId="Normal10-020">
    <w:name w:val="Normal + 10 пт полужирный По центру Слева:  -02 см Справ... Знак"/>
    <w:basedOn w:val="a3"/>
    <w:link w:val="Normal10-02"/>
    <w:uiPriority w:val="99"/>
    <w:rsid w:val="00CB3171"/>
    <w:rPr>
      <w:rFonts w:ascii="Times New Roman" w:eastAsia="Times New Roman" w:hAnsi="Times New Roman" w:cs="Times New Roman"/>
      <w:b/>
      <w:bCs/>
      <w:sz w:val="20"/>
      <w:szCs w:val="20"/>
      <w:lang w:eastAsia="ru-RU"/>
    </w:rPr>
  </w:style>
  <w:style w:type="paragraph" w:customStyle="1" w:styleId="1a">
    <w:name w:val="Обычный1"/>
    <w:link w:val="Normal1"/>
    <w:uiPriority w:val="99"/>
    <w:rsid w:val="00CB3171"/>
    <w:pPr>
      <w:snapToGrid w:val="0"/>
      <w:spacing w:after="0" w:line="240" w:lineRule="auto"/>
    </w:pPr>
    <w:rPr>
      <w:rFonts w:ascii="Times New Roman" w:eastAsia="Times New Roman" w:hAnsi="Times New Roman" w:cs="Times New Roman"/>
      <w:szCs w:val="20"/>
      <w:lang w:eastAsia="ru-RU"/>
    </w:rPr>
  </w:style>
  <w:style w:type="character" w:customStyle="1" w:styleId="Normal1">
    <w:name w:val="Normal Знак1"/>
    <w:basedOn w:val="a3"/>
    <w:link w:val="1a"/>
    <w:uiPriority w:val="99"/>
    <w:locked/>
    <w:rsid w:val="00CB3171"/>
    <w:rPr>
      <w:rFonts w:ascii="Times New Roman" w:eastAsia="Times New Roman" w:hAnsi="Times New Roman" w:cs="Times New Roman"/>
      <w:szCs w:val="20"/>
      <w:lang w:eastAsia="ru-RU"/>
    </w:rPr>
  </w:style>
  <w:style w:type="paragraph" w:styleId="afe">
    <w:name w:val="Subtitle"/>
    <w:basedOn w:val="a1"/>
    <w:link w:val="aff"/>
    <w:uiPriority w:val="99"/>
    <w:qFormat/>
    <w:rsid w:val="00373061"/>
    <w:pPr>
      <w:jc w:val="center"/>
    </w:pPr>
    <w:rPr>
      <w:sz w:val="40"/>
      <w:szCs w:val="20"/>
    </w:rPr>
  </w:style>
  <w:style w:type="character" w:customStyle="1" w:styleId="aff">
    <w:name w:val="Подзаголовок Знак"/>
    <w:basedOn w:val="a3"/>
    <w:link w:val="afe"/>
    <w:uiPriority w:val="99"/>
    <w:rsid w:val="00373061"/>
    <w:rPr>
      <w:rFonts w:ascii="Times New Roman" w:eastAsia="Times New Roman" w:hAnsi="Times New Roman" w:cs="Times New Roman"/>
      <w:sz w:val="40"/>
      <w:szCs w:val="20"/>
      <w:lang w:eastAsia="ru-RU"/>
    </w:rPr>
  </w:style>
  <w:style w:type="paragraph" w:customStyle="1" w:styleId="2a">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373061"/>
    <w:pPr>
      <w:spacing w:before="100" w:beforeAutospacing="1" w:after="100" w:afterAutospacing="1"/>
    </w:pPr>
    <w:rPr>
      <w:rFonts w:ascii="Tahoma" w:hAnsi="Tahoma"/>
      <w:sz w:val="20"/>
      <w:szCs w:val="20"/>
      <w:lang w:val="en-US" w:eastAsia="en-US"/>
    </w:rPr>
  </w:style>
  <w:style w:type="paragraph" w:customStyle="1" w:styleId="Default">
    <w:name w:val="Default"/>
    <w:qFormat/>
    <w:rsid w:val="00F77D7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ff0">
    <w:name w:val="Знак Знак Знак Знак Знак Знак Знак"/>
    <w:basedOn w:val="a1"/>
    <w:uiPriority w:val="99"/>
    <w:rsid w:val="0029145E"/>
    <w:pPr>
      <w:spacing w:before="100" w:beforeAutospacing="1" w:after="100" w:afterAutospacing="1"/>
    </w:pPr>
    <w:rPr>
      <w:rFonts w:ascii="Tahoma" w:hAnsi="Tahoma"/>
      <w:sz w:val="20"/>
      <w:szCs w:val="20"/>
      <w:lang w:val="en-US" w:eastAsia="en-US"/>
    </w:rPr>
  </w:style>
  <w:style w:type="paragraph" w:customStyle="1" w:styleId="2b">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0A4510"/>
    <w:pPr>
      <w:spacing w:before="100" w:beforeAutospacing="1" w:after="100" w:afterAutospacing="1"/>
    </w:pPr>
    <w:rPr>
      <w:rFonts w:ascii="Tahoma" w:hAnsi="Tahoma"/>
      <w:sz w:val="20"/>
      <w:szCs w:val="20"/>
      <w:lang w:val="en-US" w:eastAsia="en-US"/>
    </w:rPr>
  </w:style>
  <w:style w:type="paragraph" w:customStyle="1" w:styleId="2c">
    <w:name w:val="Обычный2"/>
    <w:link w:val="Normal"/>
    <w:uiPriority w:val="99"/>
    <w:rsid w:val="00031124"/>
    <w:pPr>
      <w:snapToGrid w:val="0"/>
      <w:spacing w:after="0" w:line="240" w:lineRule="auto"/>
    </w:pPr>
    <w:rPr>
      <w:rFonts w:ascii="Times New Roman" w:eastAsia="Times New Roman" w:hAnsi="Times New Roman" w:cs="Times New Roman"/>
      <w:szCs w:val="20"/>
      <w:lang w:eastAsia="ru-RU"/>
    </w:rPr>
  </w:style>
  <w:style w:type="character" w:customStyle="1" w:styleId="Normal">
    <w:name w:val="Normal Знак"/>
    <w:basedOn w:val="a3"/>
    <w:link w:val="2c"/>
    <w:uiPriority w:val="99"/>
    <w:rsid w:val="00031124"/>
    <w:rPr>
      <w:rFonts w:ascii="Times New Roman" w:eastAsia="Times New Roman" w:hAnsi="Times New Roman" w:cs="Times New Roman"/>
      <w:szCs w:val="20"/>
      <w:lang w:eastAsia="ru-RU"/>
    </w:rPr>
  </w:style>
  <w:style w:type="paragraph" w:customStyle="1" w:styleId="ConsPlusTitle">
    <w:name w:val="ConsPlusTitle"/>
    <w:uiPriority w:val="99"/>
    <w:qFormat/>
    <w:rsid w:val="00683E9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2d">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683E9E"/>
    <w:pPr>
      <w:spacing w:before="100" w:beforeAutospacing="1" w:after="100" w:afterAutospacing="1"/>
    </w:pPr>
    <w:rPr>
      <w:rFonts w:ascii="Tahoma" w:hAnsi="Tahoma"/>
      <w:sz w:val="20"/>
      <w:szCs w:val="20"/>
      <w:lang w:val="en-US" w:eastAsia="en-US"/>
    </w:rPr>
  </w:style>
  <w:style w:type="paragraph" w:customStyle="1" w:styleId="formattext">
    <w:name w:val="formattext"/>
    <w:basedOn w:val="a1"/>
    <w:uiPriority w:val="99"/>
    <w:rsid w:val="00BD6FE2"/>
    <w:pPr>
      <w:spacing w:before="100" w:beforeAutospacing="1" w:after="100" w:afterAutospacing="1"/>
    </w:pPr>
    <w:rPr>
      <w:rFonts w:eastAsiaTheme="minorEastAsia"/>
    </w:rPr>
  </w:style>
  <w:style w:type="paragraph" w:customStyle="1" w:styleId="2e">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8D37B0"/>
    <w:pPr>
      <w:spacing w:before="100" w:beforeAutospacing="1" w:after="100" w:afterAutospacing="1"/>
    </w:pPr>
    <w:rPr>
      <w:rFonts w:ascii="Tahoma" w:hAnsi="Tahoma"/>
      <w:sz w:val="20"/>
      <w:szCs w:val="20"/>
      <w:lang w:val="en-US" w:eastAsia="en-US"/>
    </w:rPr>
  </w:style>
  <w:style w:type="paragraph" w:customStyle="1" w:styleId="43">
    <w:name w:val="Знак4"/>
    <w:basedOn w:val="a1"/>
    <w:uiPriority w:val="99"/>
    <w:rsid w:val="008D37B0"/>
    <w:pPr>
      <w:overflowPunct w:val="0"/>
      <w:autoSpaceDE w:val="0"/>
      <w:autoSpaceDN w:val="0"/>
      <w:adjustRightInd w:val="0"/>
      <w:spacing w:after="160" w:line="240" w:lineRule="exact"/>
      <w:textAlignment w:val="baseline"/>
    </w:pPr>
    <w:rPr>
      <w:rFonts w:ascii="Verdana" w:hAnsi="Verdana"/>
      <w:sz w:val="20"/>
      <w:szCs w:val="20"/>
      <w:lang w:val="en-US" w:eastAsia="en-US"/>
    </w:rPr>
  </w:style>
  <w:style w:type="character" w:customStyle="1" w:styleId="aff1">
    <w:name w:val="Другое_"/>
    <w:basedOn w:val="a3"/>
    <w:link w:val="aff2"/>
    <w:uiPriority w:val="99"/>
    <w:rsid w:val="00273DE5"/>
    <w:rPr>
      <w:rFonts w:ascii="Times New Roman" w:hAnsi="Times New Roman" w:cs="Times New Roman"/>
      <w:sz w:val="26"/>
      <w:szCs w:val="26"/>
      <w:shd w:val="clear" w:color="auto" w:fill="FFFFFF"/>
    </w:rPr>
  </w:style>
  <w:style w:type="paragraph" w:customStyle="1" w:styleId="aff2">
    <w:name w:val="Другое"/>
    <w:basedOn w:val="a1"/>
    <w:link w:val="aff1"/>
    <w:uiPriority w:val="99"/>
    <w:rsid w:val="00273DE5"/>
    <w:pPr>
      <w:shd w:val="clear" w:color="auto" w:fill="FFFFFF"/>
    </w:pPr>
    <w:rPr>
      <w:rFonts w:eastAsiaTheme="minorHAnsi"/>
      <w:szCs w:val="26"/>
      <w:lang w:eastAsia="en-US"/>
    </w:rPr>
  </w:style>
  <w:style w:type="character" w:customStyle="1" w:styleId="1b">
    <w:name w:val="Основной текст Знак1"/>
    <w:aliases w:val="Body Text Char1 Знак,Body Text Char Char Знак"/>
    <w:basedOn w:val="a3"/>
    <w:uiPriority w:val="99"/>
    <w:rsid w:val="002D4361"/>
    <w:rPr>
      <w:rFonts w:ascii="Times New Roman" w:hAnsi="Times New Roman" w:cs="Times New Roman"/>
      <w:sz w:val="26"/>
      <w:szCs w:val="26"/>
      <w:u w:val="none"/>
    </w:rPr>
  </w:style>
  <w:style w:type="paragraph" w:styleId="aff3">
    <w:name w:val="No Spacing"/>
    <w:link w:val="aff4"/>
    <w:uiPriority w:val="99"/>
    <w:qFormat/>
    <w:rsid w:val="005B3416"/>
    <w:pPr>
      <w:spacing w:after="0" w:line="240" w:lineRule="auto"/>
      <w:jc w:val="both"/>
    </w:pPr>
    <w:rPr>
      <w:rFonts w:ascii="Times New Roman" w:eastAsia="Times New Roman" w:hAnsi="Times New Roman" w:cs="Times New Roman"/>
      <w:sz w:val="26"/>
      <w:szCs w:val="24"/>
      <w:lang w:eastAsia="ru-RU"/>
    </w:rPr>
  </w:style>
  <w:style w:type="paragraph" w:styleId="1c">
    <w:name w:val="toc 1"/>
    <w:basedOn w:val="a1"/>
    <w:next w:val="a1"/>
    <w:autoRedefine/>
    <w:uiPriority w:val="39"/>
    <w:unhideWhenUsed/>
    <w:qFormat/>
    <w:rsid w:val="005B3416"/>
    <w:pPr>
      <w:spacing w:after="100"/>
    </w:pPr>
  </w:style>
  <w:style w:type="paragraph" w:styleId="2f">
    <w:name w:val="toc 2"/>
    <w:basedOn w:val="a1"/>
    <w:next w:val="a1"/>
    <w:autoRedefine/>
    <w:uiPriority w:val="39"/>
    <w:unhideWhenUsed/>
    <w:qFormat/>
    <w:rsid w:val="005B3416"/>
    <w:pPr>
      <w:spacing w:after="100"/>
      <w:ind w:left="260"/>
    </w:pPr>
  </w:style>
  <w:style w:type="paragraph" w:customStyle="1" w:styleId="aff5">
    <w:name w:val="Глава"/>
    <w:basedOn w:val="aa"/>
    <w:link w:val="aff6"/>
    <w:uiPriority w:val="99"/>
    <w:qFormat/>
    <w:rsid w:val="00441E3A"/>
    <w:pPr>
      <w:ind w:left="0" w:right="-21" w:firstLine="709"/>
    </w:pPr>
    <w:rPr>
      <w:rFonts w:eastAsia="Calibri"/>
      <w:b/>
      <w:szCs w:val="20"/>
      <w:lang w:eastAsia="en-US"/>
    </w:rPr>
  </w:style>
  <w:style w:type="character" w:customStyle="1" w:styleId="aff6">
    <w:name w:val="Глава Знак"/>
    <w:link w:val="aff5"/>
    <w:uiPriority w:val="99"/>
    <w:locked/>
    <w:rsid w:val="00441E3A"/>
    <w:rPr>
      <w:rFonts w:ascii="Times New Roman" w:eastAsia="Calibri" w:hAnsi="Times New Roman" w:cs="Times New Roman"/>
      <w:b/>
      <w:sz w:val="24"/>
      <w:szCs w:val="20"/>
    </w:rPr>
  </w:style>
  <w:style w:type="paragraph" w:customStyle="1" w:styleId="Aff7">
    <w:name w:val="Aобычный текст"/>
    <w:basedOn w:val="a1"/>
    <w:link w:val="Aff8"/>
    <w:qFormat/>
    <w:rsid w:val="00441E3A"/>
    <w:pPr>
      <w:ind w:firstLine="567"/>
      <w:contextualSpacing/>
    </w:pPr>
    <w:rPr>
      <w:rFonts w:eastAsia="Calibri"/>
      <w:szCs w:val="28"/>
      <w:lang w:eastAsia="en-US"/>
    </w:rPr>
  </w:style>
  <w:style w:type="character" w:customStyle="1" w:styleId="Aff8">
    <w:name w:val="Aобычный текст Знак"/>
    <w:link w:val="Aff7"/>
    <w:qFormat/>
    <w:rsid w:val="00441E3A"/>
    <w:rPr>
      <w:rFonts w:ascii="Times New Roman" w:eastAsia="Calibri" w:hAnsi="Times New Roman" w:cs="Times New Roman"/>
      <w:sz w:val="24"/>
      <w:szCs w:val="28"/>
    </w:rPr>
  </w:style>
  <w:style w:type="paragraph" w:customStyle="1" w:styleId="aff9">
    <w:name w:val="Обычн"/>
    <w:basedOn w:val="a1"/>
    <w:link w:val="affa"/>
    <w:qFormat/>
    <w:rsid w:val="00462FC0"/>
    <w:pPr>
      <w:ind w:firstLine="709"/>
    </w:pPr>
    <w:rPr>
      <w:szCs w:val="36"/>
      <w:lang w:eastAsia="en-US"/>
    </w:rPr>
  </w:style>
  <w:style w:type="character" w:customStyle="1" w:styleId="affa">
    <w:name w:val="Обычн Знак"/>
    <w:link w:val="aff9"/>
    <w:rsid w:val="00462FC0"/>
    <w:rPr>
      <w:rFonts w:ascii="Times New Roman" w:eastAsia="Times New Roman" w:hAnsi="Times New Roman" w:cs="Times New Roman"/>
      <w:sz w:val="24"/>
      <w:szCs w:val="36"/>
    </w:rPr>
  </w:style>
  <w:style w:type="character" w:customStyle="1" w:styleId="60">
    <w:name w:val="Заголовок 6 Знак"/>
    <w:basedOn w:val="a3"/>
    <w:link w:val="6"/>
    <w:uiPriority w:val="99"/>
    <w:rsid w:val="004976BA"/>
    <w:rPr>
      <w:rFonts w:ascii="Times New Roman" w:eastAsia="Times New Roman" w:hAnsi="Times New Roman" w:cs="Times New Roman"/>
      <w:b/>
      <w:bCs/>
      <w:lang w:eastAsia="ar-SA"/>
    </w:rPr>
  </w:style>
  <w:style w:type="character" w:customStyle="1" w:styleId="80">
    <w:name w:val="Заголовок 8 Знак"/>
    <w:basedOn w:val="a3"/>
    <w:link w:val="8"/>
    <w:uiPriority w:val="99"/>
    <w:rsid w:val="004976BA"/>
    <w:rPr>
      <w:rFonts w:ascii="Times New Roman" w:eastAsia="Times New Roman" w:hAnsi="Times New Roman" w:cs="Times New Roman"/>
      <w:i/>
      <w:iCs/>
      <w:sz w:val="28"/>
      <w:szCs w:val="28"/>
      <w:lang w:eastAsia="ar-SA"/>
    </w:rPr>
  </w:style>
  <w:style w:type="character" w:customStyle="1" w:styleId="90">
    <w:name w:val="Заголовок 9 Знак"/>
    <w:basedOn w:val="a3"/>
    <w:link w:val="9"/>
    <w:uiPriority w:val="99"/>
    <w:rsid w:val="004976BA"/>
    <w:rPr>
      <w:rFonts w:ascii="Times New Roman" w:eastAsia="Times New Roman" w:hAnsi="Times New Roman" w:cs="Times New Roman"/>
      <w:sz w:val="18"/>
      <w:szCs w:val="18"/>
      <w:lang w:eastAsia="ar-SA"/>
    </w:rPr>
  </w:style>
  <w:style w:type="paragraph" w:customStyle="1" w:styleId="Maximyz1">
    <w:name w:val="Maximyz Заголовок 1"/>
    <w:basedOn w:val="12"/>
    <w:link w:val="Maximyz10"/>
    <w:uiPriority w:val="99"/>
    <w:rsid w:val="004976BA"/>
    <w:pPr>
      <w:spacing w:before="120" w:line="240" w:lineRule="auto"/>
      <w:ind w:firstLine="709"/>
    </w:pPr>
    <w:rPr>
      <w:rFonts w:eastAsia="Calibri"/>
      <w:bCs w:val="0"/>
      <w:color w:val="000000"/>
      <w:szCs w:val="20"/>
      <w:lang w:eastAsia="en-US"/>
    </w:rPr>
  </w:style>
  <w:style w:type="character" w:customStyle="1" w:styleId="Maximyz10">
    <w:name w:val="Maximyz Заголовок 1 Знак"/>
    <w:link w:val="Maximyz1"/>
    <w:uiPriority w:val="99"/>
    <w:locked/>
    <w:rsid w:val="004976BA"/>
    <w:rPr>
      <w:rFonts w:ascii="Times New Roman" w:eastAsia="Calibri" w:hAnsi="Times New Roman" w:cs="Times New Roman"/>
      <w:b/>
      <w:color w:val="000000"/>
      <w:sz w:val="28"/>
      <w:szCs w:val="20"/>
    </w:rPr>
  </w:style>
  <w:style w:type="paragraph" w:customStyle="1" w:styleId="affb">
    <w:name w:val="Раздел"/>
    <w:basedOn w:val="a1"/>
    <w:link w:val="affc"/>
    <w:uiPriority w:val="99"/>
    <w:rsid w:val="004976BA"/>
    <w:pPr>
      <w:spacing w:line="276" w:lineRule="auto"/>
      <w:ind w:firstLine="709"/>
    </w:pPr>
    <w:rPr>
      <w:rFonts w:eastAsia="Calibri"/>
      <w:b/>
      <w:szCs w:val="20"/>
      <w:lang w:eastAsia="en-US"/>
    </w:rPr>
  </w:style>
  <w:style w:type="character" w:customStyle="1" w:styleId="affc">
    <w:name w:val="Раздел Знак"/>
    <w:link w:val="affb"/>
    <w:uiPriority w:val="99"/>
    <w:locked/>
    <w:rsid w:val="004976BA"/>
    <w:rPr>
      <w:rFonts w:ascii="Times New Roman" w:eastAsia="Calibri" w:hAnsi="Times New Roman" w:cs="Times New Roman"/>
      <w:b/>
      <w:sz w:val="24"/>
      <w:szCs w:val="20"/>
    </w:rPr>
  </w:style>
  <w:style w:type="character" w:styleId="affd">
    <w:name w:val="Strong"/>
    <w:uiPriority w:val="22"/>
    <w:qFormat/>
    <w:rsid w:val="004976BA"/>
    <w:rPr>
      <w:rFonts w:cs="Times New Roman"/>
      <w:b/>
    </w:rPr>
  </w:style>
  <w:style w:type="paragraph" w:customStyle="1" w:styleId="lar2">
    <w:name w:val="lar2"/>
    <w:basedOn w:val="a1"/>
    <w:uiPriority w:val="99"/>
    <w:rsid w:val="004976BA"/>
    <w:pPr>
      <w:spacing w:before="100" w:beforeAutospacing="1" w:after="100" w:afterAutospacing="1"/>
      <w:ind w:firstLine="709"/>
    </w:pPr>
  </w:style>
  <w:style w:type="character" w:customStyle="1" w:styleId="docbody">
    <w:name w:val="docbody"/>
    <w:uiPriority w:val="99"/>
    <w:rsid w:val="004976BA"/>
  </w:style>
  <w:style w:type="paragraph" w:customStyle="1" w:styleId="dim1">
    <w:name w:val="dim1"/>
    <w:basedOn w:val="a1"/>
    <w:uiPriority w:val="99"/>
    <w:rsid w:val="004976BA"/>
    <w:pPr>
      <w:spacing w:before="100" w:beforeAutospacing="1" w:after="100" w:afterAutospacing="1"/>
      <w:ind w:firstLine="709"/>
    </w:pPr>
  </w:style>
  <w:style w:type="paragraph" w:customStyle="1" w:styleId="Style1">
    <w:name w:val="Style1"/>
    <w:basedOn w:val="a1"/>
    <w:uiPriority w:val="99"/>
    <w:rsid w:val="004976BA"/>
    <w:pPr>
      <w:widowControl w:val="0"/>
      <w:autoSpaceDE w:val="0"/>
      <w:autoSpaceDN w:val="0"/>
      <w:adjustRightInd w:val="0"/>
      <w:spacing w:line="408" w:lineRule="exact"/>
      <w:ind w:firstLine="422"/>
    </w:pPr>
  </w:style>
  <w:style w:type="paragraph" w:customStyle="1" w:styleId="Style4">
    <w:name w:val="Style4"/>
    <w:basedOn w:val="a1"/>
    <w:uiPriority w:val="99"/>
    <w:rsid w:val="004976BA"/>
    <w:pPr>
      <w:widowControl w:val="0"/>
      <w:autoSpaceDE w:val="0"/>
      <w:autoSpaceDN w:val="0"/>
      <w:adjustRightInd w:val="0"/>
      <w:spacing w:line="300" w:lineRule="exact"/>
      <w:ind w:firstLine="709"/>
    </w:pPr>
  </w:style>
  <w:style w:type="paragraph" w:customStyle="1" w:styleId="Style6">
    <w:name w:val="Style6"/>
    <w:basedOn w:val="a1"/>
    <w:uiPriority w:val="99"/>
    <w:rsid w:val="004976BA"/>
    <w:pPr>
      <w:widowControl w:val="0"/>
      <w:autoSpaceDE w:val="0"/>
      <w:autoSpaceDN w:val="0"/>
      <w:adjustRightInd w:val="0"/>
      <w:spacing w:line="302" w:lineRule="exact"/>
      <w:ind w:firstLine="709"/>
    </w:pPr>
  </w:style>
  <w:style w:type="character" w:customStyle="1" w:styleId="FontStyle12">
    <w:name w:val="Font Style12"/>
    <w:uiPriority w:val="99"/>
    <w:rsid w:val="004976BA"/>
    <w:rPr>
      <w:rFonts w:ascii="Times New Roman" w:hAnsi="Times New Roman"/>
      <w:sz w:val="28"/>
    </w:rPr>
  </w:style>
  <w:style w:type="character" w:customStyle="1" w:styleId="FontStyle13">
    <w:name w:val="Font Style13"/>
    <w:uiPriority w:val="99"/>
    <w:rsid w:val="004976BA"/>
    <w:rPr>
      <w:rFonts w:ascii="Times New Roman" w:hAnsi="Times New Roman"/>
      <w:sz w:val="26"/>
    </w:rPr>
  </w:style>
  <w:style w:type="paragraph" w:customStyle="1" w:styleId="1d">
    <w:name w:val="Глава + Слева:  1"/>
    <w:aliases w:val="25 см"/>
    <w:basedOn w:val="a1"/>
    <w:uiPriority w:val="99"/>
    <w:rsid w:val="004976BA"/>
    <w:pPr>
      <w:spacing w:line="276" w:lineRule="auto"/>
      <w:ind w:firstLine="708"/>
    </w:pPr>
    <w:rPr>
      <w:rFonts w:eastAsia="Calibri"/>
      <w:b/>
      <w:szCs w:val="22"/>
      <w:lang w:eastAsia="en-US"/>
    </w:rPr>
  </w:style>
  <w:style w:type="paragraph" w:customStyle="1" w:styleId="affe">
    <w:name w:val="ОснТекст"/>
    <w:basedOn w:val="a1"/>
    <w:link w:val="afff"/>
    <w:uiPriority w:val="99"/>
    <w:rsid w:val="004976BA"/>
    <w:pPr>
      <w:spacing w:line="276" w:lineRule="auto"/>
      <w:ind w:firstLine="540"/>
    </w:pPr>
    <w:rPr>
      <w:rFonts w:eastAsia="Calibri"/>
      <w:szCs w:val="20"/>
      <w:lang w:eastAsia="en-US"/>
    </w:rPr>
  </w:style>
  <w:style w:type="character" w:customStyle="1" w:styleId="afff">
    <w:name w:val="ОснТекст Знак"/>
    <w:link w:val="affe"/>
    <w:uiPriority w:val="99"/>
    <w:locked/>
    <w:rsid w:val="004976BA"/>
    <w:rPr>
      <w:rFonts w:ascii="Times New Roman" w:eastAsia="Calibri" w:hAnsi="Times New Roman" w:cs="Times New Roman"/>
      <w:sz w:val="24"/>
      <w:szCs w:val="20"/>
    </w:rPr>
  </w:style>
  <w:style w:type="paragraph" w:customStyle="1" w:styleId="1e">
    <w:name w:val="Без интервала1"/>
    <w:uiPriority w:val="99"/>
    <w:rsid w:val="004976BA"/>
    <w:pPr>
      <w:spacing w:after="0" w:line="240" w:lineRule="auto"/>
    </w:pPr>
    <w:rPr>
      <w:rFonts w:ascii="Calibri" w:eastAsia="Times New Roman" w:hAnsi="Calibri" w:cs="Times New Roman"/>
    </w:rPr>
  </w:style>
  <w:style w:type="paragraph" w:customStyle="1" w:styleId="afff0">
    <w:name w:val="ТАБЛИЦЫ"/>
    <w:basedOn w:val="aff3"/>
    <w:link w:val="afff1"/>
    <w:uiPriority w:val="99"/>
    <w:rsid w:val="004976BA"/>
    <w:pPr>
      <w:jc w:val="center"/>
    </w:pPr>
    <w:rPr>
      <w:rFonts w:ascii="Calibri" w:eastAsia="Calibri" w:hAnsi="Calibri"/>
      <w:sz w:val="22"/>
      <w:szCs w:val="20"/>
      <w:lang w:eastAsia="en-US"/>
    </w:rPr>
  </w:style>
  <w:style w:type="character" w:customStyle="1" w:styleId="aff4">
    <w:name w:val="Без интервала Знак"/>
    <w:link w:val="aff3"/>
    <w:uiPriority w:val="99"/>
    <w:locked/>
    <w:rsid w:val="004976BA"/>
    <w:rPr>
      <w:rFonts w:ascii="Times New Roman" w:eastAsia="Times New Roman" w:hAnsi="Times New Roman" w:cs="Times New Roman"/>
      <w:sz w:val="26"/>
      <w:szCs w:val="24"/>
      <w:lang w:eastAsia="ru-RU"/>
    </w:rPr>
  </w:style>
  <w:style w:type="character" w:customStyle="1" w:styleId="afff1">
    <w:name w:val="ТАБЛИЦЫ Знак"/>
    <w:link w:val="afff0"/>
    <w:uiPriority w:val="99"/>
    <w:locked/>
    <w:rsid w:val="004976BA"/>
    <w:rPr>
      <w:rFonts w:ascii="Calibri" w:eastAsia="Calibri" w:hAnsi="Calibri" w:cs="Times New Roman"/>
      <w:szCs w:val="20"/>
    </w:rPr>
  </w:style>
  <w:style w:type="character" w:customStyle="1" w:styleId="mw-headline">
    <w:name w:val="mw-headline"/>
    <w:uiPriority w:val="99"/>
    <w:rsid w:val="004976BA"/>
    <w:rPr>
      <w:rFonts w:cs="Times New Roman"/>
    </w:rPr>
  </w:style>
  <w:style w:type="paragraph" w:customStyle="1" w:styleId="1f">
    <w:name w:val="Абзац списка1"/>
    <w:basedOn w:val="a1"/>
    <w:link w:val="ListParagraphChar"/>
    <w:uiPriority w:val="99"/>
    <w:rsid w:val="004976BA"/>
    <w:pPr>
      <w:spacing w:line="276" w:lineRule="auto"/>
      <w:ind w:left="720" w:firstLine="709"/>
    </w:pPr>
    <w:rPr>
      <w:rFonts w:eastAsia="Calibri"/>
      <w:sz w:val="22"/>
      <w:szCs w:val="20"/>
      <w:lang w:eastAsia="en-US"/>
    </w:rPr>
  </w:style>
  <w:style w:type="character" w:customStyle="1" w:styleId="ListParagraphChar">
    <w:name w:val="List Paragraph Char"/>
    <w:link w:val="1f"/>
    <w:uiPriority w:val="99"/>
    <w:locked/>
    <w:rsid w:val="004976BA"/>
    <w:rPr>
      <w:rFonts w:ascii="Times New Roman" w:eastAsia="Calibri" w:hAnsi="Times New Roman" w:cs="Times New Roman"/>
      <w:szCs w:val="20"/>
    </w:rPr>
  </w:style>
  <w:style w:type="character" w:customStyle="1" w:styleId="mycontent">
    <w:name w:val="mycontent"/>
    <w:uiPriority w:val="99"/>
    <w:rsid w:val="004976BA"/>
    <w:rPr>
      <w:rFonts w:cs="Times New Roman"/>
    </w:rPr>
  </w:style>
  <w:style w:type="character" w:styleId="afff2">
    <w:name w:val="FollowedHyperlink"/>
    <w:uiPriority w:val="99"/>
    <w:rsid w:val="004976BA"/>
    <w:rPr>
      <w:rFonts w:cs="Times New Roman"/>
      <w:color w:val="800080"/>
      <w:u w:val="single"/>
    </w:rPr>
  </w:style>
  <w:style w:type="paragraph" w:customStyle="1" w:styleId="font5">
    <w:name w:val="font5"/>
    <w:basedOn w:val="a1"/>
    <w:uiPriority w:val="99"/>
    <w:rsid w:val="004976BA"/>
    <w:pPr>
      <w:spacing w:before="100" w:beforeAutospacing="1" w:after="100" w:afterAutospacing="1"/>
      <w:ind w:firstLine="709"/>
    </w:pPr>
    <w:rPr>
      <w:rFonts w:ascii="Arial CYR" w:hAnsi="Arial CYR" w:cs="Arial CYR"/>
      <w:sz w:val="16"/>
      <w:szCs w:val="16"/>
    </w:rPr>
  </w:style>
  <w:style w:type="paragraph" w:customStyle="1" w:styleId="font6">
    <w:name w:val="font6"/>
    <w:basedOn w:val="a1"/>
    <w:uiPriority w:val="99"/>
    <w:rsid w:val="004976BA"/>
    <w:pPr>
      <w:spacing w:before="100" w:beforeAutospacing="1" w:after="100" w:afterAutospacing="1"/>
      <w:ind w:firstLine="709"/>
    </w:pPr>
    <w:rPr>
      <w:rFonts w:ascii="Arial CYR" w:hAnsi="Arial CYR" w:cs="Arial CYR"/>
      <w:sz w:val="16"/>
      <w:szCs w:val="16"/>
    </w:rPr>
  </w:style>
  <w:style w:type="paragraph" w:customStyle="1" w:styleId="xl65">
    <w:name w:val="xl65"/>
    <w:basedOn w:val="a1"/>
    <w:uiPriority w:val="99"/>
    <w:rsid w:val="004976BA"/>
    <w:pPr>
      <w:spacing w:before="100" w:beforeAutospacing="1" w:after="100" w:afterAutospacing="1"/>
      <w:ind w:firstLine="709"/>
    </w:pPr>
    <w:rPr>
      <w:rFonts w:ascii="Arial CYR" w:hAnsi="Arial CYR" w:cs="Arial CYR"/>
      <w:color w:val="FF0000"/>
    </w:rPr>
  </w:style>
  <w:style w:type="paragraph" w:customStyle="1" w:styleId="xl66">
    <w:name w:val="xl66"/>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ind w:firstLine="709"/>
    </w:pPr>
    <w:rPr>
      <w:sz w:val="16"/>
      <w:szCs w:val="16"/>
    </w:rPr>
  </w:style>
  <w:style w:type="paragraph" w:customStyle="1" w:styleId="xl67">
    <w:name w:val="xl67"/>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ind w:firstLine="709"/>
    </w:pPr>
    <w:rPr>
      <w:sz w:val="16"/>
      <w:szCs w:val="16"/>
    </w:rPr>
  </w:style>
  <w:style w:type="paragraph" w:customStyle="1" w:styleId="xl68">
    <w:name w:val="xl68"/>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ind w:firstLine="709"/>
    </w:pPr>
    <w:rPr>
      <w:sz w:val="16"/>
      <w:szCs w:val="16"/>
    </w:rPr>
  </w:style>
  <w:style w:type="paragraph" w:customStyle="1" w:styleId="xl69">
    <w:name w:val="xl69"/>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70">
    <w:name w:val="xl70"/>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71">
    <w:name w:val="xl71"/>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right"/>
    </w:pPr>
    <w:rPr>
      <w:sz w:val="16"/>
      <w:szCs w:val="16"/>
    </w:rPr>
  </w:style>
  <w:style w:type="paragraph" w:customStyle="1" w:styleId="xl72">
    <w:name w:val="xl72"/>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right"/>
    </w:pPr>
    <w:rPr>
      <w:sz w:val="16"/>
      <w:szCs w:val="16"/>
    </w:rPr>
  </w:style>
  <w:style w:type="paragraph" w:customStyle="1" w:styleId="xl73">
    <w:name w:val="xl73"/>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ind w:firstLine="709"/>
    </w:pPr>
    <w:rPr>
      <w:sz w:val="16"/>
      <w:szCs w:val="16"/>
    </w:rPr>
  </w:style>
  <w:style w:type="paragraph" w:customStyle="1" w:styleId="xl74">
    <w:name w:val="xl74"/>
    <w:basedOn w:val="a1"/>
    <w:uiPriority w:val="99"/>
    <w:rsid w:val="004976BA"/>
    <w:pPr>
      <w:pBdr>
        <w:top w:val="single" w:sz="8" w:space="0" w:color="auto"/>
        <w:left w:val="single" w:sz="4" w:space="0" w:color="auto"/>
        <w:bottom w:val="single" w:sz="8" w:space="0" w:color="auto"/>
        <w:right w:val="single" w:sz="4" w:space="0" w:color="auto"/>
      </w:pBdr>
      <w:spacing w:before="100" w:beforeAutospacing="1" w:after="100" w:afterAutospacing="1"/>
      <w:ind w:firstLine="709"/>
      <w:jc w:val="center"/>
      <w:textAlignment w:val="top"/>
    </w:pPr>
    <w:rPr>
      <w:sz w:val="16"/>
      <w:szCs w:val="16"/>
    </w:rPr>
  </w:style>
  <w:style w:type="paragraph" w:customStyle="1" w:styleId="xl75">
    <w:name w:val="xl75"/>
    <w:basedOn w:val="a1"/>
    <w:uiPriority w:val="99"/>
    <w:rsid w:val="004976BA"/>
    <w:pPr>
      <w:pBdr>
        <w:top w:val="single" w:sz="8" w:space="0" w:color="auto"/>
        <w:left w:val="single" w:sz="4" w:space="0" w:color="auto"/>
        <w:bottom w:val="single" w:sz="8" w:space="0" w:color="auto"/>
        <w:right w:val="single" w:sz="4" w:space="0" w:color="auto"/>
      </w:pBdr>
      <w:spacing w:before="100" w:beforeAutospacing="1" w:after="100" w:afterAutospacing="1"/>
      <w:ind w:firstLine="709"/>
      <w:jc w:val="center"/>
      <w:textAlignment w:val="top"/>
    </w:pPr>
    <w:rPr>
      <w:b/>
      <w:bCs/>
      <w:color w:val="000000"/>
      <w:sz w:val="16"/>
      <w:szCs w:val="16"/>
    </w:rPr>
  </w:style>
  <w:style w:type="paragraph" w:customStyle="1" w:styleId="xl76">
    <w:name w:val="xl76"/>
    <w:basedOn w:val="a1"/>
    <w:uiPriority w:val="99"/>
    <w:rsid w:val="004976BA"/>
    <w:pPr>
      <w:pBdr>
        <w:top w:val="single" w:sz="8" w:space="0" w:color="auto"/>
        <w:left w:val="single" w:sz="4" w:space="0" w:color="auto"/>
        <w:bottom w:val="single" w:sz="8" w:space="0" w:color="auto"/>
        <w:right w:val="single" w:sz="8" w:space="0" w:color="auto"/>
      </w:pBdr>
      <w:spacing w:before="100" w:beforeAutospacing="1" w:after="100" w:afterAutospacing="1"/>
      <w:ind w:firstLine="709"/>
      <w:jc w:val="center"/>
      <w:textAlignment w:val="top"/>
    </w:pPr>
    <w:rPr>
      <w:b/>
      <w:bCs/>
      <w:color w:val="000000"/>
      <w:sz w:val="16"/>
      <w:szCs w:val="16"/>
    </w:rPr>
  </w:style>
  <w:style w:type="paragraph" w:customStyle="1" w:styleId="xl77">
    <w:name w:val="xl77"/>
    <w:basedOn w:val="a1"/>
    <w:uiPriority w:val="99"/>
    <w:rsid w:val="004976BA"/>
    <w:pPr>
      <w:pBdr>
        <w:top w:val="single" w:sz="4" w:space="0" w:color="auto"/>
        <w:left w:val="single" w:sz="4" w:space="0" w:color="auto"/>
        <w:bottom w:val="single" w:sz="4" w:space="0" w:color="auto"/>
        <w:right w:val="single" w:sz="8" w:space="0" w:color="auto"/>
      </w:pBdr>
      <w:spacing w:before="100" w:beforeAutospacing="1" w:after="100" w:afterAutospacing="1"/>
      <w:ind w:firstLine="709"/>
      <w:jc w:val="right"/>
    </w:pPr>
    <w:rPr>
      <w:sz w:val="16"/>
      <w:szCs w:val="16"/>
    </w:rPr>
  </w:style>
  <w:style w:type="paragraph" w:customStyle="1" w:styleId="xl78">
    <w:name w:val="xl78"/>
    <w:basedOn w:val="a1"/>
    <w:uiPriority w:val="99"/>
    <w:rsid w:val="004976BA"/>
    <w:pPr>
      <w:pBdr>
        <w:top w:val="single" w:sz="4" w:space="0" w:color="auto"/>
        <w:left w:val="single" w:sz="4"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79">
    <w:name w:val="xl79"/>
    <w:basedOn w:val="a1"/>
    <w:uiPriority w:val="99"/>
    <w:rsid w:val="004976BA"/>
    <w:pPr>
      <w:pBdr>
        <w:top w:val="single" w:sz="4" w:space="0" w:color="auto"/>
        <w:left w:val="single" w:sz="4"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80">
    <w:name w:val="xl80"/>
    <w:basedOn w:val="a1"/>
    <w:uiPriority w:val="99"/>
    <w:rsid w:val="004976BA"/>
    <w:pPr>
      <w:pBdr>
        <w:top w:val="single" w:sz="4" w:space="0" w:color="auto"/>
        <w:left w:val="single" w:sz="4"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81">
    <w:name w:val="xl81"/>
    <w:basedOn w:val="a1"/>
    <w:uiPriority w:val="99"/>
    <w:rsid w:val="004976BA"/>
    <w:pPr>
      <w:pBdr>
        <w:top w:val="single" w:sz="4" w:space="0" w:color="auto"/>
        <w:left w:val="single" w:sz="4"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82">
    <w:name w:val="xl82"/>
    <w:basedOn w:val="a1"/>
    <w:uiPriority w:val="99"/>
    <w:rsid w:val="004976BA"/>
    <w:pPr>
      <w:pBdr>
        <w:top w:val="single" w:sz="4" w:space="0" w:color="auto"/>
        <w:left w:val="single" w:sz="4" w:space="0" w:color="auto"/>
        <w:right w:val="single" w:sz="4" w:space="0" w:color="auto"/>
      </w:pBdr>
      <w:spacing w:before="100" w:beforeAutospacing="1" w:after="100" w:afterAutospacing="1"/>
      <w:ind w:firstLine="709"/>
      <w:jc w:val="right"/>
    </w:pPr>
    <w:rPr>
      <w:sz w:val="16"/>
      <w:szCs w:val="16"/>
    </w:rPr>
  </w:style>
  <w:style w:type="paragraph" w:customStyle="1" w:styleId="xl83">
    <w:name w:val="xl83"/>
    <w:basedOn w:val="a1"/>
    <w:uiPriority w:val="99"/>
    <w:rsid w:val="004976BA"/>
    <w:pPr>
      <w:pBdr>
        <w:top w:val="single" w:sz="4" w:space="0" w:color="auto"/>
        <w:left w:val="single" w:sz="4" w:space="0" w:color="auto"/>
        <w:right w:val="single" w:sz="8" w:space="0" w:color="auto"/>
      </w:pBdr>
      <w:spacing w:before="100" w:beforeAutospacing="1" w:after="100" w:afterAutospacing="1"/>
      <w:ind w:firstLine="709"/>
      <w:jc w:val="right"/>
    </w:pPr>
    <w:rPr>
      <w:sz w:val="16"/>
      <w:szCs w:val="16"/>
    </w:rPr>
  </w:style>
  <w:style w:type="paragraph" w:customStyle="1" w:styleId="xl84">
    <w:name w:val="xl84"/>
    <w:basedOn w:val="a1"/>
    <w:uiPriority w:val="99"/>
    <w:rsid w:val="004976BA"/>
    <w:pPr>
      <w:pBdr>
        <w:top w:val="single" w:sz="8" w:space="0" w:color="auto"/>
        <w:left w:val="single" w:sz="4" w:space="0" w:color="auto"/>
        <w:bottom w:val="single" w:sz="8"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85">
    <w:name w:val="xl85"/>
    <w:basedOn w:val="a1"/>
    <w:uiPriority w:val="99"/>
    <w:rsid w:val="004976BA"/>
    <w:pPr>
      <w:pBdr>
        <w:top w:val="single" w:sz="8" w:space="0" w:color="auto"/>
        <w:left w:val="single" w:sz="4" w:space="0" w:color="auto"/>
        <w:bottom w:val="single" w:sz="8" w:space="0" w:color="auto"/>
        <w:right w:val="single" w:sz="4" w:space="0" w:color="auto"/>
      </w:pBdr>
      <w:spacing w:before="100" w:beforeAutospacing="1" w:after="100" w:afterAutospacing="1"/>
      <w:ind w:firstLine="709"/>
    </w:pPr>
    <w:rPr>
      <w:sz w:val="16"/>
      <w:szCs w:val="16"/>
    </w:rPr>
  </w:style>
  <w:style w:type="paragraph" w:customStyle="1" w:styleId="xl86">
    <w:name w:val="xl86"/>
    <w:basedOn w:val="a1"/>
    <w:uiPriority w:val="99"/>
    <w:rsid w:val="004976BA"/>
    <w:pPr>
      <w:pBdr>
        <w:top w:val="single" w:sz="8" w:space="0" w:color="auto"/>
        <w:left w:val="single" w:sz="4" w:space="0" w:color="auto"/>
        <w:bottom w:val="single" w:sz="8" w:space="0" w:color="auto"/>
        <w:right w:val="single" w:sz="4" w:space="0" w:color="auto"/>
      </w:pBdr>
      <w:spacing w:before="100" w:beforeAutospacing="1" w:after="100" w:afterAutospacing="1"/>
      <w:ind w:firstLine="709"/>
    </w:pPr>
    <w:rPr>
      <w:sz w:val="16"/>
      <w:szCs w:val="16"/>
    </w:rPr>
  </w:style>
  <w:style w:type="paragraph" w:customStyle="1" w:styleId="xl87">
    <w:name w:val="xl87"/>
    <w:basedOn w:val="a1"/>
    <w:uiPriority w:val="99"/>
    <w:rsid w:val="004976BA"/>
    <w:pPr>
      <w:pBdr>
        <w:top w:val="single" w:sz="8" w:space="0" w:color="auto"/>
        <w:left w:val="single" w:sz="4" w:space="0" w:color="auto"/>
        <w:bottom w:val="single" w:sz="8" w:space="0" w:color="auto"/>
        <w:right w:val="single" w:sz="4" w:space="0" w:color="auto"/>
      </w:pBdr>
      <w:spacing w:before="100" w:beforeAutospacing="1" w:after="100" w:afterAutospacing="1"/>
      <w:ind w:firstLine="709"/>
    </w:pPr>
    <w:rPr>
      <w:sz w:val="16"/>
      <w:szCs w:val="16"/>
    </w:rPr>
  </w:style>
  <w:style w:type="paragraph" w:customStyle="1" w:styleId="xl88">
    <w:name w:val="xl88"/>
    <w:basedOn w:val="a1"/>
    <w:uiPriority w:val="99"/>
    <w:rsid w:val="004976BA"/>
    <w:pPr>
      <w:pBdr>
        <w:top w:val="single" w:sz="8" w:space="0" w:color="auto"/>
        <w:left w:val="single" w:sz="4" w:space="0" w:color="auto"/>
        <w:bottom w:val="single" w:sz="8" w:space="0" w:color="auto"/>
        <w:right w:val="single" w:sz="4" w:space="0" w:color="auto"/>
      </w:pBdr>
      <w:spacing w:before="100" w:beforeAutospacing="1" w:after="100" w:afterAutospacing="1"/>
      <w:ind w:firstLine="709"/>
      <w:jc w:val="right"/>
    </w:pPr>
    <w:rPr>
      <w:b/>
      <w:bCs/>
      <w:i/>
      <w:iCs/>
      <w:color w:val="000000"/>
      <w:sz w:val="16"/>
      <w:szCs w:val="16"/>
    </w:rPr>
  </w:style>
  <w:style w:type="paragraph" w:customStyle="1" w:styleId="xl89">
    <w:name w:val="xl89"/>
    <w:basedOn w:val="a1"/>
    <w:uiPriority w:val="99"/>
    <w:rsid w:val="004976BA"/>
    <w:pPr>
      <w:pBdr>
        <w:top w:val="single" w:sz="8" w:space="0" w:color="auto"/>
        <w:left w:val="single" w:sz="4" w:space="0" w:color="auto"/>
        <w:bottom w:val="single" w:sz="8" w:space="0" w:color="auto"/>
        <w:right w:val="single" w:sz="4" w:space="0" w:color="auto"/>
      </w:pBdr>
      <w:spacing w:before="100" w:beforeAutospacing="1" w:after="100" w:afterAutospacing="1"/>
      <w:ind w:firstLine="709"/>
      <w:jc w:val="right"/>
    </w:pPr>
    <w:rPr>
      <w:b/>
      <w:bCs/>
      <w:i/>
      <w:iCs/>
      <w:color w:val="000000"/>
      <w:sz w:val="16"/>
      <w:szCs w:val="16"/>
    </w:rPr>
  </w:style>
  <w:style w:type="paragraph" w:customStyle="1" w:styleId="xl90">
    <w:name w:val="xl90"/>
    <w:basedOn w:val="a1"/>
    <w:uiPriority w:val="99"/>
    <w:rsid w:val="004976BA"/>
    <w:pPr>
      <w:pBdr>
        <w:top w:val="single" w:sz="4" w:space="0" w:color="auto"/>
        <w:left w:val="single" w:sz="4" w:space="0" w:color="auto"/>
        <w:right w:val="single" w:sz="4" w:space="0" w:color="auto"/>
      </w:pBdr>
      <w:spacing w:before="100" w:beforeAutospacing="1" w:after="100" w:afterAutospacing="1"/>
      <w:ind w:firstLine="709"/>
    </w:pPr>
    <w:rPr>
      <w:sz w:val="16"/>
      <w:szCs w:val="16"/>
    </w:rPr>
  </w:style>
  <w:style w:type="paragraph" w:customStyle="1" w:styleId="xl91">
    <w:name w:val="xl91"/>
    <w:basedOn w:val="a1"/>
    <w:uiPriority w:val="99"/>
    <w:rsid w:val="004976BA"/>
    <w:pPr>
      <w:pBdr>
        <w:top w:val="single" w:sz="4" w:space="0" w:color="auto"/>
        <w:left w:val="single" w:sz="4" w:space="0" w:color="auto"/>
        <w:right w:val="single" w:sz="4" w:space="0" w:color="auto"/>
      </w:pBdr>
      <w:spacing w:before="100" w:beforeAutospacing="1" w:after="100" w:afterAutospacing="1"/>
      <w:ind w:firstLine="709"/>
    </w:pPr>
    <w:rPr>
      <w:sz w:val="16"/>
      <w:szCs w:val="16"/>
    </w:rPr>
  </w:style>
  <w:style w:type="paragraph" w:customStyle="1" w:styleId="xl92">
    <w:name w:val="xl92"/>
    <w:basedOn w:val="a1"/>
    <w:uiPriority w:val="99"/>
    <w:rsid w:val="004976BA"/>
    <w:pPr>
      <w:pBdr>
        <w:top w:val="single" w:sz="4" w:space="0" w:color="auto"/>
        <w:left w:val="single" w:sz="4" w:space="0" w:color="auto"/>
        <w:right w:val="single" w:sz="4" w:space="0" w:color="auto"/>
      </w:pBdr>
      <w:spacing w:before="100" w:beforeAutospacing="1" w:after="100" w:afterAutospacing="1"/>
      <w:ind w:firstLine="709"/>
    </w:pPr>
    <w:rPr>
      <w:sz w:val="16"/>
      <w:szCs w:val="16"/>
    </w:rPr>
  </w:style>
  <w:style w:type="paragraph" w:customStyle="1" w:styleId="xl93">
    <w:name w:val="xl93"/>
    <w:basedOn w:val="a1"/>
    <w:uiPriority w:val="99"/>
    <w:rsid w:val="004976BA"/>
    <w:pPr>
      <w:pBdr>
        <w:top w:val="single" w:sz="4" w:space="0" w:color="auto"/>
        <w:left w:val="single" w:sz="4" w:space="0" w:color="auto"/>
        <w:right w:val="single" w:sz="4" w:space="0" w:color="auto"/>
      </w:pBdr>
      <w:spacing w:before="100" w:beforeAutospacing="1" w:after="100" w:afterAutospacing="1"/>
      <w:ind w:firstLine="709"/>
    </w:pPr>
    <w:rPr>
      <w:sz w:val="16"/>
      <w:szCs w:val="16"/>
    </w:rPr>
  </w:style>
  <w:style w:type="paragraph" w:customStyle="1" w:styleId="xl94">
    <w:name w:val="xl94"/>
    <w:basedOn w:val="a1"/>
    <w:uiPriority w:val="99"/>
    <w:rsid w:val="004976BA"/>
    <w:pPr>
      <w:pBdr>
        <w:top w:val="single" w:sz="8" w:space="0" w:color="auto"/>
        <w:left w:val="single" w:sz="4" w:space="0" w:color="auto"/>
        <w:bottom w:val="single" w:sz="8" w:space="0" w:color="auto"/>
        <w:right w:val="single" w:sz="4" w:space="0" w:color="auto"/>
      </w:pBdr>
      <w:spacing w:before="100" w:beforeAutospacing="1" w:after="100" w:afterAutospacing="1"/>
      <w:ind w:firstLine="709"/>
      <w:jc w:val="center"/>
      <w:textAlignment w:val="top"/>
    </w:pPr>
    <w:rPr>
      <w:rFonts w:ascii="Arial CYR" w:hAnsi="Arial CYR" w:cs="Arial CYR"/>
      <w:sz w:val="16"/>
      <w:szCs w:val="16"/>
    </w:rPr>
  </w:style>
  <w:style w:type="paragraph" w:customStyle="1" w:styleId="xl95">
    <w:name w:val="xl95"/>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96">
    <w:name w:val="xl96"/>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97">
    <w:name w:val="xl97"/>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98">
    <w:name w:val="xl98"/>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99">
    <w:name w:val="xl99"/>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right"/>
    </w:pPr>
    <w:rPr>
      <w:rFonts w:ascii="Arial CYR" w:hAnsi="Arial CYR" w:cs="Arial CYR"/>
      <w:sz w:val="16"/>
      <w:szCs w:val="16"/>
    </w:rPr>
  </w:style>
  <w:style w:type="paragraph" w:customStyle="1" w:styleId="xl100">
    <w:name w:val="xl100"/>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right"/>
    </w:pPr>
    <w:rPr>
      <w:rFonts w:ascii="Arial CYR" w:hAnsi="Arial CYR" w:cs="Arial CYR"/>
      <w:sz w:val="16"/>
      <w:szCs w:val="16"/>
    </w:rPr>
  </w:style>
  <w:style w:type="paragraph" w:customStyle="1" w:styleId="xl101">
    <w:name w:val="xl101"/>
    <w:basedOn w:val="a1"/>
    <w:uiPriority w:val="99"/>
    <w:rsid w:val="004976BA"/>
    <w:pPr>
      <w:pBdr>
        <w:top w:val="single" w:sz="4" w:space="0" w:color="auto"/>
        <w:left w:val="single" w:sz="4" w:space="0" w:color="auto"/>
        <w:bottom w:val="single" w:sz="4" w:space="0" w:color="auto"/>
        <w:right w:val="single" w:sz="8" w:space="0" w:color="auto"/>
      </w:pBdr>
      <w:spacing w:before="100" w:beforeAutospacing="1" w:after="100" w:afterAutospacing="1"/>
      <w:ind w:firstLine="709"/>
      <w:jc w:val="right"/>
    </w:pPr>
    <w:rPr>
      <w:rFonts w:ascii="Arial CYR" w:hAnsi="Arial CYR" w:cs="Arial CYR"/>
      <w:sz w:val="16"/>
      <w:szCs w:val="16"/>
    </w:rPr>
  </w:style>
  <w:style w:type="paragraph" w:customStyle="1" w:styleId="xl102">
    <w:name w:val="xl102"/>
    <w:basedOn w:val="a1"/>
    <w:uiPriority w:val="99"/>
    <w:rsid w:val="004976BA"/>
    <w:pPr>
      <w:pBdr>
        <w:top w:val="single" w:sz="4" w:space="0" w:color="auto"/>
        <w:left w:val="single" w:sz="4" w:space="0" w:color="auto"/>
        <w:right w:val="single" w:sz="4" w:space="0" w:color="auto"/>
      </w:pBdr>
      <w:spacing w:before="100" w:beforeAutospacing="1" w:after="100" w:afterAutospacing="1"/>
      <w:ind w:firstLine="709"/>
      <w:jc w:val="right"/>
    </w:pPr>
    <w:rPr>
      <w:sz w:val="16"/>
      <w:szCs w:val="16"/>
    </w:rPr>
  </w:style>
  <w:style w:type="paragraph" w:customStyle="1" w:styleId="xl103">
    <w:name w:val="xl103"/>
    <w:basedOn w:val="a1"/>
    <w:uiPriority w:val="99"/>
    <w:rsid w:val="004976BA"/>
    <w:pPr>
      <w:pBdr>
        <w:top w:val="single" w:sz="8" w:space="0" w:color="auto"/>
        <w:left w:val="single" w:sz="4" w:space="0" w:color="auto"/>
        <w:bottom w:val="single" w:sz="8" w:space="0" w:color="auto"/>
        <w:right w:val="single" w:sz="8" w:space="0" w:color="auto"/>
      </w:pBdr>
      <w:spacing w:before="100" w:beforeAutospacing="1" w:after="100" w:afterAutospacing="1"/>
      <w:ind w:firstLine="709"/>
      <w:jc w:val="right"/>
    </w:pPr>
    <w:rPr>
      <w:b/>
      <w:bCs/>
      <w:i/>
      <w:iCs/>
      <w:color w:val="000000"/>
      <w:sz w:val="16"/>
      <w:szCs w:val="16"/>
    </w:rPr>
  </w:style>
  <w:style w:type="paragraph" w:customStyle="1" w:styleId="xl104">
    <w:name w:val="xl104"/>
    <w:basedOn w:val="a1"/>
    <w:uiPriority w:val="99"/>
    <w:rsid w:val="004976BA"/>
    <w:pPr>
      <w:pBdr>
        <w:top w:val="single" w:sz="8" w:space="0" w:color="auto"/>
        <w:bottom w:val="single" w:sz="8" w:space="0" w:color="auto"/>
        <w:right w:val="single" w:sz="4" w:space="0" w:color="auto"/>
      </w:pBdr>
      <w:spacing w:before="100" w:beforeAutospacing="1" w:after="100" w:afterAutospacing="1"/>
      <w:ind w:firstLine="709"/>
      <w:jc w:val="center"/>
      <w:textAlignment w:val="top"/>
    </w:pPr>
    <w:rPr>
      <w:sz w:val="16"/>
      <w:szCs w:val="16"/>
    </w:rPr>
  </w:style>
  <w:style w:type="paragraph" w:customStyle="1" w:styleId="xl105">
    <w:name w:val="xl105"/>
    <w:basedOn w:val="a1"/>
    <w:uiPriority w:val="99"/>
    <w:rsid w:val="004976BA"/>
    <w:pPr>
      <w:pBdr>
        <w:top w:val="single" w:sz="4" w:space="0" w:color="auto"/>
        <w:bottom w:val="single" w:sz="4"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106">
    <w:name w:val="xl106"/>
    <w:basedOn w:val="a1"/>
    <w:uiPriority w:val="99"/>
    <w:rsid w:val="004976BA"/>
    <w:pPr>
      <w:pBdr>
        <w:top w:val="single" w:sz="4" w:space="0" w:color="auto"/>
        <w:bottom w:val="single" w:sz="4"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107">
    <w:name w:val="xl107"/>
    <w:basedOn w:val="a1"/>
    <w:uiPriority w:val="99"/>
    <w:rsid w:val="004976BA"/>
    <w:pPr>
      <w:pBdr>
        <w:top w:val="single" w:sz="4" w:space="0" w:color="auto"/>
        <w:bottom w:val="single" w:sz="4"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108">
    <w:name w:val="xl108"/>
    <w:basedOn w:val="a1"/>
    <w:uiPriority w:val="99"/>
    <w:rsid w:val="004976BA"/>
    <w:pPr>
      <w:pBdr>
        <w:top w:val="single" w:sz="4"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109">
    <w:name w:val="xl109"/>
    <w:basedOn w:val="a1"/>
    <w:uiPriority w:val="99"/>
    <w:rsid w:val="004976BA"/>
    <w:pPr>
      <w:pBdr>
        <w:top w:val="single" w:sz="8" w:space="0" w:color="auto"/>
        <w:bottom w:val="single" w:sz="8" w:space="0" w:color="auto"/>
        <w:right w:val="single" w:sz="4" w:space="0" w:color="auto"/>
      </w:pBdr>
      <w:spacing w:before="100" w:beforeAutospacing="1" w:after="100" w:afterAutospacing="1"/>
      <w:ind w:firstLine="709"/>
    </w:pPr>
    <w:rPr>
      <w:b/>
      <w:bCs/>
      <w:sz w:val="16"/>
      <w:szCs w:val="16"/>
    </w:rPr>
  </w:style>
  <w:style w:type="paragraph" w:customStyle="1" w:styleId="xl110">
    <w:name w:val="xl110"/>
    <w:basedOn w:val="a1"/>
    <w:uiPriority w:val="99"/>
    <w:rsid w:val="004976BA"/>
    <w:pPr>
      <w:pBdr>
        <w:top w:val="single" w:sz="8" w:space="0" w:color="auto"/>
        <w:left w:val="single" w:sz="4" w:space="0" w:color="auto"/>
        <w:right w:val="single" w:sz="4" w:space="0" w:color="auto"/>
      </w:pBdr>
      <w:spacing w:before="100" w:beforeAutospacing="1" w:after="100" w:afterAutospacing="1"/>
      <w:ind w:firstLine="709"/>
    </w:pPr>
    <w:rPr>
      <w:b/>
      <w:bCs/>
      <w:color w:val="000000"/>
      <w:sz w:val="16"/>
      <w:szCs w:val="16"/>
    </w:rPr>
  </w:style>
  <w:style w:type="paragraph" w:customStyle="1" w:styleId="xl111">
    <w:name w:val="xl111"/>
    <w:basedOn w:val="a1"/>
    <w:uiPriority w:val="99"/>
    <w:rsid w:val="004976BA"/>
    <w:pPr>
      <w:pBdr>
        <w:top w:val="single" w:sz="8" w:space="0" w:color="auto"/>
        <w:left w:val="single" w:sz="4" w:space="0" w:color="auto"/>
        <w:right w:val="single" w:sz="4" w:space="0" w:color="auto"/>
      </w:pBdr>
      <w:spacing w:before="100" w:beforeAutospacing="1" w:after="100" w:afterAutospacing="1"/>
      <w:ind w:firstLine="709"/>
    </w:pPr>
    <w:rPr>
      <w:rFonts w:ascii="Arial CYR" w:hAnsi="Arial CYR" w:cs="Arial CYR"/>
      <w:color w:val="000000"/>
      <w:sz w:val="16"/>
      <w:szCs w:val="16"/>
    </w:rPr>
  </w:style>
  <w:style w:type="paragraph" w:customStyle="1" w:styleId="xl112">
    <w:name w:val="xl112"/>
    <w:basedOn w:val="a1"/>
    <w:uiPriority w:val="99"/>
    <w:rsid w:val="004976BA"/>
    <w:pPr>
      <w:pBdr>
        <w:top w:val="single" w:sz="8" w:space="0" w:color="auto"/>
        <w:left w:val="single" w:sz="4" w:space="0" w:color="auto"/>
        <w:right w:val="single" w:sz="4" w:space="0" w:color="auto"/>
      </w:pBdr>
      <w:spacing w:before="100" w:beforeAutospacing="1" w:after="100" w:afterAutospacing="1"/>
      <w:ind w:firstLine="709"/>
    </w:pPr>
    <w:rPr>
      <w:b/>
      <w:bCs/>
      <w:i/>
      <w:iCs/>
      <w:color w:val="000000"/>
      <w:sz w:val="16"/>
      <w:szCs w:val="16"/>
    </w:rPr>
  </w:style>
  <w:style w:type="paragraph" w:customStyle="1" w:styleId="xl113">
    <w:name w:val="xl113"/>
    <w:basedOn w:val="a1"/>
    <w:uiPriority w:val="99"/>
    <w:rsid w:val="004976BA"/>
    <w:pPr>
      <w:pBdr>
        <w:top w:val="single" w:sz="8" w:space="0" w:color="auto"/>
        <w:left w:val="single" w:sz="4" w:space="0" w:color="auto"/>
        <w:right w:val="single" w:sz="4" w:space="0" w:color="auto"/>
      </w:pBdr>
      <w:spacing w:before="100" w:beforeAutospacing="1" w:after="100" w:afterAutospacing="1"/>
      <w:ind w:firstLine="709"/>
    </w:pPr>
    <w:rPr>
      <w:b/>
      <w:bCs/>
      <w:i/>
      <w:iCs/>
      <w:color w:val="000000"/>
      <w:sz w:val="16"/>
      <w:szCs w:val="16"/>
    </w:rPr>
  </w:style>
  <w:style w:type="paragraph" w:customStyle="1" w:styleId="xl114">
    <w:name w:val="xl114"/>
    <w:basedOn w:val="a1"/>
    <w:uiPriority w:val="99"/>
    <w:rsid w:val="004976BA"/>
    <w:pPr>
      <w:pBdr>
        <w:top w:val="single" w:sz="8" w:space="0" w:color="auto"/>
        <w:left w:val="single" w:sz="4" w:space="0" w:color="auto"/>
        <w:right w:val="single" w:sz="8" w:space="0" w:color="auto"/>
      </w:pBdr>
      <w:spacing w:before="100" w:beforeAutospacing="1" w:after="100" w:afterAutospacing="1"/>
      <w:ind w:firstLine="709"/>
    </w:pPr>
    <w:rPr>
      <w:b/>
      <w:bCs/>
      <w:i/>
      <w:iCs/>
      <w:color w:val="000000"/>
      <w:sz w:val="16"/>
      <w:szCs w:val="16"/>
    </w:rPr>
  </w:style>
  <w:style w:type="paragraph" w:customStyle="1" w:styleId="MTDisplayEquation">
    <w:name w:val="MTDisplayEquation"/>
    <w:basedOn w:val="a1"/>
    <w:next w:val="a1"/>
    <w:link w:val="MTDisplayEquation0"/>
    <w:uiPriority w:val="99"/>
    <w:rsid w:val="004976BA"/>
    <w:pPr>
      <w:tabs>
        <w:tab w:val="center" w:pos="4680"/>
        <w:tab w:val="right" w:pos="9360"/>
      </w:tabs>
      <w:spacing w:line="276" w:lineRule="auto"/>
      <w:ind w:firstLine="709"/>
    </w:pPr>
    <w:rPr>
      <w:rFonts w:eastAsia="Calibri"/>
      <w:sz w:val="22"/>
      <w:szCs w:val="20"/>
      <w:lang w:eastAsia="en-US"/>
    </w:rPr>
  </w:style>
  <w:style w:type="character" w:customStyle="1" w:styleId="MTDisplayEquation0">
    <w:name w:val="MTDisplayEquation Знак"/>
    <w:link w:val="MTDisplayEquation"/>
    <w:uiPriority w:val="99"/>
    <w:locked/>
    <w:rsid w:val="004976BA"/>
    <w:rPr>
      <w:rFonts w:ascii="Times New Roman" w:eastAsia="Calibri" w:hAnsi="Times New Roman" w:cs="Times New Roman"/>
      <w:szCs w:val="20"/>
    </w:rPr>
  </w:style>
  <w:style w:type="character" w:styleId="afff3">
    <w:name w:val="Placeholder Text"/>
    <w:uiPriority w:val="99"/>
    <w:semiHidden/>
    <w:rsid w:val="004976BA"/>
    <w:rPr>
      <w:rFonts w:cs="Times New Roman"/>
      <w:color w:val="808080"/>
    </w:rPr>
  </w:style>
  <w:style w:type="paragraph" w:styleId="afff4">
    <w:name w:val="Document Map"/>
    <w:basedOn w:val="a1"/>
    <w:link w:val="afff5"/>
    <w:uiPriority w:val="99"/>
    <w:rsid w:val="004976BA"/>
    <w:pPr>
      <w:spacing w:line="276" w:lineRule="auto"/>
      <w:ind w:firstLine="709"/>
    </w:pPr>
    <w:rPr>
      <w:rFonts w:ascii="Tahoma" w:eastAsia="Calibri" w:hAnsi="Tahoma"/>
      <w:sz w:val="16"/>
      <w:szCs w:val="16"/>
      <w:lang w:eastAsia="en-US"/>
    </w:rPr>
  </w:style>
  <w:style w:type="character" w:customStyle="1" w:styleId="afff5">
    <w:name w:val="Схема документа Знак"/>
    <w:basedOn w:val="a3"/>
    <w:link w:val="afff4"/>
    <w:uiPriority w:val="99"/>
    <w:rsid w:val="004976BA"/>
    <w:rPr>
      <w:rFonts w:ascii="Tahoma" w:eastAsia="Calibri" w:hAnsi="Tahoma" w:cs="Times New Roman"/>
      <w:sz w:val="16"/>
      <w:szCs w:val="16"/>
    </w:rPr>
  </w:style>
  <w:style w:type="paragraph" w:styleId="afff6">
    <w:name w:val="Revision"/>
    <w:hidden/>
    <w:uiPriority w:val="99"/>
    <w:semiHidden/>
    <w:rsid w:val="004976BA"/>
    <w:pPr>
      <w:spacing w:after="0" w:line="240" w:lineRule="auto"/>
    </w:pPr>
    <w:rPr>
      <w:rFonts w:ascii="Calibri" w:eastAsia="Calibri" w:hAnsi="Calibri" w:cs="Times New Roman"/>
    </w:rPr>
  </w:style>
  <w:style w:type="paragraph" w:styleId="afff7">
    <w:name w:val="TOC Heading"/>
    <w:basedOn w:val="12"/>
    <w:next w:val="a1"/>
    <w:uiPriority w:val="99"/>
    <w:qFormat/>
    <w:rsid w:val="004976BA"/>
    <w:pPr>
      <w:spacing w:before="480"/>
      <w:ind w:firstLine="709"/>
      <w:outlineLvl w:val="9"/>
    </w:pPr>
    <w:rPr>
      <w:bCs w:val="0"/>
      <w:caps/>
      <w:color w:val="365F91"/>
      <w:lang w:eastAsia="en-US"/>
    </w:rPr>
  </w:style>
  <w:style w:type="paragraph" w:styleId="32">
    <w:name w:val="toc 3"/>
    <w:basedOn w:val="a1"/>
    <w:next w:val="a1"/>
    <w:autoRedefine/>
    <w:uiPriority w:val="99"/>
    <w:qFormat/>
    <w:rsid w:val="004976BA"/>
    <w:pPr>
      <w:spacing w:line="276" w:lineRule="auto"/>
      <w:ind w:left="440" w:firstLine="709"/>
    </w:pPr>
    <w:rPr>
      <w:rFonts w:eastAsia="Calibri"/>
      <w:szCs w:val="22"/>
      <w:lang w:eastAsia="en-US"/>
    </w:rPr>
  </w:style>
  <w:style w:type="paragraph" w:customStyle="1" w:styleId="Style8">
    <w:name w:val="Style8"/>
    <w:basedOn w:val="a1"/>
    <w:uiPriority w:val="99"/>
    <w:rsid w:val="004976BA"/>
    <w:pPr>
      <w:widowControl w:val="0"/>
      <w:suppressAutoHyphens/>
      <w:autoSpaceDE w:val="0"/>
      <w:ind w:firstLine="709"/>
      <w:textAlignment w:val="baseline"/>
    </w:pPr>
    <w:rPr>
      <w:rFonts w:eastAsia="Calibri"/>
      <w:kern w:val="1"/>
      <w:lang w:eastAsia="hi-IN" w:bidi="hi-IN"/>
    </w:rPr>
  </w:style>
  <w:style w:type="paragraph" w:styleId="44">
    <w:name w:val="toc 4"/>
    <w:basedOn w:val="a1"/>
    <w:next w:val="a1"/>
    <w:autoRedefine/>
    <w:uiPriority w:val="99"/>
    <w:rsid w:val="004976BA"/>
    <w:pPr>
      <w:spacing w:after="100" w:line="276" w:lineRule="auto"/>
      <w:ind w:left="660" w:firstLine="709"/>
    </w:pPr>
    <w:rPr>
      <w:szCs w:val="22"/>
    </w:rPr>
  </w:style>
  <w:style w:type="paragraph" w:styleId="53">
    <w:name w:val="toc 5"/>
    <w:basedOn w:val="a1"/>
    <w:next w:val="a1"/>
    <w:autoRedefine/>
    <w:uiPriority w:val="99"/>
    <w:rsid w:val="004976BA"/>
    <w:pPr>
      <w:spacing w:after="100" w:line="276" w:lineRule="auto"/>
      <w:ind w:left="880" w:firstLine="709"/>
    </w:pPr>
    <w:rPr>
      <w:szCs w:val="22"/>
    </w:rPr>
  </w:style>
  <w:style w:type="paragraph" w:styleId="63">
    <w:name w:val="toc 6"/>
    <w:basedOn w:val="a1"/>
    <w:next w:val="a1"/>
    <w:autoRedefine/>
    <w:uiPriority w:val="99"/>
    <w:rsid w:val="004976BA"/>
    <w:pPr>
      <w:spacing w:after="100" w:line="276" w:lineRule="auto"/>
      <w:ind w:left="1100" w:firstLine="709"/>
    </w:pPr>
    <w:rPr>
      <w:szCs w:val="22"/>
    </w:rPr>
  </w:style>
  <w:style w:type="paragraph" w:styleId="73">
    <w:name w:val="toc 7"/>
    <w:basedOn w:val="a1"/>
    <w:next w:val="a1"/>
    <w:autoRedefine/>
    <w:uiPriority w:val="99"/>
    <w:rsid w:val="004976BA"/>
    <w:pPr>
      <w:spacing w:after="100" w:line="276" w:lineRule="auto"/>
      <w:ind w:left="1320" w:firstLine="709"/>
    </w:pPr>
    <w:rPr>
      <w:szCs w:val="22"/>
    </w:rPr>
  </w:style>
  <w:style w:type="paragraph" w:styleId="83">
    <w:name w:val="toc 8"/>
    <w:basedOn w:val="a1"/>
    <w:next w:val="a1"/>
    <w:autoRedefine/>
    <w:uiPriority w:val="99"/>
    <w:rsid w:val="004976BA"/>
    <w:pPr>
      <w:spacing w:after="100" w:line="276" w:lineRule="auto"/>
      <w:ind w:left="1540" w:firstLine="709"/>
    </w:pPr>
    <w:rPr>
      <w:szCs w:val="22"/>
    </w:rPr>
  </w:style>
  <w:style w:type="paragraph" w:styleId="93">
    <w:name w:val="toc 9"/>
    <w:basedOn w:val="a1"/>
    <w:next w:val="a1"/>
    <w:autoRedefine/>
    <w:uiPriority w:val="99"/>
    <w:rsid w:val="004976BA"/>
    <w:pPr>
      <w:spacing w:after="100" w:line="276" w:lineRule="auto"/>
      <w:ind w:left="1760" w:firstLine="709"/>
    </w:pPr>
    <w:rPr>
      <w:szCs w:val="22"/>
    </w:rPr>
  </w:style>
  <w:style w:type="table" w:customStyle="1" w:styleId="2f0">
    <w:name w:val="Сетка таблицы2"/>
    <w:uiPriority w:val="99"/>
    <w:rsid w:val="004976BA"/>
    <w:pPr>
      <w:spacing w:after="0" w:line="240" w:lineRule="auto"/>
    </w:pPr>
    <w:rPr>
      <w:rFonts w:ascii="Calibri" w:eastAsia="Calibri"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
    <w:name w:val="Сетка таблицы3"/>
    <w:uiPriority w:val="99"/>
    <w:rsid w:val="004976BA"/>
    <w:pPr>
      <w:spacing w:after="0" w:line="240" w:lineRule="auto"/>
    </w:pPr>
    <w:rPr>
      <w:rFonts w:ascii="Calibri" w:eastAsia="Calibri"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5">
    <w:name w:val="Сетка таблицы4"/>
    <w:uiPriority w:val="99"/>
    <w:rsid w:val="004976BA"/>
    <w:pPr>
      <w:spacing w:after="0" w:line="240" w:lineRule="auto"/>
    </w:pPr>
    <w:rPr>
      <w:rFonts w:ascii="Calibri" w:eastAsia="Calibri"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
    <w:name w:val="Сетка таблицы5"/>
    <w:uiPriority w:val="99"/>
    <w:rsid w:val="004976BA"/>
    <w:pPr>
      <w:spacing w:after="0" w:line="240" w:lineRule="auto"/>
    </w:pPr>
    <w:rPr>
      <w:rFonts w:ascii="Calibri" w:eastAsia="Calibri"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
    <w:uiPriority w:val="99"/>
    <w:rsid w:val="004976BA"/>
    <w:pPr>
      <w:spacing w:after="0" w:line="240" w:lineRule="auto"/>
    </w:pPr>
    <w:rPr>
      <w:rFonts w:ascii="Calibri" w:eastAsia="Calibri"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8">
    <w:name w:val="Современный"/>
    <w:link w:val="afff9"/>
    <w:uiPriority w:val="99"/>
    <w:rsid w:val="004976BA"/>
    <w:pPr>
      <w:spacing w:after="0" w:line="240" w:lineRule="auto"/>
      <w:jc w:val="center"/>
    </w:pPr>
    <w:rPr>
      <w:rFonts w:ascii="Times New Roman" w:eastAsia="Calibri" w:hAnsi="Times New Roman" w:cs="Times New Roman"/>
      <w:b/>
      <w:szCs w:val="20"/>
      <w:lang w:eastAsia="ja-JP"/>
    </w:rPr>
  </w:style>
  <w:style w:type="character" w:customStyle="1" w:styleId="afff9">
    <w:name w:val="Современный Знак"/>
    <w:link w:val="afff8"/>
    <w:uiPriority w:val="99"/>
    <w:locked/>
    <w:rsid w:val="004976BA"/>
    <w:rPr>
      <w:rFonts w:ascii="Times New Roman" w:eastAsia="Calibri" w:hAnsi="Times New Roman" w:cs="Times New Roman"/>
      <w:b/>
      <w:szCs w:val="20"/>
      <w:lang w:eastAsia="ja-JP"/>
    </w:rPr>
  </w:style>
  <w:style w:type="paragraph" w:styleId="afffa">
    <w:name w:val="footnote text"/>
    <w:aliases w:val="Table_Footnote_last Знак,Table_Footnote_last Знак Знак,Table_Footnote_last,Текст сноски Знак1 Знак,Текст сноски Знак Знак Знак Знак,Текст сноски Знак2 Знак Знак Знак Знак,Текст сноски Знак1 Знак Знак Знак Знак Знак"/>
    <w:basedOn w:val="a1"/>
    <w:link w:val="afffb"/>
    <w:uiPriority w:val="99"/>
    <w:rsid w:val="004976BA"/>
    <w:pPr>
      <w:widowControl w:val="0"/>
      <w:autoSpaceDE w:val="0"/>
      <w:spacing w:before="120"/>
      <w:ind w:firstLine="720"/>
    </w:pPr>
    <w:rPr>
      <w:rFonts w:eastAsia="Calibri"/>
      <w:sz w:val="20"/>
      <w:szCs w:val="20"/>
      <w:lang w:eastAsia="ar-SA"/>
    </w:rPr>
  </w:style>
  <w:style w:type="character" w:customStyle="1" w:styleId="afffb">
    <w:name w:val="Текст сноски Знак"/>
    <w:aliases w:val="Table_Footnote_last Знак Знак1,Table_Footnote_last Знак Знак Знак,Table_Footnote_last Знак1,Текст сноски Знак1 Знак Знак,Текст сноски Знак Знак Знак Знак Знак,Текст сноски Знак2 Знак Знак Знак Знак Знак"/>
    <w:basedOn w:val="a3"/>
    <w:link w:val="afffa"/>
    <w:uiPriority w:val="99"/>
    <w:rsid w:val="004976BA"/>
    <w:rPr>
      <w:rFonts w:ascii="Times New Roman" w:eastAsia="Calibri" w:hAnsi="Times New Roman" w:cs="Times New Roman"/>
      <w:sz w:val="20"/>
      <w:szCs w:val="20"/>
      <w:lang w:eastAsia="ar-SA"/>
    </w:rPr>
  </w:style>
  <w:style w:type="table" w:customStyle="1" w:styleId="74">
    <w:name w:val="Сетка таблицы7"/>
    <w:uiPriority w:val="99"/>
    <w:rsid w:val="004976BA"/>
    <w:pPr>
      <w:spacing w:after="0" w:line="240" w:lineRule="auto"/>
    </w:pPr>
    <w:rPr>
      <w:rFonts w:ascii="Calibri" w:eastAsia="Calibri"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tenudetableau">
    <w:name w:val="Contenu de tableau"/>
    <w:basedOn w:val="a1"/>
    <w:uiPriority w:val="99"/>
    <w:rsid w:val="004976BA"/>
    <w:pPr>
      <w:widowControl w:val="0"/>
      <w:suppressLineNumbers/>
      <w:suppressAutoHyphens/>
      <w:jc w:val="left"/>
    </w:pPr>
    <w:rPr>
      <w:rFonts w:eastAsia="Calibri"/>
      <w:kern w:val="1"/>
      <w:lang w:eastAsia="en-US"/>
    </w:rPr>
  </w:style>
  <w:style w:type="paragraph" w:customStyle="1" w:styleId="TableContents">
    <w:name w:val="Table Contents"/>
    <w:basedOn w:val="a1"/>
    <w:uiPriority w:val="99"/>
    <w:rsid w:val="004976BA"/>
    <w:pPr>
      <w:widowControl w:val="0"/>
      <w:suppressLineNumbers/>
      <w:suppressAutoHyphens/>
      <w:jc w:val="left"/>
    </w:pPr>
    <w:rPr>
      <w:rFonts w:eastAsia="Calibri"/>
      <w:kern w:val="1"/>
      <w:lang w:eastAsia="en-US"/>
    </w:rPr>
  </w:style>
  <w:style w:type="paragraph" w:customStyle="1" w:styleId="S1">
    <w:name w:val="S_Заголовок 1"/>
    <w:basedOn w:val="a1"/>
    <w:uiPriority w:val="99"/>
    <w:rsid w:val="004976BA"/>
    <w:pPr>
      <w:numPr>
        <w:numId w:val="9"/>
      </w:numPr>
      <w:suppressAutoHyphens/>
      <w:jc w:val="center"/>
    </w:pPr>
    <w:rPr>
      <w:caps/>
      <w:lang w:eastAsia="ar-SA"/>
    </w:rPr>
  </w:style>
  <w:style w:type="table" w:customStyle="1" w:styleId="84">
    <w:name w:val="Сетка таблицы8"/>
    <w:uiPriority w:val="99"/>
    <w:rsid w:val="004976BA"/>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c">
    <w:name w:val="Абзац"/>
    <w:basedOn w:val="a1"/>
    <w:link w:val="afffd"/>
    <w:uiPriority w:val="99"/>
    <w:qFormat/>
    <w:rsid w:val="004976BA"/>
    <w:pPr>
      <w:spacing w:before="120" w:after="60"/>
      <w:ind w:firstLine="567"/>
    </w:pPr>
    <w:rPr>
      <w:rFonts w:eastAsia="Calibri"/>
      <w:szCs w:val="20"/>
      <w:lang w:eastAsia="en-US"/>
    </w:rPr>
  </w:style>
  <w:style w:type="character" w:customStyle="1" w:styleId="afffd">
    <w:name w:val="Абзац Знак"/>
    <w:link w:val="afffc"/>
    <w:uiPriority w:val="99"/>
    <w:locked/>
    <w:rsid w:val="004976BA"/>
    <w:rPr>
      <w:rFonts w:ascii="Times New Roman" w:eastAsia="Calibri" w:hAnsi="Times New Roman" w:cs="Times New Roman"/>
      <w:sz w:val="24"/>
      <w:szCs w:val="20"/>
    </w:rPr>
  </w:style>
  <w:style w:type="paragraph" w:styleId="2f1">
    <w:name w:val="Body Text Indent 2"/>
    <w:basedOn w:val="a1"/>
    <w:link w:val="2f2"/>
    <w:uiPriority w:val="99"/>
    <w:rsid w:val="004976BA"/>
    <w:pPr>
      <w:spacing w:after="120" w:line="480" w:lineRule="auto"/>
      <w:ind w:left="283" w:firstLine="709"/>
    </w:pPr>
    <w:rPr>
      <w:rFonts w:eastAsia="Calibri"/>
      <w:sz w:val="22"/>
      <w:szCs w:val="22"/>
      <w:lang w:eastAsia="en-US"/>
    </w:rPr>
  </w:style>
  <w:style w:type="character" w:customStyle="1" w:styleId="2f2">
    <w:name w:val="Основной текст с отступом 2 Знак"/>
    <w:basedOn w:val="a3"/>
    <w:link w:val="2f1"/>
    <w:uiPriority w:val="99"/>
    <w:rsid w:val="004976BA"/>
    <w:rPr>
      <w:rFonts w:ascii="Times New Roman" w:eastAsia="Calibri" w:hAnsi="Times New Roman" w:cs="Times New Roman"/>
    </w:rPr>
  </w:style>
  <w:style w:type="paragraph" w:customStyle="1" w:styleId="S">
    <w:name w:val="S_Обычный жирный"/>
    <w:basedOn w:val="a1"/>
    <w:uiPriority w:val="99"/>
    <w:qFormat/>
    <w:rsid w:val="004976BA"/>
    <w:pPr>
      <w:ind w:firstLine="709"/>
    </w:pPr>
    <w:rPr>
      <w:sz w:val="28"/>
    </w:rPr>
  </w:style>
  <w:style w:type="paragraph" w:customStyle="1" w:styleId="font0">
    <w:name w:val="font0"/>
    <w:basedOn w:val="a1"/>
    <w:uiPriority w:val="99"/>
    <w:rsid w:val="004976BA"/>
    <w:pPr>
      <w:spacing w:before="100" w:beforeAutospacing="1" w:after="100" w:afterAutospacing="1"/>
      <w:jc w:val="left"/>
    </w:pPr>
    <w:rPr>
      <w:rFonts w:ascii="Calibri" w:hAnsi="Calibri"/>
      <w:color w:val="000000"/>
      <w:sz w:val="22"/>
      <w:szCs w:val="22"/>
    </w:rPr>
  </w:style>
  <w:style w:type="paragraph" w:customStyle="1" w:styleId="xl63">
    <w:name w:val="xl63"/>
    <w:basedOn w:val="a1"/>
    <w:uiPriority w:val="99"/>
    <w:rsid w:val="004976BA"/>
    <w:pPr>
      <w:shd w:val="clear" w:color="000000" w:fill="FFFFFF"/>
      <w:spacing w:before="100" w:beforeAutospacing="1" w:after="100" w:afterAutospacing="1"/>
      <w:jc w:val="left"/>
    </w:pPr>
    <w:rPr>
      <w:rFonts w:ascii="Arial CYR" w:hAnsi="Arial CYR" w:cs="Arial CYR"/>
      <w:color w:val="FF0000"/>
      <w:sz w:val="20"/>
      <w:szCs w:val="20"/>
    </w:rPr>
  </w:style>
  <w:style w:type="paragraph" w:customStyle="1" w:styleId="xl64">
    <w:name w:val="xl64"/>
    <w:basedOn w:val="a1"/>
    <w:uiPriority w:val="99"/>
    <w:rsid w:val="004976BA"/>
    <w:pPr>
      <w:shd w:val="clear" w:color="000000" w:fill="FFFFFF"/>
      <w:spacing w:before="100" w:beforeAutospacing="1" w:after="100" w:afterAutospacing="1"/>
      <w:jc w:val="center"/>
    </w:pPr>
    <w:rPr>
      <w:rFonts w:ascii="Arial CYR" w:hAnsi="Arial CYR" w:cs="Arial CYR"/>
      <w:color w:val="FF0000"/>
      <w:sz w:val="16"/>
      <w:szCs w:val="16"/>
    </w:rPr>
  </w:style>
  <w:style w:type="paragraph" w:customStyle="1" w:styleId="xl115">
    <w:name w:val="xl115"/>
    <w:basedOn w:val="a1"/>
    <w:uiPriority w:val="99"/>
    <w:rsid w:val="004976BA"/>
    <w:pPr>
      <w:pBdr>
        <w:top w:val="single" w:sz="4" w:space="0" w:color="auto"/>
        <w:left w:val="single" w:sz="4" w:space="0" w:color="auto"/>
      </w:pBdr>
      <w:shd w:val="clear" w:color="000000" w:fill="FFFFFF"/>
      <w:spacing w:before="100" w:beforeAutospacing="1" w:after="100" w:afterAutospacing="1"/>
      <w:jc w:val="left"/>
    </w:pPr>
  </w:style>
  <w:style w:type="paragraph" w:customStyle="1" w:styleId="xl116">
    <w:name w:val="xl116"/>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center"/>
    </w:pPr>
  </w:style>
  <w:style w:type="paragraph" w:customStyle="1" w:styleId="xl117">
    <w:name w:val="xl117"/>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CYR" w:hAnsi="Arial CYR" w:cs="Arial CYR"/>
      <w:sz w:val="18"/>
      <w:szCs w:val="18"/>
    </w:rPr>
  </w:style>
  <w:style w:type="paragraph" w:customStyle="1" w:styleId="xl118">
    <w:name w:val="xl118"/>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Arial CYR" w:hAnsi="Arial CYR" w:cs="Arial CYR"/>
      <w:sz w:val="16"/>
      <w:szCs w:val="16"/>
    </w:rPr>
  </w:style>
  <w:style w:type="paragraph" w:customStyle="1" w:styleId="xl119">
    <w:name w:val="xl119"/>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left"/>
    </w:pPr>
  </w:style>
  <w:style w:type="paragraph" w:customStyle="1" w:styleId="xl120">
    <w:name w:val="xl120"/>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left"/>
      <w:textAlignment w:val="center"/>
    </w:pPr>
  </w:style>
  <w:style w:type="paragraph" w:customStyle="1" w:styleId="xl121">
    <w:name w:val="xl121"/>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right"/>
    </w:pPr>
  </w:style>
  <w:style w:type="paragraph" w:customStyle="1" w:styleId="xl122">
    <w:name w:val="xl122"/>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left"/>
    </w:pPr>
    <w:rPr>
      <w:sz w:val="20"/>
      <w:szCs w:val="20"/>
    </w:rPr>
  </w:style>
  <w:style w:type="paragraph" w:customStyle="1" w:styleId="xl123">
    <w:name w:val="xl123"/>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Arial CYR" w:hAnsi="Arial CYR" w:cs="Arial CYR"/>
      <w:b/>
      <w:bCs/>
      <w:sz w:val="20"/>
      <w:szCs w:val="20"/>
    </w:rPr>
  </w:style>
  <w:style w:type="paragraph" w:customStyle="1" w:styleId="xl124">
    <w:name w:val="xl124"/>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Arial CYR" w:hAnsi="Arial CYR" w:cs="Arial CYR"/>
      <w:sz w:val="16"/>
      <w:szCs w:val="16"/>
    </w:rPr>
  </w:style>
  <w:style w:type="paragraph" w:customStyle="1" w:styleId="xl125">
    <w:name w:val="xl125"/>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18"/>
      <w:szCs w:val="18"/>
    </w:rPr>
  </w:style>
  <w:style w:type="paragraph" w:customStyle="1" w:styleId="xl126">
    <w:name w:val="xl126"/>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Arial CYR" w:hAnsi="Arial CYR" w:cs="Arial CYR"/>
      <w:sz w:val="20"/>
      <w:szCs w:val="20"/>
    </w:rPr>
  </w:style>
  <w:style w:type="paragraph" w:customStyle="1" w:styleId="xl127">
    <w:name w:val="xl127"/>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Arial CYR" w:hAnsi="Arial CYR" w:cs="Arial CYR"/>
      <w:sz w:val="18"/>
      <w:szCs w:val="18"/>
    </w:rPr>
  </w:style>
  <w:style w:type="paragraph" w:customStyle="1" w:styleId="xl128">
    <w:name w:val="xl128"/>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Arial CYR" w:hAnsi="Arial CYR" w:cs="Arial CYR"/>
      <w:b/>
      <w:bCs/>
      <w:sz w:val="18"/>
      <w:szCs w:val="18"/>
    </w:rPr>
  </w:style>
  <w:style w:type="paragraph" w:customStyle="1" w:styleId="xl129">
    <w:name w:val="xl129"/>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center"/>
    </w:pPr>
  </w:style>
  <w:style w:type="paragraph" w:customStyle="1" w:styleId="xl130">
    <w:name w:val="xl130"/>
    <w:basedOn w:val="a1"/>
    <w:uiPriority w:val="99"/>
    <w:rsid w:val="004976BA"/>
    <w:pPr>
      <w:pBdr>
        <w:top w:val="single" w:sz="4" w:space="0" w:color="auto"/>
        <w:left w:val="single" w:sz="4" w:space="0" w:color="auto"/>
        <w:bottom w:val="single" w:sz="4" w:space="0" w:color="auto"/>
      </w:pBdr>
      <w:spacing w:before="100" w:beforeAutospacing="1" w:after="100" w:afterAutospacing="1"/>
      <w:jc w:val="left"/>
    </w:pPr>
  </w:style>
  <w:style w:type="paragraph" w:customStyle="1" w:styleId="xl131">
    <w:name w:val="xl131"/>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left"/>
    </w:pPr>
  </w:style>
  <w:style w:type="paragraph" w:customStyle="1" w:styleId="xl132">
    <w:name w:val="xl132"/>
    <w:basedOn w:val="a1"/>
    <w:uiPriority w:val="99"/>
    <w:rsid w:val="004976BA"/>
    <w:pPr>
      <w:pBdr>
        <w:top w:val="single" w:sz="4" w:space="0" w:color="auto"/>
        <w:left w:val="single" w:sz="4" w:space="0" w:color="auto"/>
        <w:bottom w:val="single" w:sz="4" w:space="0" w:color="auto"/>
      </w:pBdr>
      <w:spacing w:before="100" w:beforeAutospacing="1" w:after="100" w:afterAutospacing="1"/>
      <w:jc w:val="left"/>
    </w:pPr>
  </w:style>
  <w:style w:type="paragraph" w:customStyle="1" w:styleId="xl133">
    <w:name w:val="xl133"/>
    <w:basedOn w:val="a1"/>
    <w:uiPriority w:val="99"/>
    <w:rsid w:val="004976BA"/>
    <w:pPr>
      <w:spacing w:before="100" w:beforeAutospacing="1" w:after="100" w:afterAutospacing="1"/>
      <w:jc w:val="left"/>
    </w:pPr>
    <w:rPr>
      <w:rFonts w:ascii="Arial CYR" w:hAnsi="Arial CYR" w:cs="Arial CYR"/>
      <w:color w:val="FF0000"/>
      <w:sz w:val="20"/>
      <w:szCs w:val="20"/>
    </w:rPr>
  </w:style>
  <w:style w:type="paragraph" w:customStyle="1" w:styleId="xl134">
    <w:name w:val="xl134"/>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CYR" w:hAnsi="Arial CYR" w:cs="Arial CYR"/>
      <w:color w:val="FF0000"/>
      <w:sz w:val="16"/>
      <w:szCs w:val="16"/>
    </w:rPr>
  </w:style>
  <w:style w:type="paragraph" w:customStyle="1" w:styleId="xl135">
    <w:name w:val="xl135"/>
    <w:basedOn w:val="a1"/>
    <w:uiPriority w:val="99"/>
    <w:rsid w:val="004976BA"/>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CYR" w:hAnsi="Arial CYR" w:cs="Arial CYR"/>
      <w:color w:val="FF0000"/>
      <w:sz w:val="16"/>
      <w:szCs w:val="16"/>
    </w:rPr>
  </w:style>
  <w:style w:type="paragraph" w:customStyle="1" w:styleId="xl136">
    <w:name w:val="xl136"/>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CYR" w:hAnsi="Arial CYR" w:cs="Arial CYR"/>
      <w:color w:val="FF0000"/>
      <w:sz w:val="16"/>
      <w:szCs w:val="16"/>
    </w:rPr>
  </w:style>
  <w:style w:type="paragraph" w:customStyle="1" w:styleId="xl137">
    <w:name w:val="xl137"/>
    <w:basedOn w:val="a1"/>
    <w:uiPriority w:val="99"/>
    <w:rsid w:val="004976BA"/>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CYR" w:hAnsi="Arial CYR" w:cs="Arial CYR"/>
      <w:color w:val="FF0000"/>
      <w:sz w:val="16"/>
      <w:szCs w:val="16"/>
    </w:rPr>
  </w:style>
  <w:style w:type="paragraph" w:customStyle="1" w:styleId="xl138">
    <w:name w:val="xl138"/>
    <w:basedOn w:val="a1"/>
    <w:uiPriority w:val="99"/>
    <w:rsid w:val="004976B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9">
    <w:name w:val="xl139"/>
    <w:basedOn w:val="a1"/>
    <w:uiPriority w:val="99"/>
    <w:rsid w:val="004976BA"/>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40">
    <w:name w:val="xl140"/>
    <w:basedOn w:val="a1"/>
    <w:uiPriority w:val="99"/>
    <w:rsid w:val="004976B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41">
    <w:name w:val="xl141"/>
    <w:basedOn w:val="a1"/>
    <w:uiPriority w:val="99"/>
    <w:rsid w:val="004976B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42">
    <w:name w:val="xl142"/>
    <w:basedOn w:val="a1"/>
    <w:uiPriority w:val="99"/>
    <w:rsid w:val="004976BA"/>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43">
    <w:name w:val="xl143"/>
    <w:basedOn w:val="a1"/>
    <w:uiPriority w:val="99"/>
    <w:rsid w:val="004976BA"/>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CYR" w:hAnsi="Arial CYR" w:cs="Arial CYR"/>
      <w:sz w:val="18"/>
      <w:szCs w:val="18"/>
    </w:rPr>
  </w:style>
  <w:style w:type="paragraph" w:customStyle="1" w:styleId="xl144">
    <w:name w:val="xl144"/>
    <w:basedOn w:val="a1"/>
    <w:uiPriority w:val="99"/>
    <w:rsid w:val="004976BA"/>
    <w:pPr>
      <w:pBdr>
        <w:left w:val="single" w:sz="4" w:space="0" w:color="auto"/>
        <w:right w:val="single" w:sz="4" w:space="0" w:color="auto"/>
      </w:pBdr>
      <w:shd w:val="clear" w:color="000000" w:fill="FFFFFF"/>
      <w:spacing w:before="100" w:beforeAutospacing="1" w:after="100" w:afterAutospacing="1"/>
      <w:jc w:val="center"/>
    </w:pPr>
    <w:rPr>
      <w:rFonts w:ascii="Arial CYR" w:hAnsi="Arial CYR" w:cs="Arial CYR"/>
      <w:sz w:val="18"/>
      <w:szCs w:val="18"/>
    </w:rPr>
  </w:style>
  <w:style w:type="paragraph" w:customStyle="1" w:styleId="xl145">
    <w:name w:val="xl145"/>
    <w:basedOn w:val="a1"/>
    <w:uiPriority w:val="99"/>
    <w:rsid w:val="004976BA"/>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CYR" w:hAnsi="Arial CYR" w:cs="Arial CYR"/>
      <w:sz w:val="18"/>
      <w:szCs w:val="18"/>
    </w:rPr>
  </w:style>
  <w:style w:type="paragraph" w:customStyle="1" w:styleId="xl146">
    <w:name w:val="xl146"/>
    <w:basedOn w:val="a1"/>
    <w:uiPriority w:val="99"/>
    <w:rsid w:val="004976BA"/>
    <w:pPr>
      <w:pBdr>
        <w:top w:val="single" w:sz="4" w:space="0" w:color="auto"/>
        <w:left w:val="single" w:sz="4" w:space="0" w:color="auto"/>
      </w:pBdr>
      <w:shd w:val="clear" w:color="000000" w:fill="FFFFFF"/>
      <w:spacing w:before="100" w:beforeAutospacing="1" w:after="100" w:afterAutospacing="1"/>
      <w:jc w:val="center"/>
    </w:pPr>
    <w:rPr>
      <w:rFonts w:ascii="Arial CYR" w:hAnsi="Arial CYR" w:cs="Arial CYR"/>
      <w:sz w:val="18"/>
      <w:szCs w:val="18"/>
    </w:rPr>
  </w:style>
  <w:style w:type="paragraph" w:customStyle="1" w:styleId="xl147">
    <w:name w:val="xl147"/>
    <w:basedOn w:val="a1"/>
    <w:uiPriority w:val="99"/>
    <w:rsid w:val="004976BA"/>
    <w:pPr>
      <w:pBdr>
        <w:top w:val="single" w:sz="4" w:space="0" w:color="auto"/>
        <w:right w:val="single" w:sz="4" w:space="0" w:color="auto"/>
      </w:pBdr>
      <w:shd w:val="clear" w:color="000000" w:fill="FFFFFF"/>
      <w:spacing w:before="100" w:beforeAutospacing="1" w:after="100" w:afterAutospacing="1"/>
      <w:jc w:val="center"/>
    </w:pPr>
    <w:rPr>
      <w:rFonts w:ascii="Arial CYR" w:hAnsi="Arial CYR" w:cs="Arial CYR"/>
      <w:sz w:val="18"/>
      <w:szCs w:val="18"/>
    </w:rPr>
  </w:style>
  <w:style w:type="paragraph" w:customStyle="1" w:styleId="xl148">
    <w:name w:val="xl148"/>
    <w:basedOn w:val="a1"/>
    <w:uiPriority w:val="99"/>
    <w:rsid w:val="004976BA"/>
    <w:pPr>
      <w:pBdr>
        <w:left w:val="single" w:sz="4" w:space="0" w:color="auto"/>
      </w:pBdr>
      <w:shd w:val="clear" w:color="000000" w:fill="FFFFFF"/>
      <w:spacing w:before="100" w:beforeAutospacing="1" w:after="100" w:afterAutospacing="1"/>
      <w:jc w:val="center"/>
    </w:pPr>
    <w:rPr>
      <w:rFonts w:ascii="Arial CYR" w:hAnsi="Arial CYR" w:cs="Arial CYR"/>
      <w:sz w:val="18"/>
      <w:szCs w:val="18"/>
    </w:rPr>
  </w:style>
  <w:style w:type="paragraph" w:customStyle="1" w:styleId="xl149">
    <w:name w:val="xl149"/>
    <w:basedOn w:val="a1"/>
    <w:uiPriority w:val="99"/>
    <w:rsid w:val="004976BA"/>
    <w:pPr>
      <w:pBdr>
        <w:right w:val="single" w:sz="4" w:space="0" w:color="auto"/>
      </w:pBdr>
      <w:shd w:val="clear" w:color="000000" w:fill="FFFFFF"/>
      <w:spacing w:before="100" w:beforeAutospacing="1" w:after="100" w:afterAutospacing="1"/>
      <w:jc w:val="center"/>
    </w:pPr>
    <w:rPr>
      <w:rFonts w:ascii="Arial CYR" w:hAnsi="Arial CYR" w:cs="Arial CYR"/>
      <w:sz w:val="18"/>
      <w:szCs w:val="18"/>
    </w:rPr>
  </w:style>
  <w:style w:type="paragraph" w:customStyle="1" w:styleId="xl150">
    <w:name w:val="xl150"/>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CYR" w:hAnsi="Arial CYR" w:cs="Arial CYR"/>
      <w:b/>
      <w:bCs/>
      <w:i/>
      <w:iCs/>
      <w:color w:val="FF0000"/>
      <w:sz w:val="20"/>
      <w:szCs w:val="20"/>
    </w:rPr>
  </w:style>
  <w:style w:type="paragraph" w:customStyle="1" w:styleId="xl151">
    <w:name w:val="xl151"/>
    <w:basedOn w:val="a1"/>
    <w:uiPriority w:val="99"/>
    <w:rsid w:val="004976BA"/>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CYR" w:hAnsi="Arial CYR" w:cs="Arial CYR"/>
      <w:b/>
      <w:bCs/>
      <w:i/>
      <w:iCs/>
      <w:color w:val="FF0000"/>
      <w:sz w:val="20"/>
      <w:szCs w:val="20"/>
    </w:rPr>
  </w:style>
  <w:style w:type="paragraph" w:customStyle="1" w:styleId="xl152">
    <w:name w:val="xl152"/>
    <w:basedOn w:val="a1"/>
    <w:uiPriority w:val="99"/>
    <w:rsid w:val="004976BA"/>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53">
    <w:name w:val="xl153"/>
    <w:basedOn w:val="a1"/>
    <w:uiPriority w:val="99"/>
    <w:rsid w:val="004976BA"/>
    <w:pPr>
      <w:pBdr>
        <w:left w:val="single" w:sz="4" w:space="0" w:color="auto"/>
        <w:right w:val="single" w:sz="4" w:space="0" w:color="auto"/>
      </w:pBdr>
      <w:spacing w:before="100" w:beforeAutospacing="1" w:after="100" w:afterAutospacing="1"/>
      <w:jc w:val="center"/>
    </w:pPr>
  </w:style>
  <w:style w:type="paragraph" w:customStyle="1" w:styleId="xl154">
    <w:name w:val="xl154"/>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55">
    <w:name w:val="xl155"/>
    <w:basedOn w:val="a1"/>
    <w:uiPriority w:val="99"/>
    <w:rsid w:val="004976B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56">
    <w:name w:val="xl156"/>
    <w:basedOn w:val="a1"/>
    <w:uiPriority w:val="99"/>
    <w:rsid w:val="004976BA"/>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57">
    <w:name w:val="xl157"/>
    <w:basedOn w:val="a1"/>
    <w:uiPriority w:val="99"/>
    <w:rsid w:val="004976B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20">
    <w:name w:val="Список_маркерный_2_уровень"/>
    <w:basedOn w:val="10"/>
    <w:uiPriority w:val="99"/>
    <w:rsid w:val="004976BA"/>
    <w:pPr>
      <w:numPr>
        <w:ilvl w:val="1"/>
      </w:numPr>
      <w:tabs>
        <w:tab w:val="num" w:pos="928"/>
      </w:tabs>
      <w:ind w:left="1647" w:hanging="360"/>
    </w:pPr>
  </w:style>
  <w:style w:type="paragraph" w:customStyle="1" w:styleId="10">
    <w:name w:val="Список_маркерный_1_уровень"/>
    <w:link w:val="1f0"/>
    <w:uiPriority w:val="99"/>
    <w:rsid w:val="004976BA"/>
    <w:pPr>
      <w:numPr>
        <w:numId w:val="11"/>
      </w:numPr>
      <w:spacing w:before="60" w:after="100" w:line="240" w:lineRule="auto"/>
      <w:jc w:val="both"/>
    </w:pPr>
    <w:rPr>
      <w:rFonts w:ascii="Times New Roman" w:eastAsia="Calibri" w:hAnsi="Times New Roman" w:cs="Times New Roman"/>
      <w:sz w:val="24"/>
      <w:szCs w:val="24"/>
      <w:lang w:eastAsia="ru-RU"/>
    </w:rPr>
  </w:style>
  <w:style w:type="character" w:customStyle="1" w:styleId="1f0">
    <w:name w:val="Список_маркерный_1_уровень Знак"/>
    <w:link w:val="10"/>
    <w:uiPriority w:val="99"/>
    <w:locked/>
    <w:rsid w:val="004976BA"/>
    <w:rPr>
      <w:rFonts w:ascii="Times New Roman" w:eastAsia="Calibri" w:hAnsi="Times New Roman" w:cs="Times New Roman"/>
      <w:sz w:val="24"/>
      <w:szCs w:val="24"/>
      <w:lang w:eastAsia="ru-RU"/>
    </w:rPr>
  </w:style>
  <w:style w:type="paragraph" w:customStyle="1" w:styleId="font7">
    <w:name w:val="font7"/>
    <w:basedOn w:val="a1"/>
    <w:uiPriority w:val="99"/>
    <w:rsid w:val="004976BA"/>
    <w:pPr>
      <w:spacing w:before="100" w:beforeAutospacing="1" w:after="100" w:afterAutospacing="1"/>
      <w:jc w:val="left"/>
    </w:pPr>
    <w:rPr>
      <w:color w:val="000000"/>
      <w:sz w:val="22"/>
      <w:szCs w:val="22"/>
    </w:rPr>
  </w:style>
  <w:style w:type="paragraph" w:customStyle="1" w:styleId="font8">
    <w:name w:val="font8"/>
    <w:basedOn w:val="a1"/>
    <w:uiPriority w:val="99"/>
    <w:rsid w:val="004976BA"/>
    <w:pPr>
      <w:spacing w:before="100" w:beforeAutospacing="1" w:after="100" w:afterAutospacing="1"/>
      <w:jc w:val="left"/>
    </w:pPr>
    <w:rPr>
      <w:color w:val="000000"/>
      <w:sz w:val="22"/>
      <w:szCs w:val="22"/>
    </w:rPr>
  </w:style>
  <w:style w:type="paragraph" w:customStyle="1" w:styleId="75">
    <w:name w:val="Основной текст7"/>
    <w:basedOn w:val="a1"/>
    <w:rsid w:val="004976BA"/>
    <w:pPr>
      <w:widowControl w:val="0"/>
      <w:shd w:val="clear" w:color="auto" w:fill="FFFFFF"/>
      <w:suppressAutoHyphens/>
      <w:spacing w:after="1920" w:line="274" w:lineRule="exact"/>
      <w:ind w:hanging="360"/>
      <w:jc w:val="right"/>
    </w:pPr>
    <w:rPr>
      <w:rFonts w:ascii="Arial Unicode MS" w:eastAsia="Arial Unicode MS" w:cs="Arial Unicode MS"/>
      <w:sz w:val="23"/>
      <w:szCs w:val="23"/>
      <w:shd w:val="clear" w:color="auto" w:fill="FFFFFF"/>
    </w:rPr>
  </w:style>
  <w:style w:type="paragraph" w:customStyle="1" w:styleId="1f1">
    <w:name w:val="1 Стиль"/>
    <w:basedOn w:val="afa"/>
    <w:link w:val="1f2"/>
    <w:uiPriority w:val="99"/>
    <w:rsid w:val="004976BA"/>
    <w:pPr>
      <w:spacing w:after="0" w:line="360" w:lineRule="auto"/>
      <w:ind w:left="0" w:firstLine="709"/>
    </w:pPr>
    <w:rPr>
      <w:rFonts w:eastAsia="Calibri"/>
      <w:szCs w:val="20"/>
    </w:rPr>
  </w:style>
  <w:style w:type="character" w:customStyle="1" w:styleId="1f2">
    <w:name w:val="1 Стиль Знак"/>
    <w:link w:val="1f1"/>
    <w:uiPriority w:val="99"/>
    <w:locked/>
    <w:rsid w:val="004976BA"/>
    <w:rPr>
      <w:rFonts w:ascii="Times New Roman" w:eastAsia="Calibri" w:hAnsi="Times New Roman" w:cs="Times New Roman"/>
      <w:sz w:val="24"/>
      <w:szCs w:val="20"/>
      <w:lang w:eastAsia="ru-RU"/>
    </w:rPr>
  </w:style>
  <w:style w:type="paragraph" w:customStyle="1" w:styleId="222">
    <w:name w:val="Основной текст 22"/>
    <w:basedOn w:val="a1"/>
    <w:uiPriority w:val="99"/>
    <w:rsid w:val="004976BA"/>
    <w:pPr>
      <w:overflowPunct w:val="0"/>
      <w:autoSpaceDE w:val="0"/>
      <w:autoSpaceDN w:val="0"/>
      <w:adjustRightInd w:val="0"/>
      <w:ind w:firstLine="720"/>
      <w:jc w:val="left"/>
      <w:textAlignment w:val="baseline"/>
    </w:pPr>
    <w:rPr>
      <w:szCs w:val="20"/>
    </w:rPr>
  </w:style>
  <w:style w:type="paragraph" w:customStyle="1" w:styleId="afffe">
    <w:name w:val="Заголовок ДЖ"/>
    <w:basedOn w:val="a1"/>
    <w:link w:val="affff"/>
    <w:uiPriority w:val="99"/>
    <w:rsid w:val="004976BA"/>
    <w:pPr>
      <w:widowControl w:val="0"/>
      <w:shd w:val="clear" w:color="auto" w:fill="FFFFFF"/>
      <w:autoSpaceDE w:val="0"/>
      <w:autoSpaceDN w:val="0"/>
      <w:adjustRightInd w:val="0"/>
      <w:spacing w:after="120" w:line="288" w:lineRule="auto"/>
      <w:ind w:right="403"/>
    </w:pPr>
    <w:rPr>
      <w:rFonts w:eastAsia="Calibri"/>
      <w:b/>
      <w:szCs w:val="20"/>
    </w:rPr>
  </w:style>
  <w:style w:type="character" w:customStyle="1" w:styleId="affff">
    <w:name w:val="Заголовок ДЖ Знак"/>
    <w:link w:val="afffe"/>
    <w:uiPriority w:val="99"/>
    <w:locked/>
    <w:rsid w:val="004976BA"/>
    <w:rPr>
      <w:rFonts w:ascii="Times New Roman" w:eastAsia="Calibri" w:hAnsi="Times New Roman" w:cs="Times New Roman"/>
      <w:b/>
      <w:sz w:val="24"/>
      <w:szCs w:val="20"/>
      <w:shd w:val="clear" w:color="auto" w:fill="FFFFFF"/>
      <w:lang w:eastAsia="ru-RU"/>
    </w:rPr>
  </w:style>
  <w:style w:type="paragraph" w:customStyle="1" w:styleId="affff0">
    <w:name w:val="миша"/>
    <w:basedOn w:val="a1"/>
    <w:uiPriority w:val="99"/>
    <w:rsid w:val="004976BA"/>
    <w:pPr>
      <w:ind w:firstLine="794"/>
    </w:pPr>
    <w:rPr>
      <w:bCs/>
    </w:rPr>
  </w:style>
  <w:style w:type="table" w:customStyle="1" w:styleId="251">
    <w:name w:val="Сетка таблицы25"/>
    <w:basedOn w:val="a4"/>
    <w:next w:val="a8"/>
    <w:uiPriority w:val="99"/>
    <w:rsid w:val="004976B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1">
    <w:name w:val="page number"/>
    <w:uiPriority w:val="99"/>
    <w:rsid w:val="004976BA"/>
  </w:style>
  <w:style w:type="paragraph" w:styleId="34">
    <w:name w:val="Body Text Indent 3"/>
    <w:basedOn w:val="a1"/>
    <w:link w:val="35"/>
    <w:uiPriority w:val="99"/>
    <w:rsid w:val="004976BA"/>
    <w:pPr>
      <w:spacing w:after="120"/>
      <w:ind w:left="283"/>
      <w:jc w:val="left"/>
    </w:pPr>
    <w:rPr>
      <w:sz w:val="16"/>
      <w:szCs w:val="16"/>
      <w:lang w:eastAsia="en-US"/>
    </w:rPr>
  </w:style>
  <w:style w:type="character" w:customStyle="1" w:styleId="35">
    <w:name w:val="Основной текст с отступом 3 Знак"/>
    <w:basedOn w:val="a3"/>
    <w:link w:val="34"/>
    <w:uiPriority w:val="99"/>
    <w:rsid w:val="004976BA"/>
    <w:rPr>
      <w:rFonts w:ascii="Times New Roman" w:eastAsia="Times New Roman" w:hAnsi="Times New Roman" w:cs="Times New Roman"/>
      <w:sz w:val="16"/>
      <w:szCs w:val="16"/>
    </w:rPr>
  </w:style>
  <w:style w:type="paragraph" w:styleId="2f3">
    <w:name w:val="Body Text 2"/>
    <w:basedOn w:val="a1"/>
    <w:link w:val="2f4"/>
    <w:uiPriority w:val="99"/>
    <w:rsid w:val="004976BA"/>
    <w:pPr>
      <w:spacing w:after="120" w:line="480" w:lineRule="auto"/>
      <w:jc w:val="left"/>
    </w:pPr>
    <w:rPr>
      <w:sz w:val="28"/>
      <w:szCs w:val="28"/>
      <w:lang w:eastAsia="en-US"/>
    </w:rPr>
  </w:style>
  <w:style w:type="character" w:customStyle="1" w:styleId="2f4">
    <w:name w:val="Основной текст 2 Знак"/>
    <w:basedOn w:val="a3"/>
    <w:link w:val="2f3"/>
    <w:uiPriority w:val="99"/>
    <w:rsid w:val="004976BA"/>
    <w:rPr>
      <w:rFonts w:ascii="Times New Roman" w:eastAsia="Times New Roman" w:hAnsi="Times New Roman" w:cs="Times New Roman"/>
      <w:sz w:val="28"/>
      <w:szCs w:val="28"/>
    </w:rPr>
  </w:style>
  <w:style w:type="paragraph" w:customStyle="1" w:styleId="212">
    <w:name w:val="Основной текст с отступом 21"/>
    <w:basedOn w:val="1a"/>
    <w:uiPriority w:val="99"/>
    <w:rsid w:val="004976BA"/>
    <w:pPr>
      <w:snapToGrid/>
      <w:ind w:firstLine="709"/>
      <w:jc w:val="both"/>
    </w:pPr>
    <w:rPr>
      <w:snapToGrid w:val="0"/>
      <w:sz w:val="28"/>
    </w:rPr>
  </w:style>
  <w:style w:type="paragraph" w:customStyle="1" w:styleId="affff2">
    <w:name w:val="Знак Знак Знак Знак"/>
    <w:basedOn w:val="a1"/>
    <w:uiPriority w:val="99"/>
    <w:rsid w:val="004976BA"/>
    <w:pPr>
      <w:tabs>
        <w:tab w:val="num" w:pos="1287"/>
      </w:tabs>
      <w:spacing w:after="160" w:line="240" w:lineRule="exact"/>
      <w:ind w:left="1287" w:hanging="360"/>
    </w:pPr>
    <w:rPr>
      <w:rFonts w:ascii="Verdana" w:hAnsi="Verdana" w:cs="Arial"/>
      <w:sz w:val="20"/>
      <w:szCs w:val="20"/>
      <w:lang w:val="en-US" w:eastAsia="en-US"/>
    </w:rPr>
  </w:style>
  <w:style w:type="paragraph" w:customStyle="1" w:styleId="1f3">
    <w:name w:val="заголовок 1"/>
    <w:basedOn w:val="a1"/>
    <w:next w:val="a1"/>
    <w:uiPriority w:val="99"/>
    <w:rsid w:val="004976BA"/>
    <w:pPr>
      <w:keepNext/>
      <w:jc w:val="center"/>
    </w:pPr>
    <w:rPr>
      <w:b/>
      <w:sz w:val="28"/>
      <w:szCs w:val="20"/>
    </w:rPr>
  </w:style>
  <w:style w:type="paragraph" w:customStyle="1" w:styleId="1f4">
    <w:name w:val="Заголовок_1 Знак"/>
    <w:basedOn w:val="a1"/>
    <w:uiPriority w:val="99"/>
    <w:rsid w:val="004976BA"/>
    <w:pPr>
      <w:suppressAutoHyphens/>
      <w:spacing w:line="360" w:lineRule="auto"/>
      <w:ind w:firstLine="709"/>
      <w:jc w:val="center"/>
    </w:pPr>
    <w:rPr>
      <w:b/>
      <w:caps/>
      <w:lang w:eastAsia="ar-SA"/>
    </w:rPr>
  </w:style>
  <w:style w:type="paragraph" w:customStyle="1" w:styleId="213">
    <w:name w:val="Основной текст 21"/>
    <w:basedOn w:val="a1"/>
    <w:uiPriority w:val="99"/>
    <w:rsid w:val="004976BA"/>
    <w:rPr>
      <w:sz w:val="28"/>
      <w:szCs w:val="20"/>
    </w:rPr>
  </w:style>
  <w:style w:type="paragraph" w:customStyle="1" w:styleId="affff3">
    <w:name w:val="Тескт"/>
    <w:basedOn w:val="a1"/>
    <w:uiPriority w:val="99"/>
    <w:rsid w:val="004976BA"/>
    <w:pPr>
      <w:spacing w:line="360" w:lineRule="auto"/>
      <w:ind w:firstLine="720"/>
    </w:pPr>
  </w:style>
  <w:style w:type="character" w:customStyle="1" w:styleId="affff4">
    <w:name w:val="Обычный в таблице Знак Знак"/>
    <w:uiPriority w:val="99"/>
    <w:rsid w:val="004976BA"/>
    <w:rPr>
      <w:sz w:val="24"/>
      <w:szCs w:val="24"/>
      <w:lang w:val="ru-RU" w:eastAsia="ru-RU" w:bidi="ar-SA"/>
    </w:rPr>
  </w:style>
  <w:style w:type="paragraph" w:customStyle="1" w:styleId="affff5">
    <w:name w:val="Заголовок главы"/>
    <w:basedOn w:val="a1"/>
    <w:link w:val="affff6"/>
    <w:uiPriority w:val="99"/>
    <w:rsid w:val="004976BA"/>
    <w:pPr>
      <w:spacing w:line="360" w:lineRule="auto"/>
      <w:ind w:firstLine="709"/>
      <w:jc w:val="center"/>
    </w:pPr>
    <w:rPr>
      <w:caps/>
      <w:lang w:eastAsia="en-US"/>
    </w:rPr>
  </w:style>
  <w:style w:type="character" w:customStyle="1" w:styleId="affff6">
    <w:name w:val="Заголовок главы Знак"/>
    <w:link w:val="affff5"/>
    <w:uiPriority w:val="99"/>
    <w:rsid w:val="004976BA"/>
    <w:rPr>
      <w:rFonts w:ascii="Times New Roman" w:eastAsia="Times New Roman" w:hAnsi="Times New Roman" w:cs="Times New Roman"/>
      <w:caps/>
      <w:sz w:val="24"/>
      <w:szCs w:val="24"/>
    </w:rPr>
  </w:style>
  <w:style w:type="character" w:customStyle="1" w:styleId="1f5">
    <w:name w:val="Заголовок_1"/>
    <w:uiPriority w:val="99"/>
    <w:semiHidden/>
    <w:rsid w:val="004976BA"/>
    <w:rPr>
      <w:caps/>
    </w:rPr>
  </w:style>
  <w:style w:type="paragraph" w:customStyle="1" w:styleId="affff7">
    <w:name w:val="Обычный в таблице"/>
    <w:basedOn w:val="a1"/>
    <w:link w:val="affff8"/>
    <w:uiPriority w:val="99"/>
    <w:rsid w:val="004976BA"/>
    <w:pPr>
      <w:jc w:val="center"/>
    </w:pPr>
    <w:rPr>
      <w:lang w:eastAsia="en-US"/>
    </w:rPr>
  </w:style>
  <w:style w:type="character" w:customStyle="1" w:styleId="affff8">
    <w:name w:val="Обычный в таблице Знак"/>
    <w:link w:val="affff7"/>
    <w:uiPriority w:val="99"/>
    <w:rsid w:val="004976BA"/>
    <w:rPr>
      <w:rFonts w:ascii="Times New Roman" w:eastAsia="Times New Roman" w:hAnsi="Times New Roman" w:cs="Times New Roman"/>
      <w:sz w:val="24"/>
      <w:szCs w:val="24"/>
    </w:rPr>
  </w:style>
  <w:style w:type="paragraph" w:customStyle="1" w:styleId="S0">
    <w:name w:val="S_Обычный"/>
    <w:basedOn w:val="a1"/>
    <w:uiPriority w:val="99"/>
    <w:qFormat/>
    <w:rsid w:val="004976BA"/>
    <w:pPr>
      <w:tabs>
        <w:tab w:val="left" w:pos="1080"/>
      </w:tabs>
      <w:suppressAutoHyphens/>
      <w:ind w:firstLine="720"/>
    </w:pPr>
    <w:rPr>
      <w:w w:val="109"/>
      <w:lang w:eastAsia="ar-SA"/>
    </w:rPr>
  </w:style>
  <w:style w:type="paragraph" w:customStyle="1" w:styleId="S2">
    <w:name w:val="S_Маркированный"/>
    <w:basedOn w:val="a1"/>
    <w:autoRedefine/>
    <w:uiPriority w:val="99"/>
    <w:rsid w:val="004976BA"/>
    <w:pPr>
      <w:tabs>
        <w:tab w:val="left" w:pos="720"/>
      </w:tabs>
      <w:suppressAutoHyphens/>
    </w:pPr>
    <w:rPr>
      <w:w w:val="109"/>
      <w:sz w:val="28"/>
      <w:szCs w:val="28"/>
      <w:lang w:eastAsia="ar-SA"/>
    </w:rPr>
  </w:style>
  <w:style w:type="character" w:customStyle="1" w:styleId="WW8Num1z0">
    <w:name w:val="WW8Num1z0"/>
    <w:uiPriority w:val="99"/>
    <w:rsid w:val="004976BA"/>
    <w:rPr>
      <w:b/>
    </w:rPr>
  </w:style>
  <w:style w:type="character" w:customStyle="1" w:styleId="WW8Num2z0">
    <w:name w:val="WW8Num2z0"/>
    <w:uiPriority w:val="99"/>
    <w:rsid w:val="004976BA"/>
    <w:rPr>
      <w:b w:val="0"/>
      <w:color w:val="auto"/>
    </w:rPr>
  </w:style>
  <w:style w:type="character" w:customStyle="1" w:styleId="WW8Num3z0">
    <w:name w:val="WW8Num3z0"/>
    <w:uiPriority w:val="99"/>
    <w:rsid w:val="004976BA"/>
    <w:rPr>
      <w:rFonts w:ascii="Symbol" w:hAnsi="Symbol"/>
    </w:rPr>
  </w:style>
  <w:style w:type="character" w:customStyle="1" w:styleId="WW8Num4z0">
    <w:name w:val="WW8Num4z0"/>
    <w:uiPriority w:val="99"/>
    <w:rsid w:val="004976BA"/>
    <w:rPr>
      <w:b/>
    </w:rPr>
  </w:style>
  <w:style w:type="character" w:customStyle="1" w:styleId="2f5">
    <w:name w:val="Основной шрифт абзаца2"/>
    <w:uiPriority w:val="99"/>
    <w:rsid w:val="004976BA"/>
  </w:style>
  <w:style w:type="character" w:customStyle="1" w:styleId="WW8Num2z1">
    <w:name w:val="WW8Num2z1"/>
    <w:uiPriority w:val="99"/>
    <w:rsid w:val="004976BA"/>
    <w:rPr>
      <w:b/>
    </w:rPr>
  </w:style>
  <w:style w:type="character" w:customStyle="1" w:styleId="WW8Num4z2">
    <w:name w:val="WW8Num4z2"/>
    <w:uiPriority w:val="99"/>
    <w:rsid w:val="004976BA"/>
    <w:rPr>
      <w:b w:val="0"/>
    </w:rPr>
  </w:style>
  <w:style w:type="character" w:customStyle="1" w:styleId="WW8Num6z0">
    <w:name w:val="WW8Num6z0"/>
    <w:uiPriority w:val="99"/>
    <w:rsid w:val="004976BA"/>
    <w:rPr>
      <w:b w:val="0"/>
      <w:color w:val="auto"/>
    </w:rPr>
  </w:style>
  <w:style w:type="character" w:customStyle="1" w:styleId="WW8Num6z1">
    <w:name w:val="WW8Num6z1"/>
    <w:uiPriority w:val="99"/>
    <w:rsid w:val="004976BA"/>
    <w:rPr>
      <w:b/>
    </w:rPr>
  </w:style>
  <w:style w:type="character" w:customStyle="1" w:styleId="WW8Num7z0">
    <w:name w:val="WW8Num7z0"/>
    <w:uiPriority w:val="99"/>
    <w:rsid w:val="004976BA"/>
    <w:rPr>
      <w:b w:val="0"/>
      <w:color w:val="auto"/>
    </w:rPr>
  </w:style>
  <w:style w:type="character" w:customStyle="1" w:styleId="WW8Num7z1">
    <w:name w:val="WW8Num7z1"/>
    <w:uiPriority w:val="99"/>
    <w:rsid w:val="004976BA"/>
    <w:rPr>
      <w:b/>
    </w:rPr>
  </w:style>
  <w:style w:type="character" w:customStyle="1" w:styleId="WW8Num8z0">
    <w:name w:val="WW8Num8z0"/>
    <w:uiPriority w:val="99"/>
    <w:rsid w:val="004976BA"/>
    <w:rPr>
      <w:rFonts w:ascii="Symbol" w:hAnsi="Symbol"/>
    </w:rPr>
  </w:style>
  <w:style w:type="character" w:customStyle="1" w:styleId="WW8Num8z1">
    <w:name w:val="WW8Num8z1"/>
    <w:uiPriority w:val="99"/>
    <w:rsid w:val="004976BA"/>
    <w:rPr>
      <w:rFonts w:ascii="Courier New" w:hAnsi="Courier New" w:cs="Courier New"/>
    </w:rPr>
  </w:style>
  <w:style w:type="character" w:customStyle="1" w:styleId="WW8Num8z2">
    <w:name w:val="WW8Num8z2"/>
    <w:uiPriority w:val="99"/>
    <w:rsid w:val="004976BA"/>
    <w:rPr>
      <w:rFonts w:ascii="Wingdings" w:hAnsi="Wingdings"/>
    </w:rPr>
  </w:style>
  <w:style w:type="character" w:customStyle="1" w:styleId="WW8Num10z0">
    <w:name w:val="WW8Num10z0"/>
    <w:uiPriority w:val="99"/>
    <w:rsid w:val="004976BA"/>
    <w:rPr>
      <w:b w:val="0"/>
      <w:color w:val="auto"/>
    </w:rPr>
  </w:style>
  <w:style w:type="character" w:customStyle="1" w:styleId="WW8Num10z1">
    <w:name w:val="WW8Num10z1"/>
    <w:uiPriority w:val="99"/>
    <w:rsid w:val="004976BA"/>
    <w:rPr>
      <w:b/>
    </w:rPr>
  </w:style>
  <w:style w:type="character" w:customStyle="1" w:styleId="WW8Num12z0">
    <w:name w:val="WW8Num12z0"/>
    <w:uiPriority w:val="99"/>
    <w:rsid w:val="004976BA"/>
    <w:rPr>
      <w:b w:val="0"/>
      <w:color w:val="auto"/>
    </w:rPr>
  </w:style>
  <w:style w:type="character" w:customStyle="1" w:styleId="WW8Num12z1">
    <w:name w:val="WW8Num12z1"/>
    <w:uiPriority w:val="99"/>
    <w:rsid w:val="004976BA"/>
    <w:rPr>
      <w:b/>
    </w:rPr>
  </w:style>
  <w:style w:type="character" w:customStyle="1" w:styleId="WW8Num13z0">
    <w:name w:val="WW8Num13z0"/>
    <w:uiPriority w:val="99"/>
    <w:rsid w:val="004976BA"/>
    <w:rPr>
      <w:rFonts w:ascii="Times New Roman" w:hAnsi="Times New Roman" w:cs="Times New Roman"/>
      <w:b/>
    </w:rPr>
  </w:style>
  <w:style w:type="character" w:customStyle="1" w:styleId="WW8Num14z0">
    <w:name w:val="WW8Num14z0"/>
    <w:uiPriority w:val="99"/>
    <w:rsid w:val="004976BA"/>
    <w:rPr>
      <w:b/>
    </w:rPr>
  </w:style>
  <w:style w:type="character" w:customStyle="1" w:styleId="WW8Num15z0">
    <w:name w:val="WW8Num15z0"/>
    <w:uiPriority w:val="99"/>
    <w:rsid w:val="004976BA"/>
    <w:rPr>
      <w:b w:val="0"/>
      <w:color w:val="auto"/>
    </w:rPr>
  </w:style>
  <w:style w:type="character" w:customStyle="1" w:styleId="WW8Num15z1">
    <w:name w:val="WW8Num15z1"/>
    <w:uiPriority w:val="99"/>
    <w:rsid w:val="004976BA"/>
    <w:rPr>
      <w:b/>
    </w:rPr>
  </w:style>
  <w:style w:type="character" w:customStyle="1" w:styleId="WW8Num16z0">
    <w:name w:val="WW8Num16z0"/>
    <w:uiPriority w:val="99"/>
    <w:rsid w:val="004976BA"/>
    <w:rPr>
      <w:b w:val="0"/>
      <w:color w:val="auto"/>
    </w:rPr>
  </w:style>
  <w:style w:type="character" w:customStyle="1" w:styleId="WW8Num16z1">
    <w:name w:val="WW8Num16z1"/>
    <w:uiPriority w:val="99"/>
    <w:rsid w:val="004976BA"/>
    <w:rPr>
      <w:b/>
    </w:rPr>
  </w:style>
  <w:style w:type="character" w:customStyle="1" w:styleId="WW8Num18z0">
    <w:name w:val="WW8Num18z0"/>
    <w:uiPriority w:val="99"/>
    <w:rsid w:val="004976BA"/>
    <w:rPr>
      <w:rFonts w:ascii="Symbol" w:hAnsi="Symbol"/>
    </w:rPr>
  </w:style>
  <w:style w:type="character" w:customStyle="1" w:styleId="WW8Num18z1">
    <w:name w:val="WW8Num18z1"/>
    <w:uiPriority w:val="99"/>
    <w:rsid w:val="004976BA"/>
    <w:rPr>
      <w:rFonts w:ascii="Courier New" w:hAnsi="Courier New" w:cs="Courier New"/>
    </w:rPr>
  </w:style>
  <w:style w:type="character" w:customStyle="1" w:styleId="WW8Num18z2">
    <w:name w:val="WW8Num18z2"/>
    <w:uiPriority w:val="99"/>
    <w:rsid w:val="004976BA"/>
    <w:rPr>
      <w:rFonts w:ascii="Wingdings" w:hAnsi="Wingdings"/>
    </w:rPr>
  </w:style>
  <w:style w:type="character" w:customStyle="1" w:styleId="WW8Num19z0">
    <w:name w:val="WW8Num19z0"/>
    <w:uiPriority w:val="99"/>
    <w:rsid w:val="004976BA"/>
    <w:rPr>
      <w:rFonts w:ascii="Symbol" w:hAnsi="Symbol"/>
    </w:rPr>
  </w:style>
  <w:style w:type="character" w:customStyle="1" w:styleId="WW8Num19z1">
    <w:name w:val="WW8Num19z1"/>
    <w:uiPriority w:val="99"/>
    <w:rsid w:val="004976BA"/>
    <w:rPr>
      <w:rFonts w:ascii="Courier New" w:hAnsi="Courier New" w:cs="Courier New"/>
    </w:rPr>
  </w:style>
  <w:style w:type="character" w:customStyle="1" w:styleId="WW8Num19z2">
    <w:name w:val="WW8Num19z2"/>
    <w:uiPriority w:val="99"/>
    <w:rsid w:val="004976BA"/>
    <w:rPr>
      <w:rFonts w:ascii="Wingdings" w:hAnsi="Wingdings"/>
    </w:rPr>
  </w:style>
  <w:style w:type="character" w:customStyle="1" w:styleId="WW8Num20z0">
    <w:name w:val="WW8Num20z0"/>
    <w:uiPriority w:val="99"/>
    <w:rsid w:val="004976BA"/>
    <w:rPr>
      <w:rFonts w:ascii="Symbol" w:hAnsi="Symbol"/>
    </w:rPr>
  </w:style>
  <w:style w:type="character" w:customStyle="1" w:styleId="WW8Num20z1">
    <w:name w:val="WW8Num20z1"/>
    <w:uiPriority w:val="99"/>
    <w:rsid w:val="004976BA"/>
    <w:rPr>
      <w:rFonts w:ascii="Courier New" w:hAnsi="Courier New" w:cs="Courier New"/>
    </w:rPr>
  </w:style>
  <w:style w:type="character" w:customStyle="1" w:styleId="WW8Num20z2">
    <w:name w:val="WW8Num20z2"/>
    <w:uiPriority w:val="99"/>
    <w:rsid w:val="004976BA"/>
    <w:rPr>
      <w:rFonts w:ascii="Wingdings" w:hAnsi="Wingdings"/>
    </w:rPr>
  </w:style>
  <w:style w:type="character" w:customStyle="1" w:styleId="WW8Num21z0">
    <w:name w:val="WW8Num21z0"/>
    <w:uiPriority w:val="99"/>
    <w:rsid w:val="004976BA"/>
    <w:rPr>
      <w:rFonts w:ascii="Symbol" w:hAnsi="Symbol"/>
    </w:rPr>
  </w:style>
  <w:style w:type="character" w:customStyle="1" w:styleId="WW8Num21z1">
    <w:name w:val="WW8Num21z1"/>
    <w:uiPriority w:val="99"/>
    <w:rsid w:val="004976BA"/>
    <w:rPr>
      <w:rFonts w:ascii="Courier New" w:hAnsi="Courier New" w:cs="Courier New"/>
    </w:rPr>
  </w:style>
  <w:style w:type="character" w:customStyle="1" w:styleId="WW8Num21z2">
    <w:name w:val="WW8Num21z2"/>
    <w:uiPriority w:val="99"/>
    <w:rsid w:val="004976BA"/>
    <w:rPr>
      <w:rFonts w:ascii="Wingdings" w:hAnsi="Wingdings"/>
    </w:rPr>
  </w:style>
  <w:style w:type="character" w:customStyle="1" w:styleId="WW8Num24z0">
    <w:name w:val="WW8Num24z0"/>
    <w:uiPriority w:val="99"/>
    <w:rsid w:val="004976BA"/>
    <w:rPr>
      <w:b w:val="0"/>
      <w:color w:val="auto"/>
    </w:rPr>
  </w:style>
  <w:style w:type="character" w:customStyle="1" w:styleId="WW8Num24z1">
    <w:name w:val="WW8Num24z1"/>
    <w:uiPriority w:val="99"/>
    <w:rsid w:val="004976BA"/>
    <w:rPr>
      <w:b/>
    </w:rPr>
  </w:style>
  <w:style w:type="character" w:customStyle="1" w:styleId="WW8Num25z0">
    <w:name w:val="WW8Num25z0"/>
    <w:uiPriority w:val="99"/>
    <w:rsid w:val="004976BA"/>
    <w:rPr>
      <w:rFonts w:ascii="Symbol" w:hAnsi="Symbol"/>
    </w:rPr>
  </w:style>
  <w:style w:type="character" w:customStyle="1" w:styleId="WW8Num25z1">
    <w:name w:val="WW8Num25z1"/>
    <w:uiPriority w:val="99"/>
    <w:rsid w:val="004976BA"/>
    <w:rPr>
      <w:rFonts w:ascii="Courier New" w:hAnsi="Courier New" w:cs="Courier New"/>
    </w:rPr>
  </w:style>
  <w:style w:type="character" w:customStyle="1" w:styleId="WW8Num25z2">
    <w:name w:val="WW8Num25z2"/>
    <w:uiPriority w:val="99"/>
    <w:rsid w:val="004976BA"/>
    <w:rPr>
      <w:rFonts w:ascii="Wingdings" w:hAnsi="Wingdings"/>
    </w:rPr>
  </w:style>
  <w:style w:type="character" w:customStyle="1" w:styleId="WW8Num26z0">
    <w:name w:val="WW8Num26z0"/>
    <w:uiPriority w:val="99"/>
    <w:rsid w:val="004976BA"/>
    <w:rPr>
      <w:rFonts w:ascii="Symbol" w:hAnsi="Symbol"/>
      <w:color w:val="auto"/>
    </w:rPr>
  </w:style>
  <w:style w:type="character" w:customStyle="1" w:styleId="WW8Num26z2">
    <w:name w:val="WW8Num26z2"/>
    <w:uiPriority w:val="99"/>
    <w:rsid w:val="004976BA"/>
    <w:rPr>
      <w:rFonts w:ascii="Wingdings" w:hAnsi="Wingdings"/>
    </w:rPr>
  </w:style>
  <w:style w:type="character" w:customStyle="1" w:styleId="WW8Num26z3">
    <w:name w:val="WW8Num26z3"/>
    <w:uiPriority w:val="99"/>
    <w:rsid w:val="004976BA"/>
    <w:rPr>
      <w:rFonts w:ascii="Symbol" w:hAnsi="Symbol"/>
    </w:rPr>
  </w:style>
  <w:style w:type="character" w:customStyle="1" w:styleId="WW8Num26z4">
    <w:name w:val="WW8Num26z4"/>
    <w:uiPriority w:val="99"/>
    <w:rsid w:val="004976BA"/>
    <w:rPr>
      <w:rFonts w:ascii="Courier New" w:hAnsi="Courier New" w:cs="Courier New"/>
    </w:rPr>
  </w:style>
  <w:style w:type="character" w:customStyle="1" w:styleId="WW8Num27z0">
    <w:name w:val="WW8Num27z0"/>
    <w:uiPriority w:val="99"/>
    <w:rsid w:val="004976BA"/>
    <w:rPr>
      <w:rFonts w:ascii="Symbol" w:hAnsi="Symbol" w:cs="Symbol"/>
    </w:rPr>
  </w:style>
  <w:style w:type="character" w:customStyle="1" w:styleId="WW8Num27z1">
    <w:name w:val="WW8Num27z1"/>
    <w:uiPriority w:val="99"/>
    <w:rsid w:val="004976BA"/>
    <w:rPr>
      <w:rFonts w:ascii="Courier New" w:hAnsi="Courier New" w:cs="Courier New"/>
    </w:rPr>
  </w:style>
  <w:style w:type="character" w:customStyle="1" w:styleId="WW8Num27z2">
    <w:name w:val="WW8Num27z2"/>
    <w:uiPriority w:val="99"/>
    <w:rsid w:val="004976BA"/>
    <w:rPr>
      <w:rFonts w:ascii="Wingdings" w:hAnsi="Wingdings" w:cs="Wingdings"/>
    </w:rPr>
  </w:style>
  <w:style w:type="character" w:customStyle="1" w:styleId="WW8Num28z0">
    <w:name w:val="WW8Num28z0"/>
    <w:uiPriority w:val="99"/>
    <w:rsid w:val="004976BA"/>
    <w:rPr>
      <w:rFonts w:ascii="Symbol" w:hAnsi="Symbol"/>
    </w:rPr>
  </w:style>
  <w:style w:type="character" w:customStyle="1" w:styleId="WW8Num28z1">
    <w:name w:val="WW8Num28z1"/>
    <w:uiPriority w:val="99"/>
    <w:rsid w:val="004976BA"/>
    <w:rPr>
      <w:rFonts w:ascii="Courier New" w:hAnsi="Courier New" w:cs="Courier New"/>
    </w:rPr>
  </w:style>
  <w:style w:type="character" w:customStyle="1" w:styleId="WW8Num28z2">
    <w:name w:val="WW8Num28z2"/>
    <w:uiPriority w:val="99"/>
    <w:rsid w:val="004976BA"/>
    <w:rPr>
      <w:rFonts w:ascii="Wingdings" w:hAnsi="Wingdings"/>
    </w:rPr>
  </w:style>
  <w:style w:type="character" w:customStyle="1" w:styleId="WW8Num29z0">
    <w:name w:val="WW8Num29z0"/>
    <w:uiPriority w:val="99"/>
    <w:rsid w:val="004976BA"/>
    <w:rPr>
      <w:b w:val="0"/>
      <w:color w:val="auto"/>
    </w:rPr>
  </w:style>
  <w:style w:type="character" w:customStyle="1" w:styleId="WW8Num29z1">
    <w:name w:val="WW8Num29z1"/>
    <w:uiPriority w:val="99"/>
    <w:rsid w:val="004976BA"/>
    <w:rPr>
      <w:b/>
    </w:rPr>
  </w:style>
  <w:style w:type="character" w:customStyle="1" w:styleId="WW8Num31z0">
    <w:name w:val="WW8Num31z0"/>
    <w:uiPriority w:val="99"/>
    <w:rsid w:val="004976BA"/>
    <w:rPr>
      <w:b w:val="0"/>
      <w:color w:val="auto"/>
    </w:rPr>
  </w:style>
  <w:style w:type="character" w:customStyle="1" w:styleId="WW8Num31z1">
    <w:name w:val="WW8Num31z1"/>
    <w:uiPriority w:val="99"/>
    <w:rsid w:val="004976BA"/>
    <w:rPr>
      <w:b/>
    </w:rPr>
  </w:style>
  <w:style w:type="character" w:customStyle="1" w:styleId="WW8Num32z0">
    <w:name w:val="WW8Num32z0"/>
    <w:uiPriority w:val="99"/>
    <w:rsid w:val="004976BA"/>
    <w:rPr>
      <w:rFonts w:ascii="Symbol" w:hAnsi="Symbol"/>
    </w:rPr>
  </w:style>
  <w:style w:type="character" w:customStyle="1" w:styleId="WW8Num32z1">
    <w:name w:val="WW8Num32z1"/>
    <w:uiPriority w:val="99"/>
    <w:rsid w:val="004976BA"/>
    <w:rPr>
      <w:rFonts w:ascii="Courier New" w:hAnsi="Courier New" w:cs="Courier New"/>
    </w:rPr>
  </w:style>
  <w:style w:type="character" w:customStyle="1" w:styleId="WW8Num32z2">
    <w:name w:val="WW8Num32z2"/>
    <w:uiPriority w:val="99"/>
    <w:rsid w:val="004976BA"/>
    <w:rPr>
      <w:rFonts w:ascii="Wingdings" w:hAnsi="Wingdings"/>
    </w:rPr>
  </w:style>
  <w:style w:type="character" w:customStyle="1" w:styleId="WW8Num33z0">
    <w:name w:val="WW8Num33z0"/>
    <w:uiPriority w:val="99"/>
    <w:rsid w:val="004976BA"/>
    <w:rPr>
      <w:b w:val="0"/>
      <w:color w:val="auto"/>
    </w:rPr>
  </w:style>
  <w:style w:type="character" w:customStyle="1" w:styleId="WW8Num33z1">
    <w:name w:val="WW8Num33z1"/>
    <w:uiPriority w:val="99"/>
    <w:rsid w:val="004976BA"/>
    <w:rPr>
      <w:b/>
    </w:rPr>
  </w:style>
  <w:style w:type="character" w:customStyle="1" w:styleId="WW8Num34z0">
    <w:name w:val="WW8Num34z0"/>
    <w:uiPriority w:val="99"/>
    <w:rsid w:val="004976BA"/>
    <w:rPr>
      <w:rFonts w:ascii="Symbol" w:hAnsi="Symbol"/>
    </w:rPr>
  </w:style>
  <w:style w:type="character" w:customStyle="1" w:styleId="WW8Num34z1">
    <w:name w:val="WW8Num34z1"/>
    <w:uiPriority w:val="99"/>
    <w:rsid w:val="004976BA"/>
    <w:rPr>
      <w:rFonts w:ascii="Courier New" w:hAnsi="Courier New" w:cs="Courier New"/>
    </w:rPr>
  </w:style>
  <w:style w:type="character" w:customStyle="1" w:styleId="WW8Num34z2">
    <w:name w:val="WW8Num34z2"/>
    <w:uiPriority w:val="99"/>
    <w:rsid w:val="004976BA"/>
    <w:rPr>
      <w:rFonts w:ascii="Wingdings" w:hAnsi="Wingdings"/>
    </w:rPr>
  </w:style>
  <w:style w:type="character" w:customStyle="1" w:styleId="WW8Num35z0">
    <w:name w:val="WW8Num35z0"/>
    <w:uiPriority w:val="99"/>
    <w:rsid w:val="004976BA"/>
    <w:rPr>
      <w:b w:val="0"/>
      <w:color w:val="auto"/>
    </w:rPr>
  </w:style>
  <w:style w:type="character" w:customStyle="1" w:styleId="WW8Num35z1">
    <w:name w:val="WW8Num35z1"/>
    <w:uiPriority w:val="99"/>
    <w:rsid w:val="004976BA"/>
    <w:rPr>
      <w:b/>
    </w:rPr>
  </w:style>
  <w:style w:type="character" w:customStyle="1" w:styleId="1f6">
    <w:name w:val="Основной шрифт абзаца1"/>
    <w:uiPriority w:val="99"/>
    <w:rsid w:val="004976BA"/>
  </w:style>
  <w:style w:type="character" w:customStyle="1" w:styleId="1f7">
    <w:name w:val="Заголовок 1 Знак Знак Знак Знак"/>
    <w:uiPriority w:val="99"/>
    <w:rsid w:val="004976BA"/>
    <w:rPr>
      <w:bCs/>
      <w:sz w:val="28"/>
      <w:szCs w:val="28"/>
      <w:lang w:val="ru-RU" w:eastAsia="ar-SA" w:bidi="ar-SA"/>
    </w:rPr>
  </w:style>
  <w:style w:type="character" w:customStyle="1" w:styleId="1f8">
    <w:name w:val="Заголовок_1 Знак Знак"/>
    <w:uiPriority w:val="99"/>
    <w:rsid w:val="004976BA"/>
    <w:rPr>
      <w:b/>
      <w:caps/>
      <w:sz w:val="24"/>
      <w:szCs w:val="24"/>
      <w:lang w:val="ru-RU" w:eastAsia="ar-SA" w:bidi="ar-SA"/>
    </w:rPr>
  </w:style>
  <w:style w:type="character" w:customStyle="1" w:styleId="1f9">
    <w:name w:val="Маркированный_1 Знак"/>
    <w:uiPriority w:val="99"/>
    <w:rsid w:val="004976BA"/>
    <w:rPr>
      <w:sz w:val="24"/>
      <w:szCs w:val="24"/>
      <w:lang w:val="ru-RU" w:eastAsia="ar-SA" w:bidi="ar-SA"/>
    </w:rPr>
  </w:style>
  <w:style w:type="character" w:customStyle="1" w:styleId="affff9">
    <w:name w:val="Подчеркнутый Знак"/>
    <w:uiPriority w:val="99"/>
    <w:rsid w:val="004976BA"/>
    <w:rPr>
      <w:sz w:val="24"/>
      <w:szCs w:val="24"/>
      <w:u w:val="single"/>
      <w:lang w:val="ru-RU" w:eastAsia="ar-SA" w:bidi="ar-SA"/>
    </w:rPr>
  </w:style>
  <w:style w:type="character" w:customStyle="1" w:styleId="affffa">
    <w:name w:val="Надстрочный"/>
    <w:uiPriority w:val="99"/>
    <w:rsid w:val="004976BA"/>
    <w:rPr>
      <w:b/>
      <w:bCs/>
      <w:vertAlign w:val="superscript"/>
    </w:rPr>
  </w:style>
  <w:style w:type="character" w:styleId="HTML">
    <w:name w:val="HTML Sample"/>
    <w:uiPriority w:val="99"/>
    <w:rsid w:val="004976BA"/>
    <w:rPr>
      <w:rFonts w:ascii="Courier New" w:hAnsi="Courier New" w:cs="Courier New"/>
      <w:lang w:val="ru-RU"/>
    </w:rPr>
  </w:style>
  <w:style w:type="character" w:styleId="HTML0">
    <w:name w:val="HTML Definition"/>
    <w:uiPriority w:val="99"/>
    <w:rsid w:val="004976BA"/>
    <w:rPr>
      <w:i/>
      <w:iCs/>
      <w:lang w:val="ru-RU"/>
    </w:rPr>
  </w:style>
  <w:style w:type="character" w:styleId="HTML1">
    <w:name w:val="HTML Variable"/>
    <w:uiPriority w:val="99"/>
    <w:rsid w:val="004976BA"/>
    <w:rPr>
      <w:i/>
      <w:iCs/>
      <w:lang w:val="ru-RU"/>
    </w:rPr>
  </w:style>
  <w:style w:type="character" w:styleId="HTML2">
    <w:name w:val="HTML Typewriter"/>
    <w:uiPriority w:val="99"/>
    <w:rsid w:val="004976BA"/>
    <w:rPr>
      <w:rFonts w:ascii="Courier New" w:hAnsi="Courier New" w:cs="Courier New"/>
      <w:sz w:val="20"/>
      <w:szCs w:val="20"/>
      <w:lang w:val="ru-RU"/>
    </w:rPr>
  </w:style>
  <w:style w:type="character" w:customStyle="1" w:styleId="1fa">
    <w:name w:val="Знак примечания1"/>
    <w:uiPriority w:val="99"/>
    <w:rsid w:val="004976BA"/>
    <w:rPr>
      <w:sz w:val="16"/>
      <w:szCs w:val="16"/>
    </w:rPr>
  </w:style>
  <w:style w:type="character" w:styleId="affffb">
    <w:name w:val="Emphasis"/>
    <w:uiPriority w:val="99"/>
    <w:qFormat/>
    <w:rsid w:val="004976BA"/>
    <w:rPr>
      <w:rFonts w:ascii="Arial Black" w:hAnsi="Arial Black" w:cs="Arial Black"/>
      <w:spacing w:val="-4"/>
      <w:sz w:val="18"/>
      <w:szCs w:val="18"/>
    </w:rPr>
  </w:style>
  <w:style w:type="character" w:customStyle="1" w:styleId="affffc">
    <w:name w:val="Вступление"/>
    <w:uiPriority w:val="99"/>
    <w:rsid w:val="004976BA"/>
    <w:rPr>
      <w:rFonts w:ascii="Arial Black" w:hAnsi="Arial Black" w:cs="Arial Black"/>
      <w:spacing w:val="-4"/>
      <w:sz w:val="18"/>
      <w:szCs w:val="18"/>
    </w:rPr>
  </w:style>
  <w:style w:type="character" w:customStyle="1" w:styleId="affffd">
    <w:name w:val="Девиз"/>
    <w:uiPriority w:val="99"/>
    <w:rsid w:val="004976BA"/>
    <w:rPr>
      <w:i/>
      <w:iCs/>
      <w:spacing w:val="-6"/>
      <w:sz w:val="24"/>
      <w:szCs w:val="24"/>
      <w:lang w:val="ru-RU"/>
    </w:rPr>
  </w:style>
  <w:style w:type="character" w:styleId="HTML3">
    <w:name w:val="HTML Acronym"/>
    <w:uiPriority w:val="99"/>
    <w:rsid w:val="004976BA"/>
    <w:rPr>
      <w:lang w:val="ru-RU"/>
    </w:rPr>
  </w:style>
  <w:style w:type="character" w:styleId="HTML4">
    <w:name w:val="HTML Keyboard"/>
    <w:uiPriority w:val="99"/>
    <w:rsid w:val="004976BA"/>
    <w:rPr>
      <w:rFonts w:ascii="Courier New" w:hAnsi="Courier New" w:cs="Courier New"/>
      <w:sz w:val="20"/>
      <w:szCs w:val="20"/>
      <w:lang w:val="ru-RU"/>
    </w:rPr>
  </w:style>
  <w:style w:type="character" w:styleId="HTML5">
    <w:name w:val="HTML Code"/>
    <w:uiPriority w:val="99"/>
    <w:rsid w:val="004976BA"/>
    <w:rPr>
      <w:rFonts w:ascii="Courier New" w:hAnsi="Courier New" w:cs="Courier New"/>
      <w:sz w:val="20"/>
      <w:szCs w:val="20"/>
      <w:lang w:val="ru-RU"/>
    </w:rPr>
  </w:style>
  <w:style w:type="character" w:styleId="HTML6">
    <w:name w:val="HTML Cite"/>
    <w:uiPriority w:val="99"/>
    <w:rsid w:val="004976BA"/>
    <w:rPr>
      <w:i/>
      <w:iCs/>
      <w:lang w:val="ru-RU"/>
    </w:rPr>
  </w:style>
  <w:style w:type="character" w:customStyle="1" w:styleId="122">
    <w:name w:val="Заголовок_12"/>
    <w:uiPriority w:val="99"/>
    <w:rsid w:val="004976BA"/>
    <w:rPr>
      <w:b/>
    </w:rPr>
  </w:style>
  <w:style w:type="character" w:customStyle="1" w:styleId="S3">
    <w:name w:val="S_Обычный Знак"/>
    <w:uiPriority w:val="99"/>
    <w:rsid w:val="004976BA"/>
    <w:rPr>
      <w:w w:val="109"/>
      <w:sz w:val="24"/>
      <w:szCs w:val="24"/>
      <w:lang w:val="ru-RU" w:eastAsia="ar-SA" w:bidi="ar-SA"/>
    </w:rPr>
  </w:style>
  <w:style w:type="character" w:customStyle="1" w:styleId="1fb">
    <w:name w:val="Заголовок_1 Знак Знак Знак"/>
    <w:uiPriority w:val="99"/>
    <w:rsid w:val="004976BA"/>
    <w:rPr>
      <w:b/>
      <w:caps/>
      <w:sz w:val="24"/>
      <w:szCs w:val="24"/>
      <w:lang w:val="ru-RU" w:eastAsia="ar-SA" w:bidi="ar-SA"/>
    </w:rPr>
  </w:style>
  <w:style w:type="character" w:customStyle="1" w:styleId="1fc">
    <w:name w:val="Маркированный_1 Знак Знак"/>
    <w:uiPriority w:val="99"/>
    <w:rsid w:val="004976BA"/>
    <w:rPr>
      <w:sz w:val="24"/>
      <w:szCs w:val="24"/>
      <w:lang w:val="ru-RU" w:eastAsia="ar-SA" w:bidi="ar-SA"/>
    </w:rPr>
  </w:style>
  <w:style w:type="character" w:customStyle="1" w:styleId="affffe">
    <w:name w:val="Подчеркнутый Знак Знак"/>
    <w:uiPriority w:val="99"/>
    <w:rsid w:val="004976BA"/>
    <w:rPr>
      <w:sz w:val="24"/>
      <w:szCs w:val="24"/>
      <w:u w:val="single"/>
      <w:lang w:val="ru-RU" w:eastAsia="ar-SA" w:bidi="ar-SA"/>
    </w:rPr>
  </w:style>
  <w:style w:type="character" w:customStyle="1" w:styleId="1fd">
    <w:name w:val="Знак Знак1"/>
    <w:uiPriority w:val="99"/>
    <w:rsid w:val="004976BA"/>
    <w:rPr>
      <w:sz w:val="24"/>
      <w:szCs w:val="24"/>
      <w:u w:val="single"/>
      <w:lang w:val="ru-RU" w:eastAsia="ar-SA" w:bidi="ar-SA"/>
    </w:rPr>
  </w:style>
  <w:style w:type="character" w:customStyle="1" w:styleId="1fe">
    <w:name w:val="Маркированный_1 Знак Знак Знак"/>
    <w:uiPriority w:val="99"/>
    <w:rsid w:val="004976BA"/>
    <w:rPr>
      <w:sz w:val="24"/>
      <w:szCs w:val="24"/>
      <w:lang w:val="ru-RU" w:eastAsia="ar-SA" w:bidi="ar-SA"/>
    </w:rPr>
  </w:style>
  <w:style w:type="character" w:customStyle="1" w:styleId="214">
    <w:name w:val="Знак2 Знак Знак1"/>
    <w:uiPriority w:val="99"/>
    <w:rsid w:val="004976BA"/>
    <w:rPr>
      <w:rFonts w:ascii="Arial" w:hAnsi="Arial" w:cs="Arial"/>
      <w:b/>
      <w:bCs/>
      <w:i/>
      <w:iCs/>
      <w:sz w:val="28"/>
      <w:szCs w:val="28"/>
      <w:lang w:val="ru-RU" w:eastAsia="ar-SA" w:bidi="ar-SA"/>
    </w:rPr>
  </w:style>
  <w:style w:type="character" w:customStyle="1" w:styleId="36">
    <w:name w:val="Знак3 Знак Знак"/>
    <w:uiPriority w:val="99"/>
    <w:rsid w:val="004976BA"/>
    <w:rPr>
      <w:b/>
      <w:sz w:val="24"/>
      <w:szCs w:val="24"/>
      <w:u w:val="single"/>
      <w:lang w:val="ru-RU" w:eastAsia="ar-SA" w:bidi="ar-SA"/>
    </w:rPr>
  </w:style>
  <w:style w:type="character" w:customStyle="1" w:styleId="afffff">
    <w:name w:val="Подчеркнутый Знак Знак Знак"/>
    <w:uiPriority w:val="99"/>
    <w:rsid w:val="004976BA"/>
    <w:rPr>
      <w:sz w:val="24"/>
      <w:szCs w:val="24"/>
      <w:u w:val="single"/>
      <w:lang w:val="ru-RU" w:eastAsia="ar-SA" w:bidi="ar-SA"/>
    </w:rPr>
  </w:style>
  <w:style w:type="character" w:customStyle="1" w:styleId="1ff">
    <w:name w:val="Маркированный_1 Знак Знак Знак Знак"/>
    <w:uiPriority w:val="99"/>
    <w:rsid w:val="004976BA"/>
    <w:rPr>
      <w:sz w:val="24"/>
      <w:szCs w:val="24"/>
      <w:lang w:val="ru-RU" w:eastAsia="ar-SA" w:bidi="ar-SA"/>
    </w:rPr>
  </w:style>
  <w:style w:type="character" w:customStyle="1" w:styleId="2f6">
    <w:name w:val="Знак2 Знак Знак"/>
    <w:uiPriority w:val="99"/>
    <w:rsid w:val="004976BA"/>
    <w:rPr>
      <w:b/>
      <w:bCs/>
      <w:sz w:val="24"/>
      <w:szCs w:val="24"/>
      <w:lang w:val="ru-RU" w:eastAsia="ar-SA" w:bidi="ar-SA"/>
    </w:rPr>
  </w:style>
  <w:style w:type="character" w:customStyle="1" w:styleId="1ff0">
    <w:name w:val="Подчеркнутый Знак Знак1"/>
    <w:uiPriority w:val="99"/>
    <w:rsid w:val="004976BA"/>
    <w:rPr>
      <w:sz w:val="24"/>
      <w:szCs w:val="24"/>
      <w:u w:val="single"/>
      <w:lang w:val="ru-RU" w:eastAsia="ar-SA" w:bidi="ar-SA"/>
    </w:rPr>
  </w:style>
  <w:style w:type="character" w:customStyle="1" w:styleId="2f7">
    <w:name w:val="Знак2"/>
    <w:uiPriority w:val="99"/>
    <w:rsid w:val="004976BA"/>
    <w:rPr>
      <w:b/>
      <w:bCs/>
      <w:sz w:val="24"/>
      <w:szCs w:val="24"/>
      <w:lang w:val="ru-RU" w:eastAsia="ar-SA" w:bidi="ar-SA"/>
    </w:rPr>
  </w:style>
  <w:style w:type="character" w:customStyle="1" w:styleId="S4">
    <w:name w:val="S_Заголовок 4 Знак"/>
    <w:uiPriority w:val="99"/>
    <w:rsid w:val="004976BA"/>
    <w:rPr>
      <w:i/>
      <w:sz w:val="24"/>
      <w:szCs w:val="24"/>
      <w:lang w:val="ru-RU" w:eastAsia="ar-SA" w:bidi="ar-SA"/>
    </w:rPr>
  </w:style>
  <w:style w:type="character" w:customStyle="1" w:styleId="S5">
    <w:name w:val="S_Обычный в таблице Знак"/>
    <w:uiPriority w:val="99"/>
    <w:rsid w:val="004976BA"/>
    <w:rPr>
      <w:sz w:val="24"/>
      <w:szCs w:val="24"/>
      <w:lang w:val="ru-RU" w:eastAsia="ar-SA" w:bidi="ar-SA"/>
    </w:rPr>
  </w:style>
  <w:style w:type="character" w:customStyle="1" w:styleId="113">
    <w:name w:val="Маркированный_1 Знак1"/>
    <w:uiPriority w:val="99"/>
    <w:rsid w:val="004976BA"/>
  </w:style>
  <w:style w:type="character" w:customStyle="1" w:styleId="S30">
    <w:name w:val="S_Заголовок 3 Знак"/>
    <w:uiPriority w:val="99"/>
    <w:rsid w:val="004976BA"/>
    <w:rPr>
      <w:sz w:val="24"/>
      <w:szCs w:val="24"/>
      <w:u w:val="single"/>
      <w:lang w:val="ru-RU" w:eastAsia="ar-SA" w:bidi="ar-SA"/>
    </w:rPr>
  </w:style>
  <w:style w:type="character" w:customStyle="1" w:styleId="1ff1">
    <w:name w:val="Заголовок_1 Знак Знак Знак Знак"/>
    <w:uiPriority w:val="99"/>
    <w:rsid w:val="004976BA"/>
    <w:rPr>
      <w:b/>
      <w:caps/>
      <w:sz w:val="24"/>
      <w:szCs w:val="24"/>
      <w:lang w:val="ru-RU" w:eastAsia="ar-SA" w:bidi="ar-SA"/>
    </w:rPr>
  </w:style>
  <w:style w:type="character" w:customStyle="1" w:styleId="S10">
    <w:name w:val="S_Маркированный Знак Знак1"/>
    <w:uiPriority w:val="99"/>
    <w:rsid w:val="004976BA"/>
    <w:rPr>
      <w:w w:val="109"/>
      <w:sz w:val="24"/>
      <w:szCs w:val="24"/>
      <w:lang w:val="ru-RU" w:eastAsia="ar-SA" w:bidi="ar-SA"/>
    </w:rPr>
  </w:style>
  <w:style w:type="paragraph" w:customStyle="1" w:styleId="1ff2">
    <w:name w:val="Заголовок1"/>
    <w:basedOn w:val="a1"/>
    <w:next w:val="a2"/>
    <w:uiPriority w:val="99"/>
    <w:rsid w:val="004976BA"/>
    <w:pPr>
      <w:keepNext/>
      <w:suppressAutoHyphens/>
      <w:spacing w:before="240" w:after="120" w:line="360" w:lineRule="auto"/>
      <w:ind w:firstLine="709"/>
    </w:pPr>
    <w:rPr>
      <w:rFonts w:ascii="Arial" w:eastAsia="Arial Unicode MS" w:hAnsi="Arial" w:cs="Tahoma"/>
      <w:sz w:val="28"/>
      <w:szCs w:val="28"/>
      <w:lang w:eastAsia="ar-SA"/>
    </w:rPr>
  </w:style>
  <w:style w:type="paragraph" w:styleId="afffff0">
    <w:name w:val="List"/>
    <w:aliases w:val="List Char"/>
    <w:basedOn w:val="a2"/>
    <w:uiPriority w:val="99"/>
    <w:rsid w:val="004976BA"/>
    <w:pPr>
      <w:suppressAutoHyphens/>
      <w:spacing w:after="240" w:line="240" w:lineRule="atLeast"/>
      <w:ind w:left="1440" w:hanging="360"/>
    </w:pPr>
    <w:rPr>
      <w:rFonts w:ascii="Arial" w:eastAsia="Calibri" w:hAnsi="Arial" w:cs="Arial"/>
      <w:spacing w:val="-5"/>
      <w:sz w:val="20"/>
      <w:szCs w:val="20"/>
      <w:lang w:eastAsia="ar-SA"/>
    </w:rPr>
  </w:style>
  <w:style w:type="paragraph" w:customStyle="1" w:styleId="2f8">
    <w:name w:val="Название2"/>
    <w:basedOn w:val="a1"/>
    <w:uiPriority w:val="99"/>
    <w:rsid w:val="004976BA"/>
    <w:pPr>
      <w:suppressLineNumbers/>
      <w:suppressAutoHyphens/>
      <w:spacing w:before="120" w:after="120" w:line="360" w:lineRule="auto"/>
      <w:ind w:firstLine="709"/>
    </w:pPr>
    <w:rPr>
      <w:rFonts w:ascii="Arial" w:hAnsi="Arial" w:cs="Tahoma"/>
      <w:i/>
      <w:iCs/>
      <w:sz w:val="20"/>
      <w:lang w:eastAsia="ar-SA"/>
    </w:rPr>
  </w:style>
  <w:style w:type="paragraph" w:customStyle="1" w:styleId="2f9">
    <w:name w:val="Указатель2"/>
    <w:basedOn w:val="a1"/>
    <w:uiPriority w:val="99"/>
    <w:rsid w:val="004976BA"/>
    <w:pPr>
      <w:suppressLineNumbers/>
      <w:suppressAutoHyphens/>
      <w:spacing w:line="360" w:lineRule="auto"/>
      <w:ind w:firstLine="709"/>
    </w:pPr>
    <w:rPr>
      <w:rFonts w:ascii="Arial" w:hAnsi="Arial" w:cs="Tahoma"/>
      <w:lang w:eastAsia="ar-SA"/>
    </w:rPr>
  </w:style>
  <w:style w:type="paragraph" w:customStyle="1" w:styleId="1ff3">
    <w:name w:val="Название1"/>
    <w:basedOn w:val="a1"/>
    <w:uiPriority w:val="99"/>
    <w:rsid w:val="004976BA"/>
    <w:pPr>
      <w:suppressLineNumbers/>
      <w:suppressAutoHyphens/>
      <w:spacing w:before="120" w:after="120" w:line="360" w:lineRule="auto"/>
      <w:ind w:firstLine="709"/>
    </w:pPr>
    <w:rPr>
      <w:rFonts w:ascii="Arial" w:hAnsi="Arial" w:cs="Tahoma"/>
      <w:i/>
      <w:iCs/>
      <w:sz w:val="20"/>
      <w:lang w:eastAsia="ar-SA"/>
    </w:rPr>
  </w:style>
  <w:style w:type="paragraph" w:customStyle="1" w:styleId="1ff4">
    <w:name w:val="Указатель1"/>
    <w:basedOn w:val="a1"/>
    <w:uiPriority w:val="99"/>
    <w:rsid w:val="004976BA"/>
    <w:pPr>
      <w:suppressLineNumbers/>
      <w:suppressAutoHyphens/>
      <w:spacing w:line="360" w:lineRule="auto"/>
      <w:ind w:firstLine="709"/>
    </w:pPr>
    <w:rPr>
      <w:rFonts w:ascii="Arial" w:hAnsi="Arial" w:cs="Tahoma"/>
      <w:lang w:eastAsia="ar-SA"/>
    </w:rPr>
  </w:style>
  <w:style w:type="paragraph" w:customStyle="1" w:styleId="xl22">
    <w:name w:val="xl22"/>
    <w:basedOn w:val="a1"/>
    <w:uiPriority w:val="99"/>
    <w:rsid w:val="004976BA"/>
    <w:pPr>
      <w:suppressAutoHyphens/>
      <w:spacing w:before="280" w:after="280" w:line="360" w:lineRule="auto"/>
      <w:ind w:firstLine="709"/>
      <w:jc w:val="center"/>
    </w:pPr>
    <w:rPr>
      <w:lang w:eastAsia="ar-SA"/>
    </w:rPr>
  </w:style>
  <w:style w:type="paragraph" w:customStyle="1" w:styleId="1ff5">
    <w:name w:val="Цитата1"/>
    <w:basedOn w:val="a1"/>
    <w:uiPriority w:val="99"/>
    <w:rsid w:val="004976BA"/>
    <w:pPr>
      <w:suppressAutoHyphens/>
      <w:spacing w:line="360" w:lineRule="auto"/>
      <w:ind w:left="360" w:right="-8" w:firstLine="709"/>
    </w:pPr>
    <w:rPr>
      <w:bCs/>
      <w:sz w:val="28"/>
      <w:szCs w:val="28"/>
      <w:lang w:eastAsia="ar-SA"/>
    </w:rPr>
  </w:style>
  <w:style w:type="paragraph" w:customStyle="1" w:styleId="310">
    <w:name w:val="Основной текст с отступом 31"/>
    <w:basedOn w:val="a1"/>
    <w:uiPriority w:val="99"/>
    <w:rsid w:val="004976BA"/>
    <w:pPr>
      <w:suppressAutoHyphens/>
      <w:spacing w:line="360" w:lineRule="auto"/>
      <w:ind w:firstLine="540"/>
    </w:pPr>
    <w:rPr>
      <w:sz w:val="28"/>
      <w:szCs w:val="28"/>
      <w:lang w:eastAsia="ar-SA"/>
    </w:rPr>
  </w:style>
  <w:style w:type="paragraph" w:customStyle="1" w:styleId="afffff1">
    <w:name w:val="Îáû÷íûé"/>
    <w:uiPriority w:val="99"/>
    <w:rsid w:val="004976BA"/>
    <w:pPr>
      <w:suppressAutoHyphens/>
      <w:spacing w:after="0" w:line="240" w:lineRule="auto"/>
    </w:pPr>
    <w:rPr>
      <w:rFonts w:ascii="Times New Roman" w:eastAsia="Arial" w:hAnsi="Times New Roman" w:cs="Times New Roman"/>
      <w:sz w:val="20"/>
      <w:szCs w:val="20"/>
      <w:lang w:val="en-US" w:eastAsia="ar-SA"/>
    </w:rPr>
  </w:style>
  <w:style w:type="paragraph" w:customStyle="1" w:styleId="ConsNonformat">
    <w:name w:val="ConsNonformat"/>
    <w:uiPriority w:val="99"/>
    <w:rsid w:val="004976BA"/>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afffff2">
    <w:name w:val="Заглавие раздела"/>
    <w:basedOn w:val="21"/>
    <w:uiPriority w:val="99"/>
    <w:rsid w:val="004976BA"/>
    <w:pPr>
      <w:keepNext w:val="0"/>
      <w:keepLines w:val="0"/>
      <w:tabs>
        <w:tab w:val="left" w:pos="555"/>
        <w:tab w:val="left" w:pos="1789"/>
      </w:tabs>
      <w:suppressAutoHyphens/>
      <w:spacing w:before="0" w:after="240" w:line="360" w:lineRule="auto"/>
      <w:ind w:left="1789" w:hanging="360"/>
    </w:pPr>
    <w:rPr>
      <w:bCs w:val="0"/>
      <w:i/>
      <w:iCs/>
      <w:szCs w:val="24"/>
      <w:lang w:eastAsia="ar-SA"/>
    </w:rPr>
  </w:style>
  <w:style w:type="paragraph" w:customStyle="1" w:styleId="311">
    <w:name w:val="Основной текст 31"/>
    <w:basedOn w:val="a1"/>
    <w:uiPriority w:val="99"/>
    <w:rsid w:val="004976BA"/>
    <w:pPr>
      <w:suppressAutoHyphens/>
      <w:spacing w:after="120" w:line="360" w:lineRule="auto"/>
      <w:ind w:firstLine="709"/>
    </w:pPr>
    <w:rPr>
      <w:sz w:val="16"/>
      <w:szCs w:val="16"/>
      <w:lang w:eastAsia="ar-SA"/>
    </w:rPr>
  </w:style>
  <w:style w:type="paragraph" w:customStyle="1" w:styleId="afffff3">
    <w:name w:val="Неразрывный основной текст"/>
    <w:basedOn w:val="a2"/>
    <w:uiPriority w:val="99"/>
    <w:rsid w:val="004976BA"/>
    <w:pPr>
      <w:keepNext/>
      <w:suppressAutoHyphens/>
      <w:spacing w:after="240" w:line="240" w:lineRule="atLeast"/>
      <w:ind w:left="1080" w:firstLine="709"/>
    </w:pPr>
    <w:rPr>
      <w:rFonts w:ascii="Arial" w:eastAsia="Calibri" w:hAnsi="Arial" w:cs="Arial"/>
      <w:spacing w:val="-5"/>
      <w:sz w:val="20"/>
      <w:szCs w:val="20"/>
      <w:lang w:eastAsia="ar-SA"/>
    </w:rPr>
  </w:style>
  <w:style w:type="paragraph" w:customStyle="1" w:styleId="afffff4">
    <w:name w:val="Рисунок"/>
    <w:basedOn w:val="a1"/>
    <w:next w:val="1ff6"/>
    <w:uiPriority w:val="99"/>
    <w:rsid w:val="004976BA"/>
    <w:pPr>
      <w:keepNext/>
      <w:suppressAutoHyphens/>
      <w:spacing w:line="360" w:lineRule="auto"/>
      <w:ind w:left="1080" w:firstLine="709"/>
    </w:pPr>
    <w:rPr>
      <w:rFonts w:ascii="Arial" w:hAnsi="Arial" w:cs="Arial"/>
      <w:spacing w:val="-5"/>
      <w:sz w:val="20"/>
      <w:szCs w:val="20"/>
      <w:lang w:eastAsia="ar-SA"/>
    </w:rPr>
  </w:style>
  <w:style w:type="paragraph" w:customStyle="1" w:styleId="1ff6">
    <w:name w:val="Название объекта1"/>
    <w:basedOn w:val="a1"/>
    <w:next w:val="a1"/>
    <w:uiPriority w:val="99"/>
    <w:rsid w:val="004976BA"/>
    <w:pPr>
      <w:suppressAutoHyphens/>
      <w:spacing w:line="360" w:lineRule="auto"/>
      <w:ind w:firstLine="709"/>
    </w:pPr>
    <w:rPr>
      <w:b/>
      <w:bCs/>
      <w:sz w:val="20"/>
      <w:szCs w:val="20"/>
      <w:lang w:eastAsia="ar-SA"/>
    </w:rPr>
  </w:style>
  <w:style w:type="paragraph" w:customStyle="1" w:styleId="afffff5">
    <w:name w:val="Название части"/>
    <w:basedOn w:val="a1"/>
    <w:uiPriority w:val="99"/>
    <w:rsid w:val="004976BA"/>
    <w:pPr>
      <w:shd w:val="clear" w:color="auto" w:fill="000000"/>
      <w:suppressAutoHyphens/>
      <w:spacing w:line="360" w:lineRule="exact"/>
      <w:ind w:firstLine="709"/>
      <w:jc w:val="center"/>
    </w:pPr>
    <w:rPr>
      <w:rFonts w:ascii="Arial" w:hAnsi="Arial" w:cs="Arial"/>
      <w:color w:val="FFFFFF"/>
      <w:spacing w:val="-16"/>
      <w:szCs w:val="26"/>
      <w:lang w:eastAsia="ar-SA"/>
    </w:rPr>
  </w:style>
  <w:style w:type="paragraph" w:customStyle="1" w:styleId="afffff6">
    <w:name w:val="Подзаголовок главы"/>
    <w:basedOn w:val="afe"/>
    <w:uiPriority w:val="99"/>
    <w:rsid w:val="004976BA"/>
    <w:pPr>
      <w:keepNext/>
      <w:keepLines/>
      <w:suppressAutoHyphens/>
      <w:spacing w:before="60" w:after="120" w:line="340" w:lineRule="atLeast"/>
      <w:ind w:firstLine="709"/>
      <w:jc w:val="left"/>
    </w:pPr>
    <w:rPr>
      <w:rFonts w:ascii="Arial" w:eastAsia="Calibri" w:hAnsi="Arial" w:cs="Arial"/>
      <w:spacing w:val="-16"/>
      <w:kern w:val="1"/>
      <w:sz w:val="32"/>
      <w:szCs w:val="32"/>
      <w:lang w:eastAsia="ar-SA"/>
    </w:rPr>
  </w:style>
  <w:style w:type="paragraph" w:customStyle="1" w:styleId="afffff7">
    <w:name w:val="Название предприятия"/>
    <w:basedOn w:val="a1"/>
    <w:uiPriority w:val="99"/>
    <w:rsid w:val="004976BA"/>
    <w:pPr>
      <w:keepNext/>
      <w:keepLines/>
      <w:suppressAutoHyphens/>
      <w:spacing w:line="220" w:lineRule="atLeast"/>
      <w:ind w:firstLine="709"/>
    </w:pPr>
    <w:rPr>
      <w:rFonts w:ascii="Arial Black" w:hAnsi="Arial Black" w:cs="Arial Black"/>
      <w:spacing w:val="-25"/>
      <w:kern w:val="1"/>
      <w:sz w:val="32"/>
      <w:szCs w:val="32"/>
      <w:lang w:eastAsia="ar-SA"/>
    </w:rPr>
  </w:style>
  <w:style w:type="paragraph" w:customStyle="1" w:styleId="1ff7">
    <w:name w:val="Маркированный_1"/>
    <w:basedOn w:val="a1"/>
    <w:uiPriority w:val="99"/>
    <w:rsid w:val="004976BA"/>
    <w:pPr>
      <w:tabs>
        <w:tab w:val="left" w:pos="900"/>
      </w:tabs>
      <w:suppressAutoHyphens/>
      <w:spacing w:line="360" w:lineRule="auto"/>
      <w:ind w:left="-1069"/>
    </w:pPr>
    <w:rPr>
      <w:lang w:eastAsia="ar-SA"/>
    </w:rPr>
  </w:style>
  <w:style w:type="paragraph" w:customStyle="1" w:styleId="afffff8">
    <w:name w:val="Текст таблицы"/>
    <w:basedOn w:val="a1"/>
    <w:uiPriority w:val="99"/>
    <w:rsid w:val="004976BA"/>
    <w:pPr>
      <w:suppressAutoHyphens/>
      <w:spacing w:before="60" w:line="360" w:lineRule="auto"/>
      <w:ind w:firstLine="709"/>
    </w:pPr>
    <w:rPr>
      <w:rFonts w:ascii="Arial" w:hAnsi="Arial" w:cs="Arial"/>
      <w:spacing w:val="-5"/>
      <w:sz w:val="16"/>
      <w:szCs w:val="16"/>
      <w:lang w:eastAsia="ar-SA"/>
    </w:rPr>
  </w:style>
  <w:style w:type="paragraph" w:customStyle="1" w:styleId="afffff9">
    <w:name w:val="Подчеркнутый"/>
    <w:basedOn w:val="a1"/>
    <w:uiPriority w:val="99"/>
    <w:rsid w:val="004976BA"/>
    <w:pPr>
      <w:suppressAutoHyphens/>
      <w:spacing w:line="360" w:lineRule="auto"/>
      <w:ind w:firstLine="709"/>
    </w:pPr>
    <w:rPr>
      <w:u w:val="single"/>
      <w:lang w:eastAsia="ar-SA"/>
    </w:rPr>
  </w:style>
  <w:style w:type="paragraph" w:customStyle="1" w:styleId="afffffa">
    <w:name w:val="Название документа"/>
    <w:basedOn w:val="a1"/>
    <w:uiPriority w:val="99"/>
    <w:rsid w:val="004976BA"/>
    <w:pPr>
      <w:keepNext/>
      <w:keepLines/>
      <w:pBdr>
        <w:top w:val="single" w:sz="40" w:space="31" w:color="000000"/>
      </w:pBdr>
      <w:tabs>
        <w:tab w:val="left" w:pos="0"/>
      </w:tabs>
      <w:suppressAutoHyphens/>
      <w:spacing w:before="240" w:after="500" w:line="640" w:lineRule="exact"/>
      <w:ind w:firstLine="709"/>
    </w:pPr>
    <w:rPr>
      <w:rFonts w:ascii="Arial Black" w:hAnsi="Arial Black" w:cs="Arial Black"/>
      <w:b/>
      <w:bCs/>
      <w:spacing w:val="-48"/>
      <w:kern w:val="1"/>
      <w:sz w:val="64"/>
      <w:szCs w:val="64"/>
      <w:lang w:eastAsia="ar-SA"/>
    </w:rPr>
  </w:style>
  <w:style w:type="paragraph" w:customStyle="1" w:styleId="afffffb">
    <w:name w:val="Нижний колонтитул (четный)"/>
    <w:basedOn w:val="ae"/>
    <w:uiPriority w:val="99"/>
    <w:rsid w:val="004976BA"/>
    <w:pPr>
      <w:keepLines/>
      <w:pBdr>
        <w:top w:val="single" w:sz="4" w:space="2" w:color="000000"/>
      </w:pBdr>
      <w:tabs>
        <w:tab w:val="center" w:pos="4320"/>
        <w:tab w:val="right" w:pos="8640"/>
      </w:tabs>
      <w:suppressAutoHyphens/>
      <w:spacing w:before="600" w:line="190" w:lineRule="atLeast"/>
      <w:ind w:left="1080" w:firstLine="709"/>
    </w:pPr>
    <w:rPr>
      <w:rFonts w:ascii="Arial" w:hAnsi="Arial" w:cs="Arial"/>
      <w:caps/>
      <w:spacing w:val="-5"/>
      <w:sz w:val="15"/>
      <w:szCs w:val="15"/>
      <w:lang w:eastAsia="ar-SA"/>
    </w:rPr>
  </w:style>
  <w:style w:type="paragraph" w:customStyle="1" w:styleId="afffffc">
    <w:name w:val="Нижний колонтитул (первый)"/>
    <w:basedOn w:val="ae"/>
    <w:uiPriority w:val="99"/>
    <w:rsid w:val="004976BA"/>
    <w:pPr>
      <w:keepLines/>
      <w:pBdr>
        <w:top w:val="single" w:sz="4" w:space="2" w:color="000000"/>
      </w:pBdr>
      <w:tabs>
        <w:tab w:val="center" w:pos="4320"/>
        <w:tab w:val="right" w:pos="8640"/>
      </w:tabs>
      <w:suppressAutoHyphens/>
      <w:spacing w:before="600" w:line="190" w:lineRule="atLeast"/>
      <w:ind w:left="1080" w:firstLine="709"/>
    </w:pPr>
    <w:rPr>
      <w:rFonts w:ascii="Arial" w:hAnsi="Arial" w:cs="Arial"/>
      <w:caps/>
      <w:spacing w:val="-5"/>
      <w:sz w:val="15"/>
      <w:szCs w:val="15"/>
      <w:lang w:eastAsia="ar-SA"/>
    </w:rPr>
  </w:style>
  <w:style w:type="paragraph" w:customStyle="1" w:styleId="afffffd">
    <w:name w:val="Нижний колонтитул (нечетный)"/>
    <w:basedOn w:val="ae"/>
    <w:uiPriority w:val="99"/>
    <w:rsid w:val="004976BA"/>
    <w:pPr>
      <w:keepLines/>
      <w:pBdr>
        <w:top w:val="single" w:sz="4" w:space="2" w:color="000000"/>
      </w:pBdr>
      <w:tabs>
        <w:tab w:val="center" w:pos="4320"/>
        <w:tab w:val="right" w:pos="8640"/>
      </w:tabs>
      <w:suppressAutoHyphens/>
      <w:spacing w:before="600" w:line="190" w:lineRule="atLeast"/>
      <w:ind w:left="1080" w:firstLine="709"/>
    </w:pPr>
    <w:rPr>
      <w:rFonts w:ascii="Arial" w:hAnsi="Arial" w:cs="Arial"/>
      <w:caps/>
      <w:spacing w:val="-5"/>
      <w:sz w:val="15"/>
      <w:szCs w:val="15"/>
      <w:lang w:eastAsia="ar-SA"/>
    </w:rPr>
  </w:style>
  <w:style w:type="paragraph" w:customStyle="1" w:styleId="215">
    <w:name w:val="Список 21"/>
    <w:basedOn w:val="afffff0"/>
    <w:uiPriority w:val="99"/>
    <w:rsid w:val="004976BA"/>
  </w:style>
  <w:style w:type="paragraph" w:customStyle="1" w:styleId="312">
    <w:name w:val="Список 31"/>
    <w:basedOn w:val="afffff0"/>
    <w:uiPriority w:val="99"/>
    <w:rsid w:val="004976BA"/>
  </w:style>
  <w:style w:type="paragraph" w:customStyle="1" w:styleId="410">
    <w:name w:val="Список 41"/>
    <w:basedOn w:val="afffff0"/>
    <w:uiPriority w:val="99"/>
    <w:rsid w:val="004976BA"/>
  </w:style>
  <w:style w:type="paragraph" w:customStyle="1" w:styleId="510">
    <w:name w:val="Список 51"/>
    <w:basedOn w:val="afffff0"/>
    <w:uiPriority w:val="99"/>
    <w:rsid w:val="004976BA"/>
  </w:style>
  <w:style w:type="paragraph" w:customStyle="1" w:styleId="216">
    <w:name w:val="Маркированный список 21"/>
    <w:basedOn w:val="a1"/>
    <w:uiPriority w:val="99"/>
    <w:rsid w:val="004976BA"/>
    <w:pPr>
      <w:tabs>
        <w:tab w:val="left" w:pos="552"/>
      </w:tabs>
      <w:suppressAutoHyphens/>
      <w:spacing w:after="240" w:line="240" w:lineRule="atLeast"/>
      <w:ind w:left="1800" w:hanging="552"/>
    </w:pPr>
    <w:rPr>
      <w:rFonts w:ascii="Arial" w:hAnsi="Arial" w:cs="Arial"/>
      <w:spacing w:val="-5"/>
      <w:sz w:val="20"/>
      <w:szCs w:val="20"/>
      <w:lang w:eastAsia="ar-SA"/>
    </w:rPr>
  </w:style>
  <w:style w:type="paragraph" w:customStyle="1" w:styleId="313">
    <w:name w:val="Маркированный список 31"/>
    <w:basedOn w:val="a1"/>
    <w:uiPriority w:val="99"/>
    <w:rsid w:val="004976BA"/>
    <w:pPr>
      <w:tabs>
        <w:tab w:val="left" w:pos="552"/>
      </w:tabs>
      <w:suppressAutoHyphens/>
      <w:spacing w:after="240" w:line="240" w:lineRule="atLeast"/>
      <w:ind w:left="2160" w:hanging="552"/>
    </w:pPr>
    <w:rPr>
      <w:rFonts w:ascii="Arial" w:hAnsi="Arial" w:cs="Arial"/>
      <w:spacing w:val="-5"/>
      <w:sz w:val="20"/>
      <w:szCs w:val="20"/>
      <w:lang w:eastAsia="ar-SA"/>
    </w:rPr>
  </w:style>
  <w:style w:type="paragraph" w:customStyle="1" w:styleId="411">
    <w:name w:val="Маркированный список 41"/>
    <w:basedOn w:val="a1"/>
    <w:uiPriority w:val="99"/>
    <w:rsid w:val="004976BA"/>
    <w:pPr>
      <w:tabs>
        <w:tab w:val="left" w:pos="552"/>
      </w:tabs>
      <w:suppressAutoHyphens/>
      <w:spacing w:after="240" w:line="240" w:lineRule="atLeast"/>
      <w:ind w:left="2520" w:hanging="552"/>
    </w:pPr>
    <w:rPr>
      <w:rFonts w:ascii="Arial" w:hAnsi="Arial" w:cs="Arial"/>
      <w:spacing w:val="-5"/>
      <w:sz w:val="20"/>
      <w:szCs w:val="20"/>
      <w:lang w:eastAsia="ar-SA"/>
    </w:rPr>
  </w:style>
  <w:style w:type="paragraph" w:customStyle="1" w:styleId="511">
    <w:name w:val="Маркированный список 51"/>
    <w:basedOn w:val="a1"/>
    <w:uiPriority w:val="99"/>
    <w:rsid w:val="004976BA"/>
    <w:pPr>
      <w:tabs>
        <w:tab w:val="left" w:pos="552"/>
      </w:tabs>
      <w:suppressAutoHyphens/>
      <w:spacing w:after="240" w:line="240" w:lineRule="atLeast"/>
      <w:ind w:left="2880" w:hanging="552"/>
    </w:pPr>
    <w:rPr>
      <w:rFonts w:ascii="Arial" w:hAnsi="Arial" w:cs="Arial"/>
      <w:spacing w:val="-5"/>
      <w:sz w:val="20"/>
      <w:szCs w:val="20"/>
      <w:lang w:eastAsia="ar-SA"/>
    </w:rPr>
  </w:style>
  <w:style w:type="paragraph" w:customStyle="1" w:styleId="1ff8">
    <w:name w:val="Продолжение списка1"/>
    <w:basedOn w:val="afffff0"/>
    <w:uiPriority w:val="99"/>
    <w:rsid w:val="004976BA"/>
  </w:style>
  <w:style w:type="paragraph" w:customStyle="1" w:styleId="217">
    <w:name w:val="Продолжение списка 21"/>
    <w:basedOn w:val="1ff8"/>
    <w:uiPriority w:val="99"/>
    <w:rsid w:val="004976BA"/>
    <w:pPr>
      <w:ind w:left="2160" w:firstLine="0"/>
    </w:pPr>
  </w:style>
  <w:style w:type="paragraph" w:customStyle="1" w:styleId="314">
    <w:name w:val="Продолжение списка 31"/>
    <w:basedOn w:val="1ff8"/>
    <w:uiPriority w:val="99"/>
    <w:rsid w:val="004976BA"/>
    <w:pPr>
      <w:ind w:left="2520" w:firstLine="0"/>
    </w:pPr>
  </w:style>
  <w:style w:type="paragraph" w:customStyle="1" w:styleId="412">
    <w:name w:val="Продолжение списка 41"/>
    <w:basedOn w:val="1ff8"/>
    <w:uiPriority w:val="99"/>
    <w:rsid w:val="004976BA"/>
    <w:pPr>
      <w:ind w:left="2880" w:firstLine="0"/>
    </w:pPr>
  </w:style>
  <w:style w:type="paragraph" w:customStyle="1" w:styleId="512">
    <w:name w:val="Продолжение списка 51"/>
    <w:basedOn w:val="1ff8"/>
    <w:uiPriority w:val="99"/>
    <w:rsid w:val="004976BA"/>
    <w:pPr>
      <w:ind w:left="3240" w:firstLine="0"/>
    </w:pPr>
  </w:style>
  <w:style w:type="paragraph" w:customStyle="1" w:styleId="1ff9">
    <w:name w:val="Нумерованный список1"/>
    <w:basedOn w:val="a1"/>
    <w:uiPriority w:val="99"/>
    <w:rsid w:val="004976BA"/>
    <w:pPr>
      <w:suppressAutoHyphens/>
      <w:spacing w:before="280" w:after="280" w:line="360" w:lineRule="auto"/>
      <w:ind w:firstLine="709"/>
    </w:pPr>
    <w:rPr>
      <w:sz w:val="28"/>
      <w:szCs w:val="28"/>
      <w:lang w:eastAsia="ar-SA"/>
    </w:rPr>
  </w:style>
  <w:style w:type="paragraph" w:customStyle="1" w:styleId="218">
    <w:name w:val="Нумерованный список 21"/>
    <w:basedOn w:val="1ff9"/>
    <w:uiPriority w:val="99"/>
    <w:rsid w:val="004976BA"/>
    <w:pPr>
      <w:spacing w:before="0" w:after="240" w:line="240" w:lineRule="atLeast"/>
      <w:ind w:left="1800" w:hanging="360"/>
    </w:pPr>
    <w:rPr>
      <w:rFonts w:ascii="Arial" w:hAnsi="Arial" w:cs="Arial"/>
      <w:spacing w:val="-5"/>
      <w:sz w:val="20"/>
      <w:szCs w:val="20"/>
    </w:rPr>
  </w:style>
  <w:style w:type="paragraph" w:customStyle="1" w:styleId="315">
    <w:name w:val="Нумерованный список 31"/>
    <w:basedOn w:val="1ff9"/>
    <w:uiPriority w:val="99"/>
    <w:rsid w:val="004976BA"/>
    <w:pPr>
      <w:tabs>
        <w:tab w:val="left" w:pos="720"/>
      </w:tabs>
      <w:spacing w:before="0" w:after="240" w:line="240" w:lineRule="atLeast"/>
      <w:ind w:left="2160" w:hanging="360"/>
    </w:pPr>
    <w:rPr>
      <w:rFonts w:ascii="Arial" w:hAnsi="Arial" w:cs="Arial"/>
      <w:spacing w:val="-5"/>
      <w:sz w:val="20"/>
      <w:szCs w:val="20"/>
    </w:rPr>
  </w:style>
  <w:style w:type="paragraph" w:customStyle="1" w:styleId="413">
    <w:name w:val="Нумерованный список 41"/>
    <w:basedOn w:val="1ff9"/>
    <w:uiPriority w:val="99"/>
    <w:rsid w:val="004976BA"/>
    <w:pPr>
      <w:spacing w:before="0" w:after="240" w:line="240" w:lineRule="atLeast"/>
      <w:ind w:left="2520" w:hanging="360"/>
    </w:pPr>
    <w:rPr>
      <w:rFonts w:ascii="Arial" w:hAnsi="Arial" w:cs="Arial"/>
      <w:spacing w:val="-5"/>
      <w:sz w:val="20"/>
      <w:szCs w:val="20"/>
    </w:rPr>
  </w:style>
  <w:style w:type="paragraph" w:customStyle="1" w:styleId="513">
    <w:name w:val="Нумерованный список 51"/>
    <w:basedOn w:val="1ff9"/>
    <w:uiPriority w:val="99"/>
    <w:rsid w:val="004976BA"/>
    <w:pPr>
      <w:spacing w:before="0" w:after="240" w:line="240" w:lineRule="atLeast"/>
      <w:ind w:left="2880" w:hanging="360"/>
    </w:pPr>
    <w:rPr>
      <w:rFonts w:ascii="Arial" w:hAnsi="Arial" w:cs="Arial"/>
      <w:spacing w:val="-5"/>
      <w:sz w:val="20"/>
      <w:szCs w:val="20"/>
    </w:rPr>
  </w:style>
  <w:style w:type="paragraph" w:customStyle="1" w:styleId="1ffa">
    <w:name w:val="Обычный отступ1"/>
    <w:basedOn w:val="a1"/>
    <w:uiPriority w:val="99"/>
    <w:rsid w:val="004976BA"/>
    <w:pPr>
      <w:suppressAutoHyphens/>
      <w:spacing w:line="360" w:lineRule="auto"/>
      <w:ind w:left="1440" w:firstLine="709"/>
    </w:pPr>
    <w:rPr>
      <w:rFonts w:ascii="Arial" w:hAnsi="Arial" w:cs="Arial"/>
      <w:spacing w:val="-5"/>
      <w:sz w:val="20"/>
      <w:szCs w:val="20"/>
      <w:lang w:eastAsia="ar-SA"/>
    </w:rPr>
  </w:style>
  <w:style w:type="paragraph" w:customStyle="1" w:styleId="afffffe">
    <w:name w:val="Подзаголовок части"/>
    <w:basedOn w:val="a1"/>
    <w:next w:val="a2"/>
    <w:uiPriority w:val="99"/>
    <w:rsid w:val="004976BA"/>
    <w:pPr>
      <w:keepNext/>
      <w:suppressAutoHyphens/>
      <w:spacing w:before="360" w:after="120" w:line="360" w:lineRule="auto"/>
      <w:ind w:left="1080" w:firstLine="709"/>
    </w:pPr>
    <w:rPr>
      <w:rFonts w:ascii="Arial" w:hAnsi="Arial" w:cs="Arial"/>
      <w:i/>
      <w:iCs/>
      <w:spacing w:val="-5"/>
      <w:kern w:val="1"/>
      <w:szCs w:val="26"/>
      <w:lang w:eastAsia="ar-SA"/>
    </w:rPr>
  </w:style>
  <w:style w:type="paragraph" w:customStyle="1" w:styleId="affffff">
    <w:name w:val="Обратный адрес"/>
    <w:basedOn w:val="a1"/>
    <w:uiPriority w:val="99"/>
    <w:rsid w:val="004976BA"/>
    <w:pPr>
      <w:keepLines/>
      <w:tabs>
        <w:tab w:val="left" w:pos="2160"/>
      </w:tabs>
      <w:suppressAutoHyphens/>
      <w:spacing w:line="160" w:lineRule="atLeast"/>
      <w:ind w:firstLine="709"/>
    </w:pPr>
    <w:rPr>
      <w:rFonts w:ascii="Arial" w:hAnsi="Arial" w:cs="Arial"/>
      <w:sz w:val="14"/>
      <w:szCs w:val="14"/>
      <w:lang w:eastAsia="ar-SA"/>
    </w:rPr>
  </w:style>
  <w:style w:type="paragraph" w:customStyle="1" w:styleId="affffff0">
    <w:name w:val="Название раздела"/>
    <w:basedOn w:val="a1"/>
    <w:next w:val="a2"/>
    <w:uiPriority w:val="99"/>
    <w:rsid w:val="004976BA"/>
    <w:pPr>
      <w:pBdr>
        <w:bottom w:val="single" w:sz="4" w:space="2" w:color="000000"/>
      </w:pBdr>
      <w:suppressAutoHyphens/>
      <w:spacing w:before="360" w:after="960" w:line="360" w:lineRule="auto"/>
      <w:ind w:firstLine="709"/>
    </w:pPr>
    <w:rPr>
      <w:rFonts w:ascii="Arial Black" w:hAnsi="Arial Black" w:cs="Arial Black"/>
      <w:spacing w:val="-35"/>
      <w:sz w:val="54"/>
      <w:szCs w:val="54"/>
      <w:lang w:eastAsia="ar-SA"/>
    </w:rPr>
  </w:style>
  <w:style w:type="paragraph" w:customStyle="1" w:styleId="affffff1">
    <w:name w:val="Подзаголовок титульного листа"/>
    <w:basedOn w:val="a1"/>
    <w:next w:val="a2"/>
    <w:uiPriority w:val="99"/>
    <w:rsid w:val="004976BA"/>
    <w:pPr>
      <w:pBdr>
        <w:top w:val="single" w:sz="4" w:space="24" w:color="000000"/>
      </w:pBdr>
      <w:suppressAutoHyphens/>
      <w:spacing w:line="480" w:lineRule="atLeast"/>
      <w:ind w:left="835" w:right="835" w:firstLine="709"/>
    </w:pPr>
    <w:rPr>
      <w:rFonts w:ascii="Arial" w:hAnsi="Arial" w:cs="Arial"/>
      <w:b/>
      <w:bCs/>
      <w:spacing w:val="-30"/>
      <w:sz w:val="48"/>
      <w:szCs w:val="48"/>
      <w:lang w:eastAsia="ar-SA"/>
    </w:rPr>
  </w:style>
  <w:style w:type="paragraph" w:customStyle="1" w:styleId="1ffb">
    <w:name w:val="Приветствие1"/>
    <w:basedOn w:val="a1"/>
    <w:next w:val="a1"/>
    <w:uiPriority w:val="99"/>
    <w:rsid w:val="004976BA"/>
    <w:pPr>
      <w:suppressAutoHyphens/>
      <w:spacing w:line="360" w:lineRule="auto"/>
      <w:ind w:left="1080" w:firstLine="709"/>
    </w:pPr>
    <w:rPr>
      <w:rFonts w:ascii="Arial" w:hAnsi="Arial" w:cs="Arial"/>
      <w:spacing w:val="-5"/>
      <w:sz w:val="20"/>
      <w:szCs w:val="20"/>
      <w:lang w:eastAsia="ar-SA"/>
    </w:rPr>
  </w:style>
  <w:style w:type="paragraph" w:customStyle="1" w:styleId="1ffc">
    <w:name w:val="Прощание1"/>
    <w:basedOn w:val="a1"/>
    <w:uiPriority w:val="99"/>
    <w:rsid w:val="004976BA"/>
    <w:pPr>
      <w:suppressAutoHyphens/>
      <w:spacing w:line="360" w:lineRule="auto"/>
      <w:ind w:left="4252" w:firstLine="709"/>
    </w:pPr>
    <w:rPr>
      <w:rFonts w:ascii="Arial" w:hAnsi="Arial" w:cs="Arial"/>
      <w:spacing w:val="-5"/>
      <w:sz w:val="20"/>
      <w:szCs w:val="20"/>
      <w:lang w:eastAsia="ar-SA"/>
    </w:rPr>
  </w:style>
  <w:style w:type="paragraph" w:styleId="HTML7">
    <w:name w:val="HTML Preformatted"/>
    <w:basedOn w:val="a1"/>
    <w:link w:val="HTML8"/>
    <w:uiPriority w:val="99"/>
    <w:rsid w:val="004976BA"/>
    <w:pPr>
      <w:suppressAutoHyphens/>
      <w:spacing w:line="360" w:lineRule="auto"/>
      <w:ind w:left="1080" w:firstLine="709"/>
    </w:pPr>
    <w:rPr>
      <w:rFonts w:ascii="Courier New" w:hAnsi="Courier New"/>
      <w:spacing w:val="-5"/>
      <w:sz w:val="20"/>
      <w:szCs w:val="20"/>
      <w:lang w:eastAsia="ar-SA"/>
    </w:rPr>
  </w:style>
  <w:style w:type="character" w:customStyle="1" w:styleId="HTML8">
    <w:name w:val="Стандартный HTML Знак"/>
    <w:basedOn w:val="a3"/>
    <w:link w:val="HTML7"/>
    <w:uiPriority w:val="99"/>
    <w:rsid w:val="004976BA"/>
    <w:rPr>
      <w:rFonts w:ascii="Courier New" w:eastAsia="Times New Roman" w:hAnsi="Courier New" w:cs="Times New Roman"/>
      <w:spacing w:val="-5"/>
      <w:sz w:val="20"/>
      <w:szCs w:val="20"/>
      <w:lang w:eastAsia="ar-SA"/>
    </w:rPr>
  </w:style>
  <w:style w:type="paragraph" w:customStyle="1" w:styleId="1ffd">
    <w:name w:val="Текст1"/>
    <w:basedOn w:val="a1"/>
    <w:uiPriority w:val="99"/>
    <w:rsid w:val="004976BA"/>
    <w:pPr>
      <w:suppressAutoHyphens/>
      <w:spacing w:line="360" w:lineRule="auto"/>
      <w:ind w:left="1080" w:firstLine="709"/>
    </w:pPr>
    <w:rPr>
      <w:rFonts w:ascii="Courier New" w:hAnsi="Courier New" w:cs="Courier New"/>
      <w:spacing w:val="-5"/>
      <w:sz w:val="20"/>
      <w:szCs w:val="20"/>
      <w:lang w:eastAsia="ar-SA"/>
    </w:rPr>
  </w:style>
  <w:style w:type="paragraph" w:styleId="affffff2">
    <w:name w:val="E-mail Signature"/>
    <w:basedOn w:val="a1"/>
    <w:link w:val="affffff3"/>
    <w:uiPriority w:val="99"/>
    <w:rsid w:val="004976BA"/>
    <w:pPr>
      <w:suppressAutoHyphens/>
      <w:spacing w:line="360" w:lineRule="auto"/>
      <w:ind w:left="1080" w:firstLine="709"/>
    </w:pPr>
    <w:rPr>
      <w:rFonts w:ascii="Arial" w:hAnsi="Arial"/>
      <w:spacing w:val="-5"/>
      <w:sz w:val="20"/>
      <w:szCs w:val="20"/>
      <w:lang w:eastAsia="ar-SA"/>
    </w:rPr>
  </w:style>
  <w:style w:type="character" w:customStyle="1" w:styleId="affffff3">
    <w:name w:val="Электронная подпись Знак"/>
    <w:basedOn w:val="a3"/>
    <w:link w:val="affffff2"/>
    <w:uiPriority w:val="99"/>
    <w:rsid w:val="004976BA"/>
    <w:rPr>
      <w:rFonts w:ascii="Arial" w:eastAsia="Times New Roman" w:hAnsi="Arial" w:cs="Times New Roman"/>
      <w:spacing w:val="-5"/>
      <w:sz w:val="20"/>
      <w:szCs w:val="20"/>
      <w:lang w:eastAsia="ar-SA"/>
    </w:rPr>
  </w:style>
  <w:style w:type="paragraph" w:customStyle="1" w:styleId="ConsTitle">
    <w:name w:val="ConsTitle"/>
    <w:uiPriority w:val="99"/>
    <w:rsid w:val="004976BA"/>
    <w:pPr>
      <w:widowControl w:val="0"/>
      <w:suppressAutoHyphens/>
      <w:autoSpaceDE w:val="0"/>
      <w:spacing w:after="0" w:line="240" w:lineRule="auto"/>
      <w:ind w:right="19772"/>
    </w:pPr>
    <w:rPr>
      <w:rFonts w:ascii="Arial" w:eastAsia="Arial" w:hAnsi="Arial" w:cs="Arial"/>
      <w:b/>
      <w:bCs/>
      <w:sz w:val="16"/>
      <w:szCs w:val="16"/>
      <w:lang w:eastAsia="ar-SA"/>
    </w:rPr>
  </w:style>
  <w:style w:type="paragraph" w:customStyle="1" w:styleId="1ffe">
    <w:name w:val="Стиль1"/>
    <w:basedOn w:val="a1"/>
    <w:uiPriority w:val="99"/>
    <w:qFormat/>
    <w:rsid w:val="004976BA"/>
    <w:pPr>
      <w:suppressAutoHyphens/>
      <w:spacing w:line="360" w:lineRule="auto"/>
      <w:ind w:firstLine="540"/>
      <w:jc w:val="center"/>
    </w:pPr>
    <w:rPr>
      <w:b/>
      <w:lang w:eastAsia="ar-SA"/>
    </w:rPr>
  </w:style>
  <w:style w:type="paragraph" w:customStyle="1" w:styleId="2fa">
    <w:name w:val="Стиль2"/>
    <w:basedOn w:val="a1"/>
    <w:next w:val="1ffe"/>
    <w:uiPriority w:val="99"/>
    <w:rsid w:val="004976BA"/>
    <w:pPr>
      <w:suppressAutoHyphens/>
      <w:spacing w:line="360" w:lineRule="auto"/>
      <w:ind w:right="-8" w:firstLine="720"/>
      <w:jc w:val="center"/>
    </w:pPr>
    <w:rPr>
      <w:b/>
      <w:caps/>
      <w:lang w:eastAsia="ar-SA"/>
    </w:rPr>
  </w:style>
  <w:style w:type="paragraph" w:customStyle="1" w:styleId="1fff">
    <w:name w:val="Текст примечания1"/>
    <w:basedOn w:val="a1"/>
    <w:uiPriority w:val="99"/>
    <w:rsid w:val="004976BA"/>
    <w:pPr>
      <w:suppressAutoHyphens/>
      <w:spacing w:line="360" w:lineRule="auto"/>
      <w:ind w:firstLine="680"/>
    </w:pPr>
    <w:rPr>
      <w:sz w:val="20"/>
      <w:szCs w:val="20"/>
      <w:lang w:eastAsia="ar-SA"/>
    </w:rPr>
  </w:style>
  <w:style w:type="paragraph" w:styleId="affffff4">
    <w:name w:val="annotation text"/>
    <w:basedOn w:val="a1"/>
    <w:link w:val="affffff5"/>
    <w:uiPriority w:val="99"/>
    <w:rsid w:val="004976BA"/>
    <w:pPr>
      <w:suppressAutoHyphens/>
      <w:spacing w:line="360" w:lineRule="auto"/>
      <w:ind w:firstLine="709"/>
    </w:pPr>
    <w:rPr>
      <w:sz w:val="20"/>
      <w:szCs w:val="20"/>
      <w:lang w:eastAsia="ar-SA"/>
    </w:rPr>
  </w:style>
  <w:style w:type="character" w:customStyle="1" w:styleId="affffff5">
    <w:name w:val="Текст примечания Знак"/>
    <w:basedOn w:val="a3"/>
    <w:link w:val="affffff4"/>
    <w:uiPriority w:val="99"/>
    <w:rsid w:val="004976BA"/>
    <w:rPr>
      <w:rFonts w:ascii="Times New Roman" w:eastAsia="Times New Roman" w:hAnsi="Times New Roman" w:cs="Times New Roman"/>
      <w:sz w:val="20"/>
      <w:szCs w:val="20"/>
      <w:lang w:eastAsia="ar-SA"/>
    </w:rPr>
  </w:style>
  <w:style w:type="paragraph" w:styleId="affffff6">
    <w:name w:val="annotation subject"/>
    <w:basedOn w:val="1fff"/>
    <w:next w:val="1fff"/>
    <w:link w:val="affffff7"/>
    <w:uiPriority w:val="99"/>
    <w:rsid w:val="004976BA"/>
    <w:rPr>
      <w:b/>
      <w:bCs/>
    </w:rPr>
  </w:style>
  <w:style w:type="character" w:customStyle="1" w:styleId="affffff7">
    <w:name w:val="Тема примечания Знак"/>
    <w:basedOn w:val="affffff5"/>
    <w:link w:val="affffff6"/>
    <w:uiPriority w:val="99"/>
    <w:rsid w:val="004976BA"/>
    <w:rPr>
      <w:rFonts w:ascii="Times New Roman" w:eastAsia="Times New Roman" w:hAnsi="Times New Roman" w:cs="Times New Roman"/>
      <w:b/>
      <w:bCs/>
      <w:sz w:val="20"/>
      <w:szCs w:val="20"/>
      <w:lang w:eastAsia="ar-SA"/>
    </w:rPr>
  </w:style>
  <w:style w:type="paragraph" w:customStyle="1" w:styleId="1fff0">
    <w:name w:val="Схема документа1"/>
    <w:basedOn w:val="a1"/>
    <w:uiPriority w:val="99"/>
    <w:rsid w:val="004976BA"/>
    <w:pPr>
      <w:shd w:val="clear" w:color="auto" w:fill="000080"/>
      <w:suppressAutoHyphens/>
      <w:spacing w:line="360" w:lineRule="auto"/>
      <w:ind w:firstLine="709"/>
    </w:pPr>
    <w:rPr>
      <w:rFonts w:ascii="Tahoma" w:hAnsi="Tahoma" w:cs="Tahoma"/>
      <w:sz w:val="28"/>
      <w:szCs w:val="28"/>
      <w:lang w:eastAsia="ar-SA"/>
    </w:rPr>
  </w:style>
  <w:style w:type="paragraph" w:customStyle="1" w:styleId="affffff8">
    <w:name w:val="База заголовка"/>
    <w:basedOn w:val="a1"/>
    <w:next w:val="a2"/>
    <w:uiPriority w:val="99"/>
    <w:rsid w:val="004976BA"/>
    <w:pPr>
      <w:keepNext/>
      <w:keepLines/>
      <w:suppressAutoHyphens/>
      <w:spacing w:before="140" w:line="220" w:lineRule="atLeast"/>
      <w:ind w:left="1080" w:firstLine="709"/>
    </w:pPr>
    <w:rPr>
      <w:rFonts w:ascii="Arial" w:hAnsi="Arial" w:cs="Arial"/>
      <w:spacing w:val="-4"/>
      <w:kern w:val="1"/>
      <w:sz w:val="22"/>
      <w:szCs w:val="22"/>
      <w:lang w:eastAsia="ar-SA"/>
    </w:rPr>
  </w:style>
  <w:style w:type="paragraph" w:customStyle="1" w:styleId="affffff9">
    <w:name w:val="Цитаты"/>
    <w:basedOn w:val="a1"/>
    <w:uiPriority w:val="99"/>
    <w:rsid w:val="004976BA"/>
    <w:pPr>
      <w:pBdr>
        <w:top w:val="single" w:sz="8" w:space="12" w:color="FFFFFF"/>
        <w:left w:val="single" w:sz="4" w:space="12" w:color="FFFFFF"/>
        <w:bottom w:val="single" w:sz="4" w:space="12" w:color="FFFFFF"/>
        <w:right w:val="single" w:sz="4" w:space="12" w:color="FFFFFF"/>
      </w:pBdr>
      <w:shd w:val="clear" w:color="auto" w:fill="F2F2F2"/>
      <w:suppressAutoHyphens/>
      <w:spacing w:after="240" w:line="220" w:lineRule="atLeast"/>
      <w:ind w:left="1368" w:right="240" w:firstLine="709"/>
    </w:pPr>
    <w:rPr>
      <w:rFonts w:ascii="Arial Narrow" w:hAnsi="Arial Narrow" w:cs="Arial Narrow"/>
      <w:spacing w:val="-5"/>
      <w:sz w:val="20"/>
      <w:szCs w:val="20"/>
      <w:lang w:eastAsia="ar-SA"/>
    </w:rPr>
  </w:style>
  <w:style w:type="paragraph" w:customStyle="1" w:styleId="affffffa">
    <w:name w:val="Заголовок части"/>
    <w:basedOn w:val="a1"/>
    <w:uiPriority w:val="99"/>
    <w:rsid w:val="004976BA"/>
    <w:pPr>
      <w:shd w:val="clear" w:color="auto" w:fill="000000"/>
      <w:suppressAutoHyphens/>
      <w:spacing w:line="660" w:lineRule="exact"/>
      <w:ind w:firstLine="709"/>
      <w:jc w:val="center"/>
    </w:pPr>
    <w:rPr>
      <w:rFonts w:ascii="Arial Black" w:hAnsi="Arial Black" w:cs="Arial Black"/>
      <w:color w:val="FFFFFF"/>
      <w:spacing w:val="-40"/>
      <w:sz w:val="84"/>
      <w:szCs w:val="84"/>
      <w:lang w:eastAsia="ar-SA"/>
    </w:rPr>
  </w:style>
  <w:style w:type="paragraph" w:customStyle="1" w:styleId="affffffb">
    <w:name w:val="База сноски"/>
    <w:basedOn w:val="a1"/>
    <w:uiPriority w:val="99"/>
    <w:rsid w:val="004976BA"/>
    <w:pPr>
      <w:keepLines/>
      <w:suppressAutoHyphens/>
      <w:spacing w:line="200" w:lineRule="atLeast"/>
      <w:ind w:left="1080" w:firstLine="709"/>
    </w:pPr>
    <w:rPr>
      <w:rFonts w:ascii="Arial" w:hAnsi="Arial" w:cs="Arial"/>
      <w:spacing w:val="-5"/>
      <w:sz w:val="16"/>
      <w:szCs w:val="16"/>
      <w:lang w:eastAsia="ar-SA"/>
    </w:rPr>
  </w:style>
  <w:style w:type="paragraph" w:customStyle="1" w:styleId="affffffc">
    <w:name w:val="Заголовок титульного листа"/>
    <w:basedOn w:val="affffff8"/>
    <w:next w:val="a1"/>
    <w:uiPriority w:val="99"/>
    <w:rsid w:val="004976BA"/>
    <w:pPr>
      <w:pBdr>
        <w:top w:val="single" w:sz="40" w:space="31" w:color="000000"/>
      </w:pBdr>
      <w:tabs>
        <w:tab w:val="left" w:pos="0"/>
      </w:tabs>
      <w:spacing w:before="240" w:after="500" w:line="640" w:lineRule="exact"/>
      <w:ind w:left="0"/>
    </w:pPr>
    <w:rPr>
      <w:rFonts w:ascii="Arial Black" w:hAnsi="Arial Black" w:cs="Arial Black"/>
      <w:b/>
      <w:bCs/>
      <w:spacing w:val="-48"/>
      <w:sz w:val="64"/>
      <w:szCs w:val="64"/>
    </w:rPr>
  </w:style>
  <w:style w:type="paragraph" w:customStyle="1" w:styleId="affffffd">
    <w:name w:val="База верхнего колонтитула"/>
    <w:basedOn w:val="a1"/>
    <w:uiPriority w:val="99"/>
    <w:rsid w:val="004976BA"/>
    <w:pPr>
      <w:keepLines/>
      <w:tabs>
        <w:tab w:val="center" w:pos="4320"/>
        <w:tab w:val="right" w:pos="8640"/>
      </w:tabs>
      <w:suppressAutoHyphens/>
      <w:spacing w:line="190" w:lineRule="atLeast"/>
      <w:ind w:left="1080" w:firstLine="709"/>
    </w:pPr>
    <w:rPr>
      <w:rFonts w:ascii="Arial" w:hAnsi="Arial" w:cs="Arial"/>
      <w:caps/>
      <w:spacing w:val="-5"/>
      <w:sz w:val="15"/>
      <w:szCs w:val="15"/>
      <w:lang w:eastAsia="ar-SA"/>
    </w:rPr>
  </w:style>
  <w:style w:type="paragraph" w:customStyle="1" w:styleId="affffffe">
    <w:name w:val="Верхний колонтитул (четный)"/>
    <w:basedOn w:val="ac"/>
    <w:uiPriority w:val="99"/>
    <w:rsid w:val="004976BA"/>
    <w:pPr>
      <w:keepLines/>
      <w:pBdr>
        <w:bottom w:val="single" w:sz="4" w:space="1" w:color="000000"/>
      </w:pBdr>
      <w:tabs>
        <w:tab w:val="center" w:pos="4320"/>
        <w:tab w:val="right" w:pos="8640"/>
      </w:tabs>
      <w:suppressAutoHyphens/>
      <w:spacing w:after="600" w:line="190" w:lineRule="atLeast"/>
      <w:ind w:left="1080" w:firstLine="709"/>
    </w:pPr>
    <w:rPr>
      <w:rFonts w:ascii="Arial" w:hAnsi="Arial" w:cs="Arial"/>
      <w:caps/>
      <w:spacing w:val="-5"/>
      <w:sz w:val="15"/>
      <w:szCs w:val="15"/>
      <w:lang w:eastAsia="ar-SA"/>
    </w:rPr>
  </w:style>
  <w:style w:type="paragraph" w:customStyle="1" w:styleId="afffffff">
    <w:name w:val="Верхний колонтитул (первый)"/>
    <w:basedOn w:val="ac"/>
    <w:uiPriority w:val="99"/>
    <w:rsid w:val="004976BA"/>
    <w:pPr>
      <w:keepLines/>
      <w:pBdr>
        <w:top w:val="single" w:sz="4" w:space="2" w:color="000000"/>
      </w:pBdr>
      <w:tabs>
        <w:tab w:val="center" w:pos="4320"/>
        <w:tab w:val="right" w:pos="8640"/>
      </w:tabs>
      <w:suppressAutoHyphens/>
      <w:spacing w:line="190" w:lineRule="atLeast"/>
      <w:ind w:left="1080" w:firstLine="709"/>
      <w:jc w:val="right"/>
    </w:pPr>
    <w:rPr>
      <w:rFonts w:ascii="Arial" w:hAnsi="Arial" w:cs="Arial"/>
      <w:caps/>
      <w:spacing w:val="-5"/>
      <w:sz w:val="15"/>
      <w:szCs w:val="15"/>
      <w:lang w:eastAsia="ar-SA"/>
    </w:rPr>
  </w:style>
  <w:style w:type="paragraph" w:customStyle="1" w:styleId="afffffff0">
    <w:name w:val="Верхний колонтитул (нечетный)"/>
    <w:basedOn w:val="ac"/>
    <w:uiPriority w:val="99"/>
    <w:rsid w:val="004976BA"/>
    <w:pPr>
      <w:keepLines/>
      <w:pBdr>
        <w:bottom w:val="single" w:sz="4" w:space="1" w:color="000000"/>
      </w:pBdr>
      <w:tabs>
        <w:tab w:val="center" w:pos="4320"/>
        <w:tab w:val="right" w:pos="8640"/>
      </w:tabs>
      <w:suppressAutoHyphens/>
      <w:spacing w:after="600" w:line="190" w:lineRule="atLeast"/>
      <w:ind w:left="1080" w:firstLine="709"/>
    </w:pPr>
    <w:rPr>
      <w:rFonts w:ascii="Arial" w:hAnsi="Arial" w:cs="Arial"/>
      <w:caps/>
      <w:spacing w:val="-5"/>
      <w:sz w:val="15"/>
      <w:szCs w:val="15"/>
      <w:lang w:eastAsia="ar-SA"/>
    </w:rPr>
  </w:style>
  <w:style w:type="paragraph" w:customStyle="1" w:styleId="afffffff1">
    <w:name w:val="База указателя"/>
    <w:basedOn w:val="a1"/>
    <w:uiPriority w:val="99"/>
    <w:rsid w:val="004976BA"/>
    <w:pPr>
      <w:suppressAutoHyphens/>
      <w:spacing w:line="240" w:lineRule="atLeast"/>
      <w:ind w:left="360" w:hanging="360"/>
    </w:pPr>
    <w:rPr>
      <w:rFonts w:ascii="Arial" w:hAnsi="Arial" w:cs="Arial"/>
      <w:spacing w:val="-5"/>
      <w:sz w:val="18"/>
      <w:szCs w:val="18"/>
      <w:lang w:eastAsia="ar-SA"/>
    </w:rPr>
  </w:style>
  <w:style w:type="paragraph" w:customStyle="1" w:styleId="1fff1">
    <w:name w:val="Маркированный список1"/>
    <w:basedOn w:val="1ff7"/>
    <w:uiPriority w:val="99"/>
    <w:rsid w:val="004976BA"/>
    <w:pPr>
      <w:tabs>
        <w:tab w:val="left" w:pos="1026"/>
      </w:tabs>
      <w:ind w:left="-2245"/>
    </w:pPr>
  </w:style>
  <w:style w:type="paragraph" w:customStyle="1" w:styleId="afffffff2">
    <w:name w:val="Содержимое таблицы"/>
    <w:basedOn w:val="a1"/>
    <w:uiPriority w:val="99"/>
    <w:rsid w:val="004976BA"/>
    <w:pPr>
      <w:suppressLineNumbers/>
      <w:suppressAutoHyphens/>
      <w:spacing w:line="360" w:lineRule="auto"/>
      <w:ind w:firstLine="709"/>
    </w:pPr>
    <w:rPr>
      <w:lang w:eastAsia="ar-SA"/>
    </w:rPr>
  </w:style>
  <w:style w:type="paragraph" w:customStyle="1" w:styleId="afffffff3">
    <w:name w:val="Заголовок таблицы"/>
    <w:basedOn w:val="a1"/>
    <w:uiPriority w:val="99"/>
    <w:rsid w:val="004976BA"/>
    <w:pPr>
      <w:suppressAutoHyphens/>
      <w:spacing w:before="60" w:line="360" w:lineRule="auto"/>
      <w:ind w:firstLine="709"/>
      <w:jc w:val="center"/>
    </w:pPr>
    <w:rPr>
      <w:rFonts w:ascii="Arial Black" w:hAnsi="Arial Black" w:cs="Arial Black"/>
      <w:spacing w:val="-5"/>
      <w:sz w:val="16"/>
      <w:szCs w:val="16"/>
      <w:lang w:eastAsia="ar-SA"/>
    </w:rPr>
  </w:style>
  <w:style w:type="paragraph" w:customStyle="1" w:styleId="1fff2">
    <w:name w:val="Шапка1"/>
    <w:basedOn w:val="a2"/>
    <w:uiPriority w:val="99"/>
    <w:rsid w:val="004976BA"/>
    <w:pPr>
      <w:keepLines/>
      <w:tabs>
        <w:tab w:val="left" w:pos="3600"/>
        <w:tab w:val="left" w:pos="4680"/>
      </w:tabs>
      <w:suppressAutoHyphens/>
      <w:spacing w:line="280" w:lineRule="exact"/>
      <w:ind w:left="1080" w:right="2160" w:hanging="1080"/>
    </w:pPr>
    <w:rPr>
      <w:rFonts w:ascii="Arial" w:eastAsia="Calibri" w:hAnsi="Arial" w:cs="Arial"/>
      <w:sz w:val="22"/>
      <w:szCs w:val="22"/>
      <w:lang w:eastAsia="ar-SA"/>
    </w:rPr>
  </w:style>
  <w:style w:type="paragraph" w:customStyle="1" w:styleId="afffffff4">
    <w:name w:val="База оглавления"/>
    <w:basedOn w:val="a1"/>
    <w:uiPriority w:val="99"/>
    <w:rsid w:val="004976BA"/>
    <w:pPr>
      <w:tabs>
        <w:tab w:val="right" w:leader="dot" w:pos="6480"/>
      </w:tabs>
      <w:suppressAutoHyphens/>
      <w:spacing w:after="240" w:line="240" w:lineRule="atLeast"/>
      <w:ind w:firstLine="709"/>
    </w:pPr>
    <w:rPr>
      <w:rFonts w:ascii="Arial" w:hAnsi="Arial" w:cs="Arial"/>
      <w:spacing w:val="-5"/>
      <w:sz w:val="20"/>
      <w:szCs w:val="20"/>
      <w:lang w:eastAsia="ar-SA"/>
    </w:rPr>
  </w:style>
  <w:style w:type="paragraph" w:styleId="HTML9">
    <w:name w:val="HTML Address"/>
    <w:basedOn w:val="a1"/>
    <w:link w:val="HTMLa"/>
    <w:uiPriority w:val="99"/>
    <w:rsid w:val="004976BA"/>
    <w:pPr>
      <w:suppressAutoHyphens/>
      <w:spacing w:line="360" w:lineRule="auto"/>
      <w:ind w:left="1080" w:firstLine="709"/>
    </w:pPr>
    <w:rPr>
      <w:rFonts w:ascii="Arial" w:hAnsi="Arial"/>
      <w:i/>
      <w:iCs/>
      <w:spacing w:val="-5"/>
      <w:sz w:val="20"/>
      <w:szCs w:val="20"/>
      <w:lang w:eastAsia="ar-SA"/>
    </w:rPr>
  </w:style>
  <w:style w:type="character" w:customStyle="1" w:styleId="HTMLa">
    <w:name w:val="Адрес HTML Знак"/>
    <w:basedOn w:val="a3"/>
    <w:link w:val="HTML9"/>
    <w:uiPriority w:val="99"/>
    <w:rsid w:val="004976BA"/>
    <w:rPr>
      <w:rFonts w:ascii="Arial" w:eastAsia="Times New Roman" w:hAnsi="Arial" w:cs="Times New Roman"/>
      <w:i/>
      <w:iCs/>
      <w:spacing w:val="-5"/>
      <w:sz w:val="20"/>
      <w:szCs w:val="20"/>
      <w:lang w:eastAsia="ar-SA"/>
    </w:rPr>
  </w:style>
  <w:style w:type="paragraph" w:styleId="afffffff5">
    <w:name w:val="envelope address"/>
    <w:basedOn w:val="a1"/>
    <w:uiPriority w:val="99"/>
    <w:semiHidden/>
    <w:rsid w:val="004976BA"/>
    <w:pPr>
      <w:suppressAutoHyphens/>
      <w:spacing w:line="360" w:lineRule="auto"/>
      <w:ind w:left="2880" w:firstLine="709"/>
    </w:pPr>
    <w:rPr>
      <w:rFonts w:ascii="Arial" w:hAnsi="Arial" w:cs="Arial"/>
      <w:spacing w:val="-5"/>
      <w:sz w:val="28"/>
      <w:szCs w:val="28"/>
      <w:lang w:eastAsia="ar-SA"/>
    </w:rPr>
  </w:style>
  <w:style w:type="paragraph" w:customStyle="1" w:styleId="1fff3">
    <w:name w:val="Дата1"/>
    <w:basedOn w:val="a1"/>
    <w:next w:val="a1"/>
    <w:uiPriority w:val="99"/>
    <w:rsid w:val="004976BA"/>
    <w:pPr>
      <w:suppressAutoHyphens/>
      <w:spacing w:line="360" w:lineRule="auto"/>
      <w:ind w:left="1080" w:firstLine="709"/>
    </w:pPr>
    <w:rPr>
      <w:rFonts w:ascii="Arial" w:hAnsi="Arial" w:cs="Arial"/>
      <w:spacing w:val="-5"/>
      <w:sz w:val="20"/>
      <w:szCs w:val="20"/>
      <w:lang w:eastAsia="ar-SA"/>
    </w:rPr>
  </w:style>
  <w:style w:type="paragraph" w:customStyle="1" w:styleId="1fff4">
    <w:name w:val="Заголовок записки1"/>
    <w:basedOn w:val="a1"/>
    <w:next w:val="a1"/>
    <w:uiPriority w:val="99"/>
    <w:rsid w:val="004976BA"/>
    <w:pPr>
      <w:suppressAutoHyphens/>
      <w:spacing w:line="360" w:lineRule="auto"/>
      <w:ind w:left="1080" w:firstLine="709"/>
    </w:pPr>
    <w:rPr>
      <w:rFonts w:ascii="Arial" w:hAnsi="Arial" w:cs="Arial"/>
      <w:spacing w:val="-5"/>
      <w:sz w:val="20"/>
      <w:szCs w:val="20"/>
      <w:lang w:eastAsia="ar-SA"/>
    </w:rPr>
  </w:style>
  <w:style w:type="paragraph" w:customStyle="1" w:styleId="1fff5">
    <w:name w:val="Красная строка1"/>
    <w:basedOn w:val="a2"/>
    <w:uiPriority w:val="99"/>
    <w:rsid w:val="004976BA"/>
    <w:pPr>
      <w:suppressAutoHyphens/>
      <w:spacing w:line="360" w:lineRule="auto"/>
      <w:ind w:left="1080" w:firstLine="210"/>
    </w:pPr>
    <w:rPr>
      <w:rFonts w:ascii="Arial" w:eastAsia="Calibri" w:hAnsi="Arial" w:cs="Arial"/>
      <w:spacing w:val="-5"/>
      <w:sz w:val="20"/>
      <w:szCs w:val="20"/>
      <w:lang w:eastAsia="ar-SA"/>
    </w:rPr>
  </w:style>
  <w:style w:type="paragraph" w:customStyle="1" w:styleId="219">
    <w:name w:val="Красная строка 21"/>
    <w:basedOn w:val="afa"/>
    <w:uiPriority w:val="99"/>
    <w:rsid w:val="004976BA"/>
    <w:pPr>
      <w:spacing w:line="276" w:lineRule="auto"/>
      <w:ind w:firstLine="709"/>
    </w:pPr>
    <w:rPr>
      <w:rFonts w:eastAsia="Calibri"/>
      <w:sz w:val="22"/>
      <w:szCs w:val="22"/>
      <w:lang w:eastAsia="en-US"/>
    </w:rPr>
  </w:style>
  <w:style w:type="paragraph" w:customStyle="1" w:styleId="2fb">
    <w:name w:val="Название объекта2"/>
    <w:basedOn w:val="a1"/>
    <w:uiPriority w:val="99"/>
    <w:rsid w:val="004976BA"/>
    <w:pPr>
      <w:suppressAutoHyphens/>
      <w:spacing w:line="360" w:lineRule="auto"/>
      <w:ind w:left="1080" w:firstLine="709"/>
    </w:pPr>
    <w:rPr>
      <w:rFonts w:ascii="Arial" w:hAnsi="Arial" w:cs="Arial"/>
      <w:spacing w:val="-5"/>
      <w:sz w:val="20"/>
      <w:szCs w:val="20"/>
      <w:lang w:eastAsia="ar-SA"/>
    </w:rPr>
  </w:style>
  <w:style w:type="paragraph" w:customStyle="1" w:styleId="2fc">
    <w:name w:val="Цитата2"/>
    <w:basedOn w:val="a1"/>
    <w:uiPriority w:val="99"/>
    <w:rsid w:val="004976BA"/>
    <w:pPr>
      <w:suppressAutoHyphens/>
      <w:spacing w:line="360" w:lineRule="auto"/>
      <w:ind w:left="526" w:right="43" w:firstLine="709"/>
    </w:pPr>
    <w:rPr>
      <w:sz w:val="28"/>
      <w:szCs w:val="20"/>
      <w:lang w:eastAsia="ar-SA"/>
    </w:rPr>
  </w:style>
  <w:style w:type="paragraph" w:customStyle="1" w:styleId="2fd">
    <w:name w:val="Маркированный список2"/>
    <w:basedOn w:val="a1"/>
    <w:uiPriority w:val="99"/>
    <w:rsid w:val="004976BA"/>
    <w:pPr>
      <w:suppressAutoHyphens/>
      <w:spacing w:before="280" w:after="280" w:line="360" w:lineRule="auto"/>
      <w:ind w:firstLine="709"/>
    </w:pPr>
    <w:rPr>
      <w:sz w:val="28"/>
      <w:lang w:eastAsia="ar-SA"/>
    </w:rPr>
  </w:style>
  <w:style w:type="paragraph" w:customStyle="1" w:styleId="2fe">
    <w:name w:val="Нумерованный список2"/>
    <w:basedOn w:val="a1"/>
    <w:uiPriority w:val="99"/>
    <w:rsid w:val="004976BA"/>
    <w:pPr>
      <w:suppressAutoHyphens/>
      <w:spacing w:before="280" w:after="280" w:line="360" w:lineRule="auto"/>
      <w:ind w:firstLine="709"/>
    </w:pPr>
    <w:rPr>
      <w:sz w:val="28"/>
      <w:lang w:eastAsia="ar-SA"/>
    </w:rPr>
  </w:style>
  <w:style w:type="paragraph" w:customStyle="1" w:styleId="afffffff6">
    <w:name w:val="Таблица"/>
    <w:basedOn w:val="a1"/>
    <w:uiPriority w:val="99"/>
    <w:rsid w:val="004976BA"/>
    <w:pPr>
      <w:suppressAutoHyphens/>
    </w:pPr>
    <w:rPr>
      <w:lang w:eastAsia="ar-SA"/>
    </w:rPr>
  </w:style>
  <w:style w:type="paragraph" w:customStyle="1" w:styleId="S6">
    <w:name w:val="S_Титульный"/>
    <w:basedOn w:val="affffffc"/>
    <w:uiPriority w:val="99"/>
    <w:rsid w:val="004976BA"/>
    <w:pPr>
      <w:keepNext w:val="0"/>
      <w:keepLines w:val="0"/>
      <w:pBdr>
        <w:top w:val="none" w:sz="0" w:space="0" w:color="auto"/>
      </w:pBdr>
      <w:spacing w:before="0" w:after="0" w:line="360" w:lineRule="auto"/>
      <w:ind w:left="3060" w:firstLine="0"/>
      <w:jc w:val="right"/>
    </w:pPr>
    <w:rPr>
      <w:rFonts w:ascii="Times New Roman" w:hAnsi="Times New Roman" w:cs="Times New Roman"/>
      <w:bCs w:val="0"/>
      <w:caps/>
      <w:spacing w:val="0"/>
      <w:sz w:val="24"/>
      <w:szCs w:val="24"/>
    </w:rPr>
  </w:style>
  <w:style w:type="paragraph" w:customStyle="1" w:styleId="xl27">
    <w:name w:val="xl27"/>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28">
    <w:name w:val="xl28"/>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29">
    <w:name w:val="xl29"/>
    <w:basedOn w:val="a1"/>
    <w:uiPriority w:val="99"/>
    <w:rsid w:val="004976BA"/>
    <w:pPr>
      <w:pBdr>
        <w:top w:val="single" w:sz="4" w:space="0" w:color="000000"/>
        <w:left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30">
    <w:name w:val="xl30"/>
    <w:basedOn w:val="a1"/>
    <w:uiPriority w:val="99"/>
    <w:rsid w:val="004976BA"/>
    <w:pPr>
      <w:pBdr>
        <w:left w:val="single" w:sz="4" w:space="0" w:color="000000"/>
        <w:bottom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31">
    <w:name w:val="xl31"/>
    <w:basedOn w:val="a1"/>
    <w:uiPriority w:val="99"/>
    <w:rsid w:val="004976BA"/>
    <w:pPr>
      <w:pBdr>
        <w:top w:val="single" w:sz="4" w:space="0" w:color="000000"/>
        <w:left w:val="single" w:sz="4" w:space="0" w:color="000000"/>
        <w:bottom w:val="single" w:sz="4" w:space="0" w:color="000000"/>
      </w:pBdr>
      <w:suppressAutoHyphens/>
      <w:spacing w:before="280" w:after="280"/>
      <w:jc w:val="center"/>
      <w:textAlignment w:val="center"/>
    </w:pPr>
    <w:rPr>
      <w:sz w:val="22"/>
      <w:szCs w:val="22"/>
      <w:lang w:eastAsia="ar-SA"/>
    </w:rPr>
  </w:style>
  <w:style w:type="paragraph" w:customStyle="1" w:styleId="xl32">
    <w:name w:val="xl32"/>
    <w:basedOn w:val="a1"/>
    <w:uiPriority w:val="99"/>
    <w:rsid w:val="004976BA"/>
    <w:pPr>
      <w:pBdr>
        <w:top w:val="single" w:sz="4" w:space="0" w:color="000000"/>
        <w:bottom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33">
    <w:name w:val="xl33"/>
    <w:basedOn w:val="a1"/>
    <w:uiPriority w:val="99"/>
    <w:rsid w:val="004976BA"/>
    <w:pPr>
      <w:pBdr>
        <w:left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34">
    <w:name w:val="xl34"/>
    <w:basedOn w:val="a1"/>
    <w:uiPriority w:val="99"/>
    <w:rsid w:val="004976BA"/>
    <w:pPr>
      <w:pBdr>
        <w:top w:val="single" w:sz="4" w:space="0" w:color="000000"/>
        <w:left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35">
    <w:name w:val="xl35"/>
    <w:basedOn w:val="a1"/>
    <w:uiPriority w:val="99"/>
    <w:rsid w:val="004976BA"/>
    <w:pPr>
      <w:pBdr>
        <w:left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36">
    <w:name w:val="xl36"/>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37">
    <w:name w:val="xl37"/>
    <w:basedOn w:val="a1"/>
    <w:uiPriority w:val="99"/>
    <w:rsid w:val="004976BA"/>
    <w:pPr>
      <w:pBdr>
        <w:top w:val="single" w:sz="4" w:space="0" w:color="000000"/>
        <w:left w:val="single" w:sz="4" w:space="0" w:color="000000"/>
        <w:bottom w:val="single" w:sz="4" w:space="0" w:color="000000"/>
      </w:pBdr>
      <w:suppressAutoHyphens/>
      <w:spacing w:before="280" w:after="280"/>
      <w:jc w:val="center"/>
      <w:textAlignment w:val="center"/>
    </w:pPr>
    <w:rPr>
      <w:sz w:val="22"/>
      <w:szCs w:val="22"/>
      <w:lang w:eastAsia="ar-SA"/>
    </w:rPr>
  </w:style>
  <w:style w:type="paragraph" w:customStyle="1" w:styleId="xl38">
    <w:name w:val="xl38"/>
    <w:basedOn w:val="a1"/>
    <w:uiPriority w:val="99"/>
    <w:rsid w:val="004976BA"/>
    <w:pPr>
      <w:pBdr>
        <w:top w:val="single" w:sz="4" w:space="0" w:color="000000"/>
        <w:bottom w:val="single" w:sz="4" w:space="0" w:color="000000"/>
      </w:pBdr>
      <w:suppressAutoHyphens/>
      <w:spacing w:before="280" w:after="280"/>
      <w:jc w:val="center"/>
      <w:textAlignment w:val="center"/>
    </w:pPr>
    <w:rPr>
      <w:sz w:val="22"/>
      <w:szCs w:val="22"/>
      <w:lang w:eastAsia="ar-SA"/>
    </w:rPr>
  </w:style>
  <w:style w:type="paragraph" w:customStyle="1" w:styleId="xl39">
    <w:name w:val="xl39"/>
    <w:basedOn w:val="a1"/>
    <w:uiPriority w:val="99"/>
    <w:rsid w:val="004976BA"/>
    <w:pPr>
      <w:pBdr>
        <w:top w:val="single" w:sz="4" w:space="0" w:color="000000"/>
        <w:bottom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40">
    <w:name w:val="xl40"/>
    <w:basedOn w:val="a1"/>
    <w:uiPriority w:val="99"/>
    <w:rsid w:val="004976BA"/>
    <w:pPr>
      <w:pBdr>
        <w:top w:val="single" w:sz="4" w:space="0" w:color="000000"/>
        <w:left w:val="single" w:sz="4" w:space="0" w:color="000000"/>
        <w:bottom w:val="single" w:sz="4" w:space="0" w:color="000000"/>
      </w:pBdr>
      <w:suppressAutoHyphens/>
      <w:spacing w:before="280" w:after="280"/>
      <w:jc w:val="center"/>
      <w:textAlignment w:val="center"/>
    </w:pPr>
    <w:rPr>
      <w:sz w:val="22"/>
      <w:szCs w:val="22"/>
      <w:lang w:eastAsia="ar-SA"/>
    </w:rPr>
  </w:style>
  <w:style w:type="paragraph" w:customStyle="1" w:styleId="xl41">
    <w:name w:val="xl41"/>
    <w:basedOn w:val="a1"/>
    <w:uiPriority w:val="99"/>
    <w:rsid w:val="004976BA"/>
    <w:pPr>
      <w:pBdr>
        <w:top w:val="single" w:sz="4" w:space="0" w:color="000000"/>
        <w:bottom w:val="single" w:sz="4" w:space="0" w:color="000000"/>
      </w:pBdr>
      <w:suppressAutoHyphens/>
      <w:spacing w:before="280" w:after="280"/>
      <w:jc w:val="center"/>
      <w:textAlignment w:val="center"/>
    </w:pPr>
    <w:rPr>
      <w:sz w:val="22"/>
      <w:szCs w:val="22"/>
      <w:lang w:eastAsia="ar-SA"/>
    </w:rPr>
  </w:style>
  <w:style w:type="paragraph" w:customStyle="1" w:styleId="xl42">
    <w:name w:val="xl42"/>
    <w:basedOn w:val="a1"/>
    <w:uiPriority w:val="99"/>
    <w:rsid w:val="004976BA"/>
    <w:pPr>
      <w:pBdr>
        <w:top w:val="single" w:sz="4" w:space="0" w:color="000000"/>
        <w:bottom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43">
    <w:name w:val="xl43"/>
    <w:basedOn w:val="a1"/>
    <w:uiPriority w:val="99"/>
    <w:rsid w:val="004976BA"/>
    <w:pPr>
      <w:pBdr>
        <w:left w:val="single" w:sz="4" w:space="0" w:color="000000"/>
        <w:bottom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23">
    <w:name w:val="xl23"/>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left"/>
    </w:pPr>
    <w:rPr>
      <w:sz w:val="22"/>
      <w:szCs w:val="22"/>
      <w:lang w:eastAsia="ar-SA"/>
    </w:rPr>
  </w:style>
  <w:style w:type="paragraph" w:customStyle="1" w:styleId="xl24">
    <w:name w:val="xl24"/>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pPr>
    <w:rPr>
      <w:b/>
      <w:bCs/>
      <w:sz w:val="22"/>
      <w:szCs w:val="22"/>
      <w:lang w:eastAsia="ar-SA"/>
    </w:rPr>
  </w:style>
  <w:style w:type="paragraph" w:customStyle="1" w:styleId="xl25">
    <w:name w:val="xl25"/>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left"/>
    </w:pPr>
    <w:rPr>
      <w:b/>
      <w:bCs/>
      <w:sz w:val="22"/>
      <w:szCs w:val="22"/>
      <w:lang w:eastAsia="ar-SA"/>
    </w:rPr>
  </w:style>
  <w:style w:type="paragraph" w:customStyle="1" w:styleId="xl26">
    <w:name w:val="xl26"/>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44">
    <w:name w:val="xl44"/>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left"/>
      <w:textAlignment w:val="center"/>
    </w:pPr>
    <w:rPr>
      <w:lang w:eastAsia="ar-SA"/>
    </w:rPr>
  </w:style>
  <w:style w:type="paragraph" w:customStyle="1" w:styleId="xl45">
    <w:name w:val="xl45"/>
    <w:basedOn w:val="a1"/>
    <w:uiPriority w:val="99"/>
    <w:rsid w:val="004976BA"/>
    <w:pPr>
      <w:pBdr>
        <w:top w:val="single" w:sz="4" w:space="0" w:color="000000"/>
        <w:left w:val="single" w:sz="4" w:space="0" w:color="000000"/>
        <w:right w:val="single" w:sz="4" w:space="0" w:color="000000"/>
      </w:pBdr>
      <w:suppressAutoHyphens/>
      <w:spacing w:before="280" w:after="280"/>
      <w:jc w:val="center"/>
      <w:textAlignment w:val="center"/>
    </w:pPr>
    <w:rPr>
      <w:lang w:eastAsia="ar-SA"/>
    </w:rPr>
  </w:style>
  <w:style w:type="paragraph" w:customStyle="1" w:styleId="xl46">
    <w:name w:val="xl46"/>
    <w:basedOn w:val="a1"/>
    <w:uiPriority w:val="99"/>
    <w:rsid w:val="004976BA"/>
    <w:pPr>
      <w:pBdr>
        <w:left w:val="single" w:sz="4" w:space="0" w:color="000000"/>
        <w:bottom w:val="single" w:sz="4" w:space="0" w:color="000000"/>
        <w:right w:val="single" w:sz="4" w:space="0" w:color="000000"/>
      </w:pBdr>
      <w:suppressAutoHyphens/>
      <w:spacing w:before="280" w:after="280"/>
      <w:jc w:val="center"/>
      <w:textAlignment w:val="center"/>
    </w:pPr>
    <w:rPr>
      <w:lang w:eastAsia="ar-SA"/>
    </w:rPr>
  </w:style>
  <w:style w:type="paragraph" w:customStyle="1" w:styleId="xl47">
    <w:name w:val="xl47"/>
    <w:basedOn w:val="a1"/>
    <w:uiPriority w:val="99"/>
    <w:rsid w:val="004976BA"/>
    <w:pPr>
      <w:pBdr>
        <w:top w:val="single" w:sz="4" w:space="0" w:color="000000"/>
        <w:left w:val="single" w:sz="4" w:space="0" w:color="000000"/>
        <w:right w:val="single" w:sz="4" w:space="0" w:color="000000"/>
      </w:pBdr>
      <w:suppressAutoHyphens/>
      <w:spacing w:before="280" w:after="280"/>
      <w:jc w:val="center"/>
      <w:textAlignment w:val="center"/>
    </w:pPr>
    <w:rPr>
      <w:lang w:eastAsia="ar-SA"/>
    </w:rPr>
  </w:style>
  <w:style w:type="paragraph" w:customStyle="1" w:styleId="xl48">
    <w:name w:val="xl48"/>
    <w:basedOn w:val="a1"/>
    <w:uiPriority w:val="99"/>
    <w:rsid w:val="004976BA"/>
    <w:pPr>
      <w:pBdr>
        <w:left w:val="single" w:sz="4" w:space="0" w:color="000000"/>
        <w:bottom w:val="single" w:sz="4" w:space="0" w:color="000000"/>
        <w:right w:val="single" w:sz="4" w:space="0" w:color="000000"/>
      </w:pBdr>
      <w:suppressAutoHyphens/>
      <w:spacing w:before="280" w:after="280"/>
      <w:jc w:val="center"/>
      <w:textAlignment w:val="center"/>
    </w:pPr>
    <w:rPr>
      <w:lang w:eastAsia="ar-SA"/>
    </w:rPr>
  </w:style>
  <w:style w:type="paragraph" w:customStyle="1" w:styleId="xl49">
    <w:name w:val="xl49"/>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lang w:eastAsia="ar-SA"/>
    </w:rPr>
  </w:style>
  <w:style w:type="paragraph" w:customStyle="1" w:styleId="xl50">
    <w:name w:val="xl50"/>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lang w:eastAsia="ar-SA"/>
    </w:rPr>
  </w:style>
  <w:style w:type="paragraph" w:customStyle="1" w:styleId="xl51">
    <w:name w:val="xl51"/>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left"/>
      <w:textAlignment w:val="center"/>
    </w:pPr>
    <w:rPr>
      <w:color w:val="FF0000"/>
      <w:lang w:eastAsia="ar-SA"/>
    </w:rPr>
  </w:style>
  <w:style w:type="paragraph" w:customStyle="1" w:styleId="xl52">
    <w:name w:val="xl52"/>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FF0000"/>
      <w:lang w:eastAsia="ar-SA"/>
    </w:rPr>
  </w:style>
  <w:style w:type="paragraph" w:customStyle="1" w:styleId="xl53">
    <w:name w:val="xl53"/>
    <w:basedOn w:val="a1"/>
    <w:uiPriority w:val="99"/>
    <w:rsid w:val="004976BA"/>
    <w:pPr>
      <w:pBdr>
        <w:top w:val="single" w:sz="4" w:space="0" w:color="000000"/>
        <w:left w:val="single" w:sz="4" w:space="0" w:color="000000"/>
        <w:right w:val="single" w:sz="4" w:space="0" w:color="000000"/>
      </w:pBdr>
      <w:suppressAutoHyphens/>
      <w:spacing w:before="280" w:after="280"/>
      <w:jc w:val="center"/>
      <w:textAlignment w:val="center"/>
    </w:pPr>
    <w:rPr>
      <w:lang w:eastAsia="ar-SA"/>
    </w:rPr>
  </w:style>
  <w:style w:type="paragraph" w:customStyle="1" w:styleId="xl54">
    <w:name w:val="xl54"/>
    <w:basedOn w:val="a1"/>
    <w:uiPriority w:val="99"/>
    <w:rsid w:val="004976BA"/>
    <w:pPr>
      <w:pBdr>
        <w:left w:val="single" w:sz="4" w:space="0" w:color="000000"/>
        <w:bottom w:val="single" w:sz="4" w:space="0" w:color="000000"/>
        <w:right w:val="single" w:sz="4" w:space="0" w:color="000000"/>
      </w:pBdr>
      <w:suppressAutoHyphens/>
      <w:spacing w:before="280" w:after="280"/>
      <w:jc w:val="center"/>
      <w:textAlignment w:val="center"/>
    </w:pPr>
    <w:rPr>
      <w:lang w:eastAsia="ar-SA"/>
    </w:rPr>
  </w:style>
  <w:style w:type="paragraph" w:customStyle="1" w:styleId="xl55">
    <w:name w:val="xl55"/>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lang w:eastAsia="ar-SA"/>
    </w:rPr>
  </w:style>
  <w:style w:type="paragraph" w:customStyle="1" w:styleId="xl56">
    <w:name w:val="xl56"/>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lang w:eastAsia="ar-SA"/>
    </w:rPr>
  </w:style>
  <w:style w:type="paragraph" w:customStyle="1" w:styleId="xl57">
    <w:name w:val="xl57"/>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lang w:eastAsia="ar-SA"/>
    </w:rPr>
  </w:style>
  <w:style w:type="paragraph" w:customStyle="1" w:styleId="xl58">
    <w:name w:val="xl58"/>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left"/>
      <w:textAlignment w:val="center"/>
    </w:pPr>
    <w:rPr>
      <w:b/>
      <w:bCs/>
      <w:lang w:eastAsia="ar-SA"/>
    </w:rPr>
  </w:style>
  <w:style w:type="paragraph" w:customStyle="1" w:styleId="xl59">
    <w:name w:val="xl59"/>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lang w:eastAsia="ar-SA"/>
    </w:rPr>
  </w:style>
  <w:style w:type="paragraph" w:customStyle="1" w:styleId="xl60">
    <w:name w:val="xl60"/>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lang w:eastAsia="ar-SA"/>
    </w:rPr>
  </w:style>
  <w:style w:type="paragraph" w:customStyle="1" w:styleId="xl61">
    <w:name w:val="xl61"/>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2"/>
      <w:szCs w:val="22"/>
      <w:lang w:eastAsia="ar-SA"/>
    </w:rPr>
  </w:style>
  <w:style w:type="paragraph" w:customStyle="1" w:styleId="xl62">
    <w:name w:val="xl62"/>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158">
    <w:name w:val="xl158"/>
    <w:basedOn w:val="a1"/>
    <w:uiPriority w:val="99"/>
    <w:rsid w:val="004976BA"/>
    <w:pPr>
      <w:pBdr>
        <w:left w:val="single" w:sz="4" w:space="0" w:color="000000"/>
        <w:bottom w:val="single" w:sz="4" w:space="0" w:color="000000"/>
        <w:right w:val="single" w:sz="4" w:space="0" w:color="000000"/>
      </w:pBdr>
      <w:suppressAutoHyphens/>
      <w:spacing w:before="280" w:after="280"/>
      <w:jc w:val="left"/>
      <w:textAlignment w:val="center"/>
    </w:pPr>
    <w:rPr>
      <w:lang w:eastAsia="ar-SA"/>
    </w:rPr>
  </w:style>
  <w:style w:type="paragraph" w:customStyle="1" w:styleId="xl159">
    <w:name w:val="xl159"/>
    <w:basedOn w:val="a1"/>
    <w:uiPriority w:val="99"/>
    <w:rsid w:val="004976BA"/>
    <w:pPr>
      <w:pBdr>
        <w:top w:val="single" w:sz="4" w:space="0" w:color="000000"/>
        <w:left w:val="single" w:sz="4" w:space="0" w:color="000000"/>
        <w:right w:val="single" w:sz="4" w:space="0" w:color="000000"/>
      </w:pBdr>
      <w:suppressAutoHyphens/>
      <w:spacing w:before="280" w:after="280"/>
      <w:jc w:val="left"/>
      <w:textAlignment w:val="center"/>
    </w:pPr>
    <w:rPr>
      <w:b/>
      <w:bCs/>
      <w:sz w:val="22"/>
      <w:szCs w:val="22"/>
      <w:lang w:eastAsia="ar-SA"/>
    </w:rPr>
  </w:style>
  <w:style w:type="paragraph" w:customStyle="1" w:styleId="xl160">
    <w:name w:val="xl160"/>
    <w:basedOn w:val="a1"/>
    <w:uiPriority w:val="99"/>
    <w:rsid w:val="004976BA"/>
    <w:pPr>
      <w:pBdr>
        <w:left w:val="single" w:sz="4" w:space="0" w:color="000000"/>
        <w:bottom w:val="single" w:sz="4" w:space="0" w:color="000000"/>
        <w:right w:val="single" w:sz="4" w:space="0" w:color="000000"/>
      </w:pBdr>
      <w:suppressAutoHyphens/>
      <w:spacing w:before="280" w:after="280"/>
      <w:jc w:val="left"/>
      <w:textAlignment w:val="center"/>
    </w:pPr>
    <w:rPr>
      <w:b/>
      <w:bCs/>
      <w:sz w:val="22"/>
      <w:szCs w:val="22"/>
      <w:lang w:eastAsia="ar-SA"/>
    </w:rPr>
  </w:style>
  <w:style w:type="paragraph" w:customStyle="1" w:styleId="xl161">
    <w:name w:val="xl161"/>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left"/>
      <w:textAlignment w:val="center"/>
    </w:pPr>
    <w:rPr>
      <w:b/>
      <w:bCs/>
      <w:lang w:eastAsia="ar-SA"/>
    </w:rPr>
  </w:style>
  <w:style w:type="paragraph" w:customStyle="1" w:styleId="xl162">
    <w:name w:val="xl162"/>
    <w:basedOn w:val="a1"/>
    <w:uiPriority w:val="99"/>
    <w:rsid w:val="004976BA"/>
    <w:pPr>
      <w:suppressAutoHyphens/>
      <w:spacing w:before="280" w:after="280"/>
      <w:jc w:val="center"/>
      <w:textAlignment w:val="center"/>
    </w:pPr>
    <w:rPr>
      <w:b/>
      <w:bCs/>
      <w:sz w:val="22"/>
      <w:szCs w:val="22"/>
      <w:lang w:eastAsia="ar-SA"/>
    </w:rPr>
  </w:style>
  <w:style w:type="paragraph" w:customStyle="1" w:styleId="xl163">
    <w:name w:val="xl163"/>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left"/>
      <w:textAlignment w:val="center"/>
    </w:pPr>
    <w:rPr>
      <w:sz w:val="16"/>
      <w:szCs w:val="16"/>
      <w:lang w:eastAsia="ar-SA"/>
    </w:rPr>
  </w:style>
  <w:style w:type="paragraph" w:customStyle="1" w:styleId="xl164">
    <w:name w:val="xl164"/>
    <w:basedOn w:val="a1"/>
    <w:uiPriority w:val="99"/>
    <w:rsid w:val="004976BA"/>
    <w:pPr>
      <w:pBdr>
        <w:top w:val="single" w:sz="4" w:space="0" w:color="000000"/>
        <w:left w:val="single" w:sz="4" w:space="0" w:color="000000"/>
        <w:bottom w:val="single" w:sz="4" w:space="0" w:color="000000"/>
      </w:pBdr>
      <w:suppressAutoHyphens/>
      <w:spacing w:before="280" w:after="280"/>
      <w:jc w:val="center"/>
      <w:textAlignment w:val="center"/>
    </w:pPr>
    <w:rPr>
      <w:sz w:val="16"/>
      <w:szCs w:val="16"/>
      <w:lang w:eastAsia="ar-SA"/>
    </w:rPr>
  </w:style>
  <w:style w:type="paragraph" w:customStyle="1" w:styleId="xl165">
    <w:name w:val="xl165"/>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6"/>
      <w:szCs w:val="16"/>
      <w:lang w:eastAsia="ar-SA"/>
    </w:rPr>
  </w:style>
  <w:style w:type="paragraph" w:customStyle="1" w:styleId="xl166">
    <w:name w:val="xl166"/>
    <w:basedOn w:val="a1"/>
    <w:uiPriority w:val="99"/>
    <w:rsid w:val="004976BA"/>
    <w:pPr>
      <w:pBdr>
        <w:top w:val="single" w:sz="4" w:space="0" w:color="000000"/>
        <w:left w:val="single" w:sz="4" w:space="0" w:color="000000"/>
        <w:bottom w:val="single" w:sz="4" w:space="0" w:color="000000"/>
        <w:right w:val="single" w:sz="4" w:space="0" w:color="000000"/>
      </w:pBdr>
      <w:shd w:val="clear" w:color="auto" w:fill="FFFF99"/>
      <w:suppressAutoHyphens/>
      <w:spacing w:before="280" w:after="280"/>
      <w:jc w:val="center"/>
      <w:textAlignment w:val="center"/>
    </w:pPr>
    <w:rPr>
      <w:sz w:val="16"/>
      <w:szCs w:val="16"/>
      <w:lang w:eastAsia="ar-SA"/>
    </w:rPr>
  </w:style>
  <w:style w:type="paragraph" w:customStyle="1" w:styleId="xl167">
    <w:name w:val="xl167"/>
    <w:basedOn w:val="a1"/>
    <w:uiPriority w:val="99"/>
    <w:rsid w:val="004976BA"/>
    <w:pPr>
      <w:pBdr>
        <w:top w:val="single" w:sz="4" w:space="0" w:color="000000"/>
        <w:left w:val="single" w:sz="4" w:space="0" w:color="000000"/>
        <w:bottom w:val="single" w:sz="4" w:space="0" w:color="000000"/>
        <w:right w:val="single" w:sz="4" w:space="0" w:color="000000"/>
      </w:pBdr>
      <w:shd w:val="clear" w:color="auto" w:fill="FFFF99"/>
      <w:suppressAutoHyphens/>
      <w:spacing w:before="280" w:after="280"/>
      <w:jc w:val="center"/>
      <w:textAlignment w:val="center"/>
    </w:pPr>
    <w:rPr>
      <w:sz w:val="16"/>
      <w:szCs w:val="16"/>
      <w:lang w:eastAsia="ar-SA"/>
    </w:rPr>
  </w:style>
  <w:style w:type="paragraph" w:customStyle="1" w:styleId="xl168">
    <w:name w:val="xl168"/>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6"/>
      <w:szCs w:val="16"/>
      <w:lang w:eastAsia="ar-SA"/>
    </w:rPr>
  </w:style>
  <w:style w:type="paragraph" w:customStyle="1" w:styleId="xl169">
    <w:name w:val="xl169"/>
    <w:basedOn w:val="a1"/>
    <w:uiPriority w:val="99"/>
    <w:rsid w:val="004976BA"/>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sz w:val="16"/>
      <w:szCs w:val="16"/>
      <w:lang w:eastAsia="ar-SA"/>
    </w:rPr>
  </w:style>
  <w:style w:type="paragraph" w:customStyle="1" w:styleId="xl170">
    <w:name w:val="xl170"/>
    <w:basedOn w:val="a1"/>
    <w:uiPriority w:val="99"/>
    <w:rsid w:val="004976BA"/>
    <w:pPr>
      <w:pBdr>
        <w:left w:val="single" w:sz="4" w:space="0" w:color="000000"/>
        <w:bottom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171">
    <w:name w:val="xl171"/>
    <w:basedOn w:val="a1"/>
    <w:uiPriority w:val="99"/>
    <w:rsid w:val="004976BA"/>
    <w:pPr>
      <w:pBdr>
        <w:top w:val="single" w:sz="4" w:space="0" w:color="000000"/>
        <w:left w:val="single" w:sz="4" w:space="0" w:color="000000"/>
        <w:right w:val="single" w:sz="4" w:space="0" w:color="000000"/>
      </w:pBdr>
      <w:suppressAutoHyphens/>
      <w:spacing w:before="280" w:after="280"/>
      <w:jc w:val="left"/>
    </w:pPr>
    <w:rPr>
      <w:lang w:eastAsia="ar-SA"/>
    </w:rPr>
  </w:style>
  <w:style w:type="paragraph" w:customStyle="1" w:styleId="xl172">
    <w:name w:val="xl172"/>
    <w:basedOn w:val="a1"/>
    <w:uiPriority w:val="99"/>
    <w:rsid w:val="004976BA"/>
    <w:pPr>
      <w:pBdr>
        <w:left w:val="single" w:sz="4" w:space="0" w:color="000000"/>
        <w:bottom w:val="single" w:sz="4" w:space="0" w:color="000000"/>
        <w:right w:val="single" w:sz="4" w:space="0" w:color="000000"/>
      </w:pBdr>
      <w:suppressAutoHyphens/>
      <w:spacing w:before="280" w:after="280"/>
      <w:jc w:val="left"/>
    </w:pPr>
    <w:rPr>
      <w:lang w:eastAsia="ar-SA"/>
    </w:rPr>
  </w:style>
  <w:style w:type="paragraph" w:customStyle="1" w:styleId="xl173">
    <w:name w:val="xl173"/>
    <w:basedOn w:val="a1"/>
    <w:uiPriority w:val="99"/>
    <w:rsid w:val="004976BA"/>
    <w:pPr>
      <w:pBdr>
        <w:left w:val="single" w:sz="4" w:space="0" w:color="000000"/>
        <w:right w:val="single" w:sz="4" w:space="0" w:color="000000"/>
      </w:pBdr>
      <w:suppressAutoHyphens/>
      <w:spacing w:before="280" w:after="280"/>
      <w:jc w:val="center"/>
      <w:textAlignment w:val="center"/>
    </w:pPr>
    <w:rPr>
      <w:lang w:eastAsia="ar-SA"/>
    </w:rPr>
  </w:style>
  <w:style w:type="paragraph" w:customStyle="1" w:styleId="xl174">
    <w:name w:val="xl174"/>
    <w:basedOn w:val="a1"/>
    <w:uiPriority w:val="99"/>
    <w:rsid w:val="004976BA"/>
    <w:pPr>
      <w:pBdr>
        <w:left w:val="single" w:sz="4" w:space="0" w:color="000000"/>
        <w:right w:val="single" w:sz="4" w:space="0" w:color="000000"/>
      </w:pBdr>
      <w:suppressAutoHyphens/>
      <w:spacing w:before="280" w:after="280"/>
      <w:jc w:val="left"/>
      <w:textAlignment w:val="center"/>
    </w:pPr>
    <w:rPr>
      <w:lang w:eastAsia="ar-SA"/>
    </w:rPr>
  </w:style>
  <w:style w:type="paragraph" w:customStyle="1" w:styleId="xl175">
    <w:name w:val="xl175"/>
    <w:basedOn w:val="a1"/>
    <w:uiPriority w:val="99"/>
    <w:rsid w:val="004976BA"/>
    <w:pPr>
      <w:pBdr>
        <w:left w:val="single" w:sz="4" w:space="0" w:color="000000"/>
        <w:right w:val="single" w:sz="4" w:space="0" w:color="000000"/>
      </w:pBdr>
      <w:suppressAutoHyphens/>
      <w:spacing w:before="280" w:after="280"/>
      <w:jc w:val="center"/>
      <w:textAlignment w:val="center"/>
    </w:pPr>
    <w:rPr>
      <w:lang w:eastAsia="ar-SA"/>
    </w:rPr>
  </w:style>
  <w:style w:type="paragraph" w:customStyle="1" w:styleId="xl176">
    <w:name w:val="xl176"/>
    <w:basedOn w:val="a1"/>
    <w:uiPriority w:val="99"/>
    <w:rsid w:val="004976BA"/>
    <w:pPr>
      <w:pBdr>
        <w:top w:val="single" w:sz="4" w:space="0" w:color="000000"/>
        <w:left w:val="single" w:sz="4" w:space="0" w:color="000000"/>
        <w:right w:val="single" w:sz="4" w:space="0" w:color="000000"/>
      </w:pBdr>
      <w:shd w:val="clear" w:color="auto" w:fill="FFFF00"/>
      <w:suppressAutoHyphens/>
      <w:spacing w:before="280" w:after="280"/>
      <w:jc w:val="left"/>
      <w:textAlignment w:val="center"/>
    </w:pPr>
    <w:rPr>
      <w:lang w:eastAsia="ar-SA"/>
    </w:rPr>
  </w:style>
  <w:style w:type="paragraph" w:customStyle="1" w:styleId="xl177">
    <w:name w:val="xl177"/>
    <w:basedOn w:val="a1"/>
    <w:uiPriority w:val="99"/>
    <w:rsid w:val="004976BA"/>
    <w:pPr>
      <w:pBdr>
        <w:left w:val="single" w:sz="4" w:space="0" w:color="000000"/>
        <w:bottom w:val="single" w:sz="4" w:space="0" w:color="000000"/>
        <w:right w:val="single" w:sz="4" w:space="0" w:color="000000"/>
      </w:pBdr>
      <w:shd w:val="clear" w:color="auto" w:fill="FFFF00"/>
      <w:suppressAutoHyphens/>
      <w:spacing w:before="280" w:after="280"/>
      <w:jc w:val="left"/>
      <w:textAlignment w:val="center"/>
    </w:pPr>
    <w:rPr>
      <w:lang w:eastAsia="ar-SA"/>
    </w:rPr>
  </w:style>
  <w:style w:type="paragraph" w:customStyle="1" w:styleId="xl178">
    <w:name w:val="xl178"/>
    <w:basedOn w:val="a1"/>
    <w:uiPriority w:val="99"/>
    <w:rsid w:val="004976BA"/>
    <w:pPr>
      <w:pBdr>
        <w:top w:val="single" w:sz="4" w:space="0" w:color="000000"/>
        <w:left w:val="single" w:sz="4" w:space="0" w:color="000000"/>
        <w:right w:val="single" w:sz="4" w:space="0" w:color="000000"/>
      </w:pBdr>
      <w:suppressAutoHyphens/>
      <w:spacing w:before="280" w:after="280"/>
      <w:jc w:val="center"/>
    </w:pPr>
    <w:rPr>
      <w:lang w:eastAsia="ar-SA"/>
    </w:rPr>
  </w:style>
  <w:style w:type="paragraph" w:customStyle="1" w:styleId="xl179">
    <w:name w:val="xl179"/>
    <w:basedOn w:val="a1"/>
    <w:uiPriority w:val="99"/>
    <w:rsid w:val="004976BA"/>
    <w:pPr>
      <w:pBdr>
        <w:left w:val="single" w:sz="4" w:space="0" w:color="000000"/>
        <w:bottom w:val="single" w:sz="4" w:space="0" w:color="000000"/>
        <w:right w:val="single" w:sz="4" w:space="0" w:color="000000"/>
      </w:pBdr>
      <w:suppressAutoHyphens/>
      <w:spacing w:before="280" w:after="280"/>
      <w:jc w:val="center"/>
    </w:pPr>
    <w:rPr>
      <w:lang w:eastAsia="ar-SA"/>
    </w:rPr>
  </w:style>
  <w:style w:type="paragraph" w:customStyle="1" w:styleId="xl180">
    <w:name w:val="xl180"/>
    <w:basedOn w:val="a1"/>
    <w:uiPriority w:val="99"/>
    <w:rsid w:val="004976BA"/>
    <w:pPr>
      <w:pBdr>
        <w:top w:val="single" w:sz="4" w:space="0" w:color="000000"/>
        <w:left w:val="single" w:sz="4" w:space="0" w:color="000000"/>
        <w:right w:val="single" w:sz="4" w:space="0" w:color="000000"/>
      </w:pBdr>
      <w:suppressAutoHyphens/>
      <w:spacing w:before="280" w:after="280"/>
      <w:jc w:val="left"/>
      <w:textAlignment w:val="center"/>
    </w:pPr>
    <w:rPr>
      <w:lang w:eastAsia="ar-SA"/>
    </w:rPr>
  </w:style>
  <w:style w:type="paragraph" w:customStyle="1" w:styleId="xl181">
    <w:name w:val="xl181"/>
    <w:basedOn w:val="a1"/>
    <w:uiPriority w:val="99"/>
    <w:rsid w:val="004976BA"/>
    <w:pPr>
      <w:pBdr>
        <w:left w:val="single" w:sz="4" w:space="0" w:color="000000"/>
        <w:bottom w:val="single" w:sz="4" w:space="0" w:color="000000"/>
        <w:right w:val="single" w:sz="4" w:space="0" w:color="000000"/>
      </w:pBdr>
      <w:suppressAutoHyphens/>
      <w:spacing w:before="280" w:after="280"/>
      <w:jc w:val="left"/>
      <w:textAlignment w:val="center"/>
    </w:pPr>
    <w:rPr>
      <w:lang w:eastAsia="ar-SA"/>
    </w:rPr>
  </w:style>
  <w:style w:type="paragraph" w:customStyle="1" w:styleId="xl182">
    <w:name w:val="xl182"/>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pPr>
    <w:rPr>
      <w:sz w:val="22"/>
      <w:szCs w:val="22"/>
      <w:lang w:eastAsia="ar-SA"/>
    </w:rPr>
  </w:style>
  <w:style w:type="paragraph" w:customStyle="1" w:styleId="font9">
    <w:name w:val="font9"/>
    <w:basedOn w:val="a1"/>
    <w:uiPriority w:val="99"/>
    <w:rsid w:val="004976BA"/>
    <w:pPr>
      <w:suppressAutoHyphens/>
      <w:spacing w:before="280" w:after="280"/>
      <w:jc w:val="left"/>
    </w:pPr>
    <w:rPr>
      <w:sz w:val="22"/>
      <w:szCs w:val="22"/>
      <w:u w:val="single"/>
      <w:lang w:eastAsia="ar-SA"/>
    </w:rPr>
  </w:style>
  <w:style w:type="paragraph" w:customStyle="1" w:styleId="font10">
    <w:name w:val="font10"/>
    <w:basedOn w:val="a1"/>
    <w:uiPriority w:val="99"/>
    <w:rsid w:val="004976BA"/>
    <w:pPr>
      <w:suppressAutoHyphens/>
      <w:spacing w:before="280" w:after="280"/>
      <w:jc w:val="left"/>
    </w:pPr>
    <w:rPr>
      <w:b/>
      <w:bCs/>
      <w:sz w:val="22"/>
      <w:szCs w:val="22"/>
      <w:lang w:eastAsia="ar-SA"/>
    </w:rPr>
  </w:style>
  <w:style w:type="paragraph" w:customStyle="1" w:styleId="font11">
    <w:name w:val="font11"/>
    <w:basedOn w:val="a1"/>
    <w:uiPriority w:val="99"/>
    <w:rsid w:val="004976BA"/>
    <w:pPr>
      <w:suppressAutoHyphens/>
      <w:spacing w:before="280" w:after="280"/>
      <w:jc w:val="left"/>
    </w:pPr>
    <w:rPr>
      <w:lang w:eastAsia="ar-SA"/>
    </w:rPr>
  </w:style>
  <w:style w:type="paragraph" w:customStyle="1" w:styleId="font12">
    <w:name w:val="font12"/>
    <w:basedOn w:val="a1"/>
    <w:uiPriority w:val="99"/>
    <w:rsid w:val="004976BA"/>
    <w:pPr>
      <w:suppressAutoHyphens/>
      <w:spacing w:before="280" w:after="280"/>
      <w:jc w:val="left"/>
    </w:pPr>
    <w:rPr>
      <w:b/>
      <w:bCs/>
      <w:sz w:val="22"/>
      <w:szCs w:val="22"/>
      <w:lang w:eastAsia="ar-SA"/>
    </w:rPr>
  </w:style>
  <w:style w:type="paragraph" w:customStyle="1" w:styleId="font13">
    <w:name w:val="font13"/>
    <w:basedOn w:val="a1"/>
    <w:uiPriority w:val="99"/>
    <w:rsid w:val="004976BA"/>
    <w:pPr>
      <w:suppressAutoHyphens/>
      <w:spacing w:before="280" w:after="280"/>
      <w:jc w:val="left"/>
    </w:pPr>
    <w:rPr>
      <w:lang w:eastAsia="ar-SA"/>
    </w:rPr>
  </w:style>
  <w:style w:type="paragraph" w:customStyle="1" w:styleId="S20">
    <w:name w:val="S_Заголовок 2"/>
    <w:basedOn w:val="21"/>
    <w:uiPriority w:val="99"/>
    <w:rsid w:val="004976BA"/>
    <w:pPr>
      <w:keepNext w:val="0"/>
      <w:keepLines w:val="0"/>
      <w:tabs>
        <w:tab w:val="num" w:pos="720"/>
      </w:tabs>
      <w:suppressAutoHyphens/>
      <w:spacing w:before="0" w:after="0" w:line="240" w:lineRule="auto"/>
      <w:jc w:val="both"/>
    </w:pPr>
    <w:rPr>
      <w:bCs w:val="0"/>
      <w:szCs w:val="24"/>
      <w:lang w:eastAsia="ar-SA"/>
    </w:rPr>
  </w:style>
  <w:style w:type="paragraph" w:customStyle="1" w:styleId="S31">
    <w:name w:val="S_Заголовок 3"/>
    <w:basedOn w:val="30"/>
    <w:uiPriority w:val="99"/>
    <w:rsid w:val="004976BA"/>
    <w:pPr>
      <w:keepNext w:val="0"/>
      <w:keepLines w:val="0"/>
      <w:tabs>
        <w:tab w:val="num" w:pos="720"/>
      </w:tabs>
      <w:suppressAutoHyphens/>
      <w:spacing w:line="360" w:lineRule="auto"/>
      <w:jc w:val="left"/>
    </w:pPr>
    <w:rPr>
      <w:rFonts w:eastAsia="Times New Roman" w:cs="Times New Roman"/>
      <w:bCs w:val="0"/>
      <w:i/>
      <w:u w:val="single"/>
      <w:lang w:eastAsia="ar-SA"/>
    </w:rPr>
  </w:style>
  <w:style w:type="paragraph" w:customStyle="1" w:styleId="S40">
    <w:name w:val="S_Заголовок 4"/>
    <w:basedOn w:val="4"/>
    <w:uiPriority w:val="99"/>
    <w:rsid w:val="004976BA"/>
    <w:pPr>
      <w:keepNext w:val="0"/>
      <w:keepLines w:val="0"/>
      <w:tabs>
        <w:tab w:val="num" w:pos="720"/>
      </w:tabs>
      <w:suppressAutoHyphens/>
      <w:ind w:firstLine="0"/>
      <w:jc w:val="left"/>
    </w:pPr>
    <w:rPr>
      <w:rFonts w:eastAsia="Calibri" w:cs="Times New Roman"/>
      <w:bCs w:val="0"/>
      <w:iCs w:val="0"/>
      <w:lang w:eastAsia="ar-SA"/>
    </w:rPr>
  </w:style>
  <w:style w:type="paragraph" w:customStyle="1" w:styleId="afffffff7">
    <w:name w:val="Статья"/>
    <w:basedOn w:val="a1"/>
    <w:uiPriority w:val="99"/>
    <w:rsid w:val="004976BA"/>
    <w:pPr>
      <w:suppressAutoHyphens/>
    </w:pPr>
    <w:rPr>
      <w:lang w:eastAsia="ar-SA"/>
    </w:rPr>
  </w:style>
  <w:style w:type="paragraph" w:customStyle="1" w:styleId="1fff6">
    <w:name w:val="текст 1"/>
    <w:basedOn w:val="a1"/>
    <w:next w:val="a1"/>
    <w:uiPriority w:val="99"/>
    <w:rsid w:val="004976BA"/>
    <w:pPr>
      <w:suppressAutoHyphens/>
      <w:ind w:firstLine="540"/>
    </w:pPr>
    <w:rPr>
      <w:sz w:val="20"/>
      <w:lang w:eastAsia="ar-SA"/>
    </w:rPr>
  </w:style>
  <w:style w:type="paragraph" w:customStyle="1" w:styleId="afffffff8">
    <w:name w:val="Заголовок таблици"/>
    <w:basedOn w:val="1fff6"/>
    <w:uiPriority w:val="99"/>
    <w:rsid w:val="004976BA"/>
    <w:rPr>
      <w:sz w:val="22"/>
    </w:rPr>
  </w:style>
  <w:style w:type="paragraph" w:customStyle="1" w:styleId="afffffff9">
    <w:name w:val="Номер таблици"/>
    <w:basedOn w:val="a1"/>
    <w:next w:val="a1"/>
    <w:uiPriority w:val="99"/>
    <w:rsid w:val="004976BA"/>
    <w:pPr>
      <w:suppressAutoHyphens/>
      <w:jc w:val="right"/>
    </w:pPr>
    <w:rPr>
      <w:b/>
      <w:sz w:val="20"/>
      <w:lang w:eastAsia="ar-SA"/>
    </w:rPr>
  </w:style>
  <w:style w:type="paragraph" w:customStyle="1" w:styleId="afffffffa">
    <w:name w:val="Приложение"/>
    <w:basedOn w:val="a1"/>
    <w:next w:val="a1"/>
    <w:uiPriority w:val="99"/>
    <w:rsid w:val="004976BA"/>
    <w:pPr>
      <w:suppressAutoHyphens/>
      <w:jc w:val="right"/>
    </w:pPr>
    <w:rPr>
      <w:sz w:val="20"/>
      <w:lang w:eastAsia="ar-SA"/>
    </w:rPr>
  </w:style>
  <w:style w:type="paragraph" w:customStyle="1" w:styleId="afffffffb">
    <w:name w:val="Обычный по таблице"/>
    <w:basedOn w:val="a1"/>
    <w:uiPriority w:val="99"/>
    <w:rsid w:val="004976BA"/>
    <w:pPr>
      <w:suppressAutoHyphens/>
      <w:jc w:val="left"/>
    </w:pPr>
    <w:rPr>
      <w:lang w:eastAsia="ar-SA"/>
    </w:rPr>
  </w:style>
  <w:style w:type="paragraph" w:customStyle="1" w:styleId="S7">
    <w:name w:val="S_Обычный в таблице"/>
    <w:basedOn w:val="a1"/>
    <w:uiPriority w:val="99"/>
    <w:rsid w:val="004976BA"/>
    <w:pPr>
      <w:suppressAutoHyphens/>
      <w:spacing w:line="360" w:lineRule="auto"/>
      <w:jc w:val="center"/>
    </w:pPr>
    <w:rPr>
      <w:lang w:eastAsia="ar-SA"/>
    </w:rPr>
  </w:style>
  <w:style w:type="paragraph" w:customStyle="1" w:styleId="102">
    <w:name w:val="Оглавление 10"/>
    <w:basedOn w:val="1ff4"/>
    <w:uiPriority w:val="99"/>
    <w:rsid w:val="004976BA"/>
    <w:pPr>
      <w:tabs>
        <w:tab w:val="right" w:leader="dot" w:pos="9637"/>
      </w:tabs>
      <w:ind w:left="2547" w:firstLine="0"/>
    </w:pPr>
  </w:style>
  <w:style w:type="paragraph" w:customStyle="1" w:styleId="afffffffc">
    <w:name w:val="Содержимое врезки"/>
    <w:basedOn w:val="a2"/>
    <w:uiPriority w:val="99"/>
    <w:rsid w:val="004976BA"/>
    <w:pPr>
      <w:suppressAutoHyphens/>
      <w:spacing w:after="0" w:line="360" w:lineRule="auto"/>
      <w:ind w:right="-8" w:firstLine="709"/>
    </w:pPr>
    <w:rPr>
      <w:rFonts w:eastAsia="Calibri"/>
      <w:sz w:val="28"/>
      <w:lang w:eastAsia="ar-SA"/>
    </w:rPr>
  </w:style>
  <w:style w:type="paragraph" w:styleId="afffffffd">
    <w:name w:val="Plain Text"/>
    <w:basedOn w:val="a1"/>
    <w:link w:val="afffffffe"/>
    <w:uiPriority w:val="99"/>
    <w:rsid w:val="004976BA"/>
    <w:pPr>
      <w:jc w:val="left"/>
    </w:pPr>
    <w:rPr>
      <w:rFonts w:ascii="Courier New" w:hAnsi="Courier New"/>
      <w:sz w:val="20"/>
      <w:szCs w:val="20"/>
      <w:lang w:eastAsia="en-US"/>
    </w:rPr>
  </w:style>
  <w:style w:type="character" w:customStyle="1" w:styleId="afffffffe">
    <w:name w:val="Текст Знак"/>
    <w:basedOn w:val="a3"/>
    <w:link w:val="afffffffd"/>
    <w:uiPriority w:val="99"/>
    <w:rsid w:val="004976BA"/>
    <w:rPr>
      <w:rFonts w:ascii="Courier New" w:eastAsia="Times New Roman" w:hAnsi="Courier New" w:cs="Times New Roman"/>
      <w:sz w:val="20"/>
      <w:szCs w:val="20"/>
    </w:rPr>
  </w:style>
  <w:style w:type="paragraph" w:customStyle="1" w:styleId="11Char">
    <w:name w:val="Знак1 Знак Знак Знак Знак Знак Знак Знак Знак1 Char"/>
    <w:basedOn w:val="a1"/>
    <w:uiPriority w:val="99"/>
    <w:rsid w:val="004976BA"/>
    <w:pPr>
      <w:spacing w:after="160" w:line="240" w:lineRule="exact"/>
      <w:jc w:val="left"/>
    </w:pPr>
    <w:rPr>
      <w:rFonts w:ascii="Verdana" w:hAnsi="Verdana"/>
      <w:sz w:val="20"/>
      <w:szCs w:val="20"/>
      <w:lang w:val="en-US" w:eastAsia="en-US"/>
    </w:rPr>
  </w:style>
  <w:style w:type="character" w:customStyle="1" w:styleId="1fff7">
    <w:name w:val="Знак Знак Знак Знак1"/>
    <w:uiPriority w:val="99"/>
    <w:rsid w:val="004976BA"/>
    <w:rPr>
      <w:sz w:val="24"/>
      <w:szCs w:val="24"/>
      <w:lang w:val="ru-RU" w:eastAsia="ar-SA" w:bidi="ar-SA"/>
    </w:rPr>
  </w:style>
  <w:style w:type="character" w:customStyle="1" w:styleId="21a">
    <w:name w:val="Знак21"/>
    <w:uiPriority w:val="99"/>
    <w:rsid w:val="004976BA"/>
    <w:rPr>
      <w:b/>
      <w:bCs/>
      <w:sz w:val="24"/>
      <w:szCs w:val="24"/>
      <w:lang w:val="ru-RU" w:eastAsia="ar-SA" w:bidi="ar-SA"/>
    </w:rPr>
  </w:style>
  <w:style w:type="paragraph" w:styleId="37">
    <w:name w:val="Body Text 3"/>
    <w:basedOn w:val="a1"/>
    <w:link w:val="38"/>
    <w:uiPriority w:val="99"/>
    <w:rsid w:val="004976BA"/>
    <w:pPr>
      <w:spacing w:after="120"/>
      <w:jc w:val="left"/>
    </w:pPr>
    <w:rPr>
      <w:sz w:val="16"/>
      <w:szCs w:val="16"/>
      <w:lang w:eastAsia="en-US"/>
    </w:rPr>
  </w:style>
  <w:style w:type="character" w:customStyle="1" w:styleId="38">
    <w:name w:val="Основной текст 3 Знак"/>
    <w:basedOn w:val="a3"/>
    <w:link w:val="37"/>
    <w:uiPriority w:val="99"/>
    <w:rsid w:val="004976BA"/>
    <w:rPr>
      <w:rFonts w:ascii="Times New Roman" w:eastAsia="Times New Roman" w:hAnsi="Times New Roman" w:cs="Times New Roman"/>
      <w:sz w:val="16"/>
      <w:szCs w:val="16"/>
    </w:rPr>
  </w:style>
  <w:style w:type="paragraph" w:customStyle="1" w:styleId="Iauiue">
    <w:name w:val="Iau?iue"/>
    <w:uiPriority w:val="99"/>
    <w:rsid w:val="004976BA"/>
    <w:pPr>
      <w:spacing w:after="0" w:line="240" w:lineRule="auto"/>
    </w:pPr>
    <w:rPr>
      <w:rFonts w:ascii="Arial CYR" w:eastAsia="Times New Roman" w:hAnsi="Arial CYR" w:cs="Times New Roman"/>
      <w:sz w:val="20"/>
      <w:szCs w:val="20"/>
      <w:lang w:val="en-US" w:eastAsia="ru-RU"/>
    </w:rPr>
  </w:style>
  <w:style w:type="paragraph" w:customStyle="1" w:styleId="consplusnormal0">
    <w:name w:val="consplusnormal"/>
    <w:basedOn w:val="a1"/>
    <w:uiPriority w:val="99"/>
    <w:rsid w:val="004976BA"/>
    <w:pPr>
      <w:autoSpaceDE w:val="0"/>
      <w:autoSpaceDN w:val="0"/>
      <w:ind w:firstLine="720"/>
      <w:jc w:val="left"/>
    </w:pPr>
    <w:rPr>
      <w:rFonts w:ascii="Arial" w:hAnsi="Arial" w:cs="Arial"/>
      <w:sz w:val="20"/>
      <w:szCs w:val="20"/>
    </w:rPr>
  </w:style>
  <w:style w:type="paragraph" w:customStyle="1" w:styleId="ConsPlusCell">
    <w:name w:val="ConsPlusCell"/>
    <w:uiPriority w:val="99"/>
    <w:rsid w:val="004976B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fff">
    <w:name w:val="МОН"/>
    <w:basedOn w:val="a1"/>
    <w:uiPriority w:val="99"/>
    <w:rsid w:val="004976BA"/>
    <w:pPr>
      <w:spacing w:line="360" w:lineRule="auto"/>
      <w:ind w:firstLine="709"/>
    </w:pPr>
    <w:rPr>
      <w:sz w:val="28"/>
      <w:szCs w:val="28"/>
    </w:rPr>
  </w:style>
  <w:style w:type="character" w:styleId="affffffff0">
    <w:name w:val="footnote reference"/>
    <w:uiPriority w:val="99"/>
    <w:unhideWhenUsed/>
    <w:rsid w:val="004976BA"/>
    <w:rPr>
      <w:vertAlign w:val="superscript"/>
    </w:rPr>
  </w:style>
  <w:style w:type="paragraph" w:customStyle="1" w:styleId="223">
    <w:name w:val="Основной текст с отступом 22"/>
    <w:basedOn w:val="2c"/>
    <w:uiPriority w:val="99"/>
    <w:rsid w:val="004976BA"/>
    <w:pPr>
      <w:snapToGrid/>
      <w:ind w:firstLine="709"/>
      <w:jc w:val="both"/>
    </w:pPr>
    <w:rPr>
      <w:snapToGrid w:val="0"/>
      <w:sz w:val="28"/>
    </w:rPr>
  </w:style>
  <w:style w:type="paragraph" w:customStyle="1" w:styleId="2ff">
    <w:name w:val="Основной текст2"/>
    <w:basedOn w:val="2c"/>
    <w:uiPriority w:val="99"/>
    <w:qFormat/>
    <w:rsid w:val="004976BA"/>
    <w:pPr>
      <w:jc w:val="both"/>
    </w:pPr>
    <w:rPr>
      <w:rFonts w:ascii="a_Timer" w:hAnsi="a_Timer"/>
      <w:sz w:val="28"/>
    </w:rPr>
  </w:style>
  <w:style w:type="paragraph" w:customStyle="1" w:styleId="39">
    <w:name w:val="Цитата3"/>
    <w:basedOn w:val="a1"/>
    <w:uiPriority w:val="99"/>
    <w:rsid w:val="004976BA"/>
    <w:pPr>
      <w:suppressAutoHyphens/>
      <w:spacing w:line="360" w:lineRule="auto"/>
      <w:ind w:left="526" w:right="43" w:firstLine="709"/>
    </w:pPr>
    <w:rPr>
      <w:sz w:val="28"/>
      <w:szCs w:val="20"/>
      <w:lang w:eastAsia="ar-SA"/>
    </w:rPr>
  </w:style>
  <w:style w:type="paragraph" w:customStyle="1" w:styleId="3a">
    <w:name w:val="Маркированный список3"/>
    <w:basedOn w:val="a1"/>
    <w:uiPriority w:val="99"/>
    <w:rsid w:val="004976BA"/>
    <w:pPr>
      <w:suppressAutoHyphens/>
      <w:spacing w:before="280" w:after="280" w:line="360" w:lineRule="auto"/>
      <w:ind w:firstLine="709"/>
    </w:pPr>
    <w:rPr>
      <w:sz w:val="28"/>
      <w:lang w:eastAsia="ar-SA"/>
    </w:rPr>
  </w:style>
  <w:style w:type="paragraph" w:customStyle="1" w:styleId="3b">
    <w:name w:val="Нумерованный список3"/>
    <w:basedOn w:val="a1"/>
    <w:uiPriority w:val="99"/>
    <w:rsid w:val="004976BA"/>
    <w:pPr>
      <w:suppressAutoHyphens/>
      <w:spacing w:before="280" w:after="280" w:line="360" w:lineRule="auto"/>
      <w:ind w:firstLine="709"/>
    </w:pPr>
    <w:rPr>
      <w:sz w:val="28"/>
      <w:lang w:eastAsia="ar-SA"/>
    </w:rPr>
  </w:style>
  <w:style w:type="paragraph" w:customStyle="1" w:styleId="affffffff1">
    <w:name w:val="новый"/>
    <w:basedOn w:val="a1"/>
    <w:uiPriority w:val="99"/>
    <w:rsid w:val="004976BA"/>
    <w:pPr>
      <w:autoSpaceDE w:val="0"/>
      <w:autoSpaceDN w:val="0"/>
      <w:adjustRightInd w:val="0"/>
      <w:spacing w:line="360" w:lineRule="auto"/>
      <w:ind w:firstLine="720"/>
    </w:pPr>
    <w:rPr>
      <w:sz w:val="28"/>
      <w:szCs w:val="28"/>
    </w:rPr>
  </w:style>
  <w:style w:type="character" w:customStyle="1" w:styleId="FontStyle41">
    <w:name w:val="Font Style41"/>
    <w:uiPriority w:val="99"/>
    <w:rsid w:val="004976BA"/>
    <w:rPr>
      <w:rFonts w:ascii="Times New Roman" w:hAnsi="Times New Roman" w:cs="Times New Roman" w:hint="default"/>
      <w:sz w:val="28"/>
      <w:szCs w:val="28"/>
    </w:rPr>
  </w:style>
  <w:style w:type="paragraph" w:customStyle="1" w:styleId="affffffff2">
    <w:name w:val="Знак Знак Знак Знак Знак Знак Знак Знак Знак Знак"/>
    <w:basedOn w:val="a1"/>
    <w:uiPriority w:val="99"/>
    <w:rsid w:val="004976BA"/>
    <w:pPr>
      <w:jc w:val="left"/>
    </w:pPr>
    <w:rPr>
      <w:rFonts w:ascii="Verdana" w:hAnsi="Verdana" w:cs="Verdana"/>
      <w:sz w:val="20"/>
      <w:szCs w:val="20"/>
      <w:lang w:val="en-US" w:eastAsia="en-US"/>
    </w:rPr>
  </w:style>
  <w:style w:type="paragraph" w:customStyle="1" w:styleId="affffffff3">
    <w:name w:val="Пункт"/>
    <w:basedOn w:val="aff5"/>
    <w:link w:val="affffffff4"/>
    <w:uiPriority w:val="99"/>
    <w:qFormat/>
    <w:rsid w:val="004976BA"/>
    <w:pPr>
      <w:keepNext/>
      <w:keepLines/>
      <w:ind w:right="0"/>
      <w:contextualSpacing w:val="0"/>
      <w:outlineLvl w:val="0"/>
    </w:pPr>
    <w:rPr>
      <w:rFonts w:eastAsia="Times New Roman"/>
      <w:bCs/>
      <w:sz w:val="32"/>
      <w:szCs w:val="32"/>
    </w:rPr>
  </w:style>
  <w:style w:type="character" w:customStyle="1" w:styleId="affffffff4">
    <w:name w:val="Пункт Знак"/>
    <w:link w:val="affffffff3"/>
    <w:uiPriority w:val="99"/>
    <w:rsid w:val="004976BA"/>
    <w:rPr>
      <w:rFonts w:ascii="Times New Roman" w:eastAsia="Times New Roman" w:hAnsi="Times New Roman" w:cs="Times New Roman"/>
      <w:b/>
      <w:bCs/>
      <w:sz w:val="32"/>
      <w:szCs w:val="32"/>
    </w:rPr>
  </w:style>
  <w:style w:type="paragraph" w:styleId="affffffff5">
    <w:name w:val="endnote text"/>
    <w:basedOn w:val="a1"/>
    <w:link w:val="affffffff6"/>
    <w:uiPriority w:val="99"/>
    <w:unhideWhenUsed/>
    <w:rsid w:val="004976BA"/>
    <w:pPr>
      <w:jc w:val="left"/>
    </w:pPr>
    <w:rPr>
      <w:sz w:val="20"/>
      <w:szCs w:val="20"/>
      <w:lang w:eastAsia="en-US"/>
    </w:rPr>
  </w:style>
  <w:style w:type="character" w:customStyle="1" w:styleId="affffffff6">
    <w:name w:val="Текст концевой сноски Знак"/>
    <w:basedOn w:val="a3"/>
    <w:link w:val="affffffff5"/>
    <w:uiPriority w:val="99"/>
    <w:rsid w:val="004976BA"/>
    <w:rPr>
      <w:rFonts w:ascii="Times New Roman" w:eastAsia="Times New Roman" w:hAnsi="Times New Roman" w:cs="Times New Roman"/>
      <w:sz w:val="20"/>
      <w:szCs w:val="20"/>
    </w:rPr>
  </w:style>
  <w:style w:type="character" w:styleId="affffffff7">
    <w:name w:val="endnote reference"/>
    <w:uiPriority w:val="99"/>
    <w:unhideWhenUsed/>
    <w:rsid w:val="004976BA"/>
    <w:rPr>
      <w:vertAlign w:val="superscript"/>
    </w:rPr>
  </w:style>
  <w:style w:type="paragraph" w:customStyle="1" w:styleId="affffffff8">
    <w:name w:val="Подпункт"/>
    <w:basedOn w:val="aa"/>
    <w:link w:val="affffffff9"/>
    <w:uiPriority w:val="99"/>
    <w:qFormat/>
    <w:rsid w:val="004976BA"/>
    <w:pPr>
      <w:suppressAutoHyphens/>
      <w:spacing w:line="360" w:lineRule="auto"/>
      <w:ind w:left="708" w:firstLine="709"/>
      <w:contextualSpacing w:val="0"/>
    </w:pPr>
    <w:rPr>
      <w:lang w:eastAsia="ar-SA"/>
    </w:rPr>
  </w:style>
  <w:style w:type="character" w:customStyle="1" w:styleId="affffffff9">
    <w:name w:val="Подпункт Знак"/>
    <w:link w:val="affffffff8"/>
    <w:uiPriority w:val="99"/>
    <w:rsid w:val="004976BA"/>
    <w:rPr>
      <w:rFonts w:ascii="Times New Roman" w:eastAsia="Times New Roman" w:hAnsi="Times New Roman" w:cs="Times New Roman"/>
      <w:sz w:val="24"/>
      <w:szCs w:val="24"/>
      <w:lang w:eastAsia="ar-SA"/>
    </w:rPr>
  </w:style>
  <w:style w:type="paragraph" w:customStyle="1" w:styleId="TableParagraph">
    <w:name w:val="Table Paragraph"/>
    <w:basedOn w:val="a1"/>
    <w:uiPriority w:val="99"/>
    <w:qFormat/>
    <w:rsid w:val="004976BA"/>
    <w:pPr>
      <w:widowControl w:val="0"/>
      <w:jc w:val="left"/>
    </w:pPr>
    <w:rPr>
      <w:rFonts w:ascii="Calibri" w:eastAsia="Calibri" w:hAnsi="Calibri"/>
      <w:sz w:val="22"/>
      <w:szCs w:val="22"/>
      <w:lang w:val="en-US" w:eastAsia="en-US"/>
    </w:rPr>
  </w:style>
  <w:style w:type="paragraph" w:customStyle="1" w:styleId="form3">
    <w:name w:val="form3"/>
    <w:basedOn w:val="a1"/>
    <w:uiPriority w:val="99"/>
    <w:rsid w:val="004976BA"/>
    <w:pPr>
      <w:spacing w:before="100" w:beforeAutospacing="1" w:after="100" w:afterAutospacing="1"/>
      <w:jc w:val="left"/>
    </w:pPr>
  </w:style>
  <w:style w:type="paragraph" w:customStyle="1" w:styleId="s11">
    <w:name w:val="s_1"/>
    <w:basedOn w:val="a1"/>
    <w:uiPriority w:val="99"/>
    <w:rsid w:val="004976BA"/>
    <w:pPr>
      <w:spacing w:before="100" w:beforeAutospacing="1" w:after="100" w:afterAutospacing="1"/>
      <w:jc w:val="left"/>
    </w:pPr>
  </w:style>
  <w:style w:type="table" w:customStyle="1" w:styleId="414">
    <w:name w:val="Сетка таблицы41"/>
    <w:basedOn w:val="a4"/>
    <w:uiPriority w:val="99"/>
    <w:rsid w:val="004976B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4"/>
    <w:uiPriority w:val="99"/>
    <w:rsid w:val="004976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ff8">
    <w:name w:val="Нет списка1"/>
    <w:next w:val="a5"/>
    <w:uiPriority w:val="99"/>
    <w:semiHidden/>
    <w:unhideWhenUsed/>
    <w:rsid w:val="004976BA"/>
  </w:style>
  <w:style w:type="table" w:styleId="affffffffa">
    <w:name w:val="Light List"/>
    <w:basedOn w:val="a4"/>
    <w:uiPriority w:val="99"/>
    <w:rsid w:val="004976BA"/>
    <w:pPr>
      <w:spacing w:after="0" w:line="240" w:lineRule="auto"/>
    </w:pPr>
    <w:rPr>
      <w:rFonts w:ascii="Calibri" w:eastAsia="Calibri"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2ff0">
    <w:name w:val="Нет списка2"/>
    <w:next w:val="a5"/>
    <w:uiPriority w:val="99"/>
    <w:semiHidden/>
    <w:unhideWhenUsed/>
    <w:rsid w:val="004976BA"/>
  </w:style>
  <w:style w:type="character" w:styleId="affffffffb">
    <w:name w:val="annotation reference"/>
    <w:uiPriority w:val="99"/>
    <w:unhideWhenUsed/>
    <w:rsid w:val="004976BA"/>
    <w:rPr>
      <w:sz w:val="16"/>
      <w:szCs w:val="16"/>
    </w:rPr>
  </w:style>
  <w:style w:type="numbering" w:customStyle="1" w:styleId="3c">
    <w:name w:val="Нет списка3"/>
    <w:next w:val="a5"/>
    <w:uiPriority w:val="99"/>
    <w:semiHidden/>
    <w:unhideWhenUsed/>
    <w:rsid w:val="004976BA"/>
  </w:style>
  <w:style w:type="table" w:customStyle="1" w:styleId="4110">
    <w:name w:val="Сетка таблицы411"/>
    <w:basedOn w:val="a4"/>
    <w:uiPriority w:val="99"/>
    <w:rsid w:val="004976B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1"/>
    <w:basedOn w:val="a4"/>
    <w:uiPriority w:val="99"/>
    <w:rsid w:val="004976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
    <w:next w:val="a5"/>
    <w:uiPriority w:val="99"/>
    <w:semiHidden/>
    <w:unhideWhenUsed/>
    <w:rsid w:val="004976BA"/>
  </w:style>
  <w:style w:type="table" w:customStyle="1" w:styleId="1fff9">
    <w:name w:val="Светлый список1"/>
    <w:basedOn w:val="a4"/>
    <w:next w:val="affffffffa"/>
    <w:uiPriority w:val="99"/>
    <w:rsid w:val="004976BA"/>
    <w:pPr>
      <w:spacing w:after="0" w:line="240" w:lineRule="auto"/>
    </w:pPr>
    <w:rPr>
      <w:rFonts w:ascii="Calibri" w:eastAsia="Calibri"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21b">
    <w:name w:val="Нет списка21"/>
    <w:next w:val="a5"/>
    <w:uiPriority w:val="99"/>
    <w:semiHidden/>
    <w:unhideWhenUsed/>
    <w:rsid w:val="004976BA"/>
  </w:style>
  <w:style w:type="table" w:customStyle="1" w:styleId="162">
    <w:name w:val="Сетка таблицы16"/>
    <w:basedOn w:val="a4"/>
    <w:next w:val="a8"/>
    <w:uiPriority w:val="99"/>
    <w:rsid w:val="004976B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
    <w:next w:val="a5"/>
    <w:uiPriority w:val="99"/>
    <w:semiHidden/>
    <w:unhideWhenUsed/>
    <w:rsid w:val="004976BA"/>
  </w:style>
  <w:style w:type="paragraph" w:customStyle="1" w:styleId="2ff1">
    <w:name w:val="Заг.2"/>
    <w:basedOn w:val="30"/>
    <w:link w:val="2ff2"/>
    <w:uiPriority w:val="99"/>
    <w:qFormat/>
    <w:rsid w:val="004976BA"/>
    <w:rPr>
      <w:rFonts w:eastAsia="Times New Roman" w:cs="Times New Roman"/>
      <w:b w:val="0"/>
      <w:i/>
      <w:lang w:eastAsia="en-US"/>
    </w:rPr>
  </w:style>
  <w:style w:type="character" w:customStyle="1" w:styleId="2ff2">
    <w:name w:val="Заг.2 Знак"/>
    <w:link w:val="2ff1"/>
    <w:uiPriority w:val="99"/>
    <w:rsid w:val="004976BA"/>
    <w:rPr>
      <w:rFonts w:ascii="Times New Roman" w:eastAsia="Times New Roman" w:hAnsi="Times New Roman" w:cs="Times New Roman"/>
      <w:b/>
      <w:bCs/>
      <w:sz w:val="24"/>
      <w:szCs w:val="24"/>
    </w:rPr>
  </w:style>
  <w:style w:type="paragraph" w:customStyle="1" w:styleId="1fffa">
    <w:name w:val="Заг.1"/>
    <w:basedOn w:val="affffffff3"/>
    <w:next w:val="aff9"/>
    <w:link w:val="1fffb"/>
    <w:uiPriority w:val="99"/>
    <w:qFormat/>
    <w:rsid w:val="004976BA"/>
    <w:pPr>
      <w:pageBreakBefore/>
      <w:tabs>
        <w:tab w:val="left" w:pos="709"/>
      </w:tabs>
      <w:spacing w:before="120" w:after="120"/>
    </w:pPr>
    <w:rPr>
      <w:bCs w:val="0"/>
      <w:sz w:val="27"/>
      <w:szCs w:val="27"/>
    </w:rPr>
  </w:style>
  <w:style w:type="character" w:customStyle="1" w:styleId="1fffb">
    <w:name w:val="Заг.1 Знак"/>
    <w:link w:val="1fffa"/>
    <w:uiPriority w:val="99"/>
    <w:rsid w:val="004976BA"/>
    <w:rPr>
      <w:rFonts w:ascii="Times New Roman" w:eastAsia="Times New Roman" w:hAnsi="Times New Roman" w:cs="Times New Roman"/>
      <w:b/>
      <w:sz w:val="27"/>
      <w:szCs w:val="27"/>
    </w:rPr>
  </w:style>
  <w:style w:type="table" w:customStyle="1" w:styleId="115">
    <w:name w:val="Сетка таблицы11"/>
    <w:basedOn w:val="a4"/>
    <w:next w:val="a8"/>
    <w:uiPriority w:val="99"/>
    <w:rsid w:val="004976B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c">
    <w:name w:val="Сетка таблицы21"/>
    <w:basedOn w:val="a4"/>
    <w:next w:val="a8"/>
    <w:uiPriority w:val="99"/>
    <w:rsid w:val="004976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1">
    <w:name w:val="00 нумерованный список 1 уровень"/>
    <w:basedOn w:val="a1"/>
    <w:uiPriority w:val="99"/>
    <w:rsid w:val="004976BA"/>
    <w:pPr>
      <w:numPr>
        <w:numId w:val="15"/>
      </w:numPr>
      <w:spacing w:line="319" w:lineRule="auto"/>
      <w:ind w:left="1080"/>
    </w:pPr>
    <w:rPr>
      <w:szCs w:val="28"/>
    </w:rPr>
  </w:style>
  <w:style w:type="numbering" w:customStyle="1" w:styleId="123">
    <w:name w:val="Нет списка12"/>
    <w:next w:val="a5"/>
    <w:uiPriority w:val="99"/>
    <w:semiHidden/>
    <w:unhideWhenUsed/>
    <w:rsid w:val="004976BA"/>
  </w:style>
  <w:style w:type="paragraph" w:customStyle="1" w:styleId="Style7">
    <w:name w:val="Style7"/>
    <w:basedOn w:val="a1"/>
    <w:uiPriority w:val="99"/>
    <w:rsid w:val="004976BA"/>
    <w:pPr>
      <w:widowControl w:val="0"/>
      <w:autoSpaceDE w:val="0"/>
      <w:autoSpaceDN w:val="0"/>
      <w:adjustRightInd w:val="0"/>
      <w:spacing w:line="413" w:lineRule="exact"/>
      <w:ind w:firstLine="696"/>
      <w:jc w:val="left"/>
    </w:pPr>
  </w:style>
  <w:style w:type="paragraph" w:customStyle="1" w:styleId="Style17">
    <w:name w:val="Style17"/>
    <w:basedOn w:val="a1"/>
    <w:uiPriority w:val="99"/>
    <w:rsid w:val="004976BA"/>
    <w:pPr>
      <w:widowControl w:val="0"/>
      <w:autoSpaceDE w:val="0"/>
      <w:autoSpaceDN w:val="0"/>
      <w:adjustRightInd w:val="0"/>
      <w:jc w:val="left"/>
    </w:pPr>
  </w:style>
  <w:style w:type="character" w:customStyle="1" w:styleId="FontStyle32">
    <w:name w:val="Font Style32"/>
    <w:uiPriority w:val="99"/>
    <w:rsid w:val="004976BA"/>
    <w:rPr>
      <w:rFonts w:ascii="Times New Roman" w:hAnsi="Times New Roman" w:cs="Times New Roman"/>
      <w:sz w:val="22"/>
      <w:szCs w:val="22"/>
    </w:rPr>
  </w:style>
  <w:style w:type="character" w:customStyle="1" w:styleId="FontStyle37">
    <w:name w:val="Font Style37"/>
    <w:uiPriority w:val="99"/>
    <w:rsid w:val="004976BA"/>
    <w:rPr>
      <w:rFonts w:ascii="Times New Roman" w:hAnsi="Times New Roman" w:cs="Times New Roman"/>
      <w:b/>
      <w:bCs/>
      <w:sz w:val="22"/>
      <w:szCs w:val="22"/>
    </w:rPr>
  </w:style>
  <w:style w:type="paragraph" w:customStyle="1" w:styleId="Style3">
    <w:name w:val="Style3"/>
    <w:basedOn w:val="a1"/>
    <w:uiPriority w:val="99"/>
    <w:rsid w:val="004976BA"/>
    <w:pPr>
      <w:widowControl w:val="0"/>
      <w:autoSpaceDE w:val="0"/>
      <w:autoSpaceDN w:val="0"/>
      <w:adjustRightInd w:val="0"/>
      <w:spacing w:line="845" w:lineRule="exact"/>
      <w:ind w:hanging="701"/>
      <w:jc w:val="left"/>
    </w:pPr>
  </w:style>
  <w:style w:type="character" w:customStyle="1" w:styleId="FontStyle33">
    <w:name w:val="Font Style33"/>
    <w:uiPriority w:val="99"/>
    <w:rsid w:val="004976BA"/>
    <w:rPr>
      <w:rFonts w:ascii="Times New Roman" w:hAnsi="Times New Roman" w:cs="Times New Roman"/>
      <w:smallCaps/>
      <w:spacing w:val="20"/>
      <w:sz w:val="18"/>
      <w:szCs w:val="18"/>
    </w:rPr>
  </w:style>
  <w:style w:type="character" w:customStyle="1" w:styleId="FontStyle38">
    <w:name w:val="Font Style38"/>
    <w:uiPriority w:val="99"/>
    <w:rsid w:val="004976BA"/>
    <w:rPr>
      <w:rFonts w:ascii="Times New Roman" w:hAnsi="Times New Roman" w:cs="Times New Roman"/>
      <w:i/>
      <w:iCs/>
      <w:spacing w:val="-10"/>
      <w:sz w:val="24"/>
      <w:szCs w:val="24"/>
    </w:rPr>
  </w:style>
  <w:style w:type="character" w:customStyle="1" w:styleId="FontStyle34">
    <w:name w:val="Font Style34"/>
    <w:uiPriority w:val="99"/>
    <w:rsid w:val="004976BA"/>
    <w:rPr>
      <w:rFonts w:ascii="Times New Roman" w:hAnsi="Times New Roman" w:cs="Times New Roman"/>
      <w:sz w:val="16"/>
      <w:szCs w:val="16"/>
    </w:rPr>
  </w:style>
  <w:style w:type="paragraph" w:customStyle="1" w:styleId="Style5">
    <w:name w:val="Style5"/>
    <w:basedOn w:val="a1"/>
    <w:uiPriority w:val="99"/>
    <w:rsid w:val="004976BA"/>
    <w:pPr>
      <w:widowControl w:val="0"/>
      <w:autoSpaceDE w:val="0"/>
      <w:autoSpaceDN w:val="0"/>
      <w:adjustRightInd w:val="0"/>
      <w:jc w:val="left"/>
    </w:pPr>
  </w:style>
  <w:style w:type="paragraph" w:customStyle="1" w:styleId="Style12">
    <w:name w:val="Style12"/>
    <w:basedOn w:val="a1"/>
    <w:uiPriority w:val="99"/>
    <w:rsid w:val="004976BA"/>
    <w:pPr>
      <w:widowControl w:val="0"/>
      <w:autoSpaceDE w:val="0"/>
      <w:autoSpaceDN w:val="0"/>
      <w:adjustRightInd w:val="0"/>
      <w:spacing w:line="283" w:lineRule="exact"/>
      <w:jc w:val="left"/>
    </w:pPr>
  </w:style>
  <w:style w:type="paragraph" w:customStyle="1" w:styleId="Style23">
    <w:name w:val="Style23"/>
    <w:basedOn w:val="a1"/>
    <w:uiPriority w:val="99"/>
    <w:rsid w:val="004976BA"/>
    <w:pPr>
      <w:widowControl w:val="0"/>
      <w:autoSpaceDE w:val="0"/>
      <w:autoSpaceDN w:val="0"/>
      <w:adjustRightInd w:val="0"/>
      <w:jc w:val="left"/>
    </w:pPr>
  </w:style>
  <w:style w:type="paragraph" w:customStyle="1" w:styleId="Style26">
    <w:name w:val="Style26"/>
    <w:basedOn w:val="a1"/>
    <w:uiPriority w:val="99"/>
    <w:rsid w:val="004976BA"/>
    <w:pPr>
      <w:widowControl w:val="0"/>
      <w:autoSpaceDE w:val="0"/>
      <w:autoSpaceDN w:val="0"/>
      <w:adjustRightInd w:val="0"/>
      <w:spacing w:line="274" w:lineRule="exact"/>
      <w:jc w:val="center"/>
    </w:pPr>
  </w:style>
  <w:style w:type="paragraph" w:customStyle="1" w:styleId="Style27">
    <w:name w:val="Style27"/>
    <w:basedOn w:val="a1"/>
    <w:uiPriority w:val="99"/>
    <w:rsid w:val="004976BA"/>
    <w:pPr>
      <w:widowControl w:val="0"/>
      <w:autoSpaceDE w:val="0"/>
      <w:autoSpaceDN w:val="0"/>
      <w:adjustRightInd w:val="0"/>
      <w:spacing w:line="422" w:lineRule="exact"/>
      <w:ind w:firstLine="701"/>
      <w:jc w:val="left"/>
    </w:pPr>
  </w:style>
  <w:style w:type="character" w:customStyle="1" w:styleId="FontStyle39">
    <w:name w:val="Font Style39"/>
    <w:uiPriority w:val="99"/>
    <w:rsid w:val="004976BA"/>
    <w:rPr>
      <w:rFonts w:ascii="Times New Roman" w:hAnsi="Times New Roman" w:cs="Times New Roman"/>
      <w:b/>
      <w:bCs/>
      <w:i/>
      <w:iCs/>
      <w:sz w:val="22"/>
      <w:szCs w:val="22"/>
    </w:rPr>
  </w:style>
  <w:style w:type="table" w:customStyle="1" w:styleId="2110">
    <w:name w:val="Сетка таблицы211"/>
    <w:basedOn w:val="a4"/>
    <w:next w:val="a8"/>
    <w:uiPriority w:val="99"/>
    <w:rsid w:val="004976B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d">
    <w:name w:val="Основной текст (3)_"/>
    <w:link w:val="3e"/>
    <w:uiPriority w:val="99"/>
    <w:rsid w:val="004976BA"/>
    <w:rPr>
      <w:sz w:val="32"/>
      <w:szCs w:val="32"/>
      <w:shd w:val="clear" w:color="auto" w:fill="FFFFFF"/>
    </w:rPr>
  </w:style>
  <w:style w:type="paragraph" w:customStyle="1" w:styleId="3e">
    <w:name w:val="Основной текст (3)"/>
    <w:basedOn w:val="a1"/>
    <w:link w:val="3d"/>
    <w:uiPriority w:val="99"/>
    <w:rsid w:val="004976BA"/>
    <w:pPr>
      <w:widowControl w:val="0"/>
      <w:shd w:val="clear" w:color="auto" w:fill="FFFFFF"/>
      <w:spacing w:after="480" w:line="0" w:lineRule="atLeast"/>
      <w:jc w:val="center"/>
    </w:pPr>
    <w:rPr>
      <w:rFonts w:asciiTheme="minorHAnsi" w:eastAsiaTheme="minorHAnsi" w:hAnsiTheme="minorHAnsi" w:cstheme="minorBidi"/>
      <w:sz w:val="32"/>
      <w:szCs w:val="32"/>
      <w:lang w:eastAsia="en-US"/>
    </w:rPr>
  </w:style>
  <w:style w:type="character" w:customStyle="1" w:styleId="29pt">
    <w:name w:val="Основной текст (2) + 9 pt"/>
    <w:uiPriority w:val="99"/>
    <w:rsid w:val="004976BA"/>
  </w:style>
  <w:style w:type="character" w:customStyle="1" w:styleId="2ff3">
    <w:name w:val="Основной текст (2) + Курсив"/>
    <w:uiPriority w:val="99"/>
    <w:rsid w:val="004976BA"/>
  </w:style>
  <w:style w:type="character" w:customStyle="1" w:styleId="214pt-2pt">
    <w:name w:val="Основной текст (2) + 14 pt;Курсив;Интервал -2 pt"/>
    <w:rsid w:val="004976BA"/>
  </w:style>
  <w:style w:type="character" w:customStyle="1" w:styleId="210pt">
    <w:name w:val="Основной текст (2) + 10 pt"/>
    <w:uiPriority w:val="99"/>
    <w:rsid w:val="004976BA"/>
  </w:style>
  <w:style w:type="numbering" w:customStyle="1" w:styleId="1110">
    <w:name w:val="Нет списка111"/>
    <w:next w:val="a5"/>
    <w:uiPriority w:val="99"/>
    <w:semiHidden/>
    <w:unhideWhenUsed/>
    <w:rsid w:val="004976BA"/>
  </w:style>
  <w:style w:type="character" w:customStyle="1" w:styleId="1fffc">
    <w:name w:val="Просмотренная гиперссылка1"/>
    <w:uiPriority w:val="99"/>
    <w:semiHidden/>
    <w:unhideWhenUsed/>
    <w:rsid w:val="004976BA"/>
    <w:rPr>
      <w:color w:val="800080"/>
      <w:u w:val="single"/>
    </w:rPr>
  </w:style>
  <w:style w:type="character" w:customStyle="1" w:styleId="1fffd">
    <w:name w:val="Верхний колонтитул Знак1"/>
    <w:aliases w:val="Знак2 Знак1"/>
    <w:uiPriority w:val="99"/>
    <w:semiHidden/>
    <w:rsid w:val="004976BA"/>
    <w:rPr>
      <w:rFonts w:ascii="Times New Roman" w:eastAsia="Times New Roman" w:hAnsi="Times New Roman"/>
      <w:bCs/>
      <w:sz w:val="28"/>
      <w:szCs w:val="20"/>
    </w:rPr>
  </w:style>
  <w:style w:type="character" w:customStyle="1" w:styleId="1fffe">
    <w:name w:val="Нижний колонтитул Знак1"/>
    <w:aliases w:val="Знак1 Знак1"/>
    <w:uiPriority w:val="99"/>
    <w:semiHidden/>
    <w:rsid w:val="004976BA"/>
    <w:rPr>
      <w:rFonts w:ascii="Times New Roman" w:eastAsia="Times New Roman" w:hAnsi="Times New Roman"/>
      <w:bCs/>
      <w:sz w:val="28"/>
      <w:szCs w:val="20"/>
    </w:rPr>
  </w:style>
  <w:style w:type="paragraph" w:styleId="affffffffc">
    <w:name w:val="table of authorities"/>
    <w:basedOn w:val="a1"/>
    <w:next w:val="a1"/>
    <w:uiPriority w:val="99"/>
    <w:unhideWhenUsed/>
    <w:rsid w:val="004976BA"/>
    <w:pPr>
      <w:spacing w:line="360" w:lineRule="auto"/>
      <w:ind w:left="240" w:hanging="240"/>
    </w:pPr>
    <w:rPr>
      <w:rFonts w:ascii="Tahoma" w:hAnsi="Tahoma"/>
      <w:sz w:val="28"/>
      <w:szCs w:val="20"/>
    </w:rPr>
  </w:style>
  <w:style w:type="character" w:customStyle="1" w:styleId="affffffffd">
    <w:name w:val="Колонтитул_"/>
    <w:link w:val="affffffffe"/>
    <w:uiPriority w:val="99"/>
    <w:locked/>
    <w:rsid w:val="004976BA"/>
    <w:rPr>
      <w:shd w:val="clear" w:color="auto" w:fill="FFFFFF"/>
    </w:rPr>
  </w:style>
  <w:style w:type="paragraph" w:customStyle="1" w:styleId="affffffffe">
    <w:name w:val="Колонтитул"/>
    <w:basedOn w:val="a1"/>
    <w:link w:val="affffffffd"/>
    <w:uiPriority w:val="99"/>
    <w:rsid w:val="004976BA"/>
    <w:pPr>
      <w:shd w:val="clear" w:color="auto" w:fill="FFFFFF"/>
      <w:jc w:val="left"/>
    </w:pPr>
    <w:rPr>
      <w:rFonts w:asciiTheme="minorHAnsi" w:eastAsiaTheme="minorHAnsi" w:hAnsiTheme="minorHAnsi" w:cstheme="minorBidi"/>
      <w:sz w:val="22"/>
      <w:szCs w:val="22"/>
      <w:lang w:eastAsia="en-US"/>
    </w:rPr>
  </w:style>
  <w:style w:type="paragraph" w:customStyle="1" w:styleId="afffffffff">
    <w:name w:val="Обычный без отступов"/>
    <w:basedOn w:val="a1"/>
    <w:uiPriority w:val="99"/>
    <w:semiHidden/>
    <w:rsid w:val="004976BA"/>
    <w:pPr>
      <w:jc w:val="left"/>
    </w:pPr>
  </w:style>
  <w:style w:type="character" w:customStyle="1" w:styleId="BodyTextIndentChar">
    <w:name w:val="Body Text Indent Char"/>
    <w:uiPriority w:val="99"/>
    <w:semiHidden/>
    <w:locked/>
    <w:rsid w:val="004976BA"/>
    <w:rPr>
      <w:rFonts w:ascii="Calibri" w:hAnsi="Calibri" w:hint="default"/>
      <w:sz w:val="22"/>
      <w:lang w:val="ru-RU" w:eastAsia="en-US"/>
    </w:rPr>
  </w:style>
  <w:style w:type="character" w:customStyle="1" w:styleId="afffffffff0">
    <w:name w:val="Подпись к картинке"/>
    <w:uiPriority w:val="99"/>
    <w:rsid w:val="004976BA"/>
    <w:rPr>
      <w:sz w:val="27"/>
      <w:shd w:val="clear" w:color="auto" w:fill="FFFFFF"/>
    </w:rPr>
  </w:style>
  <w:style w:type="character" w:customStyle="1" w:styleId="PlainTextChar">
    <w:name w:val="Plain Text Char"/>
    <w:aliases w:val="Знак Знак Знак Знак Знак Знак Знак Знак Знак Char,Знак4 Char,Plain Text Char2"/>
    <w:uiPriority w:val="99"/>
    <w:semiHidden/>
    <w:rsid w:val="004976BA"/>
    <w:rPr>
      <w:rFonts w:ascii="Courier New" w:hAnsi="Courier New" w:cs="Courier New" w:hint="default"/>
      <w:bCs/>
      <w:sz w:val="20"/>
      <w:szCs w:val="20"/>
    </w:rPr>
  </w:style>
  <w:style w:type="character" w:customStyle="1" w:styleId="21d">
    <w:name w:val="Заголовок 2 Знак1"/>
    <w:aliases w:val="Reset numbering Знак1"/>
    <w:uiPriority w:val="99"/>
    <w:semiHidden/>
    <w:rsid w:val="004976BA"/>
    <w:rPr>
      <w:rFonts w:ascii="Cambria" w:hAnsi="Cambria" w:hint="default"/>
      <w:b/>
      <w:bCs w:val="0"/>
      <w:color w:val="4F81BD"/>
      <w:sz w:val="26"/>
    </w:rPr>
  </w:style>
  <w:style w:type="character" w:customStyle="1" w:styleId="1ffff">
    <w:name w:val="Текст Знак1"/>
    <w:aliases w:val="Знак Знак2,Знак Знак Знак Знак Знак Знак Знак Знак Знак Знак1"/>
    <w:uiPriority w:val="99"/>
    <w:semiHidden/>
    <w:rsid w:val="004976BA"/>
    <w:rPr>
      <w:rFonts w:ascii="Consolas" w:hAnsi="Consolas" w:cs="Consolas" w:hint="default"/>
      <w:sz w:val="21"/>
    </w:rPr>
  </w:style>
  <w:style w:type="table" w:styleId="1ffff0">
    <w:name w:val="Table Classic 1"/>
    <w:basedOn w:val="a4"/>
    <w:uiPriority w:val="99"/>
    <w:unhideWhenUsed/>
    <w:rsid w:val="004976BA"/>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116">
    <w:name w:val="Классическая таблица 11"/>
    <w:uiPriority w:val="99"/>
    <w:rsid w:val="004976BA"/>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2111">
    <w:name w:val="Сетка таблицы2111"/>
    <w:uiPriority w:val="99"/>
    <w:rsid w:val="004976BA"/>
    <w:pPr>
      <w:spacing w:after="0" w:line="240" w:lineRule="auto"/>
      <w:ind w:firstLine="680"/>
      <w:jc w:val="both"/>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
    <w:uiPriority w:val="99"/>
    <w:rsid w:val="004976BA"/>
    <w:pPr>
      <w:spacing w:after="0" w:line="240" w:lineRule="auto"/>
      <w:ind w:firstLine="680"/>
      <w:jc w:val="both"/>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uiPriority w:val="99"/>
    <w:rsid w:val="004976B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Классическая таблица 12"/>
    <w:uiPriority w:val="99"/>
    <w:rsid w:val="004976BA"/>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112">
    <w:name w:val="Классическая таблица 111"/>
    <w:uiPriority w:val="99"/>
    <w:rsid w:val="004976BA"/>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25">
    <w:name w:val="Сетка таблицы12"/>
    <w:uiPriority w:val="99"/>
    <w:rsid w:val="004976B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4">
    <w:name w:val="Сетка таблицы22"/>
    <w:uiPriority w:val="99"/>
    <w:rsid w:val="004976B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Классическая таблица 13"/>
    <w:uiPriority w:val="99"/>
    <w:rsid w:val="004976BA"/>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120">
    <w:name w:val="Классическая таблица 112"/>
    <w:uiPriority w:val="99"/>
    <w:rsid w:val="004976BA"/>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210">
    <w:name w:val="Классическая таблица 121"/>
    <w:uiPriority w:val="99"/>
    <w:rsid w:val="004976BA"/>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113">
    <w:name w:val="Сетка таблицы111"/>
    <w:uiPriority w:val="99"/>
    <w:rsid w:val="004976B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Классическая таблица 1111"/>
    <w:uiPriority w:val="99"/>
    <w:rsid w:val="004976BA"/>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CellMar>
        <w:top w:w="0" w:type="dxa"/>
        <w:left w:w="108" w:type="dxa"/>
        <w:bottom w:w="0" w:type="dxa"/>
        <w:right w:w="108" w:type="dxa"/>
      </w:tblCellMar>
    </w:tblPr>
  </w:style>
  <w:style w:type="numbering" w:customStyle="1" w:styleId="225">
    <w:name w:val="Нет списка22"/>
    <w:next w:val="a5"/>
    <w:uiPriority w:val="99"/>
    <w:semiHidden/>
    <w:unhideWhenUsed/>
    <w:rsid w:val="004976BA"/>
  </w:style>
  <w:style w:type="paragraph" w:customStyle="1" w:styleId="21e">
    <w:name w:val="Заголовок 21"/>
    <w:basedOn w:val="a1"/>
    <w:next w:val="a1"/>
    <w:uiPriority w:val="99"/>
    <w:semiHidden/>
    <w:unhideWhenUsed/>
    <w:qFormat/>
    <w:rsid w:val="004976BA"/>
    <w:pPr>
      <w:keepNext/>
      <w:keepLines/>
      <w:spacing w:before="200" w:line="276" w:lineRule="auto"/>
      <w:jc w:val="left"/>
      <w:outlineLvl w:val="1"/>
    </w:pPr>
    <w:rPr>
      <w:rFonts w:ascii="Cambria" w:hAnsi="Cambria"/>
      <w:b/>
      <w:bCs/>
      <w:color w:val="4F81BD"/>
      <w:szCs w:val="26"/>
      <w:lang w:eastAsia="en-US"/>
    </w:rPr>
  </w:style>
  <w:style w:type="paragraph" w:customStyle="1" w:styleId="415">
    <w:name w:val="Заголовок 41"/>
    <w:basedOn w:val="a1"/>
    <w:next w:val="a1"/>
    <w:uiPriority w:val="99"/>
    <w:semiHidden/>
    <w:unhideWhenUsed/>
    <w:qFormat/>
    <w:rsid w:val="004976BA"/>
    <w:pPr>
      <w:keepNext/>
      <w:keepLines/>
      <w:spacing w:before="200" w:line="276" w:lineRule="auto"/>
      <w:jc w:val="left"/>
      <w:outlineLvl w:val="3"/>
    </w:pPr>
    <w:rPr>
      <w:rFonts w:ascii="Cambria" w:hAnsi="Cambria"/>
      <w:b/>
      <w:bCs/>
      <w:i/>
      <w:iCs/>
      <w:color w:val="4F81BD"/>
      <w:sz w:val="22"/>
      <w:szCs w:val="22"/>
      <w:lang w:eastAsia="en-US"/>
    </w:rPr>
  </w:style>
  <w:style w:type="numbering" w:customStyle="1" w:styleId="11111">
    <w:name w:val="Нет списка1111"/>
    <w:next w:val="a5"/>
    <w:uiPriority w:val="99"/>
    <w:semiHidden/>
    <w:unhideWhenUsed/>
    <w:rsid w:val="004976BA"/>
  </w:style>
  <w:style w:type="character" w:customStyle="1" w:styleId="416">
    <w:name w:val="Заголовок 4 Знак1"/>
    <w:uiPriority w:val="99"/>
    <w:semiHidden/>
    <w:rsid w:val="004976BA"/>
    <w:rPr>
      <w:rFonts w:ascii="Cambria" w:eastAsia="Times New Roman" w:hAnsi="Cambria" w:cs="Times New Roman"/>
      <w:b/>
      <w:bCs/>
      <w:i/>
      <w:iCs/>
      <w:color w:val="4F81BD"/>
    </w:rPr>
  </w:style>
  <w:style w:type="paragraph" w:styleId="afffffffff1">
    <w:name w:val="Normal Indent"/>
    <w:basedOn w:val="a1"/>
    <w:uiPriority w:val="99"/>
    <w:unhideWhenUsed/>
    <w:rsid w:val="004976BA"/>
    <w:pPr>
      <w:spacing w:after="200" w:line="276" w:lineRule="auto"/>
      <w:ind w:left="708"/>
      <w:jc w:val="left"/>
    </w:pPr>
    <w:rPr>
      <w:rFonts w:ascii="Calibri" w:eastAsia="Calibri" w:hAnsi="Calibri"/>
      <w:sz w:val="22"/>
      <w:szCs w:val="22"/>
      <w:lang w:eastAsia="en-US"/>
    </w:rPr>
  </w:style>
  <w:style w:type="paragraph" w:customStyle="1" w:styleId="Style81">
    <w:name w:val="Style81"/>
    <w:basedOn w:val="a1"/>
    <w:uiPriority w:val="99"/>
    <w:rsid w:val="004976BA"/>
    <w:pPr>
      <w:widowControl w:val="0"/>
      <w:suppressAutoHyphens/>
      <w:autoSpaceDE w:val="0"/>
      <w:autoSpaceDN w:val="0"/>
      <w:jc w:val="left"/>
    </w:pPr>
    <w:rPr>
      <w:rFonts w:eastAsia="Arial Unicode MS"/>
      <w:kern w:val="3"/>
      <w:lang w:eastAsia="zh-CN" w:bidi="hi-IN"/>
    </w:rPr>
  </w:style>
  <w:style w:type="paragraph" w:customStyle="1" w:styleId="afffffffff2">
    <w:name w:val="???????"/>
    <w:uiPriority w:val="99"/>
    <w:rsid w:val="004976BA"/>
    <w:pPr>
      <w:widowControl w:val="0"/>
      <w:suppressAutoHyphens/>
      <w:autoSpaceDE w:val="0"/>
      <w:spacing w:after="0" w:line="200" w:lineRule="atLeast"/>
    </w:pPr>
    <w:rPr>
      <w:rFonts w:ascii="Mangal" w:eastAsia="Times New Roman" w:hAnsi="Mangal" w:cs="Mangal"/>
      <w:kern w:val="2"/>
      <w:sz w:val="36"/>
      <w:szCs w:val="36"/>
      <w:lang w:eastAsia="hi-IN" w:bidi="hi-IN"/>
    </w:rPr>
  </w:style>
  <w:style w:type="paragraph" w:customStyle="1" w:styleId="1ffff1">
    <w:name w:val="экфи1"/>
    <w:basedOn w:val="a1"/>
    <w:uiPriority w:val="99"/>
    <w:rsid w:val="004976BA"/>
    <w:pPr>
      <w:spacing w:line="360" w:lineRule="auto"/>
      <w:ind w:firstLine="720"/>
    </w:pPr>
    <w:rPr>
      <w:szCs w:val="20"/>
    </w:rPr>
  </w:style>
  <w:style w:type="paragraph" w:customStyle="1" w:styleId="textreview1">
    <w:name w:val="text_review1"/>
    <w:basedOn w:val="a1"/>
    <w:uiPriority w:val="99"/>
    <w:rsid w:val="004976BA"/>
    <w:pPr>
      <w:pBdr>
        <w:bottom w:val="single" w:sz="8" w:space="0" w:color="F0F0F0"/>
      </w:pBdr>
      <w:spacing w:before="94" w:after="224"/>
      <w:jc w:val="left"/>
    </w:pPr>
    <w:rPr>
      <w:caps/>
    </w:rPr>
  </w:style>
  <w:style w:type="paragraph" w:customStyle="1" w:styleId="xl183">
    <w:name w:val="xl183"/>
    <w:basedOn w:val="a1"/>
    <w:uiPriority w:val="99"/>
    <w:rsid w:val="004976BA"/>
    <w:pPr>
      <w:pBdr>
        <w:bottom w:val="single" w:sz="4" w:space="0" w:color="auto"/>
        <w:right w:val="single" w:sz="4" w:space="0" w:color="auto"/>
      </w:pBdr>
      <w:spacing w:before="100" w:beforeAutospacing="1" w:after="100" w:afterAutospacing="1"/>
      <w:jc w:val="center"/>
    </w:pPr>
  </w:style>
  <w:style w:type="paragraph" w:customStyle="1" w:styleId="xl184">
    <w:name w:val="xl184"/>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u w:val="single"/>
    </w:rPr>
  </w:style>
  <w:style w:type="paragraph" w:customStyle="1" w:styleId="xl185">
    <w:name w:val="xl185"/>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u w:val="single"/>
    </w:rPr>
  </w:style>
  <w:style w:type="paragraph" w:customStyle="1" w:styleId="xl186">
    <w:name w:val="xl186"/>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187">
    <w:name w:val="xl187"/>
    <w:basedOn w:val="a1"/>
    <w:uiPriority w:val="99"/>
    <w:rsid w:val="004976BA"/>
    <w:pPr>
      <w:pBdr>
        <w:top w:val="single" w:sz="4" w:space="0" w:color="auto"/>
        <w:left w:val="single" w:sz="4" w:space="0" w:color="auto"/>
      </w:pBdr>
      <w:spacing w:before="100" w:beforeAutospacing="1" w:after="100" w:afterAutospacing="1"/>
      <w:jc w:val="left"/>
    </w:pPr>
  </w:style>
  <w:style w:type="paragraph" w:customStyle="1" w:styleId="xl188">
    <w:name w:val="xl188"/>
    <w:basedOn w:val="a1"/>
    <w:uiPriority w:val="99"/>
    <w:rsid w:val="004976BA"/>
    <w:pPr>
      <w:pBdr>
        <w:left w:val="single" w:sz="4" w:space="0" w:color="auto"/>
      </w:pBdr>
      <w:spacing w:before="100" w:beforeAutospacing="1" w:after="100" w:afterAutospacing="1"/>
      <w:jc w:val="left"/>
    </w:pPr>
  </w:style>
  <w:style w:type="paragraph" w:customStyle="1" w:styleId="xl189">
    <w:name w:val="xl189"/>
    <w:basedOn w:val="a1"/>
    <w:uiPriority w:val="99"/>
    <w:rsid w:val="004976BA"/>
    <w:pPr>
      <w:pBdr>
        <w:left w:val="single" w:sz="4" w:space="0" w:color="auto"/>
        <w:bottom w:val="single" w:sz="4" w:space="0" w:color="auto"/>
      </w:pBdr>
      <w:spacing w:before="100" w:beforeAutospacing="1" w:after="100" w:afterAutospacing="1"/>
      <w:jc w:val="left"/>
    </w:pPr>
  </w:style>
  <w:style w:type="paragraph" w:customStyle="1" w:styleId="xl190">
    <w:name w:val="xl190"/>
    <w:basedOn w:val="a1"/>
    <w:uiPriority w:val="99"/>
    <w:rsid w:val="004976BA"/>
    <w:pPr>
      <w:pBdr>
        <w:left w:val="single" w:sz="4" w:space="0" w:color="auto"/>
        <w:bottom w:val="single" w:sz="4" w:space="0" w:color="auto"/>
      </w:pBdr>
      <w:spacing w:before="100" w:beforeAutospacing="1" w:after="100" w:afterAutospacing="1"/>
      <w:jc w:val="center"/>
    </w:pPr>
    <w:rPr>
      <w:b/>
      <w:bCs/>
      <w:color w:val="000000"/>
    </w:rPr>
  </w:style>
  <w:style w:type="paragraph" w:customStyle="1" w:styleId="xl191">
    <w:name w:val="xl191"/>
    <w:basedOn w:val="a1"/>
    <w:uiPriority w:val="99"/>
    <w:rsid w:val="004976BA"/>
    <w:pPr>
      <w:pBdr>
        <w:bottom w:val="single" w:sz="4" w:space="0" w:color="auto"/>
        <w:right w:val="single" w:sz="4" w:space="0" w:color="auto"/>
      </w:pBdr>
      <w:spacing w:before="100" w:beforeAutospacing="1" w:after="100" w:afterAutospacing="1"/>
      <w:jc w:val="center"/>
    </w:pPr>
    <w:rPr>
      <w:b/>
      <w:bCs/>
      <w:color w:val="000000"/>
    </w:rPr>
  </w:style>
  <w:style w:type="paragraph" w:customStyle="1" w:styleId="xl192">
    <w:name w:val="xl192"/>
    <w:basedOn w:val="a1"/>
    <w:uiPriority w:val="99"/>
    <w:rsid w:val="004976BA"/>
    <w:pPr>
      <w:pBdr>
        <w:top w:val="single" w:sz="4" w:space="0" w:color="auto"/>
      </w:pBdr>
      <w:spacing w:before="100" w:beforeAutospacing="1" w:after="100" w:afterAutospacing="1"/>
      <w:jc w:val="center"/>
    </w:pPr>
    <w:rPr>
      <w:color w:val="000000"/>
    </w:rPr>
  </w:style>
  <w:style w:type="paragraph" w:customStyle="1" w:styleId="xl193">
    <w:name w:val="xl193"/>
    <w:basedOn w:val="a1"/>
    <w:uiPriority w:val="99"/>
    <w:rsid w:val="004976BA"/>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94">
    <w:name w:val="xl194"/>
    <w:basedOn w:val="a1"/>
    <w:uiPriority w:val="99"/>
    <w:rsid w:val="004976BA"/>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95">
    <w:name w:val="xl195"/>
    <w:basedOn w:val="a1"/>
    <w:uiPriority w:val="99"/>
    <w:rsid w:val="004976BA"/>
    <w:pPr>
      <w:pBdr>
        <w:left w:val="single" w:sz="4" w:space="0" w:color="auto"/>
        <w:right w:val="single" w:sz="4" w:space="0" w:color="auto"/>
      </w:pBdr>
      <w:spacing w:before="100" w:beforeAutospacing="1" w:after="100" w:afterAutospacing="1"/>
      <w:jc w:val="left"/>
    </w:pPr>
    <w:rPr>
      <w:color w:val="000000"/>
    </w:rPr>
  </w:style>
  <w:style w:type="paragraph" w:customStyle="1" w:styleId="xl196">
    <w:name w:val="xl196"/>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u w:val="single"/>
    </w:rPr>
  </w:style>
  <w:style w:type="paragraph" w:customStyle="1" w:styleId="65">
    <w:name w:val="6Заглавие Знак Знак"/>
    <w:basedOn w:val="a1"/>
    <w:uiPriority w:val="99"/>
    <w:rsid w:val="004976BA"/>
    <w:pPr>
      <w:suppressAutoHyphens/>
      <w:jc w:val="center"/>
    </w:pPr>
    <w:rPr>
      <w:rFonts w:eastAsia="Batang"/>
      <w:b/>
      <w:bCs/>
      <w:szCs w:val="26"/>
      <w:lang w:eastAsia="ar-SA"/>
    </w:rPr>
  </w:style>
  <w:style w:type="character" w:customStyle="1" w:styleId="1ffff2">
    <w:name w:val="Слабая ссылка1"/>
    <w:uiPriority w:val="99"/>
    <w:qFormat/>
    <w:rsid w:val="004976BA"/>
    <w:rPr>
      <w:smallCaps/>
      <w:color w:val="C0504D"/>
      <w:u w:val="single"/>
    </w:rPr>
  </w:style>
  <w:style w:type="character" w:customStyle="1" w:styleId="FontStyle158">
    <w:name w:val="Font Style158"/>
    <w:uiPriority w:val="99"/>
    <w:rsid w:val="004976BA"/>
    <w:rPr>
      <w:rFonts w:ascii="Times New Roman" w:eastAsia="Times New Roman" w:hAnsi="Times New Roman" w:cs="Times New Roman" w:hint="default"/>
      <w:color w:val="auto"/>
      <w:sz w:val="26"/>
      <w:lang w:val="ru-RU" w:eastAsia="zh-CN"/>
    </w:rPr>
  </w:style>
  <w:style w:type="character" w:customStyle="1" w:styleId="FontStyle157">
    <w:name w:val="Font Style157"/>
    <w:uiPriority w:val="99"/>
    <w:rsid w:val="004976BA"/>
    <w:rPr>
      <w:rFonts w:ascii="Times New Roman" w:eastAsia="Times New Roman" w:hAnsi="Times New Roman" w:cs="Times New Roman" w:hint="default"/>
      <w:b/>
      <w:bCs w:val="0"/>
      <w:color w:val="auto"/>
      <w:sz w:val="26"/>
      <w:lang w:val="ru-RU" w:eastAsia="zh-CN"/>
    </w:rPr>
  </w:style>
  <w:style w:type="character" w:customStyle="1" w:styleId="1ffff3">
    <w:name w:val="Текст выноски Знак1"/>
    <w:uiPriority w:val="99"/>
    <w:semiHidden/>
    <w:rsid w:val="004976BA"/>
    <w:rPr>
      <w:rFonts w:ascii="Tahoma" w:eastAsia="Times New Roman" w:hAnsi="Tahoma" w:cs="Tahoma" w:hint="default"/>
      <w:sz w:val="16"/>
      <w:szCs w:val="16"/>
      <w:lang w:eastAsia="ru-RU"/>
    </w:rPr>
  </w:style>
  <w:style w:type="character" w:customStyle="1" w:styleId="1ffff4">
    <w:name w:val="Текст сноски Знак1"/>
    <w:uiPriority w:val="99"/>
    <w:semiHidden/>
    <w:rsid w:val="004976BA"/>
    <w:rPr>
      <w:rFonts w:ascii="Times New Roman" w:eastAsia="Times New Roman" w:hAnsi="Times New Roman" w:cs="Times New Roman" w:hint="default"/>
    </w:rPr>
  </w:style>
  <w:style w:type="table" w:customStyle="1" w:styleId="-41">
    <w:name w:val="Светлая заливка - Акцент 41"/>
    <w:basedOn w:val="a4"/>
    <w:next w:val="-4"/>
    <w:uiPriority w:val="99"/>
    <w:rsid w:val="004976BA"/>
    <w:pPr>
      <w:spacing w:after="0" w:line="240" w:lineRule="auto"/>
    </w:pPr>
    <w:rPr>
      <w:rFonts w:ascii="Calibri" w:eastAsia="Calibri" w:hAnsi="Calibri" w:cs="Times New Roman"/>
      <w:color w:val="5F497A"/>
    </w:rPr>
    <w:tblPr>
      <w:tblStyleRowBandSize w:val="1"/>
      <w:tblStyleColBandSize w:val="1"/>
      <w:tblBorders>
        <w:top w:val="single" w:sz="8" w:space="0" w:color="8064A2"/>
        <w:bottom w:val="single" w:sz="8" w:space="0" w:color="8064A2"/>
      </w:tblBorders>
    </w:tblPr>
    <w:tblStylePr w:type="fir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133">
    <w:name w:val="Сетка таблицы13"/>
    <w:basedOn w:val="a4"/>
    <w:uiPriority w:val="99"/>
    <w:rsid w:val="004976B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
    <w:name w:val="Сетка таблицы23"/>
    <w:basedOn w:val="a4"/>
    <w:uiPriority w:val="99"/>
    <w:rsid w:val="004976B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
    <w:name w:val="Сетка таблицы322"/>
    <w:basedOn w:val="a4"/>
    <w:uiPriority w:val="99"/>
    <w:rsid w:val="004976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4"/>
    <w:uiPriority w:val="99"/>
    <w:rsid w:val="004976B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
    <w:name w:val="Сетка таблицы51"/>
    <w:basedOn w:val="a4"/>
    <w:uiPriority w:val="99"/>
    <w:rsid w:val="004976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4">
    <w:name w:val="Слабая ссылка2"/>
    <w:uiPriority w:val="99"/>
    <w:qFormat/>
    <w:rsid w:val="004976BA"/>
    <w:rPr>
      <w:smallCaps/>
      <w:color w:val="C0504D"/>
      <w:u w:val="single"/>
    </w:rPr>
  </w:style>
  <w:style w:type="table" w:customStyle="1" w:styleId="-42">
    <w:name w:val="Светлая заливка - Акцент 42"/>
    <w:basedOn w:val="a4"/>
    <w:next w:val="-4"/>
    <w:uiPriority w:val="99"/>
    <w:rsid w:val="004976BA"/>
    <w:pPr>
      <w:spacing w:after="0" w:line="240" w:lineRule="auto"/>
    </w:pPr>
    <w:rPr>
      <w:rFonts w:ascii="Calibri" w:eastAsia="Calibri" w:hAnsi="Calibri" w:cs="Times New Roman"/>
      <w:color w:val="5F497A"/>
      <w:lang w:eastAsia="ru-RU"/>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customStyle="1" w:styleId="211pt">
    <w:name w:val="Основной текст (2) + 11 pt"/>
    <w:uiPriority w:val="99"/>
    <w:rsid w:val="004976BA"/>
  </w:style>
  <w:style w:type="numbering" w:customStyle="1" w:styleId="317">
    <w:name w:val="Нет списка31"/>
    <w:next w:val="a5"/>
    <w:uiPriority w:val="99"/>
    <w:semiHidden/>
    <w:unhideWhenUsed/>
    <w:rsid w:val="004976BA"/>
  </w:style>
  <w:style w:type="numbering" w:customStyle="1" w:styleId="1211">
    <w:name w:val="Нет списка121"/>
    <w:next w:val="a5"/>
    <w:uiPriority w:val="99"/>
    <w:semiHidden/>
    <w:unhideWhenUsed/>
    <w:rsid w:val="004976BA"/>
  </w:style>
  <w:style w:type="numbering" w:customStyle="1" w:styleId="111110">
    <w:name w:val="Нет списка11111"/>
    <w:next w:val="a5"/>
    <w:uiPriority w:val="99"/>
    <w:semiHidden/>
    <w:unhideWhenUsed/>
    <w:rsid w:val="004976BA"/>
  </w:style>
  <w:style w:type="numbering" w:customStyle="1" w:styleId="117">
    <w:name w:val="Стиль11"/>
    <w:rsid w:val="004976BA"/>
  </w:style>
  <w:style w:type="numbering" w:customStyle="1" w:styleId="2112">
    <w:name w:val="Нет списка211"/>
    <w:next w:val="a5"/>
    <w:uiPriority w:val="99"/>
    <w:semiHidden/>
    <w:unhideWhenUsed/>
    <w:rsid w:val="004976BA"/>
  </w:style>
  <w:style w:type="numbering" w:customStyle="1" w:styleId="111111">
    <w:name w:val="Нет списка111111"/>
    <w:next w:val="a5"/>
    <w:uiPriority w:val="99"/>
    <w:semiHidden/>
    <w:unhideWhenUsed/>
    <w:rsid w:val="004976BA"/>
  </w:style>
  <w:style w:type="table" w:customStyle="1" w:styleId="-421">
    <w:name w:val="Светлая заливка - Акцент 421"/>
    <w:basedOn w:val="a4"/>
    <w:next w:val="-4"/>
    <w:uiPriority w:val="99"/>
    <w:rsid w:val="004976BA"/>
    <w:pPr>
      <w:spacing w:after="0" w:line="240" w:lineRule="auto"/>
    </w:pPr>
    <w:rPr>
      <w:rFonts w:ascii="Calibri" w:eastAsia="Calibri" w:hAnsi="Calibri" w:cs="Times New Roman"/>
      <w:color w:val="5F497A"/>
      <w:lang w:eastAsia="ru-RU"/>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customStyle="1" w:styleId="2ff5">
    <w:name w:val="Основной текст Знак2"/>
    <w:uiPriority w:val="99"/>
    <w:semiHidden/>
    <w:rsid w:val="004976BA"/>
  </w:style>
  <w:style w:type="table" w:customStyle="1" w:styleId="-43">
    <w:name w:val="Светлая заливка - Акцент 43"/>
    <w:basedOn w:val="a4"/>
    <w:next w:val="-4"/>
    <w:uiPriority w:val="99"/>
    <w:rsid w:val="004976BA"/>
    <w:pPr>
      <w:spacing w:after="0" w:line="240" w:lineRule="auto"/>
    </w:pPr>
    <w:rPr>
      <w:rFonts w:ascii="Calibri" w:eastAsia="Calibri" w:hAnsi="Calibri" w:cs="Times New Roman"/>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numbering" w:customStyle="1" w:styleId="417">
    <w:name w:val="Нет списка41"/>
    <w:next w:val="a5"/>
    <w:uiPriority w:val="99"/>
    <w:semiHidden/>
    <w:unhideWhenUsed/>
    <w:rsid w:val="004976BA"/>
  </w:style>
  <w:style w:type="numbering" w:customStyle="1" w:styleId="134">
    <w:name w:val="Нет списка13"/>
    <w:next w:val="a5"/>
    <w:uiPriority w:val="99"/>
    <w:semiHidden/>
    <w:unhideWhenUsed/>
    <w:rsid w:val="004976BA"/>
  </w:style>
  <w:style w:type="numbering" w:customStyle="1" w:styleId="1121">
    <w:name w:val="Нет списка112"/>
    <w:next w:val="a5"/>
    <w:uiPriority w:val="99"/>
    <w:semiHidden/>
    <w:unhideWhenUsed/>
    <w:rsid w:val="004976BA"/>
  </w:style>
  <w:style w:type="numbering" w:customStyle="1" w:styleId="126">
    <w:name w:val="Стиль12"/>
    <w:rsid w:val="004976BA"/>
  </w:style>
  <w:style w:type="numbering" w:customStyle="1" w:styleId="2210">
    <w:name w:val="Нет списка221"/>
    <w:next w:val="a5"/>
    <w:uiPriority w:val="99"/>
    <w:semiHidden/>
    <w:unhideWhenUsed/>
    <w:rsid w:val="004976BA"/>
  </w:style>
  <w:style w:type="numbering" w:customStyle="1" w:styleId="11120">
    <w:name w:val="Нет списка1112"/>
    <w:next w:val="a5"/>
    <w:uiPriority w:val="99"/>
    <w:semiHidden/>
    <w:unhideWhenUsed/>
    <w:rsid w:val="004976BA"/>
  </w:style>
  <w:style w:type="table" w:customStyle="1" w:styleId="-44">
    <w:name w:val="Светлая заливка - Акцент 44"/>
    <w:basedOn w:val="a4"/>
    <w:next w:val="-4"/>
    <w:uiPriority w:val="99"/>
    <w:rsid w:val="004976BA"/>
    <w:pPr>
      <w:spacing w:after="0" w:line="240" w:lineRule="auto"/>
    </w:pPr>
    <w:rPr>
      <w:rFonts w:ascii="Calibri" w:eastAsia="Calibri" w:hAnsi="Calibri" w:cs="Times New Roman"/>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customStyle="1" w:styleId="3f">
    <w:name w:val="Основной текст Знак3"/>
    <w:uiPriority w:val="99"/>
    <w:semiHidden/>
    <w:rsid w:val="004976BA"/>
    <w:rPr>
      <w:rFonts w:ascii="Calibri" w:eastAsia="Times New Roman" w:hAnsi="Calibri" w:cs="Times New Roman"/>
    </w:rPr>
  </w:style>
  <w:style w:type="table" w:styleId="-4">
    <w:name w:val="Light Shading Accent 4"/>
    <w:basedOn w:val="a4"/>
    <w:uiPriority w:val="99"/>
    <w:rsid w:val="004976BA"/>
    <w:pPr>
      <w:spacing w:after="0" w:line="240" w:lineRule="auto"/>
    </w:pPr>
    <w:rPr>
      <w:rFonts w:ascii="Calibri" w:eastAsia="Calibri" w:hAnsi="Calibri" w:cs="Times New Roman"/>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styleId="afffffffff3">
    <w:name w:val="Subtle Reference"/>
    <w:uiPriority w:val="99"/>
    <w:qFormat/>
    <w:rsid w:val="004976BA"/>
    <w:rPr>
      <w:smallCaps/>
      <w:color w:val="C0504D"/>
      <w:u w:val="single"/>
    </w:rPr>
  </w:style>
  <w:style w:type="table" w:customStyle="1" w:styleId="3211">
    <w:name w:val="Сетка таблицы3211"/>
    <w:basedOn w:val="a4"/>
    <w:uiPriority w:val="99"/>
    <w:rsid w:val="004976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
    <w:basedOn w:val="a4"/>
    <w:next w:val="a8"/>
    <w:uiPriority w:val="99"/>
    <w:rsid w:val="004976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4"/>
    <w:next w:val="a8"/>
    <w:uiPriority w:val="99"/>
    <w:rsid w:val="004976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4"/>
    <w:next w:val="a8"/>
    <w:uiPriority w:val="99"/>
    <w:rsid w:val="004976B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
    <w:basedOn w:val="a4"/>
    <w:next w:val="a8"/>
    <w:uiPriority w:val="99"/>
    <w:rsid w:val="004976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
    <w:basedOn w:val="a4"/>
    <w:next w:val="a8"/>
    <w:uiPriority w:val="99"/>
    <w:rsid w:val="004976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f">
    <w:name w:val="Основной текст с отступом 2 Знак1"/>
    <w:uiPriority w:val="99"/>
    <w:semiHidden/>
    <w:rsid w:val="004976BA"/>
    <w:rPr>
      <w:rFonts w:ascii="Times New Roman" w:eastAsia="Times New Roman" w:hAnsi="Times New Roman" w:cs="Times New Roman"/>
      <w:sz w:val="20"/>
      <w:szCs w:val="20"/>
      <w:lang w:eastAsia="ru-RU"/>
    </w:rPr>
  </w:style>
  <w:style w:type="table" w:customStyle="1" w:styleId="171">
    <w:name w:val="Сетка таблицы17"/>
    <w:basedOn w:val="a4"/>
    <w:next w:val="a8"/>
    <w:uiPriority w:val="99"/>
    <w:rsid w:val="004976B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4976BA"/>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5">
    <w:name w:val="Нет списка5"/>
    <w:next w:val="a5"/>
    <w:uiPriority w:val="99"/>
    <w:semiHidden/>
    <w:unhideWhenUsed/>
    <w:rsid w:val="004976BA"/>
  </w:style>
  <w:style w:type="table" w:customStyle="1" w:styleId="TableNormal1">
    <w:name w:val="Table Normal1"/>
    <w:uiPriority w:val="99"/>
    <w:semiHidden/>
    <w:unhideWhenUsed/>
    <w:qFormat/>
    <w:rsid w:val="004976BA"/>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ffff5">
    <w:name w:val="index 1"/>
    <w:basedOn w:val="a1"/>
    <w:next w:val="a1"/>
    <w:autoRedefine/>
    <w:uiPriority w:val="99"/>
    <w:unhideWhenUsed/>
    <w:rsid w:val="004976BA"/>
    <w:pPr>
      <w:ind w:left="200" w:hanging="200"/>
      <w:jc w:val="left"/>
    </w:pPr>
    <w:rPr>
      <w:sz w:val="20"/>
      <w:szCs w:val="20"/>
    </w:rPr>
  </w:style>
  <w:style w:type="table" w:customStyle="1" w:styleId="242">
    <w:name w:val="Сетка таблицы24"/>
    <w:basedOn w:val="a4"/>
    <w:next w:val="a8"/>
    <w:uiPriority w:val="99"/>
    <w:rsid w:val="004976B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
    <w:basedOn w:val="a4"/>
    <w:next w:val="a8"/>
    <w:uiPriority w:val="99"/>
    <w:rsid w:val="004976B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4">
    <w:name w:val="Основной т"/>
    <w:basedOn w:val="a1"/>
    <w:uiPriority w:val="99"/>
    <w:rsid w:val="004976BA"/>
    <w:pPr>
      <w:spacing w:line="360" w:lineRule="auto"/>
      <w:ind w:firstLine="709"/>
    </w:pPr>
    <w:rPr>
      <w:rFonts w:ascii="Calibri" w:hAnsi="Calibri"/>
    </w:rPr>
  </w:style>
  <w:style w:type="paragraph" w:customStyle="1" w:styleId="SecondSubtitle2">
    <w:name w:val="Second Subtitle 2"/>
    <w:basedOn w:val="21"/>
    <w:link w:val="SecondSubtitle20"/>
    <w:uiPriority w:val="99"/>
    <w:rsid w:val="004976BA"/>
    <w:pPr>
      <w:keepLines w:val="0"/>
      <w:spacing w:before="240" w:after="60" w:line="240" w:lineRule="auto"/>
      <w:ind w:left="576" w:hanging="576"/>
      <w:jc w:val="left"/>
    </w:pPr>
    <w:rPr>
      <w:rFonts w:ascii="Verdana" w:hAnsi="Verdana"/>
      <w:b w:val="0"/>
      <w:iCs/>
      <w:color w:val="000000"/>
      <w:szCs w:val="28"/>
      <w:lang w:eastAsia="en-US"/>
    </w:rPr>
  </w:style>
  <w:style w:type="character" w:customStyle="1" w:styleId="SecondSubtitle20">
    <w:name w:val="Second Subtitle 2 Знак"/>
    <w:link w:val="SecondSubtitle2"/>
    <w:uiPriority w:val="99"/>
    <w:locked/>
    <w:rsid w:val="004976BA"/>
    <w:rPr>
      <w:rFonts w:ascii="Verdana" w:eastAsia="Times New Roman" w:hAnsi="Verdana" w:cs="Times New Roman"/>
      <w:bCs/>
      <w:iCs/>
      <w:color w:val="000000"/>
      <w:sz w:val="28"/>
      <w:szCs w:val="28"/>
    </w:rPr>
  </w:style>
  <w:style w:type="table" w:customStyle="1" w:styleId="191">
    <w:name w:val="Сетка таблицы19"/>
    <w:basedOn w:val="a4"/>
    <w:next w:val="a8"/>
    <w:uiPriority w:val="99"/>
    <w:rsid w:val="004976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5">
    <w:name w:val="Нормальный (таблица)"/>
    <w:basedOn w:val="a1"/>
    <w:next w:val="a1"/>
    <w:uiPriority w:val="99"/>
    <w:rsid w:val="004976BA"/>
    <w:pPr>
      <w:widowControl w:val="0"/>
      <w:autoSpaceDE w:val="0"/>
      <w:autoSpaceDN w:val="0"/>
      <w:adjustRightInd w:val="0"/>
    </w:pPr>
    <w:rPr>
      <w:rFonts w:ascii="Arial" w:hAnsi="Arial" w:cs="Arial"/>
    </w:rPr>
  </w:style>
  <w:style w:type="paragraph" w:customStyle="1" w:styleId="afffffffff6">
    <w:name w:val="Прижатый влево"/>
    <w:basedOn w:val="a1"/>
    <w:next w:val="a1"/>
    <w:uiPriority w:val="99"/>
    <w:rsid w:val="004976BA"/>
    <w:pPr>
      <w:widowControl w:val="0"/>
      <w:autoSpaceDE w:val="0"/>
      <w:autoSpaceDN w:val="0"/>
      <w:adjustRightInd w:val="0"/>
      <w:jc w:val="left"/>
    </w:pPr>
    <w:rPr>
      <w:rFonts w:ascii="Arial" w:hAnsi="Arial" w:cs="Arial"/>
    </w:rPr>
  </w:style>
  <w:style w:type="numbering" w:customStyle="1" w:styleId="66">
    <w:name w:val="Нет списка6"/>
    <w:next w:val="a5"/>
    <w:uiPriority w:val="99"/>
    <w:semiHidden/>
    <w:unhideWhenUsed/>
    <w:rsid w:val="004976BA"/>
  </w:style>
  <w:style w:type="paragraph" w:customStyle="1" w:styleId="AAA">
    <w:name w:val="! AAA !"/>
    <w:link w:val="AAA0"/>
    <w:uiPriority w:val="99"/>
    <w:rsid w:val="004976BA"/>
    <w:pPr>
      <w:spacing w:after="120" w:line="240" w:lineRule="auto"/>
      <w:jc w:val="both"/>
    </w:pPr>
    <w:rPr>
      <w:rFonts w:ascii="Times New Roman" w:eastAsia="Calibri" w:hAnsi="Times New Roman" w:cs="Times New Roman"/>
      <w:sz w:val="16"/>
      <w:lang w:eastAsia="ru-RU"/>
    </w:rPr>
  </w:style>
  <w:style w:type="character" w:customStyle="1" w:styleId="AAA0">
    <w:name w:val="! AAA ! Знак"/>
    <w:link w:val="AAA"/>
    <w:uiPriority w:val="99"/>
    <w:locked/>
    <w:rsid w:val="004976BA"/>
    <w:rPr>
      <w:rFonts w:ascii="Times New Roman" w:eastAsia="Calibri" w:hAnsi="Times New Roman" w:cs="Times New Roman"/>
      <w:sz w:val="16"/>
      <w:lang w:eastAsia="ru-RU"/>
    </w:rPr>
  </w:style>
  <w:style w:type="character" w:customStyle="1" w:styleId="TextNPA">
    <w:name w:val="Text NPA"/>
    <w:uiPriority w:val="99"/>
    <w:rsid w:val="004976BA"/>
    <w:rPr>
      <w:rFonts w:ascii="Courier New" w:hAnsi="Courier New"/>
    </w:rPr>
  </w:style>
  <w:style w:type="character" w:customStyle="1" w:styleId="TitleChar">
    <w:name w:val="Title Char"/>
    <w:aliases w:val="Знак Знак12 Char,Знак2 Char,Title Char2,Знак Знак12 Char2"/>
    <w:uiPriority w:val="99"/>
    <w:locked/>
    <w:rsid w:val="004976BA"/>
    <w:rPr>
      <w:b/>
      <w:sz w:val="24"/>
    </w:rPr>
  </w:style>
  <w:style w:type="character" w:customStyle="1" w:styleId="1ffff6">
    <w:name w:val="Название Знак1"/>
    <w:uiPriority w:val="99"/>
    <w:rsid w:val="004976BA"/>
    <w:rPr>
      <w:rFonts w:ascii="Cambria" w:hAnsi="Cambria" w:cs="Times New Roman"/>
      <w:color w:val="17365D"/>
      <w:spacing w:val="5"/>
      <w:kern w:val="28"/>
      <w:sz w:val="52"/>
      <w:szCs w:val="52"/>
      <w:lang w:eastAsia="ru-RU"/>
    </w:rPr>
  </w:style>
  <w:style w:type="character" w:customStyle="1" w:styleId="BodyText2Char">
    <w:name w:val="Body Text 2 Char"/>
    <w:uiPriority w:val="99"/>
    <w:locked/>
    <w:rsid w:val="004976BA"/>
    <w:rPr>
      <w:rFonts w:ascii="Calibri" w:hAnsi="Calibri"/>
    </w:rPr>
  </w:style>
  <w:style w:type="character" w:customStyle="1" w:styleId="21f0">
    <w:name w:val="Основной текст 2 Знак1"/>
    <w:uiPriority w:val="99"/>
    <w:semiHidden/>
    <w:rsid w:val="004976BA"/>
    <w:rPr>
      <w:rFonts w:ascii="Times New Roman" w:hAnsi="Times New Roman" w:cs="Times New Roman"/>
      <w:sz w:val="24"/>
      <w:szCs w:val="24"/>
      <w:lang w:eastAsia="ru-RU"/>
    </w:rPr>
  </w:style>
  <w:style w:type="character" w:customStyle="1" w:styleId="243">
    <w:name w:val="Знак Знак24"/>
    <w:uiPriority w:val="99"/>
    <w:locked/>
    <w:rsid w:val="004976BA"/>
    <w:rPr>
      <w:spacing w:val="4"/>
      <w:sz w:val="28"/>
      <w:lang w:val="ru-RU" w:eastAsia="ru-RU"/>
    </w:rPr>
  </w:style>
  <w:style w:type="paragraph" w:customStyle="1" w:styleId="Standard">
    <w:name w:val="Standard"/>
    <w:uiPriority w:val="99"/>
    <w:rsid w:val="004976BA"/>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customStyle="1" w:styleId="56">
    <w:name w:val="Основной текст5"/>
    <w:basedOn w:val="a1"/>
    <w:uiPriority w:val="99"/>
    <w:rsid w:val="004976BA"/>
    <w:pPr>
      <w:widowControl w:val="0"/>
      <w:shd w:val="clear" w:color="auto" w:fill="FFFFFF"/>
      <w:spacing w:after="360" w:line="418" w:lineRule="exact"/>
      <w:jc w:val="center"/>
    </w:pPr>
    <w:rPr>
      <w:rFonts w:ascii="Calibri" w:eastAsia="Calibri" w:hAnsi="Calibri"/>
      <w:spacing w:val="3"/>
      <w:sz w:val="21"/>
      <w:szCs w:val="20"/>
    </w:rPr>
  </w:style>
  <w:style w:type="paragraph" w:customStyle="1" w:styleId="1510">
    <w:name w:val="Основной текст (15)1"/>
    <w:basedOn w:val="a1"/>
    <w:uiPriority w:val="99"/>
    <w:rsid w:val="004976BA"/>
    <w:pPr>
      <w:widowControl w:val="0"/>
      <w:shd w:val="clear" w:color="auto" w:fill="FFFFFF"/>
      <w:spacing w:before="1200" w:line="230" w:lineRule="exact"/>
      <w:ind w:hanging="1100"/>
      <w:jc w:val="left"/>
    </w:pPr>
    <w:rPr>
      <w:rFonts w:ascii="Calibri" w:eastAsia="Calibri" w:hAnsi="Calibri"/>
      <w:b/>
      <w:sz w:val="16"/>
      <w:szCs w:val="20"/>
      <w:lang w:eastAsia="en-US"/>
    </w:rPr>
  </w:style>
  <w:style w:type="character" w:customStyle="1" w:styleId="0pt">
    <w:name w:val="Основной текст + Интервал 0 pt"/>
    <w:uiPriority w:val="99"/>
    <w:rsid w:val="004976BA"/>
    <w:rPr>
      <w:rFonts w:ascii="Times New Roman" w:hAnsi="Times New Roman"/>
      <w:color w:val="000000"/>
      <w:spacing w:val="2"/>
      <w:w w:val="100"/>
      <w:position w:val="0"/>
      <w:sz w:val="21"/>
      <w:u w:val="none"/>
      <w:lang w:val="ru-RU"/>
    </w:rPr>
  </w:style>
  <w:style w:type="paragraph" w:customStyle="1" w:styleId="-S">
    <w:name w:val="- S_Маркированный"/>
    <w:basedOn w:val="a1"/>
    <w:autoRedefine/>
    <w:uiPriority w:val="99"/>
    <w:rsid w:val="004976BA"/>
    <w:pPr>
      <w:spacing w:before="120" w:after="120"/>
      <w:ind w:firstLine="709"/>
    </w:pPr>
    <w:rPr>
      <w:color w:val="000000"/>
    </w:rPr>
  </w:style>
  <w:style w:type="paragraph" w:customStyle="1" w:styleId="172">
    <w:name w:val="Основной текст17"/>
    <w:basedOn w:val="a1"/>
    <w:uiPriority w:val="99"/>
    <w:rsid w:val="004976BA"/>
    <w:pPr>
      <w:widowControl w:val="0"/>
      <w:shd w:val="clear" w:color="auto" w:fill="FFFFFF"/>
      <w:spacing w:after="120" w:line="240" w:lineRule="atLeast"/>
      <w:ind w:hanging="1100"/>
    </w:pPr>
    <w:rPr>
      <w:color w:val="000000"/>
      <w:spacing w:val="1"/>
      <w:sz w:val="16"/>
      <w:szCs w:val="16"/>
    </w:rPr>
  </w:style>
  <w:style w:type="paragraph" w:customStyle="1" w:styleId="143">
    <w:name w:val="Основной текст14"/>
    <w:basedOn w:val="a1"/>
    <w:uiPriority w:val="99"/>
    <w:rsid w:val="004976BA"/>
    <w:pPr>
      <w:widowControl w:val="0"/>
      <w:shd w:val="clear" w:color="auto" w:fill="FFFFFF"/>
      <w:spacing w:after="180" w:line="240" w:lineRule="atLeast"/>
      <w:jc w:val="center"/>
    </w:pPr>
    <w:rPr>
      <w:color w:val="000000"/>
      <w:spacing w:val="2"/>
      <w:sz w:val="22"/>
      <w:szCs w:val="22"/>
    </w:rPr>
  </w:style>
  <w:style w:type="paragraph" w:customStyle="1" w:styleId="67">
    <w:name w:val="Основной текст6"/>
    <w:basedOn w:val="a1"/>
    <w:uiPriority w:val="99"/>
    <w:rsid w:val="004976BA"/>
    <w:pPr>
      <w:widowControl w:val="0"/>
      <w:shd w:val="clear" w:color="auto" w:fill="FFFFFF"/>
      <w:spacing w:after="240" w:line="240" w:lineRule="atLeast"/>
      <w:ind w:hanging="340"/>
      <w:jc w:val="left"/>
    </w:pPr>
    <w:rPr>
      <w:color w:val="000000"/>
      <w:spacing w:val="3"/>
      <w:sz w:val="21"/>
      <w:szCs w:val="21"/>
    </w:rPr>
  </w:style>
  <w:style w:type="character" w:customStyle="1" w:styleId="40pt">
    <w:name w:val="Основной текст (4) + Интервал 0 pt"/>
    <w:uiPriority w:val="99"/>
    <w:rsid w:val="004976BA"/>
    <w:rPr>
      <w:rFonts w:ascii="Tahoma" w:hAnsi="Tahoma"/>
      <w:color w:val="000000"/>
      <w:spacing w:val="0"/>
      <w:w w:val="100"/>
      <w:position w:val="0"/>
      <w:sz w:val="11"/>
      <w:shd w:val="clear" w:color="auto" w:fill="FFFFFF"/>
      <w:lang w:val="ru-RU"/>
    </w:rPr>
  </w:style>
  <w:style w:type="character" w:customStyle="1" w:styleId="68">
    <w:name w:val="Знак Знак6"/>
    <w:uiPriority w:val="99"/>
    <w:locked/>
    <w:rsid w:val="004976BA"/>
    <w:rPr>
      <w:sz w:val="24"/>
      <w:lang w:val="ru-RU" w:eastAsia="ru-RU"/>
    </w:rPr>
  </w:style>
  <w:style w:type="character" w:customStyle="1" w:styleId="104">
    <w:name w:val="Знак Знак10"/>
    <w:uiPriority w:val="99"/>
    <w:locked/>
    <w:rsid w:val="004976BA"/>
    <w:rPr>
      <w:rFonts w:ascii="Arial" w:hAnsi="Arial"/>
      <w:b/>
      <w:i/>
      <w:sz w:val="28"/>
      <w:lang w:val="ru-RU" w:eastAsia="ru-RU"/>
    </w:rPr>
  </w:style>
  <w:style w:type="character" w:customStyle="1" w:styleId="afffffffff7">
    <w:name w:val="Знак Знак"/>
    <w:aliases w:val="Название объекта Знак,Таблица - Название объекта Знак,!! Object Novogor !! Знак,Caption Char Знак,Caption Char1 Char1 Char Char Знак,Caption Char Char2 Char1 Char Char Знак,Caption Char Char Char Char Char1 Char1 Char Char1 Char Знак"/>
    <w:uiPriority w:val="99"/>
    <w:locked/>
    <w:rsid w:val="004976BA"/>
    <w:rPr>
      <w:rFonts w:ascii="Calibri" w:hAnsi="Calibri"/>
      <w:sz w:val="24"/>
      <w:lang w:val="en-US" w:eastAsia="en-US"/>
    </w:rPr>
  </w:style>
  <w:style w:type="character" w:customStyle="1" w:styleId="127">
    <w:name w:val="Основной текст12"/>
    <w:uiPriority w:val="99"/>
    <w:rsid w:val="004976BA"/>
    <w:rPr>
      <w:rFonts w:ascii="Times New Roman" w:hAnsi="Times New Roman"/>
      <w:color w:val="000000"/>
      <w:spacing w:val="2"/>
      <w:w w:val="100"/>
      <w:position w:val="0"/>
      <w:sz w:val="22"/>
      <w:u w:val="none"/>
      <w:lang w:val="ru-RU"/>
    </w:rPr>
  </w:style>
  <w:style w:type="table" w:customStyle="1" w:styleId="202">
    <w:name w:val="Сетка таблицы20"/>
    <w:basedOn w:val="a4"/>
    <w:next w:val="a8"/>
    <w:uiPriority w:val="99"/>
    <w:rsid w:val="004976B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
    <w:name w:val="Нет списка7"/>
    <w:next w:val="a5"/>
    <w:uiPriority w:val="99"/>
    <w:semiHidden/>
    <w:unhideWhenUsed/>
    <w:rsid w:val="004976BA"/>
  </w:style>
  <w:style w:type="table" w:customStyle="1" w:styleId="261">
    <w:name w:val="Сетка таблицы26"/>
    <w:basedOn w:val="a4"/>
    <w:next w:val="a8"/>
    <w:uiPriority w:val="99"/>
    <w:rsid w:val="004976B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f7">
    <w:name w:val="Стиль таблицы1"/>
    <w:basedOn w:val="a8"/>
    <w:uiPriority w:val="99"/>
    <w:rsid w:val="004976BA"/>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8">
    <w:name w:val="Текст доклада"/>
    <w:basedOn w:val="34"/>
    <w:link w:val="afffffffff9"/>
    <w:uiPriority w:val="99"/>
    <w:rsid w:val="004976BA"/>
    <w:pPr>
      <w:spacing w:after="0"/>
      <w:ind w:left="0" w:firstLine="709"/>
      <w:jc w:val="both"/>
    </w:pPr>
    <w:rPr>
      <w:sz w:val="24"/>
      <w:szCs w:val="24"/>
    </w:rPr>
  </w:style>
  <w:style w:type="character" w:customStyle="1" w:styleId="afffffffff9">
    <w:name w:val="Текст доклада Знак"/>
    <w:link w:val="afffffffff8"/>
    <w:uiPriority w:val="99"/>
    <w:locked/>
    <w:rsid w:val="004976BA"/>
    <w:rPr>
      <w:rFonts w:ascii="Times New Roman" w:eastAsia="Times New Roman" w:hAnsi="Times New Roman" w:cs="Times New Roman"/>
      <w:sz w:val="24"/>
      <w:szCs w:val="24"/>
    </w:rPr>
  </w:style>
  <w:style w:type="paragraph" w:customStyle="1" w:styleId="2ff6">
    <w:name w:val="Заголовок2"/>
    <w:basedOn w:val="a1"/>
    <w:next w:val="a2"/>
    <w:uiPriority w:val="99"/>
    <w:rsid w:val="004976BA"/>
    <w:pPr>
      <w:keepNext/>
      <w:spacing w:before="240" w:after="120"/>
      <w:jc w:val="left"/>
    </w:pPr>
    <w:rPr>
      <w:rFonts w:ascii="Arial" w:eastAsia="Lucida Sans Unicode" w:hAnsi="Arial" w:cs="Tahoma"/>
      <w:kern w:val="2"/>
      <w:sz w:val="28"/>
      <w:szCs w:val="28"/>
      <w:lang w:eastAsia="ar-SA"/>
    </w:rPr>
  </w:style>
  <w:style w:type="paragraph" w:customStyle="1" w:styleId="47">
    <w:name w:val="Название4"/>
    <w:basedOn w:val="a1"/>
    <w:uiPriority w:val="99"/>
    <w:rsid w:val="004976BA"/>
    <w:pPr>
      <w:suppressLineNumbers/>
      <w:spacing w:before="120" w:after="120"/>
      <w:jc w:val="left"/>
    </w:pPr>
    <w:rPr>
      <w:rFonts w:cs="Mangal"/>
      <w:i/>
      <w:iCs/>
      <w:kern w:val="2"/>
      <w:lang w:eastAsia="ar-SA"/>
    </w:rPr>
  </w:style>
  <w:style w:type="paragraph" w:customStyle="1" w:styleId="48">
    <w:name w:val="Указатель4"/>
    <w:basedOn w:val="a1"/>
    <w:uiPriority w:val="99"/>
    <w:rsid w:val="004976BA"/>
    <w:pPr>
      <w:suppressLineNumbers/>
      <w:jc w:val="left"/>
    </w:pPr>
    <w:rPr>
      <w:rFonts w:cs="Mangal"/>
      <w:kern w:val="2"/>
      <w:szCs w:val="20"/>
      <w:lang w:eastAsia="ar-SA"/>
    </w:rPr>
  </w:style>
  <w:style w:type="paragraph" w:customStyle="1" w:styleId="3f0">
    <w:name w:val="Название3"/>
    <w:basedOn w:val="a1"/>
    <w:uiPriority w:val="99"/>
    <w:rsid w:val="004976BA"/>
    <w:pPr>
      <w:suppressLineNumbers/>
      <w:spacing w:before="120" w:after="120"/>
      <w:jc w:val="left"/>
    </w:pPr>
    <w:rPr>
      <w:rFonts w:ascii="Arial" w:hAnsi="Arial" w:cs="Tahoma"/>
      <w:i/>
      <w:iCs/>
      <w:kern w:val="2"/>
      <w:sz w:val="20"/>
      <w:lang w:eastAsia="ar-SA"/>
    </w:rPr>
  </w:style>
  <w:style w:type="paragraph" w:customStyle="1" w:styleId="3f1">
    <w:name w:val="Указатель3"/>
    <w:basedOn w:val="a1"/>
    <w:uiPriority w:val="99"/>
    <w:rsid w:val="004976BA"/>
    <w:pPr>
      <w:suppressLineNumbers/>
      <w:jc w:val="left"/>
    </w:pPr>
    <w:rPr>
      <w:rFonts w:ascii="Arial" w:hAnsi="Arial" w:cs="Tahoma"/>
      <w:kern w:val="2"/>
      <w:szCs w:val="20"/>
      <w:lang w:eastAsia="ar-SA"/>
    </w:rPr>
  </w:style>
  <w:style w:type="character" w:customStyle="1" w:styleId="WW8Num1z1">
    <w:name w:val="WW8Num1z1"/>
    <w:uiPriority w:val="99"/>
    <w:rsid w:val="004976BA"/>
  </w:style>
  <w:style w:type="character" w:customStyle="1" w:styleId="WW8Num1z2">
    <w:name w:val="WW8Num1z2"/>
    <w:uiPriority w:val="99"/>
    <w:rsid w:val="004976BA"/>
  </w:style>
  <w:style w:type="character" w:customStyle="1" w:styleId="WW8Num1z3">
    <w:name w:val="WW8Num1z3"/>
    <w:uiPriority w:val="99"/>
    <w:rsid w:val="004976BA"/>
  </w:style>
  <w:style w:type="character" w:customStyle="1" w:styleId="WW8Num1z4">
    <w:name w:val="WW8Num1z4"/>
    <w:uiPriority w:val="99"/>
    <w:rsid w:val="004976BA"/>
  </w:style>
  <w:style w:type="character" w:customStyle="1" w:styleId="WW8Num1z5">
    <w:name w:val="WW8Num1z5"/>
    <w:uiPriority w:val="99"/>
    <w:rsid w:val="004976BA"/>
  </w:style>
  <w:style w:type="character" w:customStyle="1" w:styleId="WW8Num1z6">
    <w:name w:val="WW8Num1z6"/>
    <w:uiPriority w:val="99"/>
    <w:rsid w:val="004976BA"/>
  </w:style>
  <w:style w:type="character" w:customStyle="1" w:styleId="WW8Num1z7">
    <w:name w:val="WW8Num1z7"/>
    <w:uiPriority w:val="99"/>
    <w:rsid w:val="004976BA"/>
  </w:style>
  <w:style w:type="character" w:customStyle="1" w:styleId="WW8Num1z8">
    <w:name w:val="WW8Num1z8"/>
    <w:uiPriority w:val="99"/>
    <w:rsid w:val="004976BA"/>
  </w:style>
  <w:style w:type="character" w:customStyle="1" w:styleId="49">
    <w:name w:val="Основной шрифт абзаца4"/>
    <w:uiPriority w:val="99"/>
    <w:rsid w:val="004976BA"/>
  </w:style>
  <w:style w:type="character" w:customStyle="1" w:styleId="Absatz-Standardschriftart">
    <w:name w:val="Absatz-Standardschriftart"/>
    <w:uiPriority w:val="99"/>
    <w:rsid w:val="004976BA"/>
  </w:style>
  <w:style w:type="character" w:customStyle="1" w:styleId="WW-Absatz-Standardschriftart">
    <w:name w:val="WW-Absatz-Standardschriftart"/>
    <w:uiPriority w:val="99"/>
    <w:rsid w:val="004976BA"/>
  </w:style>
  <w:style w:type="character" w:customStyle="1" w:styleId="3f2">
    <w:name w:val="Основной шрифт абзаца3"/>
    <w:uiPriority w:val="99"/>
    <w:rsid w:val="004976BA"/>
  </w:style>
  <w:style w:type="character" w:customStyle="1" w:styleId="WW8Num2z2">
    <w:name w:val="WW8Num2z2"/>
    <w:uiPriority w:val="99"/>
    <w:rsid w:val="004976BA"/>
  </w:style>
  <w:style w:type="character" w:customStyle="1" w:styleId="WW8Num2z3">
    <w:name w:val="WW8Num2z3"/>
    <w:uiPriority w:val="99"/>
    <w:rsid w:val="004976BA"/>
  </w:style>
  <w:style w:type="character" w:customStyle="1" w:styleId="WW8Num2z4">
    <w:name w:val="WW8Num2z4"/>
    <w:uiPriority w:val="99"/>
    <w:rsid w:val="004976BA"/>
  </w:style>
  <w:style w:type="character" w:customStyle="1" w:styleId="WW8Num2z5">
    <w:name w:val="WW8Num2z5"/>
    <w:uiPriority w:val="99"/>
    <w:rsid w:val="004976BA"/>
  </w:style>
  <w:style w:type="character" w:customStyle="1" w:styleId="WW8Num2z6">
    <w:name w:val="WW8Num2z6"/>
    <w:uiPriority w:val="99"/>
    <w:rsid w:val="004976BA"/>
  </w:style>
  <w:style w:type="character" w:customStyle="1" w:styleId="WW8Num2z7">
    <w:name w:val="WW8Num2z7"/>
    <w:uiPriority w:val="99"/>
    <w:rsid w:val="004976BA"/>
  </w:style>
  <w:style w:type="character" w:customStyle="1" w:styleId="WW8Num2z8">
    <w:name w:val="WW8Num2z8"/>
    <w:uiPriority w:val="99"/>
    <w:rsid w:val="004976BA"/>
  </w:style>
  <w:style w:type="character" w:customStyle="1" w:styleId="WW-Absatz-Standardschriftart1">
    <w:name w:val="WW-Absatz-Standardschriftart1"/>
    <w:uiPriority w:val="99"/>
    <w:rsid w:val="004976BA"/>
  </w:style>
  <w:style w:type="character" w:customStyle="1" w:styleId="WW-Absatz-Standardschriftart11">
    <w:name w:val="WW-Absatz-Standardschriftart11"/>
    <w:uiPriority w:val="99"/>
    <w:rsid w:val="004976BA"/>
  </w:style>
  <w:style w:type="character" w:customStyle="1" w:styleId="WW-Absatz-Standardschriftart111">
    <w:name w:val="WW-Absatz-Standardschriftart111"/>
    <w:uiPriority w:val="99"/>
    <w:rsid w:val="004976BA"/>
  </w:style>
  <w:style w:type="character" w:customStyle="1" w:styleId="WW-Absatz-Standardschriftart1111">
    <w:name w:val="WW-Absatz-Standardschriftart1111"/>
    <w:uiPriority w:val="99"/>
    <w:rsid w:val="004976BA"/>
  </w:style>
  <w:style w:type="character" w:customStyle="1" w:styleId="WW-Absatz-Standardschriftart11111">
    <w:name w:val="WW-Absatz-Standardschriftart11111"/>
    <w:uiPriority w:val="99"/>
    <w:rsid w:val="004976BA"/>
  </w:style>
  <w:style w:type="character" w:customStyle="1" w:styleId="WW-Absatz-Standardschriftart111111">
    <w:name w:val="WW-Absatz-Standardschriftart111111"/>
    <w:uiPriority w:val="99"/>
    <w:rsid w:val="004976BA"/>
  </w:style>
  <w:style w:type="character" w:customStyle="1" w:styleId="WW-Absatz-Standardschriftart1111111">
    <w:name w:val="WW-Absatz-Standardschriftart1111111"/>
    <w:uiPriority w:val="99"/>
    <w:rsid w:val="004976BA"/>
  </w:style>
  <w:style w:type="character" w:customStyle="1" w:styleId="WW-Absatz-Standardschriftart11111111">
    <w:name w:val="WW-Absatz-Standardschriftart11111111"/>
    <w:uiPriority w:val="99"/>
    <w:rsid w:val="004976BA"/>
  </w:style>
  <w:style w:type="character" w:customStyle="1" w:styleId="WW-Absatz-Standardschriftart111111111">
    <w:name w:val="WW-Absatz-Standardschriftart111111111"/>
    <w:uiPriority w:val="99"/>
    <w:rsid w:val="004976BA"/>
  </w:style>
  <w:style w:type="character" w:customStyle="1" w:styleId="WW-Absatz-Standardschriftart1111111111">
    <w:name w:val="WW-Absatz-Standardschriftart1111111111"/>
    <w:uiPriority w:val="99"/>
    <w:rsid w:val="004976BA"/>
  </w:style>
  <w:style w:type="character" w:customStyle="1" w:styleId="WW-Absatz-Standardschriftart11111111111">
    <w:name w:val="WW-Absatz-Standardschriftart11111111111"/>
    <w:uiPriority w:val="99"/>
    <w:rsid w:val="004976BA"/>
  </w:style>
  <w:style w:type="character" w:customStyle="1" w:styleId="WW-Absatz-Standardschriftart111111111111">
    <w:name w:val="WW-Absatz-Standardschriftart111111111111"/>
    <w:uiPriority w:val="99"/>
    <w:rsid w:val="004976BA"/>
  </w:style>
  <w:style w:type="character" w:customStyle="1" w:styleId="WW-Absatz-Standardschriftart1111111111111">
    <w:name w:val="WW-Absatz-Standardschriftart1111111111111"/>
    <w:uiPriority w:val="99"/>
    <w:rsid w:val="004976BA"/>
  </w:style>
  <w:style w:type="character" w:customStyle="1" w:styleId="WW-Absatz-Standardschriftart11111111111111">
    <w:name w:val="WW-Absatz-Standardschriftart11111111111111"/>
    <w:uiPriority w:val="99"/>
    <w:rsid w:val="004976BA"/>
  </w:style>
  <w:style w:type="character" w:customStyle="1" w:styleId="WW-Absatz-Standardschriftart111111111111111">
    <w:name w:val="WW-Absatz-Standardschriftart111111111111111"/>
    <w:uiPriority w:val="99"/>
    <w:rsid w:val="004976BA"/>
  </w:style>
  <w:style w:type="character" w:customStyle="1" w:styleId="WW-Absatz-Standardschriftart1111111111111111">
    <w:name w:val="WW-Absatz-Standardschriftart1111111111111111"/>
    <w:uiPriority w:val="99"/>
    <w:rsid w:val="004976BA"/>
  </w:style>
  <w:style w:type="character" w:customStyle="1" w:styleId="WW-Absatz-Standardschriftart11111111111111111">
    <w:name w:val="WW-Absatz-Standardschriftart11111111111111111"/>
    <w:uiPriority w:val="99"/>
    <w:rsid w:val="004976BA"/>
  </w:style>
  <w:style w:type="character" w:customStyle="1" w:styleId="WW-Absatz-Standardschriftart111111111111111111">
    <w:name w:val="WW-Absatz-Standardschriftart111111111111111111"/>
    <w:uiPriority w:val="99"/>
    <w:rsid w:val="004976BA"/>
  </w:style>
  <w:style w:type="character" w:customStyle="1" w:styleId="WW-Absatz-Standardschriftart1111111111111111111">
    <w:name w:val="WW-Absatz-Standardschriftart1111111111111111111"/>
    <w:uiPriority w:val="99"/>
    <w:rsid w:val="004976BA"/>
  </w:style>
  <w:style w:type="character" w:customStyle="1" w:styleId="WW-Absatz-Standardschriftart11111111111111111111">
    <w:name w:val="WW-Absatz-Standardschriftart11111111111111111111"/>
    <w:uiPriority w:val="99"/>
    <w:rsid w:val="004976BA"/>
  </w:style>
  <w:style w:type="character" w:customStyle="1" w:styleId="WW-Absatz-Standardschriftart111111111111111111111">
    <w:name w:val="WW-Absatz-Standardschriftart111111111111111111111"/>
    <w:uiPriority w:val="99"/>
    <w:rsid w:val="004976BA"/>
  </w:style>
  <w:style w:type="character" w:customStyle="1" w:styleId="WW-Absatz-Standardschriftart1111111111111111111111">
    <w:name w:val="WW-Absatz-Standardschriftart1111111111111111111111"/>
    <w:uiPriority w:val="99"/>
    <w:rsid w:val="004976BA"/>
  </w:style>
  <w:style w:type="character" w:customStyle="1" w:styleId="WW-Absatz-Standardschriftart11111111111111111111111">
    <w:name w:val="WW-Absatz-Standardschriftart11111111111111111111111"/>
    <w:uiPriority w:val="99"/>
    <w:rsid w:val="004976BA"/>
  </w:style>
  <w:style w:type="character" w:customStyle="1" w:styleId="WW-Absatz-Standardschriftart111111111111111111111111">
    <w:name w:val="WW-Absatz-Standardschriftart111111111111111111111111"/>
    <w:uiPriority w:val="99"/>
    <w:rsid w:val="004976BA"/>
  </w:style>
  <w:style w:type="character" w:customStyle="1" w:styleId="WW-Absatz-Standardschriftart1111111111111111111111111">
    <w:name w:val="WW-Absatz-Standardschriftart1111111111111111111111111"/>
    <w:uiPriority w:val="99"/>
    <w:rsid w:val="004976BA"/>
  </w:style>
  <w:style w:type="character" w:customStyle="1" w:styleId="WW-Absatz-Standardschriftart11111111111111111111111111">
    <w:name w:val="WW-Absatz-Standardschriftart11111111111111111111111111"/>
    <w:uiPriority w:val="99"/>
    <w:rsid w:val="004976BA"/>
  </w:style>
  <w:style w:type="character" w:customStyle="1" w:styleId="WW-Absatz-Standardschriftart111111111111111111111111111">
    <w:name w:val="WW-Absatz-Standardschriftart111111111111111111111111111"/>
    <w:uiPriority w:val="99"/>
    <w:rsid w:val="004976BA"/>
  </w:style>
  <w:style w:type="character" w:customStyle="1" w:styleId="WW-Absatz-Standardschriftart1111111111111111111111111111">
    <w:name w:val="WW-Absatz-Standardschriftart1111111111111111111111111111"/>
    <w:uiPriority w:val="99"/>
    <w:rsid w:val="004976BA"/>
  </w:style>
  <w:style w:type="character" w:customStyle="1" w:styleId="WW-Absatz-Standardschriftart11111111111111111111111111111">
    <w:name w:val="WW-Absatz-Standardschriftart11111111111111111111111111111"/>
    <w:uiPriority w:val="99"/>
    <w:rsid w:val="004976BA"/>
  </w:style>
  <w:style w:type="character" w:customStyle="1" w:styleId="WW-Absatz-Standardschriftart111111111111111111111111111111">
    <w:name w:val="WW-Absatz-Standardschriftart111111111111111111111111111111"/>
    <w:uiPriority w:val="99"/>
    <w:rsid w:val="004976BA"/>
  </w:style>
  <w:style w:type="character" w:customStyle="1" w:styleId="WW-Absatz-Standardschriftart1111111111111111111111111111111">
    <w:name w:val="WW-Absatz-Standardschriftart1111111111111111111111111111111"/>
    <w:uiPriority w:val="99"/>
    <w:rsid w:val="004976BA"/>
  </w:style>
  <w:style w:type="character" w:customStyle="1" w:styleId="WW-Absatz-Standardschriftart11111111111111111111111111111111">
    <w:name w:val="WW-Absatz-Standardschriftart11111111111111111111111111111111"/>
    <w:uiPriority w:val="99"/>
    <w:rsid w:val="004976BA"/>
  </w:style>
  <w:style w:type="character" w:customStyle="1" w:styleId="WW-Absatz-Standardschriftart111111111111111111111111111111111">
    <w:name w:val="WW-Absatz-Standardschriftart111111111111111111111111111111111"/>
    <w:uiPriority w:val="99"/>
    <w:rsid w:val="004976BA"/>
  </w:style>
  <w:style w:type="character" w:customStyle="1" w:styleId="WW-Absatz-Standardschriftart1111111111111111111111111111111111">
    <w:name w:val="WW-Absatz-Standardschriftart1111111111111111111111111111111111"/>
    <w:uiPriority w:val="99"/>
    <w:rsid w:val="004976BA"/>
  </w:style>
  <w:style w:type="character" w:customStyle="1" w:styleId="WW-Absatz-Standardschriftart11111111111111111111111111111111111">
    <w:name w:val="WW-Absatz-Standardschriftart11111111111111111111111111111111111"/>
    <w:uiPriority w:val="99"/>
    <w:rsid w:val="004976BA"/>
  </w:style>
  <w:style w:type="character" w:customStyle="1" w:styleId="WW-Absatz-Standardschriftart111111111111111111111111111111111111">
    <w:name w:val="WW-Absatz-Standardschriftart111111111111111111111111111111111111"/>
    <w:uiPriority w:val="99"/>
    <w:rsid w:val="004976BA"/>
  </w:style>
  <w:style w:type="character" w:customStyle="1" w:styleId="WW-Absatz-Standardschriftart1111111111111111111111111111111111111">
    <w:name w:val="WW-Absatz-Standardschriftart1111111111111111111111111111111111111"/>
    <w:uiPriority w:val="99"/>
    <w:rsid w:val="004976BA"/>
  </w:style>
  <w:style w:type="character" w:customStyle="1" w:styleId="WW-Absatz-Standardschriftart11111111111111111111111111111111111111">
    <w:name w:val="WW-Absatz-Standardschriftart11111111111111111111111111111111111111"/>
    <w:uiPriority w:val="99"/>
    <w:rsid w:val="004976BA"/>
  </w:style>
  <w:style w:type="character" w:customStyle="1" w:styleId="WW-Absatz-Standardschriftart111111111111111111111111111111111111111">
    <w:name w:val="WW-Absatz-Standardschriftart111111111111111111111111111111111111111"/>
    <w:uiPriority w:val="99"/>
    <w:rsid w:val="004976BA"/>
  </w:style>
  <w:style w:type="character" w:customStyle="1" w:styleId="WW-Absatz-Standardschriftart1111111111111111111111111111111111111111">
    <w:name w:val="WW-Absatz-Standardschriftart1111111111111111111111111111111111111111"/>
    <w:uiPriority w:val="99"/>
    <w:rsid w:val="004976BA"/>
  </w:style>
  <w:style w:type="character" w:customStyle="1" w:styleId="WW-Absatz-Standardschriftart11111111111111111111111111111111111111111">
    <w:name w:val="WW-Absatz-Standardschriftart11111111111111111111111111111111111111111"/>
    <w:uiPriority w:val="99"/>
    <w:rsid w:val="004976BA"/>
  </w:style>
  <w:style w:type="character" w:customStyle="1" w:styleId="WW-Absatz-Standardschriftart111111111111111111111111111111111111111111">
    <w:name w:val="WW-Absatz-Standardschriftart111111111111111111111111111111111111111111"/>
    <w:uiPriority w:val="99"/>
    <w:rsid w:val="004976BA"/>
  </w:style>
  <w:style w:type="character" w:customStyle="1" w:styleId="WW-Absatz-Standardschriftart1111111111111111111111111111111111111111111">
    <w:name w:val="WW-Absatz-Standardschriftart1111111111111111111111111111111111111111111"/>
    <w:uiPriority w:val="99"/>
    <w:rsid w:val="004976BA"/>
  </w:style>
  <w:style w:type="character" w:customStyle="1" w:styleId="WW-Absatz-Standardschriftart11111111111111111111111111111111111111111111">
    <w:name w:val="WW-Absatz-Standardschriftart11111111111111111111111111111111111111111111"/>
    <w:uiPriority w:val="99"/>
    <w:rsid w:val="004976BA"/>
  </w:style>
  <w:style w:type="character" w:customStyle="1" w:styleId="WW-Absatz-Standardschriftart111111111111111111111111111111111111111111111">
    <w:name w:val="WW-Absatz-Standardschriftart111111111111111111111111111111111111111111111"/>
    <w:uiPriority w:val="99"/>
    <w:rsid w:val="004976BA"/>
  </w:style>
  <w:style w:type="character" w:customStyle="1" w:styleId="WW-Absatz-Standardschriftart1111111111111111111111111111111111111111111111">
    <w:name w:val="WW-Absatz-Standardschriftart1111111111111111111111111111111111111111111111"/>
    <w:uiPriority w:val="99"/>
    <w:rsid w:val="004976BA"/>
  </w:style>
  <w:style w:type="character" w:customStyle="1" w:styleId="WW-Absatz-Standardschriftart11111111111111111111111111111111111111111111111">
    <w:name w:val="WW-Absatz-Standardschriftart11111111111111111111111111111111111111111111111"/>
    <w:uiPriority w:val="99"/>
    <w:rsid w:val="004976BA"/>
  </w:style>
  <w:style w:type="character" w:customStyle="1" w:styleId="WW-Absatz-Standardschriftart111111111111111111111111111111111111111111111111">
    <w:name w:val="WW-Absatz-Standardschriftart111111111111111111111111111111111111111111111111"/>
    <w:uiPriority w:val="99"/>
    <w:rsid w:val="004976BA"/>
  </w:style>
  <w:style w:type="character" w:customStyle="1" w:styleId="WW-Absatz-Standardschriftart1111111111111111111111111111111111111111111111111">
    <w:name w:val="WW-Absatz-Standardschriftart1111111111111111111111111111111111111111111111111"/>
    <w:uiPriority w:val="99"/>
    <w:rsid w:val="004976BA"/>
  </w:style>
  <w:style w:type="character" w:customStyle="1" w:styleId="WW-Absatz-Standardschriftart11111111111111111111111111111111111111111111111111">
    <w:name w:val="WW-Absatz-Standardschriftart11111111111111111111111111111111111111111111111111"/>
    <w:uiPriority w:val="99"/>
    <w:rsid w:val="004976BA"/>
  </w:style>
  <w:style w:type="character" w:customStyle="1" w:styleId="WW-Absatz-Standardschriftart111111111111111111111111111111111111111111111111111">
    <w:name w:val="WW-Absatz-Standardschriftart111111111111111111111111111111111111111111111111111"/>
    <w:uiPriority w:val="99"/>
    <w:rsid w:val="004976BA"/>
  </w:style>
  <w:style w:type="character" w:customStyle="1" w:styleId="WW-Absatz-Standardschriftart1111111111111111111111111111111111111111111111111111">
    <w:name w:val="WW-Absatz-Standardschriftart1111111111111111111111111111111111111111111111111111"/>
    <w:uiPriority w:val="99"/>
    <w:rsid w:val="004976BA"/>
  </w:style>
  <w:style w:type="character" w:customStyle="1" w:styleId="WW-Absatz-Standardschriftart11111111111111111111111111111111111111111111111111111">
    <w:name w:val="WW-Absatz-Standardschriftart11111111111111111111111111111111111111111111111111111"/>
    <w:uiPriority w:val="99"/>
    <w:rsid w:val="004976BA"/>
  </w:style>
  <w:style w:type="character" w:customStyle="1" w:styleId="WW-Absatz-Standardschriftart111111111111111111111111111111111111111111111111111111">
    <w:name w:val="WW-Absatz-Standardschriftart111111111111111111111111111111111111111111111111111111"/>
    <w:uiPriority w:val="99"/>
    <w:rsid w:val="004976BA"/>
  </w:style>
  <w:style w:type="character" w:customStyle="1" w:styleId="WW-Absatz-Standardschriftart1111111111111111111111111111111111111111111111111111111">
    <w:name w:val="WW-Absatz-Standardschriftart1111111111111111111111111111111111111111111111111111111"/>
    <w:uiPriority w:val="99"/>
    <w:rsid w:val="004976BA"/>
  </w:style>
  <w:style w:type="character" w:customStyle="1" w:styleId="WW-Absatz-Standardschriftart11111111111111111111111111111111111111111111111111111111">
    <w:name w:val="WW-Absatz-Standardschriftart11111111111111111111111111111111111111111111111111111111"/>
    <w:uiPriority w:val="99"/>
    <w:rsid w:val="004976BA"/>
  </w:style>
  <w:style w:type="character" w:customStyle="1" w:styleId="WW-Absatz-Standardschriftart111111111111111111111111111111111111111111111111111111111">
    <w:name w:val="WW-Absatz-Standardschriftart111111111111111111111111111111111111111111111111111111111"/>
    <w:uiPriority w:val="99"/>
    <w:rsid w:val="004976BA"/>
  </w:style>
  <w:style w:type="character" w:customStyle="1" w:styleId="WW-Absatz-Standardschriftart1111111111111111111111111111111111111111111111111111111111">
    <w:name w:val="WW-Absatz-Standardschriftart1111111111111111111111111111111111111111111111111111111111"/>
    <w:uiPriority w:val="99"/>
    <w:rsid w:val="004976BA"/>
  </w:style>
  <w:style w:type="character" w:customStyle="1" w:styleId="WW-Absatz-Standardschriftart11111111111111111111111111111111111111111111111111111111111">
    <w:name w:val="WW-Absatz-Standardschriftart11111111111111111111111111111111111111111111111111111111111"/>
    <w:uiPriority w:val="99"/>
    <w:rsid w:val="004976BA"/>
  </w:style>
  <w:style w:type="character" w:customStyle="1" w:styleId="WW-Absatz-Standardschriftart111111111111111111111111111111111111111111111111111111111111">
    <w:name w:val="WW-Absatz-Standardschriftart111111111111111111111111111111111111111111111111111111111111"/>
    <w:uiPriority w:val="99"/>
    <w:rsid w:val="004976BA"/>
  </w:style>
  <w:style w:type="character" w:customStyle="1" w:styleId="WW-Absatz-Standardschriftart1111111111111111111111111111111111111111111111111111111111111">
    <w:name w:val="WW-Absatz-Standardschriftart1111111111111111111111111111111111111111111111111111111111111"/>
    <w:uiPriority w:val="99"/>
    <w:rsid w:val="004976BA"/>
  </w:style>
  <w:style w:type="character" w:customStyle="1" w:styleId="WW-Absatz-Standardschriftart11111111111111111111111111111111111111111111111111111111111111">
    <w:name w:val="WW-Absatz-Standardschriftart11111111111111111111111111111111111111111111111111111111111111"/>
    <w:uiPriority w:val="99"/>
    <w:rsid w:val="004976BA"/>
  </w:style>
  <w:style w:type="character" w:customStyle="1" w:styleId="WW-Absatz-Standardschriftart111111111111111111111111111111111111111111111111111111111111111">
    <w:name w:val="WW-Absatz-Standardschriftart111111111111111111111111111111111111111111111111111111111111111"/>
    <w:uiPriority w:val="99"/>
    <w:rsid w:val="004976BA"/>
  </w:style>
  <w:style w:type="character" w:customStyle="1" w:styleId="WW-Absatz-Standardschriftart1111111111111111111111111111111111111111111111111111111111111111">
    <w:name w:val="WW-Absatz-Standardschriftart1111111111111111111111111111111111111111111111111111111111111111"/>
    <w:uiPriority w:val="99"/>
    <w:rsid w:val="004976BA"/>
  </w:style>
  <w:style w:type="character" w:customStyle="1" w:styleId="WW-Absatz-Standardschriftart11111111111111111111111111111111111111111111111111111111111111111">
    <w:name w:val="WW-Absatz-Standardschriftart11111111111111111111111111111111111111111111111111111111111111111"/>
    <w:uiPriority w:val="99"/>
    <w:rsid w:val="004976BA"/>
  </w:style>
  <w:style w:type="character" w:customStyle="1" w:styleId="WW-Absatz-Standardschriftart111111111111111111111111111111111111111111111111111111111111111111">
    <w:name w:val="WW-Absatz-Standardschriftart111111111111111111111111111111111111111111111111111111111111111111"/>
    <w:uiPriority w:val="99"/>
    <w:rsid w:val="004976BA"/>
  </w:style>
  <w:style w:type="character" w:customStyle="1" w:styleId="WW-Absatz-Standardschriftart1111111111111111111111111111111111111111111111111111111111111111111">
    <w:name w:val="WW-Absatz-Standardschriftart1111111111111111111111111111111111111111111111111111111111111111111"/>
    <w:uiPriority w:val="99"/>
    <w:rsid w:val="004976BA"/>
  </w:style>
  <w:style w:type="character" w:customStyle="1" w:styleId="WW-Absatz-Standardschriftart11111111111111111111111111111111111111111111111111111111111111111111">
    <w:name w:val="WW-Absatz-Standardschriftart11111111111111111111111111111111111111111111111111111111111111111111"/>
    <w:uiPriority w:val="99"/>
    <w:rsid w:val="004976BA"/>
  </w:style>
  <w:style w:type="character" w:customStyle="1" w:styleId="WW-Absatz-Standardschriftart111111111111111111111111111111111111111111111111111111111111111111111">
    <w:name w:val="WW-Absatz-Standardschriftart111111111111111111111111111111111111111111111111111111111111111111111"/>
    <w:uiPriority w:val="99"/>
    <w:rsid w:val="004976BA"/>
  </w:style>
  <w:style w:type="character" w:customStyle="1" w:styleId="WW-Absatz-Standardschriftart1111111111111111111111111111111111111111111111111111111111111111111111">
    <w:name w:val="WW-Absatz-Standardschriftart1111111111111111111111111111111111111111111111111111111111111111111111"/>
    <w:uiPriority w:val="99"/>
    <w:rsid w:val="004976BA"/>
  </w:style>
  <w:style w:type="character" w:customStyle="1" w:styleId="WW-Absatz-Standardschriftart11111111111111111111111111111111111111111111111111111111111111111111111">
    <w:name w:val="WW-Absatz-Standardschriftart11111111111111111111111111111111111111111111111111111111111111111111111"/>
    <w:uiPriority w:val="99"/>
    <w:rsid w:val="004976BA"/>
  </w:style>
  <w:style w:type="character" w:customStyle="1" w:styleId="WW-Absatz-Standardschriftart111111111111111111111111111111111111111111111111111111111111111111111111">
    <w:name w:val="WW-Absatz-Standardschriftart111111111111111111111111111111111111111111111111111111111111111111111111"/>
    <w:uiPriority w:val="99"/>
    <w:rsid w:val="004976BA"/>
  </w:style>
  <w:style w:type="character" w:customStyle="1" w:styleId="WW-Absatz-Standardschriftart1111111111111111111111111111111111111111111111111111111111111111111111111">
    <w:name w:val="WW-Absatz-Standardschriftart1111111111111111111111111111111111111111111111111111111111111111111111111"/>
    <w:uiPriority w:val="99"/>
    <w:rsid w:val="004976BA"/>
  </w:style>
  <w:style w:type="character" w:customStyle="1" w:styleId="WW-Absatz-Standardschriftart11111111111111111111111111111111111111111111111111111111111111111111111111">
    <w:name w:val="WW-Absatz-Standardschriftart11111111111111111111111111111111111111111111111111111111111111111111111111"/>
    <w:uiPriority w:val="99"/>
    <w:rsid w:val="004976BA"/>
  </w:style>
  <w:style w:type="character" w:customStyle="1" w:styleId="WW-Absatz-Standardschriftart111111111111111111111111111111111111111111111111111111111111111111111111111">
    <w:name w:val="WW-Absatz-Standardschriftart111111111111111111111111111111111111111111111111111111111111111111111111111"/>
    <w:uiPriority w:val="99"/>
    <w:rsid w:val="004976BA"/>
  </w:style>
  <w:style w:type="character" w:customStyle="1" w:styleId="WW-Absatz-Standardschriftart1111111111111111111111111111111111111111111111111111111111111111111111111111">
    <w:name w:val="WW-Absatz-Standardschriftart1111111111111111111111111111111111111111111111111111111111111111111111111111"/>
    <w:uiPriority w:val="99"/>
    <w:rsid w:val="004976BA"/>
  </w:style>
  <w:style w:type="character" w:customStyle="1" w:styleId="WW8Num10z2">
    <w:name w:val="WW8Num10z2"/>
    <w:uiPriority w:val="99"/>
    <w:rsid w:val="004976BA"/>
    <w:rPr>
      <w:rFonts w:ascii="Wingdings" w:hAnsi="Wingdings" w:cs="Wingdings" w:hint="default"/>
    </w:rPr>
  </w:style>
  <w:style w:type="character" w:customStyle="1" w:styleId="WW8Num10z3">
    <w:name w:val="WW8Num10z3"/>
    <w:uiPriority w:val="99"/>
    <w:rsid w:val="004976BA"/>
    <w:rPr>
      <w:rFonts w:ascii="Symbol" w:hAnsi="Symbol" w:cs="Symbol" w:hint="default"/>
    </w:rPr>
  </w:style>
  <w:style w:type="character" w:customStyle="1" w:styleId="afffffffffa">
    <w:name w:val="Символ нумерации"/>
    <w:uiPriority w:val="99"/>
    <w:rsid w:val="004976BA"/>
  </w:style>
  <w:style w:type="paragraph" w:customStyle="1" w:styleId="1">
    <w:name w:val="Раздел_1"/>
    <w:basedOn w:val="aa"/>
    <w:uiPriority w:val="99"/>
    <w:qFormat/>
    <w:rsid w:val="004976BA"/>
    <w:pPr>
      <w:pageBreakBefore/>
      <w:numPr>
        <w:numId w:val="16"/>
      </w:numPr>
      <w:shd w:val="clear" w:color="auto" w:fill="FFFFFF"/>
      <w:tabs>
        <w:tab w:val="clear" w:pos="2629"/>
        <w:tab w:val="num" w:pos="360"/>
        <w:tab w:val="left" w:pos="709"/>
      </w:tabs>
      <w:suppressAutoHyphens/>
      <w:spacing w:after="200"/>
      <w:ind w:left="720" w:firstLine="0"/>
      <w:contextualSpacing w:val="0"/>
      <w:outlineLvl w:val="0"/>
    </w:pPr>
    <w:rPr>
      <w:b/>
      <w:caps/>
      <w:sz w:val="28"/>
      <w:szCs w:val="28"/>
      <w:lang w:eastAsia="ar-SA"/>
    </w:rPr>
  </w:style>
  <w:style w:type="paragraph" w:customStyle="1" w:styleId="11">
    <w:name w:val="Раздел_1_1"/>
    <w:basedOn w:val="aa"/>
    <w:uiPriority w:val="99"/>
    <w:qFormat/>
    <w:rsid w:val="004976BA"/>
    <w:pPr>
      <w:numPr>
        <w:ilvl w:val="1"/>
        <w:numId w:val="16"/>
      </w:numPr>
      <w:shd w:val="clear" w:color="auto" w:fill="FFFFFF"/>
      <w:tabs>
        <w:tab w:val="clear" w:pos="1288"/>
        <w:tab w:val="num" w:pos="360"/>
      </w:tabs>
      <w:suppressAutoHyphens/>
      <w:spacing w:before="200"/>
      <w:ind w:left="720" w:firstLine="0"/>
      <w:contextualSpacing w:val="0"/>
      <w:outlineLvl w:val="1"/>
    </w:pPr>
    <w:rPr>
      <w:b/>
      <w:sz w:val="28"/>
      <w:szCs w:val="28"/>
      <w:lang w:eastAsia="ar-SA"/>
    </w:rPr>
  </w:style>
  <w:style w:type="paragraph" w:customStyle="1" w:styleId="111">
    <w:name w:val="Раздел! 1_1_1"/>
    <w:basedOn w:val="a1"/>
    <w:uiPriority w:val="99"/>
    <w:qFormat/>
    <w:rsid w:val="004976BA"/>
    <w:pPr>
      <w:numPr>
        <w:ilvl w:val="2"/>
        <w:numId w:val="16"/>
      </w:numPr>
      <w:shd w:val="clear" w:color="auto" w:fill="FFFFFF"/>
      <w:suppressAutoHyphens/>
      <w:spacing w:before="100"/>
      <w:outlineLvl w:val="1"/>
    </w:pPr>
    <w:rPr>
      <w:b/>
      <w:sz w:val="28"/>
      <w:szCs w:val="28"/>
      <w:lang w:eastAsia="ar-SA"/>
    </w:rPr>
  </w:style>
  <w:style w:type="paragraph" w:customStyle="1" w:styleId="1111">
    <w:name w:val="Раздел! 1_1_1_1"/>
    <w:basedOn w:val="111"/>
    <w:uiPriority w:val="99"/>
    <w:qFormat/>
    <w:rsid w:val="004976BA"/>
    <w:pPr>
      <w:numPr>
        <w:ilvl w:val="3"/>
      </w:numPr>
      <w:tabs>
        <w:tab w:val="left" w:pos="851"/>
      </w:tabs>
    </w:pPr>
    <w:rPr>
      <w:i/>
    </w:rPr>
  </w:style>
  <w:style w:type="paragraph" w:customStyle="1" w:styleId="a0">
    <w:name w:val="МаркТабл"/>
    <w:uiPriority w:val="99"/>
    <w:rsid w:val="004976BA"/>
    <w:pPr>
      <w:numPr>
        <w:numId w:val="17"/>
      </w:numPr>
      <w:tabs>
        <w:tab w:val="num" w:pos="567"/>
        <w:tab w:val="left" w:pos="680"/>
      </w:tabs>
      <w:spacing w:after="0" w:line="240" w:lineRule="auto"/>
      <w:ind w:left="567"/>
    </w:pPr>
    <w:rPr>
      <w:rFonts w:ascii="Times New Roman" w:eastAsia="SimSun" w:hAnsi="Times New Roman" w:cs="Times New Roman"/>
      <w:sz w:val="24"/>
      <w:szCs w:val="20"/>
      <w:lang w:eastAsia="ru-RU"/>
    </w:rPr>
  </w:style>
  <w:style w:type="paragraph" w:customStyle="1" w:styleId="1ffff8">
    <w:name w:val="1"/>
    <w:basedOn w:val="a1"/>
    <w:link w:val="1ffff9"/>
    <w:uiPriority w:val="99"/>
    <w:rsid w:val="004976BA"/>
    <w:pPr>
      <w:keepNext/>
      <w:ind w:firstLine="709"/>
    </w:pPr>
    <w:rPr>
      <w:szCs w:val="28"/>
      <w:lang w:val="en-US" w:eastAsia="en-US"/>
    </w:rPr>
  </w:style>
  <w:style w:type="character" w:customStyle="1" w:styleId="1ffff9">
    <w:name w:val="1 Знак"/>
    <w:link w:val="1ffff8"/>
    <w:uiPriority w:val="99"/>
    <w:rsid w:val="004976BA"/>
    <w:rPr>
      <w:rFonts w:ascii="Times New Roman" w:eastAsia="Times New Roman" w:hAnsi="Times New Roman" w:cs="Times New Roman"/>
      <w:sz w:val="24"/>
      <w:szCs w:val="28"/>
      <w:lang w:val="en-US"/>
    </w:rPr>
  </w:style>
  <w:style w:type="paragraph" w:customStyle="1" w:styleId="57">
    <w:name w:val="5"/>
    <w:basedOn w:val="a1"/>
    <w:link w:val="58"/>
    <w:uiPriority w:val="99"/>
    <w:rsid w:val="004976BA"/>
    <w:pPr>
      <w:ind w:firstLine="709"/>
    </w:pPr>
    <w:rPr>
      <w:lang w:eastAsia="en-US"/>
    </w:rPr>
  </w:style>
  <w:style w:type="character" w:customStyle="1" w:styleId="58">
    <w:name w:val="5 Знак"/>
    <w:link w:val="57"/>
    <w:uiPriority w:val="99"/>
    <w:rsid w:val="004976BA"/>
    <w:rPr>
      <w:rFonts w:ascii="Times New Roman" w:eastAsia="Times New Roman" w:hAnsi="Times New Roman" w:cs="Times New Roman"/>
      <w:sz w:val="24"/>
      <w:szCs w:val="24"/>
    </w:rPr>
  </w:style>
  <w:style w:type="character" w:styleId="afffffffffb">
    <w:name w:val="Intense Emphasis"/>
    <w:uiPriority w:val="99"/>
    <w:qFormat/>
    <w:rsid w:val="004976BA"/>
    <w:rPr>
      <w:i/>
      <w:iCs/>
      <w:color w:val="5B9BD5"/>
    </w:rPr>
  </w:style>
  <w:style w:type="paragraph" w:customStyle="1" w:styleId="afffffffffc">
    <w:name w:val="ТЕКСТ"/>
    <w:basedOn w:val="a1"/>
    <w:link w:val="afffffffffd"/>
    <w:uiPriority w:val="99"/>
    <w:qFormat/>
    <w:rsid w:val="004976BA"/>
    <w:pPr>
      <w:keepNext/>
      <w:widowControl w:val="0"/>
      <w:suppressAutoHyphens/>
      <w:spacing w:before="120" w:after="120" w:line="360" w:lineRule="auto"/>
      <w:ind w:right="-108" w:firstLine="720"/>
    </w:pPr>
    <w:rPr>
      <w:rFonts w:ascii="Courier New" w:eastAsia="Courier New" w:hAnsi="Courier New"/>
      <w:szCs w:val="20"/>
      <w:lang w:eastAsia="en-US"/>
    </w:rPr>
  </w:style>
  <w:style w:type="character" w:customStyle="1" w:styleId="afffffffffd">
    <w:name w:val="ТЕКСТ Знак"/>
    <w:link w:val="afffffffffc"/>
    <w:uiPriority w:val="99"/>
    <w:rsid w:val="004976BA"/>
    <w:rPr>
      <w:rFonts w:ascii="Courier New" w:eastAsia="Courier New" w:hAnsi="Courier New" w:cs="Times New Roman"/>
      <w:sz w:val="26"/>
      <w:szCs w:val="20"/>
    </w:rPr>
  </w:style>
  <w:style w:type="paragraph" w:customStyle="1" w:styleId="Main">
    <w:name w:val="Main"/>
    <w:uiPriority w:val="99"/>
    <w:rsid w:val="004976BA"/>
    <w:pPr>
      <w:widowControl w:val="0"/>
      <w:spacing w:after="0" w:line="360" w:lineRule="auto"/>
      <w:ind w:firstLine="709"/>
      <w:jc w:val="both"/>
    </w:pPr>
    <w:rPr>
      <w:rFonts w:ascii="Courier New" w:eastAsia="Courier New" w:hAnsi="Courier New" w:cs="Segoe UI"/>
      <w:sz w:val="24"/>
      <w:szCs w:val="16"/>
      <w:lang w:eastAsia="ru-RU"/>
    </w:rPr>
  </w:style>
  <w:style w:type="character" w:styleId="afffffffffe">
    <w:name w:val="line number"/>
    <w:uiPriority w:val="99"/>
    <w:semiHidden/>
    <w:unhideWhenUsed/>
    <w:rsid w:val="004976BA"/>
  </w:style>
  <w:style w:type="character" w:customStyle="1" w:styleId="4Exact">
    <w:name w:val="Колонтитул (4) Exact"/>
    <w:link w:val="4a"/>
    <w:uiPriority w:val="99"/>
    <w:rsid w:val="004976BA"/>
    <w:rPr>
      <w:rFonts w:ascii="Times New Roman" w:hAnsi="Times New Roman"/>
      <w:spacing w:val="3"/>
      <w:sz w:val="21"/>
      <w:szCs w:val="21"/>
      <w:shd w:val="clear" w:color="auto" w:fill="FFFFFF"/>
    </w:rPr>
  </w:style>
  <w:style w:type="character" w:customStyle="1" w:styleId="affffffffff">
    <w:name w:val="Основной текст + Курсив"/>
    <w:uiPriority w:val="99"/>
    <w:rsid w:val="004976BA"/>
    <w:rPr>
      <w:rFonts w:ascii="Times New Roman" w:eastAsia="Times New Roman" w:hAnsi="Times New Roman"/>
      <w:i/>
      <w:iCs/>
      <w:color w:val="000000"/>
      <w:spacing w:val="0"/>
      <w:w w:val="100"/>
      <w:position w:val="0"/>
      <w:sz w:val="22"/>
      <w:szCs w:val="22"/>
      <w:shd w:val="clear" w:color="auto" w:fill="FFFFFF"/>
      <w:lang w:val="ru-RU" w:eastAsia="ru-RU" w:bidi="ru-RU"/>
    </w:rPr>
  </w:style>
  <w:style w:type="paragraph" w:customStyle="1" w:styleId="4a">
    <w:name w:val="Колонтитул (4)"/>
    <w:basedOn w:val="a1"/>
    <w:link w:val="4Exact"/>
    <w:uiPriority w:val="99"/>
    <w:rsid w:val="004976BA"/>
    <w:pPr>
      <w:widowControl w:val="0"/>
      <w:shd w:val="clear" w:color="auto" w:fill="FFFFFF"/>
      <w:spacing w:line="0" w:lineRule="atLeast"/>
      <w:jc w:val="left"/>
    </w:pPr>
    <w:rPr>
      <w:rFonts w:eastAsiaTheme="minorHAnsi" w:cstheme="minorBidi"/>
      <w:spacing w:val="3"/>
      <w:sz w:val="21"/>
      <w:szCs w:val="21"/>
      <w:lang w:eastAsia="en-US"/>
    </w:rPr>
  </w:style>
  <w:style w:type="character" w:customStyle="1" w:styleId="1ffffa">
    <w:name w:val="Заголовок №1_"/>
    <w:link w:val="1ffffb"/>
    <w:uiPriority w:val="99"/>
    <w:rsid w:val="004976BA"/>
    <w:rPr>
      <w:rFonts w:ascii="Tahoma" w:eastAsia="Tahoma" w:hAnsi="Tahoma" w:cs="Tahoma"/>
      <w:b/>
      <w:bCs/>
      <w:sz w:val="18"/>
      <w:szCs w:val="18"/>
      <w:shd w:val="clear" w:color="auto" w:fill="FFFFFF"/>
    </w:rPr>
  </w:style>
  <w:style w:type="paragraph" w:customStyle="1" w:styleId="1ffffb">
    <w:name w:val="Заголовок №1"/>
    <w:basedOn w:val="a1"/>
    <w:link w:val="1ffffa"/>
    <w:uiPriority w:val="99"/>
    <w:rsid w:val="004976BA"/>
    <w:pPr>
      <w:widowControl w:val="0"/>
      <w:shd w:val="clear" w:color="auto" w:fill="FFFFFF"/>
      <w:spacing w:before="180" w:after="240" w:line="0" w:lineRule="atLeast"/>
      <w:ind w:hanging="460"/>
      <w:jc w:val="left"/>
      <w:outlineLvl w:val="0"/>
    </w:pPr>
    <w:rPr>
      <w:rFonts w:ascii="Tahoma" w:eastAsia="Tahoma" w:hAnsi="Tahoma" w:cs="Tahoma"/>
      <w:b/>
      <w:bCs/>
      <w:sz w:val="18"/>
      <w:szCs w:val="18"/>
      <w:lang w:eastAsia="en-US"/>
    </w:rPr>
  </w:style>
  <w:style w:type="character" w:customStyle="1" w:styleId="affffffffff0">
    <w:name w:val="обычный текст Знак"/>
    <w:link w:val="affffffffff1"/>
    <w:uiPriority w:val="99"/>
    <w:rsid w:val="004976BA"/>
    <w:rPr>
      <w:sz w:val="28"/>
    </w:rPr>
  </w:style>
  <w:style w:type="paragraph" w:customStyle="1" w:styleId="affffffffff1">
    <w:name w:val="обычный текст"/>
    <w:basedOn w:val="a1"/>
    <w:link w:val="affffffffff0"/>
    <w:uiPriority w:val="99"/>
    <w:rsid w:val="004976BA"/>
    <w:pPr>
      <w:ind w:left="284" w:right="311" w:firstLine="567"/>
    </w:pPr>
    <w:rPr>
      <w:rFonts w:asciiTheme="minorHAnsi" w:eastAsiaTheme="minorHAnsi" w:hAnsiTheme="minorHAnsi" w:cstheme="minorBidi"/>
      <w:sz w:val="28"/>
      <w:szCs w:val="22"/>
      <w:lang w:eastAsia="en-US"/>
    </w:rPr>
  </w:style>
  <w:style w:type="paragraph" w:styleId="affffffffff2">
    <w:name w:val="toa heading"/>
    <w:basedOn w:val="12"/>
    <w:next w:val="a1"/>
    <w:uiPriority w:val="99"/>
    <w:rsid w:val="004976BA"/>
    <w:pPr>
      <w:suppressAutoHyphens/>
      <w:spacing w:before="480" w:after="0"/>
    </w:pPr>
    <w:rPr>
      <w:color w:val="365F91"/>
      <w:lang w:eastAsia="zh-CN"/>
    </w:rPr>
  </w:style>
  <w:style w:type="paragraph" w:customStyle="1" w:styleId="affffffffff3">
    <w:name w:val="Чертежный"/>
    <w:uiPriority w:val="99"/>
    <w:rsid w:val="004976BA"/>
    <w:pPr>
      <w:spacing w:after="0" w:line="240" w:lineRule="auto"/>
      <w:jc w:val="both"/>
    </w:pPr>
    <w:rPr>
      <w:rFonts w:ascii="ISOCPEUR" w:eastAsia="Times New Roman" w:hAnsi="ISOCPEUR" w:cs="Times New Roman"/>
      <w:i/>
      <w:sz w:val="28"/>
      <w:szCs w:val="20"/>
      <w:lang w:val="uk-UA" w:eastAsia="ru-RU"/>
    </w:rPr>
  </w:style>
  <w:style w:type="paragraph" w:customStyle="1" w:styleId="1ffffc">
    <w:name w:val="Заголовок оглавления1"/>
    <w:basedOn w:val="12"/>
    <w:next w:val="a1"/>
    <w:uiPriority w:val="99"/>
    <w:semiHidden/>
    <w:unhideWhenUsed/>
    <w:qFormat/>
    <w:rsid w:val="002117DD"/>
    <w:pPr>
      <w:spacing w:before="480" w:after="0" w:line="240" w:lineRule="auto"/>
      <w:jc w:val="left"/>
      <w:outlineLvl w:val="9"/>
    </w:pPr>
    <w:rPr>
      <w:color w:val="365F91"/>
      <w:lang w:eastAsia="en-US"/>
    </w:rPr>
  </w:style>
  <w:style w:type="paragraph" w:customStyle="1" w:styleId="95">
    <w:name w:val="Знак Знак9 Знак Знак Знак Знак Знак Знак Знак Знак Знак Знак Знак Знак"/>
    <w:basedOn w:val="a1"/>
    <w:uiPriority w:val="99"/>
    <w:rsid w:val="001553BD"/>
    <w:pPr>
      <w:spacing w:after="160" w:line="240" w:lineRule="exact"/>
      <w:jc w:val="left"/>
    </w:pPr>
    <w:rPr>
      <w:rFonts w:ascii="Verdana" w:hAnsi="Verdana"/>
      <w:sz w:val="20"/>
      <w:szCs w:val="20"/>
      <w:lang w:val="en-US" w:eastAsia="en-US"/>
    </w:rPr>
  </w:style>
  <w:style w:type="paragraph" w:customStyle="1" w:styleId="21f1">
    <w:name w:val="21"/>
    <w:basedOn w:val="a1"/>
    <w:rsid w:val="00667F46"/>
    <w:pPr>
      <w:suppressAutoHyphens/>
      <w:spacing w:before="280" w:after="280"/>
      <w:jc w:val="left"/>
    </w:pPr>
    <w:rPr>
      <w:lang w:eastAsia="zh-CN"/>
    </w:rPr>
  </w:style>
  <w:style w:type="paragraph" w:customStyle="1" w:styleId="262">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6"/>
    <w:basedOn w:val="a1"/>
    <w:rsid w:val="00CF0386"/>
    <w:pPr>
      <w:spacing w:before="100" w:beforeAutospacing="1" w:after="100" w:afterAutospacing="1"/>
    </w:pPr>
    <w:rPr>
      <w:rFonts w:ascii="Tahoma" w:hAnsi="Tahoma"/>
      <w:sz w:val="20"/>
      <w:szCs w:val="20"/>
      <w:lang w:val="en-US" w:eastAsia="en-US"/>
    </w:rPr>
  </w:style>
  <w:style w:type="paragraph" w:customStyle="1" w:styleId="252">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5"/>
    <w:basedOn w:val="a1"/>
    <w:rsid w:val="00CF0386"/>
    <w:pPr>
      <w:spacing w:before="100" w:beforeAutospacing="1" w:after="100" w:afterAutospacing="1"/>
    </w:pPr>
    <w:rPr>
      <w:rFonts w:ascii="Tahoma" w:hAnsi="Tahoma"/>
      <w:sz w:val="20"/>
      <w:szCs w:val="20"/>
      <w:lang w:val="en-US" w:eastAsia="en-US"/>
    </w:rPr>
  </w:style>
  <w:style w:type="paragraph" w:customStyle="1" w:styleId="244">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4"/>
    <w:basedOn w:val="a1"/>
    <w:uiPriority w:val="99"/>
    <w:rsid w:val="00CF0386"/>
    <w:pPr>
      <w:spacing w:before="100" w:beforeAutospacing="1" w:after="100" w:afterAutospacing="1"/>
    </w:pPr>
    <w:rPr>
      <w:rFonts w:ascii="Tahoma" w:hAnsi="Tahoma"/>
      <w:sz w:val="20"/>
      <w:szCs w:val="20"/>
      <w:lang w:val="en-US" w:eastAsia="en-US"/>
    </w:rPr>
  </w:style>
  <w:style w:type="character" w:customStyle="1" w:styleId="FranklinGothicHeavy">
    <w:name w:val="Основной текст + Franklin Gothic Heavy"/>
    <w:aliases w:val="13 pt"/>
    <w:basedOn w:val="af9"/>
    <w:uiPriority w:val="99"/>
    <w:rsid w:val="00CF0386"/>
    <w:rPr>
      <w:rFonts w:ascii="Franklin Gothic Heavy" w:eastAsia="Times New Roman" w:hAnsi="Franklin Gothic Heavy" w:cs="Franklin Gothic Heavy"/>
      <w:w w:val="100"/>
      <w:sz w:val="26"/>
      <w:szCs w:val="26"/>
      <w:shd w:val="clear" w:color="auto" w:fill="FFFFFF"/>
    </w:rPr>
  </w:style>
  <w:style w:type="character" w:customStyle="1" w:styleId="26ArialUnicodeMS">
    <w:name w:val="Основной текст (26) + Arial Unicode MS"/>
    <w:aliases w:val="9 pt,Малые прописные,Интервал -1 pt"/>
    <w:basedOn w:val="26"/>
    <w:uiPriority w:val="99"/>
    <w:rsid w:val="00CF0386"/>
    <w:rPr>
      <w:rFonts w:ascii="Arial Unicode MS" w:eastAsia="Times New Roman" w:hAnsi="Arial Unicode MS" w:cs="Arial Unicode MS"/>
      <w:smallCaps/>
      <w:spacing w:val="-20"/>
      <w:sz w:val="18"/>
      <w:szCs w:val="18"/>
      <w:shd w:val="clear" w:color="auto" w:fill="FFFFFF"/>
      <w:lang w:val="en-US"/>
    </w:rPr>
  </w:style>
  <w:style w:type="paragraph" w:customStyle="1" w:styleId="233">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1"/>
    <w:uiPriority w:val="99"/>
    <w:rsid w:val="00CF0386"/>
    <w:pPr>
      <w:spacing w:before="100" w:beforeAutospacing="1" w:after="100" w:afterAutospacing="1"/>
    </w:pPr>
    <w:rPr>
      <w:rFonts w:ascii="Tahoma" w:hAnsi="Tahoma"/>
      <w:sz w:val="20"/>
      <w:szCs w:val="20"/>
      <w:lang w:val="en-US" w:eastAsia="en-US"/>
    </w:rPr>
  </w:style>
  <w:style w:type="paragraph" w:customStyle="1" w:styleId="226">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1"/>
    <w:uiPriority w:val="99"/>
    <w:rsid w:val="00CF0386"/>
    <w:pPr>
      <w:spacing w:before="100" w:beforeAutospacing="1" w:after="100" w:afterAutospacing="1"/>
    </w:pPr>
    <w:rPr>
      <w:rFonts w:ascii="Tahoma" w:hAnsi="Tahoma"/>
      <w:sz w:val="20"/>
      <w:szCs w:val="20"/>
      <w:lang w:val="en-US" w:eastAsia="en-US"/>
    </w:rPr>
  </w:style>
  <w:style w:type="paragraph" w:customStyle="1" w:styleId="21f2">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uiPriority w:val="99"/>
    <w:rsid w:val="00CF0386"/>
    <w:pPr>
      <w:spacing w:before="100" w:beforeAutospacing="1" w:after="100" w:afterAutospacing="1"/>
    </w:pPr>
    <w:rPr>
      <w:rFonts w:ascii="Tahoma" w:hAnsi="Tahoma"/>
      <w:sz w:val="20"/>
      <w:szCs w:val="20"/>
      <w:lang w:val="en-US" w:eastAsia="en-US"/>
    </w:rPr>
  </w:style>
  <w:style w:type="character" w:customStyle="1" w:styleId="214pt">
    <w:name w:val="Основной текст (2) + 14 pt"/>
    <w:aliases w:val="Курсив,Интервал -2 pt"/>
    <w:uiPriority w:val="99"/>
    <w:rsid w:val="00CF0386"/>
  </w:style>
  <w:style w:type="table" w:customStyle="1" w:styleId="TableNormal11">
    <w:name w:val="Table Normal11"/>
    <w:uiPriority w:val="99"/>
    <w:semiHidden/>
    <w:rsid w:val="00CF038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486">
      <w:bodyDiv w:val="1"/>
      <w:marLeft w:val="0"/>
      <w:marRight w:val="0"/>
      <w:marTop w:val="0"/>
      <w:marBottom w:val="0"/>
      <w:divBdr>
        <w:top w:val="none" w:sz="0" w:space="0" w:color="auto"/>
        <w:left w:val="none" w:sz="0" w:space="0" w:color="auto"/>
        <w:bottom w:val="none" w:sz="0" w:space="0" w:color="auto"/>
        <w:right w:val="none" w:sz="0" w:space="0" w:color="auto"/>
      </w:divBdr>
    </w:div>
    <w:div w:id="56979098">
      <w:bodyDiv w:val="1"/>
      <w:marLeft w:val="0"/>
      <w:marRight w:val="0"/>
      <w:marTop w:val="0"/>
      <w:marBottom w:val="0"/>
      <w:divBdr>
        <w:top w:val="none" w:sz="0" w:space="0" w:color="auto"/>
        <w:left w:val="none" w:sz="0" w:space="0" w:color="auto"/>
        <w:bottom w:val="none" w:sz="0" w:space="0" w:color="auto"/>
        <w:right w:val="none" w:sz="0" w:space="0" w:color="auto"/>
      </w:divBdr>
    </w:div>
    <w:div w:id="174613119">
      <w:bodyDiv w:val="1"/>
      <w:marLeft w:val="0"/>
      <w:marRight w:val="0"/>
      <w:marTop w:val="0"/>
      <w:marBottom w:val="0"/>
      <w:divBdr>
        <w:top w:val="none" w:sz="0" w:space="0" w:color="auto"/>
        <w:left w:val="none" w:sz="0" w:space="0" w:color="auto"/>
        <w:bottom w:val="none" w:sz="0" w:space="0" w:color="auto"/>
        <w:right w:val="none" w:sz="0" w:space="0" w:color="auto"/>
      </w:divBdr>
    </w:div>
    <w:div w:id="246156920">
      <w:bodyDiv w:val="1"/>
      <w:marLeft w:val="0"/>
      <w:marRight w:val="0"/>
      <w:marTop w:val="0"/>
      <w:marBottom w:val="0"/>
      <w:divBdr>
        <w:top w:val="none" w:sz="0" w:space="0" w:color="auto"/>
        <w:left w:val="none" w:sz="0" w:space="0" w:color="auto"/>
        <w:bottom w:val="none" w:sz="0" w:space="0" w:color="auto"/>
        <w:right w:val="none" w:sz="0" w:space="0" w:color="auto"/>
      </w:divBdr>
    </w:div>
    <w:div w:id="309988708">
      <w:bodyDiv w:val="1"/>
      <w:marLeft w:val="0"/>
      <w:marRight w:val="0"/>
      <w:marTop w:val="0"/>
      <w:marBottom w:val="0"/>
      <w:divBdr>
        <w:top w:val="none" w:sz="0" w:space="0" w:color="auto"/>
        <w:left w:val="none" w:sz="0" w:space="0" w:color="auto"/>
        <w:bottom w:val="none" w:sz="0" w:space="0" w:color="auto"/>
        <w:right w:val="none" w:sz="0" w:space="0" w:color="auto"/>
      </w:divBdr>
    </w:div>
    <w:div w:id="318271382">
      <w:bodyDiv w:val="1"/>
      <w:marLeft w:val="0"/>
      <w:marRight w:val="0"/>
      <w:marTop w:val="0"/>
      <w:marBottom w:val="0"/>
      <w:divBdr>
        <w:top w:val="none" w:sz="0" w:space="0" w:color="auto"/>
        <w:left w:val="none" w:sz="0" w:space="0" w:color="auto"/>
        <w:bottom w:val="none" w:sz="0" w:space="0" w:color="auto"/>
        <w:right w:val="none" w:sz="0" w:space="0" w:color="auto"/>
      </w:divBdr>
    </w:div>
    <w:div w:id="344863035">
      <w:bodyDiv w:val="1"/>
      <w:marLeft w:val="0"/>
      <w:marRight w:val="0"/>
      <w:marTop w:val="0"/>
      <w:marBottom w:val="0"/>
      <w:divBdr>
        <w:top w:val="none" w:sz="0" w:space="0" w:color="auto"/>
        <w:left w:val="none" w:sz="0" w:space="0" w:color="auto"/>
        <w:bottom w:val="none" w:sz="0" w:space="0" w:color="auto"/>
        <w:right w:val="none" w:sz="0" w:space="0" w:color="auto"/>
      </w:divBdr>
    </w:div>
    <w:div w:id="366610183">
      <w:bodyDiv w:val="1"/>
      <w:marLeft w:val="0"/>
      <w:marRight w:val="0"/>
      <w:marTop w:val="0"/>
      <w:marBottom w:val="0"/>
      <w:divBdr>
        <w:top w:val="none" w:sz="0" w:space="0" w:color="auto"/>
        <w:left w:val="none" w:sz="0" w:space="0" w:color="auto"/>
        <w:bottom w:val="none" w:sz="0" w:space="0" w:color="auto"/>
        <w:right w:val="none" w:sz="0" w:space="0" w:color="auto"/>
      </w:divBdr>
    </w:div>
    <w:div w:id="420301013">
      <w:bodyDiv w:val="1"/>
      <w:marLeft w:val="0"/>
      <w:marRight w:val="0"/>
      <w:marTop w:val="0"/>
      <w:marBottom w:val="0"/>
      <w:divBdr>
        <w:top w:val="none" w:sz="0" w:space="0" w:color="auto"/>
        <w:left w:val="none" w:sz="0" w:space="0" w:color="auto"/>
        <w:bottom w:val="none" w:sz="0" w:space="0" w:color="auto"/>
        <w:right w:val="none" w:sz="0" w:space="0" w:color="auto"/>
      </w:divBdr>
    </w:div>
    <w:div w:id="429862092">
      <w:bodyDiv w:val="1"/>
      <w:marLeft w:val="0"/>
      <w:marRight w:val="0"/>
      <w:marTop w:val="0"/>
      <w:marBottom w:val="0"/>
      <w:divBdr>
        <w:top w:val="none" w:sz="0" w:space="0" w:color="auto"/>
        <w:left w:val="none" w:sz="0" w:space="0" w:color="auto"/>
        <w:bottom w:val="none" w:sz="0" w:space="0" w:color="auto"/>
        <w:right w:val="none" w:sz="0" w:space="0" w:color="auto"/>
      </w:divBdr>
    </w:div>
    <w:div w:id="452137723">
      <w:bodyDiv w:val="1"/>
      <w:marLeft w:val="0"/>
      <w:marRight w:val="0"/>
      <w:marTop w:val="0"/>
      <w:marBottom w:val="0"/>
      <w:divBdr>
        <w:top w:val="none" w:sz="0" w:space="0" w:color="auto"/>
        <w:left w:val="none" w:sz="0" w:space="0" w:color="auto"/>
        <w:bottom w:val="none" w:sz="0" w:space="0" w:color="auto"/>
        <w:right w:val="none" w:sz="0" w:space="0" w:color="auto"/>
      </w:divBdr>
    </w:div>
    <w:div w:id="568073949">
      <w:bodyDiv w:val="1"/>
      <w:marLeft w:val="0"/>
      <w:marRight w:val="0"/>
      <w:marTop w:val="0"/>
      <w:marBottom w:val="0"/>
      <w:divBdr>
        <w:top w:val="none" w:sz="0" w:space="0" w:color="auto"/>
        <w:left w:val="none" w:sz="0" w:space="0" w:color="auto"/>
        <w:bottom w:val="none" w:sz="0" w:space="0" w:color="auto"/>
        <w:right w:val="none" w:sz="0" w:space="0" w:color="auto"/>
      </w:divBdr>
    </w:div>
    <w:div w:id="573588324">
      <w:bodyDiv w:val="1"/>
      <w:marLeft w:val="0"/>
      <w:marRight w:val="0"/>
      <w:marTop w:val="0"/>
      <w:marBottom w:val="0"/>
      <w:divBdr>
        <w:top w:val="none" w:sz="0" w:space="0" w:color="auto"/>
        <w:left w:val="none" w:sz="0" w:space="0" w:color="auto"/>
        <w:bottom w:val="none" w:sz="0" w:space="0" w:color="auto"/>
        <w:right w:val="none" w:sz="0" w:space="0" w:color="auto"/>
      </w:divBdr>
    </w:div>
    <w:div w:id="576285682">
      <w:bodyDiv w:val="1"/>
      <w:marLeft w:val="0"/>
      <w:marRight w:val="0"/>
      <w:marTop w:val="0"/>
      <w:marBottom w:val="0"/>
      <w:divBdr>
        <w:top w:val="none" w:sz="0" w:space="0" w:color="auto"/>
        <w:left w:val="none" w:sz="0" w:space="0" w:color="auto"/>
        <w:bottom w:val="none" w:sz="0" w:space="0" w:color="auto"/>
        <w:right w:val="none" w:sz="0" w:space="0" w:color="auto"/>
      </w:divBdr>
    </w:div>
    <w:div w:id="639699392">
      <w:bodyDiv w:val="1"/>
      <w:marLeft w:val="0"/>
      <w:marRight w:val="0"/>
      <w:marTop w:val="0"/>
      <w:marBottom w:val="0"/>
      <w:divBdr>
        <w:top w:val="none" w:sz="0" w:space="0" w:color="auto"/>
        <w:left w:val="none" w:sz="0" w:space="0" w:color="auto"/>
        <w:bottom w:val="none" w:sz="0" w:space="0" w:color="auto"/>
        <w:right w:val="none" w:sz="0" w:space="0" w:color="auto"/>
      </w:divBdr>
    </w:div>
    <w:div w:id="653068298">
      <w:bodyDiv w:val="1"/>
      <w:marLeft w:val="0"/>
      <w:marRight w:val="0"/>
      <w:marTop w:val="0"/>
      <w:marBottom w:val="0"/>
      <w:divBdr>
        <w:top w:val="none" w:sz="0" w:space="0" w:color="auto"/>
        <w:left w:val="none" w:sz="0" w:space="0" w:color="auto"/>
        <w:bottom w:val="none" w:sz="0" w:space="0" w:color="auto"/>
        <w:right w:val="none" w:sz="0" w:space="0" w:color="auto"/>
      </w:divBdr>
    </w:div>
    <w:div w:id="662510464">
      <w:bodyDiv w:val="1"/>
      <w:marLeft w:val="0"/>
      <w:marRight w:val="0"/>
      <w:marTop w:val="0"/>
      <w:marBottom w:val="0"/>
      <w:divBdr>
        <w:top w:val="none" w:sz="0" w:space="0" w:color="auto"/>
        <w:left w:val="none" w:sz="0" w:space="0" w:color="auto"/>
        <w:bottom w:val="none" w:sz="0" w:space="0" w:color="auto"/>
        <w:right w:val="none" w:sz="0" w:space="0" w:color="auto"/>
      </w:divBdr>
    </w:div>
    <w:div w:id="680132964">
      <w:bodyDiv w:val="1"/>
      <w:marLeft w:val="0"/>
      <w:marRight w:val="0"/>
      <w:marTop w:val="0"/>
      <w:marBottom w:val="0"/>
      <w:divBdr>
        <w:top w:val="none" w:sz="0" w:space="0" w:color="auto"/>
        <w:left w:val="none" w:sz="0" w:space="0" w:color="auto"/>
        <w:bottom w:val="none" w:sz="0" w:space="0" w:color="auto"/>
        <w:right w:val="none" w:sz="0" w:space="0" w:color="auto"/>
      </w:divBdr>
    </w:div>
    <w:div w:id="710225610">
      <w:bodyDiv w:val="1"/>
      <w:marLeft w:val="0"/>
      <w:marRight w:val="0"/>
      <w:marTop w:val="0"/>
      <w:marBottom w:val="0"/>
      <w:divBdr>
        <w:top w:val="none" w:sz="0" w:space="0" w:color="auto"/>
        <w:left w:val="none" w:sz="0" w:space="0" w:color="auto"/>
        <w:bottom w:val="none" w:sz="0" w:space="0" w:color="auto"/>
        <w:right w:val="none" w:sz="0" w:space="0" w:color="auto"/>
      </w:divBdr>
    </w:div>
    <w:div w:id="729113567">
      <w:bodyDiv w:val="1"/>
      <w:marLeft w:val="0"/>
      <w:marRight w:val="0"/>
      <w:marTop w:val="0"/>
      <w:marBottom w:val="0"/>
      <w:divBdr>
        <w:top w:val="none" w:sz="0" w:space="0" w:color="auto"/>
        <w:left w:val="none" w:sz="0" w:space="0" w:color="auto"/>
        <w:bottom w:val="none" w:sz="0" w:space="0" w:color="auto"/>
        <w:right w:val="none" w:sz="0" w:space="0" w:color="auto"/>
      </w:divBdr>
    </w:div>
    <w:div w:id="738290180">
      <w:bodyDiv w:val="1"/>
      <w:marLeft w:val="0"/>
      <w:marRight w:val="0"/>
      <w:marTop w:val="0"/>
      <w:marBottom w:val="0"/>
      <w:divBdr>
        <w:top w:val="none" w:sz="0" w:space="0" w:color="auto"/>
        <w:left w:val="none" w:sz="0" w:space="0" w:color="auto"/>
        <w:bottom w:val="none" w:sz="0" w:space="0" w:color="auto"/>
        <w:right w:val="none" w:sz="0" w:space="0" w:color="auto"/>
      </w:divBdr>
    </w:div>
    <w:div w:id="789739634">
      <w:bodyDiv w:val="1"/>
      <w:marLeft w:val="0"/>
      <w:marRight w:val="0"/>
      <w:marTop w:val="0"/>
      <w:marBottom w:val="0"/>
      <w:divBdr>
        <w:top w:val="none" w:sz="0" w:space="0" w:color="auto"/>
        <w:left w:val="none" w:sz="0" w:space="0" w:color="auto"/>
        <w:bottom w:val="none" w:sz="0" w:space="0" w:color="auto"/>
        <w:right w:val="none" w:sz="0" w:space="0" w:color="auto"/>
      </w:divBdr>
    </w:div>
    <w:div w:id="802040909">
      <w:bodyDiv w:val="1"/>
      <w:marLeft w:val="0"/>
      <w:marRight w:val="0"/>
      <w:marTop w:val="0"/>
      <w:marBottom w:val="0"/>
      <w:divBdr>
        <w:top w:val="none" w:sz="0" w:space="0" w:color="auto"/>
        <w:left w:val="none" w:sz="0" w:space="0" w:color="auto"/>
        <w:bottom w:val="none" w:sz="0" w:space="0" w:color="auto"/>
        <w:right w:val="none" w:sz="0" w:space="0" w:color="auto"/>
      </w:divBdr>
    </w:div>
    <w:div w:id="839999577">
      <w:bodyDiv w:val="1"/>
      <w:marLeft w:val="0"/>
      <w:marRight w:val="0"/>
      <w:marTop w:val="0"/>
      <w:marBottom w:val="0"/>
      <w:divBdr>
        <w:top w:val="none" w:sz="0" w:space="0" w:color="auto"/>
        <w:left w:val="none" w:sz="0" w:space="0" w:color="auto"/>
        <w:bottom w:val="none" w:sz="0" w:space="0" w:color="auto"/>
        <w:right w:val="none" w:sz="0" w:space="0" w:color="auto"/>
      </w:divBdr>
    </w:div>
    <w:div w:id="866407851">
      <w:bodyDiv w:val="1"/>
      <w:marLeft w:val="0"/>
      <w:marRight w:val="0"/>
      <w:marTop w:val="0"/>
      <w:marBottom w:val="0"/>
      <w:divBdr>
        <w:top w:val="none" w:sz="0" w:space="0" w:color="auto"/>
        <w:left w:val="none" w:sz="0" w:space="0" w:color="auto"/>
        <w:bottom w:val="none" w:sz="0" w:space="0" w:color="auto"/>
        <w:right w:val="none" w:sz="0" w:space="0" w:color="auto"/>
      </w:divBdr>
    </w:div>
    <w:div w:id="875393615">
      <w:bodyDiv w:val="1"/>
      <w:marLeft w:val="0"/>
      <w:marRight w:val="0"/>
      <w:marTop w:val="0"/>
      <w:marBottom w:val="0"/>
      <w:divBdr>
        <w:top w:val="none" w:sz="0" w:space="0" w:color="auto"/>
        <w:left w:val="none" w:sz="0" w:space="0" w:color="auto"/>
        <w:bottom w:val="none" w:sz="0" w:space="0" w:color="auto"/>
        <w:right w:val="none" w:sz="0" w:space="0" w:color="auto"/>
      </w:divBdr>
    </w:div>
    <w:div w:id="982737586">
      <w:bodyDiv w:val="1"/>
      <w:marLeft w:val="0"/>
      <w:marRight w:val="0"/>
      <w:marTop w:val="0"/>
      <w:marBottom w:val="0"/>
      <w:divBdr>
        <w:top w:val="none" w:sz="0" w:space="0" w:color="auto"/>
        <w:left w:val="none" w:sz="0" w:space="0" w:color="auto"/>
        <w:bottom w:val="none" w:sz="0" w:space="0" w:color="auto"/>
        <w:right w:val="none" w:sz="0" w:space="0" w:color="auto"/>
      </w:divBdr>
    </w:div>
    <w:div w:id="1019701683">
      <w:bodyDiv w:val="1"/>
      <w:marLeft w:val="0"/>
      <w:marRight w:val="0"/>
      <w:marTop w:val="0"/>
      <w:marBottom w:val="0"/>
      <w:divBdr>
        <w:top w:val="none" w:sz="0" w:space="0" w:color="auto"/>
        <w:left w:val="none" w:sz="0" w:space="0" w:color="auto"/>
        <w:bottom w:val="none" w:sz="0" w:space="0" w:color="auto"/>
        <w:right w:val="none" w:sz="0" w:space="0" w:color="auto"/>
      </w:divBdr>
    </w:div>
    <w:div w:id="1101686489">
      <w:bodyDiv w:val="1"/>
      <w:marLeft w:val="0"/>
      <w:marRight w:val="0"/>
      <w:marTop w:val="0"/>
      <w:marBottom w:val="0"/>
      <w:divBdr>
        <w:top w:val="none" w:sz="0" w:space="0" w:color="auto"/>
        <w:left w:val="none" w:sz="0" w:space="0" w:color="auto"/>
        <w:bottom w:val="none" w:sz="0" w:space="0" w:color="auto"/>
        <w:right w:val="none" w:sz="0" w:space="0" w:color="auto"/>
      </w:divBdr>
    </w:div>
    <w:div w:id="1117412550">
      <w:bodyDiv w:val="1"/>
      <w:marLeft w:val="0"/>
      <w:marRight w:val="0"/>
      <w:marTop w:val="0"/>
      <w:marBottom w:val="0"/>
      <w:divBdr>
        <w:top w:val="none" w:sz="0" w:space="0" w:color="auto"/>
        <w:left w:val="none" w:sz="0" w:space="0" w:color="auto"/>
        <w:bottom w:val="none" w:sz="0" w:space="0" w:color="auto"/>
        <w:right w:val="none" w:sz="0" w:space="0" w:color="auto"/>
      </w:divBdr>
    </w:div>
    <w:div w:id="1235774496">
      <w:bodyDiv w:val="1"/>
      <w:marLeft w:val="0"/>
      <w:marRight w:val="0"/>
      <w:marTop w:val="0"/>
      <w:marBottom w:val="0"/>
      <w:divBdr>
        <w:top w:val="none" w:sz="0" w:space="0" w:color="auto"/>
        <w:left w:val="none" w:sz="0" w:space="0" w:color="auto"/>
        <w:bottom w:val="none" w:sz="0" w:space="0" w:color="auto"/>
        <w:right w:val="none" w:sz="0" w:space="0" w:color="auto"/>
      </w:divBdr>
    </w:div>
    <w:div w:id="1325549332">
      <w:bodyDiv w:val="1"/>
      <w:marLeft w:val="0"/>
      <w:marRight w:val="0"/>
      <w:marTop w:val="0"/>
      <w:marBottom w:val="0"/>
      <w:divBdr>
        <w:top w:val="none" w:sz="0" w:space="0" w:color="auto"/>
        <w:left w:val="none" w:sz="0" w:space="0" w:color="auto"/>
        <w:bottom w:val="none" w:sz="0" w:space="0" w:color="auto"/>
        <w:right w:val="none" w:sz="0" w:space="0" w:color="auto"/>
      </w:divBdr>
    </w:div>
    <w:div w:id="1379428167">
      <w:bodyDiv w:val="1"/>
      <w:marLeft w:val="0"/>
      <w:marRight w:val="0"/>
      <w:marTop w:val="0"/>
      <w:marBottom w:val="0"/>
      <w:divBdr>
        <w:top w:val="none" w:sz="0" w:space="0" w:color="auto"/>
        <w:left w:val="none" w:sz="0" w:space="0" w:color="auto"/>
        <w:bottom w:val="none" w:sz="0" w:space="0" w:color="auto"/>
        <w:right w:val="none" w:sz="0" w:space="0" w:color="auto"/>
      </w:divBdr>
    </w:div>
    <w:div w:id="1425302446">
      <w:bodyDiv w:val="1"/>
      <w:marLeft w:val="0"/>
      <w:marRight w:val="0"/>
      <w:marTop w:val="0"/>
      <w:marBottom w:val="0"/>
      <w:divBdr>
        <w:top w:val="none" w:sz="0" w:space="0" w:color="auto"/>
        <w:left w:val="none" w:sz="0" w:space="0" w:color="auto"/>
        <w:bottom w:val="none" w:sz="0" w:space="0" w:color="auto"/>
        <w:right w:val="none" w:sz="0" w:space="0" w:color="auto"/>
      </w:divBdr>
    </w:div>
    <w:div w:id="1596592363">
      <w:bodyDiv w:val="1"/>
      <w:marLeft w:val="0"/>
      <w:marRight w:val="0"/>
      <w:marTop w:val="0"/>
      <w:marBottom w:val="0"/>
      <w:divBdr>
        <w:top w:val="none" w:sz="0" w:space="0" w:color="auto"/>
        <w:left w:val="none" w:sz="0" w:space="0" w:color="auto"/>
        <w:bottom w:val="none" w:sz="0" w:space="0" w:color="auto"/>
        <w:right w:val="none" w:sz="0" w:space="0" w:color="auto"/>
      </w:divBdr>
    </w:div>
    <w:div w:id="1609389271">
      <w:bodyDiv w:val="1"/>
      <w:marLeft w:val="0"/>
      <w:marRight w:val="0"/>
      <w:marTop w:val="0"/>
      <w:marBottom w:val="0"/>
      <w:divBdr>
        <w:top w:val="none" w:sz="0" w:space="0" w:color="auto"/>
        <w:left w:val="none" w:sz="0" w:space="0" w:color="auto"/>
        <w:bottom w:val="none" w:sz="0" w:space="0" w:color="auto"/>
        <w:right w:val="none" w:sz="0" w:space="0" w:color="auto"/>
      </w:divBdr>
    </w:div>
    <w:div w:id="1628273104">
      <w:bodyDiv w:val="1"/>
      <w:marLeft w:val="0"/>
      <w:marRight w:val="0"/>
      <w:marTop w:val="0"/>
      <w:marBottom w:val="0"/>
      <w:divBdr>
        <w:top w:val="none" w:sz="0" w:space="0" w:color="auto"/>
        <w:left w:val="none" w:sz="0" w:space="0" w:color="auto"/>
        <w:bottom w:val="none" w:sz="0" w:space="0" w:color="auto"/>
        <w:right w:val="none" w:sz="0" w:space="0" w:color="auto"/>
      </w:divBdr>
    </w:div>
    <w:div w:id="1669285304">
      <w:bodyDiv w:val="1"/>
      <w:marLeft w:val="0"/>
      <w:marRight w:val="0"/>
      <w:marTop w:val="0"/>
      <w:marBottom w:val="0"/>
      <w:divBdr>
        <w:top w:val="none" w:sz="0" w:space="0" w:color="auto"/>
        <w:left w:val="none" w:sz="0" w:space="0" w:color="auto"/>
        <w:bottom w:val="none" w:sz="0" w:space="0" w:color="auto"/>
        <w:right w:val="none" w:sz="0" w:space="0" w:color="auto"/>
      </w:divBdr>
    </w:div>
    <w:div w:id="1693335185">
      <w:bodyDiv w:val="1"/>
      <w:marLeft w:val="0"/>
      <w:marRight w:val="0"/>
      <w:marTop w:val="0"/>
      <w:marBottom w:val="0"/>
      <w:divBdr>
        <w:top w:val="none" w:sz="0" w:space="0" w:color="auto"/>
        <w:left w:val="none" w:sz="0" w:space="0" w:color="auto"/>
        <w:bottom w:val="none" w:sz="0" w:space="0" w:color="auto"/>
        <w:right w:val="none" w:sz="0" w:space="0" w:color="auto"/>
      </w:divBdr>
    </w:div>
    <w:div w:id="1706952785">
      <w:bodyDiv w:val="1"/>
      <w:marLeft w:val="0"/>
      <w:marRight w:val="0"/>
      <w:marTop w:val="0"/>
      <w:marBottom w:val="0"/>
      <w:divBdr>
        <w:top w:val="none" w:sz="0" w:space="0" w:color="auto"/>
        <w:left w:val="none" w:sz="0" w:space="0" w:color="auto"/>
        <w:bottom w:val="none" w:sz="0" w:space="0" w:color="auto"/>
        <w:right w:val="none" w:sz="0" w:space="0" w:color="auto"/>
      </w:divBdr>
    </w:div>
    <w:div w:id="1716008330">
      <w:bodyDiv w:val="1"/>
      <w:marLeft w:val="0"/>
      <w:marRight w:val="0"/>
      <w:marTop w:val="0"/>
      <w:marBottom w:val="0"/>
      <w:divBdr>
        <w:top w:val="none" w:sz="0" w:space="0" w:color="auto"/>
        <w:left w:val="none" w:sz="0" w:space="0" w:color="auto"/>
        <w:bottom w:val="none" w:sz="0" w:space="0" w:color="auto"/>
        <w:right w:val="none" w:sz="0" w:space="0" w:color="auto"/>
      </w:divBdr>
    </w:div>
    <w:div w:id="1722515406">
      <w:bodyDiv w:val="1"/>
      <w:marLeft w:val="0"/>
      <w:marRight w:val="0"/>
      <w:marTop w:val="0"/>
      <w:marBottom w:val="0"/>
      <w:divBdr>
        <w:top w:val="none" w:sz="0" w:space="0" w:color="auto"/>
        <w:left w:val="none" w:sz="0" w:space="0" w:color="auto"/>
        <w:bottom w:val="none" w:sz="0" w:space="0" w:color="auto"/>
        <w:right w:val="none" w:sz="0" w:space="0" w:color="auto"/>
      </w:divBdr>
    </w:div>
    <w:div w:id="1729575852">
      <w:bodyDiv w:val="1"/>
      <w:marLeft w:val="0"/>
      <w:marRight w:val="0"/>
      <w:marTop w:val="0"/>
      <w:marBottom w:val="0"/>
      <w:divBdr>
        <w:top w:val="none" w:sz="0" w:space="0" w:color="auto"/>
        <w:left w:val="none" w:sz="0" w:space="0" w:color="auto"/>
        <w:bottom w:val="none" w:sz="0" w:space="0" w:color="auto"/>
        <w:right w:val="none" w:sz="0" w:space="0" w:color="auto"/>
      </w:divBdr>
    </w:div>
    <w:div w:id="1760175734">
      <w:bodyDiv w:val="1"/>
      <w:marLeft w:val="0"/>
      <w:marRight w:val="0"/>
      <w:marTop w:val="0"/>
      <w:marBottom w:val="0"/>
      <w:divBdr>
        <w:top w:val="none" w:sz="0" w:space="0" w:color="auto"/>
        <w:left w:val="none" w:sz="0" w:space="0" w:color="auto"/>
        <w:bottom w:val="none" w:sz="0" w:space="0" w:color="auto"/>
        <w:right w:val="none" w:sz="0" w:space="0" w:color="auto"/>
      </w:divBdr>
    </w:div>
    <w:div w:id="1794404796">
      <w:bodyDiv w:val="1"/>
      <w:marLeft w:val="0"/>
      <w:marRight w:val="0"/>
      <w:marTop w:val="0"/>
      <w:marBottom w:val="0"/>
      <w:divBdr>
        <w:top w:val="none" w:sz="0" w:space="0" w:color="auto"/>
        <w:left w:val="none" w:sz="0" w:space="0" w:color="auto"/>
        <w:bottom w:val="none" w:sz="0" w:space="0" w:color="auto"/>
        <w:right w:val="none" w:sz="0" w:space="0" w:color="auto"/>
      </w:divBdr>
    </w:div>
    <w:div w:id="1809056757">
      <w:bodyDiv w:val="1"/>
      <w:marLeft w:val="0"/>
      <w:marRight w:val="0"/>
      <w:marTop w:val="0"/>
      <w:marBottom w:val="0"/>
      <w:divBdr>
        <w:top w:val="none" w:sz="0" w:space="0" w:color="auto"/>
        <w:left w:val="none" w:sz="0" w:space="0" w:color="auto"/>
        <w:bottom w:val="none" w:sz="0" w:space="0" w:color="auto"/>
        <w:right w:val="none" w:sz="0" w:space="0" w:color="auto"/>
      </w:divBdr>
    </w:div>
    <w:div w:id="1819179555">
      <w:bodyDiv w:val="1"/>
      <w:marLeft w:val="0"/>
      <w:marRight w:val="0"/>
      <w:marTop w:val="0"/>
      <w:marBottom w:val="0"/>
      <w:divBdr>
        <w:top w:val="none" w:sz="0" w:space="0" w:color="auto"/>
        <w:left w:val="none" w:sz="0" w:space="0" w:color="auto"/>
        <w:bottom w:val="none" w:sz="0" w:space="0" w:color="auto"/>
        <w:right w:val="none" w:sz="0" w:space="0" w:color="auto"/>
      </w:divBdr>
    </w:div>
    <w:div w:id="1995330830">
      <w:bodyDiv w:val="1"/>
      <w:marLeft w:val="0"/>
      <w:marRight w:val="0"/>
      <w:marTop w:val="0"/>
      <w:marBottom w:val="0"/>
      <w:divBdr>
        <w:top w:val="none" w:sz="0" w:space="0" w:color="auto"/>
        <w:left w:val="none" w:sz="0" w:space="0" w:color="auto"/>
        <w:bottom w:val="none" w:sz="0" w:space="0" w:color="auto"/>
        <w:right w:val="none" w:sz="0" w:space="0" w:color="auto"/>
      </w:divBdr>
    </w:div>
    <w:div w:id="2024701642">
      <w:bodyDiv w:val="1"/>
      <w:marLeft w:val="0"/>
      <w:marRight w:val="0"/>
      <w:marTop w:val="0"/>
      <w:marBottom w:val="0"/>
      <w:divBdr>
        <w:top w:val="none" w:sz="0" w:space="0" w:color="auto"/>
        <w:left w:val="none" w:sz="0" w:space="0" w:color="auto"/>
        <w:bottom w:val="none" w:sz="0" w:space="0" w:color="auto"/>
        <w:right w:val="none" w:sz="0" w:space="0" w:color="auto"/>
      </w:divBdr>
    </w:div>
    <w:div w:id="2059892072">
      <w:bodyDiv w:val="1"/>
      <w:marLeft w:val="0"/>
      <w:marRight w:val="0"/>
      <w:marTop w:val="0"/>
      <w:marBottom w:val="0"/>
      <w:divBdr>
        <w:top w:val="none" w:sz="0" w:space="0" w:color="auto"/>
        <w:left w:val="none" w:sz="0" w:space="0" w:color="auto"/>
        <w:bottom w:val="none" w:sz="0" w:space="0" w:color="auto"/>
        <w:right w:val="none" w:sz="0" w:space="0" w:color="auto"/>
      </w:divBdr>
    </w:div>
    <w:div w:id="2095475006">
      <w:bodyDiv w:val="1"/>
      <w:marLeft w:val="0"/>
      <w:marRight w:val="0"/>
      <w:marTop w:val="0"/>
      <w:marBottom w:val="0"/>
      <w:divBdr>
        <w:top w:val="none" w:sz="0" w:space="0" w:color="auto"/>
        <w:left w:val="none" w:sz="0" w:space="0" w:color="auto"/>
        <w:bottom w:val="none" w:sz="0" w:space="0" w:color="auto"/>
        <w:right w:val="none" w:sz="0" w:space="0" w:color="auto"/>
      </w:divBdr>
    </w:div>
    <w:div w:id="2134863029">
      <w:bodyDiv w:val="1"/>
      <w:marLeft w:val="0"/>
      <w:marRight w:val="0"/>
      <w:marTop w:val="0"/>
      <w:marBottom w:val="0"/>
      <w:divBdr>
        <w:top w:val="none" w:sz="0" w:space="0" w:color="auto"/>
        <w:left w:val="none" w:sz="0" w:space="0" w:color="auto"/>
        <w:bottom w:val="none" w:sz="0" w:space="0" w:color="auto"/>
        <w:right w:val="none" w:sz="0" w:space="0" w:color="auto"/>
      </w:divBdr>
    </w:div>
    <w:div w:id="2146655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AD%D0%BD%D0%B5%D1%80%D0%B3%D0%BE%D1%81%D0%B1%D0%B5%D1%80%D0%B5%D0%B6%D0%B5%D0%BD%D0%B8%D0%B5" TargetMode="External"/><Relationship Id="rId13" Type="http://schemas.openxmlformats.org/officeDocument/2006/relationships/hyperlink" Target="http://ri.eias.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i.eias.ru" TargetMode="External"/><Relationship Id="rId5" Type="http://schemas.openxmlformats.org/officeDocument/2006/relationships/webSettings" Target="webSettings.xml"/><Relationship Id="rId15" Type="http://schemas.openxmlformats.org/officeDocument/2006/relationships/hyperlink" Target="http://ri.eias.ru"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ri.eia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331993-363F-4323-8480-ABD2AE32B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123</Pages>
  <Words>38206</Words>
  <Characters>217777</Characters>
  <Application>Microsoft Office Word</Application>
  <DocSecurity>0</DocSecurity>
  <Lines>1814</Lines>
  <Paragraphs>510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111</dc:creator>
  <cp:lastModifiedBy>Олеся Андреевна Григорьева</cp:lastModifiedBy>
  <cp:revision>93</cp:revision>
  <cp:lastPrinted>2026-05-31T17:53:00Z</cp:lastPrinted>
  <dcterms:created xsi:type="dcterms:W3CDTF">2026-05-31T10:28:00Z</dcterms:created>
  <dcterms:modified xsi:type="dcterms:W3CDTF">2026-06-01T05:24:00Z</dcterms:modified>
</cp:coreProperties>
</file>