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B4115B" w:rsidRPr="00476A31" w:rsidTr="00B4115B">
        <w:trPr>
          <w:trHeight w:val="1058"/>
        </w:trPr>
        <w:tc>
          <w:tcPr>
            <w:tcW w:w="3888" w:type="dxa"/>
          </w:tcPr>
          <w:p w:rsidR="00B4115B" w:rsidRPr="00476A31" w:rsidRDefault="00B4115B" w:rsidP="004E30B4">
            <w:pPr>
              <w:jc w:val="center"/>
              <w:rPr>
                <w:rFonts w:ascii="Antiqua Chv" w:hAnsi="Antiqua Chv"/>
                <w:b/>
                <w:caps/>
              </w:rPr>
            </w:pPr>
            <w:r w:rsidRPr="00476A31">
              <w:rPr>
                <w:rFonts w:ascii="Antiqua Chv" w:hAnsi="Antiqua Chv"/>
                <w:b/>
                <w:caps/>
              </w:rPr>
              <w:t>Ч</w:t>
            </w:r>
            <w:r w:rsidRPr="00476A31">
              <w:rPr>
                <w:b/>
                <w:caps/>
              </w:rPr>
              <w:t>Ă</w:t>
            </w:r>
            <w:proofErr w:type="gramStart"/>
            <w:r w:rsidR="00C0700D">
              <w:rPr>
                <w:rFonts w:ascii="Antiqua Chv" w:hAnsi="Antiqua Chv"/>
                <w:b/>
                <w:caps/>
              </w:rPr>
              <w:t>ваш</w:t>
            </w:r>
            <w:proofErr w:type="gramEnd"/>
            <w:r w:rsidR="00C0700D">
              <w:rPr>
                <w:rFonts w:ascii="Antiqua Chv" w:hAnsi="Antiqua Chv"/>
                <w:b/>
                <w:caps/>
              </w:rPr>
              <w:t xml:space="preserve"> Республики</w:t>
            </w:r>
          </w:p>
          <w:p w:rsidR="00B4115B" w:rsidRDefault="00B4115B" w:rsidP="004E30B4">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B4115B" w:rsidRPr="00476A31" w:rsidRDefault="00B4115B" w:rsidP="004E30B4">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B4115B" w:rsidRPr="00476A31" w:rsidRDefault="00B4115B" w:rsidP="004E30B4">
            <w:pPr>
              <w:jc w:val="center"/>
              <w:rPr>
                <w:rFonts w:ascii="Antiqua Chv" w:hAnsi="Antiqua Chv"/>
                <w:b/>
              </w:rPr>
            </w:pPr>
            <w:r w:rsidRPr="00476A31">
              <w:rPr>
                <w:rFonts w:ascii="Antiqua Chv" w:hAnsi="Antiqua Chv"/>
                <w:b/>
                <w:caps/>
              </w:rPr>
              <w:t>Администраций</w:t>
            </w:r>
            <w:r>
              <w:rPr>
                <w:b/>
                <w:bCs/>
                <w:caps/>
              </w:rPr>
              <w:t>Ĕ</w:t>
            </w:r>
          </w:p>
          <w:p w:rsidR="00B4115B" w:rsidRPr="00476A31" w:rsidRDefault="00B4115B" w:rsidP="004E30B4">
            <w:pPr>
              <w:jc w:val="both"/>
              <w:rPr>
                <w:b/>
              </w:rPr>
            </w:pPr>
          </w:p>
          <w:p w:rsidR="00B4115B" w:rsidRPr="00476A31" w:rsidRDefault="00B4115B" w:rsidP="004E30B4">
            <w:pPr>
              <w:jc w:val="center"/>
              <w:rPr>
                <w:b/>
              </w:rPr>
            </w:pPr>
            <w:r w:rsidRPr="00476A31">
              <w:rPr>
                <w:b/>
              </w:rPr>
              <w:t>ЙЫШ</w:t>
            </w:r>
            <w:r w:rsidRPr="00476A31">
              <w:rPr>
                <w:b/>
                <w:snapToGrid w:val="0"/>
              </w:rPr>
              <w:t>Ă</w:t>
            </w:r>
            <w:r w:rsidRPr="00476A31">
              <w:rPr>
                <w:b/>
              </w:rPr>
              <w:t>НУ</w:t>
            </w:r>
          </w:p>
        </w:tc>
        <w:tc>
          <w:tcPr>
            <w:tcW w:w="1465" w:type="dxa"/>
          </w:tcPr>
          <w:p w:rsidR="00B4115B" w:rsidRPr="00476A31" w:rsidRDefault="00B4115B" w:rsidP="004E30B4">
            <w:pPr>
              <w:jc w:val="center"/>
              <w:rPr>
                <w:b/>
                <w:sz w:val="26"/>
                <w:szCs w:val="26"/>
              </w:rPr>
            </w:pPr>
          </w:p>
        </w:tc>
        <w:tc>
          <w:tcPr>
            <w:tcW w:w="4111" w:type="dxa"/>
          </w:tcPr>
          <w:p w:rsidR="00B4115B" w:rsidRPr="00476A31" w:rsidRDefault="00B4115B" w:rsidP="00B4115B">
            <w:pPr>
              <w:ind w:left="-108"/>
              <w:jc w:val="center"/>
              <w:rPr>
                <w:b/>
                <w:caps/>
              </w:rPr>
            </w:pPr>
            <w:r w:rsidRPr="00476A31">
              <w:rPr>
                <w:b/>
                <w:caps/>
              </w:rPr>
              <w:t>Чувашская республика</w:t>
            </w:r>
          </w:p>
          <w:p w:rsidR="00B4115B" w:rsidRPr="00476A31" w:rsidRDefault="00B4115B" w:rsidP="00B4115B">
            <w:pPr>
              <w:ind w:left="-108"/>
              <w:jc w:val="center"/>
              <w:rPr>
                <w:b/>
                <w:caps/>
              </w:rPr>
            </w:pPr>
            <w:r w:rsidRPr="00476A31">
              <w:rPr>
                <w:b/>
                <w:caps/>
              </w:rPr>
              <w:t>АДМИНИСТРАЦИЯ</w:t>
            </w:r>
          </w:p>
          <w:p w:rsidR="00B4115B" w:rsidRPr="00476A31" w:rsidRDefault="00B4115B" w:rsidP="00B4115B">
            <w:pPr>
              <w:ind w:left="-108"/>
              <w:jc w:val="center"/>
              <w:rPr>
                <w:b/>
                <w:caps/>
              </w:rPr>
            </w:pPr>
            <w:r w:rsidRPr="00476A31">
              <w:rPr>
                <w:b/>
                <w:caps/>
              </w:rPr>
              <w:t xml:space="preserve">Козловского </w:t>
            </w:r>
            <w:r>
              <w:rPr>
                <w:b/>
                <w:caps/>
              </w:rPr>
              <w:t>муниципального округа</w:t>
            </w:r>
          </w:p>
          <w:p w:rsidR="00B4115B" w:rsidRPr="00476A31" w:rsidRDefault="00B4115B" w:rsidP="004E30B4">
            <w:pPr>
              <w:jc w:val="center"/>
              <w:rPr>
                <w:b/>
              </w:rPr>
            </w:pPr>
          </w:p>
          <w:p w:rsidR="00B4115B" w:rsidRPr="00476A31" w:rsidRDefault="00B4115B" w:rsidP="004E30B4">
            <w:pPr>
              <w:jc w:val="center"/>
              <w:rPr>
                <w:b/>
              </w:rPr>
            </w:pPr>
            <w:r w:rsidRPr="00476A31">
              <w:rPr>
                <w:b/>
              </w:rPr>
              <w:t>ПОСТАНОВЛЕНИЕ</w:t>
            </w:r>
          </w:p>
        </w:tc>
      </w:tr>
      <w:tr w:rsidR="00B4115B" w:rsidRPr="00476A31" w:rsidTr="00B4115B">
        <w:trPr>
          <w:trHeight w:val="439"/>
        </w:trPr>
        <w:tc>
          <w:tcPr>
            <w:tcW w:w="3888" w:type="dxa"/>
          </w:tcPr>
          <w:p w:rsidR="00B4115B" w:rsidRPr="00E34526" w:rsidRDefault="00B4115B" w:rsidP="004E30B4">
            <w:pPr>
              <w:jc w:val="center"/>
              <w:rPr>
                <w:sz w:val="26"/>
                <w:szCs w:val="26"/>
              </w:rPr>
            </w:pPr>
          </w:p>
          <w:p w:rsidR="00B4115B" w:rsidRPr="00E34526" w:rsidRDefault="0045267C" w:rsidP="000E468A">
            <w:pPr>
              <w:jc w:val="center"/>
              <w:rPr>
                <w:sz w:val="26"/>
                <w:szCs w:val="26"/>
              </w:rPr>
            </w:pPr>
            <w:r>
              <w:rPr>
                <w:sz w:val="26"/>
                <w:szCs w:val="26"/>
              </w:rPr>
              <w:t>31.05.2023</w:t>
            </w:r>
            <w:r w:rsidR="00B4115B" w:rsidRPr="00E34526">
              <w:rPr>
                <w:sz w:val="26"/>
                <w:szCs w:val="26"/>
              </w:rPr>
              <w:t xml:space="preserve"> </w:t>
            </w:r>
            <w:r w:rsidR="00B4115B" w:rsidRPr="00E34526">
              <w:rPr>
                <w:bCs/>
                <w:sz w:val="26"/>
                <w:szCs w:val="26"/>
              </w:rPr>
              <w:t xml:space="preserve"> </w:t>
            </w:r>
            <w:r w:rsidR="000E468A">
              <w:rPr>
                <w:bCs/>
                <w:sz w:val="26"/>
                <w:szCs w:val="26"/>
              </w:rPr>
              <w:t>480</w:t>
            </w:r>
            <w:r w:rsidR="00B4115B" w:rsidRPr="00E34526">
              <w:rPr>
                <w:sz w:val="26"/>
                <w:szCs w:val="26"/>
              </w:rPr>
              <w:t xml:space="preserve"> </w:t>
            </w:r>
            <w:r w:rsidR="00B4115B" w:rsidRPr="00E34526">
              <w:rPr>
                <w:bCs/>
                <w:sz w:val="26"/>
                <w:szCs w:val="26"/>
              </w:rPr>
              <w:t>№</w:t>
            </w:r>
          </w:p>
        </w:tc>
        <w:tc>
          <w:tcPr>
            <w:tcW w:w="1465" w:type="dxa"/>
            <w:tcBorders>
              <w:left w:val="nil"/>
            </w:tcBorders>
          </w:tcPr>
          <w:p w:rsidR="00B4115B" w:rsidRPr="00476A31" w:rsidRDefault="00B4115B" w:rsidP="004E30B4">
            <w:pPr>
              <w:rPr>
                <w:rFonts w:ascii="Journal Chv" w:hAnsi="Journal Chv"/>
                <w:sz w:val="26"/>
                <w:szCs w:val="26"/>
              </w:rPr>
            </w:pPr>
          </w:p>
          <w:p w:rsidR="00B4115B" w:rsidRPr="00476A31" w:rsidRDefault="00B4115B" w:rsidP="004E30B4">
            <w:pPr>
              <w:jc w:val="both"/>
              <w:rPr>
                <w:rFonts w:ascii="Journal Chv" w:hAnsi="Journal Chv"/>
                <w:sz w:val="26"/>
                <w:szCs w:val="26"/>
              </w:rPr>
            </w:pPr>
          </w:p>
        </w:tc>
        <w:tc>
          <w:tcPr>
            <w:tcW w:w="4111" w:type="dxa"/>
            <w:tcBorders>
              <w:left w:val="nil"/>
            </w:tcBorders>
          </w:tcPr>
          <w:p w:rsidR="00B4115B" w:rsidRPr="00E34526" w:rsidRDefault="00B4115B" w:rsidP="004E30B4">
            <w:pPr>
              <w:jc w:val="center"/>
              <w:rPr>
                <w:sz w:val="26"/>
                <w:szCs w:val="26"/>
              </w:rPr>
            </w:pPr>
          </w:p>
          <w:p w:rsidR="00B4115B" w:rsidRPr="00E34526" w:rsidRDefault="0045267C" w:rsidP="000E468A">
            <w:pPr>
              <w:jc w:val="center"/>
              <w:rPr>
                <w:sz w:val="26"/>
                <w:szCs w:val="26"/>
              </w:rPr>
            </w:pPr>
            <w:r>
              <w:rPr>
                <w:sz w:val="26"/>
                <w:szCs w:val="26"/>
              </w:rPr>
              <w:t>31.05</w:t>
            </w:r>
            <w:r w:rsidR="00AD38FA">
              <w:rPr>
                <w:sz w:val="26"/>
                <w:szCs w:val="26"/>
              </w:rPr>
              <w:t>.2023</w:t>
            </w:r>
            <w:r w:rsidR="00B4115B" w:rsidRPr="00E34526">
              <w:rPr>
                <w:sz w:val="26"/>
                <w:szCs w:val="26"/>
              </w:rPr>
              <w:t xml:space="preserve"> № </w:t>
            </w:r>
            <w:r w:rsidR="000E468A">
              <w:rPr>
                <w:sz w:val="26"/>
                <w:szCs w:val="26"/>
              </w:rPr>
              <w:t xml:space="preserve"> 480</w:t>
            </w:r>
          </w:p>
        </w:tc>
      </w:tr>
      <w:tr w:rsidR="00B4115B" w:rsidRPr="00476A31" w:rsidTr="00B4115B">
        <w:trPr>
          <w:trHeight w:val="122"/>
        </w:trPr>
        <w:tc>
          <w:tcPr>
            <w:tcW w:w="3888" w:type="dxa"/>
          </w:tcPr>
          <w:p w:rsidR="00B4115B" w:rsidRPr="00E34526" w:rsidRDefault="00B4115B" w:rsidP="004E30B4">
            <w:pPr>
              <w:jc w:val="center"/>
              <w:rPr>
                <w:sz w:val="26"/>
                <w:szCs w:val="26"/>
              </w:rPr>
            </w:pPr>
            <w:proofErr w:type="spellStart"/>
            <w:r w:rsidRPr="00E34526">
              <w:rPr>
                <w:sz w:val="26"/>
                <w:szCs w:val="26"/>
              </w:rPr>
              <w:t>Куславкка</w:t>
            </w:r>
            <w:proofErr w:type="spellEnd"/>
            <w:r w:rsidRPr="00E34526">
              <w:rPr>
                <w:sz w:val="26"/>
                <w:szCs w:val="26"/>
              </w:rPr>
              <w:t xml:space="preserve"> хули</w:t>
            </w:r>
          </w:p>
        </w:tc>
        <w:tc>
          <w:tcPr>
            <w:tcW w:w="1465" w:type="dxa"/>
            <w:tcBorders>
              <w:left w:val="nil"/>
            </w:tcBorders>
          </w:tcPr>
          <w:p w:rsidR="00B4115B" w:rsidRPr="00476A31" w:rsidRDefault="00B4115B" w:rsidP="004E30B4">
            <w:pPr>
              <w:jc w:val="both"/>
              <w:rPr>
                <w:sz w:val="26"/>
                <w:szCs w:val="26"/>
              </w:rPr>
            </w:pPr>
          </w:p>
        </w:tc>
        <w:tc>
          <w:tcPr>
            <w:tcW w:w="4111" w:type="dxa"/>
            <w:tcBorders>
              <w:left w:val="nil"/>
            </w:tcBorders>
          </w:tcPr>
          <w:p w:rsidR="00B4115B" w:rsidRPr="00E34526" w:rsidRDefault="00B4115B" w:rsidP="004E30B4">
            <w:pPr>
              <w:jc w:val="center"/>
              <w:rPr>
                <w:sz w:val="26"/>
                <w:szCs w:val="26"/>
              </w:rPr>
            </w:pPr>
            <w:r w:rsidRPr="00E34526">
              <w:rPr>
                <w:sz w:val="26"/>
                <w:szCs w:val="26"/>
              </w:rPr>
              <w:t>г. Козловка</w:t>
            </w:r>
          </w:p>
        </w:tc>
      </w:tr>
    </w:tbl>
    <w:p w:rsidR="00FD43BC" w:rsidRDefault="00B4115B" w:rsidP="004029E9">
      <w:pPr>
        <w:pStyle w:val="centr"/>
        <w:spacing w:before="0" w:beforeAutospacing="0" w:after="0" w:afterAutospacing="0"/>
        <w:rPr>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2564130</wp:posOffset>
            </wp:positionH>
            <wp:positionV relativeFrom="paragraph">
              <wp:posOffset>-3175</wp:posOffset>
            </wp:positionV>
            <wp:extent cx="619125" cy="78105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p w:rsidR="0045267C" w:rsidRDefault="0045267C" w:rsidP="00B4115B">
      <w:pPr>
        <w:ind w:right="4677"/>
        <w:jc w:val="both"/>
        <w:rPr>
          <w:sz w:val="26"/>
          <w:szCs w:val="26"/>
        </w:rPr>
      </w:pPr>
    </w:p>
    <w:p w:rsidR="004C7F08" w:rsidRDefault="00937276" w:rsidP="00B4115B">
      <w:pPr>
        <w:ind w:right="4677"/>
        <w:jc w:val="both"/>
        <w:rPr>
          <w:sz w:val="26"/>
          <w:szCs w:val="26"/>
        </w:rPr>
      </w:pPr>
      <w:r>
        <w:rPr>
          <w:sz w:val="26"/>
          <w:szCs w:val="26"/>
        </w:rPr>
        <w:t>О</w:t>
      </w:r>
      <w:r w:rsidR="0045267C">
        <w:rPr>
          <w:sz w:val="26"/>
          <w:szCs w:val="26"/>
        </w:rPr>
        <w:t xml:space="preserve"> принятии решения по подготовке проекта правил землепользования и застройки </w:t>
      </w:r>
      <w:r w:rsidR="004C7F08">
        <w:rPr>
          <w:sz w:val="26"/>
          <w:szCs w:val="26"/>
        </w:rPr>
        <w:t>Козловского муниципального округа Чувашской Республики</w:t>
      </w:r>
    </w:p>
    <w:p w:rsidR="0045267C" w:rsidRDefault="0045267C" w:rsidP="00937276">
      <w:pPr>
        <w:ind w:firstLine="540"/>
        <w:jc w:val="both"/>
        <w:rPr>
          <w:sz w:val="26"/>
          <w:szCs w:val="26"/>
        </w:rPr>
      </w:pPr>
    </w:p>
    <w:p w:rsidR="0045267C" w:rsidRDefault="0045267C" w:rsidP="00937276">
      <w:pPr>
        <w:ind w:firstLine="540"/>
        <w:jc w:val="both"/>
        <w:rPr>
          <w:sz w:val="26"/>
          <w:szCs w:val="26"/>
        </w:rPr>
      </w:pPr>
    </w:p>
    <w:p w:rsidR="0045267C" w:rsidRDefault="0045267C" w:rsidP="00937276">
      <w:pPr>
        <w:ind w:firstLine="540"/>
        <w:jc w:val="both"/>
        <w:rPr>
          <w:sz w:val="26"/>
          <w:szCs w:val="26"/>
        </w:rPr>
      </w:pPr>
    </w:p>
    <w:p w:rsidR="0045267C" w:rsidRPr="0045267C" w:rsidRDefault="0045267C" w:rsidP="0045267C">
      <w:pPr>
        <w:ind w:firstLine="708"/>
        <w:jc w:val="both"/>
        <w:rPr>
          <w:color w:val="000000" w:themeColor="text1"/>
          <w:sz w:val="26"/>
          <w:szCs w:val="26"/>
        </w:rPr>
      </w:pPr>
      <w:r w:rsidRPr="0045267C">
        <w:rPr>
          <w:color w:val="000000" w:themeColor="text1"/>
          <w:sz w:val="26"/>
          <w:szCs w:val="26"/>
        </w:rPr>
        <w:t xml:space="preserve">В соответствии со </w:t>
      </w:r>
      <w:r w:rsidRPr="0045267C">
        <w:rPr>
          <w:rStyle w:val="ab"/>
          <w:b w:val="0"/>
          <w:color w:val="000000" w:themeColor="text1"/>
          <w:sz w:val="26"/>
          <w:szCs w:val="26"/>
        </w:rPr>
        <w:t>статьей 31</w:t>
      </w:r>
      <w:r w:rsidRPr="0045267C">
        <w:rPr>
          <w:color w:val="000000" w:themeColor="text1"/>
          <w:sz w:val="26"/>
          <w:szCs w:val="26"/>
        </w:rPr>
        <w:t xml:space="preserve"> Градостроительного кодекса Российской Федерации, </w:t>
      </w:r>
      <w:r w:rsidRPr="0045267C">
        <w:rPr>
          <w:color w:val="000000" w:themeColor="text1"/>
          <w:sz w:val="26"/>
          <w:szCs w:val="26"/>
          <w:shd w:val="clear" w:color="auto" w:fill="FFFFFF"/>
        </w:rPr>
        <w:t> Федеральным законом от 06.10.2003 № 131-ФЗ «Об общих принципах организации местного самоуправления в Российской Федерации»,</w:t>
      </w:r>
      <w:r w:rsidRPr="0045267C">
        <w:rPr>
          <w:rStyle w:val="ab"/>
          <w:color w:val="000000" w:themeColor="text1"/>
          <w:sz w:val="26"/>
          <w:szCs w:val="26"/>
        </w:rPr>
        <w:t xml:space="preserve"> </w:t>
      </w:r>
      <w:r w:rsidRPr="0045267C">
        <w:rPr>
          <w:color w:val="000000" w:themeColor="text1"/>
          <w:sz w:val="26"/>
          <w:szCs w:val="26"/>
          <w:shd w:val="clear" w:color="auto" w:fill="FFFFFF"/>
        </w:rPr>
        <w:t>статьей 16 Закона Чувашской Республики от 04.06.2007 </w:t>
      </w:r>
      <w:r>
        <w:rPr>
          <w:color w:val="000000" w:themeColor="text1"/>
          <w:sz w:val="26"/>
          <w:szCs w:val="26"/>
          <w:shd w:val="clear" w:color="auto" w:fill="FFFFFF"/>
        </w:rPr>
        <w:t>№</w:t>
      </w:r>
      <w:r w:rsidRPr="0045267C">
        <w:rPr>
          <w:color w:val="000000" w:themeColor="text1"/>
          <w:sz w:val="26"/>
          <w:szCs w:val="26"/>
          <w:shd w:val="clear" w:color="auto" w:fill="FFFFFF"/>
        </w:rPr>
        <w:t> 11 «О регулировании градостроительной деятельности в Чувашской Республике» администрация Козловского муниципального округа Чувашской Республики постановляет</w:t>
      </w:r>
      <w:r w:rsidRPr="0045267C">
        <w:rPr>
          <w:color w:val="000000" w:themeColor="text1"/>
          <w:sz w:val="26"/>
          <w:szCs w:val="26"/>
        </w:rPr>
        <w:t>:</w:t>
      </w:r>
    </w:p>
    <w:p w:rsidR="0045267C" w:rsidRPr="0045267C" w:rsidRDefault="0045267C" w:rsidP="0045267C">
      <w:pPr>
        <w:ind w:firstLine="708"/>
        <w:jc w:val="both"/>
        <w:rPr>
          <w:color w:val="000000" w:themeColor="text1"/>
          <w:sz w:val="26"/>
          <w:szCs w:val="26"/>
        </w:rPr>
      </w:pPr>
      <w:bookmarkStart w:id="0" w:name="sub_1"/>
      <w:r w:rsidRPr="0045267C">
        <w:rPr>
          <w:color w:val="000000" w:themeColor="text1"/>
          <w:sz w:val="26"/>
          <w:szCs w:val="26"/>
        </w:rPr>
        <w:t xml:space="preserve">1. </w:t>
      </w:r>
      <w:r w:rsidRPr="0045267C">
        <w:rPr>
          <w:rStyle w:val="ab"/>
          <w:b w:val="0"/>
          <w:color w:val="000000" w:themeColor="text1"/>
          <w:sz w:val="26"/>
          <w:szCs w:val="26"/>
        </w:rPr>
        <w:t>П</w:t>
      </w:r>
      <w:r w:rsidRPr="0045267C">
        <w:rPr>
          <w:color w:val="000000" w:themeColor="text1"/>
          <w:sz w:val="26"/>
          <w:szCs w:val="26"/>
        </w:rPr>
        <w:t>риступить к подготовке проекта правил землепользования и застройки Козловского муниципального округа Чувашской Республики.</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r w:rsidRPr="0045267C">
        <w:rPr>
          <w:color w:val="000000" w:themeColor="text1"/>
          <w:sz w:val="26"/>
          <w:szCs w:val="26"/>
        </w:rPr>
        <w:t xml:space="preserve">2. </w:t>
      </w:r>
      <w:r w:rsidRPr="0045267C">
        <w:rPr>
          <w:color w:val="000000" w:themeColor="text1"/>
          <w:sz w:val="26"/>
          <w:szCs w:val="26"/>
          <w:shd w:val="clear" w:color="auto" w:fill="FFFFFF"/>
        </w:rPr>
        <w:t>У</w:t>
      </w:r>
      <w:r w:rsidRPr="0045267C">
        <w:rPr>
          <w:color w:val="000000" w:themeColor="text1"/>
          <w:sz w:val="26"/>
          <w:szCs w:val="26"/>
        </w:rPr>
        <w:t>становить, что градостроительное зонирование производится в один этап в срок до 31.12.2023 применительно ко всей территории Козловского муниципального округа Чувашской Республики.</w:t>
      </w:r>
      <w:bookmarkStart w:id="1" w:name="sub_2"/>
      <w:bookmarkEnd w:id="0"/>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shd w:val="clear" w:color="auto" w:fill="FFFFFF"/>
        </w:rPr>
      </w:pPr>
      <w:r w:rsidRPr="0045267C">
        <w:rPr>
          <w:color w:val="000000" w:themeColor="text1"/>
          <w:sz w:val="26"/>
          <w:szCs w:val="26"/>
        </w:rPr>
        <w:t>3. Утвердить:</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bookmarkStart w:id="2" w:name="sub_3"/>
      <w:bookmarkEnd w:id="1"/>
      <w:r w:rsidRPr="0045267C">
        <w:rPr>
          <w:color w:val="000000" w:themeColor="text1"/>
          <w:sz w:val="26"/>
          <w:szCs w:val="26"/>
        </w:rPr>
        <w:t xml:space="preserve">3.1. Состав </w:t>
      </w:r>
      <w:r w:rsidR="008A4284">
        <w:rPr>
          <w:color w:val="000000" w:themeColor="text1"/>
          <w:sz w:val="26"/>
          <w:szCs w:val="26"/>
        </w:rPr>
        <w:t>к</w:t>
      </w:r>
      <w:r w:rsidRPr="0045267C">
        <w:rPr>
          <w:color w:val="000000" w:themeColor="text1"/>
          <w:sz w:val="26"/>
          <w:szCs w:val="26"/>
        </w:rPr>
        <w:t>омиссии по подготовке проекта правил землепользования и застройки Козловского муниципального округа Чувашской Республики согласно приложению № 1 к настоящему постановлению.</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r w:rsidRPr="0045267C">
        <w:rPr>
          <w:color w:val="000000" w:themeColor="text1"/>
          <w:sz w:val="26"/>
          <w:szCs w:val="26"/>
        </w:rPr>
        <w:t xml:space="preserve">3.2. Порядок деятельности </w:t>
      </w:r>
      <w:r w:rsidR="008A4284">
        <w:rPr>
          <w:color w:val="000000" w:themeColor="text1"/>
          <w:sz w:val="26"/>
          <w:szCs w:val="26"/>
        </w:rPr>
        <w:t>к</w:t>
      </w:r>
      <w:r w:rsidRPr="0045267C">
        <w:rPr>
          <w:color w:val="000000" w:themeColor="text1"/>
          <w:sz w:val="26"/>
          <w:szCs w:val="26"/>
        </w:rPr>
        <w:t>омиссии по подготовке проекта правил землепользования и застройки Козловского муниципального округа Чувашской Республики согласно приложению № 2 к настоящему постановлению.</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r w:rsidRPr="0045267C">
        <w:rPr>
          <w:color w:val="000000" w:themeColor="text1"/>
          <w:sz w:val="26"/>
          <w:szCs w:val="26"/>
        </w:rPr>
        <w:t xml:space="preserve">3.3. </w:t>
      </w:r>
      <w:r w:rsidRPr="0045267C">
        <w:rPr>
          <w:color w:val="000000" w:themeColor="text1"/>
          <w:sz w:val="26"/>
          <w:szCs w:val="26"/>
          <w:shd w:val="clear" w:color="auto" w:fill="FFFFFF"/>
        </w:rPr>
        <w:t xml:space="preserve">Порядок и сроки проведения работ по подготовке правил землепользования и застройки Козловского </w:t>
      </w:r>
      <w:r w:rsidRPr="0045267C">
        <w:rPr>
          <w:color w:val="000000" w:themeColor="text1"/>
          <w:sz w:val="26"/>
          <w:szCs w:val="26"/>
        </w:rPr>
        <w:t>муниципального округа Чувашской Республики согласно приложению № 3 к настоящему постановлению.</w:t>
      </w:r>
    </w:p>
    <w:p w:rsidR="0045267C" w:rsidRPr="0045267C" w:rsidRDefault="0045267C" w:rsidP="0045267C">
      <w:pPr>
        <w:pStyle w:val="s1"/>
        <w:shd w:val="clear" w:color="auto" w:fill="FFFFFF"/>
        <w:spacing w:before="0" w:beforeAutospacing="0" w:after="0" w:afterAutospacing="0"/>
        <w:ind w:firstLine="708"/>
        <w:jc w:val="both"/>
        <w:rPr>
          <w:color w:val="000000" w:themeColor="text1"/>
          <w:sz w:val="26"/>
          <w:szCs w:val="26"/>
        </w:rPr>
      </w:pPr>
      <w:r w:rsidRPr="0045267C">
        <w:rPr>
          <w:color w:val="000000" w:themeColor="text1"/>
          <w:sz w:val="26"/>
          <w:szCs w:val="26"/>
        </w:rPr>
        <w:t xml:space="preserve">3.4. Порядок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 Козловского муниципального округа Чувашской Республики в ходе публичных слушаний (общественных обсуждений) согласно </w:t>
      </w:r>
      <w:r w:rsidRPr="0045267C">
        <w:rPr>
          <w:rStyle w:val="ab"/>
          <w:b w:val="0"/>
          <w:color w:val="000000" w:themeColor="text1"/>
          <w:sz w:val="26"/>
          <w:szCs w:val="26"/>
        </w:rPr>
        <w:t>приложению № 4</w:t>
      </w:r>
      <w:r w:rsidRPr="0045267C">
        <w:rPr>
          <w:color w:val="000000" w:themeColor="text1"/>
          <w:sz w:val="26"/>
          <w:szCs w:val="26"/>
        </w:rPr>
        <w:t xml:space="preserve"> к настоящему постановлению.</w:t>
      </w:r>
    </w:p>
    <w:p w:rsidR="0045267C" w:rsidRPr="0045267C" w:rsidRDefault="0045267C" w:rsidP="0045267C">
      <w:pPr>
        <w:ind w:firstLine="708"/>
        <w:jc w:val="both"/>
        <w:rPr>
          <w:color w:val="000000" w:themeColor="text1"/>
          <w:sz w:val="26"/>
          <w:szCs w:val="26"/>
        </w:rPr>
      </w:pPr>
      <w:bookmarkStart w:id="3" w:name="sub_7"/>
      <w:bookmarkEnd w:id="2"/>
      <w:r w:rsidRPr="0045267C">
        <w:rPr>
          <w:color w:val="000000" w:themeColor="text1"/>
          <w:sz w:val="26"/>
          <w:szCs w:val="26"/>
        </w:rPr>
        <w:t xml:space="preserve">4. </w:t>
      </w:r>
      <w:proofErr w:type="gramStart"/>
      <w:r w:rsidRPr="0045267C">
        <w:rPr>
          <w:color w:val="000000" w:themeColor="text1"/>
          <w:sz w:val="26"/>
          <w:szCs w:val="26"/>
        </w:rPr>
        <w:t>Контроль за</w:t>
      </w:r>
      <w:proofErr w:type="gramEnd"/>
      <w:r w:rsidRPr="0045267C">
        <w:rPr>
          <w:color w:val="000000" w:themeColor="text1"/>
          <w:sz w:val="26"/>
          <w:szCs w:val="26"/>
        </w:rPr>
        <w:t xml:space="preserve"> исполнением настоящего постановления возложить на </w:t>
      </w:r>
      <w:r w:rsidR="008A4284">
        <w:rPr>
          <w:color w:val="000000" w:themeColor="text1"/>
          <w:sz w:val="26"/>
          <w:szCs w:val="26"/>
        </w:rPr>
        <w:t>п</w:t>
      </w:r>
      <w:r>
        <w:rPr>
          <w:color w:val="000000" w:themeColor="text1"/>
          <w:sz w:val="26"/>
          <w:szCs w:val="26"/>
        </w:rPr>
        <w:t>ервого</w:t>
      </w:r>
      <w:r w:rsidRPr="0045267C">
        <w:rPr>
          <w:color w:val="000000" w:themeColor="text1"/>
          <w:sz w:val="26"/>
          <w:szCs w:val="26"/>
        </w:rPr>
        <w:t xml:space="preserve"> заместителя главы администрации МО </w:t>
      </w:r>
      <w:r>
        <w:rPr>
          <w:color w:val="000000" w:themeColor="text1"/>
          <w:sz w:val="26"/>
          <w:szCs w:val="26"/>
        </w:rPr>
        <w:t>–</w:t>
      </w:r>
      <w:r w:rsidRPr="0045267C">
        <w:rPr>
          <w:color w:val="000000" w:themeColor="text1"/>
          <w:sz w:val="26"/>
          <w:szCs w:val="26"/>
        </w:rPr>
        <w:t xml:space="preserve"> начальника</w:t>
      </w:r>
      <w:r>
        <w:rPr>
          <w:color w:val="000000" w:themeColor="text1"/>
          <w:sz w:val="26"/>
          <w:szCs w:val="26"/>
        </w:rPr>
        <w:t xml:space="preserve"> </w:t>
      </w:r>
      <w:r w:rsidRPr="0045267C">
        <w:rPr>
          <w:color w:val="000000" w:themeColor="text1"/>
          <w:sz w:val="26"/>
          <w:szCs w:val="26"/>
        </w:rPr>
        <w:t>Управления по благоустройству и развитию территорий администрации Козловского муниципального округа Чувашской Республики Чапурина П.Г.</w:t>
      </w:r>
    </w:p>
    <w:p w:rsidR="0045267C" w:rsidRPr="0045267C" w:rsidRDefault="0045267C" w:rsidP="0045267C">
      <w:pPr>
        <w:pStyle w:val="a6"/>
        <w:ind w:firstLine="708"/>
        <w:jc w:val="both"/>
        <w:rPr>
          <w:color w:val="000000" w:themeColor="text1"/>
          <w:sz w:val="26"/>
          <w:szCs w:val="26"/>
          <w:shd w:val="clear" w:color="auto" w:fill="FFFFFF"/>
        </w:rPr>
      </w:pPr>
      <w:r w:rsidRPr="0045267C">
        <w:rPr>
          <w:color w:val="000000" w:themeColor="text1"/>
          <w:sz w:val="26"/>
          <w:szCs w:val="26"/>
        </w:rPr>
        <w:lastRenderedPageBreak/>
        <w:t xml:space="preserve">5. </w:t>
      </w:r>
      <w:r w:rsidRPr="0045267C">
        <w:rPr>
          <w:bCs/>
          <w:color w:val="000000" w:themeColor="text1"/>
          <w:sz w:val="26"/>
          <w:szCs w:val="26"/>
        </w:rPr>
        <w:t xml:space="preserve">Настоящее постановление </w:t>
      </w:r>
      <w:r w:rsidRPr="0045267C">
        <w:rPr>
          <w:color w:val="000000" w:themeColor="text1"/>
          <w:sz w:val="26"/>
          <w:szCs w:val="26"/>
          <w:shd w:val="clear" w:color="auto" w:fill="FFFFFF"/>
        </w:rPr>
        <w:t>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45267C" w:rsidRPr="0045267C" w:rsidRDefault="0045267C" w:rsidP="0045267C">
      <w:pPr>
        <w:pStyle w:val="a6"/>
        <w:ind w:firstLine="708"/>
        <w:jc w:val="both"/>
        <w:rPr>
          <w:color w:val="000000" w:themeColor="text1"/>
          <w:sz w:val="26"/>
          <w:szCs w:val="26"/>
          <w:shd w:val="clear" w:color="auto" w:fill="FFFFFF"/>
        </w:rPr>
      </w:pPr>
      <w:r w:rsidRPr="0045267C">
        <w:rPr>
          <w:color w:val="000000" w:themeColor="text1"/>
          <w:sz w:val="26"/>
          <w:szCs w:val="26"/>
          <w:shd w:val="clear" w:color="auto" w:fill="FFFFFF"/>
        </w:rPr>
        <w:t>6. Настоящее постановление вступает в силу после его официального опубликования.</w:t>
      </w:r>
    </w:p>
    <w:p w:rsidR="0045267C" w:rsidRPr="0045267C" w:rsidRDefault="0045267C" w:rsidP="0045267C">
      <w:pPr>
        <w:tabs>
          <w:tab w:val="left" w:pos="9070"/>
        </w:tabs>
        <w:jc w:val="both"/>
        <w:rPr>
          <w:color w:val="000000" w:themeColor="text1"/>
          <w:sz w:val="26"/>
          <w:szCs w:val="26"/>
        </w:rPr>
      </w:pPr>
    </w:p>
    <w:p w:rsidR="0045267C" w:rsidRDefault="0045267C" w:rsidP="0045267C">
      <w:pPr>
        <w:tabs>
          <w:tab w:val="left" w:pos="9070"/>
        </w:tabs>
        <w:jc w:val="both"/>
        <w:rPr>
          <w:color w:val="000000" w:themeColor="text1"/>
          <w:sz w:val="26"/>
          <w:szCs w:val="26"/>
        </w:rPr>
      </w:pPr>
    </w:p>
    <w:p w:rsidR="0045267C" w:rsidRDefault="0045267C" w:rsidP="0045267C">
      <w:pPr>
        <w:tabs>
          <w:tab w:val="left" w:pos="9070"/>
        </w:tabs>
        <w:jc w:val="both"/>
        <w:rPr>
          <w:color w:val="000000" w:themeColor="text1"/>
          <w:sz w:val="26"/>
          <w:szCs w:val="26"/>
        </w:rPr>
      </w:pPr>
    </w:p>
    <w:p w:rsidR="0045267C" w:rsidRDefault="0045267C" w:rsidP="0045267C">
      <w:pPr>
        <w:tabs>
          <w:tab w:val="left" w:pos="9070"/>
        </w:tabs>
        <w:jc w:val="both"/>
        <w:rPr>
          <w:color w:val="000000" w:themeColor="text1"/>
          <w:sz w:val="26"/>
          <w:szCs w:val="26"/>
        </w:rPr>
      </w:pPr>
      <w:r w:rsidRPr="0045267C">
        <w:rPr>
          <w:color w:val="000000" w:themeColor="text1"/>
          <w:sz w:val="26"/>
          <w:szCs w:val="26"/>
        </w:rPr>
        <w:t xml:space="preserve">Глава </w:t>
      </w:r>
    </w:p>
    <w:p w:rsidR="0045267C" w:rsidRDefault="0045267C" w:rsidP="0045267C">
      <w:pPr>
        <w:tabs>
          <w:tab w:val="left" w:pos="9070"/>
        </w:tabs>
        <w:jc w:val="both"/>
        <w:rPr>
          <w:color w:val="000000" w:themeColor="text1"/>
          <w:sz w:val="26"/>
          <w:szCs w:val="26"/>
        </w:rPr>
      </w:pPr>
      <w:r w:rsidRPr="0045267C">
        <w:rPr>
          <w:color w:val="000000" w:themeColor="text1"/>
          <w:sz w:val="26"/>
          <w:szCs w:val="26"/>
        </w:rPr>
        <w:t xml:space="preserve">Козловского муниципального округа </w:t>
      </w:r>
    </w:p>
    <w:p w:rsidR="0045267C" w:rsidRPr="0045267C" w:rsidRDefault="0045267C" w:rsidP="0045267C">
      <w:pPr>
        <w:tabs>
          <w:tab w:val="left" w:pos="9070"/>
        </w:tabs>
        <w:jc w:val="both"/>
        <w:rPr>
          <w:color w:val="000000" w:themeColor="text1"/>
          <w:sz w:val="26"/>
          <w:szCs w:val="26"/>
        </w:rPr>
      </w:pPr>
      <w:r>
        <w:rPr>
          <w:color w:val="000000" w:themeColor="text1"/>
          <w:sz w:val="26"/>
          <w:szCs w:val="26"/>
        </w:rPr>
        <w:t>Чувашской Республики                                                                         А.Н. Людков</w:t>
      </w:r>
      <w:r w:rsidRPr="0045267C">
        <w:rPr>
          <w:color w:val="000000" w:themeColor="text1"/>
          <w:sz w:val="26"/>
          <w:szCs w:val="26"/>
        </w:rPr>
        <w:t xml:space="preserve">                                                                                                                                     </w:t>
      </w:r>
    </w:p>
    <w:p w:rsidR="0045267C" w:rsidRPr="0045267C" w:rsidRDefault="0045267C" w:rsidP="0045267C">
      <w:pPr>
        <w:ind w:left="567" w:firstLine="709"/>
        <w:rPr>
          <w:sz w:val="26"/>
          <w:szCs w:val="26"/>
        </w:rPr>
      </w:pPr>
    </w:p>
    <w:bookmarkEnd w:id="3"/>
    <w:p w:rsidR="0045267C" w:rsidRPr="0045267C" w:rsidRDefault="0045267C" w:rsidP="0045267C">
      <w:pPr>
        <w:ind w:left="567" w:firstLine="709"/>
        <w:rPr>
          <w:sz w:val="26"/>
          <w:szCs w:val="26"/>
        </w:rPr>
      </w:pPr>
    </w:p>
    <w:p w:rsidR="0045267C" w:rsidRPr="00073140" w:rsidRDefault="0045267C" w:rsidP="0045267C">
      <w:pPr>
        <w:ind w:left="567" w:firstLine="709"/>
      </w:pPr>
    </w:p>
    <w:p w:rsidR="0045267C" w:rsidRPr="00073140" w:rsidRDefault="0045267C" w:rsidP="0045267C">
      <w:pPr>
        <w:ind w:left="567" w:firstLine="709"/>
      </w:pPr>
    </w:p>
    <w:p w:rsidR="0045267C" w:rsidRPr="00073140" w:rsidRDefault="0045267C" w:rsidP="0045267C"/>
    <w:p w:rsidR="0045267C" w:rsidRPr="00073140" w:rsidRDefault="0045267C" w:rsidP="0045267C">
      <w:pPr>
        <w:jc w:val="right"/>
        <w:rPr>
          <w:rStyle w:val="aa"/>
          <w:rFonts w:eastAsiaTheme="majorEastAsia"/>
          <w:color w:val="auto"/>
          <w:highlight w:val="cyan"/>
        </w:rPr>
      </w:pPr>
      <w:bookmarkStart w:id="4" w:name="sub_8"/>
    </w:p>
    <w:p w:rsidR="0045267C" w:rsidRPr="00073140" w:rsidRDefault="0045267C" w:rsidP="0045267C">
      <w:pPr>
        <w:jc w:val="right"/>
        <w:rPr>
          <w:rStyle w:val="aa"/>
          <w:rFonts w:eastAsiaTheme="majorEastAsia"/>
          <w:color w:val="auto"/>
          <w:highlight w:val="cyan"/>
        </w:rPr>
      </w:pPr>
    </w:p>
    <w:p w:rsidR="0045267C" w:rsidRPr="00073140" w:rsidRDefault="0045267C" w:rsidP="0045267C">
      <w:pPr>
        <w:jc w:val="right"/>
        <w:rPr>
          <w:rStyle w:val="aa"/>
          <w:rFonts w:eastAsiaTheme="majorEastAsia"/>
          <w:color w:val="auto"/>
          <w:highlight w:val="cyan"/>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Pr="00073140" w:rsidRDefault="0045267C" w:rsidP="0045267C">
      <w:pPr>
        <w:jc w:val="right"/>
        <w:rPr>
          <w:rStyle w:val="aa"/>
          <w:rFonts w:eastAsiaTheme="majorEastAsia"/>
          <w:color w:val="auto"/>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p w:rsidR="0045267C" w:rsidRDefault="0045267C" w:rsidP="0045267C">
      <w:pPr>
        <w:jc w:val="right"/>
        <w:rPr>
          <w:rStyle w:val="aa"/>
          <w:rFonts w:eastAsiaTheme="majorEastAsia"/>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45267C" w:rsidRPr="00CD59CB" w:rsidTr="000E468A">
        <w:tc>
          <w:tcPr>
            <w:tcW w:w="3792" w:type="dxa"/>
          </w:tcPr>
          <w:p w:rsidR="0045267C" w:rsidRPr="00CD59CB" w:rsidRDefault="0045267C" w:rsidP="005A71E2">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lastRenderedPageBreak/>
              <w:t>Приложение № 1</w:t>
            </w:r>
            <w:r w:rsidRPr="00CD59CB">
              <w:rPr>
                <w:rStyle w:val="aa"/>
                <w:rFonts w:eastAsiaTheme="majorEastAsia"/>
                <w:b w:val="0"/>
                <w:color w:val="000000" w:themeColor="text1"/>
                <w:sz w:val="24"/>
                <w:szCs w:val="24"/>
              </w:rPr>
              <w:br/>
              <w:t xml:space="preserve">к постановлению администрации </w:t>
            </w:r>
            <w:r w:rsidR="00CE0173" w:rsidRPr="00CD59CB">
              <w:rPr>
                <w:rStyle w:val="aa"/>
                <w:rFonts w:eastAsiaTheme="majorEastAsia"/>
                <w:b w:val="0"/>
                <w:color w:val="000000" w:themeColor="text1"/>
                <w:sz w:val="24"/>
                <w:szCs w:val="24"/>
              </w:rPr>
              <w:t>Козловского</w:t>
            </w:r>
            <w:r w:rsidRPr="00CD59CB">
              <w:rPr>
                <w:rStyle w:val="aa"/>
                <w:rFonts w:eastAsiaTheme="majorEastAsia"/>
                <w:b w:val="0"/>
                <w:color w:val="000000" w:themeColor="text1"/>
                <w:sz w:val="24"/>
                <w:szCs w:val="24"/>
              </w:rPr>
              <w:t xml:space="preserve"> муниципального округа Чувашской Республики</w:t>
            </w:r>
          </w:p>
          <w:p w:rsidR="0045267C" w:rsidRPr="00CD59CB" w:rsidRDefault="0045267C" w:rsidP="000E468A">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t xml:space="preserve">от </w:t>
            </w:r>
            <w:r w:rsidR="000E468A">
              <w:rPr>
                <w:sz w:val="26"/>
                <w:szCs w:val="26"/>
              </w:rPr>
              <w:t>31.05.2023</w:t>
            </w:r>
            <w:r w:rsidR="000E468A" w:rsidRPr="00E34526">
              <w:rPr>
                <w:sz w:val="26"/>
                <w:szCs w:val="26"/>
              </w:rPr>
              <w:t xml:space="preserve"> № </w:t>
            </w:r>
            <w:r w:rsidR="000E468A">
              <w:rPr>
                <w:sz w:val="26"/>
                <w:szCs w:val="26"/>
              </w:rPr>
              <w:t xml:space="preserve"> 480</w:t>
            </w:r>
          </w:p>
        </w:tc>
      </w:tr>
    </w:tbl>
    <w:p w:rsidR="0045267C" w:rsidRPr="00CD59CB" w:rsidRDefault="0045267C" w:rsidP="0045267C">
      <w:pPr>
        <w:rPr>
          <w:b/>
        </w:rPr>
      </w:pPr>
    </w:p>
    <w:p w:rsidR="008A4284" w:rsidRPr="00CD59CB" w:rsidRDefault="008A4284" w:rsidP="008A4284">
      <w:pPr>
        <w:pStyle w:val="a6"/>
        <w:jc w:val="center"/>
        <w:rPr>
          <w:b/>
          <w:sz w:val="26"/>
          <w:szCs w:val="26"/>
        </w:rPr>
      </w:pPr>
      <w:r w:rsidRPr="00CD59CB">
        <w:rPr>
          <w:b/>
          <w:sz w:val="26"/>
          <w:szCs w:val="26"/>
        </w:rPr>
        <w:t xml:space="preserve">СОСТАВ </w:t>
      </w:r>
    </w:p>
    <w:p w:rsidR="0045267C" w:rsidRPr="00196659" w:rsidRDefault="008A4284" w:rsidP="008A4284">
      <w:pPr>
        <w:pStyle w:val="a6"/>
        <w:jc w:val="center"/>
      </w:pPr>
      <w:r w:rsidRPr="00CD59CB">
        <w:rPr>
          <w:b/>
          <w:sz w:val="26"/>
          <w:szCs w:val="26"/>
        </w:rPr>
        <w:t>комиссии по подготовке проекта правил землепользования и застройки Козловского муниципального округа Чувашской Республики</w:t>
      </w:r>
      <w:r w:rsidRPr="008A4284">
        <w:rPr>
          <w:sz w:val="26"/>
          <w:szCs w:val="26"/>
        </w:rPr>
        <w:t xml:space="preserve"> </w:t>
      </w:r>
      <w:r w:rsidR="0045267C" w:rsidRPr="008A4284">
        <w:rPr>
          <w:sz w:val="26"/>
          <w:szCs w:val="26"/>
        </w:rPr>
        <w:br/>
      </w:r>
    </w:p>
    <w:p w:rsidR="0045267C" w:rsidRPr="00073140" w:rsidRDefault="0045267C" w:rsidP="0045267C"/>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25"/>
        <w:gridCol w:w="5776"/>
      </w:tblGrid>
      <w:tr w:rsidR="0045267C" w:rsidRPr="008A4284" w:rsidTr="00CD59CB">
        <w:tc>
          <w:tcPr>
            <w:tcW w:w="3261" w:type="dxa"/>
          </w:tcPr>
          <w:p w:rsidR="008A4284" w:rsidRPr="008A4284" w:rsidRDefault="0045267C" w:rsidP="005A71E2">
            <w:pPr>
              <w:rPr>
                <w:color w:val="000000" w:themeColor="text1"/>
                <w:sz w:val="26"/>
                <w:szCs w:val="26"/>
              </w:rPr>
            </w:pPr>
            <w:r w:rsidRPr="008A4284">
              <w:rPr>
                <w:color w:val="000000" w:themeColor="text1"/>
                <w:sz w:val="26"/>
                <w:szCs w:val="26"/>
              </w:rPr>
              <w:t xml:space="preserve">Чапурин </w:t>
            </w:r>
          </w:p>
          <w:p w:rsidR="0045267C" w:rsidRPr="008A4284" w:rsidRDefault="0045267C" w:rsidP="008A4284">
            <w:pPr>
              <w:rPr>
                <w:color w:val="000000" w:themeColor="text1"/>
                <w:sz w:val="26"/>
                <w:szCs w:val="26"/>
              </w:rPr>
            </w:pPr>
            <w:r w:rsidRPr="008A4284">
              <w:rPr>
                <w:color w:val="000000" w:themeColor="text1"/>
                <w:sz w:val="26"/>
                <w:szCs w:val="26"/>
              </w:rPr>
              <w:t>П</w:t>
            </w:r>
            <w:r w:rsidR="008A4284" w:rsidRPr="008A4284">
              <w:rPr>
                <w:color w:val="000000" w:themeColor="text1"/>
                <w:sz w:val="26"/>
                <w:szCs w:val="26"/>
              </w:rPr>
              <w:t>авел Григорьевич</w:t>
            </w:r>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color w:val="000000" w:themeColor="text1"/>
              </w:rPr>
            </w:pPr>
            <w:r>
              <w:rPr>
                <w:rFonts w:ascii="Times New Roman" w:hAnsi="Times New Roman" w:cs="Times New Roman"/>
                <w:b w:val="0"/>
                <w:color w:val="000000" w:themeColor="text1"/>
                <w:shd w:val="clear" w:color="auto" w:fill="FFFFFF"/>
              </w:rPr>
              <w:t>п</w:t>
            </w:r>
            <w:r w:rsidR="0045267C" w:rsidRPr="008A4284">
              <w:rPr>
                <w:rFonts w:ascii="Times New Roman" w:hAnsi="Times New Roman" w:cs="Times New Roman"/>
                <w:b w:val="0"/>
                <w:color w:val="000000" w:themeColor="text1"/>
                <w:shd w:val="clear" w:color="auto" w:fill="FFFFFF"/>
              </w:rPr>
              <w:t>ервый заме</w:t>
            </w:r>
            <w:r w:rsidRPr="008A4284">
              <w:rPr>
                <w:rFonts w:ascii="Times New Roman" w:hAnsi="Times New Roman" w:cs="Times New Roman"/>
                <w:b w:val="0"/>
                <w:color w:val="000000" w:themeColor="text1"/>
                <w:shd w:val="clear" w:color="auto" w:fill="FFFFFF"/>
              </w:rPr>
              <w:t>ститель главы администрации МО –</w:t>
            </w:r>
            <w:r>
              <w:rPr>
                <w:rFonts w:ascii="Times New Roman" w:hAnsi="Times New Roman" w:cs="Times New Roman"/>
                <w:b w:val="0"/>
                <w:color w:val="000000" w:themeColor="text1"/>
                <w:shd w:val="clear" w:color="auto" w:fill="FFFFFF"/>
              </w:rPr>
              <w:t xml:space="preserve"> </w:t>
            </w:r>
            <w:r w:rsidRPr="008A4284">
              <w:rPr>
                <w:rFonts w:ascii="Times New Roman" w:hAnsi="Times New Roman" w:cs="Times New Roman"/>
                <w:b w:val="0"/>
                <w:color w:val="000000" w:themeColor="text1"/>
                <w:shd w:val="clear" w:color="auto" w:fill="FFFFFF"/>
              </w:rPr>
              <w:t>н</w:t>
            </w:r>
            <w:r w:rsidR="0045267C" w:rsidRPr="008A4284">
              <w:rPr>
                <w:rFonts w:ascii="Times New Roman" w:hAnsi="Times New Roman" w:cs="Times New Roman"/>
                <w:b w:val="0"/>
                <w:color w:val="000000" w:themeColor="text1"/>
                <w:shd w:val="clear" w:color="auto" w:fill="FFFFFF"/>
              </w:rPr>
              <w:t>ачальник</w:t>
            </w:r>
            <w:r w:rsidRPr="008A4284">
              <w:rPr>
                <w:rFonts w:ascii="Times New Roman" w:hAnsi="Times New Roman" w:cs="Times New Roman"/>
                <w:b w:val="0"/>
                <w:color w:val="000000" w:themeColor="text1"/>
                <w:shd w:val="clear" w:color="auto" w:fill="FFFFFF"/>
              </w:rPr>
              <w:t xml:space="preserve"> </w:t>
            </w:r>
            <w:r w:rsidR="0045267C" w:rsidRPr="008A4284">
              <w:rPr>
                <w:rFonts w:ascii="Times New Roman" w:hAnsi="Times New Roman" w:cs="Times New Roman"/>
                <w:b w:val="0"/>
                <w:color w:val="000000" w:themeColor="text1"/>
                <w:shd w:val="clear" w:color="auto" w:fill="FFFFFF"/>
              </w:rPr>
              <w:t xml:space="preserve">Управления по благоустройству и развитию территорий  администрации </w:t>
            </w:r>
            <w:r w:rsidR="0045267C" w:rsidRPr="008A4284">
              <w:rPr>
                <w:rFonts w:ascii="Times New Roman" w:hAnsi="Times New Roman" w:cs="Times New Roman"/>
                <w:b w:val="0"/>
                <w:color w:val="000000" w:themeColor="text1"/>
              </w:rPr>
              <w:t xml:space="preserve">Козловского муниципального округа Чувашской Республики, </w:t>
            </w:r>
            <w:r w:rsidRPr="008A4284">
              <w:rPr>
                <w:rFonts w:ascii="Times New Roman" w:hAnsi="Times New Roman" w:cs="Times New Roman"/>
                <w:b w:val="0"/>
                <w:color w:val="000000" w:themeColor="text1"/>
              </w:rPr>
              <w:t>п</w:t>
            </w:r>
            <w:r w:rsidR="0045267C" w:rsidRPr="008A4284">
              <w:rPr>
                <w:rFonts w:ascii="Times New Roman" w:hAnsi="Times New Roman" w:cs="Times New Roman"/>
                <w:b w:val="0"/>
                <w:color w:val="000000" w:themeColor="text1"/>
              </w:rPr>
              <w:t>редседатель Комиссии</w:t>
            </w:r>
            <w:r w:rsidRPr="008A4284">
              <w:rPr>
                <w:rFonts w:ascii="Times New Roman" w:hAnsi="Times New Roman" w:cs="Times New Roman"/>
                <w:b w:val="0"/>
                <w:color w:val="000000" w:themeColor="text1"/>
              </w:rPr>
              <w:t>;</w:t>
            </w:r>
          </w:p>
          <w:p w:rsidR="008A4284" w:rsidRPr="008A4284" w:rsidRDefault="008A4284"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Пушков </w:t>
            </w:r>
          </w:p>
          <w:p w:rsidR="0045267C" w:rsidRPr="008A4284" w:rsidRDefault="0045267C" w:rsidP="008A4284">
            <w:pPr>
              <w:rPr>
                <w:color w:val="000000" w:themeColor="text1"/>
                <w:sz w:val="26"/>
                <w:szCs w:val="26"/>
              </w:rPr>
            </w:pPr>
            <w:r w:rsidRPr="008A4284">
              <w:rPr>
                <w:color w:val="000000" w:themeColor="text1"/>
                <w:sz w:val="26"/>
                <w:szCs w:val="26"/>
              </w:rPr>
              <w:t>Г</w:t>
            </w:r>
            <w:r w:rsidR="008A4284">
              <w:rPr>
                <w:color w:val="000000" w:themeColor="text1"/>
                <w:sz w:val="26"/>
                <w:szCs w:val="26"/>
              </w:rPr>
              <w:t xml:space="preserve">еннадий </w:t>
            </w:r>
            <w:r w:rsidRPr="008A4284">
              <w:rPr>
                <w:color w:val="000000" w:themeColor="text1"/>
                <w:sz w:val="26"/>
                <w:szCs w:val="26"/>
              </w:rPr>
              <w:t>М</w:t>
            </w:r>
            <w:r w:rsidR="008A4284">
              <w:rPr>
                <w:color w:val="000000" w:themeColor="text1"/>
                <w:sz w:val="26"/>
                <w:szCs w:val="26"/>
              </w:rPr>
              <w:t>ихайлович</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rPr>
                <w:color w:val="000000" w:themeColor="text1"/>
                <w:sz w:val="26"/>
                <w:szCs w:val="26"/>
              </w:rPr>
            </w:pPr>
            <w:r>
              <w:rPr>
                <w:color w:val="000000" w:themeColor="text1"/>
                <w:sz w:val="26"/>
                <w:szCs w:val="26"/>
              </w:rPr>
              <w:t>з</w:t>
            </w:r>
            <w:r w:rsidR="0045267C" w:rsidRPr="008A4284">
              <w:rPr>
                <w:color w:val="000000" w:themeColor="text1"/>
                <w:sz w:val="26"/>
                <w:szCs w:val="26"/>
              </w:rPr>
              <w:t>аместитель главы администрации</w:t>
            </w:r>
            <w:r>
              <w:rPr>
                <w:color w:val="000000" w:themeColor="text1"/>
                <w:sz w:val="26"/>
                <w:szCs w:val="26"/>
              </w:rPr>
              <w:t xml:space="preserve"> МО </w:t>
            </w:r>
            <w:r w:rsidR="0045267C" w:rsidRPr="008A4284">
              <w:rPr>
                <w:color w:val="000000" w:themeColor="text1"/>
                <w:sz w:val="26"/>
                <w:szCs w:val="26"/>
              </w:rPr>
              <w:t xml:space="preserve">по экономике и сельскому хозяйству </w:t>
            </w:r>
            <w:r>
              <w:rPr>
                <w:color w:val="000000" w:themeColor="text1"/>
                <w:sz w:val="26"/>
                <w:szCs w:val="26"/>
              </w:rPr>
              <w:t>–</w:t>
            </w:r>
            <w:r w:rsidR="0045267C" w:rsidRPr="008A4284">
              <w:rPr>
                <w:color w:val="000000" w:themeColor="text1"/>
                <w:sz w:val="26"/>
                <w:szCs w:val="26"/>
              </w:rPr>
              <w:t xml:space="preserve"> начальник</w:t>
            </w:r>
            <w:r>
              <w:rPr>
                <w:color w:val="000000" w:themeColor="text1"/>
                <w:sz w:val="26"/>
                <w:szCs w:val="26"/>
              </w:rPr>
              <w:t xml:space="preserve"> </w:t>
            </w:r>
            <w:r w:rsidR="0045267C" w:rsidRPr="008A4284">
              <w:rPr>
                <w:color w:val="000000" w:themeColor="text1"/>
                <w:sz w:val="26"/>
                <w:szCs w:val="26"/>
              </w:rPr>
              <w:t xml:space="preserve"> отдела экономики, инвестиционной деятельности, земельных и имущественных отношений администрации  Козловского  </w:t>
            </w:r>
            <w:r>
              <w:rPr>
                <w:color w:val="000000" w:themeColor="text1"/>
                <w:sz w:val="26"/>
                <w:szCs w:val="26"/>
              </w:rPr>
              <w:t xml:space="preserve">муниципального округа </w:t>
            </w:r>
            <w:r w:rsidR="0045267C" w:rsidRPr="008A4284">
              <w:rPr>
                <w:color w:val="000000" w:themeColor="text1"/>
                <w:sz w:val="26"/>
                <w:szCs w:val="26"/>
              </w:rPr>
              <w:t>Чувашской  Республики,</w:t>
            </w:r>
            <w:r>
              <w:rPr>
                <w:color w:val="000000" w:themeColor="text1"/>
                <w:sz w:val="26"/>
                <w:szCs w:val="26"/>
              </w:rPr>
              <w:t xml:space="preserve"> з</w:t>
            </w:r>
            <w:r w:rsidR="0045267C" w:rsidRPr="008A4284">
              <w:rPr>
                <w:color w:val="000000" w:themeColor="text1"/>
                <w:sz w:val="26"/>
                <w:szCs w:val="26"/>
              </w:rPr>
              <w:t>аместитель председателя  Комиссии.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Ситнова </w:t>
            </w:r>
          </w:p>
          <w:p w:rsidR="0045267C" w:rsidRPr="008A4284" w:rsidRDefault="0045267C" w:rsidP="008A4284">
            <w:pPr>
              <w:rPr>
                <w:color w:val="000000" w:themeColor="text1"/>
                <w:sz w:val="26"/>
                <w:szCs w:val="26"/>
              </w:rPr>
            </w:pPr>
            <w:r w:rsidRPr="008A4284">
              <w:rPr>
                <w:color w:val="000000" w:themeColor="text1"/>
                <w:sz w:val="26"/>
                <w:szCs w:val="26"/>
              </w:rPr>
              <w:t>Н</w:t>
            </w:r>
            <w:r w:rsidR="008A4284">
              <w:rPr>
                <w:color w:val="000000" w:themeColor="text1"/>
                <w:sz w:val="26"/>
                <w:szCs w:val="26"/>
              </w:rPr>
              <w:t xml:space="preserve">аталья </w:t>
            </w:r>
            <w:r w:rsidRPr="008A4284">
              <w:rPr>
                <w:color w:val="000000" w:themeColor="text1"/>
                <w:sz w:val="26"/>
                <w:szCs w:val="26"/>
              </w:rPr>
              <w:t>Ю</w:t>
            </w:r>
            <w:r w:rsidR="008A4284">
              <w:rPr>
                <w:color w:val="000000" w:themeColor="text1"/>
                <w:sz w:val="26"/>
                <w:szCs w:val="26"/>
              </w:rPr>
              <w:t>рьевна</w:t>
            </w:r>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rPr>
                <w:color w:val="000000" w:themeColor="text1"/>
                <w:sz w:val="26"/>
                <w:szCs w:val="26"/>
              </w:rPr>
            </w:pPr>
            <w:r>
              <w:rPr>
                <w:color w:val="000000" w:themeColor="text1"/>
                <w:sz w:val="26"/>
                <w:szCs w:val="26"/>
              </w:rPr>
              <w:t>з</w:t>
            </w:r>
            <w:r w:rsidR="0045267C" w:rsidRPr="008A4284">
              <w:rPr>
                <w:color w:val="000000" w:themeColor="text1"/>
                <w:sz w:val="26"/>
                <w:szCs w:val="26"/>
              </w:rPr>
              <w:t xml:space="preserve">аместитель начальника отдела строительства, </w:t>
            </w:r>
            <w:r w:rsidR="0045267C" w:rsidRPr="008A4284">
              <w:rPr>
                <w:color w:val="000000" w:themeColor="text1"/>
                <w:sz w:val="26"/>
                <w:szCs w:val="26"/>
                <w:shd w:val="clear" w:color="auto" w:fill="FFFFFF"/>
              </w:rPr>
              <w:t>дорожного хозяйства и ЖКХ</w:t>
            </w:r>
            <w:r w:rsidR="0045267C" w:rsidRPr="008A4284">
              <w:rPr>
                <w:color w:val="000000" w:themeColor="text1"/>
                <w:sz w:val="26"/>
                <w:szCs w:val="26"/>
              </w:rPr>
              <w:t xml:space="preserve"> </w:t>
            </w:r>
            <w:r w:rsidR="0045267C" w:rsidRPr="008A4284">
              <w:rPr>
                <w:color w:val="000000" w:themeColor="text1"/>
                <w:sz w:val="26"/>
                <w:szCs w:val="26"/>
                <w:shd w:val="clear" w:color="auto" w:fill="FFFFFF"/>
              </w:rPr>
              <w:t xml:space="preserve">администрации </w:t>
            </w:r>
            <w:r w:rsidR="0045267C" w:rsidRPr="008A4284">
              <w:rPr>
                <w:color w:val="000000" w:themeColor="text1"/>
                <w:sz w:val="26"/>
                <w:szCs w:val="26"/>
              </w:rPr>
              <w:t>Козловского муниципального округа Чувашской Республики,  секретарь   Комиссии.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45267C" w:rsidRDefault="0045267C" w:rsidP="00CD59CB">
            <w:pPr>
              <w:rPr>
                <w:color w:val="000000" w:themeColor="text1"/>
                <w:sz w:val="26"/>
                <w:szCs w:val="26"/>
              </w:rPr>
            </w:pPr>
            <w:r w:rsidRPr="008A4284">
              <w:rPr>
                <w:color w:val="000000" w:themeColor="text1"/>
                <w:sz w:val="26"/>
                <w:szCs w:val="26"/>
              </w:rPr>
              <w:t>Члены Комиссии:</w:t>
            </w:r>
          </w:p>
          <w:p w:rsidR="00CD59CB" w:rsidRPr="008A4284" w:rsidRDefault="00CD59CB" w:rsidP="00CD59CB">
            <w:pPr>
              <w:rPr>
                <w:color w:val="000000" w:themeColor="text1"/>
                <w:sz w:val="26"/>
                <w:szCs w:val="26"/>
              </w:rPr>
            </w:pPr>
          </w:p>
        </w:tc>
        <w:tc>
          <w:tcPr>
            <w:tcW w:w="425" w:type="dxa"/>
          </w:tcPr>
          <w:p w:rsidR="0045267C" w:rsidRPr="008A4284" w:rsidRDefault="0045267C" w:rsidP="008A4284">
            <w:pPr>
              <w:jc w:val="center"/>
              <w:rPr>
                <w:color w:val="000000" w:themeColor="text1"/>
                <w:sz w:val="26"/>
                <w:szCs w:val="26"/>
              </w:rPr>
            </w:pPr>
          </w:p>
        </w:tc>
        <w:tc>
          <w:tcPr>
            <w:tcW w:w="5776" w:type="dxa"/>
          </w:tcPr>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proofErr w:type="spellStart"/>
            <w:r w:rsidRPr="008A4284">
              <w:rPr>
                <w:color w:val="000000" w:themeColor="text1"/>
                <w:sz w:val="26"/>
                <w:szCs w:val="26"/>
              </w:rPr>
              <w:t>Агниашвили</w:t>
            </w:r>
            <w:proofErr w:type="spellEnd"/>
            <w:r w:rsidRPr="008A4284">
              <w:rPr>
                <w:color w:val="000000" w:themeColor="text1"/>
                <w:sz w:val="26"/>
                <w:szCs w:val="26"/>
              </w:rPr>
              <w:t xml:space="preserve"> </w:t>
            </w:r>
          </w:p>
          <w:p w:rsidR="0045267C" w:rsidRPr="008A4284" w:rsidRDefault="0045267C" w:rsidP="008A4284">
            <w:pPr>
              <w:rPr>
                <w:color w:val="000000" w:themeColor="text1"/>
                <w:sz w:val="26"/>
                <w:szCs w:val="26"/>
              </w:rPr>
            </w:pPr>
            <w:r w:rsidRPr="008A4284">
              <w:rPr>
                <w:color w:val="000000" w:themeColor="text1"/>
                <w:sz w:val="26"/>
                <w:szCs w:val="26"/>
              </w:rPr>
              <w:t>А</w:t>
            </w:r>
            <w:r w:rsidR="008A4284">
              <w:rPr>
                <w:color w:val="000000" w:themeColor="text1"/>
                <w:sz w:val="26"/>
                <w:szCs w:val="26"/>
              </w:rPr>
              <w:t xml:space="preserve">лексей </w:t>
            </w:r>
            <w:proofErr w:type="spellStart"/>
            <w:r w:rsidRPr="008A4284">
              <w:rPr>
                <w:color w:val="000000" w:themeColor="text1"/>
                <w:sz w:val="26"/>
                <w:szCs w:val="26"/>
              </w:rPr>
              <w:t>И</w:t>
            </w:r>
            <w:r w:rsidR="008A4284">
              <w:rPr>
                <w:color w:val="000000" w:themeColor="text1"/>
                <w:sz w:val="26"/>
                <w:szCs w:val="26"/>
              </w:rPr>
              <w:t>раклиевич</w:t>
            </w:r>
            <w:proofErr w:type="spellEnd"/>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rPr>
                <w:color w:val="000000" w:themeColor="text1"/>
                <w:sz w:val="26"/>
                <w:szCs w:val="26"/>
              </w:rPr>
            </w:pPr>
            <w:r>
              <w:rPr>
                <w:color w:val="000000" w:themeColor="text1"/>
                <w:sz w:val="26"/>
                <w:szCs w:val="26"/>
              </w:rPr>
              <w:t>п</w:t>
            </w:r>
            <w:r w:rsidR="0045267C" w:rsidRPr="008A4284">
              <w:rPr>
                <w:color w:val="000000" w:themeColor="text1"/>
                <w:sz w:val="26"/>
                <w:szCs w:val="26"/>
              </w:rPr>
              <w:t>редседатель  постоянной комиссии</w:t>
            </w:r>
            <w:r w:rsidRPr="008A4284">
              <w:rPr>
                <w:color w:val="000000" w:themeColor="text1"/>
                <w:sz w:val="26"/>
                <w:szCs w:val="26"/>
              </w:rPr>
              <w:t xml:space="preserve"> Собрания депутатов Козловского муниципального округа Чувашской Республики первого созыва</w:t>
            </w:r>
            <w:r w:rsidR="0045267C" w:rsidRPr="008A4284">
              <w:rPr>
                <w:color w:val="000000" w:themeColor="text1"/>
                <w:sz w:val="26"/>
                <w:szCs w:val="26"/>
              </w:rPr>
              <w:t xml:space="preserve"> по аграрной политике, экологии и земельным отношениям (по согласованию);</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Зюляева </w:t>
            </w:r>
          </w:p>
          <w:p w:rsidR="0045267C" w:rsidRPr="008A4284" w:rsidRDefault="0045267C" w:rsidP="008A4284">
            <w:pPr>
              <w:rPr>
                <w:color w:val="000000" w:themeColor="text1"/>
                <w:sz w:val="26"/>
                <w:szCs w:val="26"/>
              </w:rPr>
            </w:pPr>
            <w:r w:rsidRPr="008A4284">
              <w:rPr>
                <w:color w:val="000000" w:themeColor="text1"/>
                <w:sz w:val="26"/>
                <w:szCs w:val="26"/>
              </w:rPr>
              <w:t>А</w:t>
            </w:r>
            <w:r w:rsidR="008A4284">
              <w:rPr>
                <w:color w:val="000000" w:themeColor="text1"/>
                <w:sz w:val="26"/>
                <w:szCs w:val="26"/>
              </w:rPr>
              <w:t xml:space="preserve">настасия </w:t>
            </w:r>
            <w:r w:rsidRPr="008A4284">
              <w:rPr>
                <w:color w:val="000000" w:themeColor="text1"/>
                <w:sz w:val="26"/>
                <w:szCs w:val="26"/>
              </w:rPr>
              <w:t>А</w:t>
            </w:r>
            <w:r w:rsidR="008A4284">
              <w:rPr>
                <w:color w:val="000000" w:themeColor="text1"/>
                <w:sz w:val="26"/>
                <w:szCs w:val="26"/>
              </w:rPr>
              <w:t>лександровна</w:t>
            </w:r>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rPr>
            </w:pPr>
            <w:r>
              <w:rPr>
                <w:rFonts w:ascii="Times New Roman" w:hAnsi="Times New Roman" w:cs="Times New Roman"/>
                <w:b w:val="0"/>
                <w:color w:val="000000" w:themeColor="text1"/>
                <w:shd w:val="clear" w:color="auto" w:fill="FFFFFF"/>
              </w:rPr>
              <w:t>в</w:t>
            </w:r>
            <w:r w:rsidR="0045267C" w:rsidRPr="008A4284">
              <w:rPr>
                <w:rFonts w:ascii="Times New Roman" w:hAnsi="Times New Roman" w:cs="Times New Roman"/>
                <w:b w:val="0"/>
                <w:color w:val="000000" w:themeColor="text1"/>
                <w:shd w:val="clear" w:color="auto" w:fill="FFFFFF"/>
              </w:rPr>
              <w:t>едущий специалист-эксперт</w:t>
            </w:r>
            <w:r w:rsidR="0045267C" w:rsidRPr="008A428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о</w:t>
            </w:r>
            <w:r w:rsidR="0045267C" w:rsidRPr="008A4284">
              <w:rPr>
                <w:rFonts w:ascii="Times New Roman" w:hAnsi="Times New Roman" w:cs="Times New Roman"/>
                <w:b w:val="0"/>
                <w:color w:val="000000" w:themeColor="text1"/>
              </w:rPr>
              <w:t>тдела сельского хозяйства и экологии</w:t>
            </w:r>
            <w:r w:rsidR="0045267C" w:rsidRPr="008A4284">
              <w:rPr>
                <w:rFonts w:ascii="Times New Roman" w:hAnsi="Times New Roman" w:cs="Times New Roman"/>
                <w:b w:val="0"/>
                <w:color w:val="000000" w:themeColor="text1"/>
                <w:shd w:val="clear" w:color="auto" w:fill="FFFFFF"/>
              </w:rPr>
              <w:t xml:space="preserve"> администрации </w:t>
            </w:r>
            <w:r w:rsidR="0045267C" w:rsidRPr="008A4284">
              <w:rPr>
                <w:rFonts w:ascii="Times New Roman" w:hAnsi="Times New Roman" w:cs="Times New Roman"/>
                <w:b w:val="0"/>
                <w:color w:val="000000" w:themeColor="text1"/>
              </w:rPr>
              <w:t>Козловского муниципального округа Чувашской Республики;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CD59CB" w:rsidRDefault="00CD59CB" w:rsidP="005A71E2">
            <w:pPr>
              <w:rPr>
                <w:color w:val="000000" w:themeColor="text1"/>
                <w:sz w:val="26"/>
                <w:szCs w:val="26"/>
              </w:rPr>
            </w:pPr>
            <w:r>
              <w:rPr>
                <w:color w:val="000000" w:themeColor="text1"/>
                <w:sz w:val="26"/>
                <w:szCs w:val="26"/>
              </w:rPr>
              <w:t>Краснов</w:t>
            </w:r>
          </w:p>
          <w:p w:rsidR="0045267C" w:rsidRPr="008A4284" w:rsidRDefault="00CD59CB" w:rsidP="005A71E2">
            <w:pPr>
              <w:rPr>
                <w:color w:val="000000" w:themeColor="text1"/>
                <w:sz w:val="26"/>
                <w:szCs w:val="26"/>
              </w:rPr>
            </w:pPr>
            <w:r>
              <w:rPr>
                <w:color w:val="000000" w:themeColor="text1"/>
                <w:sz w:val="26"/>
                <w:szCs w:val="26"/>
              </w:rPr>
              <w:t>Сергей Юрьевич</w:t>
            </w:r>
            <w:r w:rsidR="0045267C"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CD59CB" w:rsidP="008A4284">
            <w:pPr>
              <w:jc w:val="both"/>
              <w:rPr>
                <w:color w:val="000000" w:themeColor="text1"/>
                <w:sz w:val="26"/>
                <w:szCs w:val="26"/>
              </w:rPr>
            </w:pPr>
            <w:r>
              <w:rPr>
                <w:color w:val="000000" w:themeColor="text1"/>
                <w:sz w:val="26"/>
                <w:szCs w:val="26"/>
              </w:rPr>
              <w:t>п</w:t>
            </w:r>
            <w:r w:rsidRPr="008A4284">
              <w:rPr>
                <w:color w:val="000000" w:themeColor="text1"/>
                <w:sz w:val="26"/>
                <w:szCs w:val="26"/>
              </w:rPr>
              <w:t>редседатель  постоянной комиссии Собрания депутатов Козловского муниципального округа Чувашской Республики</w:t>
            </w:r>
            <w:r>
              <w:rPr>
                <w:color w:val="000000" w:themeColor="text1"/>
                <w:sz w:val="26"/>
                <w:szCs w:val="26"/>
              </w:rPr>
              <w:t xml:space="preserve"> первого созыва</w:t>
            </w:r>
            <w:r w:rsidRPr="008A4284">
              <w:rPr>
                <w:color w:val="000000" w:themeColor="text1"/>
                <w:sz w:val="26"/>
                <w:szCs w:val="26"/>
              </w:rPr>
              <w:t xml:space="preserve"> </w:t>
            </w:r>
            <w:r w:rsidR="0045267C" w:rsidRPr="008A4284">
              <w:rPr>
                <w:color w:val="000000" w:themeColor="text1"/>
                <w:sz w:val="26"/>
                <w:szCs w:val="26"/>
              </w:rPr>
              <w:t>по промышленности, строительству, жилищно-коммунальному хозяйству, транспорту, связи, торговл</w:t>
            </w:r>
            <w:r>
              <w:rPr>
                <w:color w:val="000000" w:themeColor="text1"/>
                <w:sz w:val="26"/>
                <w:szCs w:val="26"/>
              </w:rPr>
              <w:t>е</w:t>
            </w:r>
            <w:r w:rsidR="0045267C" w:rsidRPr="008A4284">
              <w:rPr>
                <w:color w:val="000000" w:themeColor="text1"/>
                <w:sz w:val="26"/>
                <w:szCs w:val="26"/>
              </w:rPr>
              <w:t xml:space="preserve"> и предпринимательству</w:t>
            </w:r>
            <w:r>
              <w:rPr>
                <w:color w:val="000000" w:themeColor="text1"/>
                <w:sz w:val="26"/>
                <w:szCs w:val="26"/>
              </w:rPr>
              <w:t xml:space="preserve"> </w:t>
            </w:r>
            <w:r w:rsidR="0045267C" w:rsidRPr="008A4284">
              <w:rPr>
                <w:color w:val="000000" w:themeColor="text1"/>
                <w:sz w:val="26"/>
                <w:szCs w:val="26"/>
              </w:rPr>
              <w:t xml:space="preserve">(по </w:t>
            </w:r>
            <w:r w:rsidR="0045267C" w:rsidRPr="008A4284">
              <w:rPr>
                <w:color w:val="000000" w:themeColor="text1"/>
                <w:sz w:val="26"/>
                <w:szCs w:val="26"/>
              </w:rPr>
              <w:lastRenderedPageBreak/>
              <w:t>согласованию);</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lastRenderedPageBreak/>
              <w:t xml:space="preserve">Колпакова </w:t>
            </w:r>
          </w:p>
          <w:p w:rsidR="0045267C" w:rsidRPr="008A4284" w:rsidRDefault="0045267C" w:rsidP="008A4284">
            <w:pPr>
              <w:rPr>
                <w:color w:val="000000" w:themeColor="text1"/>
                <w:sz w:val="26"/>
                <w:szCs w:val="26"/>
              </w:rPr>
            </w:pPr>
            <w:r w:rsidRPr="008A4284">
              <w:rPr>
                <w:color w:val="000000" w:themeColor="text1"/>
                <w:sz w:val="26"/>
                <w:szCs w:val="26"/>
              </w:rPr>
              <w:t>В</w:t>
            </w:r>
            <w:r w:rsidR="008A4284">
              <w:rPr>
                <w:color w:val="000000" w:themeColor="text1"/>
                <w:sz w:val="26"/>
                <w:szCs w:val="26"/>
              </w:rPr>
              <w:t xml:space="preserve">алентина </w:t>
            </w:r>
            <w:r w:rsidRPr="008A4284">
              <w:rPr>
                <w:color w:val="000000" w:themeColor="text1"/>
                <w:sz w:val="26"/>
                <w:szCs w:val="26"/>
              </w:rPr>
              <w:t>Н</w:t>
            </w:r>
            <w:r w:rsidR="008A4284">
              <w:rPr>
                <w:color w:val="000000" w:themeColor="text1"/>
                <w:sz w:val="26"/>
                <w:szCs w:val="26"/>
              </w:rPr>
              <w:t>иколаевна</w:t>
            </w:r>
            <w:r w:rsidRPr="008A4284">
              <w:rPr>
                <w:color w:val="000000" w:themeColor="text1"/>
                <w:sz w:val="26"/>
                <w:szCs w:val="26"/>
              </w:rPr>
              <w:t xml:space="preserve"> </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rPr>
            </w:pPr>
            <w:r>
              <w:rPr>
                <w:rFonts w:ascii="Times New Roman" w:hAnsi="Times New Roman" w:cs="Times New Roman"/>
                <w:b w:val="0"/>
                <w:color w:val="000000" w:themeColor="text1"/>
              </w:rPr>
              <w:t>з</w:t>
            </w:r>
            <w:r w:rsidR="0045267C" w:rsidRPr="008A4284">
              <w:rPr>
                <w:rFonts w:ascii="Times New Roman" w:hAnsi="Times New Roman" w:cs="Times New Roman"/>
                <w:b w:val="0"/>
                <w:color w:val="000000" w:themeColor="text1"/>
              </w:rPr>
              <w:t xml:space="preserve">аведующий сектором земельных и имущественных отношений </w:t>
            </w:r>
            <w:r w:rsidR="0045267C" w:rsidRPr="008A4284">
              <w:rPr>
                <w:rFonts w:ascii="Times New Roman" w:hAnsi="Times New Roman" w:cs="Times New Roman"/>
                <w:b w:val="0"/>
                <w:color w:val="000000" w:themeColor="text1"/>
                <w:shd w:val="clear" w:color="auto" w:fill="FFFFFF"/>
              </w:rPr>
              <w:t xml:space="preserve">администрации </w:t>
            </w:r>
            <w:r w:rsidR="0045267C" w:rsidRPr="008A4284">
              <w:rPr>
                <w:rFonts w:ascii="Times New Roman" w:hAnsi="Times New Roman" w:cs="Times New Roman"/>
                <w:b w:val="0"/>
                <w:color w:val="000000" w:themeColor="text1"/>
              </w:rPr>
              <w:t>Козловского муниципального округа Чувашской Республики;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Матанова </w:t>
            </w:r>
          </w:p>
          <w:p w:rsidR="0045267C" w:rsidRPr="008A4284" w:rsidRDefault="0045267C" w:rsidP="008A4284">
            <w:pPr>
              <w:rPr>
                <w:color w:val="000000" w:themeColor="text1"/>
                <w:sz w:val="26"/>
                <w:szCs w:val="26"/>
              </w:rPr>
            </w:pPr>
            <w:r w:rsidRPr="008A4284">
              <w:rPr>
                <w:color w:val="000000" w:themeColor="text1"/>
                <w:sz w:val="26"/>
                <w:szCs w:val="26"/>
              </w:rPr>
              <w:t>С</w:t>
            </w:r>
            <w:r w:rsidR="008A4284">
              <w:rPr>
                <w:color w:val="000000" w:themeColor="text1"/>
                <w:sz w:val="26"/>
                <w:szCs w:val="26"/>
              </w:rPr>
              <w:t xml:space="preserve">ветлана </w:t>
            </w:r>
            <w:r w:rsidRPr="008A4284">
              <w:rPr>
                <w:color w:val="000000" w:themeColor="text1"/>
                <w:sz w:val="26"/>
                <w:szCs w:val="26"/>
              </w:rPr>
              <w:t>А</w:t>
            </w:r>
            <w:r w:rsidR="008A4284">
              <w:rPr>
                <w:color w:val="000000" w:themeColor="text1"/>
                <w:sz w:val="26"/>
                <w:szCs w:val="26"/>
              </w:rPr>
              <w:t>лександровна</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rPr>
            </w:pPr>
            <w:r>
              <w:rPr>
                <w:rFonts w:ascii="Times New Roman" w:hAnsi="Times New Roman" w:cs="Times New Roman"/>
                <w:b w:val="0"/>
                <w:color w:val="000000" w:themeColor="text1"/>
              </w:rPr>
              <w:t>и</w:t>
            </w:r>
            <w:r w:rsidR="0045267C" w:rsidRPr="008A4284">
              <w:rPr>
                <w:rFonts w:ascii="Times New Roman" w:hAnsi="Times New Roman" w:cs="Times New Roman"/>
                <w:b w:val="0"/>
                <w:color w:val="000000" w:themeColor="text1"/>
              </w:rPr>
              <w:t>.о. начальника отдела культуры, спорта, социального развития и архивного дела</w:t>
            </w:r>
            <w:r>
              <w:rPr>
                <w:rFonts w:ascii="Times New Roman" w:hAnsi="Times New Roman" w:cs="Times New Roman"/>
                <w:b w:val="0"/>
                <w:color w:val="000000" w:themeColor="text1"/>
              </w:rPr>
              <w:t xml:space="preserve"> </w:t>
            </w:r>
            <w:r w:rsidR="0045267C" w:rsidRPr="008A4284">
              <w:rPr>
                <w:rFonts w:ascii="Times New Roman" w:hAnsi="Times New Roman" w:cs="Times New Roman"/>
                <w:b w:val="0"/>
                <w:color w:val="000000" w:themeColor="text1"/>
                <w:shd w:val="clear" w:color="auto" w:fill="FFFFFF"/>
              </w:rPr>
              <w:t xml:space="preserve">администрации </w:t>
            </w:r>
            <w:r w:rsidR="0045267C" w:rsidRPr="008A4284">
              <w:rPr>
                <w:rFonts w:ascii="Times New Roman" w:hAnsi="Times New Roman" w:cs="Times New Roman"/>
                <w:b w:val="0"/>
                <w:color w:val="000000" w:themeColor="text1"/>
              </w:rPr>
              <w:t xml:space="preserve">Козловского муниципального округа Чувашской </w:t>
            </w:r>
            <w:r>
              <w:rPr>
                <w:rFonts w:ascii="Times New Roman" w:hAnsi="Times New Roman" w:cs="Times New Roman"/>
                <w:b w:val="0"/>
                <w:color w:val="000000" w:themeColor="text1"/>
              </w:rPr>
              <w:t>Р</w:t>
            </w:r>
            <w:r w:rsidR="0045267C" w:rsidRPr="008A4284">
              <w:rPr>
                <w:rFonts w:ascii="Times New Roman" w:hAnsi="Times New Roman" w:cs="Times New Roman"/>
                <w:b w:val="0"/>
                <w:color w:val="000000" w:themeColor="text1"/>
              </w:rPr>
              <w:t>еспублики;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8A4284" w:rsidRDefault="0045267C" w:rsidP="005A71E2">
            <w:pPr>
              <w:rPr>
                <w:color w:val="000000" w:themeColor="text1"/>
                <w:sz w:val="26"/>
                <w:szCs w:val="26"/>
              </w:rPr>
            </w:pPr>
            <w:r w:rsidRPr="008A4284">
              <w:rPr>
                <w:color w:val="000000" w:themeColor="text1"/>
                <w:sz w:val="26"/>
                <w:szCs w:val="26"/>
              </w:rPr>
              <w:t xml:space="preserve">Сидорова </w:t>
            </w:r>
          </w:p>
          <w:p w:rsidR="0045267C" w:rsidRPr="008A4284" w:rsidRDefault="0045267C" w:rsidP="008A4284">
            <w:pPr>
              <w:rPr>
                <w:color w:val="000000" w:themeColor="text1"/>
                <w:sz w:val="26"/>
                <w:szCs w:val="26"/>
              </w:rPr>
            </w:pPr>
            <w:r w:rsidRPr="008A4284">
              <w:rPr>
                <w:color w:val="000000" w:themeColor="text1"/>
                <w:sz w:val="26"/>
                <w:szCs w:val="26"/>
              </w:rPr>
              <w:t>И</w:t>
            </w:r>
            <w:r w:rsidR="008A4284">
              <w:rPr>
                <w:color w:val="000000" w:themeColor="text1"/>
                <w:sz w:val="26"/>
                <w:szCs w:val="26"/>
              </w:rPr>
              <w:t xml:space="preserve">нна </w:t>
            </w:r>
            <w:r w:rsidRPr="008A4284">
              <w:rPr>
                <w:color w:val="000000" w:themeColor="text1"/>
                <w:sz w:val="26"/>
                <w:szCs w:val="26"/>
              </w:rPr>
              <w:t>Л</w:t>
            </w:r>
            <w:r w:rsidR="008A4284">
              <w:rPr>
                <w:color w:val="000000" w:themeColor="text1"/>
                <w:sz w:val="26"/>
                <w:szCs w:val="26"/>
              </w:rPr>
              <w:t>еонидовна</w:t>
            </w: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rPr>
            </w:pPr>
            <w:r>
              <w:rPr>
                <w:rFonts w:ascii="Times New Roman" w:hAnsi="Times New Roman" w:cs="Times New Roman"/>
                <w:b w:val="0"/>
                <w:color w:val="000000" w:themeColor="text1"/>
              </w:rPr>
              <w:t>н</w:t>
            </w:r>
            <w:r w:rsidR="0045267C" w:rsidRPr="008A4284">
              <w:rPr>
                <w:rFonts w:ascii="Times New Roman" w:hAnsi="Times New Roman" w:cs="Times New Roman"/>
                <w:b w:val="0"/>
                <w:color w:val="000000" w:themeColor="text1"/>
              </w:rPr>
              <w:t xml:space="preserve">ачальник </w:t>
            </w:r>
            <w:r>
              <w:rPr>
                <w:rFonts w:ascii="Times New Roman" w:hAnsi="Times New Roman" w:cs="Times New Roman"/>
                <w:b w:val="0"/>
                <w:color w:val="000000" w:themeColor="text1"/>
              </w:rPr>
              <w:t>о</w:t>
            </w:r>
            <w:r w:rsidR="0045267C" w:rsidRPr="008A4284">
              <w:rPr>
                <w:rFonts w:ascii="Times New Roman" w:hAnsi="Times New Roman" w:cs="Times New Roman"/>
                <w:b w:val="0"/>
                <w:color w:val="000000" w:themeColor="text1"/>
              </w:rPr>
              <w:t>тдела сельского хозяйства и экологии</w:t>
            </w:r>
            <w:r w:rsidR="0045267C" w:rsidRPr="008A4284">
              <w:rPr>
                <w:rFonts w:ascii="Times New Roman" w:hAnsi="Times New Roman" w:cs="Times New Roman"/>
                <w:b w:val="0"/>
                <w:color w:val="000000" w:themeColor="text1"/>
                <w:shd w:val="clear" w:color="auto" w:fill="FFFFFF"/>
              </w:rPr>
              <w:t xml:space="preserve"> администрации </w:t>
            </w:r>
            <w:r w:rsidR="0045267C" w:rsidRPr="008A4284">
              <w:rPr>
                <w:rFonts w:ascii="Times New Roman" w:hAnsi="Times New Roman" w:cs="Times New Roman"/>
                <w:b w:val="0"/>
                <w:color w:val="000000" w:themeColor="text1"/>
              </w:rPr>
              <w:t>Козловского муниципального округа Чувашской Республики;</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45267C" w:rsidRPr="008A4284" w:rsidRDefault="0045267C" w:rsidP="005A71E2">
            <w:pPr>
              <w:rPr>
                <w:color w:val="000000" w:themeColor="text1"/>
                <w:sz w:val="26"/>
                <w:szCs w:val="26"/>
              </w:rPr>
            </w:pP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pStyle w:val="2"/>
              <w:shd w:val="clear" w:color="auto" w:fill="FFFFFF"/>
              <w:spacing w:before="0"/>
              <w:jc w:val="both"/>
              <w:outlineLvl w:val="1"/>
              <w:rPr>
                <w:rFonts w:ascii="Times New Roman" w:hAnsi="Times New Roman" w:cs="Times New Roman"/>
                <w:b w:val="0"/>
                <w:i/>
                <w:color w:val="000000" w:themeColor="text1"/>
                <w:shd w:val="clear" w:color="auto" w:fill="FFFFFF"/>
              </w:rPr>
            </w:pPr>
            <w:r>
              <w:rPr>
                <w:rFonts w:ascii="Times New Roman" w:hAnsi="Times New Roman" w:cs="Times New Roman"/>
                <w:b w:val="0"/>
                <w:color w:val="000000" w:themeColor="text1"/>
                <w:shd w:val="clear" w:color="auto" w:fill="FFFFFF"/>
              </w:rPr>
              <w:t>п</w:t>
            </w:r>
            <w:r w:rsidR="0045267C" w:rsidRPr="008A4284">
              <w:rPr>
                <w:rFonts w:ascii="Times New Roman" w:hAnsi="Times New Roman" w:cs="Times New Roman"/>
                <w:b w:val="0"/>
                <w:color w:val="000000" w:themeColor="text1"/>
                <w:shd w:val="clear" w:color="auto" w:fill="FFFFFF"/>
              </w:rPr>
              <w:t xml:space="preserve">редставитель  министерства </w:t>
            </w:r>
            <w:r w:rsidR="0045267C" w:rsidRPr="008A4284">
              <w:rPr>
                <w:rFonts w:ascii="Times New Roman" w:hAnsi="Times New Roman" w:cs="Times New Roman"/>
                <w:b w:val="0"/>
                <w:color w:val="000000" w:themeColor="text1"/>
              </w:rPr>
              <w:t xml:space="preserve">культуры, по делам национальностей и архивного дела Чувашской Республики </w:t>
            </w:r>
            <w:r w:rsidR="0045267C" w:rsidRPr="008A4284">
              <w:rPr>
                <w:rFonts w:ascii="Times New Roman" w:hAnsi="Times New Roman" w:cs="Times New Roman"/>
                <w:b w:val="0"/>
                <w:color w:val="000000" w:themeColor="text1"/>
                <w:shd w:val="clear" w:color="auto" w:fill="FFFFFF"/>
              </w:rPr>
              <w:t>(по согласованию);</w:t>
            </w:r>
          </w:p>
          <w:p w:rsidR="0045267C" w:rsidRPr="008A4284" w:rsidRDefault="0045267C" w:rsidP="008A4284">
            <w:pPr>
              <w:jc w:val="both"/>
              <w:rPr>
                <w:color w:val="000000" w:themeColor="text1"/>
                <w:sz w:val="26"/>
                <w:szCs w:val="26"/>
              </w:rPr>
            </w:pPr>
          </w:p>
        </w:tc>
      </w:tr>
      <w:tr w:rsidR="0045267C" w:rsidRPr="008A4284" w:rsidTr="00CD59CB">
        <w:tc>
          <w:tcPr>
            <w:tcW w:w="3261" w:type="dxa"/>
          </w:tcPr>
          <w:p w:rsidR="0045267C" w:rsidRPr="008A4284" w:rsidRDefault="0045267C" w:rsidP="005A71E2">
            <w:pPr>
              <w:rPr>
                <w:color w:val="000000" w:themeColor="text1"/>
                <w:sz w:val="26"/>
                <w:szCs w:val="26"/>
              </w:rPr>
            </w:pP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outlineLvl w:val="0"/>
              <w:rPr>
                <w:color w:val="000000" w:themeColor="text1"/>
                <w:sz w:val="26"/>
                <w:szCs w:val="26"/>
                <w:shd w:val="clear" w:color="auto" w:fill="FFFFFF"/>
              </w:rPr>
            </w:pPr>
            <w:r>
              <w:rPr>
                <w:color w:val="000000" w:themeColor="text1"/>
                <w:sz w:val="26"/>
                <w:szCs w:val="26"/>
                <w:shd w:val="clear" w:color="auto" w:fill="FFFFFF"/>
              </w:rPr>
              <w:t>п</w:t>
            </w:r>
            <w:r w:rsidR="0045267C" w:rsidRPr="008A4284">
              <w:rPr>
                <w:color w:val="000000" w:themeColor="text1"/>
                <w:sz w:val="26"/>
                <w:szCs w:val="26"/>
                <w:shd w:val="clear" w:color="auto" w:fill="FFFFFF"/>
              </w:rPr>
              <w:t xml:space="preserve">редставитель </w:t>
            </w:r>
            <w:r w:rsidR="0045267C" w:rsidRPr="008A4284">
              <w:rPr>
                <w:bCs/>
                <w:color w:val="000000" w:themeColor="text1"/>
                <w:kern w:val="36"/>
                <w:sz w:val="26"/>
                <w:szCs w:val="26"/>
              </w:rPr>
              <w:t>Территориального  отдела Управлени</w:t>
            </w:r>
            <w:r>
              <w:rPr>
                <w:bCs/>
                <w:color w:val="000000" w:themeColor="text1"/>
                <w:kern w:val="36"/>
                <w:sz w:val="26"/>
                <w:szCs w:val="26"/>
              </w:rPr>
              <w:t>я</w:t>
            </w:r>
            <w:r w:rsidR="0045267C" w:rsidRPr="008A4284">
              <w:rPr>
                <w:bCs/>
                <w:color w:val="000000" w:themeColor="text1"/>
                <w:kern w:val="36"/>
                <w:sz w:val="26"/>
                <w:szCs w:val="26"/>
              </w:rPr>
              <w:t xml:space="preserve"> Федеральной службы по надзору в сфере защиты прав потребителей и благополучия человека по Чувашской Республике </w:t>
            </w:r>
            <w:r>
              <w:rPr>
                <w:bCs/>
                <w:color w:val="000000" w:themeColor="text1"/>
                <w:kern w:val="36"/>
                <w:sz w:val="26"/>
                <w:szCs w:val="26"/>
              </w:rPr>
              <w:t>–</w:t>
            </w:r>
            <w:r w:rsidR="0045267C" w:rsidRPr="008A4284">
              <w:rPr>
                <w:bCs/>
                <w:color w:val="000000" w:themeColor="text1"/>
                <w:kern w:val="36"/>
                <w:sz w:val="26"/>
                <w:szCs w:val="26"/>
              </w:rPr>
              <w:t xml:space="preserve"> Чувашии</w:t>
            </w:r>
            <w:r>
              <w:rPr>
                <w:bCs/>
                <w:color w:val="000000" w:themeColor="text1"/>
                <w:kern w:val="36"/>
                <w:sz w:val="26"/>
                <w:szCs w:val="26"/>
              </w:rPr>
              <w:t xml:space="preserve"> </w:t>
            </w:r>
            <w:r w:rsidR="0045267C" w:rsidRPr="008A4284">
              <w:rPr>
                <w:bCs/>
                <w:color w:val="000000" w:themeColor="text1"/>
                <w:kern w:val="36"/>
                <w:sz w:val="26"/>
                <w:szCs w:val="26"/>
              </w:rPr>
              <w:t xml:space="preserve">в Цивильском районе </w:t>
            </w:r>
            <w:r w:rsidR="0045267C" w:rsidRPr="008A4284">
              <w:rPr>
                <w:color w:val="000000" w:themeColor="text1"/>
                <w:sz w:val="26"/>
                <w:szCs w:val="26"/>
                <w:shd w:val="clear" w:color="auto" w:fill="FFFFFF"/>
              </w:rPr>
              <w:t xml:space="preserve"> (по согласованию);</w:t>
            </w:r>
          </w:p>
          <w:p w:rsidR="0045267C" w:rsidRPr="008A4284" w:rsidRDefault="0045267C" w:rsidP="008A4284">
            <w:pPr>
              <w:jc w:val="both"/>
              <w:outlineLvl w:val="0"/>
              <w:rPr>
                <w:color w:val="000000" w:themeColor="text1"/>
                <w:sz w:val="26"/>
                <w:szCs w:val="26"/>
                <w:shd w:val="clear" w:color="auto" w:fill="FFFFFF"/>
              </w:rPr>
            </w:pPr>
          </w:p>
        </w:tc>
      </w:tr>
      <w:tr w:rsidR="0045267C" w:rsidRPr="008A4284" w:rsidTr="00CD59CB">
        <w:tc>
          <w:tcPr>
            <w:tcW w:w="3261" w:type="dxa"/>
          </w:tcPr>
          <w:p w:rsidR="0045267C" w:rsidRPr="008A4284" w:rsidRDefault="0045267C" w:rsidP="005A71E2">
            <w:pPr>
              <w:rPr>
                <w:color w:val="000000" w:themeColor="text1"/>
                <w:sz w:val="26"/>
                <w:szCs w:val="26"/>
              </w:rPr>
            </w:pPr>
          </w:p>
        </w:tc>
        <w:tc>
          <w:tcPr>
            <w:tcW w:w="425" w:type="dxa"/>
          </w:tcPr>
          <w:p w:rsidR="0045267C" w:rsidRPr="008A4284" w:rsidRDefault="0045267C" w:rsidP="008A4284">
            <w:pPr>
              <w:jc w:val="center"/>
              <w:rPr>
                <w:color w:val="000000" w:themeColor="text1"/>
                <w:sz w:val="26"/>
                <w:szCs w:val="26"/>
              </w:rPr>
            </w:pPr>
            <w:r w:rsidRPr="008A4284">
              <w:rPr>
                <w:color w:val="000000" w:themeColor="text1"/>
                <w:sz w:val="26"/>
                <w:szCs w:val="26"/>
              </w:rPr>
              <w:t>-</w:t>
            </w:r>
          </w:p>
        </w:tc>
        <w:tc>
          <w:tcPr>
            <w:tcW w:w="5776" w:type="dxa"/>
          </w:tcPr>
          <w:p w:rsidR="0045267C" w:rsidRPr="008A4284" w:rsidRDefault="008A4284" w:rsidP="008A4284">
            <w:pPr>
              <w:jc w:val="both"/>
              <w:outlineLvl w:val="0"/>
              <w:rPr>
                <w:color w:val="000000" w:themeColor="text1"/>
                <w:sz w:val="26"/>
                <w:szCs w:val="26"/>
                <w:shd w:val="clear" w:color="auto" w:fill="FFFFFF"/>
              </w:rPr>
            </w:pPr>
            <w:r>
              <w:rPr>
                <w:color w:val="000000" w:themeColor="text1"/>
                <w:sz w:val="26"/>
                <w:szCs w:val="26"/>
                <w:shd w:val="clear" w:color="auto" w:fill="FFFFFF"/>
              </w:rPr>
              <w:t>н</w:t>
            </w:r>
            <w:r w:rsidR="0045267C" w:rsidRPr="008A4284">
              <w:rPr>
                <w:color w:val="000000" w:themeColor="text1"/>
                <w:sz w:val="26"/>
                <w:szCs w:val="26"/>
                <w:shd w:val="clear" w:color="auto" w:fill="FFFFFF"/>
              </w:rPr>
              <w:t xml:space="preserve">ачальники территориальных отделов Управления по благоустройству и развитию территорий администрации </w:t>
            </w:r>
            <w:r w:rsidR="0045267C" w:rsidRPr="008A4284">
              <w:rPr>
                <w:color w:val="000000" w:themeColor="text1"/>
                <w:sz w:val="26"/>
                <w:szCs w:val="26"/>
              </w:rPr>
              <w:t>Козловского муниципального округа Чувашской Республики (по территориальному принципу рассматриваемых вопросов).</w:t>
            </w:r>
          </w:p>
        </w:tc>
      </w:tr>
    </w:tbl>
    <w:p w:rsidR="0045267C" w:rsidRPr="00196659" w:rsidRDefault="0045267C" w:rsidP="0045267C"/>
    <w:p w:rsidR="0045267C" w:rsidRPr="00196659" w:rsidRDefault="0045267C" w:rsidP="0045267C"/>
    <w:p w:rsidR="0045267C" w:rsidRPr="00196659" w:rsidRDefault="0045267C" w:rsidP="0045267C"/>
    <w:p w:rsidR="0045267C" w:rsidRPr="00196659" w:rsidRDefault="0045267C" w:rsidP="0045267C">
      <w:pPr>
        <w:pStyle w:val="s1"/>
        <w:shd w:val="clear" w:color="auto" w:fill="FFFFFF"/>
        <w:jc w:val="both"/>
        <w:rPr>
          <w:color w:val="22272F"/>
          <w:highlight w:val="cyan"/>
        </w:rPr>
      </w:pPr>
    </w:p>
    <w:p w:rsidR="0045267C" w:rsidRDefault="0045267C" w:rsidP="0045267C">
      <w:r w:rsidRPr="00196659">
        <w:br w:type="page"/>
      </w: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CD59CB" w:rsidRPr="00CD59CB" w:rsidTr="005A71E2">
        <w:tc>
          <w:tcPr>
            <w:tcW w:w="4738" w:type="dxa"/>
          </w:tcPr>
          <w:p w:rsidR="00CD59CB" w:rsidRPr="00CD59CB" w:rsidRDefault="00CD59CB" w:rsidP="005A71E2">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lastRenderedPageBreak/>
              <w:t>Приложение № 2</w:t>
            </w:r>
            <w:r w:rsidRPr="00CD59CB">
              <w:rPr>
                <w:rStyle w:val="aa"/>
                <w:rFonts w:eastAsiaTheme="majorEastAsia"/>
                <w:b w:val="0"/>
                <w:color w:val="000000" w:themeColor="text1"/>
                <w:sz w:val="24"/>
                <w:szCs w:val="24"/>
              </w:rPr>
              <w:br/>
              <w:t>к постановлению администрации Козловского муниципального округа Чувашской Республики</w:t>
            </w:r>
          </w:p>
          <w:p w:rsidR="00CD59CB" w:rsidRPr="00CD59CB" w:rsidRDefault="00CD59CB" w:rsidP="000E468A">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t xml:space="preserve">от </w:t>
            </w:r>
            <w:r w:rsidR="000E468A">
              <w:rPr>
                <w:sz w:val="26"/>
                <w:szCs w:val="26"/>
              </w:rPr>
              <w:t>31.05.2023</w:t>
            </w:r>
            <w:r w:rsidR="000E468A" w:rsidRPr="00E34526">
              <w:rPr>
                <w:sz w:val="26"/>
                <w:szCs w:val="26"/>
              </w:rPr>
              <w:t xml:space="preserve"> № </w:t>
            </w:r>
            <w:r w:rsidR="000E468A">
              <w:rPr>
                <w:sz w:val="26"/>
                <w:szCs w:val="26"/>
              </w:rPr>
              <w:t xml:space="preserve"> 480</w:t>
            </w:r>
          </w:p>
        </w:tc>
      </w:tr>
    </w:tbl>
    <w:p w:rsidR="00CD59CB" w:rsidRDefault="00CD59CB" w:rsidP="0045267C">
      <w:pPr>
        <w:ind w:left="426" w:firstLine="708"/>
        <w:jc w:val="center"/>
        <w:rPr>
          <w:b/>
        </w:rPr>
      </w:pPr>
    </w:p>
    <w:p w:rsidR="00CD59CB" w:rsidRDefault="00CD59CB" w:rsidP="00CD59CB">
      <w:pPr>
        <w:pStyle w:val="a6"/>
        <w:jc w:val="center"/>
        <w:rPr>
          <w:b/>
          <w:sz w:val="26"/>
          <w:szCs w:val="26"/>
        </w:rPr>
      </w:pPr>
      <w:r>
        <w:rPr>
          <w:b/>
          <w:sz w:val="26"/>
          <w:szCs w:val="26"/>
        </w:rPr>
        <w:t>ПОРЯДОК</w:t>
      </w:r>
      <w:r>
        <w:rPr>
          <w:b/>
          <w:sz w:val="26"/>
          <w:szCs w:val="26"/>
        </w:rPr>
        <w:br/>
        <w:t>деятельности к</w:t>
      </w:r>
      <w:r w:rsidR="0045267C" w:rsidRPr="00CD59CB">
        <w:rPr>
          <w:b/>
          <w:sz w:val="26"/>
          <w:szCs w:val="26"/>
        </w:rPr>
        <w:t xml:space="preserve">омиссии </w:t>
      </w:r>
    </w:p>
    <w:p w:rsidR="00CD59CB" w:rsidRDefault="0045267C" w:rsidP="00CD59CB">
      <w:pPr>
        <w:pStyle w:val="a6"/>
        <w:jc w:val="center"/>
        <w:rPr>
          <w:b/>
          <w:sz w:val="26"/>
          <w:szCs w:val="26"/>
        </w:rPr>
      </w:pPr>
      <w:r w:rsidRPr="00CD59CB">
        <w:rPr>
          <w:b/>
          <w:sz w:val="26"/>
          <w:szCs w:val="26"/>
        </w:rPr>
        <w:t>по подготовке проекта правил землепользования и застройки</w:t>
      </w:r>
      <w:bookmarkStart w:id="5" w:name="sub_1001"/>
      <w:r w:rsidR="00CD59CB">
        <w:rPr>
          <w:b/>
          <w:sz w:val="26"/>
          <w:szCs w:val="26"/>
        </w:rPr>
        <w:t xml:space="preserve"> </w:t>
      </w:r>
    </w:p>
    <w:p w:rsidR="0045267C" w:rsidRPr="00CD59CB" w:rsidRDefault="0045267C" w:rsidP="00CD59CB">
      <w:pPr>
        <w:pStyle w:val="a6"/>
        <w:jc w:val="center"/>
        <w:rPr>
          <w:b/>
          <w:sz w:val="26"/>
          <w:szCs w:val="26"/>
        </w:rPr>
      </w:pPr>
      <w:r w:rsidRPr="00CD59CB">
        <w:rPr>
          <w:b/>
          <w:sz w:val="26"/>
          <w:szCs w:val="26"/>
        </w:rPr>
        <w:t>Козловского  муниципального округа Чувашской Республики</w:t>
      </w:r>
    </w:p>
    <w:p w:rsidR="0045267C" w:rsidRPr="00196659" w:rsidRDefault="0045267C" w:rsidP="0045267C">
      <w:pPr>
        <w:ind w:left="426" w:firstLine="708"/>
        <w:jc w:val="both"/>
      </w:pPr>
    </w:p>
    <w:p w:rsidR="0045267C" w:rsidRDefault="0045267C" w:rsidP="00CD59CB">
      <w:pPr>
        <w:pStyle w:val="a6"/>
        <w:jc w:val="center"/>
        <w:rPr>
          <w:b/>
          <w:sz w:val="26"/>
          <w:szCs w:val="26"/>
        </w:rPr>
      </w:pPr>
      <w:r w:rsidRPr="00CD59CB">
        <w:rPr>
          <w:b/>
          <w:sz w:val="26"/>
          <w:szCs w:val="26"/>
        </w:rPr>
        <w:t>1. Общие положения</w:t>
      </w:r>
      <w:bookmarkEnd w:id="5"/>
    </w:p>
    <w:p w:rsidR="0045267C" w:rsidRPr="00CD59CB" w:rsidRDefault="0045267C" w:rsidP="00CD59CB">
      <w:pPr>
        <w:pStyle w:val="a6"/>
        <w:ind w:firstLine="708"/>
        <w:jc w:val="both"/>
        <w:rPr>
          <w:sz w:val="26"/>
          <w:szCs w:val="26"/>
        </w:rPr>
      </w:pPr>
      <w:r w:rsidRPr="00CD59CB">
        <w:rPr>
          <w:sz w:val="26"/>
          <w:szCs w:val="26"/>
        </w:rPr>
        <w:t>1.1. Комиссия по подготовке проекта правил землепользования и застройки Козловского  муниципального округа Чувашской Республики (далее – Комиссия) является постоянно действующим совещательным органом при администрации Козловского  муниципального округа Чувашской Республики.</w:t>
      </w:r>
    </w:p>
    <w:p w:rsidR="0045267C" w:rsidRPr="00CD59CB" w:rsidRDefault="0045267C" w:rsidP="00CD59CB">
      <w:pPr>
        <w:pStyle w:val="a6"/>
        <w:ind w:firstLine="708"/>
        <w:jc w:val="both"/>
        <w:rPr>
          <w:sz w:val="26"/>
          <w:szCs w:val="26"/>
        </w:rPr>
      </w:pPr>
      <w:r w:rsidRPr="00CD59CB">
        <w:rPr>
          <w:sz w:val="26"/>
          <w:szCs w:val="26"/>
        </w:rPr>
        <w:t>1.2. Решения Комиссии носят рекомендательный характер при принятии решений главой Козловского  муниципального округа Чувашской Республики.</w:t>
      </w:r>
    </w:p>
    <w:p w:rsidR="0045267C" w:rsidRPr="00CD59CB" w:rsidRDefault="0045267C" w:rsidP="00CD59CB">
      <w:pPr>
        <w:pStyle w:val="a6"/>
        <w:ind w:firstLine="708"/>
        <w:jc w:val="both"/>
        <w:rPr>
          <w:sz w:val="26"/>
          <w:szCs w:val="26"/>
        </w:rPr>
      </w:pPr>
      <w:r w:rsidRPr="00CD59CB">
        <w:rPr>
          <w:sz w:val="26"/>
          <w:szCs w:val="26"/>
        </w:rPr>
        <w:t>1.3. Комиссия создается и прекращает свою деятельность на основании муниципального правового акта (постановления администрации Коз</w:t>
      </w:r>
      <w:r w:rsidR="00CD59CB">
        <w:rPr>
          <w:sz w:val="26"/>
          <w:szCs w:val="26"/>
        </w:rPr>
        <w:t>ловского муниципального округа)</w:t>
      </w:r>
      <w:r w:rsidRPr="00CD59CB">
        <w:rPr>
          <w:sz w:val="26"/>
          <w:szCs w:val="26"/>
        </w:rPr>
        <w:t xml:space="preserve"> администрации Козловского  муниципального округа Чувашской Республики.</w:t>
      </w:r>
    </w:p>
    <w:p w:rsidR="0045267C" w:rsidRPr="00CD59CB" w:rsidRDefault="0045267C" w:rsidP="00CD59CB">
      <w:pPr>
        <w:pStyle w:val="a6"/>
        <w:ind w:firstLine="708"/>
        <w:jc w:val="both"/>
        <w:rPr>
          <w:sz w:val="26"/>
          <w:szCs w:val="26"/>
        </w:rPr>
      </w:pPr>
      <w:r w:rsidRPr="00CD59CB">
        <w:rPr>
          <w:sz w:val="26"/>
          <w:szCs w:val="26"/>
        </w:rPr>
        <w:t xml:space="preserve">1.4. </w:t>
      </w:r>
      <w:proofErr w:type="gramStart"/>
      <w:r w:rsidRPr="00CD59CB">
        <w:rPr>
          <w:sz w:val="26"/>
          <w:szCs w:val="26"/>
        </w:rPr>
        <w:t xml:space="preserve">В своей деятельности Комиссия руководствуется </w:t>
      </w:r>
      <w:r w:rsidRPr="00CD59CB">
        <w:rPr>
          <w:rStyle w:val="ab"/>
          <w:b w:val="0"/>
          <w:sz w:val="26"/>
          <w:szCs w:val="26"/>
        </w:rPr>
        <w:t>Конституцией</w:t>
      </w:r>
      <w:r w:rsidRPr="00CD59CB">
        <w:rPr>
          <w:b/>
          <w:sz w:val="26"/>
          <w:szCs w:val="26"/>
        </w:rPr>
        <w:t xml:space="preserve"> </w:t>
      </w:r>
      <w:r w:rsidRPr="00CD59CB">
        <w:rPr>
          <w:sz w:val="26"/>
          <w:szCs w:val="26"/>
        </w:rPr>
        <w:t xml:space="preserve">Российской Федерации, </w:t>
      </w:r>
      <w:r w:rsidRPr="00CD59CB">
        <w:rPr>
          <w:rStyle w:val="ab"/>
          <w:b w:val="0"/>
          <w:sz w:val="26"/>
          <w:szCs w:val="26"/>
        </w:rPr>
        <w:t>Конституцией</w:t>
      </w:r>
      <w:r w:rsidRPr="00CD59CB">
        <w:rPr>
          <w:sz w:val="26"/>
          <w:szCs w:val="26"/>
        </w:rPr>
        <w:t xml:space="preserve"> Чувашской Республики, </w:t>
      </w:r>
      <w:r w:rsidR="00CD59CB">
        <w:rPr>
          <w:sz w:val="26"/>
          <w:szCs w:val="26"/>
        </w:rPr>
        <w:t>Ф</w:t>
      </w:r>
      <w:r w:rsidRPr="00CD59CB">
        <w:rPr>
          <w:sz w:val="26"/>
          <w:szCs w:val="26"/>
        </w:rPr>
        <w:t xml:space="preserve">едеральными законами и законами Чувашской Республики, </w:t>
      </w:r>
      <w:r w:rsidR="00CD59CB">
        <w:rPr>
          <w:sz w:val="26"/>
          <w:szCs w:val="26"/>
        </w:rPr>
        <w:t>У</w:t>
      </w:r>
      <w:r w:rsidRPr="00CD59CB">
        <w:rPr>
          <w:sz w:val="26"/>
          <w:szCs w:val="26"/>
        </w:rPr>
        <w:t xml:space="preserve">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r w:rsidRPr="00CD59CB">
        <w:rPr>
          <w:rStyle w:val="ab"/>
          <w:b w:val="0"/>
          <w:sz w:val="26"/>
          <w:szCs w:val="26"/>
        </w:rPr>
        <w:t>Уставом</w:t>
      </w:r>
      <w:r w:rsidRPr="00CD59CB">
        <w:rPr>
          <w:b/>
          <w:sz w:val="26"/>
          <w:szCs w:val="26"/>
        </w:rPr>
        <w:t xml:space="preserve"> </w:t>
      </w:r>
      <w:r w:rsidRPr="00CD59CB">
        <w:rPr>
          <w:sz w:val="26"/>
          <w:szCs w:val="26"/>
        </w:rPr>
        <w:t xml:space="preserve"> Козловского  муниципального округа</w:t>
      </w:r>
      <w:proofErr w:type="gramEnd"/>
      <w:r w:rsidRPr="00CD59CB">
        <w:rPr>
          <w:sz w:val="26"/>
          <w:szCs w:val="26"/>
        </w:rPr>
        <w:t xml:space="preserve"> Чувашской Республики, решениями </w:t>
      </w:r>
      <w:r w:rsidR="00CD59CB">
        <w:rPr>
          <w:sz w:val="26"/>
          <w:szCs w:val="26"/>
        </w:rPr>
        <w:t>С</w:t>
      </w:r>
      <w:r w:rsidRPr="00CD59CB">
        <w:rPr>
          <w:sz w:val="26"/>
          <w:szCs w:val="26"/>
        </w:rPr>
        <w:t>обрания депутатов Козловского  муниципального округа Чувашской Республики, постановлениями и распоряжениями администрации Козловского  муниципального округа Чувашской Республики, иными нормативными правовыми актами Российской Федерации, Чувашской Республики, Козловского муниципального округа Чувашской Республики в области архитектурной и градостроительной деятельности, а также настоящим Положением.</w:t>
      </w:r>
    </w:p>
    <w:p w:rsidR="0045267C" w:rsidRPr="00CD59CB" w:rsidRDefault="0045267C" w:rsidP="00CD59CB">
      <w:pPr>
        <w:pStyle w:val="a6"/>
        <w:jc w:val="both"/>
        <w:rPr>
          <w:sz w:val="26"/>
          <w:szCs w:val="26"/>
        </w:rPr>
      </w:pPr>
    </w:p>
    <w:p w:rsidR="0045267C" w:rsidRDefault="0045267C" w:rsidP="00CD59CB">
      <w:pPr>
        <w:pStyle w:val="a6"/>
        <w:jc w:val="center"/>
        <w:rPr>
          <w:b/>
          <w:sz w:val="26"/>
          <w:szCs w:val="26"/>
        </w:rPr>
      </w:pPr>
      <w:bookmarkStart w:id="6" w:name="sub_1002"/>
      <w:r w:rsidRPr="00CD59CB">
        <w:rPr>
          <w:b/>
          <w:sz w:val="26"/>
          <w:szCs w:val="26"/>
        </w:rPr>
        <w:t>2. Функции Комиссии</w:t>
      </w:r>
      <w:bookmarkEnd w:id="6"/>
    </w:p>
    <w:p w:rsidR="0045267C" w:rsidRPr="00CD59CB" w:rsidRDefault="0045267C" w:rsidP="00CD59CB">
      <w:pPr>
        <w:pStyle w:val="a6"/>
        <w:ind w:firstLine="708"/>
        <w:jc w:val="both"/>
        <w:rPr>
          <w:sz w:val="26"/>
          <w:szCs w:val="26"/>
        </w:rPr>
      </w:pPr>
      <w:r w:rsidRPr="00CD59CB">
        <w:rPr>
          <w:sz w:val="26"/>
          <w:szCs w:val="26"/>
        </w:rPr>
        <w:t>2.1. Рассмотрение вопросов:</w:t>
      </w:r>
    </w:p>
    <w:p w:rsidR="0045267C" w:rsidRPr="00CD59CB" w:rsidRDefault="0045267C" w:rsidP="00CD59CB">
      <w:pPr>
        <w:pStyle w:val="a6"/>
        <w:ind w:firstLine="708"/>
        <w:jc w:val="both"/>
        <w:rPr>
          <w:sz w:val="26"/>
          <w:szCs w:val="26"/>
        </w:rPr>
      </w:pPr>
      <w:bookmarkStart w:id="7" w:name="sub_211"/>
      <w:r w:rsidRPr="00CD59CB">
        <w:rPr>
          <w:sz w:val="26"/>
          <w:szCs w:val="26"/>
        </w:rPr>
        <w:t>а) подготовки проекта правил землепользования и застройки;</w:t>
      </w:r>
    </w:p>
    <w:p w:rsidR="0045267C" w:rsidRPr="00CD59CB" w:rsidRDefault="0045267C" w:rsidP="00CD59CB">
      <w:pPr>
        <w:pStyle w:val="a6"/>
        <w:ind w:firstLine="708"/>
        <w:jc w:val="both"/>
        <w:rPr>
          <w:sz w:val="26"/>
          <w:szCs w:val="26"/>
        </w:rPr>
      </w:pPr>
      <w:bookmarkStart w:id="8" w:name="sub_212"/>
      <w:bookmarkEnd w:id="7"/>
      <w:r w:rsidRPr="00CD59CB">
        <w:rPr>
          <w:sz w:val="26"/>
          <w:szCs w:val="26"/>
        </w:rPr>
        <w:t xml:space="preserve">б) внесения изменений в </w:t>
      </w:r>
      <w:r w:rsidRPr="00CD59CB">
        <w:rPr>
          <w:rStyle w:val="ab"/>
          <w:b w:val="0"/>
          <w:sz w:val="26"/>
          <w:szCs w:val="26"/>
        </w:rPr>
        <w:t>правила</w:t>
      </w:r>
      <w:r w:rsidRPr="00CD59CB">
        <w:rPr>
          <w:sz w:val="26"/>
          <w:szCs w:val="26"/>
        </w:rPr>
        <w:t xml:space="preserve"> землепользования и застройки;</w:t>
      </w:r>
    </w:p>
    <w:p w:rsidR="0045267C" w:rsidRPr="00CD59CB" w:rsidRDefault="0045267C" w:rsidP="00CD59CB">
      <w:pPr>
        <w:pStyle w:val="a6"/>
        <w:ind w:firstLine="708"/>
        <w:jc w:val="both"/>
        <w:rPr>
          <w:sz w:val="26"/>
          <w:szCs w:val="26"/>
        </w:rPr>
      </w:pPr>
      <w:bookmarkStart w:id="9" w:name="sub_213"/>
      <w:bookmarkEnd w:id="8"/>
      <w:r w:rsidRPr="00CD59CB">
        <w:rPr>
          <w:sz w:val="26"/>
          <w:szCs w:val="26"/>
        </w:rPr>
        <w:t>в) предоставления разрешения на условно разрешенный вид использования земельного участка и объекта капитального строительства;</w:t>
      </w:r>
    </w:p>
    <w:p w:rsidR="0045267C" w:rsidRPr="00CD59CB" w:rsidRDefault="0045267C" w:rsidP="00CD59CB">
      <w:pPr>
        <w:pStyle w:val="a6"/>
        <w:ind w:firstLine="708"/>
        <w:jc w:val="both"/>
        <w:rPr>
          <w:sz w:val="26"/>
          <w:szCs w:val="26"/>
        </w:rPr>
      </w:pPr>
      <w:bookmarkStart w:id="10" w:name="sub_214"/>
      <w:bookmarkEnd w:id="9"/>
      <w:r w:rsidRPr="00CD59CB">
        <w:rPr>
          <w:sz w:val="26"/>
          <w:szCs w:val="26"/>
        </w:rPr>
        <w:t>г)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bookmarkEnd w:id="10"/>
    <w:p w:rsidR="0045267C" w:rsidRPr="00CD59CB" w:rsidRDefault="0045267C" w:rsidP="00CD59CB">
      <w:pPr>
        <w:pStyle w:val="a6"/>
        <w:ind w:firstLine="708"/>
        <w:jc w:val="both"/>
        <w:rPr>
          <w:sz w:val="26"/>
          <w:szCs w:val="26"/>
        </w:rPr>
      </w:pPr>
      <w:r w:rsidRPr="00CD59CB">
        <w:rPr>
          <w:sz w:val="26"/>
          <w:szCs w:val="26"/>
        </w:rPr>
        <w:t>2.2. Организация и проведение публичных слушаний (общественных обсуждений):</w:t>
      </w:r>
    </w:p>
    <w:p w:rsidR="0045267C" w:rsidRPr="00CD59CB" w:rsidRDefault="0045267C" w:rsidP="00CD59CB">
      <w:pPr>
        <w:pStyle w:val="a6"/>
        <w:ind w:firstLine="708"/>
        <w:jc w:val="both"/>
        <w:rPr>
          <w:sz w:val="26"/>
          <w:szCs w:val="26"/>
        </w:rPr>
      </w:pPr>
      <w:bookmarkStart w:id="11" w:name="sub_221"/>
      <w:r w:rsidRPr="00CD59CB">
        <w:rPr>
          <w:sz w:val="26"/>
          <w:szCs w:val="26"/>
        </w:rPr>
        <w:lastRenderedPageBreak/>
        <w:t>а) по проекту правил землепользования и застройки;</w:t>
      </w:r>
    </w:p>
    <w:p w:rsidR="0045267C" w:rsidRPr="00CD59CB" w:rsidRDefault="0045267C" w:rsidP="00CD59CB">
      <w:pPr>
        <w:pStyle w:val="a6"/>
        <w:ind w:firstLine="708"/>
        <w:jc w:val="both"/>
        <w:rPr>
          <w:sz w:val="26"/>
          <w:szCs w:val="26"/>
        </w:rPr>
      </w:pPr>
      <w:bookmarkStart w:id="12" w:name="sub_222"/>
      <w:bookmarkEnd w:id="11"/>
      <w:r w:rsidRPr="00CD59CB">
        <w:rPr>
          <w:sz w:val="26"/>
          <w:szCs w:val="26"/>
        </w:rPr>
        <w:t xml:space="preserve">б) по проекту внесения изменений в </w:t>
      </w:r>
      <w:r w:rsidRPr="00CD59CB">
        <w:rPr>
          <w:rStyle w:val="ab"/>
          <w:b w:val="0"/>
          <w:sz w:val="26"/>
          <w:szCs w:val="26"/>
        </w:rPr>
        <w:t>правила</w:t>
      </w:r>
      <w:r w:rsidRPr="00CD59CB">
        <w:rPr>
          <w:sz w:val="26"/>
          <w:szCs w:val="26"/>
        </w:rPr>
        <w:t xml:space="preserve"> землепользования и застройки;</w:t>
      </w:r>
    </w:p>
    <w:p w:rsidR="0045267C" w:rsidRPr="00CD59CB" w:rsidRDefault="0045267C" w:rsidP="00CD59CB">
      <w:pPr>
        <w:pStyle w:val="a6"/>
        <w:ind w:firstLine="708"/>
        <w:jc w:val="both"/>
        <w:rPr>
          <w:sz w:val="26"/>
          <w:szCs w:val="26"/>
        </w:rPr>
      </w:pPr>
      <w:bookmarkStart w:id="13" w:name="sub_223"/>
      <w:bookmarkEnd w:id="12"/>
      <w:r w:rsidRPr="00CD59CB">
        <w:rPr>
          <w:sz w:val="26"/>
          <w:szCs w:val="26"/>
        </w:rPr>
        <w:t>в) по вопросу предоставления разрешений на условно разрешенный вид использования земельных участков и объектов капитального строительства;</w:t>
      </w:r>
    </w:p>
    <w:p w:rsidR="0045267C" w:rsidRPr="00CD59CB" w:rsidRDefault="0045267C" w:rsidP="00CD59CB">
      <w:pPr>
        <w:pStyle w:val="a6"/>
        <w:ind w:firstLine="708"/>
        <w:jc w:val="both"/>
        <w:rPr>
          <w:sz w:val="26"/>
          <w:szCs w:val="26"/>
        </w:rPr>
      </w:pPr>
      <w:bookmarkStart w:id="14" w:name="sub_224"/>
      <w:bookmarkEnd w:id="13"/>
      <w:r w:rsidRPr="00CD59CB">
        <w:rPr>
          <w:sz w:val="26"/>
          <w:szCs w:val="26"/>
        </w:rP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bookmarkEnd w:id="14"/>
    <w:p w:rsidR="0045267C" w:rsidRPr="00CD59CB" w:rsidRDefault="0045267C" w:rsidP="00CD59CB">
      <w:pPr>
        <w:pStyle w:val="a6"/>
        <w:ind w:firstLine="708"/>
        <w:jc w:val="both"/>
        <w:rPr>
          <w:sz w:val="26"/>
          <w:szCs w:val="26"/>
        </w:rPr>
      </w:pPr>
      <w:r w:rsidRPr="00CD59CB">
        <w:rPr>
          <w:sz w:val="26"/>
          <w:szCs w:val="26"/>
        </w:rPr>
        <w:t xml:space="preserve">2.3. Подготовка и направление главе Козловского  муниципального округа Чувашской Республики рекомендаций о внесении изменений в </w:t>
      </w:r>
      <w:r w:rsidRPr="00CD59CB">
        <w:rPr>
          <w:rStyle w:val="ab"/>
          <w:b w:val="0"/>
          <w:sz w:val="26"/>
          <w:szCs w:val="26"/>
        </w:rPr>
        <w:t>правила</w:t>
      </w:r>
      <w:r w:rsidRPr="00CD59CB">
        <w:rPr>
          <w:b/>
          <w:sz w:val="26"/>
          <w:szCs w:val="26"/>
        </w:rPr>
        <w:t xml:space="preserve"> </w:t>
      </w:r>
      <w:r w:rsidRPr="00CD59CB">
        <w:rPr>
          <w:sz w:val="26"/>
          <w:szCs w:val="26"/>
        </w:rPr>
        <w:t>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
    <w:p w:rsidR="0045267C" w:rsidRPr="00CD59CB" w:rsidRDefault="0045267C" w:rsidP="00CD59CB">
      <w:pPr>
        <w:pStyle w:val="a6"/>
        <w:ind w:firstLine="708"/>
        <w:jc w:val="both"/>
        <w:rPr>
          <w:sz w:val="26"/>
          <w:szCs w:val="26"/>
        </w:rPr>
      </w:pPr>
      <w:r w:rsidRPr="00CD59CB">
        <w:rPr>
          <w:sz w:val="26"/>
          <w:szCs w:val="26"/>
        </w:rPr>
        <w:t xml:space="preserve">2.4. Обеспечение работ по подготовке проекта правил землепользования и застройке, проекта о внесении изменений в </w:t>
      </w:r>
      <w:r w:rsidRPr="00CD59CB">
        <w:rPr>
          <w:rStyle w:val="ab"/>
          <w:b w:val="0"/>
          <w:sz w:val="26"/>
          <w:szCs w:val="26"/>
        </w:rPr>
        <w:t>правила</w:t>
      </w:r>
      <w:r w:rsidRPr="00CD59CB">
        <w:rPr>
          <w:sz w:val="26"/>
          <w:szCs w:val="26"/>
        </w:rPr>
        <w:t xml:space="preserve"> землепользования и застройки.</w:t>
      </w:r>
    </w:p>
    <w:p w:rsidR="0045267C" w:rsidRPr="00CD59CB" w:rsidRDefault="0045267C" w:rsidP="00CD59CB">
      <w:pPr>
        <w:pStyle w:val="a6"/>
        <w:ind w:firstLine="708"/>
        <w:jc w:val="both"/>
        <w:rPr>
          <w:sz w:val="26"/>
          <w:szCs w:val="26"/>
        </w:rPr>
      </w:pPr>
      <w:r w:rsidRPr="00CD59CB">
        <w:rPr>
          <w:sz w:val="26"/>
          <w:szCs w:val="26"/>
        </w:rPr>
        <w:t>2.5. Подготовка протокола публичных слушаний (общественных обсуждений), заключения о результатах публичных слушаний (общественных обсуждений).</w:t>
      </w:r>
    </w:p>
    <w:p w:rsidR="0045267C" w:rsidRPr="00CD59CB" w:rsidRDefault="0045267C" w:rsidP="00CD59CB">
      <w:pPr>
        <w:pStyle w:val="a6"/>
        <w:ind w:firstLine="708"/>
        <w:jc w:val="both"/>
        <w:rPr>
          <w:b/>
          <w:sz w:val="26"/>
          <w:szCs w:val="26"/>
        </w:rPr>
      </w:pPr>
      <w:r w:rsidRPr="00CD59CB">
        <w:rPr>
          <w:sz w:val="26"/>
          <w:szCs w:val="26"/>
        </w:rPr>
        <w:t xml:space="preserve">2.6. Прием и рассмотрение предложений и замечаний от участников публичных слушаний (общественных обсуждений) по вопросам, указанным в </w:t>
      </w:r>
      <w:r w:rsidRPr="00CD59CB">
        <w:rPr>
          <w:rStyle w:val="ab"/>
          <w:b w:val="0"/>
          <w:sz w:val="26"/>
          <w:szCs w:val="26"/>
        </w:rPr>
        <w:t>пункте 2.2 настоящего Порядка</w:t>
      </w:r>
      <w:r w:rsidRPr="00CD59CB">
        <w:rPr>
          <w:b/>
          <w:sz w:val="26"/>
          <w:szCs w:val="26"/>
        </w:rPr>
        <w:t>.</w:t>
      </w:r>
    </w:p>
    <w:p w:rsidR="0045267C" w:rsidRPr="00CD59CB" w:rsidRDefault="0045267C" w:rsidP="00CD59CB">
      <w:pPr>
        <w:pStyle w:val="a6"/>
        <w:jc w:val="both"/>
        <w:rPr>
          <w:sz w:val="26"/>
          <w:szCs w:val="26"/>
        </w:rPr>
      </w:pPr>
    </w:p>
    <w:p w:rsidR="0045267C" w:rsidRPr="00CD59CB" w:rsidRDefault="0045267C" w:rsidP="00CD59CB">
      <w:pPr>
        <w:pStyle w:val="a6"/>
        <w:jc w:val="center"/>
        <w:rPr>
          <w:b/>
          <w:sz w:val="26"/>
          <w:szCs w:val="26"/>
        </w:rPr>
      </w:pPr>
      <w:bookmarkStart w:id="15" w:name="sub_1003"/>
      <w:r w:rsidRPr="00CD59CB">
        <w:rPr>
          <w:b/>
          <w:sz w:val="26"/>
          <w:szCs w:val="26"/>
        </w:rPr>
        <w:t>3. Права Комиссии</w:t>
      </w:r>
      <w:bookmarkEnd w:id="15"/>
    </w:p>
    <w:p w:rsidR="0045267C" w:rsidRPr="00CD59CB" w:rsidRDefault="0045267C" w:rsidP="00CD59CB">
      <w:pPr>
        <w:pStyle w:val="a6"/>
        <w:ind w:firstLine="708"/>
        <w:jc w:val="both"/>
        <w:rPr>
          <w:sz w:val="26"/>
          <w:szCs w:val="26"/>
        </w:rPr>
      </w:pPr>
      <w:bookmarkStart w:id="16" w:name="sub_31"/>
      <w:r w:rsidRPr="00CD59CB">
        <w:rPr>
          <w:sz w:val="26"/>
          <w:szCs w:val="26"/>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45267C" w:rsidRPr="00CD59CB" w:rsidRDefault="0045267C" w:rsidP="00CD59CB">
      <w:pPr>
        <w:pStyle w:val="a6"/>
        <w:ind w:firstLine="708"/>
        <w:jc w:val="both"/>
        <w:rPr>
          <w:sz w:val="26"/>
          <w:szCs w:val="26"/>
        </w:rPr>
      </w:pPr>
      <w:bookmarkStart w:id="17" w:name="sub_32"/>
      <w:bookmarkEnd w:id="16"/>
      <w:r w:rsidRPr="00CD59CB">
        <w:rPr>
          <w:sz w:val="26"/>
          <w:szCs w:val="26"/>
        </w:rPr>
        <w:t>3.2. Вносить главе Козловского муниципального округа Чувашской Республики предложения по вопросам, относящимся к компетенции Комиссии и требующим принятия решений главой Козловского муниципального округа Чувашской Республики.</w:t>
      </w:r>
    </w:p>
    <w:p w:rsidR="0045267C" w:rsidRPr="00CD59CB" w:rsidRDefault="0045267C" w:rsidP="00CD59CB">
      <w:pPr>
        <w:pStyle w:val="a6"/>
        <w:ind w:firstLine="708"/>
        <w:jc w:val="both"/>
        <w:rPr>
          <w:sz w:val="26"/>
          <w:szCs w:val="26"/>
        </w:rPr>
      </w:pPr>
      <w:bookmarkStart w:id="18" w:name="sub_33"/>
      <w:bookmarkEnd w:id="17"/>
      <w:r w:rsidRPr="00CD59CB">
        <w:rPr>
          <w:sz w:val="26"/>
          <w:szCs w:val="26"/>
        </w:rPr>
        <w:t>3.3. Привлекать в установленном порядке для работы в Комиссии специалистов структурных подразделений администрации Козловского муниципального округа, представителей заинтересованных юридических и физических лиц.</w:t>
      </w:r>
    </w:p>
    <w:p w:rsidR="0045267C" w:rsidRPr="00CD59CB" w:rsidRDefault="0045267C" w:rsidP="00CD59CB">
      <w:pPr>
        <w:pStyle w:val="a6"/>
        <w:ind w:firstLine="708"/>
        <w:jc w:val="both"/>
        <w:rPr>
          <w:sz w:val="26"/>
          <w:szCs w:val="26"/>
        </w:rPr>
      </w:pPr>
      <w:bookmarkStart w:id="19" w:name="sub_34"/>
      <w:bookmarkEnd w:id="18"/>
      <w:r w:rsidRPr="00CD59CB">
        <w:rPr>
          <w:sz w:val="26"/>
          <w:szCs w:val="26"/>
        </w:rPr>
        <w:t xml:space="preserve">3.4. Отложить рассмотрение вопросов с приостановлением срока исполнения по </w:t>
      </w:r>
      <w:bookmarkStart w:id="20" w:name="sub_341"/>
      <w:bookmarkEnd w:id="19"/>
      <w:r w:rsidRPr="00CD59CB">
        <w:rPr>
          <w:sz w:val="26"/>
          <w:szCs w:val="26"/>
        </w:rPr>
        <w:t>ходатайству заявителя.</w:t>
      </w:r>
      <w:bookmarkEnd w:id="20"/>
    </w:p>
    <w:p w:rsidR="00CD59CB" w:rsidRDefault="00CD59CB" w:rsidP="00CD59CB">
      <w:pPr>
        <w:pStyle w:val="a6"/>
        <w:jc w:val="both"/>
        <w:rPr>
          <w:sz w:val="26"/>
          <w:szCs w:val="26"/>
        </w:rPr>
      </w:pPr>
      <w:bookmarkStart w:id="21" w:name="sub_1004"/>
    </w:p>
    <w:p w:rsidR="0045267C" w:rsidRPr="00CD59CB" w:rsidRDefault="0045267C" w:rsidP="00CD59CB">
      <w:pPr>
        <w:pStyle w:val="a6"/>
        <w:jc w:val="center"/>
        <w:rPr>
          <w:b/>
          <w:sz w:val="26"/>
          <w:szCs w:val="26"/>
        </w:rPr>
      </w:pPr>
      <w:r w:rsidRPr="00CD59CB">
        <w:rPr>
          <w:b/>
          <w:sz w:val="26"/>
          <w:szCs w:val="26"/>
        </w:rPr>
        <w:t>4. Состав Комиссии</w:t>
      </w:r>
      <w:bookmarkEnd w:id="21"/>
    </w:p>
    <w:p w:rsidR="0045267C" w:rsidRPr="00CD59CB" w:rsidRDefault="0045267C" w:rsidP="00CD59CB">
      <w:pPr>
        <w:pStyle w:val="a6"/>
        <w:ind w:firstLine="708"/>
        <w:jc w:val="both"/>
        <w:rPr>
          <w:sz w:val="26"/>
          <w:szCs w:val="26"/>
        </w:rPr>
      </w:pPr>
      <w:bookmarkStart w:id="22" w:name="sub_41"/>
      <w:r w:rsidRPr="00CD59CB">
        <w:rPr>
          <w:sz w:val="26"/>
          <w:szCs w:val="26"/>
        </w:rPr>
        <w:t>4.1. В состав Комиссии входят председатель Комиссии, его заместитель, ответственный секретарь и члены Комиссии. Персональный состав Комиссии утверждается постановлением администрации Козловского  муниципального округа Чувашской Республики.</w:t>
      </w:r>
    </w:p>
    <w:p w:rsidR="0045267C" w:rsidRPr="00CD59CB" w:rsidRDefault="0045267C" w:rsidP="00CD59CB">
      <w:pPr>
        <w:pStyle w:val="a6"/>
        <w:ind w:firstLine="708"/>
        <w:jc w:val="both"/>
        <w:rPr>
          <w:sz w:val="26"/>
          <w:szCs w:val="26"/>
        </w:rPr>
      </w:pPr>
      <w:bookmarkStart w:id="23" w:name="sub_42"/>
      <w:bookmarkEnd w:id="22"/>
      <w:r w:rsidRPr="00CD59CB">
        <w:rPr>
          <w:sz w:val="26"/>
          <w:szCs w:val="26"/>
        </w:rPr>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rsidR="0045267C" w:rsidRPr="00CD59CB" w:rsidRDefault="0045267C" w:rsidP="00CD59CB">
      <w:pPr>
        <w:pStyle w:val="a6"/>
        <w:ind w:firstLine="708"/>
        <w:jc w:val="both"/>
        <w:rPr>
          <w:sz w:val="26"/>
          <w:szCs w:val="26"/>
        </w:rPr>
      </w:pPr>
      <w:bookmarkStart w:id="24" w:name="sub_43"/>
      <w:bookmarkEnd w:id="23"/>
      <w:r w:rsidRPr="00CD59CB">
        <w:rPr>
          <w:sz w:val="26"/>
          <w:szCs w:val="26"/>
        </w:rPr>
        <w:lastRenderedPageBreak/>
        <w:t xml:space="preserve">4.3. Председателем Комиссии является </w:t>
      </w:r>
      <w:r w:rsidR="00CD59CB">
        <w:rPr>
          <w:sz w:val="26"/>
          <w:szCs w:val="26"/>
        </w:rPr>
        <w:t>– п</w:t>
      </w:r>
      <w:r w:rsidRPr="00CD59CB">
        <w:rPr>
          <w:sz w:val="26"/>
          <w:szCs w:val="26"/>
        </w:rPr>
        <w:t>ервый</w:t>
      </w:r>
      <w:r w:rsidR="00CD59CB">
        <w:rPr>
          <w:sz w:val="26"/>
          <w:szCs w:val="26"/>
        </w:rPr>
        <w:t xml:space="preserve"> </w:t>
      </w:r>
      <w:r w:rsidRPr="00CD59CB">
        <w:rPr>
          <w:sz w:val="26"/>
          <w:szCs w:val="26"/>
        </w:rPr>
        <w:t>заместитель главы</w:t>
      </w:r>
      <w:r w:rsidR="00CD59CB">
        <w:rPr>
          <w:sz w:val="26"/>
          <w:szCs w:val="26"/>
        </w:rPr>
        <w:t xml:space="preserve"> администрации МО – начальник Управления по благоустройству и развитию территорий администрации</w:t>
      </w:r>
      <w:r w:rsidRPr="00CD59CB">
        <w:rPr>
          <w:sz w:val="26"/>
          <w:szCs w:val="26"/>
        </w:rPr>
        <w:t xml:space="preserve"> Козловского муниципального округа Чувашской Республики.</w:t>
      </w:r>
    </w:p>
    <w:bookmarkEnd w:id="24"/>
    <w:p w:rsidR="0045267C" w:rsidRPr="00CD59CB" w:rsidRDefault="0045267C" w:rsidP="00CD59CB">
      <w:pPr>
        <w:pStyle w:val="a6"/>
        <w:ind w:firstLine="708"/>
        <w:jc w:val="both"/>
        <w:rPr>
          <w:sz w:val="26"/>
          <w:szCs w:val="26"/>
        </w:rPr>
      </w:pPr>
      <w:proofErr w:type="gramStart"/>
      <w:r w:rsidRPr="00CD59CB">
        <w:rPr>
          <w:sz w:val="26"/>
          <w:szCs w:val="26"/>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(общественных обсуждений) и заключения о результатах публичных слушаний (общественных обсуждений).</w:t>
      </w:r>
      <w:proofErr w:type="gramEnd"/>
    </w:p>
    <w:p w:rsidR="0045267C" w:rsidRPr="00CD59CB" w:rsidRDefault="0045267C" w:rsidP="00CD59CB">
      <w:pPr>
        <w:pStyle w:val="a6"/>
        <w:ind w:firstLine="708"/>
        <w:jc w:val="both"/>
        <w:rPr>
          <w:sz w:val="26"/>
          <w:szCs w:val="26"/>
        </w:rPr>
      </w:pPr>
      <w:r w:rsidRPr="00CD59CB">
        <w:rPr>
          <w:sz w:val="26"/>
          <w:szCs w:val="26"/>
        </w:rPr>
        <w:t>4.4. Заместителем председателя Комиссии является заместитель главы администрации  по экономике и сельскому хозяйству - начальник отдела экономики, инвестиционной деятельности, земельных и имущественных отношений администрации  Козловского муниципального округа Чувашской  Республики.</w:t>
      </w:r>
    </w:p>
    <w:p w:rsidR="0045267C" w:rsidRPr="00CD59CB" w:rsidRDefault="0045267C" w:rsidP="00CD59CB">
      <w:pPr>
        <w:pStyle w:val="a6"/>
        <w:ind w:firstLine="708"/>
        <w:jc w:val="both"/>
        <w:rPr>
          <w:sz w:val="26"/>
          <w:szCs w:val="26"/>
        </w:rPr>
      </w:pPr>
      <w:r w:rsidRPr="00CD59CB">
        <w:rPr>
          <w:sz w:val="26"/>
          <w:szCs w:val="26"/>
        </w:rPr>
        <w:t>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публичных слушаний (общественных обсуждений), протоколы заседаний Комиссии, осуществляет полномочия председателя Комиссии на период его временного отсутствия.</w:t>
      </w:r>
    </w:p>
    <w:p w:rsidR="0045267C" w:rsidRPr="00CD59CB" w:rsidRDefault="0045267C" w:rsidP="00CD59CB">
      <w:pPr>
        <w:pStyle w:val="a6"/>
        <w:ind w:firstLine="708"/>
        <w:jc w:val="both"/>
        <w:rPr>
          <w:sz w:val="26"/>
          <w:szCs w:val="26"/>
        </w:rPr>
      </w:pPr>
      <w:r w:rsidRPr="00CD59CB">
        <w:rPr>
          <w:sz w:val="26"/>
          <w:szCs w:val="26"/>
        </w:rPr>
        <w:t>4.5. Функции секретаря Комиссии осуществляет заместитель начальник отдела строительства, дорожного хозяйства и ЖКХ администрации Козловского муниципального округа  Чувашской Республики.  Секретарь Комиссии назначается по представлению председателя Комиссии. Секретарь входит в состав Комиссии с  правом  голоса.</w:t>
      </w:r>
    </w:p>
    <w:p w:rsidR="0045267C" w:rsidRPr="00CD59CB" w:rsidRDefault="0045267C" w:rsidP="00CD59CB">
      <w:pPr>
        <w:pStyle w:val="a6"/>
        <w:ind w:firstLine="708"/>
        <w:jc w:val="both"/>
        <w:rPr>
          <w:sz w:val="26"/>
          <w:szCs w:val="26"/>
        </w:rPr>
      </w:pPr>
      <w:r w:rsidRPr="00CD59CB">
        <w:rPr>
          <w:sz w:val="26"/>
          <w:szCs w:val="26"/>
        </w:rPr>
        <w:t>Секретарь Комиссии осуществляет организационно-методическое обеспечение деятельности Комиссии, в том числе:</w:t>
      </w:r>
    </w:p>
    <w:p w:rsidR="0045267C" w:rsidRPr="00CD59CB" w:rsidRDefault="0045267C" w:rsidP="00CD59CB">
      <w:pPr>
        <w:pStyle w:val="a6"/>
        <w:ind w:firstLine="708"/>
        <w:jc w:val="both"/>
        <w:rPr>
          <w:sz w:val="26"/>
          <w:szCs w:val="26"/>
        </w:rPr>
      </w:pPr>
      <w:r w:rsidRPr="00CD59CB">
        <w:rPr>
          <w:sz w:val="26"/>
          <w:szCs w:val="26"/>
        </w:rPr>
        <w:t>- формирует повестки заседаний Комиссии, согласовывает их с  председателем Комиссии  и заместителем председателя Комиссии;</w:t>
      </w:r>
    </w:p>
    <w:p w:rsidR="0045267C" w:rsidRPr="00CD59CB" w:rsidRDefault="0045267C" w:rsidP="00CD59CB">
      <w:pPr>
        <w:pStyle w:val="a6"/>
        <w:ind w:firstLine="708"/>
        <w:jc w:val="both"/>
        <w:rPr>
          <w:sz w:val="26"/>
          <w:szCs w:val="26"/>
        </w:rPr>
      </w:pPr>
      <w:r w:rsidRPr="00CD59CB">
        <w:rPr>
          <w:sz w:val="26"/>
          <w:szCs w:val="26"/>
        </w:rPr>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CD59CB">
        <w:rPr>
          <w:sz w:val="26"/>
          <w:szCs w:val="26"/>
        </w:rPr>
        <w:t>позднее</w:t>
      </w:r>
      <w:proofErr w:type="gramEnd"/>
      <w:r w:rsidRPr="00CD59CB">
        <w:rPr>
          <w:sz w:val="26"/>
          <w:szCs w:val="26"/>
        </w:rPr>
        <w:t xml:space="preserve"> чем за два рабочих  дня до даты заседания Комиссии);</w:t>
      </w:r>
    </w:p>
    <w:p w:rsidR="0045267C" w:rsidRPr="00CD59CB" w:rsidRDefault="0045267C" w:rsidP="00CD59CB">
      <w:pPr>
        <w:pStyle w:val="a6"/>
        <w:ind w:firstLine="708"/>
        <w:jc w:val="both"/>
        <w:rPr>
          <w:sz w:val="26"/>
          <w:szCs w:val="26"/>
        </w:rPr>
      </w:pPr>
      <w:r w:rsidRPr="00CD59CB">
        <w:rPr>
          <w:sz w:val="26"/>
          <w:szCs w:val="26"/>
        </w:rPr>
        <w:t>- осуществляет подготовку к рассмотрению на заседаниях Комиссии необходимых материалов;</w:t>
      </w:r>
    </w:p>
    <w:p w:rsidR="0045267C" w:rsidRPr="00CD59CB" w:rsidRDefault="0045267C" w:rsidP="00CD59CB">
      <w:pPr>
        <w:pStyle w:val="a6"/>
        <w:ind w:firstLine="708"/>
        <w:jc w:val="both"/>
        <w:rPr>
          <w:sz w:val="26"/>
          <w:szCs w:val="26"/>
        </w:rPr>
      </w:pPr>
      <w:r w:rsidRPr="00CD59CB">
        <w:rPr>
          <w:sz w:val="26"/>
          <w:szCs w:val="26"/>
        </w:rPr>
        <w:t>- ведет и оформляет протоколы заседаний Комиссии, подписывает их, представляет их для подписания  председателю  Комиссии (или)  заместителю председателя Комиссии,  в течение 5-ти  рабочих дней после проведения заседания;</w:t>
      </w:r>
    </w:p>
    <w:p w:rsidR="0045267C" w:rsidRPr="00CD59CB" w:rsidRDefault="0045267C" w:rsidP="00CD59CB">
      <w:pPr>
        <w:pStyle w:val="a6"/>
        <w:ind w:firstLine="708"/>
        <w:jc w:val="both"/>
        <w:rPr>
          <w:sz w:val="26"/>
          <w:szCs w:val="26"/>
        </w:rPr>
      </w:pPr>
      <w:r w:rsidRPr="00CD59CB">
        <w:rPr>
          <w:sz w:val="26"/>
          <w:szCs w:val="26"/>
        </w:rPr>
        <w:t>- направляет членам Комиссии копию подписанного протокола заседания Комиссии в течении трех рабочих дней с даты подписания;</w:t>
      </w:r>
    </w:p>
    <w:p w:rsidR="0045267C" w:rsidRPr="00CD59CB" w:rsidRDefault="0045267C" w:rsidP="00CD59CB">
      <w:pPr>
        <w:pStyle w:val="a6"/>
        <w:ind w:firstLine="708"/>
        <w:jc w:val="both"/>
        <w:rPr>
          <w:sz w:val="26"/>
          <w:szCs w:val="26"/>
        </w:rPr>
      </w:pPr>
      <w:r w:rsidRPr="00CD59CB">
        <w:rPr>
          <w:sz w:val="26"/>
          <w:szCs w:val="26"/>
        </w:rPr>
        <w:t>- подготавливает проекты распоряжений, постановлений администрации Козловского муниципального округа Чувашской Республики  по вопросам деятельности Комиссии;</w:t>
      </w:r>
    </w:p>
    <w:p w:rsidR="0045267C" w:rsidRPr="00CD59CB" w:rsidRDefault="0045267C" w:rsidP="00CD59CB">
      <w:pPr>
        <w:pStyle w:val="a6"/>
        <w:ind w:firstLine="708"/>
        <w:jc w:val="both"/>
        <w:rPr>
          <w:sz w:val="26"/>
          <w:szCs w:val="26"/>
        </w:rPr>
      </w:pPr>
      <w:r w:rsidRPr="00CD59CB">
        <w:rPr>
          <w:sz w:val="26"/>
          <w:szCs w:val="26"/>
        </w:rPr>
        <w:lastRenderedPageBreak/>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45267C" w:rsidRPr="00CD59CB" w:rsidRDefault="0045267C" w:rsidP="00CD59CB">
      <w:pPr>
        <w:pStyle w:val="a6"/>
        <w:ind w:firstLine="708"/>
        <w:jc w:val="both"/>
        <w:rPr>
          <w:sz w:val="26"/>
          <w:szCs w:val="26"/>
        </w:rPr>
      </w:pPr>
      <w:r w:rsidRPr="00CD59CB">
        <w:rPr>
          <w:sz w:val="26"/>
          <w:szCs w:val="26"/>
        </w:rPr>
        <w:t>- осуществляет регистрацию входящей и исходящей корреспонденции Комиссии;</w:t>
      </w:r>
    </w:p>
    <w:p w:rsidR="0045267C" w:rsidRPr="00CD59CB" w:rsidRDefault="0045267C" w:rsidP="00CD59CB">
      <w:pPr>
        <w:pStyle w:val="a6"/>
        <w:ind w:firstLine="708"/>
        <w:jc w:val="both"/>
        <w:rPr>
          <w:sz w:val="26"/>
          <w:szCs w:val="26"/>
        </w:rPr>
      </w:pPr>
      <w:r w:rsidRPr="00CD59CB">
        <w:rPr>
          <w:sz w:val="26"/>
          <w:szCs w:val="26"/>
        </w:rPr>
        <w:t>- обеспечивает организацию и проведение публичных слушаний (общественных обсуждений);</w:t>
      </w:r>
    </w:p>
    <w:p w:rsidR="0045267C" w:rsidRPr="00CD59CB" w:rsidRDefault="0045267C" w:rsidP="00CD59CB">
      <w:pPr>
        <w:pStyle w:val="a6"/>
        <w:ind w:firstLine="708"/>
        <w:jc w:val="both"/>
        <w:rPr>
          <w:sz w:val="26"/>
          <w:szCs w:val="26"/>
        </w:rPr>
      </w:pPr>
      <w:r w:rsidRPr="00CD59CB">
        <w:rPr>
          <w:sz w:val="26"/>
          <w:szCs w:val="26"/>
        </w:rPr>
        <w:t>- осуществляет подготовку отчетов о проделанной работе Комиссии;</w:t>
      </w:r>
    </w:p>
    <w:p w:rsidR="0045267C" w:rsidRPr="00CD59CB" w:rsidRDefault="0045267C" w:rsidP="00CD59CB">
      <w:pPr>
        <w:pStyle w:val="a6"/>
        <w:ind w:firstLine="708"/>
        <w:jc w:val="both"/>
        <w:rPr>
          <w:sz w:val="26"/>
          <w:szCs w:val="26"/>
        </w:rPr>
      </w:pPr>
      <w:r w:rsidRPr="00CD59CB">
        <w:rPr>
          <w:sz w:val="26"/>
          <w:szCs w:val="26"/>
        </w:rPr>
        <w:t>- осуществляет прием и консультирование физических и юридических лиц по вопросам, отнесенным к компетенции Комиссии;</w:t>
      </w:r>
    </w:p>
    <w:p w:rsidR="0045267C" w:rsidRPr="00CD59CB" w:rsidRDefault="0045267C" w:rsidP="00CD59CB">
      <w:pPr>
        <w:pStyle w:val="a6"/>
        <w:ind w:firstLine="708"/>
        <w:jc w:val="both"/>
        <w:rPr>
          <w:sz w:val="26"/>
          <w:szCs w:val="26"/>
        </w:rPr>
      </w:pPr>
      <w:r w:rsidRPr="00CD59CB">
        <w:rPr>
          <w:sz w:val="26"/>
          <w:szCs w:val="26"/>
        </w:rPr>
        <w:t>- выполняет поручения председателя Комиссии и заместителя председателя Комиссии.</w:t>
      </w:r>
    </w:p>
    <w:p w:rsidR="0045267C" w:rsidRPr="00CD59CB" w:rsidRDefault="0045267C" w:rsidP="00CD59CB">
      <w:pPr>
        <w:pStyle w:val="a6"/>
        <w:ind w:firstLine="708"/>
        <w:jc w:val="both"/>
        <w:rPr>
          <w:sz w:val="26"/>
          <w:szCs w:val="26"/>
        </w:rPr>
      </w:pPr>
      <w:bookmarkStart w:id="25" w:name="sub_46"/>
      <w:r w:rsidRPr="00CD59CB">
        <w:rPr>
          <w:sz w:val="26"/>
          <w:szCs w:val="26"/>
        </w:rPr>
        <w:t xml:space="preserve">4.6. Члены Комиссии лично участвуют в заседаниях Комиссии. </w:t>
      </w:r>
      <w:bookmarkEnd w:id="25"/>
    </w:p>
    <w:p w:rsidR="0045267C" w:rsidRPr="00CD59CB" w:rsidRDefault="0045267C" w:rsidP="00CD59CB">
      <w:pPr>
        <w:pStyle w:val="a6"/>
        <w:ind w:firstLine="708"/>
        <w:jc w:val="both"/>
        <w:rPr>
          <w:sz w:val="26"/>
          <w:szCs w:val="26"/>
        </w:rPr>
      </w:pPr>
      <w:r w:rsidRPr="00CD59CB">
        <w:rPr>
          <w:sz w:val="26"/>
          <w:szCs w:val="26"/>
        </w:rPr>
        <w:t>Член Комиссии:</w:t>
      </w:r>
    </w:p>
    <w:p w:rsidR="0045267C" w:rsidRPr="00CD59CB" w:rsidRDefault="0045267C" w:rsidP="00CD59CB">
      <w:pPr>
        <w:pStyle w:val="a6"/>
        <w:ind w:firstLine="708"/>
        <w:jc w:val="both"/>
        <w:rPr>
          <w:sz w:val="26"/>
          <w:szCs w:val="26"/>
        </w:rPr>
      </w:pPr>
      <w:r w:rsidRPr="00CD59CB">
        <w:rPr>
          <w:sz w:val="26"/>
          <w:szCs w:val="26"/>
        </w:rPr>
        <w:t xml:space="preserve">- участвует в рассмотрении вопросов повестки дня заседания Комиссии и информирует о наличии негативных факторов, </w:t>
      </w:r>
      <w:proofErr w:type="gramStart"/>
      <w:r w:rsidRPr="00CD59CB">
        <w:rPr>
          <w:sz w:val="26"/>
          <w:szCs w:val="26"/>
        </w:rPr>
        <w:t>которые</w:t>
      </w:r>
      <w:proofErr w:type="gramEnd"/>
      <w:r w:rsidRPr="00CD59CB">
        <w:rPr>
          <w:sz w:val="26"/>
          <w:szCs w:val="26"/>
        </w:rPr>
        <w:t xml:space="preserve">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45267C" w:rsidRPr="00CD59CB" w:rsidRDefault="0045267C" w:rsidP="00CD59CB">
      <w:pPr>
        <w:pStyle w:val="a6"/>
        <w:ind w:firstLine="708"/>
        <w:jc w:val="both"/>
        <w:rPr>
          <w:sz w:val="26"/>
          <w:szCs w:val="26"/>
        </w:rPr>
      </w:pPr>
      <w:r w:rsidRPr="00CD59CB">
        <w:rPr>
          <w:sz w:val="26"/>
          <w:szCs w:val="26"/>
        </w:rPr>
        <w:t>- участвует в голосовании при принятии решений Комиссией;</w:t>
      </w:r>
    </w:p>
    <w:p w:rsidR="0045267C" w:rsidRPr="00CD59CB" w:rsidRDefault="0045267C" w:rsidP="00CD59CB">
      <w:pPr>
        <w:pStyle w:val="a6"/>
        <w:ind w:firstLine="708"/>
        <w:jc w:val="both"/>
        <w:rPr>
          <w:sz w:val="26"/>
          <w:szCs w:val="26"/>
        </w:rPr>
      </w:pPr>
      <w:r w:rsidRPr="00CD59CB">
        <w:rPr>
          <w:sz w:val="26"/>
          <w:szCs w:val="26"/>
        </w:rPr>
        <w:t>- вносит предложения, замечания и дополнения в письменном или устном виде по рассматриваемым на заседаниях Комиссии вопросам;</w:t>
      </w:r>
    </w:p>
    <w:p w:rsidR="0045267C" w:rsidRPr="00CD59CB" w:rsidRDefault="0045267C" w:rsidP="00CD59CB">
      <w:pPr>
        <w:pStyle w:val="a6"/>
        <w:ind w:firstLine="708"/>
        <w:jc w:val="both"/>
        <w:rPr>
          <w:sz w:val="26"/>
          <w:szCs w:val="26"/>
        </w:rPr>
      </w:pPr>
      <w:r w:rsidRPr="00CD59CB">
        <w:rPr>
          <w:sz w:val="26"/>
          <w:szCs w:val="26"/>
        </w:rPr>
        <w:t>- принимает участие в публичных слушаниях (общественных обсуждений);</w:t>
      </w:r>
    </w:p>
    <w:p w:rsidR="0045267C" w:rsidRPr="00CD59CB" w:rsidRDefault="0045267C" w:rsidP="00CD59CB">
      <w:pPr>
        <w:pStyle w:val="a6"/>
        <w:ind w:firstLine="708"/>
        <w:jc w:val="both"/>
        <w:rPr>
          <w:sz w:val="26"/>
          <w:szCs w:val="26"/>
        </w:rPr>
      </w:pPr>
      <w:r w:rsidRPr="00CD59CB">
        <w:rPr>
          <w:sz w:val="26"/>
          <w:szCs w:val="26"/>
        </w:rPr>
        <w:t>- согласовывает протоколы заседаний Комиссии;</w:t>
      </w:r>
    </w:p>
    <w:p w:rsidR="0045267C" w:rsidRPr="00CD59CB" w:rsidRDefault="0045267C" w:rsidP="00CD59CB">
      <w:pPr>
        <w:pStyle w:val="a6"/>
        <w:ind w:firstLine="708"/>
        <w:jc w:val="both"/>
        <w:rPr>
          <w:sz w:val="26"/>
          <w:szCs w:val="26"/>
        </w:rPr>
      </w:pPr>
      <w:r w:rsidRPr="00CD59CB">
        <w:rPr>
          <w:sz w:val="26"/>
          <w:szCs w:val="26"/>
        </w:rPr>
        <w:t>- подписывает заключения о результатах публичных слушаний (общественных обсуждений);</w:t>
      </w:r>
    </w:p>
    <w:p w:rsidR="0045267C" w:rsidRPr="00CD59CB" w:rsidRDefault="0045267C" w:rsidP="00CD59CB">
      <w:pPr>
        <w:pStyle w:val="a6"/>
        <w:ind w:firstLine="708"/>
        <w:jc w:val="both"/>
        <w:rPr>
          <w:sz w:val="26"/>
          <w:szCs w:val="26"/>
        </w:rPr>
      </w:pPr>
      <w:bookmarkStart w:id="26" w:name="sub_47"/>
      <w:r w:rsidRPr="00CD59CB">
        <w:rPr>
          <w:sz w:val="26"/>
          <w:szCs w:val="26"/>
        </w:rPr>
        <w:t>4.7.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26"/>
    <w:p w:rsidR="0045267C" w:rsidRPr="00CD59CB" w:rsidRDefault="0045267C" w:rsidP="00CD59CB">
      <w:pPr>
        <w:pStyle w:val="a6"/>
        <w:ind w:firstLine="708"/>
        <w:jc w:val="both"/>
        <w:rPr>
          <w:sz w:val="26"/>
          <w:szCs w:val="26"/>
        </w:rPr>
      </w:pPr>
      <w:r w:rsidRPr="00CD59CB">
        <w:rPr>
          <w:sz w:val="26"/>
          <w:szCs w:val="26"/>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45267C" w:rsidRPr="00CD59CB" w:rsidRDefault="0045267C" w:rsidP="00CD59CB">
      <w:pPr>
        <w:pStyle w:val="a6"/>
        <w:ind w:firstLine="708"/>
        <w:jc w:val="both"/>
        <w:rPr>
          <w:sz w:val="26"/>
          <w:szCs w:val="26"/>
        </w:rPr>
      </w:pPr>
      <w:bookmarkStart w:id="27" w:name="sub_48"/>
      <w:r w:rsidRPr="00CD59CB">
        <w:rPr>
          <w:sz w:val="26"/>
          <w:szCs w:val="26"/>
        </w:rPr>
        <w:t>4.8. Комиссия наделяется полномочиями с момента утверждения ее состава и действует до формирования нового состава.</w:t>
      </w:r>
    </w:p>
    <w:bookmarkEnd w:id="27"/>
    <w:p w:rsidR="0045267C" w:rsidRPr="00CD59CB" w:rsidRDefault="0045267C" w:rsidP="00CD59CB">
      <w:pPr>
        <w:pStyle w:val="a6"/>
        <w:ind w:firstLine="708"/>
        <w:jc w:val="both"/>
        <w:rPr>
          <w:sz w:val="26"/>
          <w:szCs w:val="26"/>
        </w:rPr>
      </w:pPr>
      <w:r w:rsidRPr="00CD59CB">
        <w:rPr>
          <w:sz w:val="26"/>
          <w:szCs w:val="26"/>
        </w:rPr>
        <w:t>Глава Козловского муниципального округа Чувашской Республики  может вносить изменения в персональный состав Комиссии.</w:t>
      </w:r>
    </w:p>
    <w:p w:rsidR="00CD59CB" w:rsidRDefault="00CD59CB" w:rsidP="00CD59CB">
      <w:pPr>
        <w:pStyle w:val="a6"/>
        <w:ind w:firstLine="708"/>
        <w:jc w:val="both"/>
        <w:rPr>
          <w:sz w:val="26"/>
          <w:szCs w:val="26"/>
        </w:rPr>
      </w:pPr>
      <w:bookmarkStart w:id="28" w:name="sub_1005"/>
    </w:p>
    <w:p w:rsidR="0045267C" w:rsidRPr="00CD59CB" w:rsidRDefault="0045267C" w:rsidP="00CD59CB">
      <w:pPr>
        <w:pStyle w:val="a6"/>
        <w:ind w:firstLine="708"/>
        <w:jc w:val="center"/>
        <w:rPr>
          <w:b/>
          <w:sz w:val="26"/>
          <w:szCs w:val="26"/>
        </w:rPr>
      </w:pPr>
      <w:r w:rsidRPr="00CD59CB">
        <w:rPr>
          <w:b/>
          <w:sz w:val="26"/>
          <w:szCs w:val="26"/>
        </w:rPr>
        <w:t>5. Порядок работы Комиссии</w:t>
      </w:r>
      <w:bookmarkEnd w:id="28"/>
    </w:p>
    <w:p w:rsidR="0045267C" w:rsidRPr="00CD59CB" w:rsidRDefault="0045267C" w:rsidP="00CD59CB">
      <w:pPr>
        <w:pStyle w:val="a6"/>
        <w:ind w:firstLine="708"/>
        <w:jc w:val="both"/>
        <w:rPr>
          <w:sz w:val="26"/>
          <w:szCs w:val="26"/>
        </w:rPr>
      </w:pPr>
      <w:bookmarkStart w:id="29" w:name="sub_51"/>
      <w:r w:rsidRPr="00CD59CB">
        <w:rPr>
          <w:sz w:val="26"/>
          <w:szCs w:val="26"/>
        </w:rPr>
        <w:t>5.1. Комиссия осуществляет свою деятельность в форме заседаний.</w:t>
      </w:r>
    </w:p>
    <w:p w:rsidR="0045267C" w:rsidRPr="00CD59CB" w:rsidRDefault="0045267C" w:rsidP="00CD59CB">
      <w:pPr>
        <w:pStyle w:val="a6"/>
        <w:ind w:firstLine="708"/>
        <w:jc w:val="both"/>
        <w:rPr>
          <w:sz w:val="26"/>
          <w:szCs w:val="26"/>
        </w:rPr>
      </w:pPr>
      <w:bookmarkStart w:id="30" w:name="sub_52"/>
      <w:bookmarkEnd w:id="29"/>
      <w:r w:rsidRPr="00CD59CB">
        <w:rPr>
          <w:sz w:val="26"/>
          <w:szCs w:val="26"/>
        </w:rPr>
        <w:t>5.2. Заседания Комиссии назначаются ее председателем Комиссии, а при его отсутствии – заместителем председателя Комиссии. Заседания проводятся по мере необходимости с учетом поступающих заявлений, относительно которых должны быть приняты решения в установленные сроки.</w:t>
      </w:r>
    </w:p>
    <w:p w:rsidR="0045267C" w:rsidRPr="00CD59CB" w:rsidRDefault="0045267C" w:rsidP="00CD59CB">
      <w:pPr>
        <w:pStyle w:val="a6"/>
        <w:ind w:firstLine="708"/>
        <w:jc w:val="both"/>
        <w:rPr>
          <w:sz w:val="26"/>
          <w:szCs w:val="26"/>
        </w:rPr>
      </w:pPr>
      <w:bookmarkStart w:id="31" w:name="sub_53"/>
      <w:bookmarkEnd w:id="30"/>
      <w:r w:rsidRPr="00CD59CB">
        <w:rPr>
          <w:sz w:val="26"/>
          <w:szCs w:val="26"/>
        </w:rPr>
        <w:t>5.3. Заседание Комиссии считается правомочным, если на нем присутствует не менее половины членов Комиссии.</w:t>
      </w:r>
    </w:p>
    <w:p w:rsidR="0045267C" w:rsidRPr="00CD59CB" w:rsidRDefault="0045267C" w:rsidP="00CD59CB">
      <w:pPr>
        <w:pStyle w:val="a6"/>
        <w:ind w:firstLine="708"/>
        <w:jc w:val="both"/>
        <w:rPr>
          <w:sz w:val="26"/>
          <w:szCs w:val="26"/>
        </w:rPr>
      </w:pPr>
      <w:bookmarkStart w:id="32" w:name="sub_54"/>
      <w:bookmarkEnd w:id="31"/>
      <w:r w:rsidRPr="00CD59CB">
        <w:rPr>
          <w:sz w:val="26"/>
          <w:szCs w:val="26"/>
        </w:rPr>
        <w:t xml:space="preserve">5.4. Члены Комиссии обязаны присутствовать на заседаниях Комиссии. При невозможности присутствия на заседании обязаны  заблаговременно извещать об этом секретаря Комиссии. В случае необходимости направлять </w:t>
      </w:r>
      <w:proofErr w:type="gramStart"/>
      <w:r w:rsidRPr="00CD59CB">
        <w:rPr>
          <w:sz w:val="26"/>
          <w:szCs w:val="26"/>
        </w:rPr>
        <w:t>секретарю</w:t>
      </w:r>
      <w:proofErr w:type="gramEnd"/>
      <w:r w:rsidRPr="00CD59CB">
        <w:rPr>
          <w:sz w:val="26"/>
          <w:szCs w:val="26"/>
        </w:rPr>
        <w:t xml:space="preserve"> Комиссии свое мнение по вопросам повестки дня в письменной форме, которое оглашается на заседании и приобщается к протоколу заседания.</w:t>
      </w:r>
    </w:p>
    <w:p w:rsidR="0045267C" w:rsidRPr="00CD59CB" w:rsidRDefault="0045267C" w:rsidP="00CD59CB">
      <w:pPr>
        <w:pStyle w:val="a6"/>
        <w:ind w:firstLine="708"/>
        <w:jc w:val="both"/>
        <w:rPr>
          <w:sz w:val="26"/>
          <w:szCs w:val="26"/>
        </w:rPr>
      </w:pPr>
      <w:bookmarkStart w:id="33" w:name="sub_55"/>
      <w:bookmarkEnd w:id="32"/>
      <w:r w:rsidRPr="00CD59CB">
        <w:rPr>
          <w:sz w:val="26"/>
          <w:szCs w:val="26"/>
        </w:rPr>
        <w:lastRenderedPageBreak/>
        <w:t>5.5.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 Козловского  муниципального округа Чувашской Республики об исключении этого члена Комиссии из состава Комиссии.</w:t>
      </w:r>
    </w:p>
    <w:p w:rsidR="0045267C" w:rsidRPr="00CD59CB" w:rsidRDefault="0045267C" w:rsidP="00CD59CB">
      <w:pPr>
        <w:pStyle w:val="a6"/>
        <w:ind w:firstLine="708"/>
        <w:jc w:val="both"/>
        <w:rPr>
          <w:sz w:val="26"/>
          <w:szCs w:val="26"/>
        </w:rPr>
      </w:pPr>
      <w:bookmarkStart w:id="34" w:name="sub_56"/>
      <w:bookmarkEnd w:id="33"/>
      <w:r w:rsidRPr="00CD59CB">
        <w:rPr>
          <w:sz w:val="26"/>
          <w:szCs w:val="26"/>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(в его отсутствие – председательствующего на заседании Комиссии) является решающим. Решения Комиссии носят рекомендательный характер.</w:t>
      </w:r>
    </w:p>
    <w:p w:rsidR="0045267C" w:rsidRPr="00CD59CB" w:rsidRDefault="0045267C" w:rsidP="00CD59CB">
      <w:pPr>
        <w:pStyle w:val="a6"/>
        <w:ind w:firstLine="708"/>
        <w:jc w:val="both"/>
        <w:rPr>
          <w:sz w:val="26"/>
          <w:szCs w:val="26"/>
        </w:rPr>
      </w:pPr>
      <w:bookmarkStart w:id="35" w:name="sub_57"/>
      <w:bookmarkEnd w:id="34"/>
      <w:r w:rsidRPr="00CD59CB">
        <w:rPr>
          <w:sz w:val="26"/>
          <w:szCs w:val="26"/>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45267C" w:rsidRPr="00CD59CB" w:rsidRDefault="0045267C" w:rsidP="00CD59CB">
      <w:pPr>
        <w:pStyle w:val="a6"/>
        <w:ind w:firstLine="708"/>
        <w:jc w:val="both"/>
        <w:rPr>
          <w:sz w:val="26"/>
          <w:szCs w:val="26"/>
        </w:rPr>
      </w:pPr>
      <w:bookmarkStart w:id="36" w:name="sub_58"/>
      <w:bookmarkEnd w:id="35"/>
      <w:r w:rsidRPr="00CD59CB">
        <w:rPr>
          <w:sz w:val="26"/>
          <w:szCs w:val="26"/>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 а при его отсутствии – заместителем председателя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45267C" w:rsidRPr="00CD59CB" w:rsidRDefault="0045267C" w:rsidP="00CD59CB">
      <w:pPr>
        <w:pStyle w:val="a6"/>
        <w:ind w:firstLine="708"/>
        <w:jc w:val="both"/>
        <w:rPr>
          <w:sz w:val="26"/>
          <w:szCs w:val="26"/>
        </w:rPr>
      </w:pPr>
      <w:bookmarkStart w:id="37" w:name="sub_59"/>
      <w:bookmarkEnd w:id="36"/>
      <w:r w:rsidRPr="00CD59CB">
        <w:rPr>
          <w:sz w:val="26"/>
          <w:szCs w:val="26"/>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45267C" w:rsidRPr="00CD59CB" w:rsidRDefault="0045267C" w:rsidP="00CD59CB">
      <w:pPr>
        <w:pStyle w:val="a6"/>
        <w:ind w:firstLine="708"/>
        <w:jc w:val="both"/>
        <w:rPr>
          <w:sz w:val="26"/>
          <w:szCs w:val="26"/>
        </w:rPr>
      </w:pPr>
      <w:bookmarkStart w:id="38" w:name="sub_510"/>
      <w:bookmarkEnd w:id="37"/>
      <w:r w:rsidRPr="00CD59CB">
        <w:rPr>
          <w:sz w:val="26"/>
          <w:szCs w:val="26"/>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45267C" w:rsidRPr="00CD59CB" w:rsidRDefault="0045267C" w:rsidP="00CD59CB">
      <w:pPr>
        <w:pStyle w:val="a6"/>
        <w:ind w:firstLine="708"/>
        <w:jc w:val="both"/>
        <w:rPr>
          <w:i/>
          <w:sz w:val="26"/>
          <w:szCs w:val="26"/>
        </w:rPr>
      </w:pPr>
      <w:bookmarkStart w:id="39" w:name="sub_511"/>
      <w:bookmarkEnd w:id="38"/>
      <w:r w:rsidRPr="00CD59CB">
        <w:rPr>
          <w:sz w:val="26"/>
          <w:szCs w:val="26"/>
        </w:rPr>
        <w:t>5.11. Организационное обеспечение деятельности Комиссии осуществляется отделом  организационно-контрольной и кадровой работы администрации Козловского  муниципального округа Чувашской Республики.</w:t>
      </w:r>
    </w:p>
    <w:p w:rsidR="0045267C" w:rsidRDefault="0045267C" w:rsidP="00CD59CB">
      <w:pPr>
        <w:pStyle w:val="a6"/>
        <w:ind w:firstLine="708"/>
        <w:jc w:val="both"/>
        <w:rPr>
          <w:sz w:val="26"/>
          <w:szCs w:val="26"/>
        </w:rPr>
      </w:pPr>
      <w:bookmarkStart w:id="40" w:name="sub_512"/>
      <w:bookmarkEnd w:id="39"/>
      <w:r w:rsidRPr="00CD59CB">
        <w:rPr>
          <w:sz w:val="26"/>
          <w:szCs w:val="26"/>
        </w:rPr>
        <w:t>5.12. Члены комиссии осуществляют свою деятельность на безвозмездной основе.</w:t>
      </w: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p w:rsidR="00E8314D" w:rsidRDefault="00E8314D" w:rsidP="00CD59CB">
      <w:pPr>
        <w:pStyle w:val="a6"/>
        <w:ind w:firstLine="708"/>
        <w:jc w:val="both"/>
        <w:rPr>
          <w:sz w:val="26"/>
          <w:szCs w:val="26"/>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E8314D" w:rsidRPr="00CD59CB" w:rsidTr="005A71E2">
        <w:tc>
          <w:tcPr>
            <w:tcW w:w="4738" w:type="dxa"/>
          </w:tcPr>
          <w:p w:rsidR="00E8314D" w:rsidRPr="00CD59CB" w:rsidRDefault="00E8314D" w:rsidP="005A71E2">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lastRenderedPageBreak/>
              <w:t>Приложение № </w:t>
            </w:r>
            <w:r>
              <w:rPr>
                <w:rStyle w:val="aa"/>
                <w:rFonts w:eastAsiaTheme="majorEastAsia"/>
                <w:b w:val="0"/>
                <w:color w:val="000000" w:themeColor="text1"/>
                <w:sz w:val="24"/>
                <w:szCs w:val="24"/>
              </w:rPr>
              <w:t>3</w:t>
            </w:r>
            <w:r w:rsidRPr="00CD59CB">
              <w:rPr>
                <w:rStyle w:val="aa"/>
                <w:rFonts w:eastAsiaTheme="majorEastAsia"/>
                <w:b w:val="0"/>
                <w:color w:val="000000" w:themeColor="text1"/>
                <w:sz w:val="24"/>
                <w:szCs w:val="24"/>
              </w:rPr>
              <w:br/>
              <w:t>к постановлению администрации Козловского муниципального округа Чувашской Республики</w:t>
            </w:r>
          </w:p>
          <w:p w:rsidR="00E8314D" w:rsidRPr="00CD59CB" w:rsidRDefault="00E8314D" w:rsidP="000E468A">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t xml:space="preserve">от </w:t>
            </w:r>
            <w:r w:rsidR="000E468A">
              <w:rPr>
                <w:sz w:val="26"/>
                <w:szCs w:val="26"/>
              </w:rPr>
              <w:t>31.05.2023</w:t>
            </w:r>
            <w:r w:rsidR="000E468A" w:rsidRPr="00E34526">
              <w:rPr>
                <w:sz w:val="26"/>
                <w:szCs w:val="26"/>
              </w:rPr>
              <w:t xml:space="preserve"> № </w:t>
            </w:r>
            <w:r w:rsidR="000E468A">
              <w:rPr>
                <w:sz w:val="26"/>
                <w:szCs w:val="26"/>
              </w:rPr>
              <w:t xml:space="preserve"> 480</w:t>
            </w:r>
          </w:p>
        </w:tc>
      </w:tr>
      <w:bookmarkEnd w:id="4"/>
      <w:bookmarkEnd w:id="40"/>
    </w:tbl>
    <w:p w:rsidR="00E8314D" w:rsidRDefault="00E8314D" w:rsidP="0045267C">
      <w:pPr>
        <w:jc w:val="center"/>
        <w:rPr>
          <w:b/>
          <w:sz w:val="26"/>
          <w:szCs w:val="26"/>
        </w:rPr>
      </w:pPr>
    </w:p>
    <w:p w:rsidR="00E8314D" w:rsidRDefault="0045267C" w:rsidP="0045267C">
      <w:pPr>
        <w:jc w:val="center"/>
        <w:rPr>
          <w:b/>
          <w:sz w:val="26"/>
          <w:szCs w:val="26"/>
        </w:rPr>
      </w:pPr>
      <w:r w:rsidRPr="00E8314D">
        <w:rPr>
          <w:b/>
          <w:sz w:val="26"/>
          <w:szCs w:val="26"/>
        </w:rPr>
        <w:t>ПОРЯДОК И СРОКИ</w:t>
      </w:r>
      <w:r w:rsidRPr="00E8314D">
        <w:rPr>
          <w:b/>
          <w:sz w:val="26"/>
          <w:szCs w:val="26"/>
        </w:rPr>
        <w:br/>
        <w:t xml:space="preserve">проведения работ по подготовке проекта </w:t>
      </w:r>
    </w:p>
    <w:p w:rsidR="0045267C" w:rsidRPr="00E8314D" w:rsidRDefault="0045267C" w:rsidP="0045267C">
      <w:pPr>
        <w:jc w:val="center"/>
        <w:rPr>
          <w:b/>
          <w:sz w:val="26"/>
          <w:szCs w:val="26"/>
        </w:rPr>
      </w:pPr>
      <w:r w:rsidRPr="00E8314D">
        <w:rPr>
          <w:b/>
          <w:sz w:val="26"/>
          <w:szCs w:val="26"/>
        </w:rPr>
        <w:t xml:space="preserve">правил землепользования и застройки </w:t>
      </w:r>
    </w:p>
    <w:p w:rsidR="0045267C" w:rsidRDefault="0045267C" w:rsidP="0045267C">
      <w:pPr>
        <w:jc w:val="center"/>
        <w:rPr>
          <w:b/>
          <w:sz w:val="26"/>
          <w:szCs w:val="26"/>
        </w:rPr>
      </w:pPr>
      <w:r w:rsidRPr="00E8314D">
        <w:rPr>
          <w:b/>
          <w:sz w:val="26"/>
          <w:szCs w:val="26"/>
        </w:rPr>
        <w:t>Козловского  муниципального округа Чувашской Республики</w:t>
      </w:r>
    </w:p>
    <w:p w:rsidR="00E8314D" w:rsidRPr="00E8314D" w:rsidRDefault="00E8314D" w:rsidP="0045267C">
      <w:pPr>
        <w:jc w:val="center"/>
        <w:rPr>
          <w:b/>
          <w:sz w:val="26"/>
          <w:szCs w:val="26"/>
        </w:rPr>
      </w:pPr>
    </w:p>
    <w:tbl>
      <w:tblPr>
        <w:tblW w:w="10107" w:type="dxa"/>
        <w:tblInd w:w="-501"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5134"/>
        <w:gridCol w:w="4122"/>
      </w:tblGrid>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Этап</w:t>
            </w:r>
          </w:p>
        </w:tc>
        <w:tc>
          <w:tcPr>
            <w:tcW w:w="5134" w:type="dxa"/>
            <w:tcBorders>
              <w:top w:val="single" w:sz="4" w:space="0" w:color="auto"/>
              <w:left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Содержание работ</w:t>
            </w:r>
          </w:p>
        </w:tc>
        <w:tc>
          <w:tcPr>
            <w:tcW w:w="4122" w:type="dxa"/>
            <w:tcBorders>
              <w:top w:val="single" w:sz="4" w:space="0" w:color="auto"/>
              <w:left w:val="single" w:sz="4" w:space="0" w:color="auto"/>
              <w:bottom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Сроки проведения работ</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1.</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E8314D">
            <w:pPr>
              <w:pStyle w:val="ad"/>
              <w:jc w:val="both"/>
              <w:rPr>
                <w:rFonts w:ascii="Times New Roman" w:hAnsi="Times New Roman" w:cs="Times New Roman"/>
                <w:sz w:val="26"/>
                <w:szCs w:val="26"/>
              </w:rPr>
            </w:pPr>
            <w:r w:rsidRPr="00E8314D">
              <w:rPr>
                <w:rFonts w:ascii="Times New Roman" w:hAnsi="Times New Roman" w:cs="Times New Roman"/>
                <w:sz w:val="26"/>
                <w:szCs w:val="26"/>
              </w:rPr>
              <w:t xml:space="preserve">Подготовка Исполнителем муниципального контракта проекта правил землепользования и застройки Козловского муниципального округа Чувашской Республики (далее </w:t>
            </w:r>
            <w:r w:rsidR="00E8314D">
              <w:rPr>
                <w:rFonts w:ascii="Times New Roman" w:hAnsi="Times New Roman" w:cs="Times New Roman"/>
                <w:sz w:val="26"/>
                <w:szCs w:val="26"/>
              </w:rPr>
              <w:t>–</w:t>
            </w:r>
            <w:r w:rsidRPr="00E8314D">
              <w:rPr>
                <w:rFonts w:ascii="Times New Roman" w:hAnsi="Times New Roman" w:cs="Times New Roman"/>
                <w:sz w:val="26"/>
                <w:szCs w:val="26"/>
              </w:rPr>
              <w:t xml:space="preserve"> проект</w:t>
            </w:r>
            <w:r w:rsidR="00E8314D">
              <w:rPr>
                <w:rFonts w:ascii="Times New Roman" w:hAnsi="Times New Roman" w:cs="Times New Roman"/>
                <w:sz w:val="26"/>
                <w:szCs w:val="26"/>
              </w:rPr>
              <w:t xml:space="preserve"> </w:t>
            </w:r>
            <w:r w:rsidRPr="00E8314D">
              <w:rPr>
                <w:rFonts w:ascii="Times New Roman" w:hAnsi="Times New Roman" w:cs="Times New Roman"/>
                <w:sz w:val="26"/>
                <w:szCs w:val="26"/>
              </w:rPr>
              <w:t>правил)</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В сроки, предусмотренные муниципальным контрактом</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2.</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Регистрация и рассмотрение предложений заинтересованных лиц по подготовке проекта правил, подготовка мотивированных ответов о возможности (невозможности) их учета, направление указанных предложений в отдел строительства, дорожного хозяйства и ЖКХ  администрации  Козловского  муниципального округа Чувашской Республики</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Не позднее 30 календарных дней со дня представления предложений заинтересованных лиц в комиссию по подготовке проекта правил землепользования и застройки (далее – Комиссия)</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3.</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 xml:space="preserve">Проверка проекта правил на соответствие требованиям, установленным </w:t>
            </w:r>
            <w:r w:rsidRPr="00E8314D">
              <w:rPr>
                <w:rStyle w:val="ab"/>
                <w:rFonts w:ascii="Times New Roman" w:hAnsi="Times New Roman"/>
                <w:b w:val="0"/>
                <w:sz w:val="26"/>
                <w:szCs w:val="26"/>
              </w:rPr>
              <w:t>частью 9</w:t>
            </w:r>
            <w:r w:rsidRPr="00E8314D">
              <w:rPr>
                <w:rStyle w:val="ab"/>
                <w:rFonts w:ascii="Times New Roman" w:hAnsi="Times New Roman"/>
                <w:sz w:val="26"/>
                <w:szCs w:val="26"/>
              </w:rPr>
              <w:t xml:space="preserve"> </w:t>
            </w:r>
            <w:r w:rsidRPr="00E8314D">
              <w:rPr>
                <w:rStyle w:val="ab"/>
                <w:rFonts w:ascii="Times New Roman" w:hAnsi="Times New Roman"/>
                <w:b w:val="0"/>
                <w:sz w:val="26"/>
                <w:szCs w:val="26"/>
              </w:rPr>
              <w:t>статьи 31</w:t>
            </w:r>
            <w:r w:rsidRPr="00E8314D">
              <w:rPr>
                <w:rFonts w:ascii="Times New Roman" w:hAnsi="Times New Roman" w:cs="Times New Roman"/>
                <w:sz w:val="26"/>
                <w:szCs w:val="26"/>
              </w:rPr>
              <w:t xml:space="preserve"> Градостроительного кодекса Российской Федерации</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highlight w:val="cyan"/>
              </w:rPr>
            </w:pPr>
            <w:r w:rsidRPr="00E8314D">
              <w:rPr>
                <w:rFonts w:ascii="Times New Roman" w:hAnsi="Times New Roman" w:cs="Times New Roman"/>
                <w:sz w:val="26"/>
                <w:szCs w:val="26"/>
              </w:rPr>
              <w:t>В срок не позднее 10 календарных дней со дня получения проекта правил</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4.</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Доработка Исполнителем муниципального контракта проекта правил с учетом внесенных предложений и замечаний, направление проекта правил в строительства, дорожного хозяйства и ЖКХ  администрации  Козловского  муниципального округа Чувашской Республики</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highlight w:val="cyan"/>
              </w:rPr>
            </w:pPr>
            <w:r w:rsidRPr="00E8314D">
              <w:rPr>
                <w:rFonts w:ascii="Times New Roman" w:hAnsi="Times New Roman" w:cs="Times New Roman"/>
                <w:sz w:val="26"/>
                <w:szCs w:val="26"/>
              </w:rPr>
              <w:t>В сроки, предусмотренные муниципальным контрактом</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5.</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Анализ доработанного проекта правил, направление его главе Козловского  муниципального округа Чувашской Республики или на доработку</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highlight w:val="cyan"/>
              </w:rPr>
            </w:pPr>
            <w:r w:rsidRPr="00E8314D">
              <w:rPr>
                <w:rFonts w:ascii="Times New Roman" w:hAnsi="Times New Roman" w:cs="Times New Roman"/>
                <w:sz w:val="26"/>
                <w:szCs w:val="26"/>
              </w:rPr>
              <w:t>В срок не позднее 10 календарных дней со дня получения проекта правил</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6.</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 xml:space="preserve">Принятие решения о проведении </w:t>
            </w:r>
            <w:r w:rsidRPr="00E8314D">
              <w:rPr>
                <w:rFonts w:ascii="Times New Roman" w:hAnsi="Times New Roman" w:cs="Times New Roman"/>
                <w:sz w:val="26"/>
                <w:szCs w:val="26"/>
              </w:rPr>
              <w:lastRenderedPageBreak/>
              <w:t>публичных слушаний (общественных обсуждений)</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highlight w:val="cyan"/>
              </w:rPr>
            </w:pPr>
            <w:r w:rsidRPr="00E8314D">
              <w:rPr>
                <w:rFonts w:ascii="Times New Roman" w:hAnsi="Times New Roman" w:cs="Times New Roman"/>
                <w:sz w:val="26"/>
                <w:szCs w:val="26"/>
              </w:rPr>
              <w:lastRenderedPageBreak/>
              <w:t xml:space="preserve">Не позднее 10 календарных дней </w:t>
            </w:r>
            <w:r w:rsidRPr="00E8314D">
              <w:rPr>
                <w:rFonts w:ascii="Times New Roman" w:hAnsi="Times New Roman" w:cs="Times New Roman"/>
                <w:sz w:val="26"/>
                <w:szCs w:val="26"/>
              </w:rPr>
              <w:lastRenderedPageBreak/>
              <w:t>со дня получения проекта правил</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lastRenderedPageBreak/>
              <w:t>7.</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Проведение публичных слушаний (общественных обсуждений), подготовка протокола и заключения о результатах публичных слушаний (общественных обсуждений)</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rPr>
                <w:sz w:val="26"/>
                <w:szCs w:val="26"/>
              </w:rPr>
            </w:pPr>
            <w:r w:rsidRPr="00E8314D">
              <w:rPr>
                <w:sz w:val="26"/>
                <w:szCs w:val="26"/>
              </w:rPr>
              <w:t>Не более 30 календарных дней</w:t>
            </w:r>
          </w:p>
          <w:p w:rsidR="0045267C" w:rsidRPr="00E8314D" w:rsidRDefault="0045267C" w:rsidP="005A71E2">
            <w:pPr>
              <w:rPr>
                <w:b/>
                <w:sz w:val="26"/>
                <w:szCs w:val="26"/>
              </w:rPr>
            </w:pPr>
            <w:r w:rsidRPr="00E8314D">
              <w:rPr>
                <w:sz w:val="26"/>
                <w:szCs w:val="26"/>
              </w:rPr>
              <w:t>В порядке и сроки, установленные нормативными правовыми актами Козловского муниципального округа Чувашской Республики</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8.</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Доработка Исполнителем муниципального контракта проекта правил с учетом результатов публичных слушаний (общественных обсуждений)</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rPr>
                <w:sz w:val="26"/>
                <w:szCs w:val="26"/>
              </w:rPr>
            </w:pPr>
            <w:r w:rsidRPr="00E8314D">
              <w:rPr>
                <w:sz w:val="26"/>
                <w:szCs w:val="26"/>
              </w:rPr>
              <w:t>В сроки, предусмотренные муниципальным контрактом</w:t>
            </w:r>
          </w:p>
        </w:tc>
      </w:tr>
      <w:tr w:rsidR="0045267C" w:rsidRPr="00E8314D" w:rsidTr="00E8314D">
        <w:trPr>
          <w:trHeight w:val="1148"/>
        </w:trPr>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9.</w:t>
            </w:r>
          </w:p>
        </w:tc>
        <w:tc>
          <w:tcPr>
            <w:tcW w:w="5134" w:type="dxa"/>
            <w:tcBorders>
              <w:top w:val="single" w:sz="4" w:space="0" w:color="auto"/>
              <w:left w:val="single" w:sz="4" w:space="0" w:color="auto"/>
              <w:bottom w:val="single" w:sz="4" w:space="0" w:color="auto"/>
              <w:right w:val="single" w:sz="4" w:space="0" w:color="auto"/>
            </w:tcBorders>
          </w:tcPr>
          <w:p w:rsidR="0045267C"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Принятие решения о направлении проекта правил в Собрание депутатов Козловского  муниципального округа Чувашской Республики или об отклонении проекта правил и направлении их на доработку</w:t>
            </w:r>
          </w:p>
          <w:p w:rsidR="00E8314D" w:rsidRPr="00E8314D" w:rsidRDefault="00E8314D" w:rsidP="00E8314D"/>
        </w:tc>
        <w:tc>
          <w:tcPr>
            <w:tcW w:w="4122" w:type="dxa"/>
            <w:tcBorders>
              <w:top w:val="single" w:sz="4" w:space="0" w:color="auto"/>
              <w:left w:val="single" w:sz="4" w:space="0" w:color="auto"/>
              <w:bottom w:val="single" w:sz="4" w:space="0" w:color="auto"/>
            </w:tcBorders>
          </w:tcPr>
          <w:p w:rsidR="0045267C" w:rsidRPr="00E8314D" w:rsidRDefault="0045267C" w:rsidP="005A71E2">
            <w:pPr>
              <w:rPr>
                <w:b/>
                <w:sz w:val="26"/>
                <w:szCs w:val="26"/>
              </w:rPr>
            </w:pPr>
            <w:r w:rsidRPr="00E8314D">
              <w:rPr>
                <w:sz w:val="26"/>
                <w:szCs w:val="26"/>
              </w:rPr>
              <w:t>В течение 10 календарных дней со дня предоставления проекта правил</w:t>
            </w:r>
          </w:p>
        </w:tc>
      </w:tr>
      <w:tr w:rsidR="0045267C" w:rsidRPr="00E8314D" w:rsidTr="00E8314D">
        <w:tc>
          <w:tcPr>
            <w:tcW w:w="851" w:type="dxa"/>
            <w:tcBorders>
              <w:top w:val="single" w:sz="4" w:space="0" w:color="auto"/>
              <w:bottom w:val="single" w:sz="4" w:space="0" w:color="auto"/>
              <w:right w:val="single" w:sz="4" w:space="0" w:color="auto"/>
            </w:tcBorders>
          </w:tcPr>
          <w:p w:rsidR="0045267C" w:rsidRPr="00E8314D" w:rsidRDefault="0045267C" w:rsidP="005A71E2">
            <w:pPr>
              <w:pStyle w:val="ac"/>
              <w:jc w:val="center"/>
              <w:rPr>
                <w:rFonts w:ascii="Times New Roman" w:hAnsi="Times New Roman" w:cs="Times New Roman"/>
                <w:sz w:val="26"/>
                <w:szCs w:val="26"/>
              </w:rPr>
            </w:pPr>
            <w:r w:rsidRPr="00E8314D">
              <w:rPr>
                <w:rFonts w:ascii="Times New Roman" w:hAnsi="Times New Roman" w:cs="Times New Roman"/>
                <w:sz w:val="26"/>
                <w:szCs w:val="26"/>
              </w:rPr>
              <w:t>10.</w:t>
            </w:r>
          </w:p>
        </w:tc>
        <w:tc>
          <w:tcPr>
            <w:tcW w:w="5134" w:type="dxa"/>
            <w:tcBorders>
              <w:top w:val="single" w:sz="4" w:space="0" w:color="auto"/>
              <w:left w:val="single" w:sz="4" w:space="0" w:color="auto"/>
              <w:bottom w:val="single" w:sz="4" w:space="0" w:color="auto"/>
              <w:right w:val="single" w:sz="4" w:space="0" w:color="auto"/>
            </w:tcBorders>
          </w:tcPr>
          <w:p w:rsidR="0045267C" w:rsidRPr="00E8314D" w:rsidRDefault="0045267C" w:rsidP="005A71E2">
            <w:pPr>
              <w:rPr>
                <w:b/>
                <w:sz w:val="26"/>
                <w:szCs w:val="26"/>
              </w:rPr>
            </w:pPr>
            <w:r w:rsidRPr="00E8314D">
              <w:rPr>
                <w:sz w:val="26"/>
                <w:szCs w:val="26"/>
              </w:rPr>
              <w:t>Принятие решения об утверждении правил землепользования и застройки Козловского  муниципального округа Чувашской Республики</w:t>
            </w:r>
            <w:r w:rsidRPr="00E8314D">
              <w:rPr>
                <w:b/>
                <w:sz w:val="26"/>
                <w:szCs w:val="26"/>
              </w:rPr>
              <w:t xml:space="preserve"> </w:t>
            </w:r>
            <w:r w:rsidRPr="00E8314D">
              <w:rPr>
                <w:sz w:val="26"/>
                <w:szCs w:val="26"/>
              </w:rPr>
              <w:t>или об отклонении проекта правил землепользования и застройки Козловского  муниципального округа Чувашской Республики</w:t>
            </w:r>
            <w:r w:rsidRPr="00E8314D">
              <w:rPr>
                <w:b/>
                <w:sz w:val="26"/>
                <w:szCs w:val="26"/>
              </w:rPr>
              <w:t xml:space="preserve"> </w:t>
            </w:r>
            <w:r w:rsidRPr="00E8314D">
              <w:rPr>
                <w:sz w:val="26"/>
                <w:szCs w:val="26"/>
              </w:rPr>
              <w:t>и направлении на доработку в комиссию по подготовке проекта правил землепользования и застройки</w:t>
            </w:r>
          </w:p>
        </w:tc>
        <w:tc>
          <w:tcPr>
            <w:tcW w:w="4122" w:type="dxa"/>
            <w:tcBorders>
              <w:top w:val="single" w:sz="4" w:space="0" w:color="auto"/>
              <w:left w:val="single" w:sz="4" w:space="0" w:color="auto"/>
              <w:bottom w:val="single" w:sz="4" w:space="0" w:color="auto"/>
            </w:tcBorders>
          </w:tcPr>
          <w:p w:rsidR="0045267C" w:rsidRPr="00E8314D" w:rsidRDefault="0045267C" w:rsidP="005A71E2">
            <w:pPr>
              <w:pStyle w:val="ad"/>
              <w:jc w:val="both"/>
              <w:rPr>
                <w:rFonts w:ascii="Times New Roman" w:hAnsi="Times New Roman" w:cs="Times New Roman"/>
                <w:sz w:val="26"/>
                <w:szCs w:val="26"/>
              </w:rPr>
            </w:pPr>
            <w:r w:rsidRPr="00E8314D">
              <w:rPr>
                <w:rFonts w:ascii="Times New Roman" w:hAnsi="Times New Roman" w:cs="Times New Roman"/>
                <w:sz w:val="26"/>
                <w:szCs w:val="26"/>
              </w:rPr>
              <w:t>До 31 декабря 2023 г.</w:t>
            </w:r>
          </w:p>
        </w:tc>
      </w:tr>
    </w:tbl>
    <w:p w:rsidR="0045267C" w:rsidRPr="00196659" w:rsidRDefault="0045267C" w:rsidP="0045267C"/>
    <w:p w:rsidR="00E8314D" w:rsidRDefault="00E8314D" w:rsidP="0045267C">
      <w:pPr>
        <w:jc w:val="right"/>
        <w:rPr>
          <w:rStyle w:val="aa"/>
          <w:rFonts w:eastAsiaTheme="majorEastAsia"/>
        </w:rPr>
      </w:pPr>
      <w:bookmarkStart w:id="41" w:name="sub_21"/>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0E468A" w:rsidRDefault="000E468A"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p w:rsidR="00E8314D" w:rsidRDefault="00E8314D" w:rsidP="0045267C">
      <w:pPr>
        <w:jc w:val="right"/>
        <w:rPr>
          <w:rStyle w:val="aa"/>
          <w:rFonts w:eastAsiaTheme="majorEastAsia"/>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E8314D" w:rsidRPr="00CD59CB" w:rsidTr="005A71E2">
        <w:tc>
          <w:tcPr>
            <w:tcW w:w="4738" w:type="dxa"/>
          </w:tcPr>
          <w:p w:rsidR="00E8314D" w:rsidRPr="00CD59CB" w:rsidRDefault="00E8314D" w:rsidP="005A71E2">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lastRenderedPageBreak/>
              <w:t>Приложение № </w:t>
            </w:r>
            <w:r>
              <w:rPr>
                <w:rStyle w:val="aa"/>
                <w:rFonts w:eastAsiaTheme="majorEastAsia"/>
                <w:b w:val="0"/>
                <w:color w:val="000000" w:themeColor="text1"/>
                <w:sz w:val="24"/>
                <w:szCs w:val="24"/>
              </w:rPr>
              <w:t>4</w:t>
            </w:r>
            <w:r w:rsidRPr="00CD59CB">
              <w:rPr>
                <w:rStyle w:val="aa"/>
                <w:rFonts w:eastAsiaTheme="majorEastAsia"/>
                <w:b w:val="0"/>
                <w:color w:val="000000" w:themeColor="text1"/>
                <w:sz w:val="24"/>
                <w:szCs w:val="24"/>
              </w:rPr>
              <w:br/>
              <w:t>к постановлению администрации Козловского муниципального округа Чувашской Республики</w:t>
            </w:r>
          </w:p>
          <w:p w:rsidR="00E8314D" w:rsidRPr="00CD59CB" w:rsidRDefault="00E8314D" w:rsidP="000E468A">
            <w:pPr>
              <w:rPr>
                <w:rStyle w:val="aa"/>
                <w:rFonts w:eastAsiaTheme="majorEastAsia"/>
                <w:b w:val="0"/>
                <w:color w:val="000000" w:themeColor="text1"/>
                <w:sz w:val="24"/>
                <w:szCs w:val="24"/>
              </w:rPr>
            </w:pPr>
            <w:r w:rsidRPr="00CD59CB">
              <w:rPr>
                <w:rStyle w:val="aa"/>
                <w:rFonts w:eastAsiaTheme="majorEastAsia"/>
                <w:b w:val="0"/>
                <w:color w:val="000000" w:themeColor="text1"/>
                <w:sz w:val="24"/>
                <w:szCs w:val="24"/>
              </w:rPr>
              <w:t xml:space="preserve">от </w:t>
            </w:r>
            <w:r w:rsidR="000E468A">
              <w:rPr>
                <w:sz w:val="26"/>
                <w:szCs w:val="26"/>
              </w:rPr>
              <w:t>31.05.2023</w:t>
            </w:r>
            <w:r w:rsidR="000E468A" w:rsidRPr="00E34526">
              <w:rPr>
                <w:sz w:val="26"/>
                <w:szCs w:val="26"/>
              </w:rPr>
              <w:t xml:space="preserve"> № </w:t>
            </w:r>
            <w:r w:rsidR="000E468A">
              <w:rPr>
                <w:sz w:val="26"/>
                <w:szCs w:val="26"/>
              </w:rPr>
              <w:t xml:space="preserve"> 480</w:t>
            </w:r>
          </w:p>
        </w:tc>
      </w:tr>
    </w:tbl>
    <w:p w:rsidR="0045267C" w:rsidRPr="00196659" w:rsidRDefault="0045267C" w:rsidP="0045267C">
      <w:pPr>
        <w:jc w:val="right"/>
        <w:rPr>
          <w:rStyle w:val="aa"/>
          <w:rFonts w:eastAsiaTheme="majorEastAsia"/>
        </w:rPr>
      </w:pPr>
    </w:p>
    <w:bookmarkEnd w:id="41"/>
    <w:p w:rsidR="00E8314D" w:rsidRDefault="0045267C" w:rsidP="00E8314D">
      <w:pPr>
        <w:pStyle w:val="a6"/>
        <w:jc w:val="center"/>
        <w:rPr>
          <w:b/>
          <w:sz w:val="26"/>
          <w:szCs w:val="26"/>
        </w:rPr>
      </w:pPr>
      <w:r w:rsidRPr="00E8314D">
        <w:rPr>
          <w:b/>
          <w:sz w:val="26"/>
          <w:szCs w:val="26"/>
        </w:rPr>
        <w:t>ПОРЯДОК</w:t>
      </w:r>
      <w:r w:rsidRPr="00E8314D">
        <w:rPr>
          <w:b/>
          <w:sz w:val="26"/>
          <w:szCs w:val="26"/>
        </w:rPr>
        <w:br/>
        <w:t xml:space="preserve">направления в комиссию по подготовке проекта </w:t>
      </w:r>
    </w:p>
    <w:p w:rsidR="0045267C" w:rsidRPr="00E8314D" w:rsidRDefault="0045267C" w:rsidP="00E8314D">
      <w:pPr>
        <w:pStyle w:val="a6"/>
        <w:jc w:val="center"/>
        <w:rPr>
          <w:b/>
          <w:sz w:val="26"/>
          <w:szCs w:val="26"/>
        </w:rPr>
      </w:pPr>
      <w:r w:rsidRPr="00E8314D">
        <w:rPr>
          <w:b/>
          <w:sz w:val="26"/>
          <w:szCs w:val="26"/>
        </w:rPr>
        <w:t>правил землепользования и застройки</w:t>
      </w:r>
    </w:p>
    <w:p w:rsidR="00E8314D" w:rsidRDefault="0045267C" w:rsidP="00E8314D">
      <w:pPr>
        <w:pStyle w:val="a6"/>
        <w:jc w:val="center"/>
        <w:rPr>
          <w:b/>
          <w:sz w:val="26"/>
          <w:szCs w:val="26"/>
        </w:rPr>
      </w:pPr>
      <w:r w:rsidRPr="00E8314D">
        <w:rPr>
          <w:b/>
          <w:sz w:val="26"/>
          <w:szCs w:val="26"/>
        </w:rPr>
        <w:t xml:space="preserve">Козловского  муниципального округа Чувашской Республики </w:t>
      </w:r>
    </w:p>
    <w:p w:rsidR="00E8314D" w:rsidRDefault="00E8314D" w:rsidP="00E8314D">
      <w:pPr>
        <w:pStyle w:val="a6"/>
        <w:jc w:val="center"/>
        <w:rPr>
          <w:b/>
          <w:sz w:val="26"/>
          <w:szCs w:val="26"/>
        </w:rPr>
      </w:pPr>
      <w:r>
        <w:rPr>
          <w:b/>
          <w:sz w:val="26"/>
          <w:szCs w:val="26"/>
        </w:rPr>
        <w:t>п</w:t>
      </w:r>
      <w:r w:rsidR="0045267C" w:rsidRPr="00E8314D">
        <w:rPr>
          <w:b/>
          <w:sz w:val="26"/>
          <w:szCs w:val="26"/>
        </w:rPr>
        <w:t>редложений</w:t>
      </w:r>
      <w:r>
        <w:rPr>
          <w:b/>
          <w:sz w:val="26"/>
          <w:szCs w:val="26"/>
        </w:rPr>
        <w:t xml:space="preserve"> </w:t>
      </w:r>
      <w:r w:rsidR="0045267C" w:rsidRPr="00E8314D">
        <w:rPr>
          <w:b/>
          <w:sz w:val="26"/>
          <w:szCs w:val="26"/>
        </w:rPr>
        <w:t xml:space="preserve">заинтересованных лиц по подготовке проекта </w:t>
      </w:r>
    </w:p>
    <w:p w:rsidR="00E8314D" w:rsidRDefault="0045267C" w:rsidP="00E8314D">
      <w:pPr>
        <w:pStyle w:val="a6"/>
        <w:jc w:val="center"/>
        <w:rPr>
          <w:b/>
          <w:sz w:val="26"/>
          <w:szCs w:val="26"/>
        </w:rPr>
      </w:pPr>
      <w:r w:rsidRPr="00E8314D">
        <w:rPr>
          <w:b/>
          <w:sz w:val="26"/>
          <w:szCs w:val="26"/>
        </w:rPr>
        <w:t>правил землепользования</w:t>
      </w:r>
      <w:r w:rsidR="00E8314D">
        <w:rPr>
          <w:b/>
          <w:sz w:val="26"/>
          <w:szCs w:val="26"/>
        </w:rPr>
        <w:t xml:space="preserve"> </w:t>
      </w:r>
      <w:r w:rsidRPr="00E8314D">
        <w:rPr>
          <w:b/>
          <w:sz w:val="26"/>
          <w:szCs w:val="26"/>
        </w:rPr>
        <w:t xml:space="preserve">и застройки </w:t>
      </w:r>
    </w:p>
    <w:p w:rsidR="0045267C" w:rsidRPr="00E8314D" w:rsidRDefault="0045267C" w:rsidP="00E8314D">
      <w:pPr>
        <w:pStyle w:val="a6"/>
        <w:jc w:val="center"/>
        <w:rPr>
          <w:b/>
          <w:sz w:val="26"/>
          <w:szCs w:val="26"/>
        </w:rPr>
      </w:pPr>
      <w:r w:rsidRPr="00E8314D">
        <w:rPr>
          <w:b/>
          <w:sz w:val="26"/>
          <w:szCs w:val="26"/>
        </w:rPr>
        <w:t>Козловского  муниципального округа Чувашской Республики</w:t>
      </w:r>
    </w:p>
    <w:p w:rsidR="0045267C" w:rsidRPr="00E8314D" w:rsidRDefault="0045267C" w:rsidP="00E8314D">
      <w:pPr>
        <w:pStyle w:val="a6"/>
        <w:jc w:val="center"/>
        <w:rPr>
          <w:b/>
          <w:sz w:val="26"/>
          <w:szCs w:val="26"/>
        </w:rPr>
      </w:pPr>
      <w:r w:rsidRPr="00E8314D">
        <w:rPr>
          <w:b/>
          <w:sz w:val="26"/>
          <w:szCs w:val="26"/>
        </w:rPr>
        <w:t>в ходе публичных слушаний (общественных обсуждений)</w:t>
      </w:r>
    </w:p>
    <w:p w:rsidR="0045267C" w:rsidRPr="00196659" w:rsidRDefault="0045267C" w:rsidP="0045267C">
      <w:pPr>
        <w:jc w:val="center"/>
      </w:pPr>
    </w:p>
    <w:p w:rsidR="0045267C" w:rsidRPr="00E8314D" w:rsidRDefault="0045267C" w:rsidP="00E8314D">
      <w:pPr>
        <w:ind w:firstLine="708"/>
        <w:jc w:val="both"/>
        <w:rPr>
          <w:sz w:val="26"/>
          <w:szCs w:val="26"/>
        </w:rPr>
      </w:pPr>
      <w:bookmarkStart w:id="42" w:name="sub_22"/>
      <w:r w:rsidRPr="00E8314D">
        <w:rPr>
          <w:sz w:val="26"/>
          <w:szCs w:val="26"/>
        </w:rPr>
        <w:t xml:space="preserve">1. </w:t>
      </w:r>
      <w:proofErr w:type="gramStart"/>
      <w:r w:rsidRPr="00E8314D">
        <w:rPr>
          <w:sz w:val="26"/>
          <w:szCs w:val="26"/>
        </w:rPr>
        <w:t>С момента опубликования решения администрации Козловского  муниципального округа Чувашской Республики о подготовке проекта правил землепользования и застройки Козловского  муниципального округа Чувашской Республики (далее – проект правил) в течение срока проведения публичных слушаний (общественных обсуждений), установленного нормативными правовыми актами  Козловского  муниципального округа Чувашской Республики, заинтересованные лица вправе направлять в комиссию по подготовке проекта правил землепользования и застройки (далее – комиссия) предложения по подготовке</w:t>
      </w:r>
      <w:proofErr w:type="gramEnd"/>
      <w:r w:rsidRPr="00E8314D">
        <w:rPr>
          <w:sz w:val="26"/>
          <w:szCs w:val="26"/>
        </w:rPr>
        <w:t xml:space="preserve"> проекта правил землепользования и застройки (далее – предложения).</w:t>
      </w:r>
    </w:p>
    <w:p w:rsidR="0045267C" w:rsidRPr="00E8314D" w:rsidRDefault="0045267C" w:rsidP="00E8314D">
      <w:pPr>
        <w:ind w:firstLine="708"/>
        <w:jc w:val="both"/>
        <w:rPr>
          <w:sz w:val="26"/>
          <w:szCs w:val="26"/>
        </w:rPr>
      </w:pPr>
      <w:bookmarkStart w:id="43" w:name="sub_23"/>
      <w:bookmarkEnd w:id="42"/>
      <w:r w:rsidRPr="00E8314D">
        <w:rPr>
          <w:sz w:val="26"/>
          <w:szCs w:val="26"/>
        </w:rPr>
        <w:t xml:space="preserve">2. </w:t>
      </w:r>
      <w:proofErr w:type="gramStart"/>
      <w:r w:rsidRPr="00E8314D">
        <w:rPr>
          <w:sz w:val="26"/>
          <w:szCs w:val="26"/>
        </w:rPr>
        <w:t xml:space="preserve">Предложения могут быть направлены в администрацию Козловского муниципального округа Чувашской Республики (с пометкой «В комиссию по подготовке проекта правил землепользования и застройки администрации Козловского муниципального округа Чувашской Республики») по электронной почте: </w:t>
      </w:r>
      <w:hyperlink r:id="rId7" w:history="1">
        <w:r w:rsidRPr="00E8314D">
          <w:rPr>
            <w:rStyle w:val="ae"/>
            <w:sz w:val="26"/>
            <w:szCs w:val="26"/>
            <w:lang w:val="en-US"/>
          </w:rPr>
          <w:t>kozlov</w:t>
        </w:r>
        <w:r w:rsidRPr="00E8314D">
          <w:rPr>
            <w:rStyle w:val="ae"/>
            <w:sz w:val="26"/>
            <w:szCs w:val="26"/>
          </w:rPr>
          <w:t>@</w:t>
        </w:r>
        <w:r w:rsidRPr="00E8314D">
          <w:rPr>
            <w:rStyle w:val="ae"/>
            <w:sz w:val="26"/>
            <w:szCs w:val="26"/>
            <w:lang w:val="en-US"/>
          </w:rPr>
          <w:t>cap</w:t>
        </w:r>
        <w:r w:rsidRPr="00E8314D">
          <w:rPr>
            <w:rStyle w:val="ae"/>
            <w:sz w:val="26"/>
            <w:szCs w:val="26"/>
          </w:rPr>
          <w:t>.</w:t>
        </w:r>
        <w:r w:rsidRPr="00E8314D">
          <w:rPr>
            <w:rStyle w:val="ae"/>
            <w:sz w:val="26"/>
            <w:szCs w:val="26"/>
            <w:lang w:val="en-US"/>
          </w:rPr>
          <w:t>ru</w:t>
        </w:r>
      </w:hyperlink>
      <w:r w:rsidRPr="00E8314D">
        <w:rPr>
          <w:sz w:val="26"/>
          <w:szCs w:val="26"/>
        </w:rPr>
        <w:t xml:space="preserve">; </w:t>
      </w:r>
      <w:hyperlink r:id="rId8" w:history="1">
        <w:r w:rsidRPr="00E8314D">
          <w:rPr>
            <w:rStyle w:val="ae"/>
            <w:sz w:val="26"/>
            <w:szCs w:val="26"/>
            <w:lang w:val="en-US"/>
          </w:rPr>
          <w:t>kozlov</w:t>
        </w:r>
        <w:r w:rsidRPr="00E8314D">
          <w:rPr>
            <w:rStyle w:val="ae"/>
            <w:sz w:val="26"/>
            <w:szCs w:val="26"/>
          </w:rPr>
          <w:t>_</w:t>
        </w:r>
        <w:r w:rsidRPr="00E8314D">
          <w:rPr>
            <w:rStyle w:val="ae"/>
            <w:sz w:val="26"/>
            <w:szCs w:val="26"/>
            <w:lang w:val="en-US"/>
          </w:rPr>
          <w:t>construct</w:t>
        </w:r>
        <w:r w:rsidRPr="00E8314D">
          <w:rPr>
            <w:rStyle w:val="ae"/>
            <w:sz w:val="26"/>
            <w:szCs w:val="26"/>
          </w:rPr>
          <w:t>1@</w:t>
        </w:r>
        <w:r w:rsidRPr="00E8314D">
          <w:rPr>
            <w:rStyle w:val="ae"/>
            <w:sz w:val="26"/>
            <w:szCs w:val="26"/>
            <w:lang w:val="en-US"/>
          </w:rPr>
          <w:t>cap</w:t>
        </w:r>
        <w:r w:rsidRPr="00E8314D">
          <w:rPr>
            <w:rStyle w:val="ae"/>
            <w:sz w:val="26"/>
            <w:szCs w:val="26"/>
          </w:rPr>
          <w:t>.</w:t>
        </w:r>
        <w:r w:rsidRPr="00E8314D">
          <w:rPr>
            <w:rStyle w:val="ae"/>
            <w:sz w:val="26"/>
            <w:szCs w:val="26"/>
            <w:lang w:val="en-US"/>
          </w:rPr>
          <w:t>ru</w:t>
        </w:r>
      </w:hyperlink>
      <w:r w:rsidRPr="00E8314D">
        <w:rPr>
          <w:sz w:val="26"/>
          <w:szCs w:val="26"/>
        </w:rPr>
        <w:t xml:space="preserve"> , ибо по почте по адресу: 429430, Чувашская Республика, Козловский муниципальный округ, г. Козловка, </w:t>
      </w:r>
      <w:r w:rsidR="00E8314D">
        <w:rPr>
          <w:sz w:val="26"/>
          <w:szCs w:val="26"/>
        </w:rPr>
        <w:t xml:space="preserve">                        </w:t>
      </w:r>
      <w:r w:rsidRPr="00E8314D">
        <w:rPr>
          <w:sz w:val="26"/>
          <w:szCs w:val="26"/>
        </w:rPr>
        <w:t>ул. Ленина, д. 55</w:t>
      </w:r>
      <w:bookmarkStart w:id="44" w:name="sub_24"/>
      <w:bookmarkEnd w:id="43"/>
      <w:r w:rsidRPr="00E8314D">
        <w:rPr>
          <w:sz w:val="26"/>
          <w:szCs w:val="26"/>
        </w:rPr>
        <w:t>.</w:t>
      </w:r>
      <w:proofErr w:type="gramEnd"/>
    </w:p>
    <w:p w:rsidR="0045267C" w:rsidRPr="00E8314D" w:rsidRDefault="0045267C" w:rsidP="00E8314D">
      <w:pPr>
        <w:ind w:firstLine="708"/>
        <w:jc w:val="both"/>
        <w:rPr>
          <w:sz w:val="26"/>
          <w:szCs w:val="26"/>
        </w:rPr>
      </w:pPr>
      <w:r w:rsidRPr="00E8314D">
        <w:rPr>
          <w:sz w:val="26"/>
          <w:szCs w:val="26"/>
        </w:rPr>
        <w:t>3. Предложения должны быть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45267C" w:rsidRPr="00E8314D" w:rsidRDefault="0045267C" w:rsidP="00E8314D">
      <w:pPr>
        <w:ind w:firstLine="708"/>
        <w:jc w:val="both"/>
        <w:rPr>
          <w:sz w:val="26"/>
          <w:szCs w:val="26"/>
        </w:rPr>
      </w:pPr>
      <w:bookmarkStart w:id="45" w:name="sub_25"/>
      <w:bookmarkEnd w:id="44"/>
      <w:r w:rsidRPr="00E8314D">
        <w:rPr>
          <w:sz w:val="26"/>
          <w:szCs w:val="26"/>
        </w:rPr>
        <w:t>4. Предложения могут содержать любые материалы (как на бумажных, так и электронных носителях). Направленные материалы возврату не подлежат.</w:t>
      </w:r>
    </w:p>
    <w:p w:rsidR="00E8314D" w:rsidRDefault="0045267C" w:rsidP="00E8314D">
      <w:pPr>
        <w:ind w:firstLine="708"/>
        <w:jc w:val="both"/>
        <w:rPr>
          <w:sz w:val="26"/>
          <w:szCs w:val="26"/>
        </w:rPr>
      </w:pPr>
      <w:bookmarkStart w:id="46" w:name="sub_26"/>
      <w:bookmarkEnd w:id="45"/>
      <w:r w:rsidRPr="00E8314D">
        <w:rPr>
          <w:sz w:val="26"/>
          <w:szCs w:val="26"/>
        </w:rPr>
        <w:t>5. Предложения, не относящиеся к рассматриваемому проекту правил, рассматриваются на новом заседании комиссии.</w:t>
      </w:r>
      <w:bookmarkStart w:id="47" w:name="sub_27"/>
      <w:bookmarkEnd w:id="46"/>
    </w:p>
    <w:p w:rsidR="0045267C" w:rsidRPr="00E8314D" w:rsidRDefault="0045267C" w:rsidP="00E8314D">
      <w:pPr>
        <w:ind w:firstLine="708"/>
        <w:jc w:val="both"/>
        <w:rPr>
          <w:sz w:val="26"/>
          <w:szCs w:val="26"/>
        </w:rPr>
      </w:pPr>
      <w:r w:rsidRPr="00E8314D">
        <w:rPr>
          <w:sz w:val="26"/>
          <w:szCs w:val="26"/>
        </w:rPr>
        <w:t>6. Комиссия не дает ответы на поступившие предложения.</w:t>
      </w:r>
    </w:p>
    <w:p w:rsidR="0045267C" w:rsidRPr="00E8314D" w:rsidRDefault="0045267C" w:rsidP="00E8314D">
      <w:pPr>
        <w:ind w:firstLine="708"/>
        <w:jc w:val="both"/>
        <w:rPr>
          <w:sz w:val="26"/>
          <w:szCs w:val="26"/>
        </w:rPr>
      </w:pPr>
      <w:bookmarkStart w:id="48" w:name="sub_28"/>
      <w:bookmarkEnd w:id="47"/>
      <w:r w:rsidRPr="00E8314D">
        <w:rPr>
          <w:sz w:val="26"/>
          <w:szCs w:val="26"/>
        </w:rPr>
        <w:t>7. Комиссия вправе вступать в переписку с заинтересованными лицами, направившими предложения.</w:t>
      </w:r>
      <w:bookmarkEnd w:id="48"/>
    </w:p>
    <w:sectPr w:rsidR="0045267C" w:rsidRPr="00E8314D" w:rsidSect="0045267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5CC"/>
    <w:multiLevelType w:val="hybridMultilevel"/>
    <w:tmpl w:val="CE00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B17B14"/>
    <w:multiLevelType w:val="hybridMultilevel"/>
    <w:tmpl w:val="531478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764C4C"/>
    <w:multiLevelType w:val="hybridMultilevel"/>
    <w:tmpl w:val="5F0A6E86"/>
    <w:lvl w:ilvl="0" w:tplc="22A44A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15B"/>
    <w:rsid w:val="00001F21"/>
    <w:rsid w:val="000629FB"/>
    <w:rsid w:val="0008328C"/>
    <w:rsid w:val="000E468A"/>
    <w:rsid w:val="00227B9D"/>
    <w:rsid w:val="00286B03"/>
    <w:rsid w:val="002B0F27"/>
    <w:rsid w:val="002B6EDE"/>
    <w:rsid w:val="002F0EB3"/>
    <w:rsid w:val="00337996"/>
    <w:rsid w:val="00341543"/>
    <w:rsid w:val="003578A4"/>
    <w:rsid w:val="0037227A"/>
    <w:rsid w:val="00383C71"/>
    <w:rsid w:val="003D6AF9"/>
    <w:rsid w:val="003E6875"/>
    <w:rsid w:val="004029E9"/>
    <w:rsid w:val="00410A5F"/>
    <w:rsid w:val="00427A55"/>
    <w:rsid w:val="0045267C"/>
    <w:rsid w:val="00473BC7"/>
    <w:rsid w:val="004B0F84"/>
    <w:rsid w:val="004B44CA"/>
    <w:rsid w:val="004C7F08"/>
    <w:rsid w:val="004D52FA"/>
    <w:rsid w:val="004D70E0"/>
    <w:rsid w:val="004F3F43"/>
    <w:rsid w:val="005138C0"/>
    <w:rsid w:val="00522A77"/>
    <w:rsid w:val="00555C58"/>
    <w:rsid w:val="00635B34"/>
    <w:rsid w:val="00655BFA"/>
    <w:rsid w:val="006C3F67"/>
    <w:rsid w:val="0070016B"/>
    <w:rsid w:val="00783CE9"/>
    <w:rsid w:val="007955E9"/>
    <w:rsid w:val="007C5CEB"/>
    <w:rsid w:val="007E7C48"/>
    <w:rsid w:val="0080446F"/>
    <w:rsid w:val="008A3273"/>
    <w:rsid w:val="008A4284"/>
    <w:rsid w:val="008C778B"/>
    <w:rsid w:val="00937276"/>
    <w:rsid w:val="0097040E"/>
    <w:rsid w:val="009A5E68"/>
    <w:rsid w:val="009B6604"/>
    <w:rsid w:val="009C1B70"/>
    <w:rsid w:val="00AC34D9"/>
    <w:rsid w:val="00AD38FA"/>
    <w:rsid w:val="00AE10D5"/>
    <w:rsid w:val="00AF4B70"/>
    <w:rsid w:val="00B13D49"/>
    <w:rsid w:val="00B4115B"/>
    <w:rsid w:val="00B743F4"/>
    <w:rsid w:val="00C0700D"/>
    <w:rsid w:val="00CD59CB"/>
    <w:rsid w:val="00CE0173"/>
    <w:rsid w:val="00CF4E04"/>
    <w:rsid w:val="00D8275A"/>
    <w:rsid w:val="00DB1D66"/>
    <w:rsid w:val="00DC13E3"/>
    <w:rsid w:val="00E03E22"/>
    <w:rsid w:val="00E34526"/>
    <w:rsid w:val="00E8314D"/>
    <w:rsid w:val="00E9358B"/>
    <w:rsid w:val="00EA5472"/>
    <w:rsid w:val="00F477E5"/>
    <w:rsid w:val="00FA7DC5"/>
    <w:rsid w:val="00FD2B44"/>
    <w:rsid w:val="00FD43BC"/>
    <w:rsid w:val="00FE1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5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7227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526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5">
    <w:name w:val="Знак Знак Знак Знак"/>
    <w:basedOn w:val="a"/>
    <w:rsid w:val="00937276"/>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uiPriority w:val="9"/>
    <w:rsid w:val="0037227A"/>
    <w:rPr>
      <w:rFonts w:ascii="Times New Roman" w:eastAsia="Times New Roman" w:hAnsi="Times New Roman" w:cs="Times New Roman"/>
      <w:b/>
      <w:bCs/>
      <w:kern w:val="36"/>
      <w:sz w:val="48"/>
      <w:szCs w:val="48"/>
      <w:lang w:eastAsia="ru-RU"/>
    </w:rPr>
  </w:style>
  <w:style w:type="paragraph" w:styleId="a6">
    <w:name w:val="No Spacing"/>
    <w:uiPriority w:val="1"/>
    <w:qFormat/>
    <w:rsid w:val="00783CE9"/>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783CE9"/>
    <w:pPr>
      <w:spacing w:before="100" w:beforeAutospacing="1" w:after="100" w:afterAutospacing="1"/>
    </w:pPr>
  </w:style>
  <w:style w:type="table" w:styleId="a7">
    <w:name w:val="Table Grid"/>
    <w:basedOn w:val="a1"/>
    <w:uiPriority w:val="59"/>
    <w:rsid w:val="00FE1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267C"/>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iPriority w:val="99"/>
    <w:rsid w:val="0045267C"/>
    <w:pPr>
      <w:spacing w:line="288" w:lineRule="auto"/>
      <w:jc w:val="center"/>
    </w:pPr>
    <w:rPr>
      <w:rFonts w:ascii="Arial" w:hAnsi="Arial"/>
      <w:b/>
      <w:noProof/>
      <w:sz w:val="13"/>
      <w:szCs w:val="20"/>
    </w:rPr>
  </w:style>
  <w:style w:type="character" w:customStyle="1" w:styleId="a9">
    <w:name w:val="Основной текст Знак"/>
    <w:basedOn w:val="a0"/>
    <w:link w:val="a8"/>
    <w:uiPriority w:val="99"/>
    <w:rsid w:val="0045267C"/>
    <w:rPr>
      <w:rFonts w:ascii="Arial" w:eastAsia="Times New Roman" w:hAnsi="Arial" w:cs="Times New Roman"/>
      <w:b/>
      <w:noProof/>
      <w:sz w:val="13"/>
      <w:szCs w:val="20"/>
      <w:lang w:eastAsia="ru-RU"/>
    </w:rPr>
  </w:style>
  <w:style w:type="character" w:customStyle="1" w:styleId="aa">
    <w:name w:val="Цветовое выделение"/>
    <w:uiPriority w:val="99"/>
    <w:rsid w:val="0045267C"/>
    <w:rPr>
      <w:b/>
      <w:color w:val="26282F"/>
    </w:rPr>
  </w:style>
  <w:style w:type="character" w:customStyle="1" w:styleId="ab">
    <w:name w:val="Гипертекстовая ссылка"/>
    <w:basedOn w:val="aa"/>
    <w:uiPriority w:val="99"/>
    <w:rsid w:val="0045267C"/>
  </w:style>
  <w:style w:type="paragraph" w:customStyle="1" w:styleId="ac">
    <w:name w:val="Нормальный (таблица)"/>
    <w:basedOn w:val="a"/>
    <w:next w:val="a"/>
    <w:uiPriority w:val="99"/>
    <w:rsid w:val="0045267C"/>
    <w:pPr>
      <w:widowControl w:val="0"/>
      <w:autoSpaceDE w:val="0"/>
      <w:autoSpaceDN w:val="0"/>
      <w:adjustRightInd w:val="0"/>
      <w:jc w:val="both"/>
    </w:pPr>
    <w:rPr>
      <w:rFonts w:ascii="Times New Roman CYR" w:eastAsiaTheme="minorEastAsia" w:hAnsi="Times New Roman CYR" w:cs="Times New Roman CYR"/>
    </w:rPr>
  </w:style>
  <w:style w:type="paragraph" w:customStyle="1" w:styleId="ad">
    <w:name w:val="Прижатый влево"/>
    <w:basedOn w:val="a"/>
    <w:next w:val="a"/>
    <w:uiPriority w:val="99"/>
    <w:rsid w:val="0045267C"/>
    <w:pPr>
      <w:widowControl w:val="0"/>
      <w:autoSpaceDE w:val="0"/>
      <w:autoSpaceDN w:val="0"/>
      <w:adjustRightInd w:val="0"/>
    </w:pPr>
    <w:rPr>
      <w:rFonts w:ascii="Times New Roman CYR" w:eastAsiaTheme="minorEastAsia" w:hAnsi="Times New Roman CYR" w:cs="Times New Roman CYR"/>
    </w:rPr>
  </w:style>
  <w:style w:type="character" w:styleId="ae">
    <w:name w:val="Hyperlink"/>
    <w:basedOn w:val="a0"/>
    <w:uiPriority w:val="99"/>
    <w:unhideWhenUsed/>
    <w:rsid w:val="0045267C"/>
    <w:rPr>
      <w:color w:val="0000FF" w:themeColor="hyperlink"/>
      <w:u w:val="single"/>
    </w:rPr>
  </w:style>
  <w:style w:type="paragraph" w:customStyle="1" w:styleId="s1">
    <w:name w:val="s_1"/>
    <w:basedOn w:val="a"/>
    <w:rsid w:val="0045267C"/>
    <w:pPr>
      <w:spacing w:before="100" w:beforeAutospacing="1" w:after="100" w:afterAutospacing="1"/>
    </w:pPr>
  </w:style>
  <w:style w:type="paragraph" w:styleId="21">
    <w:name w:val="Body Text 2"/>
    <w:basedOn w:val="a"/>
    <w:link w:val="22"/>
    <w:uiPriority w:val="99"/>
    <w:semiHidden/>
    <w:unhideWhenUsed/>
    <w:rsid w:val="0045267C"/>
    <w:pPr>
      <w:spacing w:after="120" w:line="480" w:lineRule="auto"/>
    </w:pPr>
    <w:rPr>
      <w:rFonts w:ascii="Calibri" w:hAnsi="Calibri"/>
      <w:sz w:val="22"/>
      <w:szCs w:val="22"/>
    </w:rPr>
  </w:style>
  <w:style w:type="character" w:customStyle="1" w:styleId="22">
    <w:name w:val="Основной текст 2 Знак"/>
    <w:basedOn w:val="a0"/>
    <w:link w:val="21"/>
    <w:uiPriority w:val="99"/>
    <w:semiHidden/>
    <w:rsid w:val="0045267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36378501">
      <w:bodyDiv w:val="1"/>
      <w:marLeft w:val="0"/>
      <w:marRight w:val="0"/>
      <w:marTop w:val="0"/>
      <w:marBottom w:val="0"/>
      <w:divBdr>
        <w:top w:val="none" w:sz="0" w:space="0" w:color="auto"/>
        <w:left w:val="none" w:sz="0" w:space="0" w:color="auto"/>
        <w:bottom w:val="none" w:sz="0" w:space="0" w:color="auto"/>
        <w:right w:val="none" w:sz="0" w:space="0" w:color="auto"/>
      </w:divBdr>
    </w:div>
    <w:div w:id="938832680">
      <w:bodyDiv w:val="1"/>
      <w:marLeft w:val="0"/>
      <w:marRight w:val="0"/>
      <w:marTop w:val="0"/>
      <w:marBottom w:val="0"/>
      <w:divBdr>
        <w:top w:val="none" w:sz="0" w:space="0" w:color="auto"/>
        <w:left w:val="none" w:sz="0" w:space="0" w:color="auto"/>
        <w:bottom w:val="none" w:sz="0" w:space="0" w:color="auto"/>
        <w:right w:val="none" w:sz="0" w:space="0" w:color="auto"/>
      </w:divBdr>
    </w:div>
    <w:div w:id="16759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lov_construct1@cap.ru" TargetMode="External"/><Relationship Id="rId3" Type="http://schemas.openxmlformats.org/officeDocument/2006/relationships/styles" Target="styles.xml"/><Relationship Id="rId7" Type="http://schemas.openxmlformats.org/officeDocument/2006/relationships/hyperlink" Target="mailto:kozlov@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166-97C8-40DD-8F9B-C338AF12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3540</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kozlov_construct1 Н.Ю.. Ситнова</cp:lastModifiedBy>
  <cp:revision>3</cp:revision>
  <cp:lastPrinted>2023-03-10T06:09:00Z</cp:lastPrinted>
  <dcterms:created xsi:type="dcterms:W3CDTF">2023-06-05T08:31:00Z</dcterms:created>
  <dcterms:modified xsi:type="dcterms:W3CDTF">2023-06-05T08:32:00Z</dcterms:modified>
</cp:coreProperties>
</file>