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5" w:type="dxa"/>
        <w:tblLook w:val="04A0"/>
      </w:tblPr>
      <w:tblGrid>
        <w:gridCol w:w="4361"/>
        <w:gridCol w:w="1356"/>
        <w:gridCol w:w="4428"/>
      </w:tblGrid>
      <w:tr w:rsidR="00F850B8" w:rsidRPr="00F850B8" w:rsidTr="00C25A11">
        <w:trPr>
          <w:cantSplit/>
          <w:trHeight w:val="542"/>
        </w:trPr>
        <w:tc>
          <w:tcPr>
            <w:tcW w:w="4361" w:type="dxa"/>
          </w:tcPr>
          <w:p w:rsidR="00F850B8" w:rsidRPr="00F850B8" w:rsidRDefault="00F850B8" w:rsidP="00F850B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 w:rsidRPr="00F850B8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ЧĂВАШ РЕСПУБЛИКИ</w:t>
            </w:r>
          </w:p>
          <w:p w:rsidR="00F850B8" w:rsidRPr="00F850B8" w:rsidRDefault="00F850B8" w:rsidP="00F85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56" w:type="dxa"/>
            <w:vMerge w:val="restart"/>
            <w:hideMark/>
          </w:tcPr>
          <w:p w:rsidR="00F850B8" w:rsidRPr="00F850B8" w:rsidRDefault="00F850B8" w:rsidP="00C25A11">
            <w:pPr>
              <w:rPr>
                <w:rFonts w:ascii="Times New Roman" w:hAnsi="Times New Roman" w:cs="Times New Roman"/>
                <w:sz w:val="22"/>
              </w:rPr>
            </w:pPr>
            <w:r w:rsidRPr="00F850B8">
              <w:rPr>
                <w:rFonts w:ascii="Times New Roman" w:hAnsi="Times New Roman" w:cs="Times New Roman"/>
                <w:noProof/>
                <w:sz w:val="22"/>
                <w:lang w:bidi="ar-SA"/>
              </w:rPr>
              <w:drawing>
                <wp:inline distT="0" distB="0" distL="0" distR="0">
                  <wp:extent cx="695960" cy="839470"/>
                  <wp:effectExtent l="19050" t="0" r="8890" b="0"/>
                  <wp:docPr id="1" name="Рисунок 1" descr="Описание: 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9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F850B8" w:rsidRPr="00F850B8" w:rsidRDefault="00F850B8" w:rsidP="00F850B8">
            <w:pPr>
              <w:jc w:val="center"/>
              <w:rPr>
                <w:rFonts w:ascii="Times New Roman" w:hAnsi="Times New Roman" w:cs="Times New Roman"/>
                <w:noProof/>
                <w:sz w:val="22"/>
              </w:rPr>
            </w:pPr>
            <w:r w:rsidRPr="00F850B8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F850B8" w:rsidRPr="00F850B8" w:rsidRDefault="00F850B8" w:rsidP="00F85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F850B8" w:rsidRPr="00F850B8" w:rsidTr="00C25A11">
        <w:trPr>
          <w:cantSplit/>
          <w:trHeight w:val="1785"/>
        </w:trPr>
        <w:tc>
          <w:tcPr>
            <w:tcW w:w="4361" w:type="dxa"/>
          </w:tcPr>
          <w:p w:rsidR="00F850B8" w:rsidRPr="00F850B8" w:rsidRDefault="00F850B8" w:rsidP="00F850B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 w:rsidRPr="00F850B8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ÇĚРПӲ</w:t>
            </w:r>
          </w:p>
          <w:p w:rsidR="00F850B8" w:rsidRPr="00F850B8" w:rsidRDefault="00F850B8" w:rsidP="00F850B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 w:rsidRPr="00F850B8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МУНИЦИПАЛЛĂ ОКРУГĔН</w:t>
            </w:r>
          </w:p>
          <w:p w:rsidR="00F850B8" w:rsidRPr="00F850B8" w:rsidRDefault="00F850B8" w:rsidP="00F850B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 w:rsidRPr="00F850B8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АДМИНИСТРАЦИЙĚ</w:t>
            </w:r>
          </w:p>
          <w:p w:rsidR="00F850B8" w:rsidRPr="00F850B8" w:rsidRDefault="00F850B8" w:rsidP="00F850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</w:p>
          <w:p w:rsidR="00F850B8" w:rsidRPr="00F850B8" w:rsidRDefault="00F850B8" w:rsidP="00F850B8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iCs/>
                <w:color w:val="000000"/>
                <w:sz w:val="22"/>
                <w:szCs w:val="24"/>
              </w:rPr>
            </w:pPr>
            <w:r w:rsidRPr="00F850B8">
              <w:rPr>
                <w:rStyle w:val="ae"/>
                <w:rFonts w:ascii="Times New Roman" w:hAnsi="Times New Roman" w:cs="Times New Roman"/>
                <w:iCs/>
                <w:color w:val="000000"/>
                <w:sz w:val="22"/>
                <w:szCs w:val="24"/>
              </w:rPr>
              <w:t>ЙЫШӐНУ</w:t>
            </w:r>
          </w:p>
          <w:p w:rsidR="00F850B8" w:rsidRPr="00F850B8" w:rsidRDefault="00F850B8" w:rsidP="00F850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</w:p>
          <w:p w:rsidR="00F850B8" w:rsidRPr="00F850B8" w:rsidRDefault="00F850B8" w:rsidP="00F850B8">
            <w:pPr>
              <w:ind w:left="-142" w:right="-8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F850B8">
              <w:rPr>
                <w:rFonts w:ascii="Times New Roman" w:hAnsi="Times New Roman" w:cs="Times New Roman"/>
                <w:b/>
                <w:noProof/>
                <w:sz w:val="22"/>
              </w:rPr>
              <w:t>2023ç. пуш</w:t>
            </w:r>
            <w:r w:rsidRPr="00F850B8">
              <w:rPr>
                <w:rFonts w:ascii="Times New Roman" w:hAnsi="Times New Roman" w:cs="Times New Roman"/>
                <w:b/>
                <w:sz w:val="22"/>
                <w:shd w:val="clear" w:color="auto" w:fill="FFFFFF"/>
              </w:rPr>
              <w:t xml:space="preserve"> </w:t>
            </w:r>
            <w:r w:rsidRPr="00F850B8">
              <w:rPr>
                <w:rFonts w:ascii="Times New Roman" w:hAnsi="Times New Roman" w:cs="Times New Roman"/>
                <w:b/>
                <w:noProof/>
                <w:sz w:val="22"/>
              </w:rPr>
              <w:t xml:space="preserve">уйӑхĕн 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27</w:t>
            </w:r>
            <w:r w:rsidRPr="00F850B8">
              <w:rPr>
                <w:rFonts w:ascii="Times New Roman" w:hAnsi="Times New Roman" w:cs="Times New Roman"/>
                <w:b/>
                <w:noProof/>
                <w:sz w:val="22"/>
              </w:rPr>
              <w:t xml:space="preserve">-мӗшӗ 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321</w:t>
            </w:r>
            <w:r w:rsidRPr="00F850B8">
              <w:rPr>
                <w:rFonts w:ascii="Times New Roman" w:hAnsi="Times New Roman" w:cs="Times New Roman"/>
                <w:b/>
                <w:noProof/>
                <w:sz w:val="22"/>
              </w:rPr>
              <w:t xml:space="preserve"> №</w:t>
            </w:r>
          </w:p>
          <w:p w:rsidR="00F850B8" w:rsidRPr="00F850B8" w:rsidRDefault="00F850B8" w:rsidP="00F850B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</w:p>
          <w:p w:rsidR="00F850B8" w:rsidRPr="00F850B8" w:rsidRDefault="00F850B8" w:rsidP="00F850B8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F850B8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Ç</w:t>
            </w:r>
            <w:r w:rsidRPr="00F850B8">
              <w:rPr>
                <w:rFonts w:ascii="Times New Roman" w:hAnsi="Times New Roman" w:cs="Times New Roman"/>
                <w:b/>
                <w:noProof/>
                <w:sz w:val="22"/>
              </w:rPr>
              <w:t>ěрп</w:t>
            </w:r>
            <w:proofErr w:type="spellStart"/>
            <w:r w:rsidRPr="00F850B8">
              <w:rPr>
                <w:rFonts w:ascii="Times New Roman" w:hAnsi="Times New Roman" w:cs="Times New Roman"/>
                <w:b/>
                <w:bCs/>
                <w:sz w:val="22"/>
              </w:rPr>
              <w:t>ÿ</w:t>
            </w:r>
            <w:proofErr w:type="spellEnd"/>
            <w:r w:rsidRPr="00F850B8">
              <w:rPr>
                <w:rFonts w:ascii="Times New Roman" w:hAnsi="Times New Roman" w:cs="Times New Roman"/>
                <w:b/>
                <w:noProof/>
                <w:sz w:val="22"/>
              </w:rPr>
              <w:t xml:space="preserve"> хули</w:t>
            </w:r>
          </w:p>
          <w:p w:rsidR="00F850B8" w:rsidRPr="00F850B8" w:rsidRDefault="00F850B8" w:rsidP="00F850B8">
            <w:pPr>
              <w:jc w:val="center"/>
              <w:rPr>
                <w:rFonts w:ascii="Times New Roman" w:hAnsi="Times New Roman" w:cs="Times New Roman"/>
                <w:noProof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50B8" w:rsidRPr="00F850B8" w:rsidRDefault="00F850B8" w:rsidP="00C25A1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28" w:type="dxa"/>
          </w:tcPr>
          <w:p w:rsidR="00F850B8" w:rsidRPr="00F850B8" w:rsidRDefault="00F850B8" w:rsidP="00F850B8">
            <w:pPr>
              <w:jc w:val="center"/>
              <w:rPr>
                <w:rFonts w:ascii="Times New Roman" w:hAnsi="Times New Roman" w:cs="Times New Roman"/>
                <w:noProof/>
                <w:sz w:val="22"/>
              </w:rPr>
            </w:pPr>
            <w:r w:rsidRPr="00F850B8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АДМИНИСТРАЦИЯ ЦИВИЛЬСКОГО МУНИЦИПАЛЬНОГО ОКРУГА</w:t>
            </w:r>
          </w:p>
          <w:p w:rsidR="00F850B8" w:rsidRPr="00F850B8" w:rsidRDefault="00F850B8" w:rsidP="00F850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</w:rPr>
            </w:pPr>
          </w:p>
          <w:p w:rsidR="00F850B8" w:rsidRPr="00F850B8" w:rsidRDefault="00F850B8" w:rsidP="00F850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 w:rsidRPr="00F850B8">
              <w:rPr>
                <w:rStyle w:val="ae"/>
                <w:rFonts w:ascii="Times New Roman" w:hAnsi="Times New Roman" w:cs="Times New Roman"/>
                <w:color w:val="auto"/>
                <w:sz w:val="22"/>
              </w:rPr>
              <w:t>ПОСТАНОВЛЕНИЕ</w:t>
            </w:r>
          </w:p>
          <w:p w:rsidR="00F850B8" w:rsidRDefault="00F850B8" w:rsidP="00F850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</w:p>
          <w:p w:rsidR="00F850B8" w:rsidRPr="00F850B8" w:rsidRDefault="00F850B8" w:rsidP="00F850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</w:p>
          <w:p w:rsidR="00F850B8" w:rsidRPr="00F850B8" w:rsidRDefault="00F850B8" w:rsidP="00F850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27</w:t>
            </w:r>
            <w:r w:rsidRPr="00F850B8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 марта 2023 г. № 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321</w:t>
            </w:r>
          </w:p>
          <w:p w:rsidR="00F850B8" w:rsidRPr="00F850B8" w:rsidRDefault="00F850B8" w:rsidP="00F850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</w:p>
          <w:p w:rsidR="00F850B8" w:rsidRPr="00F850B8" w:rsidRDefault="00F850B8" w:rsidP="00F850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 w:rsidRPr="00F850B8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город Цивильск</w:t>
            </w:r>
          </w:p>
          <w:p w:rsidR="00F850B8" w:rsidRPr="00F850B8" w:rsidRDefault="00F850B8" w:rsidP="00F850B8">
            <w:pPr>
              <w:jc w:val="center"/>
              <w:rPr>
                <w:rFonts w:ascii="Times New Roman" w:hAnsi="Times New Roman" w:cs="Times New Roman"/>
                <w:noProof/>
                <w:sz w:val="22"/>
              </w:rPr>
            </w:pPr>
          </w:p>
        </w:tc>
      </w:tr>
    </w:tbl>
    <w:p w:rsidR="00003B31" w:rsidRDefault="00003B31" w:rsidP="00AA754C">
      <w:pPr>
        <w:tabs>
          <w:tab w:val="left" w:pos="5812"/>
        </w:tabs>
        <w:ind w:left="1418" w:right="5754"/>
        <w:jc w:val="both"/>
        <w:rPr>
          <w:rFonts w:ascii="Times New Roman" w:hAnsi="Times New Roman" w:cs="Times New Roman"/>
          <w:sz w:val="26"/>
          <w:szCs w:val="26"/>
        </w:rPr>
      </w:pPr>
    </w:p>
    <w:p w:rsidR="003713B7" w:rsidRPr="00F850B8" w:rsidRDefault="00E13666" w:rsidP="003D1A05">
      <w:pPr>
        <w:ind w:left="142" w:right="529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50B8">
        <w:rPr>
          <w:rFonts w:ascii="Times New Roman" w:hAnsi="Times New Roman" w:cs="Times New Roman"/>
          <w:b/>
          <w:sz w:val="26"/>
          <w:szCs w:val="26"/>
        </w:rPr>
        <w:t>Об утве</w:t>
      </w:r>
      <w:r w:rsidR="003713B7" w:rsidRPr="00F850B8">
        <w:rPr>
          <w:rFonts w:ascii="Times New Roman" w:hAnsi="Times New Roman" w:cs="Times New Roman"/>
          <w:b/>
          <w:sz w:val="26"/>
          <w:szCs w:val="26"/>
        </w:rPr>
        <w:t xml:space="preserve">рждении программы профилактики рисков причинения вреда (ущерба) охраняемым законом ценностям по </w:t>
      </w:r>
      <w:proofErr w:type="gramStart"/>
      <w:r w:rsidR="003713B7" w:rsidRPr="00F850B8">
        <w:rPr>
          <w:rFonts w:ascii="Times New Roman" w:hAnsi="Times New Roman" w:cs="Times New Roman"/>
          <w:b/>
          <w:sz w:val="26"/>
          <w:szCs w:val="26"/>
        </w:rPr>
        <w:t>муниципальному</w:t>
      </w:r>
      <w:proofErr w:type="gramEnd"/>
      <w:r w:rsidR="003713B7" w:rsidRPr="00F850B8">
        <w:rPr>
          <w:rFonts w:ascii="Times New Roman" w:hAnsi="Times New Roman" w:cs="Times New Roman"/>
          <w:b/>
          <w:sz w:val="26"/>
          <w:szCs w:val="26"/>
        </w:rPr>
        <w:t xml:space="preserve"> земельному контролю на 202</w:t>
      </w:r>
      <w:r w:rsidR="003D1A05" w:rsidRPr="00F850B8">
        <w:rPr>
          <w:rFonts w:ascii="Times New Roman" w:hAnsi="Times New Roman" w:cs="Times New Roman"/>
          <w:b/>
          <w:sz w:val="26"/>
          <w:szCs w:val="26"/>
        </w:rPr>
        <w:t>3</w:t>
      </w:r>
      <w:r w:rsidR="003713B7" w:rsidRPr="00F850B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E13666" w:rsidRPr="003713B7" w:rsidRDefault="00E13666" w:rsidP="003713B7">
      <w:pPr>
        <w:ind w:left="1418" w:right="5290"/>
        <w:jc w:val="both"/>
        <w:rPr>
          <w:rFonts w:ascii="Times New Roman" w:hAnsi="Times New Roman" w:cs="Times New Roman"/>
          <w:sz w:val="26"/>
          <w:szCs w:val="26"/>
        </w:rPr>
      </w:pPr>
    </w:p>
    <w:p w:rsidR="00941DCE" w:rsidRPr="00AA754C" w:rsidRDefault="00941DCE" w:rsidP="00AA754C">
      <w:pPr>
        <w:tabs>
          <w:tab w:val="left" w:pos="5812"/>
        </w:tabs>
        <w:ind w:left="1418" w:right="5754"/>
        <w:jc w:val="both"/>
        <w:rPr>
          <w:rFonts w:ascii="Times New Roman" w:hAnsi="Times New Roman" w:cs="Times New Roman"/>
          <w:sz w:val="26"/>
          <w:szCs w:val="26"/>
        </w:rPr>
      </w:pPr>
    </w:p>
    <w:p w:rsidR="00BB2D35" w:rsidRDefault="003713B7" w:rsidP="003D1A05">
      <w:pPr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7676E">
        <w:tab/>
      </w:r>
      <w:proofErr w:type="gramStart"/>
      <w:r w:rsidRPr="00DB7ED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="00400BF5">
        <w:rPr>
          <w:rFonts w:ascii="Times New Roman" w:hAnsi="Times New Roman" w:cs="Times New Roman"/>
          <w:sz w:val="26"/>
          <w:szCs w:val="26"/>
        </w:rPr>
        <w:t xml:space="preserve">решением Собрания депутатов </w:t>
      </w:r>
      <w:r w:rsidR="003D1A05">
        <w:rPr>
          <w:rFonts w:ascii="Times New Roman" w:hAnsi="Times New Roman" w:cs="Times New Roman"/>
          <w:sz w:val="26"/>
          <w:szCs w:val="26"/>
        </w:rPr>
        <w:t xml:space="preserve">Цивильского </w:t>
      </w:r>
      <w:r w:rsidR="005A076F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400BF5">
        <w:rPr>
          <w:rFonts w:ascii="Times New Roman" w:hAnsi="Times New Roman" w:cs="Times New Roman"/>
          <w:sz w:val="26"/>
          <w:szCs w:val="26"/>
        </w:rPr>
        <w:t>Чувашской Республики от 06.10.2021 № 09-09 «Об утверждении</w:t>
      </w:r>
      <w:r w:rsidRPr="00DB7EDE">
        <w:rPr>
          <w:rFonts w:ascii="Times New Roman" w:hAnsi="Times New Roman" w:cs="Times New Roman"/>
          <w:sz w:val="26"/>
          <w:szCs w:val="26"/>
        </w:rPr>
        <w:t xml:space="preserve"> </w:t>
      </w:r>
      <w:r w:rsidR="00400BF5">
        <w:rPr>
          <w:rFonts w:ascii="Times New Roman" w:hAnsi="Times New Roman" w:cs="Times New Roman"/>
          <w:sz w:val="26"/>
          <w:szCs w:val="26"/>
        </w:rPr>
        <w:t>положения</w:t>
      </w:r>
      <w:r w:rsidR="00DB7EDE" w:rsidRPr="00DB7EDE">
        <w:rPr>
          <w:rFonts w:ascii="Times New Roman" w:hAnsi="Times New Roman" w:cs="Times New Roman"/>
          <w:sz w:val="26"/>
          <w:szCs w:val="26"/>
        </w:rPr>
        <w:t xml:space="preserve"> о муниципальном земельном контроле</w:t>
      </w:r>
      <w:r w:rsidR="00696125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3D1A05">
        <w:rPr>
          <w:rFonts w:ascii="Times New Roman" w:hAnsi="Times New Roman" w:cs="Times New Roman"/>
          <w:sz w:val="26"/>
          <w:szCs w:val="26"/>
        </w:rPr>
        <w:t xml:space="preserve">Цивильского </w:t>
      </w:r>
      <w:r w:rsidR="005A076F">
        <w:rPr>
          <w:rFonts w:ascii="Times New Roman" w:hAnsi="Times New Roman" w:cs="Times New Roman"/>
          <w:sz w:val="26"/>
          <w:szCs w:val="26"/>
        </w:rPr>
        <w:t>района</w:t>
      </w:r>
      <w:r w:rsidR="00696125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400BF5">
        <w:rPr>
          <w:rFonts w:ascii="Times New Roman" w:hAnsi="Times New Roman" w:cs="Times New Roman"/>
          <w:sz w:val="26"/>
          <w:szCs w:val="26"/>
        </w:rPr>
        <w:t>»</w:t>
      </w:r>
      <w:r w:rsidR="00DB7EDE" w:rsidRPr="00DB7EDE">
        <w:rPr>
          <w:rFonts w:ascii="Times New Roman" w:hAnsi="Times New Roman" w:cs="Times New Roman"/>
          <w:sz w:val="26"/>
          <w:szCs w:val="26"/>
        </w:rPr>
        <w:t>,</w:t>
      </w:r>
      <w:r w:rsidR="00DB7EDE">
        <w:rPr>
          <w:rFonts w:ascii="Times New Roman" w:hAnsi="Times New Roman" w:cs="Times New Roman"/>
          <w:sz w:val="26"/>
          <w:szCs w:val="26"/>
        </w:rPr>
        <w:t xml:space="preserve"> </w:t>
      </w:r>
      <w:r w:rsidRPr="00DB7EDE">
        <w:rPr>
          <w:rFonts w:ascii="Times New Roman" w:hAnsi="Times New Roman" w:cs="Times New Roman"/>
          <w:sz w:val="26"/>
          <w:szCs w:val="26"/>
        </w:rPr>
        <w:t xml:space="preserve">руководствуясь Уставом </w:t>
      </w:r>
      <w:r w:rsidR="003D1A05">
        <w:rPr>
          <w:rFonts w:ascii="Times New Roman" w:hAnsi="Times New Roman" w:cs="Times New Roman"/>
          <w:sz w:val="26"/>
          <w:szCs w:val="26"/>
        </w:rPr>
        <w:t>Цивильского муниципального округа</w:t>
      </w:r>
      <w:r w:rsidR="00471DEB" w:rsidRPr="00DB7EDE">
        <w:rPr>
          <w:rFonts w:ascii="Times New Roman" w:hAnsi="Times New Roman" w:cs="Times New Roman"/>
          <w:sz w:val="26"/>
          <w:szCs w:val="26"/>
        </w:rPr>
        <w:t xml:space="preserve"> Чувашской Республики, администрация </w:t>
      </w:r>
      <w:r w:rsidR="003D1A05">
        <w:rPr>
          <w:rFonts w:ascii="Times New Roman" w:hAnsi="Times New Roman" w:cs="Times New Roman"/>
          <w:sz w:val="26"/>
          <w:szCs w:val="26"/>
        </w:rPr>
        <w:t>Цивильского муниципального округа</w:t>
      </w:r>
      <w:r w:rsidR="00471DEB" w:rsidRPr="00DB7EDE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proofErr w:type="gramEnd"/>
    </w:p>
    <w:p w:rsidR="00400BF5" w:rsidRDefault="00400BF5" w:rsidP="00DB7EDE">
      <w:pPr>
        <w:autoSpaceDE w:val="0"/>
        <w:autoSpaceDN w:val="0"/>
        <w:adjustRightInd w:val="0"/>
        <w:ind w:left="141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71DEB" w:rsidRPr="00F850B8" w:rsidRDefault="00471DEB" w:rsidP="003D1A05">
      <w:pPr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7ED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00BF5" w:rsidRPr="00F850B8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400BF5" w:rsidRPr="00F850B8">
        <w:rPr>
          <w:rFonts w:ascii="Times New Roman" w:hAnsi="Times New Roman" w:cs="Times New Roman"/>
          <w:b/>
          <w:sz w:val="26"/>
          <w:szCs w:val="26"/>
        </w:rPr>
        <w:t xml:space="preserve"> О С Т А Н О В Л Я Е Т :</w:t>
      </w:r>
    </w:p>
    <w:p w:rsidR="005A6C44" w:rsidRPr="00DB7EDE" w:rsidRDefault="005A6C44" w:rsidP="00DB7EDE">
      <w:pPr>
        <w:autoSpaceDE w:val="0"/>
        <w:autoSpaceDN w:val="0"/>
        <w:adjustRightInd w:val="0"/>
        <w:ind w:left="141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B5CDE" w:rsidRDefault="003713B7" w:rsidP="003D1A05">
      <w:pPr>
        <w:ind w:left="142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DB7EDE">
        <w:rPr>
          <w:rFonts w:ascii="Times New Roman" w:hAnsi="Times New Roman" w:cs="Times New Roman"/>
          <w:sz w:val="26"/>
          <w:szCs w:val="26"/>
        </w:rPr>
        <w:t>1.</w:t>
      </w:r>
      <w:r w:rsidR="005A6C44">
        <w:rPr>
          <w:rFonts w:ascii="Times New Roman" w:hAnsi="Times New Roman" w:cs="Times New Roman"/>
          <w:sz w:val="26"/>
          <w:szCs w:val="26"/>
        </w:rPr>
        <w:t xml:space="preserve"> </w:t>
      </w:r>
      <w:r w:rsidRPr="00DB7EDE">
        <w:rPr>
          <w:rFonts w:ascii="Times New Roman" w:hAnsi="Times New Roman" w:cs="Times New Roman"/>
          <w:sz w:val="26"/>
          <w:szCs w:val="26"/>
        </w:rPr>
        <w:t>Утвердить</w:t>
      </w:r>
      <w:r w:rsidRPr="003713B7">
        <w:rPr>
          <w:rFonts w:ascii="Times New Roman" w:hAnsi="Times New Roman" w:cs="Times New Roman"/>
          <w:sz w:val="26"/>
          <w:szCs w:val="26"/>
        </w:rPr>
        <w:t xml:space="preserve"> программу профилактики рисков причинения вреда (ущерба) охраняемым законом ценностям по муниципальному </w:t>
      </w:r>
      <w:r w:rsidR="003D1A05">
        <w:rPr>
          <w:rFonts w:ascii="Times New Roman" w:hAnsi="Times New Roman" w:cs="Times New Roman"/>
          <w:sz w:val="26"/>
          <w:szCs w:val="26"/>
        </w:rPr>
        <w:t>земельному контролю на 202</w:t>
      </w:r>
      <w:r w:rsidR="003D1A05" w:rsidRPr="003D1A05">
        <w:rPr>
          <w:rFonts w:ascii="Times New Roman" w:hAnsi="Times New Roman" w:cs="Times New Roman"/>
          <w:sz w:val="26"/>
          <w:szCs w:val="26"/>
        </w:rPr>
        <w:t>3</w:t>
      </w:r>
      <w:r w:rsidR="00400BF5">
        <w:rPr>
          <w:rFonts w:ascii="Times New Roman" w:hAnsi="Times New Roman" w:cs="Times New Roman"/>
          <w:sz w:val="26"/>
          <w:szCs w:val="26"/>
        </w:rPr>
        <w:t xml:space="preserve"> год согласно приложению к настоящему постановлению.</w:t>
      </w:r>
    </w:p>
    <w:p w:rsidR="00FB5CDE" w:rsidRDefault="003713B7" w:rsidP="003D1A05">
      <w:pPr>
        <w:ind w:left="142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3713B7">
        <w:rPr>
          <w:rFonts w:ascii="Times New Roman" w:hAnsi="Times New Roman" w:cs="Times New Roman"/>
          <w:sz w:val="26"/>
          <w:szCs w:val="26"/>
        </w:rPr>
        <w:t xml:space="preserve">2. Контроль </w:t>
      </w:r>
      <w:r w:rsidR="00FB5CDE">
        <w:rPr>
          <w:rFonts w:ascii="Times New Roman" w:hAnsi="Times New Roman" w:cs="Times New Roman"/>
          <w:sz w:val="26"/>
          <w:szCs w:val="26"/>
        </w:rPr>
        <w:t xml:space="preserve">за </w:t>
      </w:r>
      <w:r w:rsidRPr="003713B7">
        <w:rPr>
          <w:rFonts w:ascii="Times New Roman" w:hAnsi="Times New Roman" w:cs="Times New Roman"/>
          <w:sz w:val="26"/>
          <w:szCs w:val="26"/>
        </w:rPr>
        <w:t>исполнени</w:t>
      </w:r>
      <w:r w:rsidR="00FB5CDE">
        <w:rPr>
          <w:rFonts w:ascii="Times New Roman" w:hAnsi="Times New Roman" w:cs="Times New Roman"/>
          <w:sz w:val="26"/>
          <w:szCs w:val="26"/>
        </w:rPr>
        <w:t>ем настоящего</w:t>
      </w:r>
      <w:r w:rsidRPr="003713B7">
        <w:rPr>
          <w:rFonts w:ascii="Times New Roman" w:hAnsi="Times New Roman" w:cs="Times New Roman"/>
          <w:sz w:val="26"/>
          <w:szCs w:val="26"/>
        </w:rPr>
        <w:t xml:space="preserve"> постановления возложить на </w:t>
      </w:r>
      <w:r w:rsidR="00400BF5">
        <w:rPr>
          <w:rFonts w:ascii="Times New Roman" w:hAnsi="Times New Roman" w:cs="Times New Roman"/>
          <w:sz w:val="26"/>
          <w:szCs w:val="26"/>
        </w:rPr>
        <w:t>отдел</w:t>
      </w:r>
      <w:r w:rsidR="005A6C44">
        <w:rPr>
          <w:rFonts w:ascii="Times New Roman" w:hAnsi="Times New Roman" w:cs="Times New Roman"/>
          <w:sz w:val="26"/>
          <w:szCs w:val="26"/>
        </w:rPr>
        <w:t xml:space="preserve"> </w:t>
      </w:r>
      <w:r w:rsidR="003D1A05" w:rsidRPr="003D1A05">
        <w:rPr>
          <w:rFonts w:ascii="Times New Roman" w:hAnsi="Times New Roman" w:cs="Times New Roman"/>
          <w:sz w:val="26"/>
          <w:szCs w:val="26"/>
        </w:rPr>
        <w:t xml:space="preserve">экономики и инвестиционной деятельности, земельных и </w:t>
      </w:r>
      <w:r w:rsidR="00FB5CDE">
        <w:rPr>
          <w:rFonts w:ascii="Times New Roman" w:hAnsi="Times New Roman" w:cs="Times New Roman"/>
          <w:sz w:val="26"/>
          <w:szCs w:val="26"/>
        </w:rPr>
        <w:t xml:space="preserve">имущественных отношений администрации </w:t>
      </w:r>
      <w:r w:rsidR="003D1A05">
        <w:rPr>
          <w:rFonts w:ascii="Times New Roman" w:hAnsi="Times New Roman" w:cs="Times New Roman"/>
          <w:sz w:val="26"/>
          <w:szCs w:val="26"/>
        </w:rPr>
        <w:t>Цивильского муниципального округа</w:t>
      </w:r>
      <w:r w:rsidR="00FB5CDE">
        <w:rPr>
          <w:rFonts w:ascii="Times New Roman" w:hAnsi="Times New Roman" w:cs="Times New Roman"/>
          <w:sz w:val="26"/>
          <w:szCs w:val="26"/>
        </w:rPr>
        <w:t xml:space="preserve"> Чувашской Республики.</w:t>
      </w:r>
      <w:r w:rsidRPr="003713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3B31" w:rsidRPr="00FB5CDE" w:rsidRDefault="00003B31" w:rsidP="003D1A05">
      <w:pPr>
        <w:ind w:left="142" w:firstLine="70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r w:rsidRPr="00003B31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со дня его официального опубликования</w:t>
      </w:r>
      <w:r w:rsidR="005A6C44">
        <w:rPr>
          <w:rFonts w:ascii="Times New Roman" w:hAnsi="Times New Roman" w:cs="Times New Roman"/>
          <w:sz w:val="27"/>
          <w:szCs w:val="27"/>
        </w:rPr>
        <w:t xml:space="preserve"> (обнародования)</w:t>
      </w:r>
      <w:r w:rsidRPr="00003B31">
        <w:rPr>
          <w:rFonts w:ascii="Times New Roman" w:hAnsi="Times New Roman" w:cs="Times New Roman"/>
          <w:sz w:val="27"/>
          <w:szCs w:val="27"/>
        </w:rPr>
        <w:t>.</w:t>
      </w:r>
    </w:p>
    <w:p w:rsidR="00AA754C" w:rsidRDefault="00AA754C" w:rsidP="00496949">
      <w:pPr>
        <w:tabs>
          <w:tab w:val="left" w:pos="11199"/>
        </w:tabs>
        <w:autoSpaceDE w:val="0"/>
        <w:autoSpaceDN w:val="0"/>
        <w:adjustRightInd w:val="0"/>
        <w:ind w:left="1418" w:right="367" w:firstLine="706"/>
        <w:jc w:val="both"/>
        <w:rPr>
          <w:rFonts w:ascii="Times New Roman" w:hAnsi="Times New Roman" w:cs="Times New Roman"/>
          <w:sz w:val="27"/>
          <w:szCs w:val="27"/>
        </w:rPr>
      </w:pPr>
    </w:p>
    <w:p w:rsidR="005A6C44" w:rsidRDefault="005A6C44" w:rsidP="00496949">
      <w:pPr>
        <w:tabs>
          <w:tab w:val="left" w:pos="11199"/>
        </w:tabs>
        <w:autoSpaceDE w:val="0"/>
        <w:autoSpaceDN w:val="0"/>
        <w:adjustRightInd w:val="0"/>
        <w:ind w:left="1418" w:right="367" w:firstLine="706"/>
        <w:jc w:val="both"/>
        <w:rPr>
          <w:rFonts w:ascii="Times New Roman" w:hAnsi="Times New Roman" w:cs="Times New Roman"/>
          <w:sz w:val="27"/>
          <w:szCs w:val="27"/>
        </w:rPr>
      </w:pPr>
    </w:p>
    <w:p w:rsidR="00496949" w:rsidRDefault="00496949" w:rsidP="00496949">
      <w:pPr>
        <w:tabs>
          <w:tab w:val="left" w:pos="11199"/>
        </w:tabs>
        <w:autoSpaceDE w:val="0"/>
        <w:autoSpaceDN w:val="0"/>
        <w:adjustRightInd w:val="0"/>
        <w:ind w:right="3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3D1A05" w:rsidRPr="003D1A05" w:rsidRDefault="00BC59B7" w:rsidP="003D1A05">
      <w:pPr>
        <w:tabs>
          <w:tab w:val="left" w:pos="11199"/>
        </w:tabs>
        <w:autoSpaceDE w:val="0"/>
        <w:autoSpaceDN w:val="0"/>
        <w:adjustRightInd w:val="0"/>
        <w:ind w:left="142" w:right="-97"/>
        <w:jc w:val="both"/>
        <w:rPr>
          <w:rFonts w:ascii="Times New Roman" w:hAnsi="Times New Roman" w:cs="Times New Roman"/>
          <w:sz w:val="27"/>
          <w:szCs w:val="27"/>
        </w:rPr>
      </w:pPr>
      <w:r w:rsidRPr="005A20CC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3D1A05" w:rsidRPr="003D1A05">
        <w:rPr>
          <w:rFonts w:ascii="Times New Roman" w:hAnsi="Times New Roman" w:cs="Times New Roman"/>
          <w:sz w:val="27"/>
          <w:szCs w:val="27"/>
        </w:rPr>
        <w:t>Цивильского</w:t>
      </w:r>
    </w:p>
    <w:p w:rsidR="00496949" w:rsidRPr="00496949" w:rsidRDefault="003D1A05" w:rsidP="003D1A05">
      <w:pPr>
        <w:tabs>
          <w:tab w:val="left" w:pos="11199"/>
        </w:tabs>
        <w:autoSpaceDE w:val="0"/>
        <w:autoSpaceDN w:val="0"/>
        <w:adjustRightInd w:val="0"/>
        <w:ind w:left="142" w:right="-97"/>
        <w:jc w:val="both"/>
        <w:rPr>
          <w:sz w:val="27"/>
          <w:szCs w:val="27"/>
        </w:rPr>
      </w:pPr>
      <w:r w:rsidRPr="003D1A05">
        <w:rPr>
          <w:rFonts w:ascii="Times New Roman" w:hAnsi="Times New Roman" w:cs="Times New Roman"/>
          <w:sz w:val="27"/>
          <w:szCs w:val="27"/>
        </w:rPr>
        <w:t xml:space="preserve">Муниципального округа                                                                    </w:t>
      </w:r>
      <w:r w:rsidRPr="003D1A05">
        <w:rPr>
          <w:rFonts w:ascii="Times New Roman" w:hAnsi="Times New Roman" w:cs="Times New Roman"/>
          <w:sz w:val="26"/>
          <w:szCs w:val="26"/>
        </w:rPr>
        <w:t>А.В. Иванов</w:t>
      </w:r>
    </w:p>
    <w:p w:rsidR="00496949" w:rsidRPr="00496949" w:rsidRDefault="00496949" w:rsidP="00496949">
      <w:pPr>
        <w:rPr>
          <w:sz w:val="27"/>
          <w:szCs w:val="27"/>
        </w:rPr>
      </w:pPr>
    </w:p>
    <w:p w:rsidR="00BB2D35" w:rsidRDefault="00BB2D35" w:rsidP="00BB2D3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3D1A05" w:rsidRDefault="003D1A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B5CDE" w:rsidRDefault="00400BF5" w:rsidP="00FB5CD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B5CDE" w:rsidRDefault="00400BF5" w:rsidP="00FB5CD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FB5CD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FB5CDE" w:rsidRDefault="003D1A05" w:rsidP="00FB5CD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</w:p>
    <w:p w:rsidR="00FB5CDE" w:rsidRDefault="00FB5CDE" w:rsidP="00FB5CD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FB5CDE" w:rsidRPr="00003B31" w:rsidRDefault="00FB5CDE" w:rsidP="00FB5CD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850B8">
        <w:rPr>
          <w:rFonts w:ascii="Times New Roman" w:hAnsi="Times New Roman" w:cs="Times New Roman"/>
          <w:sz w:val="24"/>
          <w:szCs w:val="24"/>
        </w:rPr>
        <w:t xml:space="preserve">от </w:t>
      </w:r>
      <w:r w:rsidR="00B134C4" w:rsidRPr="00F850B8">
        <w:rPr>
          <w:rFonts w:ascii="Times New Roman" w:hAnsi="Times New Roman" w:cs="Times New Roman"/>
          <w:sz w:val="24"/>
          <w:szCs w:val="24"/>
        </w:rPr>
        <w:t>2</w:t>
      </w:r>
      <w:r w:rsidR="00F850B8" w:rsidRPr="00F850B8">
        <w:rPr>
          <w:rFonts w:ascii="Times New Roman" w:hAnsi="Times New Roman" w:cs="Times New Roman"/>
          <w:sz w:val="24"/>
          <w:szCs w:val="24"/>
        </w:rPr>
        <w:t>7</w:t>
      </w:r>
      <w:r w:rsidR="009B7F95" w:rsidRPr="00F850B8">
        <w:rPr>
          <w:rFonts w:ascii="Times New Roman" w:hAnsi="Times New Roman" w:cs="Times New Roman"/>
          <w:sz w:val="24"/>
          <w:szCs w:val="24"/>
        </w:rPr>
        <w:t>.0</w:t>
      </w:r>
      <w:r w:rsidR="00385ABC" w:rsidRPr="00F850B8">
        <w:rPr>
          <w:rFonts w:ascii="Times New Roman" w:hAnsi="Times New Roman" w:cs="Times New Roman"/>
          <w:sz w:val="24"/>
          <w:szCs w:val="24"/>
        </w:rPr>
        <w:t>3</w:t>
      </w:r>
      <w:r w:rsidR="009B7F95" w:rsidRPr="00F850B8">
        <w:rPr>
          <w:rFonts w:ascii="Times New Roman" w:hAnsi="Times New Roman" w:cs="Times New Roman"/>
          <w:sz w:val="24"/>
          <w:szCs w:val="24"/>
        </w:rPr>
        <w:t>.202</w:t>
      </w:r>
      <w:r w:rsidR="00385ABC" w:rsidRPr="00F850B8">
        <w:rPr>
          <w:rFonts w:ascii="Times New Roman" w:hAnsi="Times New Roman" w:cs="Times New Roman"/>
          <w:sz w:val="24"/>
          <w:szCs w:val="24"/>
        </w:rPr>
        <w:t>3</w:t>
      </w:r>
      <w:r w:rsidR="009B7F95" w:rsidRPr="00F850B8">
        <w:rPr>
          <w:rFonts w:ascii="Times New Roman" w:hAnsi="Times New Roman" w:cs="Times New Roman"/>
          <w:sz w:val="24"/>
          <w:szCs w:val="24"/>
        </w:rPr>
        <w:t xml:space="preserve"> № </w:t>
      </w:r>
      <w:r w:rsidR="00F850B8" w:rsidRPr="00F850B8">
        <w:rPr>
          <w:rFonts w:ascii="Times New Roman" w:hAnsi="Times New Roman" w:cs="Times New Roman"/>
          <w:sz w:val="24"/>
          <w:szCs w:val="24"/>
        </w:rPr>
        <w:t>321</w:t>
      </w:r>
    </w:p>
    <w:p w:rsidR="00FB5CDE" w:rsidRPr="00003B31" w:rsidRDefault="00FB5CDE" w:rsidP="00FB5CD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B5CDE" w:rsidRPr="00D06B33" w:rsidRDefault="00FB5CDE" w:rsidP="003D1A05">
      <w:pPr>
        <w:jc w:val="center"/>
        <w:rPr>
          <w:rFonts w:ascii="Times New Roman" w:hAnsi="Times New Roman" w:cs="Times New Roman"/>
          <w:b/>
        </w:rPr>
      </w:pPr>
      <w:bookmarkStart w:id="0" w:name="Par44"/>
      <w:bookmarkEnd w:id="0"/>
      <w:r w:rsidRPr="00D06B33">
        <w:rPr>
          <w:rFonts w:ascii="Times New Roman" w:hAnsi="Times New Roman" w:cs="Times New Roman"/>
          <w:b/>
        </w:rPr>
        <w:t xml:space="preserve">Программа профилактики рисков причинения вреда (ущерба) охраняемым законом ценностям по </w:t>
      </w:r>
      <w:proofErr w:type="gramStart"/>
      <w:r w:rsidRPr="00D06B33">
        <w:rPr>
          <w:rFonts w:ascii="Times New Roman" w:hAnsi="Times New Roman" w:cs="Times New Roman"/>
          <w:b/>
        </w:rPr>
        <w:t>муниципальному</w:t>
      </w:r>
      <w:proofErr w:type="gramEnd"/>
      <w:r w:rsidRPr="00D06B33">
        <w:rPr>
          <w:rFonts w:ascii="Times New Roman" w:hAnsi="Times New Roman" w:cs="Times New Roman"/>
          <w:b/>
        </w:rPr>
        <w:t xml:space="preserve"> земельному контролю на 202</w:t>
      </w:r>
      <w:r w:rsidR="003D1A05" w:rsidRPr="00D06B33">
        <w:rPr>
          <w:rFonts w:ascii="Times New Roman" w:hAnsi="Times New Roman" w:cs="Times New Roman"/>
          <w:b/>
        </w:rPr>
        <w:t>3</w:t>
      </w:r>
      <w:r w:rsidRPr="00D06B33">
        <w:rPr>
          <w:rFonts w:ascii="Times New Roman" w:hAnsi="Times New Roman" w:cs="Times New Roman"/>
          <w:b/>
        </w:rPr>
        <w:t xml:space="preserve"> год</w:t>
      </w:r>
    </w:p>
    <w:p w:rsidR="00D06B33" w:rsidRDefault="00D06B33" w:rsidP="003D1A05">
      <w:pPr>
        <w:ind w:firstLine="708"/>
        <w:jc w:val="center"/>
        <w:rPr>
          <w:rFonts w:ascii="Times New Roman" w:hAnsi="Times New Roman" w:cs="Times New Roman"/>
          <w:b/>
        </w:rPr>
      </w:pPr>
      <w:bookmarkStart w:id="1" w:name="Par94"/>
      <w:bookmarkEnd w:id="1"/>
    </w:p>
    <w:p w:rsidR="00FB5CDE" w:rsidRPr="00D06B33" w:rsidRDefault="00FB5CDE" w:rsidP="003D1A05">
      <w:pPr>
        <w:ind w:firstLine="708"/>
        <w:jc w:val="center"/>
        <w:rPr>
          <w:rFonts w:ascii="Times New Roman" w:hAnsi="Times New Roman" w:cs="Times New Roman"/>
          <w:b/>
        </w:rPr>
      </w:pPr>
      <w:r w:rsidRPr="00D06B33">
        <w:rPr>
          <w:rFonts w:ascii="Times New Roman" w:hAnsi="Times New Roman" w:cs="Times New Roman"/>
          <w:b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D06B33" w:rsidRDefault="00D06B33" w:rsidP="003D1A05">
      <w:pPr>
        <w:ind w:firstLine="708"/>
        <w:jc w:val="both"/>
        <w:rPr>
          <w:rFonts w:ascii="Times New Roman" w:hAnsi="Times New Roman" w:cs="Times New Roman"/>
        </w:rPr>
      </w:pPr>
    </w:p>
    <w:p w:rsidR="00FB5CDE" w:rsidRPr="00D06B33" w:rsidRDefault="00FB5CDE" w:rsidP="003D1A05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D06B33">
        <w:rPr>
          <w:rFonts w:ascii="Times New Roman" w:hAnsi="Times New Roman" w:cs="Times New Roman"/>
        </w:rPr>
        <w:t>Настоящая программа разработана в соответствии со статьей 44 Федерального закона от 31 июля 2021 г</w:t>
      </w:r>
      <w:r w:rsidR="00400BF5" w:rsidRPr="00D06B33">
        <w:rPr>
          <w:rFonts w:ascii="Times New Roman" w:hAnsi="Times New Roman" w:cs="Times New Roman"/>
        </w:rPr>
        <w:t>ода</w:t>
      </w:r>
      <w:r w:rsidRPr="00D06B33">
        <w:rPr>
          <w:rFonts w:ascii="Times New Roman" w:hAnsi="Times New Roman" w:cs="Times New Roman"/>
        </w:rPr>
        <w:t xml:space="preserve"> № 248-ФЗ «О государственном контроле (надзоре) и муниципальном контроле в Российской Федерации»,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  <w:proofErr w:type="gramEnd"/>
    </w:p>
    <w:p w:rsidR="00F22046" w:rsidRPr="00D06B33" w:rsidRDefault="00F22046" w:rsidP="00F2204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06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Муниципальный земельный контроль – деятельность, направленная на предупреждение, выявление и пресечение нарушений обязательных требований земельного законодательства (далее </w:t>
      </w:r>
      <w:r w:rsidR="00D06B33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D06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обязательных</w:t>
      </w:r>
      <w:r w:rsidR="00D06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06B33">
        <w:rPr>
          <w:rFonts w:ascii="Times New Roman" w:eastAsia="Calibri" w:hAnsi="Times New Roman" w:cs="Times New Roman"/>
          <w:sz w:val="24"/>
          <w:szCs w:val="24"/>
          <w:lang w:eastAsia="en-US"/>
        </w:rPr>
        <w:t>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</w:t>
      </w:r>
      <w:proofErr w:type="gramEnd"/>
      <w:r w:rsidRPr="00D06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возникновения таких нарушений.</w:t>
      </w:r>
    </w:p>
    <w:p w:rsidR="00F22046" w:rsidRPr="00D06B33" w:rsidRDefault="00F22046" w:rsidP="00F2204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6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Муниципальный земельный контроль на территории </w:t>
      </w:r>
      <w:r w:rsidR="00D06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Цивильского муниципального округа </w:t>
      </w:r>
      <w:r w:rsidRPr="00D06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Чувашской Республики осуществляется Администрацией </w:t>
      </w:r>
      <w:r w:rsidR="00D06B33">
        <w:rPr>
          <w:rFonts w:ascii="Times New Roman" w:eastAsia="Calibri" w:hAnsi="Times New Roman" w:cs="Times New Roman"/>
          <w:sz w:val="24"/>
          <w:szCs w:val="24"/>
          <w:lang w:eastAsia="en-US"/>
        </w:rPr>
        <w:t>Цивильского муниципального округа</w:t>
      </w:r>
      <w:r w:rsidRPr="00D06B3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22046" w:rsidRPr="00D06B33" w:rsidRDefault="00F22046" w:rsidP="00F2204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D06B33">
        <w:rPr>
          <w:rFonts w:ascii="Times New Roman" w:eastAsia="Calibri" w:hAnsi="Times New Roman" w:cs="Times New Roman"/>
          <w:lang w:eastAsia="en-US"/>
        </w:rPr>
        <w:t xml:space="preserve">Администрация </w:t>
      </w:r>
      <w:r w:rsidR="00D06B33">
        <w:rPr>
          <w:rFonts w:ascii="Times New Roman" w:eastAsia="Calibri" w:hAnsi="Times New Roman" w:cs="Times New Roman"/>
          <w:lang w:eastAsia="en-US"/>
        </w:rPr>
        <w:t xml:space="preserve">Цивильского муниципального округа </w:t>
      </w:r>
      <w:r w:rsidRPr="00D06B33">
        <w:rPr>
          <w:rFonts w:ascii="Times New Roman" w:eastAsia="Calibri" w:hAnsi="Times New Roman" w:cs="Times New Roman"/>
          <w:lang w:eastAsia="en-US"/>
        </w:rPr>
        <w:t>Чувашской Республики (далее – контрольный орган) осуществляет муниципальный земельный контроль за соблюдением:</w:t>
      </w:r>
    </w:p>
    <w:p w:rsidR="00F22046" w:rsidRPr="00D06B33" w:rsidRDefault="00F22046" w:rsidP="00F2204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6B33">
        <w:rPr>
          <w:rFonts w:ascii="Times New Roman" w:eastAsia="Calibri" w:hAnsi="Times New Roman" w:cs="Times New Roman"/>
          <w:sz w:val="24"/>
          <w:szCs w:val="24"/>
          <w:lang w:eastAsia="en-US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F22046" w:rsidRPr="00D06B33" w:rsidRDefault="00F22046" w:rsidP="00F2204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6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</w:t>
      </w:r>
      <w:proofErr w:type="gramStart"/>
      <w:r w:rsidRPr="00D06B33">
        <w:rPr>
          <w:rFonts w:ascii="Times New Roman" w:eastAsia="Calibri" w:hAnsi="Times New Roman" w:cs="Times New Roman"/>
          <w:sz w:val="24"/>
          <w:szCs w:val="24"/>
          <w:lang w:eastAsia="en-US"/>
        </w:rPr>
        <w:t>разрешенным</w:t>
      </w:r>
      <w:proofErr w:type="gramEnd"/>
      <w:r w:rsidRPr="00D06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использованием;</w:t>
      </w:r>
    </w:p>
    <w:p w:rsidR="00F22046" w:rsidRPr="00D06B33" w:rsidRDefault="00F22046" w:rsidP="00F2204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06B33">
        <w:rPr>
          <w:rFonts w:ascii="Times New Roman" w:eastAsia="Calibri" w:hAnsi="Times New Roman" w:cs="Times New Roman"/>
          <w:sz w:val="24"/>
          <w:szCs w:val="24"/>
          <w:lang w:eastAsia="en-US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  <w:proofErr w:type="gramEnd"/>
    </w:p>
    <w:p w:rsidR="00F22046" w:rsidRPr="00D06B33" w:rsidRDefault="00F22046" w:rsidP="00F2204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6B33">
        <w:rPr>
          <w:rFonts w:ascii="Times New Roman" w:eastAsia="Calibri" w:hAnsi="Times New Roman" w:cs="Times New Roman"/>
          <w:sz w:val="24"/>
          <w:szCs w:val="24"/>
          <w:lang w:eastAsia="en-US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F22046" w:rsidRPr="00D06B33" w:rsidRDefault="00F22046" w:rsidP="00F2204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6B33">
        <w:rPr>
          <w:rFonts w:ascii="Times New Roman" w:eastAsia="Calibri" w:hAnsi="Times New Roman" w:cs="Times New Roman"/>
          <w:sz w:val="24"/>
          <w:szCs w:val="24"/>
          <w:lang w:eastAsia="en-US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F22046" w:rsidRPr="00D06B33" w:rsidRDefault="00F22046" w:rsidP="00F2204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06B33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Муниципальный земельный контроль осуществляется посредством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законодательства,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требований, организации и проведения мероприятий по профилактике рисков причинения вреда (ущерба) охраняемым законом ценностям, организации</w:t>
      </w:r>
      <w:r w:rsidR="00D06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06B33">
        <w:rPr>
          <w:rFonts w:ascii="Times New Roman" w:eastAsia="Calibri" w:hAnsi="Times New Roman" w:cs="Times New Roman"/>
          <w:sz w:val="24"/>
          <w:szCs w:val="24"/>
          <w:lang w:eastAsia="en-US"/>
        </w:rPr>
        <w:t>и проведения мероприятий по контролю</w:t>
      </w:r>
      <w:proofErr w:type="gramEnd"/>
      <w:r w:rsidRPr="00D06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gramStart"/>
      <w:r w:rsidRPr="00D06B33"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осуществляемых</w:t>
      </w:r>
      <w:proofErr w:type="gramEnd"/>
      <w:r w:rsidRPr="00D06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без взаимодействия</w:t>
      </w:r>
      <w:r w:rsidR="00D06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06B33">
        <w:rPr>
          <w:rFonts w:ascii="Times New Roman" w:eastAsia="Calibri" w:hAnsi="Times New Roman" w:cs="Times New Roman"/>
          <w:sz w:val="24"/>
          <w:szCs w:val="24"/>
          <w:lang w:eastAsia="en-US"/>
        </w:rPr>
        <w:t>с юридическими лицами, индивидуальными предпринимателями.</w:t>
      </w:r>
    </w:p>
    <w:p w:rsidR="00F22046" w:rsidRPr="00D06B33" w:rsidRDefault="00F22046" w:rsidP="00F2204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06B3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Программа профилактики разработана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обязательных требований земельного законодательства и снижения рисков причинения ущерба охраняемым законом ценностям.</w:t>
      </w:r>
      <w:proofErr w:type="gramEnd"/>
    </w:p>
    <w:p w:rsidR="00F22046" w:rsidRPr="00D06B33" w:rsidRDefault="00F22046" w:rsidP="00F2204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D06B33">
        <w:rPr>
          <w:rFonts w:ascii="Times New Roman" w:eastAsia="Calibri" w:hAnsi="Times New Roman" w:cs="Times New Roman"/>
          <w:lang w:eastAsia="en-US"/>
        </w:rPr>
        <w:t>В связи с Постановлением Правительства Российской Федерации от 10.03.2022 № 336 «Об особенностях организации и осуществлению государственного контроля (надзора), муниципального контроля» в 2022 году плановые контрольные мероприятия, а так же внеплановые проверки не проводились.</w:t>
      </w:r>
    </w:p>
    <w:p w:rsidR="00F22046" w:rsidRPr="00D06B33" w:rsidRDefault="00F22046" w:rsidP="00F2204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D06B33">
        <w:rPr>
          <w:rFonts w:ascii="Times New Roman" w:eastAsia="Calibri" w:hAnsi="Times New Roman" w:cs="Times New Roman"/>
          <w:lang w:eastAsia="en-US"/>
        </w:rPr>
        <w:t>Одним из направлений профилактической работы является объявление предостережения о недопустимости нарушения обязательных требований земельного законодательства.</w:t>
      </w:r>
    </w:p>
    <w:p w:rsidR="00F22046" w:rsidRPr="00D06B33" w:rsidRDefault="00F22046" w:rsidP="00F2204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D06B33">
        <w:rPr>
          <w:rFonts w:ascii="Times New Roman" w:eastAsia="Calibri" w:hAnsi="Times New Roman" w:cs="Times New Roman"/>
          <w:lang w:eastAsia="en-US"/>
        </w:rPr>
        <w:t>Предостережение выдается при наличии у контрольного органа сведения о готовящихся или имеющихся нарушениях обязательных требований земельного законодательства, при условии, что нет подтвержденных данных о том, что нарушение причинило вред землям или несет такую угрозу.</w:t>
      </w:r>
    </w:p>
    <w:p w:rsidR="00F22046" w:rsidRPr="00D06B33" w:rsidRDefault="00F22046" w:rsidP="00F2204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D06B33">
        <w:rPr>
          <w:rFonts w:ascii="Times New Roman" w:eastAsia="Calibri" w:hAnsi="Times New Roman" w:cs="Times New Roman"/>
          <w:lang w:eastAsia="en-US"/>
        </w:rPr>
        <w:t>В 2022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контроля.</w:t>
      </w:r>
    </w:p>
    <w:p w:rsidR="00F22046" w:rsidRPr="00D06B33" w:rsidRDefault="00F22046" w:rsidP="00F2204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D06B33">
        <w:rPr>
          <w:rFonts w:ascii="Times New Roman" w:eastAsia="Calibri" w:hAnsi="Times New Roman" w:cs="Times New Roman"/>
          <w:lang w:eastAsia="en-US"/>
        </w:rPr>
        <w:t xml:space="preserve">На регулярной основе давались консультации в ходе личных приемов, посредством телефонной связи. </w:t>
      </w:r>
    </w:p>
    <w:p w:rsidR="00F22046" w:rsidRPr="00D06B33" w:rsidRDefault="00F22046" w:rsidP="00F2204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06B33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Проведение профилактических мероприятий направлено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способствование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  <w:proofErr w:type="gramEnd"/>
    </w:p>
    <w:p w:rsidR="00F22046" w:rsidRPr="00D06B33" w:rsidRDefault="00F22046" w:rsidP="00F2204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22046" w:rsidRPr="00D06B33" w:rsidRDefault="00F22046" w:rsidP="00F2204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lang w:eastAsia="en-US"/>
        </w:rPr>
      </w:pPr>
      <w:r w:rsidRPr="00D06B33">
        <w:rPr>
          <w:rFonts w:ascii="Times New Roman" w:eastAsia="Calibri" w:hAnsi="Times New Roman" w:cs="Times New Roman"/>
          <w:b/>
          <w:lang w:eastAsia="en-US"/>
        </w:rPr>
        <w:t>Раздел 2. Цели и задачи реализации программы профилактики рисков причинения вреда</w:t>
      </w:r>
    </w:p>
    <w:p w:rsidR="00F22046" w:rsidRPr="00D06B33" w:rsidRDefault="00F22046" w:rsidP="00F2204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F22046" w:rsidRPr="00D06B33" w:rsidRDefault="00F22046" w:rsidP="00F2204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D06B33">
        <w:rPr>
          <w:rFonts w:ascii="Times New Roman" w:eastAsia="Calibri" w:hAnsi="Times New Roman" w:cs="Times New Roman"/>
          <w:lang w:eastAsia="en-US"/>
        </w:rPr>
        <w:t>1. Целями реализации Программы являются:</w:t>
      </w:r>
    </w:p>
    <w:p w:rsidR="00F22046" w:rsidRPr="00D06B33" w:rsidRDefault="00F22046" w:rsidP="00F2204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D06B33">
        <w:rPr>
          <w:rFonts w:ascii="Times New Roman" w:eastAsia="Calibri" w:hAnsi="Times New Roman" w:cs="Times New Roman"/>
          <w:lang w:eastAsia="en-US"/>
        </w:rPr>
        <w:t xml:space="preserve">- предупреждение нарушений обязательных требований земельного законодательства в </w:t>
      </w:r>
      <w:proofErr w:type="gramStart"/>
      <w:r w:rsidRPr="00D06B33">
        <w:rPr>
          <w:rFonts w:ascii="Times New Roman" w:eastAsia="Calibri" w:hAnsi="Times New Roman" w:cs="Times New Roman"/>
          <w:lang w:eastAsia="en-US"/>
        </w:rPr>
        <w:t>отношении</w:t>
      </w:r>
      <w:proofErr w:type="gramEnd"/>
      <w:r w:rsidRPr="00D06B33">
        <w:rPr>
          <w:rFonts w:ascii="Times New Roman" w:eastAsia="Calibri" w:hAnsi="Times New Roman" w:cs="Times New Roman"/>
          <w:lang w:eastAsia="en-US"/>
        </w:rPr>
        <w:t xml:space="preserve"> объектов земельных отношений, за нарушение которых законодательством предусмотрена административная ответственность;</w:t>
      </w:r>
    </w:p>
    <w:p w:rsidR="00F22046" w:rsidRPr="00D06B33" w:rsidRDefault="00F22046" w:rsidP="00F2204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D06B33">
        <w:rPr>
          <w:rFonts w:ascii="Times New Roman" w:eastAsia="Calibri" w:hAnsi="Times New Roman" w:cs="Times New Roman"/>
          <w:lang w:eastAsia="en-US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F22046" w:rsidRPr="00D06B33" w:rsidRDefault="00F22046" w:rsidP="00F2204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D06B33">
        <w:rPr>
          <w:rFonts w:ascii="Times New Roman" w:eastAsia="Calibri" w:hAnsi="Times New Roman" w:cs="Times New Roman"/>
          <w:lang w:eastAsia="en-US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F22046" w:rsidRPr="00D06B33" w:rsidRDefault="00F22046" w:rsidP="00F2204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D06B33">
        <w:rPr>
          <w:rFonts w:ascii="Times New Roman" w:eastAsia="Calibri" w:hAnsi="Times New Roman" w:cs="Times New Roman"/>
          <w:lang w:eastAsia="en-US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F22046" w:rsidRPr="00D06B33" w:rsidRDefault="00F22046" w:rsidP="00F2204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D06B33">
        <w:rPr>
          <w:rFonts w:ascii="Times New Roman" w:eastAsia="Calibri" w:hAnsi="Times New Roman" w:cs="Times New Roman"/>
          <w:lang w:eastAsia="en-US"/>
        </w:rPr>
        <w:t>- повышение прозрачности системы контрольно-надзорной деятельности.</w:t>
      </w:r>
    </w:p>
    <w:p w:rsidR="00F22046" w:rsidRPr="00D06B33" w:rsidRDefault="00F22046" w:rsidP="00F2204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D06B33">
        <w:rPr>
          <w:rFonts w:ascii="Times New Roman" w:eastAsia="Calibri" w:hAnsi="Times New Roman" w:cs="Times New Roman"/>
          <w:lang w:eastAsia="en-US"/>
        </w:rPr>
        <w:t>2. Задачами реализации Программы являются:</w:t>
      </w:r>
    </w:p>
    <w:p w:rsidR="00F22046" w:rsidRPr="00D06B33" w:rsidRDefault="00F22046" w:rsidP="00F2204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D06B33">
        <w:rPr>
          <w:rFonts w:ascii="Times New Roman" w:eastAsia="Calibri" w:hAnsi="Times New Roman" w:cs="Times New Roman"/>
          <w:lang w:eastAsia="en-US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F22046" w:rsidRPr="00D06B33" w:rsidRDefault="00F22046" w:rsidP="00F2204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D06B33">
        <w:rPr>
          <w:rFonts w:ascii="Times New Roman" w:eastAsia="Calibri" w:hAnsi="Times New Roman" w:cs="Times New Roman"/>
          <w:lang w:eastAsia="en-US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F22046" w:rsidRPr="00D06B33" w:rsidRDefault="00F22046" w:rsidP="00F2204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D06B33">
        <w:rPr>
          <w:rFonts w:ascii="Times New Roman" w:eastAsia="Calibri" w:hAnsi="Times New Roman" w:cs="Times New Roman"/>
          <w:lang w:eastAsia="en-US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F22046" w:rsidRPr="00D06B33" w:rsidRDefault="00F22046" w:rsidP="00F2204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D06B33">
        <w:rPr>
          <w:rFonts w:ascii="Times New Roman" w:eastAsia="Calibri" w:hAnsi="Times New Roman" w:cs="Times New Roman"/>
          <w:lang w:eastAsia="en-US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F22046" w:rsidRPr="00D06B33" w:rsidRDefault="00F22046" w:rsidP="00F2204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D06B33">
        <w:rPr>
          <w:rFonts w:ascii="Times New Roman" w:eastAsia="Calibri" w:hAnsi="Times New Roman" w:cs="Times New Roman"/>
          <w:lang w:eastAsia="en-US"/>
        </w:rPr>
        <w:t xml:space="preserve">- регулярная ревизия обязательных требований и принятие мер к обеспечению реального </w:t>
      </w:r>
      <w:r w:rsidRPr="00D06B33">
        <w:rPr>
          <w:rFonts w:ascii="Times New Roman" w:eastAsia="Calibri" w:hAnsi="Times New Roman" w:cs="Times New Roman"/>
          <w:lang w:eastAsia="en-US"/>
        </w:rPr>
        <w:lastRenderedPageBreak/>
        <w:t>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F22046" w:rsidRPr="00D06B33" w:rsidRDefault="00F22046" w:rsidP="00F2204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D06B33">
        <w:rPr>
          <w:rFonts w:ascii="Times New Roman" w:eastAsia="Calibri" w:hAnsi="Times New Roman" w:cs="Times New Roman"/>
          <w:lang w:eastAsia="en-US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F22046" w:rsidRPr="00D06B33" w:rsidRDefault="00F22046" w:rsidP="00F2204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D06B33">
        <w:rPr>
          <w:rFonts w:ascii="Times New Roman" w:eastAsia="Calibri" w:hAnsi="Times New Roman" w:cs="Times New Roman"/>
          <w:lang w:eastAsia="en-US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F22046" w:rsidRPr="00D06B33" w:rsidRDefault="00F22046" w:rsidP="00F2204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D06B33">
        <w:rPr>
          <w:rFonts w:ascii="Times New Roman" w:eastAsia="Calibri" w:hAnsi="Times New Roman" w:cs="Times New Roman"/>
          <w:lang w:eastAsia="en-US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F22046" w:rsidRPr="00D06B33" w:rsidRDefault="00F22046" w:rsidP="00F2204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F22046" w:rsidRDefault="00253F36" w:rsidP="00253F36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Раздел 3. Перечень профилактических мероприятий, сроки (периодичность) их проведения</w:t>
      </w:r>
    </w:p>
    <w:tbl>
      <w:tblPr>
        <w:tblStyle w:val="af"/>
        <w:tblW w:w="0" w:type="auto"/>
        <w:tblLook w:val="04A0"/>
      </w:tblPr>
      <w:tblGrid>
        <w:gridCol w:w="817"/>
        <w:gridCol w:w="5104"/>
        <w:gridCol w:w="1559"/>
        <w:gridCol w:w="2657"/>
      </w:tblGrid>
      <w:tr w:rsidR="00253F36" w:rsidRPr="00253F36" w:rsidTr="00253F36">
        <w:tc>
          <w:tcPr>
            <w:tcW w:w="817" w:type="dxa"/>
          </w:tcPr>
          <w:p w:rsidR="00253F36" w:rsidRPr="00512FD5" w:rsidRDefault="00253F36" w:rsidP="00253F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512FD5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№</w:t>
            </w:r>
            <w:proofErr w:type="spellStart"/>
            <w:proofErr w:type="gramStart"/>
            <w:r w:rsidRPr="00512FD5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п</w:t>
            </w:r>
            <w:proofErr w:type="spellEnd"/>
            <w:proofErr w:type="gramEnd"/>
            <w:r w:rsidRPr="00512FD5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/</w:t>
            </w:r>
            <w:proofErr w:type="spellStart"/>
            <w:r w:rsidRPr="00512FD5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5104" w:type="dxa"/>
          </w:tcPr>
          <w:p w:rsidR="00253F36" w:rsidRPr="00512FD5" w:rsidRDefault="00253F36" w:rsidP="00253F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512FD5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</w:tcPr>
          <w:p w:rsidR="00253F36" w:rsidRPr="00512FD5" w:rsidRDefault="00253F36" w:rsidP="00253F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512FD5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Срок исполнения</w:t>
            </w:r>
          </w:p>
        </w:tc>
        <w:tc>
          <w:tcPr>
            <w:tcW w:w="2657" w:type="dxa"/>
          </w:tcPr>
          <w:p w:rsidR="00253F36" w:rsidRPr="00512FD5" w:rsidRDefault="00253F36" w:rsidP="00253F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512FD5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Структурное подразделение, ответственное за реализацию</w:t>
            </w:r>
          </w:p>
        </w:tc>
      </w:tr>
      <w:tr w:rsidR="00253F36" w:rsidRPr="00253F36" w:rsidTr="00253F36">
        <w:tc>
          <w:tcPr>
            <w:tcW w:w="817" w:type="dxa"/>
          </w:tcPr>
          <w:p w:rsidR="00253F36" w:rsidRPr="00253F36" w:rsidRDefault="00253F36" w:rsidP="00253F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5104" w:type="dxa"/>
          </w:tcPr>
          <w:p w:rsidR="00253F36" w:rsidRDefault="00253F36" w:rsidP="00253F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253F36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 xml:space="preserve">Информирование </w:t>
            </w:r>
          </w:p>
          <w:p w:rsidR="00253F36" w:rsidRPr="00253F36" w:rsidRDefault="00253F36" w:rsidP="00253F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1559" w:type="dxa"/>
          </w:tcPr>
          <w:p w:rsidR="00253F36" w:rsidRPr="00253F36" w:rsidRDefault="00253F36" w:rsidP="00253F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В течение года</w:t>
            </w:r>
          </w:p>
        </w:tc>
        <w:tc>
          <w:tcPr>
            <w:tcW w:w="2657" w:type="dxa"/>
          </w:tcPr>
          <w:p w:rsidR="00253F36" w:rsidRPr="00253F36" w:rsidRDefault="00253F36" w:rsidP="00253F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Отдел экономики и инвестиционной деятельности, земельных 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имущественных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отношений администрации Цивильского муниципального округа</w:t>
            </w:r>
          </w:p>
        </w:tc>
      </w:tr>
      <w:tr w:rsidR="00253F36" w:rsidRPr="00253F36" w:rsidTr="00253F36">
        <w:tc>
          <w:tcPr>
            <w:tcW w:w="817" w:type="dxa"/>
          </w:tcPr>
          <w:p w:rsidR="00253F36" w:rsidRPr="00253F36" w:rsidRDefault="00253F36" w:rsidP="00253F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5104" w:type="dxa"/>
          </w:tcPr>
          <w:p w:rsidR="00253F36" w:rsidRDefault="00253F36" w:rsidP="00253F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253F36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Объявление предостережения</w:t>
            </w:r>
          </w:p>
          <w:p w:rsidR="00253F36" w:rsidRPr="00253F36" w:rsidRDefault="00253F36" w:rsidP="00512F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559" w:type="dxa"/>
          </w:tcPr>
          <w:p w:rsidR="00253F36" w:rsidRPr="00253F36" w:rsidRDefault="00512FD5" w:rsidP="00253F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В течение года</w:t>
            </w:r>
          </w:p>
        </w:tc>
        <w:tc>
          <w:tcPr>
            <w:tcW w:w="2657" w:type="dxa"/>
          </w:tcPr>
          <w:p w:rsidR="00253F36" w:rsidRPr="00253F36" w:rsidRDefault="00253F36" w:rsidP="005A52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Отдел экономики и инвестиционной деятельности, земельных 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имущественных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отношений администрации Цивильского муниципального округа</w:t>
            </w:r>
          </w:p>
        </w:tc>
      </w:tr>
      <w:tr w:rsidR="00253F36" w:rsidRPr="00253F36" w:rsidTr="00253F36">
        <w:tc>
          <w:tcPr>
            <w:tcW w:w="817" w:type="dxa"/>
          </w:tcPr>
          <w:p w:rsidR="00253F36" w:rsidRPr="00253F36" w:rsidRDefault="00253F36" w:rsidP="00253F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5104" w:type="dxa"/>
          </w:tcPr>
          <w:p w:rsidR="00253F36" w:rsidRPr="00512FD5" w:rsidRDefault="00512FD5" w:rsidP="00253F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512FD5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Консультирование</w:t>
            </w:r>
          </w:p>
          <w:p w:rsidR="00512FD5" w:rsidRPr="00253F36" w:rsidRDefault="00512FD5" w:rsidP="00512F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Консультирование осуществляется в устной или письменной форме по телефону, посредством видеоконференцсвязи,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1559" w:type="dxa"/>
          </w:tcPr>
          <w:p w:rsidR="00253F36" w:rsidRPr="00253F36" w:rsidRDefault="00512FD5" w:rsidP="00253F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В течение года</w:t>
            </w:r>
          </w:p>
        </w:tc>
        <w:tc>
          <w:tcPr>
            <w:tcW w:w="2657" w:type="dxa"/>
          </w:tcPr>
          <w:p w:rsidR="00253F36" w:rsidRPr="00253F36" w:rsidRDefault="00253F36" w:rsidP="005A52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Отдел экономики и инвестиционной деятельности, земельных 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имущественных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отношений администрации Цивильского муниципального округа</w:t>
            </w:r>
          </w:p>
        </w:tc>
      </w:tr>
      <w:tr w:rsidR="00253F36" w:rsidRPr="00253F36" w:rsidTr="00253F36">
        <w:tc>
          <w:tcPr>
            <w:tcW w:w="817" w:type="dxa"/>
          </w:tcPr>
          <w:p w:rsidR="00253F36" w:rsidRPr="00253F36" w:rsidRDefault="00253F36" w:rsidP="00253F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5104" w:type="dxa"/>
          </w:tcPr>
          <w:p w:rsidR="00253F36" w:rsidRPr="00512FD5" w:rsidRDefault="00512FD5" w:rsidP="00253F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512FD5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Профилактический визит</w:t>
            </w:r>
          </w:p>
        </w:tc>
        <w:tc>
          <w:tcPr>
            <w:tcW w:w="1559" w:type="dxa"/>
          </w:tcPr>
          <w:p w:rsidR="00253F36" w:rsidRPr="00253F36" w:rsidRDefault="00512FD5" w:rsidP="00253F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1 раз в III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квартале</w:t>
            </w:r>
            <w:proofErr w:type="gramEnd"/>
          </w:p>
        </w:tc>
        <w:tc>
          <w:tcPr>
            <w:tcW w:w="2657" w:type="dxa"/>
          </w:tcPr>
          <w:p w:rsidR="00253F36" w:rsidRPr="00253F36" w:rsidRDefault="00253F36" w:rsidP="005A52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Отдел экономики и инвестиционной деятельности, земельных 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имущественных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отношений администрации Цивильского муниципального округа</w:t>
            </w:r>
          </w:p>
        </w:tc>
      </w:tr>
    </w:tbl>
    <w:p w:rsidR="00253F36" w:rsidRDefault="00253F36" w:rsidP="00253F36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512FD5" w:rsidRPr="00D06B33" w:rsidRDefault="00512FD5" w:rsidP="00253F36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Раздел 4. Показатели результативности и эффективности </w:t>
      </w:r>
      <w:proofErr w:type="gramStart"/>
      <w:r>
        <w:rPr>
          <w:rFonts w:ascii="Times New Roman" w:eastAsia="Calibri" w:hAnsi="Times New Roman" w:cs="Times New Roman"/>
          <w:b/>
          <w:lang w:eastAsia="en-US"/>
        </w:rPr>
        <w:t>программы профилактики рисков причинения вреда</w:t>
      </w:r>
      <w:proofErr w:type="gramEnd"/>
    </w:p>
    <w:tbl>
      <w:tblPr>
        <w:tblStyle w:val="af"/>
        <w:tblW w:w="0" w:type="auto"/>
        <w:tblLook w:val="04A0"/>
      </w:tblPr>
      <w:tblGrid>
        <w:gridCol w:w="817"/>
        <w:gridCol w:w="5941"/>
        <w:gridCol w:w="3379"/>
      </w:tblGrid>
      <w:tr w:rsidR="00512FD5" w:rsidRPr="00512FD5" w:rsidTr="00512FD5">
        <w:tc>
          <w:tcPr>
            <w:tcW w:w="817" w:type="dxa"/>
          </w:tcPr>
          <w:p w:rsidR="00512FD5" w:rsidRPr="00512FD5" w:rsidRDefault="00512FD5" w:rsidP="00512FD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2FD5">
              <w:rPr>
                <w:rFonts w:ascii="Times New Roman" w:hAnsi="Times New Roman" w:cs="Times New Roman"/>
                <w:b/>
                <w:sz w:val="20"/>
              </w:rPr>
              <w:t>№</w:t>
            </w:r>
            <w:proofErr w:type="spellStart"/>
            <w:proofErr w:type="gramStart"/>
            <w:r w:rsidRPr="00512FD5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  <w:proofErr w:type="gramEnd"/>
            <w:r w:rsidRPr="00512FD5"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 w:rsidRPr="00512FD5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5941" w:type="dxa"/>
          </w:tcPr>
          <w:p w:rsidR="00512FD5" w:rsidRPr="00512FD5" w:rsidRDefault="00512FD5" w:rsidP="00512FD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2FD5">
              <w:rPr>
                <w:rFonts w:ascii="Times New Roman" w:hAnsi="Times New Roman" w:cs="Times New Roman"/>
                <w:b/>
                <w:sz w:val="20"/>
              </w:rPr>
              <w:t>Наименование показателя</w:t>
            </w:r>
          </w:p>
        </w:tc>
        <w:tc>
          <w:tcPr>
            <w:tcW w:w="3379" w:type="dxa"/>
          </w:tcPr>
          <w:p w:rsidR="00512FD5" w:rsidRPr="00512FD5" w:rsidRDefault="00512FD5" w:rsidP="00512FD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2FD5">
              <w:rPr>
                <w:rFonts w:ascii="Times New Roman" w:hAnsi="Times New Roman" w:cs="Times New Roman"/>
                <w:b/>
                <w:sz w:val="20"/>
              </w:rPr>
              <w:t>Величина</w:t>
            </w:r>
          </w:p>
        </w:tc>
      </w:tr>
      <w:tr w:rsidR="00512FD5" w:rsidRPr="00512FD5" w:rsidTr="00512FD5">
        <w:tc>
          <w:tcPr>
            <w:tcW w:w="817" w:type="dxa"/>
          </w:tcPr>
          <w:p w:rsidR="00512FD5" w:rsidRPr="00512FD5" w:rsidRDefault="00512FD5" w:rsidP="00512FD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941" w:type="dxa"/>
          </w:tcPr>
          <w:p w:rsidR="00512FD5" w:rsidRPr="00512FD5" w:rsidRDefault="00512FD5" w:rsidP="00512FD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№248-ФЗ «О государственном контроле (надзоре) и муниципальном контроле в Российской Федерации</w:t>
            </w:r>
          </w:p>
        </w:tc>
        <w:tc>
          <w:tcPr>
            <w:tcW w:w="3379" w:type="dxa"/>
          </w:tcPr>
          <w:p w:rsidR="00512FD5" w:rsidRPr="00512FD5" w:rsidRDefault="00AF23B2" w:rsidP="00512FD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512FD5" w:rsidRPr="00512FD5" w:rsidTr="00512FD5">
        <w:tc>
          <w:tcPr>
            <w:tcW w:w="817" w:type="dxa"/>
          </w:tcPr>
          <w:p w:rsidR="00512FD5" w:rsidRPr="00512FD5" w:rsidRDefault="00512FD5" w:rsidP="00512FD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941" w:type="dxa"/>
          </w:tcPr>
          <w:p w:rsidR="00512FD5" w:rsidRPr="00512FD5" w:rsidRDefault="00512FD5" w:rsidP="00512FD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3379" w:type="dxa"/>
          </w:tcPr>
          <w:p w:rsidR="00512FD5" w:rsidRPr="00512FD5" w:rsidRDefault="00AF23B2" w:rsidP="00512FD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512FD5" w:rsidRPr="00512FD5" w:rsidTr="00512FD5">
        <w:tc>
          <w:tcPr>
            <w:tcW w:w="817" w:type="dxa"/>
          </w:tcPr>
          <w:p w:rsidR="00512FD5" w:rsidRPr="00512FD5" w:rsidRDefault="00512FD5" w:rsidP="00512FD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941" w:type="dxa"/>
          </w:tcPr>
          <w:p w:rsidR="00512FD5" w:rsidRPr="00512FD5" w:rsidRDefault="00512FD5" w:rsidP="00512FD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проведенных профилактических мероприятий</w:t>
            </w:r>
          </w:p>
        </w:tc>
        <w:tc>
          <w:tcPr>
            <w:tcW w:w="3379" w:type="dxa"/>
          </w:tcPr>
          <w:p w:rsidR="00512FD5" w:rsidRPr="00512FD5" w:rsidRDefault="00AF23B2" w:rsidP="00512FD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</w:tr>
    </w:tbl>
    <w:p w:rsidR="00C73837" w:rsidRPr="00D06B33" w:rsidRDefault="00C73837" w:rsidP="00F22046">
      <w:pPr>
        <w:ind w:firstLine="709"/>
        <w:jc w:val="both"/>
        <w:rPr>
          <w:rFonts w:ascii="Times New Roman" w:hAnsi="Times New Roman" w:cs="Times New Roman"/>
        </w:rPr>
      </w:pPr>
    </w:p>
    <w:sectPr w:rsidR="00C73837" w:rsidRPr="00D06B33" w:rsidSect="003D1A05">
      <w:headerReference w:type="default" r:id="rId9"/>
      <w:pgSz w:w="11906" w:h="16838"/>
      <w:pgMar w:top="567" w:right="56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A34" w:rsidRDefault="004D6A34">
      <w:r>
        <w:separator/>
      </w:r>
    </w:p>
  </w:endnote>
  <w:endnote w:type="continuationSeparator" w:id="0">
    <w:p w:rsidR="004D6A34" w:rsidRDefault="004D6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A34" w:rsidRDefault="004D6A34"/>
  </w:footnote>
  <w:footnote w:type="continuationSeparator" w:id="0">
    <w:p w:rsidR="004D6A34" w:rsidRDefault="004D6A3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042" w:rsidRDefault="00700042" w:rsidP="00400BF5">
    <w:pPr>
      <w:pStyle w:val="a9"/>
    </w:pPr>
  </w:p>
  <w:p w:rsidR="00700042" w:rsidRPr="005A6C44" w:rsidRDefault="00700042" w:rsidP="00700042">
    <w:pPr>
      <w:pStyle w:val="a9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E40F2"/>
    <w:multiLevelType w:val="multilevel"/>
    <w:tmpl w:val="7AE4F2AE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33307C"/>
    <w:multiLevelType w:val="multilevel"/>
    <w:tmpl w:val="624A130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797722"/>
    <w:multiLevelType w:val="multilevel"/>
    <w:tmpl w:val="53044C0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7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96" w:hanging="1800"/>
      </w:pPr>
      <w:rPr>
        <w:rFonts w:hint="default"/>
      </w:rPr>
    </w:lvl>
  </w:abstractNum>
  <w:abstractNum w:abstractNumId="3">
    <w:nsid w:val="275A6821"/>
    <w:multiLevelType w:val="hybridMultilevel"/>
    <w:tmpl w:val="87204F44"/>
    <w:lvl w:ilvl="0" w:tplc="B50C3870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32407FEE"/>
    <w:multiLevelType w:val="multilevel"/>
    <w:tmpl w:val="39700714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1567F4"/>
    <w:multiLevelType w:val="hybridMultilevel"/>
    <w:tmpl w:val="4A0AE968"/>
    <w:lvl w:ilvl="0" w:tplc="21FC1A1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DA82364"/>
    <w:multiLevelType w:val="multilevel"/>
    <w:tmpl w:val="DDC8BF34"/>
    <w:lvl w:ilvl="0">
      <w:start w:val="7"/>
      <w:numFmt w:val="decimal"/>
      <w:lvlText w:val="3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522EC3"/>
    <w:multiLevelType w:val="multilevel"/>
    <w:tmpl w:val="5B38070C"/>
    <w:lvl w:ilvl="0">
      <w:start w:val="1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C17F32"/>
    <w:multiLevelType w:val="multilevel"/>
    <w:tmpl w:val="DB88B492"/>
    <w:lvl w:ilvl="0">
      <w:start w:val="1"/>
      <w:numFmt w:val="decimal"/>
      <w:lvlText w:val="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007CBD"/>
    <w:multiLevelType w:val="multilevel"/>
    <w:tmpl w:val="73A603BE"/>
    <w:lvl w:ilvl="0">
      <w:start w:val="2021"/>
      <w:numFmt w:val="decimal"/>
      <w:lvlText w:val="29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7733E6"/>
    <w:multiLevelType w:val="multilevel"/>
    <w:tmpl w:val="56C2D644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7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36" w:hanging="1800"/>
      </w:pPr>
      <w:rPr>
        <w:rFonts w:hint="default"/>
      </w:rPr>
    </w:lvl>
  </w:abstractNum>
  <w:abstractNum w:abstractNumId="12">
    <w:nsid w:val="5B412435"/>
    <w:multiLevelType w:val="multilevel"/>
    <w:tmpl w:val="745C8CC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D008DF"/>
    <w:multiLevelType w:val="multilevel"/>
    <w:tmpl w:val="FD9E3D9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F3442D"/>
    <w:multiLevelType w:val="multilevel"/>
    <w:tmpl w:val="85C6888A"/>
    <w:lvl w:ilvl="0">
      <w:start w:val="1"/>
      <w:numFmt w:val="decimal"/>
      <w:lvlText w:val="1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376189"/>
    <w:multiLevelType w:val="multilevel"/>
    <w:tmpl w:val="3CDE993E"/>
    <w:lvl w:ilvl="0">
      <w:start w:val="2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1F1577"/>
    <w:multiLevelType w:val="hybridMultilevel"/>
    <w:tmpl w:val="4E90639C"/>
    <w:lvl w:ilvl="0" w:tplc="D464A8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86ED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945B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065A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F28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2479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22ED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9877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40E5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559426B"/>
    <w:multiLevelType w:val="multilevel"/>
    <w:tmpl w:val="8250A7D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402778"/>
    <w:multiLevelType w:val="multilevel"/>
    <w:tmpl w:val="C664A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510AF7"/>
    <w:multiLevelType w:val="multilevel"/>
    <w:tmpl w:val="C158CC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2879A5"/>
    <w:multiLevelType w:val="multilevel"/>
    <w:tmpl w:val="F4061AE2"/>
    <w:lvl w:ilvl="0">
      <w:start w:val="2021"/>
      <w:numFmt w:val="decimal"/>
      <w:lvlText w:val="29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EB17DF"/>
    <w:multiLevelType w:val="hybridMultilevel"/>
    <w:tmpl w:val="DC3C7974"/>
    <w:lvl w:ilvl="0" w:tplc="F2A443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546D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A83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C8B3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E046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D4C4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BE30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F850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90E9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7536797F"/>
    <w:multiLevelType w:val="multilevel"/>
    <w:tmpl w:val="B76C1E5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BE3D9C"/>
    <w:multiLevelType w:val="multilevel"/>
    <w:tmpl w:val="8E2CD088"/>
    <w:lvl w:ilvl="0">
      <w:start w:val="1"/>
      <w:numFmt w:val="decimal"/>
      <w:lvlText w:val="3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23"/>
  </w:num>
  <w:num w:numId="5">
    <w:abstractNumId w:val="0"/>
  </w:num>
  <w:num w:numId="6">
    <w:abstractNumId w:val="8"/>
  </w:num>
  <w:num w:numId="7">
    <w:abstractNumId w:val="9"/>
  </w:num>
  <w:num w:numId="8">
    <w:abstractNumId w:val="14"/>
  </w:num>
  <w:num w:numId="9">
    <w:abstractNumId w:val="12"/>
  </w:num>
  <w:num w:numId="10">
    <w:abstractNumId w:val="17"/>
  </w:num>
  <w:num w:numId="11">
    <w:abstractNumId w:val="13"/>
  </w:num>
  <w:num w:numId="12">
    <w:abstractNumId w:val="1"/>
  </w:num>
  <w:num w:numId="13">
    <w:abstractNumId w:val="15"/>
  </w:num>
  <w:num w:numId="14">
    <w:abstractNumId w:val="4"/>
  </w:num>
  <w:num w:numId="15">
    <w:abstractNumId w:val="24"/>
  </w:num>
  <w:num w:numId="16">
    <w:abstractNumId w:val="7"/>
  </w:num>
  <w:num w:numId="17">
    <w:abstractNumId w:val="19"/>
  </w:num>
  <w:num w:numId="18">
    <w:abstractNumId w:val="2"/>
  </w:num>
  <w:num w:numId="19">
    <w:abstractNumId w:val="11"/>
  </w:num>
  <w:num w:numId="20">
    <w:abstractNumId w:val="21"/>
  </w:num>
  <w:num w:numId="21">
    <w:abstractNumId w:val="16"/>
  </w:num>
  <w:num w:numId="22">
    <w:abstractNumId w:val="3"/>
  </w:num>
  <w:num w:numId="23">
    <w:abstractNumId w:val="5"/>
  </w:num>
  <w:num w:numId="24">
    <w:abstractNumId w:val="22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95061"/>
    <w:rsid w:val="00003B31"/>
    <w:rsid w:val="00023931"/>
    <w:rsid w:val="000320DC"/>
    <w:rsid w:val="00054C55"/>
    <w:rsid w:val="00096267"/>
    <w:rsid w:val="000C24B1"/>
    <w:rsid w:val="001B242A"/>
    <w:rsid w:val="001C6E7B"/>
    <w:rsid w:val="00240276"/>
    <w:rsid w:val="00253F36"/>
    <w:rsid w:val="002C3A87"/>
    <w:rsid w:val="002D4AEF"/>
    <w:rsid w:val="003079C5"/>
    <w:rsid w:val="003713B7"/>
    <w:rsid w:val="00383EFA"/>
    <w:rsid w:val="00385ABC"/>
    <w:rsid w:val="003B173A"/>
    <w:rsid w:val="003B68BE"/>
    <w:rsid w:val="003D1A05"/>
    <w:rsid w:val="00400BF5"/>
    <w:rsid w:val="00436288"/>
    <w:rsid w:val="00471DEB"/>
    <w:rsid w:val="0048299F"/>
    <w:rsid w:val="00496949"/>
    <w:rsid w:val="004B296A"/>
    <w:rsid w:val="004D6A34"/>
    <w:rsid w:val="004E524A"/>
    <w:rsid w:val="00502C15"/>
    <w:rsid w:val="00512FD5"/>
    <w:rsid w:val="005A076F"/>
    <w:rsid w:val="005A20CC"/>
    <w:rsid w:val="005A4415"/>
    <w:rsid w:val="005A4CC9"/>
    <w:rsid w:val="005A6C44"/>
    <w:rsid w:val="005D0F4E"/>
    <w:rsid w:val="006075AB"/>
    <w:rsid w:val="0067382A"/>
    <w:rsid w:val="00680E9B"/>
    <w:rsid w:val="00696125"/>
    <w:rsid w:val="006A1D01"/>
    <w:rsid w:val="006F2916"/>
    <w:rsid w:val="00700042"/>
    <w:rsid w:val="00741F13"/>
    <w:rsid w:val="00780140"/>
    <w:rsid w:val="00795612"/>
    <w:rsid w:val="007D62F9"/>
    <w:rsid w:val="008145FD"/>
    <w:rsid w:val="00830607"/>
    <w:rsid w:val="00841A98"/>
    <w:rsid w:val="00883DEA"/>
    <w:rsid w:val="008B5EAA"/>
    <w:rsid w:val="00941DCE"/>
    <w:rsid w:val="00966645"/>
    <w:rsid w:val="009B7F95"/>
    <w:rsid w:val="009D3676"/>
    <w:rsid w:val="00A036DA"/>
    <w:rsid w:val="00A43C03"/>
    <w:rsid w:val="00A95061"/>
    <w:rsid w:val="00AA754C"/>
    <w:rsid w:val="00AC29E9"/>
    <w:rsid w:val="00AF23B2"/>
    <w:rsid w:val="00B134C4"/>
    <w:rsid w:val="00B851EE"/>
    <w:rsid w:val="00BB2D35"/>
    <w:rsid w:val="00BC59B7"/>
    <w:rsid w:val="00BF2868"/>
    <w:rsid w:val="00C006D8"/>
    <w:rsid w:val="00C406FF"/>
    <w:rsid w:val="00C65109"/>
    <w:rsid w:val="00C72264"/>
    <w:rsid w:val="00C73837"/>
    <w:rsid w:val="00C76DA5"/>
    <w:rsid w:val="00CF4F59"/>
    <w:rsid w:val="00D06236"/>
    <w:rsid w:val="00D06B33"/>
    <w:rsid w:val="00D47622"/>
    <w:rsid w:val="00D51C4F"/>
    <w:rsid w:val="00DA2151"/>
    <w:rsid w:val="00DB7EDE"/>
    <w:rsid w:val="00DE0C37"/>
    <w:rsid w:val="00E024F8"/>
    <w:rsid w:val="00E13666"/>
    <w:rsid w:val="00E91032"/>
    <w:rsid w:val="00F22046"/>
    <w:rsid w:val="00F850B8"/>
    <w:rsid w:val="00FB5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45FD"/>
    <w:rPr>
      <w:color w:val="000000"/>
    </w:rPr>
  </w:style>
  <w:style w:type="paragraph" w:styleId="1">
    <w:name w:val="heading 1"/>
    <w:basedOn w:val="a"/>
    <w:next w:val="a"/>
    <w:link w:val="10"/>
    <w:qFormat/>
    <w:rsid w:val="00941DCE"/>
    <w:pPr>
      <w:keepNext/>
      <w:widowControl/>
      <w:jc w:val="center"/>
      <w:outlineLvl w:val="0"/>
    </w:pPr>
    <w:rPr>
      <w:rFonts w:ascii="Arial Cyr Chuv" w:eastAsia="Times New Roman" w:hAnsi="Arial Cyr Chuv" w:cs="Times New Roman"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45F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145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8145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sid w:val="008145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31">
    <w:name w:val="Основной текст (3)"/>
    <w:basedOn w:val="3"/>
    <w:rsid w:val="008145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3"/>
    <w:rsid w:val="008145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sid w:val="008145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8145FD"/>
    <w:pPr>
      <w:shd w:val="clear" w:color="auto" w:fill="FFFFFF"/>
      <w:spacing w:after="60" w:line="197" w:lineRule="exact"/>
      <w:jc w:val="center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paragraph" w:customStyle="1" w:styleId="30">
    <w:name w:val="Основной текст (3)"/>
    <w:basedOn w:val="a"/>
    <w:link w:val="3"/>
    <w:rsid w:val="008145FD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2"/>
      <w:szCs w:val="22"/>
    </w:rPr>
  </w:style>
  <w:style w:type="paragraph" w:customStyle="1" w:styleId="12">
    <w:name w:val="Заголовок №1"/>
    <w:basedOn w:val="a"/>
    <w:link w:val="11"/>
    <w:rsid w:val="008145FD"/>
    <w:pPr>
      <w:shd w:val="clear" w:color="auto" w:fill="FFFFFF"/>
      <w:spacing w:before="240" w:line="302" w:lineRule="exact"/>
      <w:ind w:hanging="600"/>
      <w:outlineLvl w:val="0"/>
    </w:pPr>
    <w:rPr>
      <w:rFonts w:ascii="Times New Roman" w:eastAsia="Times New Roman" w:hAnsi="Times New Roman" w:cs="Times New Roman"/>
      <w:spacing w:val="2"/>
      <w:sz w:val="23"/>
      <w:szCs w:val="23"/>
    </w:rPr>
  </w:style>
  <w:style w:type="paragraph" w:customStyle="1" w:styleId="13">
    <w:name w:val="Основной текст1"/>
    <w:basedOn w:val="a"/>
    <w:link w:val="a4"/>
    <w:rsid w:val="008145FD"/>
    <w:pPr>
      <w:shd w:val="clear" w:color="auto" w:fill="FFFFFF"/>
      <w:spacing w:before="540" w:line="288" w:lineRule="exact"/>
      <w:ind w:hanging="400"/>
      <w:jc w:val="both"/>
    </w:pPr>
    <w:rPr>
      <w:rFonts w:ascii="Times New Roman" w:eastAsia="Times New Roman" w:hAnsi="Times New Roman" w:cs="Times New Roman"/>
      <w:spacing w:val="5"/>
      <w:sz w:val="22"/>
      <w:szCs w:val="22"/>
    </w:rPr>
  </w:style>
  <w:style w:type="paragraph" w:customStyle="1" w:styleId="22">
    <w:name w:val="Заголовок №2"/>
    <w:basedOn w:val="a"/>
    <w:link w:val="21"/>
    <w:rsid w:val="008145FD"/>
    <w:pPr>
      <w:shd w:val="clear" w:color="auto" w:fill="FFFFFF"/>
      <w:spacing w:before="540" w:line="288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3"/>
      <w:sz w:val="22"/>
      <w:szCs w:val="22"/>
    </w:rPr>
  </w:style>
  <w:style w:type="character" w:customStyle="1" w:styleId="10">
    <w:name w:val="Заголовок 1 Знак"/>
    <w:basedOn w:val="a0"/>
    <w:link w:val="1"/>
    <w:rsid w:val="00941DCE"/>
    <w:rPr>
      <w:rFonts w:ascii="Arial Cyr Chuv" w:eastAsia="Times New Roman" w:hAnsi="Arial Cyr Chuv" w:cs="Times New Roman"/>
      <w:sz w:val="28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4E524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524A"/>
    <w:rPr>
      <w:rFonts w:ascii="Segoe UI" w:hAnsi="Segoe UI" w:cs="Segoe U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3B68BE"/>
    <w:pPr>
      <w:ind w:left="720"/>
      <w:contextualSpacing/>
    </w:pPr>
  </w:style>
  <w:style w:type="paragraph" w:customStyle="1" w:styleId="ConsPlusTitle">
    <w:name w:val="ConsPlusTitle"/>
    <w:uiPriority w:val="99"/>
    <w:rsid w:val="00003B31"/>
    <w:pPr>
      <w:autoSpaceDE w:val="0"/>
      <w:autoSpaceDN w:val="0"/>
    </w:pPr>
    <w:rPr>
      <w:rFonts w:ascii="Calibri" w:eastAsia="Calibri" w:hAnsi="Calibri" w:cs="Calibri"/>
      <w:b/>
      <w:sz w:val="22"/>
      <w:szCs w:val="20"/>
      <w:lang w:bidi="ar-SA"/>
    </w:rPr>
  </w:style>
  <w:style w:type="paragraph" w:customStyle="1" w:styleId="ConsPlusNormal">
    <w:name w:val="ConsPlusNormal"/>
    <w:link w:val="ConsPlusNormal1"/>
    <w:uiPriority w:val="99"/>
    <w:rsid w:val="00003B31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rsid w:val="00003B31"/>
    <w:pPr>
      <w:autoSpaceDE w:val="0"/>
      <w:autoSpaceDN w:val="0"/>
      <w:adjustRightInd w:val="0"/>
    </w:pPr>
    <w:rPr>
      <w:rFonts w:eastAsia="Times New Roman" w:cs="Times New Roman"/>
      <w:sz w:val="20"/>
      <w:szCs w:val="20"/>
      <w:lang w:bidi="ar-SA"/>
    </w:rPr>
  </w:style>
  <w:style w:type="character" w:customStyle="1" w:styleId="285pt">
    <w:name w:val="Основной текст (2) + 8;5 pt"/>
    <w:basedOn w:val="2"/>
    <w:rsid w:val="00FB5C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8">
    <w:name w:val="No Spacing"/>
    <w:uiPriority w:val="1"/>
    <w:qFormat/>
    <w:rsid w:val="00FB5CD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ConsPlusNormal1">
    <w:name w:val="ConsPlusNormal1"/>
    <w:link w:val="ConsPlusNormal"/>
    <w:uiPriority w:val="99"/>
    <w:locked/>
    <w:rsid w:val="00FB5CDE"/>
    <w:rPr>
      <w:rFonts w:ascii="Calibri" w:eastAsia="Times New Roman" w:hAnsi="Calibri" w:cs="Calibri"/>
      <w:sz w:val="22"/>
      <w:szCs w:val="20"/>
      <w:lang w:bidi="ar-SA"/>
    </w:rPr>
  </w:style>
  <w:style w:type="paragraph" w:styleId="a9">
    <w:name w:val="header"/>
    <w:basedOn w:val="a"/>
    <w:link w:val="aa"/>
    <w:uiPriority w:val="99"/>
    <w:unhideWhenUsed/>
    <w:rsid w:val="007000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00042"/>
    <w:rPr>
      <w:color w:val="000000"/>
    </w:rPr>
  </w:style>
  <w:style w:type="paragraph" w:styleId="ab">
    <w:name w:val="footer"/>
    <w:basedOn w:val="a"/>
    <w:link w:val="ac"/>
    <w:uiPriority w:val="99"/>
    <w:unhideWhenUsed/>
    <w:rsid w:val="007000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00042"/>
    <w:rPr>
      <w:color w:val="000000"/>
    </w:rPr>
  </w:style>
  <w:style w:type="paragraph" w:customStyle="1" w:styleId="ad">
    <w:name w:val="Таблицы (моноширинный)"/>
    <w:basedOn w:val="a"/>
    <w:next w:val="a"/>
    <w:uiPriority w:val="99"/>
    <w:rsid w:val="00E13666"/>
    <w:pPr>
      <w:widowControl/>
      <w:autoSpaceDE w:val="0"/>
      <w:autoSpaceDN w:val="0"/>
      <w:adjustRightInd w:val="0"/>
      <w:jc w:val="both"/>
    </w:pPr>
    <w:rPr>
      <w:rFonts w:eastAsia="Times New Roman"/>
      <w:color w:val="auto"/>
      <w:sz w:val="20"/>
      <w:szCs w:val="20"/>
      <w:lang w:bidi="ar-SA"/>
    </w:rPr>
  </w:style>
  <w:style w:type="character" w:customStyle="1" w:styleId="ae">
    <w:name w:val="Цветовое выделение"/>
    <w:rsid w:val="00E13666"/>
    <w:rPr>
      <w:b/>
      <w:bCs/>
      <w:color w:val="000080"/>
    </w:rPr>
  </w:style>
  <w:style w:type="table" w:styleId="af">
    <w:name w:val="Table Grid"/>
    <w:basedOn w:val="a1"/>
    <w:uiPriority w:val="59"/>
    <w:rsid w:val="00253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3E1C4-99FB-42E4-AA53-5B03F9337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1725</Words>
  <Characters>9835</Characters>
  <Application>Microsoft Office Word</Application>
  <DocSecurity>4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</dc:creator>
  <cp:lastModifiedBy>zivil_gki1</cp:lastModifiedBy>
  <cp:revision>2</cp:revision>
  <cp:lastPrinted>2023-03-24T12:06:00Z</cp:lastPrinted>
  <dcterms:created xsi:type="dcterms:W3CDTF">2023-03-27T14:17:00Z</dcterms:created>
  <dcterms:modified xsi:type="dcterms:W3CDTF">2023-03-27T14:17:00Z</dcterms:modified>
</cp:coreProperties>
</file>