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A2" w:rsidRPr="00CE0A9C" w:rsidRDefault="00030607" w:rsidP="006C29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Шемуршинская</w:t>
      </w:r>
      <w:r w:rsidR="006C29A2" w:rsidRPr="00CE0A9C">
        <w:rPr>
          <w:b/>
          <w:bCs/>
          <w:sz w:val="28"/>
          <w:szCs w:val="28"/>
        </w:rPr>
        <w:t xml:space="preserve"> территориальная избирательная комиссия</w:t>
      </w:r>
    </w:p>
    <w:p w:rsidR="006C29A2" w:rsidRPr="00CE0A9C" w:rsidRDefault="006C29A2" w:rsidP="006C29A2">
      <w:pPr>
        <w:jc w:val="center"/>
        <w:rPr>
          <w:b/>
          <w:bCs/>
          <w:sz w:val="28"/>
          <w:szCs w:val="28"/>
        </w:rPr>
      </w:pPr>
    </w:p>
    <w:p w:rsidR="006C29A2" w:rsidRPr="00CE0A9C" w:rsidRDefault="006C29A2" w:rsidP="006C29A2">
      <w:pPr>
        <w:jc w:val="center"/>
        <w:rPr>
          <w:b/>
          <w:bCs/>
          <w:sz w:val="28"/>
          <w:szCs w:val="28"/>
        </w:rPr>
      </w:pPr>
    </w:p>
    <w:p w:rsidR="006C29A2" w:rsidRPr="00CE0A9C" w:rsidRDefault="006C29A2" w:rsidP="006C29A2">
      <w:pPr>
        <w:jc w:val="center"/>
        <w:rPr>
          <w:b/>
          <w:bCs/>
          <w:sz w:val="28"/>
          <w:szCs w:val="28"/>
        </w:rPr>
      </w:pPr>
      <w:r w:rsidRPr="00CE0A9C">
        <w:rPr>
          <w:b/>
          <w:bCs/>
          <w:sz w:val="28"/>
          <w:szCs w:val="28"/>
        </w:rPr>
        <w:t>РЕШЕНИЕ</w:t>
      </w:r>
    </w:p>
    <w:p w:rsidR="006C29A2" w:rsidRPr="00CE0A9C" w:rsidRDefault="006C29A2" w:rsidP="006C29A2">
      <w:pPr>
        <w:jc w:val="center"/>
        <w:rPr>
          <w:sz w:val="28"/>
          <w:szCs w:val="28"/>
        </w:rPr>
      </w:pPr>
    </w:p>
    <w:p w:rsidR="006C29A2" w:rsidRPr="00CE0A9C" w:rsidRDefault="005564CC" w:rsidP="006C29A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20 февраля</w:t>
      </w:r>
      <w:r w:rsidR="006C29A2" w:rsidRPr="00CE0A9C">
        <w:rPr>
          <w:bCs/>
          <w:sz w:val="28"/>
          <w:szCs w:val="28"/>
        </w:rPr>
        <w:t xml:space="preserve"> 2023 г.</w:t>
      </w:r>
      <w:r w:rsidR="006C29A2">
        <w:rPr>
          <w:bCs/>
          <w:sz w:val="28"/>
          <w:szCs w:val="28"/>
        </w:rPr>
        <w:t xml:space="preserve"> </w:t>
      </w:r>
      <w:r w:rsidR="006C29A2">
        <w:rPr>
          <w:bCs/>
          <w:sz w:val="28"/>
          <w:szCs w:val="28"/>
        </w:rPr>
        <w:tab/>
      </w:r>
      <w:r w:rsidR="006C29A2">
        <w:rPr>
          <w:bCs/>
          <w:sz w:val="28"/>
          <w:szCs w:val="28"/>
        </w:rPr>
        <w:tab/>
      </w:r>
      <w:r w:rsidR="006C29A2">
        <w:rPr>
          <w:bCs/>
          <w:sz w:val="28"/>
          <w:szCs w:val="28"/>
        </w:rPr>
        <w:tab/>
      </w:r>
      <w:r w:rsidR="006C29A2">
        <w:rPr>
          <w:bCs/>
          <w:sz w:val="28"/>
          <w:szCs w:val="28"/>
        </w:rPr>
        <w:tab/>
      </w:r>
      <w:r w:rsidR="006C29A2">
        <w:rPr>
          <w:bCs/>
          <w:sz w:val="28"/>
          <w:szCs w:val="28"/>
        </w:rPr>
        <w:tab/>
      </w:r>
      <w:r w:rsidR="006C29A2">
        <w:rPr>
          <w:bCs/>
          <w:sz w:val="28"/>
          <w:szCs w:val="28"/>
        </w:rPr>
        <w:tab/>
      </w:r>
      <w:r w:rsidR="0098022F">
        <w:rPr>
          <w:bCs/>
          <w:sz w:val="28"/>
          <w:szCs w:val="28"/>
        </w:rPr>
        <w:tab/>
      </w:r>
      <w:r w:rsidR="006C29A2">
        <w:rPr>
          <w:bCs/>
          <w:sz w:val="28"/>
          <w:szCs w:val="28"/>
        </w:rPr>
        <w:tab/>
      </w:r>
      <w:r w:rsidR="00340595" w:rsidRPr="001655FF">
        <w:rPr>
          <w:sz w:val="26"/>
          <w:szCs w:val="26"/>
        </w:rPr>
        <w:t xml:space="preserve">№ </w:t>
      </w:r>
      <w:r w:rsidR="00340595">
        <w:rPr>
          <w:sz w:val="26"/>
          <w:szCs w:val="26"/>
        </w:rPr>
        <w:t>6</w:t>
      </w:r>
      <w:r w:rsidR="007B3F4B">
        <w:rPr>
          <w:sz w:val="26"/>
          <w:szCs w:val="26"/>
        </w:rPr>
        <w:t>2</w:t>
      </w:r>
      <w:r w:rsidR="00340595" w:rsidRPr="001655FF">
        <w:rPr>
          <w:sz w:val="26"/>
          <w:szCs w:val="26"/>
        </w:rPr>
        <w:t>/31</w:t>
      </w:r>
      <w:r w:rsidR="00340595">
        <w:rPr>
          <w:sz w:val="26"/>
          <w:szCs w:val="26"/>
        </w:rPr>
        <w:t>5</w:t>
      </w:r>
      <w:r w:rsidR="00340595" w:rsidRPr="001655FF">
        <w:rPr>
          <w:sz w:val="26"/>
          <w:szCs w:val="26"/>
        </w:rPr>
        <w:t>-</w:t>
      </w:r>
      <w:r w:rsidR="00340595" w:rsidRPr="001655FF">
        <w:rPr>
          <w:sz w:val="26"/>
          <w:szCs w:val="26"/>
          <w:lang w:val="en-US"/>
        </w:rPr>
        <w:t>V</w:t>
      </w:r>
    </w:p>
    <w:p w:rsidR="006C29A2" w:rsidRPr="00CE0A9C" w:rsidRDefault="006C29A2" w:rsidP="006C29A2">
      <w:pPr>
        <w:jc w:val="center"/>
        <w:rPr>
          <w:bCs/>
          <w:sz w:val="28"/>
          <w:szCs w:val="28"/>
        </w:rPr>
      </w:pPr>
    </w:p>
    <w:p w:rsidR="006C29A2" w:rsidRPr="00CE0A9C" w:rsidRDefault="006C29A2" w:rsidP="006C29A2">
      <w:pPr>
        <w:jc w:val="center"/>
        <w:rPr>
          <w:bCs/>
          <w:sz w:val="28"/>
          <w:szCs w:val="28"/>
        </w:rPr>
      </w:pPr>
    </w:p>
    <w:tbl>
      <w:tblPr>
        <w:tblW w:w="5495" w:type="dxa"/>
        <w:tblLook w:val="04A0"/>
      </w:tblPr>
      <w:tblGrid>
        <w:gridCol w:w="5495"/>
      </w:tblGrid>
      <w:tr w:rsidR="006C29A2" w:rsidRPr="00CE0A9C" w:rsidTr="007160D9">
        <w:tc>
          <w:tcPr>
            <w:tcW w:w="5495" w:type="dxa"/>
          </w:tcPr>
          <w:p w:rsidR="006C29A2" w:rsidRPr="007B3F4B" w:rsidRDefault="0098022F" w:rsidP="0098022F">
            <w:pPr>
              <w:pStyle w:val="af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 согласовании П</w:t>
            </w:r>
            <w:r w:rsidR="006C29A2" w:rsidRPr="007B3F4B">
              <w:rPr>
                <w:b/>
                <w:bCs/>
                <w:szCs w:val="28"/>
              </w:rPr>
              <w:t xml:space="preserve">еречня </w:t>
            </w:r>
            <w:r>
              <w:rPr>
                <w:b/>
                <w:bCs/>
                <w:szCs w:val="28"/>
              </w:rPr>
              <w:t xml:space="preserve">единых </w:t>
            </w:r>
            <w:r w:rsidR="004003FB" w:rsidRPr="007B3F4B">
              <w:rPr>
                <w:b/>
                <w:bCs/>
                <w:szCs w:val="28"/>
              </w:rPr>
              <w:t xml:space="preserve"> </w:t>
            </w:r>
            <w:r w:rsidR="006C29A2" w:rsidRPr="007B3F4B">
              <w:rPr>
                <w:b/>
                <w:bCs/>
                <w:szCs w:val="28"/>
              </w:rPr>
              <w:t>избирательных участков</w:t>
            </w:r>
            <w:r>
              <w:rPr>
                <w:b/>
                <w:bCs/>
                <w:szCs w:val="28"/>
              </w:rPr>
              <w:t>, участков референдума, образуемых</w:t>
            </w:r>
            <w:r w:rsidR="006C29A2" w:rsidRPr="007B3F4B">
              <w:rPr>
                <w:b/>
                <w:bCs/>
                <w:szCs w:val="28"/>
              </w:rPr>
              <w:t xml:space="preserve"> </w:t>
            </w:r>
            <w:r w:rsidR="00030607" w:rsidRPr="007B3F4B">
              <w:rPr>
                <w:b/>
                <w:bCs/>
                <w:szCs w:val="28"/>
              </w:rPr>
              <w:t>на территории Шемуршинского</w:t>
            </w:r>
            <w:r w:rsidR="007B3F4B" w:rsidRPr="007B3F4B">
              <w:rPr>
                <w:b/>
                <w:bCs/>
                <w:szCs w:val="28"/>
              </w:rPr>
              <w:t xml:space="preserve"> муниципального округа</w:t>
            </w:r>
            <w:r w:rsidR="006C29A2" w:rsidRPr="007B3F4B">
              <w:rPr>
                <w:b/>
                <w:bCs/>
                <w:szCs w:val="28"/>
              </w:rPr>
              <w:t xml:space="preserve"> </w:t>
            </w:r>
            <w:r w:rsidR="007B3F4B">
              <w:rPr>
                <w:b/>
                <w:bCs/>
                <w:szCs w:val="28"/>
              </w:rPr>
              <w:t>Чувашской Республики</w:t>
            </w:r>
          </w:p>
        </w:tc>
      </w:tr>
    </w:tbl>
    <w:p w:rsidR="006C29A2" w:rsidRPr="00CE0A9C" w:rsidRDefault="006C29A2" w:rsidP="006C29A2">
      <w:pPr>
        <w:pStyle w:val="af0"/>
        <w:rPr>
          <w:bCs/>
          <w:szCs w:val="28"/>
        </w:rPr>
      </w:pPr>
    </w:p>
    <w:p w:rsidR="006C29A2" w:rsidRPr="00CE0A9C" w:rsidRDefault="006C29A2" w:rsidP="006C29A2">
      <w:pPr>
        <w:pStyle w:val="af0"/>
        <w:jc w:val="both"/>
        <w:rPr>
          <w:szCs w:val="28"/>
        </w:rPr>
      </w:pPr>
    </w:p>
    <w:p w:rsidR="00030607" w:rsidRDefault="006C29A2" w:rsidP="0098022F">
      <w:pPr>
        <w:pStyle w:val="af0"/>
        <w:spacing w:line="360" w:lineRule="auto"/>
        <w:ind w:firstLine="709"/>
        <w:jc w:val="both"/>
        <w:rPr>
          <w:szCs w:val="28"/>
        </w:rPr>
      </w:pPr>
      <w:r w:rsidRPr="00CE0A9C">
        <w:rPr>
          <w:szCs w:val="28"/>
        </w:rPr>
        <w:t xml:space="preserve">В соответствии со ст. </w:t>
      </w:r>
      <w:r>
        <w:rPr>
          <w:szCs w:val="28"/>
        </w:rPr>
        <w:t>19</w:t>
      </w:r>
      <w:r w:rsidRPr="00CE0A9C">
        <w:rPr>
          <w:szCs w:val="28"/>
        </w:rPr>
        <w:t xml:space="preserve"> Федерального закона </w:t>
      </w:r>
      <w:r w:rsidR="0098022F">
        <w:rPr>
          <w:szCs w:val="28"/>
        </w:rPr>
        <w:t xml:space="preserve">от 12 июня 2002 г.         № 67-ФЗ </w:t>
      </w:r>
      <w:r w:rsidRPr="00CE0A9C">
        <w:rPr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szCs w:val="28"/>
        </w:rPr>
        <w:t>рассмотрев представленный гла</w:t>
      </w:r>
      <w:r w:rsidR="00030607">
        <w:rPr>
          <w:szCs w:val="28"/>
        </w:rPr>
        <w:t>вой Шемуршинского</w:t>
      </w:r>
      <w:r>
        <w:rPr>
          <w:szCs w:val="28"/>
        </w:rPr>
        <w:t xml:space="preserve"> муниципального округа </w:t>
      </w:r>
      <w:r w:rsidR="007B3F4B">
        <w:rPr>
          <w:szCs w:val="28"/>
        </w:rPr>
        <w:t xml:space="preserve">Чувашской Республики </w:t>
      </w:r>
      <w:r w:rsidR="0098022F">
        <w:rPr>
          <w:szCs w:val="28"/>
        </w:rPr>
        <w:t>П</w:t>
      </w:r>
      <w:r w:rsidR="003F58D7">
        <w:rPr>
          <w:szCs w:val="28"/>
        </w:rPr>
        <w:t xml:space="preserve">еречень единых избирательных участков, </w:t>
      </w:r>
      <w:r w:rsidR="00756E88">
        <w:rPr>
          <w:szCs w:val="28"/>
        </w:rPr>
        <w:t>участков референдума</w:t>
      </w:r>
      <w:r w:rsidR="00756E88" w:rsidRPr="006C29A2">
        <w:rPr>
          <w:szCs w:val="28"/>
        </w:rPr>
        <w:t xml:space="preserve"> </w:t>
      </w:r>
      <w:r w:rsidRPr="006C29A2">
        <w:rPr>
          <w:szCs w:val="28"/>
        </w:rPr>
        <w:t>на террито</w:t>
      </w:r>
      <w:r w:rsidR="00030607">
        <w:rPr>
          <w:szCs w:val="28"/>
        </w:rPr>
        <w:t>рии Шемуршинского</w:t>
      </w:r>
      <w:r w:rsidRPr="006C29A2">
        <w:rPr>
          <w:szCs w:val="28"/>
        </w:rPr>
        <w:t xml:space="preserve"> муниципального округа</w:t>
      </w:r>
      <w:r w:rsidR="007B3F4B">
        <w:rPr>
          <w:szCs w:val="28"/>
        </w:rPr>
        <w:t xml:space="preserve"> Чувашской Республики</w:t>
      </w:r>
      <w:r>
        <w:rPr>
          <w:szCs w:val="28"/>
        </w:rPr>
        <w:t xml:space="preserve">, </w:t>
      </w:r>
    </w:p>
    <w:p w:rsidR="006C29A2" w:rsidRPr="00CE0A9C" w:rsidRDefault="00030607" w:rsidP="0098022F">
      <w:pPr>
        <w:pStyle w:val="af0"/>
        <w:spacing w:line="360" w:lineRule="auto"/>
        <w:jc w:val="both"/>
        <w:rPr>
          <w:szCs w:val="28"/>
        </w:rPr>
      </w:pPr>
      <w:r w:rsidRPr="00030607">
        <w:rPr>
          <w:bCs/>
          <w:iCs/>
          <w:szCs w:val="28"/>
        </w:rPr>
        <w:t>Шемуршинская</w:t>
      </w:r>
      <w:r w:rsidR="006C29A2" w:rsidRPr="00030607">
        <w:rPr>
          <w:bCs/>
          <w:iCs/>
          <w:szCs w:val="28"/>
        </w:rPr>
        <w:t xml:space="preserve"> </w:t>
      </w:r>
      <w:r w:rsidR="006C29A2" w:rsidRPr="00CE0A9C">
        <w:rPr>
          <w:szCs w:val="28"/>
        </w:rPr>
        <w:t xml:space="preserve">территориальная избирательная комиссия </w:t>
      </w:r>
      <w:r w:rsidR="006C29A2" w:rsidRPr="007B3F4B">
        <w:rPr>
          <w:b/>
          <w:szCs w:val="28"/>
        </w:rPr>
        <w:t>решила:</w:t>
      </w:r>
    </w:p>
    <w:p w:rsidR="00246EEF" w:rsidRDefault="006C29A2" w:rsidP="00246EEF">
      <w:pPr>
        <w:pStyle w:val="af0"/>
        <w:numPr>
          <w:ilvl w:val="0"/>
          <w:numId w:val="35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Согласовать </w:t>
      </w:r>
      <w:r w:rsidR="0098022F">
        <w:rPr>
          <w:szCs w:val="28"/>
        </w:rPr>
        <w:t>П</w:t>
      </w:r>
      <w:r>
        <w:rPr>
          <w:szCs w:val="28"/>
        </w:rPr>
        <w:t xml:space="preserve">еречень </w:t>
      </w:r>
      <w:r w:rsidR="0098022F">
        <w:rPr>
          <w:szCs w:val="28"/>
        </w:rPr>
        <w:t xml:space="preserve">и границы </w:t>
      </w:r>
      <w:r w:rsidR="005E6E9B">
        <w:rPr>
          <w:szCs w:val="28"/>
        </w:rPr>
        <w:t>единых</w:t>
      </w:r>
      <w:r w:rsidR="004003FB">
        <w:rPr>
          <w:szCs w:val="28"/>
        </w:rPr>
        <w:t xml:space="preserve"> </w:t>
      </w:r>
      <w:r>
        <w:rPr>
          <w:szCs w:val="28"/>
        </w:rPr>
        <w:t>избирательных участков</w:t>
      </w:r>
      <w:r w:rsidR="005E6E9B">
        <w:rPr>
          <w:szCs w:val="28"/>
        </w:rPr>
        <w:t xml:space="preserve">, участков референдума, </w:t>
      </w:r>
      <w:r w:rsidR="0098022F">
        <w:rPr>
          <w:szCs w:val="28"/>
        </w:rPr>
        <w:t xml:space="preserve">являющимися едиными для всех выборов, проводимых на </w:t>
      </w:r>
      <w:bookmarkStart w:id="0" w:name="_Hlk126934609"/>
      <w:r w:rsidR="00030607">
        <w:rPr>
          <w:szCs w:val="28"/>
        </w:rPr>
        <w:t xml:space="preserve">территории Шемуршинского </w:t>
      </w:r>
      <w:r>
        <w:rPr>
          <w:szCs w:val="28"/>
        </w:rPr>
        <w:t>муниципального округа</w:t>
      </w:r>
      <w:bookmarkEnd w:id="0"/>
      <w:r w:rsidR="00246EEF">
        <w:rPr>
          <w:szCs w:val="28"/>
        </w:rPr>
        <w:t xml:space="preserve"> Чувашской Республики</w:t>
      </w:r>
      <w:r w:rsidR="0098022F">
        <w:rPr>
          <w:szCs w:val="28"/>
        </w:rPr>
        <w:t>, также для всех референдумов Чувашской Республики, местных референдумов.</w:t>
      </w:r>
    </w:p>
    <w:p w:rsidR="006C29A2" w:rsidRDefault="006C29A2" w:rsidP="00246EEF">
      <w:pPr>
        <w:pStyle w:val="af0"/>
        <w:numPr>
          <w:ilvl w:val="0"/>
          <w:numId w:val="35"/>
        </w:numPr>
        <w:spacing w:line="360" w:lineRule="auto"/>
        <w:jc w:val="both"/>
        <w:rPr>
          <w:szCs w:val="28"/>
        </w:rPr>
      </w:pPr>
      <w:r>
        <w:rPr>
          <w:szCs w:val="28"/>
        </w:rPr>
        <w:t>Направить настоящее решение главе</w:t>
      </w:r>
      <w:r w:rsidR="00030607">
        <w:rPr>
          <w:szCs w:val="28"/>
        </w:rPr>
        <w:t xml:space="preserve"> Шемуршинского</w:t>
      </w:r>
      <w:r>
        <w:rPr>
          <w:szCs w:val="28"/>
        </w:rPr>
        <w:t xml:space="preserve"> муниципального округа</w:t>
      </w:r>
      <w:r w:rsidR="00246EEF">
        <w:rPr>
          <w:szCs w:val="28"/>
        </w:rPr>
        <w:t xml:space="preserve"> Чувашской Республики</w:t>
      </w:r>
      <w:r>
        <w:rPr>
          <w:szCs w:val="28"/>
        </w:rPr>
        <w:t>.</w:t>
      </w:r>
    </w:p>
    <w:p w:rsidR="006C29A2" w:rsidRDefault="006C29A2" w:rsidP="006C29A2">
      <w:pPr>
        <w:pStyle w:val="af0"/>
        <w:jc w:val="both"/>
        <w:rPr>
          <w:szCs w:val="28"/>
        </w:rPr>
      </w:pPr>
    </w:p>
    <w:p w:rsidR="00756E88" w:rsidRPr="00CE0A9C" w:rsidRDefault="00756E88" w:rsidP="006C29A2">
      <w:pPr>
        <w:pStyle w:val="af0"/>
        <w:jc w:val="both"/>
        <w:rPr>
          <w:szCs w:val="28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5639"/>
      </w:tblGrid>
      <w:tr w:rsidR="00030607" w:rsidRPr="002F1C84" w:rsidTr="006823F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0607" w:rsidRPr="002F1C84" w:rsidRDefault="00030607" w:rsidP="006823F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</w:t>
            </w:r>
          </w:p>
          <w:p w:rsidR="00030607" w:rsidRPr="002F1C84" w:rsidRDefault="00030607" w:rsidP="006823F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1C84">
              <w:rPr>
                <w:sz w:val="26"/>
                <w:szCs w:val="26"/>
                <w:lang w:eastAsia="en-US"/>
              </w:rPr>
              <w:t>Шемуршинской территориальной избирательной комиссии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030607" w:rsidRPr="002F1C84" w:rsidRDefault="00030607" w:rsidP="006823F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:rsidR="00030607" w:rsidRPr="002F1C84" w:rsidRDefault="00030607" w:rsidP="006823F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Л</w:t>
            </w:r>
            <w:r w:rsidRPr="002F1C84">
              <w:rPr>
                <w:sz w:val="26"/>
                <w:szCs w:val="26"/>
                <w:lang w:eastAsia="en-US"/>
              </w:rPr>
              <w:t xml:space="preserve">.Н. </w:t>
            </w:r>
            <w:r>
              <w:rPr>
                <w:sz w:val="26"/>
                <w:szCs w:val="26"/>
                <w:lang w:eastAsia="en-US"/>
              </w:rPr>
              <w:t>Портнова</w:t>
            </w:r>
          </w:p>
        </w:tc>
      </w:tr>
    </w:tbl>
    <w:p w:rsidR="00030607" w:rsidRPr="002F1C84" w:rsidRDefault="00030607" w:rsidP="00030607">
      <w:pPr>
        <w:jc w:val="center"/>
        <w:rPr>
          <w:sz w:val="26"/>
          <w:szCs w:val="26"/>
        </w:rPr>
      </w:pPr>
    </w:p>
    <w:tbl>
      <w:tblPr>
        <w:tblW w:w="10571" w:type="dxa"/>
        <w:tblLayout w:type="fixed"/>
        <w:tblLook w:val="04A0"/>
      </w:tblPr>
      <w:tblGrid>
        <w:gridCol w:w="4928"/>
        <w:gridCol w:w="5643"/>
      </w:tblGrid>
      <w:tr w:rsidR="00030607" w:rsidRPr="002F1C84" w:rsidTr="006823F0">
        <w:tc>
          <w:tcPr>
            <w:tcW w:w="4928" w:type="dxa"/>
            <w:hideMark/>
          </w:tcPr>
          <w:p w:rsidR="00030607" w:rsidRPr="002F1C84" w:rsidRDefault="00030607" w:rsidP="006823F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1C84">
              <w:rPr>
                <w:sz w:val="26"/>
                <w:szCs w:val="26"/>
                <w:lang w:eastAsia="en-US"/>
              </w:rPr>
              <w:t xml:space="preserve">Секретарь </w:t>
            </w:r>
          </w:p>
          <w:p w:rsidR="00030607" w:rsidRPr="002F1C84" w:rsidRDefault="00030607" w:rsidP="006823F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1C84">
              <w:rPr>
                <w:sz w:val="26"/>
                <w:szCs w:val="26"/>
                <w:lang w:eastAsia="en-US"/>
              </w:rPr>
              <w:t>Шемуршинской территориальной</w:t>
            </w:r>
          </w:p>
          <w:p w:rsidR="00030607" w:rsidRPr="002F1C84" w:rsidRDefault="00030607" w:rsidP="006823F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1C84">
              <w:rPr>
                <w:sz w:val="26"/>
                <w:szCs w:val="26"/>
                <w:lang w:eastAsia="en-US"/>
              </w:rPr>
              <w:t>избирательной комиссии</w:t>
            </w:r>
          </w:p>
        </w:tc>
        <w:tc>
          <w:tcPr>
            <w:tcW w:w="5643" w:type="dxa"/>
          </w:tcPr>
          <w:p w:rsidR="00030607" w:rsidRPr="002F1C84" w:rsidRDefault="00030607" w:rsidP="006823F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030607" w:rsidRPr="002F1C84" w:rsidRDefault="00030607" w:rsidP="006823F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1C84">
              <w:rPr>
                <w:sz w:val="26"/>
                <w:szCs w:val="26"/>
                <w:lang w:eastAsia="en-US"/>
              </w:rPr>
              <w:t xml:space="preserve">      </w:t>
            </w:r>
            <w:r w:rsidR="00246EEF">
              <w:rPr>
                <w:sz w:val="26"/>
                <w:szCs w:val="26"/>
                <w:lang w:eastAsia="en-US"/>
              </w:rPr>
              <w:t xml:space="preserve">      </w:t>
            </w:r>
            <w:r w:rsidRPr="002F1C84">
              <w:rPr>
                <w:sz w:val="26"/>
                <w:szCs w:val="26"/>
                <w:lang w:eastAsia="en-US"/>
              </w:rPr>
              <w:t xml:space="preserve">           Ю.А. Ширшлина</w:t>
            </w:r>
          </w:p>
        </w:tc>
      </w:tr>
    </w:tbl>
    <w:p w:rsidR="006C29A2" w:rsidRDefault="006C29A2" w:rsidP="006C29A2">
      <w:pPr>
        <w:pStyle w:val="af0"/>
        <w:jc w:val="both"/>
        <w:rPr>
          <w:szCs w:val="28"/>
        </w:rPr>
      </w:pPr>
    </w:p>
    <w:p w:rsidR="00756E88" w:rsidRDefault="00756E88" w:rsidP="006C29A2">
      <w:pPr>
        <w:pStyle w:val="af0"/>
        <w:jc w:val="both"/>
        <w:rPr>
          <w:szCs w:val="28"/>
        </w:rPr>
      </w:pPr>
    </w:p>
    <w:p w:rsidR="0098022F" w:rsidRDefault="0098022F" w:rsidP="006C29A2">
      <w:pPr>
        <w:pStyle w:val="af0"/>
        <w:jc w:val="both"/>
        <w:rPr>
          <w:szCs w:val="28"/>
        </w:rPr>
      </w:pPr>
    </w:p>
    <w:p w:rsidR="00246EEF" w:rsidRPr="00624113" w:rsidRDefault="00246EEF" w:rsidP="00246EEF">
      <w:pPr>
        <w:pStyle w:val="af0"/>
        <w:jc w:val="center"/>
        <w:rPr>
          <w:sz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624113">
        <w:rPr>
          <w:sz w:val="24"/>
          <w:szCs w:val="24"/>
        </w:rPr>
        <w:t xml:space="preserve">            </w:t>
      </w:r>
      <w:r w:rsidRPr="00624113">
        <w:rPr>
          <w:sz w:val="20"/>
        </w:rPr>
        <w:t>Приложение к решению</w:t>
      </w:r>
    </w:p>
    <w:p w:rsidR="00246EEF" w:rsidRPr="00624113" w:rsidRDefault="00246EEF" w:rsidP="00246EEF">
      <w:pPr>
        <w:pStyle w:val="af0"/>
        <w:jc w:val="right"/>
        <w:rPr>
          <w:sz w:val="20"/>
        </w:rPr>
      </w:pPr>
      <w:r w:rsidRPr="00624113">
        <w:rPr>
          <w:sz w:val="20"/>
        </w:rPr>
        <w:t>Шемуршинской территориальной</w:t>
      </w:r>
    </w:p>
    <w:p w:rsidR="00246EEF" w:rsidRPr="00624113" w:rsidRDefault="00246EEF" w:rsidP="00246EEF">
      <w:pPr>
        <w:pStyle w:val="af0"/>
        <w:rPr>
          <w:sz w:val="20"/>
        </w:rPr>
      </w:pPr>
      <w:r w:rsidRPr="00624113">
        <w:rPr>
          <w:sz w:val="20"/>
        </w:rPr>
        <w:t xml:space="preserve">                                                                                                            </w:t>
      </w:r>
      <w:r w:rsidR="00624113">
        <w:rPr>
          <w:sz w:val="20"/>
        </w:rPr>
        <w:t xml:space="preserve">                               </w:t>
      </w:r>
      <w:r w:rsidRPr="00624113">
        <w:rPr>
          <w:sz w:val="20"/>
        </w:rPr>
        <w:t>избирательной комиссии</w:t>
      </w:r>
    </w:p>
    <w:p w:rsidR="00246EEF" w:rsidRPr="00624113" w:rsidRDefault="00246EEF" w:rsidP="00246EEF">
      <w:pPr>
        <w:pStyle w:val="af0"/>
        <w:jc w:val="right"/>
        <w:rPr>
          <w:sz w:val="20"/>
        </w:rPr>
      </w:pPr>
      <w:r w:rsidRPr="00624113">
        <w:rPr>
          <w:sz w:val="20"/>
        </w:rPr>
        <w:t>от 20 февраля 2023 № 62/315-</w:t>
      </w:r>
      <w:r w:rsidRPr="00624113">
        <w:rPr>
          <w:sz w:val="20"/>
          <w:lang w:val="en-US"/>
        </w:rPr>
        <w:t>V</w:t>
      </w:r>
    </w:p>
    <w:p w:rsidR="00246EEF" w:rsidRDefault="00246EEF" w:rsidP="00246EEF">
      <w:pPr>
        <w:pStyle w:val="af0"/>
        <w:jc w:val="right"/>
        <w:rPr>
          <w:sz w:val="24"/>
          <w:szCs w:val="24"/>
        </w:rPr>
      </w:pPr>
    </w:p>
    <w:p w:rsidR="00246EEF" w:rsidRPr="00AC6231" w:rsidRDefault="00246EEF" w:rsidP="00246EEF">
      <w:pPr>
        <w:jc w:val="center"/>
        <w:rPr>
          <w:b/>
        </w:rPr>
      </w:pPr>
      <w:r w:rsidRPr="00AC6231">
        <w:rPr>
          <w:b/>
        </w:rPr>
        <w:t xml:space="preserve">Перечень </w:t>
      </w:r>
    </w:p>
    <w:p w:rsidR="00246EEF" w:rsidRPr="00AC6231" w:rsidRDefault="00246EEF" w:rsidP="00246EEF">
      <w:pPr>
        <w:jc w:val="center"/>
        <w:rPr>
          <w:b/>
        </w:rPr>
      </w:pPr>
      <w:r w:rsidRPr="00AC6231">
        <w:rPr>
          <w:b/>
        </w:rPr>
        <w:t>единых избирательных участков, участков референдума, образуемых на территории</w:t>
      </w:r>
    </w:p>
    <w:p w:rsidR="00246EEF" w:rsidRPr="00AC6231" w:rsidRDefault="00246EEF" w:rsidP="00246EEF">
      <w:pPr>
        <w:jc w:val="center"/>
      </w:pPr>
      <w:r w:rsidRPr="00AC6231">
        <w:rPr>
          <w:b/>
        </w:rPr>
        <w:t>Шемуршинского муниципального округа Чувашской Республики</w:t>
      </w:r>
    </w:p>
    <w:p w:rsidR="00246EEF" w:rsidRPr="00AC6231" w:rsidRDefault="00246EEF" w:rsidP="00246EEF">
      <w:pPr>
        <w:jc w:val="center"/>
        <w:rPr>
          <w:b/>
        </w:rPr>
      </w:pPr>
    </w:p>
    <w:p w:rsidR="00246EEF" w:rsidRPr="00AC6231" w:rsidRDefault="00246EEF" w:rsidP="00246EEF">
      <w:pPr>
        <w:ind w:left="720"/>
        <w:contextualSpacing/>
        <w:jc w:val="center"/>
        <w:rPr>
          <w:b/>
        </w:rPr>
      </w:pPr>
      <w:r w:rsidRPr="00AC6231">
        <w:rPr>
          <w:b/>
        </w:rPr>
        <w:t>Избирательный участок № 2101</w:t>
      </w:r>
    </w:p>
    <w:p w:rsidR="00246EEF" w:rsidRPr="00AC6231" w:rsidRDefault="00246EEF" w:rsidP="00246EEF">
      <w:pPr>
        <w:ind w:left="720"/>
        <w:contextualSpacing/>
        <w:jc w:val="center"/>
        <w:rPr>
          <w:b/>
        </w:rPr>
      </w:pPr>
    </w:p>
    <w:p w:rsidR="00246EEF" w:rsidRPr="00AC6231" w:rsidRDefault="00246EEF" w:rsidP="00246EEF">
      <w:pPr>
        <w:ind w:firstLine="708"/>
        <w:jc w:val="both"/>
      </w:pPr>
      <w:r w:rsidRPr="00AC6231">
        <w:t>Место нахождения участковой избирательной комиссии и помещения для голосования: Чувашская Республика, Шемуршинский район, с. Шемурша, ул. Советская, д. 3, Районный Дом культуры АУ «Централизованная клубная система» Шемуршинского муниципального округа Чувашской Республики, телефон: 2-33-11.</w:t>
      </w:r>
    </w:p>
    <w:p w:rsidR="00246EEF" w:rsidRPr="00AC6231" w:rsidRDefault="00246EEF" w:rsidP="00246EEF">
      <w:pPr>
        <w:ind w:firstLine="708"/>
        <w:jc w:val="both"/>
      </w:pPr>
      <w:r w:rsidRPr="00AC6231">
        <w:t>Границы избирательного участка: село Шемурша, улицы: Дружбы; Западная; Ильбекова - дома с № 1 по № 21 (нечетные), с № 2 по № 12 (четные); Карла Маркса; Космовского; М. Денисова; О. Долгова; Октябрьская; Полевая; Речная; Советская; Совхозная; Урукова; Шоссейная - дома с № 1 по № 7; Энтузиастов; 50 лет Октября; 55 лет Победы; переулки: Комсомольский; Пионерский.</w:t>
      </w:r>
    </w:p>
    <w:p w:rsidR="00246EEF" w:rsidRPr="00AC6231" w:rsidRDefault="00246EEF" w:rsidP="00246EEF"/>
    <w:p w:rsidR="00246EEF" w:rsidRPr="00AC6231" w:rsidRDefault="00246EEF" w:rsidP="00246EEF">
      <w:pPr>
        <w:ind w:left="720"/>
        <w:contextualSpacing/>
        <w:jc w:val="center"/>
        <w:rPr>
          <w:b/>
        </w:rPr>
      </w:pPr>
      <w:r w:rsidRPr="00AC6231">
        <w:rPr>
          <w:b/>
        </w:rPr>
        <w:t>Избирательный участок № 2102</w:t>
      </w:r>
    </w:p>
    <w:p w:rsidR="00246EEF" w:rsidRPr="00AC6231" w:rsidRDefault="00246EEF" w:rsidP="00246EEF">
      <w:pPr>
        <w:rPr>
          <w:b/>
        </w:rPr>
      </w:pPr>
    </w:p>
    <w:p w:rsidR="00246EEF" w:rsidRPr="00AC6231" w:rsidRDefault="00246EEF" w:rsidP="00246EEF">
      <w:pPr>
        <w:ind w:firstLine="708"/>
        <w:jc w:val="both"/>
      </w:pPr>
      <w:r w:rsidRPr="00AC6231">
        <w:t>Место нахождения участковой избирательной комиссии и помещения для голосования: Чувашская Республика, Шемуршинский район, с. Шемурша, ул. Лесхозная, д. 20, Шемуршинское участковое лесничество БУ «Шемуршинское лесничество» Минприроды Чувашии, телефон: 2-35-66.</w:t>
      </w:r>
    </w:p>
    <w:p w:rsidR="00246EEF" w:rsidRPr="00AC6231" w:rsidRDefault="00246EEF" w:rsidP="00246EEF">
      <w:pPr>
        <w:ind w:firstLine="708"/>
        <w:jc w:val="both"/>
      </w:pPr>
      <w:r w:rsidRPr="00AC6231">
        <w:t>Границы избирательного участка: село Шемурша, улицы: Заводская; Заречная; Корчагина; Красный Бор; Лесная; Лесхозная; Луговая; Молодёжная; Набережная; Овражная; Шоссейная - дома с № 8 по № 50; 70 лет Октября.</w:t>
      </w:r>
    </w:p>
    <w:p w:rsidR="00246EEF" w:rsidRPr="00AC6231" w:rsidRDefault="00246EEF" w:rsidP="00246EEF">
      <w:pPr>
        <w:ind w:left="720"/>
        <w:contextualSpacing/>
        <w:rPr>
          <w:b/>
        </w:rPr>
      </w:pPr>
    </w:p>
    <w:p w:rsidR="00246EEF" w:rsidRPr="00AC6231" w:rsidRDefault="00246EEF" w:rsidP="00246EEF">
      <w:pPr>
        <w:ind w:left="720"/>
        <w:contextualSpacing/>
        <w:jc w:val="center"/>
        <w:rPr>
          <w:b/>
        </w:rPr>
      </w:pPr>
      <w:r w:rsidRPr="00AC6231">
        <w:rPr>
          <w:b/>
        </w:rPr>
        <w:t>Избирательный участок № 2103</w:t>
      </w:r>
    </w:p>
    <w:p w:rsidR="00246EEF" w:rsidRPr="00AC6231" w:rsidRDefault="00246EEF" w:rsidP="00246EEF">
      <w:pPr>
        <w:rPr>
          <w:b/>
        </w:rPr>
      </w:pPr>
    </w:p>
    <w:p w:rsidR="00246EEF" w:rsidRPr="00AC6231" w:rsidRDefault="00246EEF" w:rsidP="00246EEF">
      <w:pPr>
        <w:ind w:firstLine="708"/>
        <w:jc w:val="both"/>
        <w:rPr>
          <w:highlight w:val="red"/>
        </w:rPr>
      </w:pPr>
      <w:r w:rsidRPr="00AC6231">
        <w:t>Место нахождения участковой избирательной комиссии и помещения для голосования: Чувашская Республика, Шемуршинский район, д. Андреевка, ул. Гагарина, д. 21, Андреевский сельский клуб АУ «Централизованная клубная система» Шемуршинского муниципального округа Чувашской Республики, телефон: 2-78-06.</w:t>
      </w:r>
    </w:p>
    <w:p w:rsidR="00246EEF" w:rsidRPr="00AC6231" w:rsidRDefault="00246EEF" w:rsidP="00246EEF">
      <w:pPr>
        <w:ind w:firstLine="708"/>
        <w:jc w:val="both"/>
      </w:pPr>
      <w:r w:rsidRPr="00AC6231">
        <w:t>Границы избирательного участка: деревня Андреевка; деревня Мордовские Тюки;</w:t>
      </w:r>
    </w:p>
    <w:p w:rsidR="00246EEF" w:rsidRPr="00AC6231" w:rsidRDefault="00246EEF" w:rsidP="00246EEF">
      <w:pPr>
        <w:jc w:val="both"/>
      </w:pPr>
      <w:r w:rsidRPr="00AC6231">
        <w:t>поселок Баскаки; поселок Кучеки; поселок Муллиная.</w:t>
      </w:r>
    </w:p>
    <w:p w:rsidR="00246EEF" w:rsidRPr="00AC6231" w:rsidRDefault="00246EEF" w:rsidP="00246EEF"/>
    <w:p w:rsidR="00246EEF" w:rsidRPr="00AC6231" w:rsidRDefault="00246EEF" w:rsidP="00246EEF">
      <w:pPr>
        <w:ind w:left="720"/>
        <w:contextualSpacing/>
        <w:jc w:val="center"/>
        <w:rPr>
          <w:b/>
        </w:rPr>
      </w:pPr>
      <w:r w:rsidRPr="00AC6231">
        <w:rPr>
          <w:b/>
        </w:rPr>
        <w:t>Избирательный участок № 2104</w:t>
      </w:r>
    </w:p>
    <w:p w:rsidR="00246EEF" w:rsidRPr="00AC6231" w:rsidRDefault="00246EEF" w:rsidP="00246EEF">
      <w:pPr>
        <w:rPr>
          <w:b/>
        </w:rPr>
      </w:pPr>
    </w:p>
    <w:p w:rsidR="00246EEF" w:rsidRPr="00AC6231" w:rsidRDefault="00246EEF" w:rsidP="00246EEF">
      <w:pPr>
        <w:ind w:firstLine="708"/>
        <w:jc w:val="both"/>
      </w:pPr>
      <w:r w:rsidRPr="00AC6231">
        <w:t>Место нахождения участковой избирательной комиссии и помещения для голосования: Чувашская Республика, Шемуршинский район, с. Шемурша, ул. Юбилейная, д. 1 А, МБОУ «Шемуршинская средняя общеобразовательная школа», телефон: 2-38-71.</w:t>
      </w:r>
    </w:p>
    <w:p w:rsidR="00246EEF" w:rsidRDefault="00246EEF" w:rsidP="00246EEF">
      <w:pPr>
        <w:ind w:firstLine="708"/>
        <w:jc w:val="both"/>
      </w:pPr>
      <w:r w:rsidRPr="00AC6231">
        <w:t>Границы избирательного участка: село Шемурша, улицы: Автовокзальная; Агрохимиков; Афанасьева; В.И. Максимова; Восточная; Дорожников; Ильбекова - дома с № 23 по № 43 (нечетные), с № 14 по № 32 (четные); Ленина; Мира; Новая; Победы; Садовая; Строителей; Чапаева; Юбилейная; Южная; переулок Животноводов;</w:t>
      </w:r>
    </w:p>
    <w:p w:rsidR="00756E88" w:rsidRPr="00AC6231" w:rsidRDefault="00756E88" w:rsidP="00246EEF">
      <w:pPr>
        <w:ind w:firstLine="708"/>
        <w:jc w:val="both"/>
      </w:pPr>
    </w:p>
    <w:p w:rsidR="00246EEF" w:rsidRPr="00AC6231" w:rsidRDefault="00246EEF" w:rsidP="00246EEF">
      <w:pPr>
        <w:jc w:val="both"/>
      </w:pPr>
      <w:r w:rsidRPr="00AC6231">
        <w:t>деревня Новая Шемурша; поселок Канаш.</w:t>
      </w:r>
    </w:p>
    <w:p w:rsidR="00246EEF" w:rsidRPr="00AC6231" w:rsidRDefault="00246EEF" w:rsidP="00246EEF">
      <w:pPr>
        <w:jc w:val="both"/>
      </w:pPr>
    </w:p>
    <w:p w:rsidR="00246EEF" w:rsidRPr="00AC6231" w:rsidRDefault="00246EEF" w:rsidP="00246EEF">
      <w:pPr>
        <w:ind w:left="720"/>
        <w:contextualSpacing/>
        <w:jc w:val="center"/>
        <w:rPr>
          <w:b/>
        </w:rPr>
      </w:pPr>
      <w:r w:rsidRPr="00AC6231">
        <w:rPr>
          <w:b/>
        </w:rPr>
        <w:t>Избирательный участок № 2105</w:t>
      </w:r>
    </w:p>
    <w:p w:rsidR="00246EEF" w:rsidRPr="00AC6231" w:rsidRDefault="00246EEF" w:rsidP="00246EEF">
      <w:pPr>
        <w:rPr>
          <w:b/>
        </w:rPr>
      </w:pPr>
    </w:p>
    <w:p w:rsidR="00246EEF" w:rsidRPr="00AC6231" w:rsidRDefault="00246EEF" w:rsidP="00246EEF">
      <w:pPr>
        <w:ind w:firstLine="708"/>
        <w:jc w:val="both"/>
      </w:pPr>
      <w:r w:rsidRPr="00AC6231">
        <w:t>Место нахождения участковой избирательной комиссии и помещения для голосования: Чувашская Республика, Шемуршинский район, с. Бичурга-Баишево, ул. Ленина, д. 1, Бичурга-Баишевский центральный сельский Дом культуры АУ «Централизованная клубная система» Шемуршинского муниципального округа Чувашской Республики, телефон: 2-54-31.</w:t>
      </w:r>
    </w:p>
    <w:p w:rsidR="00246EEF" w:rsidRPr="00AC6231" w:rsidRDefault="00246EEF" w:rsidP="00246EEF">
      <w:pPr>
        <w:ind w:firstLine="708"/>
      </w:pPr>
      <w:r w:rsidRPr="00AC6231">
        <w:t>Границы избирательного участка: село Бичурга – Баишево.</w:t>
      </w:r>
    </w:p>
    <w:p w:rsidR="00246EEF" w:rsidRPr="00AC6231" w:rsidRDefault="00246EEF" w:rsidP="00246EEF"/>
    <w:p w:rsidR="00246EEF" w:rsidRPr="00AC6231" w:rsidRDefault="00246EEF" w:rsidP="00246EEF">
      <w:pPr>
        <w:ind w:left="720"/>
        <w:contextualSpacing/>
        <w:jc w:val="center"/>
        <w:rPr>
          <w:b/>
        </w:rPr>
      </w:pPr>
      <w:r w:rsidRPr="00AC6231">
        <w:rPr>
          <w:b/>
        </w:rPr>
        <w:t>Избирательный участок № 2106</w:t>
      </w:r>
    </w:p>
    <w:p w:rsidR="00246EEF" w:rsidRPr="00AC6231" w:rsidRDefault="00246EEF" w:rsidP="00246EEF">
      <w:pPr>
        <w:rPr>
          <w:b/>
        </w:rPr>
      </w:pPr>
    </w:p>
    <w:p w:rsidR="00246EEF" w:rsidRPr="00AC6231" w:rsidRDefault="00246EEF" w:rsidP="00246EEF">
      <w:pPr>
        <w:ind w:firstLine="708"/>
        <w:jc w:val="both"/>
      </w:pPr>
      <w:r w:rsidRPr="00AC6231">
        <w:t>Место нахождения участковой избирательной комиссии и помещения для голосования: Чувашская Республика, Шемуршинский район, д. Асаново, ул. Кирова, д. 25, Асановский сельский клуб АУ «Централизованная клубная система» Шемуршинского муниципального округа Чувашской Республики, телефон: 2-52-12.</w:t>
      </w:r>
    </w:p>
    <w:p w:rsidR="00246EEF" w:rsidRDefault="00246EEF" w:rsidP="00246EEF">
      <w:pPr>
        <w:ind w:firstLine="708"/>
      </w:pPr>
      <w:r w:rsidRPr="00AC6231">
        <w:t>Границы избирательного участка: деревня Асаново.</w:t>
      </w:r>
    </w:p>
    <w:p w:rsidR="00246EEF" w:rsidRPr="00AC6231" w:rsidRDefault="00246EEF" w:rsidP="00246EEF">
      <w:pPr>
        <w:ind w:left="720"/>
        <w:contextualSpacing/>
        <w:jc w:val="center"/>
        <w:rPr>
          <w:b/>
        </w:rPr>
      </w:pPr>
      <w:r w:rsidRPr="00AC6231">
        <w:rPr>
          <w:b/>
        </w:rPr>
        <w:lastRenderedPageBreak/>
        <w:t>Избирательный участок № 2107</w:t>
      </w:r>
    </w:p>
    <w:p w:rsidR="00246EEF" w:rsidRPr="00AC6231" w:rsidRDefault="00246EEF" w:rsidP="00246EEF">
      <w:pPr>
        <w:rPr>
          <w:b/>
        </w:rPr>
      </w:pPr>
    </w:p>
    <w:p w:rsidR="00246EEF" w:rsidRPr="00AC6231" w:rsidRDefault="00246EEF" w:rsidP="00246EEF">
      <w:pPr>
        <w:ind w:firstLine="708"/>
        <w:jc w:val="both"/>
      </w:pPr>
      <w:r w:rsidRPr="00AC6231">
        <w:t>Место нахождения участковой избирательной комиссии и помещения для голосования: Чувашская Республика, Шемуршинский район, д. Большое Буяново, ул. Карла Маркса, д. 65, Большебуяновский центральный сельский Дом культуры АУ «Централизованная клубная система» Шемуршинского муниципального округа Чувашской Республики, телефон: 2-60-06.</w:t>
      </w:r>
    </w:p>
    <w:p w:rsidR="00246EEF" w:rsidRPr="00AC6231" w:rsidRDefault="00246EEF" w:rsidP="00246EEF">
      <w:pPr>
        <w:ind w:firstLine="708"/>
      </w:pPr>
      <w:r w:rsidRPr="00AC6231">
        <w:t>Границы избирательного участка: деревня Большое Буяново.</w:t>
      </w:r>
    </w:p>
    <w:p w:rsidR="00246EEF" w:rsidRPr="00AC6231" w:rsidRDefault="00246EEF" w:rsidP="00246EEF">
      <w:pPr>
        <w:rPr>
          <w:b/>
        </w:rPr>
      </w:pPr>
    </w:p>
    <w:p w:rsidR="00246EEF" w:rsidRPr="00AC6231" w:rsidRDefault="00246EEF" w:rsidP="00246EEF">
      <w:pPr>
        <w:ind w:left="720"/>
        <w:contextualSpacing/>
        <w:jc w:val="center"/>
        <w:rPr>
          <w:b/>
        </w:rPr>
      </w:pPr>
      <w:r w:rsidRPr="00AC6231">
        <w:rPr>
          <w:b/>
        </w:rPr>
        <w:t>Избирательный участок № 2108</w:t>
      </w:r>
    </w:p>
    <w:p w:rsidR="00246EEF" w:rsidRPr="00AC6231" w:rsidRDefault="00246EEF" w:rsidP="00246EEF">
      <w:pPr>
        <w:rPr>
          <w:b/>
        </w:rPr>
      </w:pPr>
    </w:p>
    <w:p w:rsidR="00246EEF" w:rsidRPr="00AC6231" w:rsidRDefault="00246EEF" w:rsidP="00246EEF">
      <w:pPr>
        <w:ind w:firstLine="708"/>
        <w:jc w:val="both"/>
      </w:pPr>
      <w:r w:rsidRPr="00AC6231">
        <w:t>Место нахождения участковой избирательной комиссии и помещения для голосования: Чувашская Республика, Шемуршинский район, д. Верхнее Буяново, ул. Ленина, д. 60 А, Верхнебуяновский сельский Дом культуры АУ «Централизованная клубная система» Шемуршинского муниципального округа Чувашской Республики, телефон: 2-60-78.</w:t>
      </w:r>
    </w:p>
    <w:p w:rsidR="00246EEF" w:rsidRPr="00AC6231" w:rsidRDefault="00246EEF" w:rsidP="00246EEF">
      <w:pPr>
        <w:ind w:firstLine="708"/>
      </w:pPr>
      <w:r w:rsidRPr="00AC6231">
        <w:t>Границы избирательного участка: деревня Верхнее Буяново.</w:t>
      </w:r>
    </w:p>
    <w:p w:rsidR="00246EEF" w:rsidRPr="00AC6231" w:rsidRDefault="00246EEF" w:rsidP="00246EEF">
      <w:pPr>
        <w:ind w:left="720"/>
        <w:contextualSpacing/>
        <w:jc w:val="center"/>
        <w:rPr>
          <w:b/>
        </w:rPr>
      </w:pPr>
    </w:p>
    <w:p w:rsidR="00246EEF" w:rsidRPr="00AC6231" w:rsidRDefault="00246EEF" w:rsidP="00246EEF">
      <w:pPr>
        <w:ind w:left="720"/>
        <w:contextualSpacing/>
        <w:jc w:val="center"/>
        <w:rPr>
          <w:b/>
        </w:rPr>
      </w:pPr>
      <w:r w:rsidRPr="00AC6231">
        <w:rPr>
          <w:b/>
        </w:rPr>
        <w:t>Избирательный участок № 2109</w:t>
      </w:r>
    </w:p>
    <w:p w:rsidR="00246EEF" w:rsidRPr="00AC6231" w:rsidRDefault="00246EEF" w:rsidP="00246EEF">
      <w:pPr>
        <w:rPr>
          <w:b/>
        </w:rPr>
      </w:pPr>
    </w:p>
    <w:p w:rsidR="00246EEF" w:rsidRPr="00AC6231" w:rsidRDefault="00246EEF" w:rsidP="00246EEF">
      <w:pPr>
        <w:ind w:firstLine="708"/>
        <w:jc w:val="both"/>
      </w:pPr>
      <w:r w:rsidRPr="00AC6231">
        <w:t>Место нахождения участковой избирательной комиссии и помещения для голосования: Чувашская Республика, Шемуршинский район, д. Старая Шемурша, ул. Чкалова, д. 39, Старошемуршинский сельский клуб АУ «Централизованная клубная система» Шемуршинского муниципального округа Чувашской Республики, телефон: 2-60-44.</w:t>
      </w:r>
    </w:p>
    <w:p w:rsidR="00246EEF" w:rsidRPr="00AC6231" w:rsidRDefault="00246EEF" w:rsidP="00246EEF">
      <w:pPr>
        <w:ind w:firstLine="708"/>
      </w:pPr>
      <w:r w:rsidRPr="00AC6231">
        <w:t>Границы избирательного участка: деревня Старая Шемурша.</w:t>
      </w:r>
    </w:p>
    <w:p w:rsidR="00246EEF" w:rsidRPr="00AC6231" w:rsidRDefault="00246EEF" w:rsidP="00246EEF">
      <w:pPr>
        <w:rPr>
          <w:b/>
        </w:rPr>
      </w:pPr>
    </w:p>
    <w:p w:rsidR="00246EEF" w:rsidRPr="00AC6231" w:rsidRDefault="00246EEF" w:rsidP="00246EEF">
      <w:pPr>
        <w:ind w:left="720"/>
        <w:contextualSpacing/>
        <w:jc w:val="center"/>
        <w:rPr>
          <w:b/>
        </w:rPr>
      </w:pPr>
      <w:r w:rsidRPr="00AC6231">
        <w:rPr>
          <w:b/>
        </w:rPr>
        <w:t>Избирательный участок № 2110</w:t>
      </w:r>
    </w:p>
    <w:p w:rsidR="00246EEF" w:rsidRPr="00AC6231" w:rsidRDefault="00246EEF" w:rsidP="00246EEF">
      <w:pPr>
        <w:rPr>
          <w:b/>
        </w:rPr>
      </w:pPr>
    </w:p>
    <w:p w:rsidR="00246EEF" w:rsidRPr="00AC6231" w:rsidRDefault="00246EEF" w:rsidP="00246EEF">
      <w:pPr>
        <w:ind w:firstLine="708"/>
        <w:jc w:val="both"/>
      </w:pPr>
      <w:r w:rsidRPr="00AC6231">
        <w:t>Место нахождения участковой избирательной комиссии и помещения для голосования: Чувашская Республика, Шемуршинский район, д. Карабай-Шемурша, ул. Советская, д. 13, Карабай-Шемуршинский сельский Дом культуры АУ «Централизованная клубная система» Шемуршинского муниципального округа Чувашской Республики, телефон: 2-64-11.</w:t>
      </w:r>
    </w:p>
    <w:p w:rsidR="00246EEF" w:rsidRPr="00AC6231" w:rsidRDefault="00246EEF" w:rsidP="00246EEF">
      <w:pPr>
        <w:ind w:firstLine="708"/>
      </w:pPr>
      <w:r w:rsidRPr="00AC6231">
        <w:t>Границы избирательного участка: деревня Карабай-Шемурша, деревня Новое Буяново.</w:t>
      </w:r>
    </w:p>
    <w:p w:rsidR="00246EEF" w:rsidRPr="00AC6231" w:rsidRDefault="00246EEF" w:rsidP="00246EEF">
      <w:pPr>
        <w:ind w:left="720"/>
        <w:contextualSpacing/>
        <w:jc w:val="center"/>
        <w:rPr>
          <w:b/>
        </w:rPr>
      </w:pPr>
      <w:r w:rsidRPr="00AC6231">
        <w:rPr>
          <w:b/>
        </w:rPr>
        <w:t>Избирательный участок № 2111</w:t>
      </w:r>
    </w:p>
    <w:p w:rsidR="00246EEF" w:rsidRPr="00AC6231" w:rsidRDefault="00246EEF" w:rsidP="00246EEF">
      <w:pPr>
        <w:rPr>
          <w:b/>
        </w:rPr>
      </w:pPr>
    </w:p>
    <w:p w:rsidR="00246EEF" w:rsidRPr="00AC6231" w:rsidRDefault="00246EEF" w:rsidP="00246EEF">
      <w:pPr>
        <w:ind w:firstLine="708"/>
        <w:jc w:val="both"/>
      </w:pPr>
      <w:r w:rsidRPr="00AC6231">
        <w:t>Место нахождения участковой избирательной комиссии и помещения для голосования: Чувашская Республика, Шемуршинский район, д. Малое Буяново, ул. Карла Маркса, д. 32, Малобуяновский центральный сельский Дом культуры АУ «Централизованная клубная система» Шемуршинского муниципального округа Чувашской Республики, телефон: 2-57-21.</w:t>
      </w:r>
    </w:p>
    <w:p w:rsidR="00246EEF" w:rsidRPr="00AC6231" w:rsidRDefault="00246EEF" w:rsidP="00246EEF">
      <w:pPr>
        <w:ind w:firstLine="708"/>
        <w:jc w:val="both"/>
      </w:pPr>
      <w:r w:rsidRPr="00AC6231">
        <w:t>Границы избирательного участка: деревня Какерли-Шигали, деревня Малое Буяново.</w:t>
      </w:r>
    </w:p>
    <w:p w:rsidR="00246EEF" w:rsidRPr="00AC6231" w:rsidRDefault="00246EEF" w:rsidP="00246EEF"/>
    <w:p w:rsidR="00246EEF" w:rsidRPr="00AC6231" w:rsidRDefault="00246EEF" w:rsidP="00246EEF">
      <w:pPr>
        <w:ind w:left="720"/>
        <w:contextualSpacing/>
        <w:jc w:val="center"/>
        <w:rPr>
          <w:b/>
        </w:rPr>
      </w:pPr>
      <w:r w:rsidRPr="00AC6231">
        <w:rPr>
          <w:b/>
        </w:rPr>
        <w:t>Избирательный участок № 2112</w:t>
      </w:r>
    </w:p>
    <w:p w:rsidR="00246EEF" w:rsidRPr="00AC6231" w:rsidRDefault="00246EEF" w:rsidP="00246EEF">
      <w:pPr>
        <w:rPr>
          <w:b/>
        </w:rPr>
      </w:pPr>
    </w:p>
    <w:p w:rsidR="00246EEF" w:rsidRPr="00AC6231" w:rsidRDefault="00246EEF" w:rsidP="00246EEF">
      <w:pPr>
        <w:ind w:firstLine="708"/>
        <w:jc w:val="both"/>
      </w:pPr>
      <w:r w:rsidRPr="00AC6231">
        <w:t>Место нахождения участковой избирательной комиссии и помещения для голосования: Чувашская Республика, Шемуршинский район, с. Трехизб-Шемурша, пер. Центральный, д. 3, МБОУ «Трехизб-Шемуршинская начальная школа – детский сад», телефон: 2-50-22.</w:t>
      </w:r>
    </w:p>
    <w:p w:rsidR="00246EEF" w:rsidRPr="00AC6231" w:rsidRDefault="00246EEF" w:rsidP="00246EEF">
      <w:pPr>
        <w:ind w:firstLine="708"/>
      </w:pPr>
      <w:r w:rsidRPr="00AC6231">
        <w:t>Границы избирательного участка: село Трехизб-Шемурша.</w:t>
      </w:r>
    </w:p>
    <w:p w:rsidR="00246EEF" w:rsidRPr="00AC6231" w:rsidRDefault="00246EEF" w:rsidP="00246EEF">
      <w:pPr>
        <w:ind w:firstLine="708"/>
      </w:pPr>
    </w:p>
    <w:p w:rsidR="00246EEF" w:rsidRPr="00AC6231" w:rsidRDefault="00246EEF" w:rsidP="00246EEF">
      <w:pPr>
        <w:ind w:left="720"/>
        <w:contextualSpacing/>
        <w:jc w:val="center"/>
        <w:rPr>
          <w:b/>
        </w:rPr>
      </w:pPr>
      <w:r w:rsidRPr="00AC6231">
        <w:rPr>
          <w:b/>
        </w:rPr>
        <w:t>Избирательный участок № 2113</w:t>
      </w:r>
    </w:p>
    <w:p w:rsidR="00246EEF" w:rsidRPr="00AC6231" w:rsidRDefault="00246EEF" w:rsidP="00246EEF">
      <w:pPr>
        <w:rPr>
          <w:b/>
        </w:rPr>
      </w:pPr>
    </w:p>
    <w:p w:rsidR="00246EEF" w:rsidRPr="00AC6231" w:rsidRDefault="00246EEF" w:rsidP="00246EEF">
      <w:pPr>
        <w:ind w:firstLine="708"/>
        <w:jc w:val="both"/>
      </w:pPr>
      <w:r w:rsidRPr="00AC6231">
        <w:t>Место нахождения участковой избирательной комиссии и помещения для голосования: Чувашская Республика, Шемуршинский район, д. Нижнее Буяново, ул. Карла Маркса, д. 35 А, Нижнебуяновский сельский клуб АУ «Централизованная клубная система» Шемуршинского муниципального округа Чувашской Республики, телефон: 2-66-21.</w:t>
      </w:r>
    </w:p>
    <w:p w:rsidR="00246EEF" w:rsidRPr="00AC6231" w:rsidRDefault="00246EEF" w:rsidP="00246EEF">
      <w:pPr>
        <w:ind w:firstLine="708"/>
      </w:pPr>
      <w:r w:rsidRPr="00AC6231">
        <w:t>Границы избирательного участка: деревня Нижнее Буяново.</w:t>
      </w:r>
    </w:p>
    <w:p w:rsidR="00246EEF" w:rsidRPr="00AC6231" w:rsidRDefault="00246EEF" w:rsidP="00246EEF">
      <w:pPr>
        <w:rPr>
          <w:b/>
        </w:rPr>
      </w:pPr>
    </w:p>
    <w:p w:rsidR="00246EEF" w:rsidRPr="00AC6231" w:rsidRDefault="00246EEF" w:rsidP="00246EEF">
      <w:pPr>
        <w:ind w:left="720"/>
        <w:contextualSpacing/>
        <w:jc w:val="center"/>
        <w:rPr>
          <w:b/>
        </w:rPr>
      </w:pPr>
      <w:r w:rsidRPr="00AC6231">
        <w:rPr>
          <w:b/>
        </w:rPr>
        <w:t>Избирательный участок № 2114</w:t>
      </w:r>
    </w:p>
    <w:p w:rsidR="00246EEF" w:rsidRPr="00AC6231" w:rsidRDefault="00246EEF" w:rsidP="00246EEF">
      <w:pPr>
        <w:rPr>
          <w:b/>
        </w:rPr>
      </w:pPr>
    </w:p>
    <w:p w:rsidR="00246EEF" w:rsidRPr="00AC6231" w:rsidRDefault="00246EEF" w:rsidP="00246EEF">
      <w:pPr>
        <w:ind w:firstLine="708"/>
        <w:jc w:val="both"/>
      </w:pPr>
      <w:r w:rsidRPr="00AC6231">
        <w:t>Место нахождения участковой избирательной комиссии и помещения для голосования: Чувашская Республика, Шемуршинский район, д. Старые Чукалы, ул. Комсомольская, д. 79, Старочукальский сельский Дом культуры АУ «Централизованная клубная система» Шемуршинского муниципального округа Чувашской Республики, телефон: 2-75-53.</w:t>
      </w:r>
    </w:p>
    <w:p w:rsidR="00246EEF" w:rsidRPr="00AC6231" w:rsidRDefault="00246EEF" w:rsidP="00246EEF">
      <w:pPr>
        <w:ind w:firstLine="708"/>
      </w:pPr>
      <w:r w:rsidRPr="00AC6231">
        <w:t>Границы избирательного участка: деревня Старые Чукалы, село Шамкино.</w:t>
      </w:r>
    </w:p>
    <w:p w:rsidR="00246EEF" w:rsidRDefault="00246EEF" w:rsidP="00246EEF">
      <w:pPr>
        <w:ind w:left="720"/>
        <w:contextualSpacing/>
        <w:jc w:val="center"/>
        <w:rPr>
          <w:b/>
        </w:rPr>
      </w:pPr>
    </w:p>
    <w:p w:rsidR="00246EEF" w:rsidRPr="00AC6231" w:rsidRDefault="00246EEF" w:rsidP="00246EEF">
      <w:pPr>
        <w:ind w:left="720"/>
        <w:contextualSpacing/>
        <w:jc w:val="center"/>
        <w:rPr>
          <w:b/>
        </w:rPr>
      </w:pPr>
      <w:r w:rsidRPr="00AC6231">
        <w:rPr>
          <w:b/>
        </w:rPr>
        <w:t>Избирательный участок № 2115</w:t>
      </w:r>
    </w:p>
    <w:p w:rsidR="00246EEF" w:rsidRPr="00AC6231" w:rsidRDefault="00246EEF" w:rsidP="00246EEF">
      <w:pPr>
        <w:rPr>
          <w:b/>
        </w:rPr>
      </w:pPr>
    </w:p>
    <w:p w:rsidR="00246EEF" w:rsidRPr="00AC6231" w:rsidRDefault="00246EEF" w:rsidP="00246EEF">
      <w:pPr>
        <w:ind w:firstLine="708"/>
        <w:jc w:val="both"/>
      </w:pPr>
      <w:r w:rsidRPr="00AC6231">
        <w:t xml:space="preserve">Место нахождения участковой избирательной комиссии и помещения для голосования: Чувашская Республика, Шемуршинский район, с. Трехбалтаево, ул. Спортивная, д. 9, Трехбалтаевский центральный </w:t>
      </w:r>
      <w:r w:rsidRPr="00AC6231">
        <w:lastRenderedPageBreak/>
        <w:t>сельский Дом культуры АУ «Централизованная клубная система» Шемуршинского муниципального округа Чувашской Республики, телефон: 2-66-95.</w:t>
      </w:r>
    </w:p>
    <w:p w:rsidR="00246EEF" w:rsidRPr="00AC6231" w:rsidRDefault="00246EEF" w:rsidP="00246EEF">
      <w:pPr>
        <w:ind w:firstLine="708"/>
      </w:pPr>
      <w:r w:rsidRPr="00AC6231">
        <w:t>Границы избирательного участка: село Трехбалтаево.</w:t>
      </w:r>
    </w:p>
    <w:p w:rsidR="00246EEF" w:rsidRPr="00AC6231" w:rsidRDefault="00246EEF" w:rsidP="00246EEF">
      <w:pPr>
        <w:rPr>
          <w:b/>
        </w:rPr>
      </w:pPr>
    </w:p>
    <w:p w:rsidR="00246EEF" w:rsidRPr="00AC6231" w:rsidRDefault="00246EEF" w:rsidP="00246EEF">
      <w:pPr>
        <w:ind w:left="720"/>
        <w:contextualSpacing/>
        <w:jc w:val="center"/>
        <w:rPr>
          <w:b/>
        </w:rPr>
      </w:pPr>
      <w:r w:rsidRPr="00AC6231">
        <w:rPr>
          <w:b/>
        </w:rPr>
        <w:t>Избирательный участок № 2116</w:t>
      </w:r>
    </w:p>
    <w:p w:rsidR="00246EEF" w:rsidRPr="00AC6231" w:rsidRDefault="00246EEF" w:rsidP="00246EEF">
      <w:pPr>
        <w:rPr>
          <w:b/>
        </w:rPr>
      </w:pPr>
    </w:p>
    <w:p w:rsidR="00246EEF" w:rsidRPr="00AC6231" w:rsidRDefault="00246EEF" w:rsidP="00246EEF">
      <w:pPr>
        <w:ind w:firstLine="708"/>
        <w:jc w:val="both"/>
        <w:rPr>
          <w:highlight w:val="red"/>
        </w:rPr>
      </w:pPr>
      <w:r w:rsidRPr="00AC6231">
        <w:t>Место нахождения участковой избирательной комиссии и помещения для голосования: Чувашская Республика, Шемуршинский район, д. Байдеряково, ул. Чапаева, д. 1, Байдеряковский сельский клуб АУ «Централизованная клубная система» Шемуршинского муниципального округа Чувашской Республики, телефон: 2-80-05.</w:t>
      </w:r>
    </w:p>
    <w:p w:rsidR="00246EEF" w:rsidRPr="00AC6231" w:rsidRDefault="00246EEF" w:rsidP="00246EEF">
      <w:pPr>
        <w:ind w:firstLine="708"/>
      </w:pPr>
      <w:r w:rsidRPr="00AC6231">
        <w:t>Границы избирательного участка: деревня Байдеряково.</w:t>
      </w:r>
    </w:p>
    <w:p w:rsidR="00246EEF" w:rsidRPr="00AC6231" w:rsidRDefault="00246EEF" w:rsidP="00246EEF">
      <w:pPr>
        <w:ind w:firstLine="708"/>
      </w:pPr>
    </w:p>
    <w:p w:rsidR="00246EEF" w:rsidRPr="00AC6231" w:rsidRDefault="00246EEF" w:rsidP="00246EEF">
      <w:pPr>
        <w:ind w:left="720"/>
        <w:contextualSpacing/>
        <w:jc w:val="center"/>
        <w:rPr>
          <w:b/>
        </w:rPr>
      </w:pPr>
      <w:r w:rsidRPr="00AC6231">
        <w:rPr>
          <w:b/>
        </w:rPr>
        <w:t>Избирательный участок № 2117</w:t>
      </w:r>
    </w:p>
    <w:p w:rsidR="00246EEF" w:rsidRPr="00AC6231" w:rsidRDefault="00246EEF" w:rsidP="00246EEF">
      <w:pPr>
        <w:rPr>
          <w:b/>
        </w:rPr>
      </w:pPr>
    </w:p>
    <w:p w:rsidR="00246EEF" w:rsidRPr="00AC6231" w:rsidRDefault="00246EEF" w:rsidP="00246EEF">
      <w:pPr>
        <w:ind w:firstLine="708"/>
        <w:jc w:val="both"/>
      </w:pPr>
      <w:r w:rsidRPr="00AC6231">
        <w:t>Место нахождения участковой избирательной комиссии и помещения для голосования: Чувашская Республика, Шемуршинский район, с. Чепкас-Никольское, ул. Чапаева, д. 24, Чепкас-Никольский сельский Дом культуры АУ «Централизованная клубная система» Шемуршинского муниципального округа Чувашской Республики, телефон: 2-72-48.</w:t>
      </w:r>
    </w:p>
    <w:p w:rsidR="00246EEF" w:rsidRPr="00AC6231" w:rsidRDefault="00246EEF" w:rsidP="00246EEF">
      <w:pPr>
        <w:ind w:firstLine="708"/>
        <w:jc w:val="both"/>
      </w:pPr>
      <w:r w:rsidRPr="00AC6231">
        <w:t>Границы избирательного участка: село Чепкас-Никольское; деревня Чепкас-Ильметево; поселок Красный Вазан; поселок Красный Ключ; поселок Максим Горький.</w:t>
      </w:r>
    </w:p>
    <w:p w:rsidR="00246EEF" w:rsidRPr="00AC6231" w:rsidRDefault="00246EEF" w:rsidP="00246EEF"/>
    <w:p w:rsidR="00246EEF" w:rsidRPr="00AC6231" w:rsidRDefault="00246EEF" w:rsidP="00246EEF">
      <w:pPr>
        <w:ind w:left="720"/>
        <w:contextualSpacing/>
        <w:jc w:val="center"/>
        <w:rPr>
          <w:b/>
        </w:rPr>
      </w:pPr>
      <w:r w:rsidRPr="00AC6231">
        <w:rPr>
          <w:b/>
        </w:rPr>
        <w:t>Избирательный участок № 2118</w:t>
      </w:r>
    </w:p>
    <w:p w:rsidR="00246EEF" w:rsidRPr="00AC6231" w:rsidRDefault="00246EEF" w:rsidP="00246EEF">
      <w:pPr>
        <w:rPr>
          <w:b/>
        </w:rPr>
      </w:pPr>
    </w:p>
    <w:p w:rsidR="00246EEF" w:rsidRPr="00AC6231" w:rsidRDefault="00246EEF" w:rsidP="00246EEF">
      <w:pPr>
        <w:ind w:firstLine="708"/>
        <w:jc w:val="both"/>
      </w:pPr>
      <w:r w:rsidRPr="00AC6231">
        <w:t>Место нахождения участковой избирательной комиссии и помещения для голосования: Чувашская Республика, Шемуршинский район, д. Русские Чукалы, ул. Октябрьская, д. 15, МБОУ «Чукальская начальная общеобразовательная школа», телефон: 2-70-12.</w:t>
      </w:r>
    </w:p>
    <w:p w:rsidR="00246EEF" w:rsidRPr="00AC6231" w:rsidRDefault="00246EEF" w:rsidP="00246EEF">
      <w:pPr>
        <w:ind w:firstLine="708"/>
        <w:jc w:val="both"/>
        <w:rPr>
          <w:b/>
        </w:rPr>
      </w:pPr>
      <w:r w:rsidRPr="00AC6231">
        <w:t>Границы избирательного участка: деревня Русские Чукалы; деревня Новые Чукалы; деревня Яблоновка.</w:t>
      </w:r>
    </w:p>
    <w:p w:rsidR="00246EEF" w:rsidRPr="00AC6231" w:rsidRDefault="00246EEF" w:rsidP="00246EEF">
      <w:pPr>
        <w:jc w:val="both"/>
        <w:rPr>
          <w:b/>
        </w:rPr>
      </w:pPr>
    </w:p>
    <w:p w:rsidR="00246EEF" w:rsidRPr="00246EEF" w:rsidRDefault="00246EEF" w:rsidP="00246EEF">
      <w:pPr>
        <w:pStyle w:val="af0"/>
        <w:jc w:val="right"/>
        <w:rPr>
          <w:sz w:val="24"/>
          <w:szCs w:val="24"/>
        </w:rPr>
      </w:pPr>
    </w:p>
    <w:sectPr w:rsidR="00246EEF" w:rsidRPr="00246EEF" w:rsidSect="006C29A2">
      <w:footerReference w:type="default" r:id="rId8"/>
      <w:pgSz w:w="11906" w:h="16838"/>
      <w:pgMar w:top="851" w:right="707" w:bottom="0" w:left="180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4C0" w:rsidRDefault="00E264C0" w:rsidP="00BF3C57">
      <w:r>
        <w:separator/>
      </w:r>
    </w:p>
  </w:endnote>
  <w:endnote w:type="continuationSeparator" w:id="1">
    <w:p w:rsidR="00E264C0" w:rsidRDefault="00E264C0" w:rsidP="00BF3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4606"/>
      <w:gridCol w:w="4606"/>
    </w:tblGrid>
    <w:tr w:rsidR="00BF3C57">
      <w:tc>
        <w:tcPr>
          <w:tcW w:w="4606" w:type="dxa"/>
        </w:tcPr>
        <w:p w:rsidR="00BF3C57" w:rsidRDefault="00BF3C57">
          <w:pPr>
            <w:pStyle w:val="a4"/>
          </w:pPr>
        </w:p>
      </w:tc>
      <w:tc>
        <w:tcPr>
          <w:tcW w:w="4606" w:type="dxa"/>
        </w:tcPr>
        <w:p w:rsidR="00BF3C57" w:rsidRDefault="00BF3C57">
          <w:pPr>
            <w:pStyle w:val="a4"/>
            <w:jc w:val="right"/>
          </w:pPr>
        </w:p>
      </w:tc>
    </w:tr>
  </w:tbl>
  <w:p w:rsidR="00BF3C57" w:rsidRDefault="00BF3C5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4C0" w:rsidRDefault="00E264C0" w:rsidP="00BF3C57">
      <w:r>
        <w:separator/>
      </w:r>
    </w:p>
  </w:footnote>
  <w:footnote w:type="continuationSeparator" w:id="1">
    <w:p w:rsidR="00E264C0" w:rsidRDefault="00E264C0" w:rsidP="00BF3C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3AE3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C419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9C5A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AA67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F2633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42B2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A21B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F2AC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7C1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4804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3EA25A7C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1">
    <w:nsid w:val="00BF5F67"/>
    <w:multiLevelType w:val="singleLevel"/>
    <w:tmpl w:val="DD409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5AF40C7"/>
    <w:multiLevelType w:val="multilevel"/>
    <w:tmpl w:val="93827D4C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3"/>
        </w:tabs>
        <w:ind w:left="1473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2181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9"/>
        </w:tabs>
        <w:ind w:left="2889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3">
    <w:nsid w:val="223F0989"/>
    <w:multiLevelType w:val="hybridMultilevel"/>
    <w:tmpl w:val="5AD4D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7379A"/>
    <w:multiLevelType w:val="multilevel"/>
    <w:tmpl w:val="C07260C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3"/>
        </w:tabs>
        <w:ind w:left="1473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2181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9"/>
        </w:tabs>
        <w:ind w:left="2889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5">
    <w:nsid w:val="3E7009D0"/>
    <w:multiLevelType w:val="singleLevel"/>
    <w:tmpl w:val="3D0661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6">
    <w:nsid w:val="421D0CA4"/>
    <w:multiLevelType w:val="hybridMultilevel"/>
    <w:tmpl w:val="40D80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2257BF"/>
    <w:multiLevelType w:val="multilevel"/>
    <w:tmpl w:val="976C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B442A3"/>
    <w:multiLevelType w:val="multilevel"/>
    <w:tmpl w:val="86A27756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3"/>
        </w:tabs>
        <w:ind w:left="1123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23"/>
        </w:tabs>
        <w:ind w:left="1123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23"/>
        </w:tabs>
        <w:ind w:left="1123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</w:rPr>
    </w:lvl>
  </w:abstractNum>
  <w:abstractNum w:abstractNumId="19">
    <w:nsid w:val="6236718F"/>
    <w:multiLevelType w:val="multilevel"/>
    <w:tmpl w:val="BC2A2908"/>
    <w:lvl w:ilvl="0">
      <w:start w:val="6"/>
      <w:numFmt w:val="decimal"/>
      <w:lvlText w:val="%1."/>
      <w:lvlJc w:val="left"/>
      <w:pPr>
        <w:tabs>
          <w:tab w:val="num" w:pos="640"/>
        </w:tabs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0">
    <w:nsid w:val="64EA32FC"/>
    <w:multiLevelType w:val="hybridMultilevel"/>
    <w:tmpl w:val="B086B3E0"/>
    <w:lvl w:ilvl="0" w:tplc="00029B98">
      <w:start w:val="1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65F47F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4F527AB"/>
    <w:multiLevelType w:val="multilevel"/>
    <w:tmpl w:val="21726200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3"/>
        </w:tabs>
        <w:ind w:left="1473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2181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9"/>
        </w:tabs>
        <w:ind w:left="2889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8"/>
    <w:lvlOverride w:ilvl="0">
      <w:startOverride w:val="1"/>
    </w:lvlOverride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</w:num>
  <w:num w:numId="25">
    <w:abstractNumId w:val="14"/>
  </w:num>
  <w:num w:numId="26">
    <w:abstractNumId w:val="18"/>
  </w:num>
  <w:num w:numId="27">
    <w:abstractNumId w:val="22"/>
  </w:num>
  <w:num w:numId="28">
    <w:abstractNumId w:val="12"/>
  </w:num>
  <w:num w:numId="29">
    <w:abstractNumId w:val="20"/>
  </w:num>
  <w:num w:numId="30">
    <w:abstractNumId w:val="19"/>
  </w:num>
  <w:num w:numId="31">
    <w:abstractNumId w:val="17"/>
  </w:num>
  <w:num w:numId="32">
    <w:abstractNumId w:val="21"/>
  </w:num>
  <w:num w:numId="33">
    <w:abstractNumId w:val="11"/>
  </w:num>
  <w:num w:numId="34">
    <w:abstractNumId w:val="16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C1B"/>
    <w:rsid w:val="0002011B"/>
    <w:rsid w:val="00030607"/>
    <w:rsid w:val="00086170"/>
    <w:rsid w:val="000E749E"/>
    <w:rsid w:val="00105052"/>
    <w:rsid w:val="00124C76"/>
    <w:rsid w:val="00136E34"/>
    <w:rsid w:val="00187F79"/>
    <w:rsid w:val="001B56A8"/>
    <w:rsid w:val="00246EEF"/>
    <w:rsid w:val="002A4E75"/>
    <w:rsid w:val="002B74B7"/>
    <w:rsid w:val="002E4930"/>
    <w:rsid w:val="003138D6"/>
    <w:rsid w:val="00340595"/>
    <w:rsid w:val="00392C1B"/>
    <w:rsid w:val="003F58D7"/>
    <w:rsid w:val="004003FB"/>
    <w:rsid w:val="00476326"/>
    <w:rsid w:val="004A6338"/>
    <w:rsid w:val="004A7C46"/>
    <w:rsid w:val="004B3616"/>
    <w:rsid w:val="004F34CF"/>
    <w:rsid w:val="00555759"/>
    <w:rsid w:val="005564CC"/>
    <w:rsid w:val="005E1C5D"/>
    <w:rsid w:val="005E6E9B"/>
    <w:rsid w:val="00624113"/>
    <w:rsid w:val="006823F0"/>
    <w:rsid w:val="006C29A2"/>
    <w:rsid w:val="006C4488"/>
    <w:rsid w:val="006C4D50"/>
    <w:rsid w:val="006F47BD"/>
    <w:rsid w:val="006F54D8"/>
    <w:rsid w:val="007160D9"/>
    <w:rsid w:val="00743977"/>
    <w:rsid w:val="00756E88"/>
    <w:rsid w:val="00756EF0"/>
    <w:rsid w:val="007A6EC6"/>
    <w:rsid w:val="007B3F4B"/>
    <w:rsid w:val="007B470E"/>
    <w:rsid w:val="007C3C3F"/>
    <w:rsid w:val="007D71BC"/>
    <w:rsid w:val="007F68CC"/>
    <w:rsid w:val="00800704"/>
    <w:rsid w:val="00825A47"/>
    <w:rsid w:val="008838AD"/>
    <w:rsid w:val="008D749A"/>
    <w:rsid w:val="008F45C6"/>
    <w:rsid w:val="00900334"/>
    <w:rsid w:val="00903D7A"/>
    <w:rsid w:val="00912015"/>
    <w:rsid w:val="00941766"/>
    <w:rsid w:val="0098022F"/>
    <w:rsid w:val="009F34C4"/>
    <w:rsid w:val="00A703E8"/>
    <w:rsid w:val="00A90579"/>
    <w:rsid w:val="00AB6571"/>
    <w:rsid w:val="00B96206"/>
    <w:rsid w:val="00BB2043"/>
    <w:rsid w:val="00BB7EC2"/>
    <w:rsid w:val="00BF3C57"/>
    <w:rsid w:val="00C67236"/>
    <w:rsid w:val="00CC45FB"/>
    <w:rsid w:val="00CD2645"/>
    <w:rsid w:val="00D5237E"/>
    <w:rsid w:val="00DB2FC7"/>
    <w:rsid w:val="00DB6348"/>
    <w:rsid w:val="00DE21F7"/>
    <w:rsid w:val="00E264C0"/>
    <w:rsid w:val="00EC46D2"/>
    <w:rsid w:val="00EF46AB"/>
    <w:rsid w:val="00F76E9E"/>
    <w:rsid w:val="00FC3063"/>
    <w:rsid w:val="00FC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0E"/>
  </w:style>
  <w:style w:type="paragraph" w:styleId="1">
    <w:name w:val="heading 1"/>
    <w:basedOn w:val="a"/>
    <w:next w:val="a"/>
    <w:qFormat/>
    <w:rsid w:val="007B470E"/>
    <w:pPr>
      <w:keepNext/>
      <w:numPr>
        <w:numId w:val="2"/>
      </w:numPr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7B470E"/>
    <w:pPr>
      <w:keepNext/>
      <w:numPr>
        <w:ilvl w:val="1"/>
        <w:numId w:val="2"/>
      </w:numPr>
      <w:overflowPunct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7B470E"/>
    <w:pPr>
      <w:keepNext/>
      <w:numPr>
        <w:ilvl w:val="2"/>
        <w:numId w:val="2"/>
      </w:numPr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7B470E"/>
    <w:pPr>
      <w:keepNext/>
      <w:numPr>
        <w:ilvl w:val="3"/>
        <w:numId w:val="2"/>
      </w:numPr>
      <w:overflowPunct w:val="0"/>
      <w:autoSpaceDE w:val="0"/>
      <w:autoSpaceDN w:val="0"/>
      <w:adjustRightInd w:val="0"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7B470E"/>
    <w:pPr>
      <w:numPr>
        <w:ilvl w:val="4"/>
        <w:numId w:val="2"/>
      </w:numPr>
      <w:overflowPunct w:val="0"/>
      <w:autoSpaceDE w:val="0"/>
      <w:autoSpaceDN w:val="0"/>
      <w:adjustRightInd w:val="0"/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7B470E"/>
    <w:pPr>
      <w:numPr>
        <w:ilvl w:val="5"/>
        <w:numId w:val="2"/>
      </w:numPr>
      <w:overflowPunct w:val="0"/>
      <w:autoSpaceDE w:val="0"/>
      <w:autoSpaceDN w:val="0"/>
      <w:adjustRightInd w:val="0"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7B470E"/>
    <w:pPr>
      <w:numPr>
        <w:ilvl w:val="6"/>
        <w:numId w:val="2"/>
      </w:numPr>
      <w:overflowPunct w:val="0"/>
      <w:autoSpaceDE w:val="0"/>
      <w:autoSpaceDN w:val="0"/>
      <w:adjustRightInd w:val="0"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7B470E"/>
    <w:pPr>
      <w:numPr>
        <w:ilvl w:val="7"/>
        <w:numId w:val="2"/>
      </w:numPr>
      <w:overflowPunct w:val="0"/>
      <w:autoSpaceDE w:val="0"/>
      <w:autoSpaceDN w:val="0"/>
      <w:adjustRightInd w:val="0"/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7B470E"/>
    <w:pPr>
      <w:numPr>
        <w:ilvl w:val="8"/>
        <w:numId w:val="2"/>
      </w:numPr>
      <w:overflowPunct w:val="0"/>
      <w:autoSpaceDE w:val="0"/>
      <w:autoSpaceDN w:val="0"/>
      <w:adjustRightInd w:val="0"/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B470E"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rsid w:val="007B470E"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sid w:val="007B470E"/>
  </w:style>
  <w:style w:type="paragraph" w:customStyle="1" w:styleId="msocomoff">
    <w:name w:val="msocomoff"/>
    <w:basedOn w:val="a"/>
    <w:rsid w:val="007B470E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msocomtxt">
    <w:name w:val="msocomtxt"/>
    <w:basedOn w:val="a"/>
    <w:rsid w:val="007B470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Bullet"/>
    <w:basedOn w:val="a"/>
    <w:autoRedefine/>
    <w:semiHidden/>
    <w:rsid w:val="007B470E"/>
    <w:pPr>
      <w:tabs>
        <w:tab w:val="num" w:pos="360"/>
      </w:tabs>
      <w:ind w:left="360" w:hanging="360"/>
    </w:pPr>
  </w:style>
  <w:style w:type="paragraph" w:styleId="a7">
    <w:name w:val="List Number"/>
    <w:basedOn w:val="a"/>
    <w:semiHidden/>
    <w:rsid w:val="007B470E"/>
    <w:pPr>
      <w:tabs>
        <w:tab w:val="num" w:pos="360"/>
      </w:tabs>
      <w:ind w:left="360" w:hanging="360"/>
    </w:pPr>
  </w:style>
  <w:style w:type="paragraph" w:styleId="20">
    <w:name w:val="List Bullet 2"/>
    <w:basedOn w:val="a"/>
    <w:autoRedefine/>
    <w:semiHidden/>
    <w:rsid w:val="007B470E"/>
    <w:pPr>
      <w:tabs>
        <w:tab w:val="num" w:pos="643"/>
      </w:tabs>
      <w:ind w:left="643" w:hanging="360"/>
    </w:pPr>
  </w:style>
  <w:style w:type="paragraph" w:styleId="30">
    <w:name w:val="List Bullet 3"/>
    <w:basedOn w:val="a"/>
    <w:autoRedefine/>
    <w:semiHidden/>
    <w:rsid w:val="007B470E"/>
    <w:pPr>
      <w:tabs>
        <w:tab w:val="num" w:pos="926"/>
      </w:tabs>
      <w:ind w:left="926" w:hanging="360"/>
    </w:pPr>
  </w:style>
  <w:style w:type="paragraph" w:styleId="40">
    <w:name w:val="List Bullet 4"/>
    <w:basedOn w:val="a"/>
    <w:autoRedefine/>
    <w:semiHidden/>
    <w:rsid w:val="007B470E"/>
    <w:pPr>
      <w:tabs>
        <w:tab w:val="num" w:pos="1209"/>
      </w:tabs>
      <w:ind w:left="1209" w:hanging="360"/>
    </w:pPr>
  </w:style>
  <w:style w:type="paragraph" w:styleId="50">
    <w:name w:val="List Bullet 5"/>
    <w:basedOn w:val="a"/>
    <w:autoRedefine/>
    <w:semiHidden/>
    <w:rsid w:val="007B470E"/>
    <w:pPr>
      <w:tabs>
        <w:tab w:val="num" w:pos="1492"/>
      </w:tabs>
      <w:ind w:left="1492" w:hanging="360"/>
    </w:pPr>
  </w:style>
  <w:style w:type="paragraph" w:styleId="21">
    <w:name w:val="List Number 2"/>
    <w:basedOn w:val="a"/>
    <w:semiHidden/>
    <w:rsid w:val="007B470E"/>
    <w:pPr>
      <w:tabs>
        <w:tab w:val="num" w:pos="643"/>
      </w:tabs>
      <w:ind w:left="643" w:hanging="360"/>
    </w:pPr>
  </w:style>
  <w:style w:type="paragraph" w:styleId="31">
    <w:name w:val="List Number 3"/>
    <w:basedOn w:val="a"/>
    <w:semiHidden/>
    <w:rsid w:val="007B470E"/>
    <w:pPr>
      <w:tabs>
        <w:tab w:val="num" w:pos="926"/>
      </w:tabs>
      <w:ind w:left="926" w:hanging="360"/>
    </w:pPr>
  </w:style>
  <w:style w:type="paragraph" w:styleId="41">
    <w:name w:val="List Number 4"/>
    <w:basedOn w:val="a"/>
    <w:semiHidden/>
    <w:rsid w:val="007B470E"/>
    <w:pPr>
      <w:tabs>
        <w:tab w:val="num" w:pos="1209"/>
      </w:tabs>
      <w:ind w:left="1209" w:hanging="360"/>
    </w:pPr>
  </w:style>
  <w:style w:type="paragraph" w:styleId="51">
    <w:name w:val="List Number 5"/>
    <w:basedOn w:val="a"/>
    <w:semiHidden/>
    <w:rsid w:val="007B470E"/>
    <w:pPr>
      <w:tabs>
        <w:tab w:val="num" w:pos="1492"/>
      </w:tabs>
      <w:ind w:left="1492" w:hanging="360"/>
    </w:pPr>
  </w:style>
  <w:style w:type="paragraph" w:styleId="10">
    <w:name w:val="toc 1"/>
    <w:basedOn w:val="a"/>
    <w:next w:val="a"/>
    <w:semiHidden/>
    <w:rsid w:val="007B470E"/>
    <w:pPr>
      <w:tabs>
        <w:tab w:val="right" w:leader="dot" w:pos="7513"/>
      </w:tabs>
      <w:overflowPunct w:val="0"/>
      <w:autoSpaceDE w:val="0"/>
      <w:autoSpaceDN w:val="0"/>
      <w:adjustRightInd w:val="0"/>
      <w:spacing w:before="120" w:after="120"/>
    </w:pPr>
    <w:rPr>
      <w:b/>
      <w:caps/>
    </w:rPr>
  </w:style>
  <w:style w:type="paragraph" w:styleId="a8">
    <w:name w:val="Body Text"/>
    <w:basedOn w:val="a"/>
    <w:semiHidden/>
    <w:rsid w:val="007B470E"/>
    <w:pPr>
      <w:overflowPunct w:val="0"/>
      <w:autoSpaceDE w:val="0"/>
      <w:autoSpaceDN w:val="0"/>
      <w:adjustRightInd w:val="0"/>
      <w:spacing w:after="120"/>
    </w:pPr>
  </w:style>
  <w:style w:type="paragraph" w:styleId="a9">
    <w:name w:val="Body Text Indent"/>
    <w:basedOn w:val="a"/>
    <w:semiHidden/>
    <w:rsid w:val="007B470E"/>
    <w:pPr>
      <w:overflowPunct w:val="0"/>
      <w:autoSpaceDE w:val="0"/>
      <w:autoSpaceDN w:val="0"/>
      <w:adjustRightInd w:val="0"/>
      <w:spacing w:after="120"/>
      <w:ind w:left="283"/>
    </w:pPr>
  </w:style>
  <w:style w:type="paragraph" w:styleId="aa">
    <w:name w:val="caption"/>
    <w:basedOn w:val="a"/>
    <w:next w:val="a"/>
    <w:qFormat/>
    <w:rsid w:val="007B470E"/>
    <w:pPr>
      <w:overflowPunct w:val="0"/>
      <w:autoSpaceDE w:val="0"/>
      <w:autoSpaceDN w:val="0"/>
      <w:adjustRightInd w:val="0"/>
      <w:spacing w:before="120" w:after="120"/>
    </w:pPr>
    <w:rPr>
      <w:b/>
    </w:rPr>
  </w:style>
  <w:style w:type="paragraph" w:styleId="ab">
    <w:name w:val="endnote text"/>
    <w:basedOn w:val="a"/>
    <w:semiHidden/>
    <w:rsid w:val="007B470E"/>
    <w:pPr>
      <w:overflowPunct w:val="0"/>
      <w:autoSpaceDE w:val="0"/>
      <w:autoSpaceDN w:val="0"/>
      <w:adjustRightInd w:val="0"/>
    </w:pPr>
  </w:style>
  <w:style w:type="paragraph" w:styleId="ac">
    <w:name w:val="table of figures"/>
    <w:basedOn w:val="a"/>
    <w:next w:val="a"/>
    <w:semiHidden/>
    <w:rsid w:val="007B470E"/>
    <w:pPr>
      <w:tabs>
        <w:tab w:val="right" w:leader="dot" w:pos="7513"/>
      </w:tabs>
      <w:overflowPunct w:val="0"/>
      <w:autoSpaceDE w:val="0"/>
      <w:autoSpaceDN w:val="0"/>
      <w:adjustRightInd w:val="0"/>
      <w:ind w:left="400" w:hanging="400"/>
    </w:pPr>
    <w:rPr>
      <w:smallCaps/>
    </w:rPr>
  </w:style>
  <w:style w:type="paragraph" w:styleId="22">
    <w:name w:val="toc 2"/>
    <w:basedOn w:val="a"/>
    <w:next w:val="a"/>
    <w:semiHidden/>
    <w:rsid w:val="007B470E"/>
    <w:pPr>
      <w:tabs>
        <w:tab w:val="right" w:leader="dot" w:pos="7513"/>
      </w:tabs>
      <w:overflowPunct w:val="0"/>
      <w:autoSpaceDE w:val="0"/>
      <w:autoSpaceDN w:val="0"/>
      <w:adjustRightInd w:val="0"/>
      <w:ind w:left="200"/>
    </w:pPr>
    <w:rPr>
      <w:smallCaps/>
    </w:rPr>
  </w:style>
  <w:style w:type="paragraph" w:styleId="32">
    <w:name w:val="toc 3"/>
    <w:basedOn w:val="a"/>
    <w:next w:val="a"/>
    <w:semiHidden/>
    <w:rsid w:val="007B470E"/>
    <w:pPr>
      <w:tabs>
        <w:tab w:val="right" w:leader="dot" w:pos="7513"/>
      </w:tabs>
      <w:overflowPunct w:val="0"/>
      <w:autoSpaceDE w:val="0"/>
      <w:autoSpaceDN w:val="0"/>
      <w:adjustRightInd w:val="0"/>
      <w:ind w:left="400"/>
    </w:pPr>
    <w:rPr>
      <w:i/>
    </w:rPr>
  </w:style>
  <w:style w:type="paragraph" w:styleId="23">
    <w:name w:val="Body Text Indent 2"/>
    <w:basedOn w:val="a"/>
    <w:semiHidden/>
    <w:rsid w:val="007B470E"/>
    <w:pPr>
      <w:ind w:firstLine="709"/>
    </w:pPr>
    <w:rPr>
      <w:sz w:val="24"/>
    </w:rPr>
  </w:style>
  <w:style w:type="character" w:styleId="ad">
    <w:name w:val="Hyperlink"/>
    <w:semiHidden/>
    <w:rsid w:val="007B470E"/>
    <w:rPr>
      <w:color w:val="003399"/>
      <w:u w:val="single"/>
    </w:rPr>
  </w:style>
  <w:style w:type="paragraph" w:styleId="ae">
    <w:name w:val="Normal (Web)"/>
    <w:basedOn w:val="a"/>
    <w:semiHidden/>
    <w:rsid w:val="007B470E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24">
    <w:name w:val="Body Text 2"/>
    <w:basedOn w:val="a"/>
    <w:semiHidden/>
    <w:rsid w:val="007B470E"/>
    <w:rPr>
      <w:b/>
      <w:bCs/>
      <w:i/>
      <w:iCs/>
      <w:sz w:val="36"/>
    </w:rPr>
  </w:style>
  <w:style w:type="paragraph" w:styleId="af">
    <w:name w:val="Title"/>
    <w:basedOn w:val="a"/>
    <w:qFormat/>
    <w:rsid w:val="007B470E"/>
    <w:pPr>
      <w:jc w:val="center"/>
    </w:pPr>
    <w:rPr>
      <w:sz w:val="24"/>
    </w:rPr>
  </w:style>
  <w:style w:type="paragraph" w:customStyle="1" w:styleId="af0">
    <w:name w:val="текст сноски"/>
    <w:basedOn w:val="a"/>
    <w:rsid w:val="007B470E"/>
    <w:pPr>
      <w:widowControl w:val="0"/>
    </w:pPr>
    <w:rPr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5E1C5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5E1C5D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124C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439FD-97E4-4A24-8401-D93C15F5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Окружная избирательная комиссия</vt:lpstr>
    </vt:vector>
  </TitlesOfParts>
  <Company>CAP</Company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Окружная избирательная комиссия</dc:title>
  <dc:creator>archiv</dc:creator>
  <cp:lastModifiedBy>APM-TIK</cp:lastModifiedBy>
  <cp:revision>7</cp:revision>
  <cp:lastPrinted>2016-09-28T11:59:00Z</cp:lastPrinted>
  <dcterms:created xsi:type="dcterms:W3CDTF">2023-03-09T11:03:00Z</dcterms:created>
  <dcterms:modified xsi:type="dcterms:W3CDTF">2023-03-10T05:37:00Z</dcterms:modified>
</cp:coreProperties>
</file>