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942D" w14:textId="77777777" w:rsidR="00C6519C" w:rsidRDefault="00C6519C" w:rsidP="0031409D">
      <w:pPr>
        <w:suppressAutoHyphens/>
        <w:rPr>
          <w:rFonts w:ascii="Times New Roman" w:hAnsi="Times New Roman"/>
          <w:b/>
          <w:szCs w:val="26"/>
        </w:rPr>
      </w:pPr>
    </w:p>
    <w:p w14:paraId="6765CD42" w14:textId="77777777" w:rsidR="00C6519C" w:rsidRDefault="00C6519C" w:rsidP="0031409D">
      <w:pPr>
        <w:suppressAutoHyphens/>
        <w:rPr>
          <w:rFonts w:ascii="Times New Roman" w:hAnsi="Times New Roman"/>
          <w:b/>
          <w:szCs w:val="26"/>
        </w:rPr>
      </w:pPr>
    </w:p>
    <w:p w14:paraId="1DE334AB" w14:textId="77777777" w:rsidR="00C6519C" w:rsidRDefault="00C6519C" w:rsidP="0031409D">
      <w:pPr>
        <w:suppressAutoHyphens/>
        <w:rPr>
          <w:rFonts w:ascii="Times New Roman" w:hAnsi="Times New Roman"/>
          <w:b/>
          <w:szCs w:val="26"/>
        </w:rPr>
      </w:pPr>
    </w:p>
    <w:p w14:paraId="2A93E9F6" w14:textId="77777777" w:rsidR="00C6519C" w:rsidRDefault="00C6519C" w:rsidP="0031409D">
      <w:pPr>
        <w:suppressAutoHyphens/>
        <w:rPr>
          <w:rFonts w:ascii="Times New Roman" w:hAnsi="Times New Roman"/>
          <w:b/>
          <w:szCs w:val="26"/>
        </w:rPr>
      </w:pPr>
    </w:p>
    <w:p w14:paraId="52505323" w14:textId="77777777" w:rsidR="00C6519C" w:rsidRDefault="00C6519C" w:rsidP="0031409D">
      <w:pPr>
        <w:suppressAutoHyphens/>
        <w:rPr>
          <w:rFonts w:ascii="Times New Roman" w:hAnsi="Times New Roman"/>
          <w:b/>
          <w:szCs w:val="26"/>
        </w:rPr>
      </w:pPr>
    </w:p>
    <w:p w14:paraId="7BFEB7DB" w14:textId="77777777" w:rsidR="00C6519C" w:rsidRDefault="00C6519C" w:rsidP="0031409D">
      <w:pPr>
        <w:suppressAutoHyphens/>
        <w:rPr>
          <w:rFonts w:ascii="Times New Roman" w:hAnsi="Times New Roman"/>
          <w:b/>
          <w:szCs w:val="26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3969"/>
        <w:gridCol w:w="2206"/>
        <w:gridCol w:w="3748"/>
      </w:tblGrid>
      <w:tr w:rsidR="00C6519C" w:rsidRPr="00E32A34" w14:paraId="21001932" w14:textId="77777777" w:rsidTr="00C6519C">
        <w:tc>
          <w:tcPr>
            <w:tcW w:w="3969" w:type="dxa"/>
            <w:shd w:val="clear" w:color="auto" w:fill="auto"/>
          </w:tcPr>
          <w:p w14:paraId="1291BF16" w14:textId="363A12F9" w:rsidR="00C6519C" w:rsidRPr="00E32A34" w:rsidRDefault="00C6519C" w:rsidP="001734DA">
            <w:pPr>
              <w:tabs>
                <w:tab w:val="center" w:pos="5181"/>
                <w:tab w:val="right" w:pos="8306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noProof/>
                <w:color w:val="000000" w:themeColor="text1"/>
                <w:sz w:val="22"/>
                <w:szCs w:val="18"/>
              </w:rPr>
              <w:drawing>
                <wp:anchor distT="0" distB="0" distL="114300" distR="114300" simplePos="0" relativeHeight="251660288" behindDoc="0" locked="0" layoutInCell="0" allowOverlap="1" wp14:anchorId="1BD35BEC" wp14:editId="167A2E86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12700</wp:posOffset>
                  </wp:positionV>
                  <wp:extent cx="819150" cy="847725"/>
                  <wp:effectExtent l="0" t="0" r="0" b="9525"/>
                  <wp:wrapNone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  <w:t xml:space="preserve">        </w:t>
            </w: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ЧЁВАШ РЕСПУБЛИКИ</w:t>
            </w:r>
          </w:p>
          <w:p w14:paraId="7C5C7665" w14:textId="77777777" w:rsidR="00C6519C" w:rsidRPr="00E32A34" w:rsidRDefault="00C6519C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023704DE" w14:textId="77777777" w:rsidR="00C6519C" w:rsidRPr="00E32A34" w:rsidRDefault="00C6519C" w:rsidP="001734D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ШУПАШКАР </w:t>
            </w:r>
          </w:p>
          <w:p w14:paraId="13C27C03" w14:textId="77777777" w:rsidR="00C6519C" w:rsidRPr="00E32A34" w:rsidRDefault="00C6519C" w:rsidP="001734D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МУНИЦИПАЛЛЁ ОКРУГ,Н АДМИНИСТРАЦИЙ,</w:t>
            </w:r>
          </w:p>
          <w:p w14:paraId="271C3DE2" w14:textId="77777777" w:rsidR="00C6519C" w:rsidRPr="00E32A34" w:rsidRDefault="00C6519C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017ED9D4" w14:textId="77777777" w:rsidR="00C6519C" w:rsidRPr="00E32A34" w:rsidRDefault="00C6519C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ЙЫШЁНУ</w:t>
            </w:r>
          </w:p>
          <w:p w14:paraId="7A773B81" w14:textId="77777777" w:rsidR="00C6519C" w:rsidRPr="00E32A34" w:rsidRDefault="00C6519C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C6519C" w:rsidRPr="00E32A34" w14:paraId="7A3A0F51" w14:textId="77777777" w:rsidTr="001734DA">
              <w:tc>
                <w:tcPr>
                  <w:tcW w:w="1413" w:type="dxa"/>
                </w:tcPr>
                <w:p w14:paraId="4B32CB7C" w14:textId="77777777" w:rsidR="00C6519C" w:rsidRPr="00E32A34" w:rsidRDefault="00C6519C" w:rsidP="001734DA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12.0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  <w:t>9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6B53095" w14:textId="77777777" w:rsidR="00C6519C" w:rsidRPr="00E32A34" w:rsidRDefault="00C6519C" w:rsidP="001734D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2015AA7C" w14:textId="0A7BFB9C" w:rsidR="00C6519C" w:rsidRPr="00496F7D" w:rsidRDefault="00C6519C" w:rsidP="001734DA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1253/1</w:t>
                  </w:r>
                </w:p>
              </w:tc>
            </w:tr>
          </w:tbl>
          <w:p w14:paraId="206A8014" w14:textId="77777777" w:rsidR="00C6519C" w:rsidRPr="00E32A34" w:rsidRDefault="00C6519C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К\</w:t>
            </w:r>
            <w:proofErr w:type="spellStart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ке</w:t>
            </w:r>
            <w:proofErr w:type="spellEnd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= поселок.</w:t>
            </w:r>
          </w:p>
        </w:tc>
        <w:tc>
          <w:tcPr>
            <w:tcW w:w="2206" w:type="dxa"/>
            <w:shd w:val="clear" w:color="auto" w:fill="auto"/>
          </w:tcPr>
          <w:p w14:paraId="30C0373D" w14:textId="77777777" w:rsidR="00C6519C" w:rsidRPr="00E32A34" w:rsidRDefault="00C6519C" w:rsidP="001734DA">
            <w:pPr>
              <w:tabs>
                <w:tab w:val="left" w:pos="1561"/>
                <w:tab w:val="center" w:pos="4153"/>
                <w:tab w:val="right" w:pos="8306"/>
              </w:tabs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</w:p>
        </w:tc>
        <w:tc>
          <w:tcPr>
            <w:tcW w:w="3748" w:type="dxa"/>
            <w:shd w:val="clear" w:color="auto" w:fill="auto"/>
          </w:tcPr>
          <w:p w14:paraId="5913ECEF" w14:textId="77777777" w:rsidR="00C6519C" w:rsidRPr="00E32A34" w:rsidRDefault="00C6519C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ЧУВАШСКАЯ РЕСПУБЛИКА</w:t>
            </w:r>
          </w:p>
          <w:p w14:paraId="6C757B7E" w14:textId="77777777" w:rsidR="00C6519C" w:rsidRPr="00E32A34" w:rsidRDefault="00C6519C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720F7579" w14:textId="77777777" w:rsidR="00C6519C" w:rsidRPr="00E32A34" w:rsidRDefault="00C6519C" w:rsidP="001734DA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561AA7F4" w14:textId="77777777" w:rsidR="00C6519C" w:rsidRPr="00E32A34" w:rsidRDefault="00C6519C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57AA255D" w14:textId="77777777" w:rsidR="00C6519C" w:rsidRPr="00E32A34" w:rsidRDefault="00C6519C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ПОСТАНОВЛЕНИЕ</w:t>
            </w:r>
          </w:p>
          <w:p w14:paraId="356845F0" w14:textId="77777777" w:rsidR="00C6519C" w:rsidRPr="00E32A34" w:rsidRDefault="00C6519C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0"/>
              <w:gridCol w:w="457"/>
              <w:gridCol w:w="1486"/>
            </w:tblGrid>
            <w:tr w:rsidR="00C6519C" w:rsidRPr="00E32A34" w14:paraId="36E1940B" w14:textId="77777777" w:rsidTr="001734DA">
              <w:tc>
                <w:tcPr>
                  <w:tcW w:w="1413" w:type="dxa"/>
                </w:tcPr>
                <w:p w14:paraId="7C4FEA44" w14:textId="5033F125" w:rsidR="00C6519C" w:rsidRPr="00E32A34" w:rsidRDefault="00C6519C" w:rsidP="001734DA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20DB29FE" w14:textId="77777777" w:rsidR="00C6519C" w:rsidRPr="00E32A34" w:rsidRDefault="00C6519C" w:rsidP="001734D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2E6AF59" w14:textId="77777777" w:rsidR="00C6519C" w:rsidRPr="00E32A34" w:rsidRDefault="00C6519C" w:rsidP="001734DA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06F93202" w14:textId="77777777" w:rsidR="00C6519C" w:rsidRPr="00E32A34" w:rsidRDefault="00C6519C" w:rsidP="001734DA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поселок Кугеси</w:t>
            </w:r>
          </w:p>
        </w:tc>
      </w:tr>
    </w:tbl>
    <w:p w14:paraId="413488BB" w14:textId="77777777" w:rsidR="00C6519C" w:rsidRDefault="00C6519C" w:rsidP="0031409D">
      <w:pPr>
        <w:suppressAutoHyphens/>
        <w:rPr>
          <w:rFonts w:ascii="Times New Roman" w:hAnsi="Times New Roman"/>
          <w:b/>
          <w:szCs w:val="26"/>
        </w:rPr>
      </w:pPr>
    </w:p>
    <w:p w14:paraId="3ADC1058" w14:textId="77777777" w:rsidR="00C6519C" w:rsidRDefault="00C6519C" w:rsidP="0031409D">
      <w:pPr>
        <w:suppressAutoHyphens/>
        <w:rPr>
          <w:rFonts w:ascii="Times New Roman" w:hAnsi="Times New Roman"/>
          <w:b/>
          <w:szCs w:val="26"/>
        </w:rPr>
      </w:pPr>
    </w:p>
    <w:p w14:paraId="72ECC5AC" w14:textId="75E059A5" w:rsidR="00D81E74" w:rsidRDefault="00D81E74" w:rsidP="0031409D">
      <w:pPr>
        <w:suppressAutoHyphens/>
        <w:rPr>
          <w:rFonts w:ascii="Times New Roman" w:hAnsi="Times New Roman"/>
          <w:b/>
          <w:szCs w:val="26"/>
        </w:rPr>
      </w:pPr>
      <w:r w:rsidRPr="00676A60">
        <w:rPr>
          <w:rFonts w:ascii="Times New Roman" w:hAnsi="Times New Roman"/>
          <w:b/>
          <w:szCs w:val="26"/>
        </w:rPr>
        <w:t xml:space="preserve">О </w:t>
      </w:r>
      <w:r>
        <w:rPr>
          <w:rFonts w:ascii="Times New Roman" w:hAnsi="Times New Roman"/>
          <w:b/>
          <w:szCs w:val="26"/>
        </w:rPr>
        <w:t>внесении изменений в муниципальную</w:t>
      </w:r>
    </w:p>
    <w:p w14:paraId="770E7D5A" w14:textId="77777777" w:rsidR="00D81E74" w:rsidRDefault="00D81E74" w:rsidP="0031409D">
      <w:pPr>
        <w:suppressAutoHyphens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программу </w:t>
      </w:r>
      <w:r w:rsidRPr="00676A60">
        <w:rPr>
          <w:rFonts w:ascii="Times New Roman" w:hAnsi="Times New Roman"/>
          <w:b/>
          <w:szCs w:val="26"/>
        </w:rPr>
        <w:t>Чебоксарского муниципального</w:t>
      </w:r>
    </w:p>
    <w:p w14:paraId="199FC80B" w14:textId="77777777" w:rsidR="00D81E74" w:rsidRDefault="00D81E74" w:rsidP="0031409D">
      <w:pPr>
        <w:suppressAutoHyphens/>
        <w:rPr>
          <w:rFonts w:ascii="Times New Roman" w:hAnsi="Times New Roman"/>
          <w:b/>
          <w:bCs/>
          <w:szCs w:val="26"/>
        </w:rPr>
      </w:pPr>
      <w:r w:rsidRPr="00676A60">
        <w:rPr>
          <w:rFonts w:ascii="Times New Roman" w:hAnsi="Times New Roman"/>
          <w:b/>
          <w:szCs w:val="26"/>
        </w:rPr>
        <w:t xml:space="preserve">округа Чувашской Республики  </w:t>
      </w:r>
      <w:r>
        <w:rPr>
          <w:rFonts w:ascii="Times New Roman" w:hAnsi="Times New Roman"/>
          <w:b/>
          <w:bCs/>
          <w:szCs w:val="26"/>
        </w:rPr>
        <w:t>«Обеспечение</w:t>
      </w:r>
    </w:p>
    <w:p w14:paraId="4B22BBDE" w14:textId="77777777" w:rsidR="00D81E74" w:rsidRDefault="00D81E74" w:rsidP="0031409D">
      <w:pPr>
        <w:suppressAutoHyphens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граждан доступным и комфортным жильем</w:t>
      </w:r>
      <w:r w:rsidRPr="00676A60">
        <w:rPr>
          <w:rFonts w:ascii="Times New Roman" w:hAnsi="Times New Roman"/>
          <w:b/>
          <w:bCs/>
          <w:szCs w:val="26"/>
        </w:rPr>
        <w:t>»</w:t>
      </w:r>
    </w:p>
    <w:p w14:paraId="50EE28B5" w14:textId="5FB558F6" w:rsidR="00D81E74" w:rsidRDefault="00D81E74" w:rsidP="0031409D">
      <w:pPr>
        <w:suppressAutoHyphens/>
        <w:rPr>
          <w:rFonts w:ascii="Times New Roman" w:hAnsi="Times New Roman"/>
          <w:b/>
          <w:bCs/>
          <w:szCs w:val="26"/>
        </w:rPr>
      </w:pPr>
      <w:r w:rsidRPr="00676A60">
        <w:rPr>
          <w:rFonts w:ascii="Times New Roman" w:hAnsi="Times New Roman"/>
          <w:b/>
          <w:bCs/>
          <w:szCs w:val="26"/>
        </w:rPr>
        <w:t>на 2023-2035 гг.</w:t>
      </w:r>
    </w:p>
    <w:p w14:paraId="037317D2" w14:textId="77777777" w:rsidR="00D81E74" w:rsidRPr="00676A60" w:rsidRDefault="00D81E74" w:rsidP="0031409D">
      <w:pPr>
        <w:suppressAutoHyphens/>
        <w:rPr>
          <w:rFonts w:ascii="Times New Roman" w:hAnsi="Times New Roman"/>
          <w:szCs w:val="26"/>
        </w:rPr>
      </w:pPr>
    </w:p>
    <w:p w14:paraId="1443BDB6" w14:textId="77777777" w:rsidR="0031409D" w:rsidRPr="004C3987" w:rsidRDefault="0031409D" w:rsidP="0031409D">
      <w:pPr>
        <w:suppressAutoHyphens/>
        <w:ind w:firstLine="709"/>
        <w:jc w:val="both"/>
        <w:rPr>
          <w:rFonts w:ascii="Times New Roman" w:hAnsi="Times New Roman"/>
          <w:color w:val="22272F"/>
          <w:szCs w:val="26"/>
          <w:shd w:val="clear" w:color="auto" w:fill="FFFFFF"/>
        </w:rPr>
      </w:pPr>
      <w:r w:rsidRPr="004C3987">
        <w:rPr>
          <w:rFonts w:ascii="Times New Roman" w:hAnsi="Times New Roman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4C3987">
        <w:rPr>
          <w:rFonts w:ascii="Times New Roman" w:hAnsi="Times New Roman"/>
          <w:color w:val="22272F"/>
          <w:szCs w:val="26"/>
          <w:shd w:val="clear" w:color="auto" w:fill="FFFFFF"/>
        </w:rPr>
        <w:t>, а</w:t>
      </w:r>
      <w:r w:rsidRPr="004C3987">
        <w:rPr>
          <w:rFonts w:ascii="Times New Roman" w:hAnsi="Times New Roman"/>
          <w:szCs w:val="26"/>
        </w:rPr>
        <w:t>дминистрация Чебоксарского муниципального округа п о с т а н о в л я е т:</w:t>
      </w:r>
    </w:p>
    <w:p w14:paraId="05D19EA0" w14:textId="77777777" w:rsidR="0031409D" w:rsidRPr="000771C8" w:rsidRDefault="0031409D" w:rsidP="0031409D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0771C8">
        <w:rPr>
          <w:rFonts w:ascii="Times New Roman" w:hAnsi="Times New Roman"/>
          <w:szCs w:val="26"/>
        </w:rPr>
        <w:t xml:space="preserve">1. Внести в муниципальную программу Чебоксарского муниципального округа Чувашской Республики </w:t>
      </w:r>
      <w:r w:rsidRPr="000771C8">
        <w:rPr>
          <w:rFonts w:ascii="Times New Roman" w:hAnsi="Times New Roman"/>
          <w:bCs/>
          <w:szCs w:val="26"/>
        </w:rPr>
        <w:t>«</w:t>
      </w:r>
      <w:r>
        <w:rPr>
          <w:rFonts w:ascii="Times New Roman" w:hAnsi="Times New Roman"/>
          <w:bCs/>
          <w:szCs w:val="26"/>
        </w:rPr>
        <w:t xml:space="preserve">Обеспечение граждан доступным и комфортным жильем» на 2023-2025 гг., </w:t>
      </w:r>
      <w:r w:rsidRPr="000771C8">
        <w:rPr>
          <w:rFonts w:ascii="Times New Roman" w:hAnsi="Times New Roman"/>
          <w:szCs w:val="26"/>
        </w:rPr>
        <w:t>утвержденную постановлением администрации Чебоксарского муниципального округа Чувашской Республики от 2</w:t>
      </w:r>
      <w:r>
        <w:rPr>
          <w:rFonts w:ascii="Times New Roman" w:hAnsi="Times New Roman"/>
          <w:szCs w:val="26"/>
        </w:rPr>
        <w:t>6.01.2024 № 79,</w:t>
      </w:r>
      <w:r w:rsidRPr="000771C8">
        <w:rPr>
          <w:rFonts w:ascii="Times New Roman" w:hAnsi="Times New Roman"/>
          <w:szCs w:val="26"/>
        </w:rPr>
        <w:t xml:space="preserve"> следующие изменения:      </w:t>
      </w:r>
    </w:p>
    <w:p w14:paraId="55BF19BE" w14:textId="77777777" w:rsidR="0031409D" w:rsidRPr="000771C8" w:rsidRDefault="0031409D" w:rsidP="0031409D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EE1F2C">
        <w:rPr>
          <w:rFonts w:ascii="Times New Roman" w:hAnsi="Times New Roman"/>
          <w:szCs w:val="26"/>
        </w:rPr>
        <w:t>Муниципальную программу Чебоксарского муниципального округа Чувашской Республики «</w:t>
      </w:r>
      <w:r w:rsidRPr="00EE1F2C">
        <w:rPr>
          <w:rFonts w:ascii="Times New Roman" w:hAnsi="Times New Roman"/>
          <w:bCs/>
          <w:szCs w:val="26"/>
        </w:rPr>
        <w:t>Обеспечение граждан доступным и комфортным жильем</w:t>
      </w:r>
      <w:r w:rsidRPr="00EE1F2C">
        <w:rPr>
          <w:rFonts w:ascii="Times New Roman" w:hAnsi="Times New Roman"/>
          <w:szCs w:val="26"/>
        </w:rPr>
        <w:t>» на 2023 -2035 гг. изложить в новой редакции согласно приложению к настоящему постановлению.</w:t>
      </w:r>
    </w:p>
    <w:p w14:paraId="1F4B8204" w14:textId="77777777" w:rsidR="0031409D" w:rsidRPr="00676A60" w:rsidRDefault="0031409D" w:rsidP="0031409D">
      <w:pPr>
        <w:suppressAutoHyphens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</w:t>
      </w:r>
      <w:r w:rsidRPr="00676A60">
        <w:rPr>
          <w:rFonts w:ascii="Times New Roman" w:hAnsi="Times New Roman"/>
          <w:szCs w:val="26"/>
        </w:rPr>
        <w:t>. Контроль за выполнением настоящего постановления возложить на отдел                                  жилищно-коммунального хозяйства управления благоустройства и развития                        территорий  администрации Чебоксарского  муниципального округа Чувашской                Республики.</w:t>
      </w:r>
    </w:p>
    <w:p w14:paraId="2EC78DD3" w14:textId="77777777" w:rsidR="0031409D" w:rsidRPr="00676A60" w:rsidRDefault="0031409D" w:rsidP="0031409D">
      <w:pPr>
        <w:suppressAutoHyphens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3</w:t>
      </w:r>
      <w:r w:rsidRPr="00676A60">
        <w:rPr>
          <w:rFonts w:ascii="Times New Roman" w:hAnsi="Times New Roman"/>
          <w:szCs w:val="26"/>
        </w:rPr>
        <w:t>. Опубликовать настоящее постановление на официальном сайте администрации     Чебоксарского муниципального округа Чувашской Республики в информационно-телекоммуникационной сети «Интернет».</w:t>
      </w:r>
    </w:p>
    <w:p w14:paraId="38989E3C" w14:textId="77777777" w:rsidR="0031409D" w:rsidRPr="00676A60" w:rsidRDefault="0031409D" w:rsidP="0031409D">
      <w:pPr>
        <w:suppressAutoHyphens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4.</w:t>
      </w:r>
      <w:r w:rsidRPr="00676A60">
        <w:rPr>
          <w:rFonts w:ascii="Times New Roman" w:hAnsi="Times New Roman"/>
          <w:szCs w:val="26"/>
        </w:rPr>
        <w:t xml:space="preserve"> Настоящее постановление вступает в силу </w:t>
      </w:r>
      <w:r>
        <w:rPr>
          <w:rFonts w:ascii="Times New Roman" w:hAnsi="Times New Roman"/>
          <w:szCs w:val="26"/>
        </w:rPr>
        <w:t xml:space="preserve">после его </w:t>
      </w:r>
      <w:r w:rsidRPr="00676A60">
        <w:rPr>
          <w:rFonts w:ascii="Times New Roman" w:hAnsi="Times New Roman"/>
          <w:szCs w:val="26"/>
        </w:rPr>
        <w:t>официального                          опубликования.</w:t>
      </w:r>
    </w:p>
    <w:p w14:paraId="51FB41AE" w14:textId="77777777" w:rsidR="0031409D" w:rsidRPr="00676A60" w:rsidRDefault="0031409D" w:rsidP="0031409D">
      <w:pPr>
        <w:rPr>
          <w:rFonts w:ascii="Times New Roman" w:hAnsi="Times New Roman"/>
          <w:szCs w:val="26"/>
        </w:rPr>
      </w:pPr>
    </w:p>
    <w:p w14:paraId="2F13A0E8" w14:textId="77777777" w:rsidR="0031409D" w:rsidRPr="00157268" w:rsidRDefault="0031409D" w:rsidP="0031409D">
      <w:pPr>
        <w:tabs>
          <w:tab w:val="center" w:pos="4536"/>
          <w:tab w:val="right" w:pos="9072"/>
        </w:tabs>
        <w:suppressAutoHyphens/>
        <w:ind w:right="-142"/>
        <w:rPr>
          <w:rFonts w:ascii="Times New Roman" w:hAnsi="Times New Roman"/>
          <w:szCs w:val="26"/>
          <w:lang w:eastAsia="ar-SA"/>
        </w:rPr>
      </w:pPr>
      <w:r w:rsidRPr="00157268">
        <w:rPr>
          <w:rFonts w:ascii="Times New Roman" w:hAnsi="Times New Roman"/>
          <w:szCs w:val="26"/>
          <w:lang w:eastAsia="ar-SA"/>
        </w:rPr>
        <w:t>Глава Чебоксарского</w:t>
      </w:r>
    </w:p>
    <w:p w14:paraId="1F109EF4" w14:textId="4AC45BCE" w:rsidR="0031409D" w:rsidRPr="00157268" w:rsidRDefault="0031409D" w:rsidP="0031409D">
      <w:pPr>
        <w:tabs>
          <w:tab w:val="center" w:pos="4536"/>
          <w:tab w:val="right" w:pos="9072"/>
        </w:tabs>
        <w:suppressAutoHyphens/>
        <w:ind w:right="-142"/>
        <w:rPr>
          <w:rFonts w:ascii="Times New Roman" w:hAnsi="Times New Roman"/>
          <w:szCs w:val="26"/>
          <w:lang w:eastAsia="ar-SA"/>
        </w:rPr>
      </w:pPr>
      <w:r w:rsidRPr="00157268">
        <w:rPr>
          <w:rFonts w:ascii="Times New Roman" w:hAnsi="Times New Roman"/>
          <w:szCs w:val="26"/>
          <w:lang w:eastAsia="ar-SA"/>
        </w:rPr>
        <w:t>муниципального округ</w:t>
      </w:r>
    </w:p>
    <w:p w14:paraId="5BAEB2BB" w14:textId="64EEA14F" w:rsidR="0031409D" w:rsidRDefault="0031409D" w:rsidP="0031409D">
      <w:pPr>
        <w:rPr>
          <w:rFonts w:ascii="Times New Roman" w:hAnsi="Times New Roman"/>
          <w:szCs w:val="26"/>
          <w:lang w:eastAsia="ar-SA"/>
        </w:rPr>
      </w:pPr>
      <w:r w:rsidRPr="00157268">
        <w:rPr>
          <w:rFonts w:ascii="Times New Roman" w:hAnsi="Times New Roman"/>
          <w:szCs w:val="26"/>
          <w:lang w:eastAsia="ar-SA"/>
        </w:rPr>
        <w:t>Чувашской Республики                                                                                  В.Б. Михайло</w:t>
      </w:r>
      <w:r>
        <w:rPr>
          <w:rFonts w:ascii="Times New Roman" w:hAnsi="Times New Roman"/>
          <w:szCs w:val="26"/>
          <w:lang w:eastAsia="ar-SA"/>
        </w:rPr>
        <w:t>в</w:t>
      </w:r>
    </w:p>
    <w:p w14:paraId="5F13F939" w14:textId="5AC55930" w:rsidR="0031409D" w:rsidRDefault="0031409D" w:rsidP="00D81E74">
      <w:pPr>
        <w:jc w:val="right"/>
        <w:rPr>
          <w:rStyle w:val="ad"/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szCs w:val="26"/>
          <w:lang w:eastAsia="ar-SA"/>
        </w:rPr>
        <w:br w:type="page"/>
      </w:r>
      <w:bookmarkStart w:id="0" w:name="sub_1000"/>
      <w:r w:rsidRPr="00C75FF4">
        <w:rPr>
          <w:rStyle w:val="ad"/>
          <w:rFonts w:ascii="Times New Roman" w:hAnsi="Times New Roman"/>
          <w:b w:val="0"/>
          <w:color w:val="000000"/>
        </w:rPr>
        <w:lastRenderedPageBreak/>
        <w:t>Утвержден</w:t>
      </w:r>
      <w:r>
        <w:rPr>
          <w:rStyle w:val="ad"/>
          <w:rFonts w:ascii="Times New Roman" w:hAnsi="Times New Roman"/>
          <w:b w:val="0"/>
          <w:color w:val="000000"/>
        </w:rPr>
        <w:t xml:space="preserve"> </w:t>
      </w:r>
      <w:hyperlink r:id="rId8" w:anchor="sub_0" w:history="1">
        <w:r w:rsidRPr="00C75FF4">
          <w:rPr>
            <w:rStyle w:val="ae"/>
            <w:rFonts w:ascii="Times New Roman" w:hAnsi="Times New Roman"/>
            <w:b w:val="0"/>
            <w:color w:val="000000"/>
          </w:rPr>
          <w:t>постановлением</w:t>
        </w:r>
      </w:hyperlink>
    </w:p>
    <w:p w14:paraId="1C4CE144" w14:textId="77777777" w:rsidR="0031409D" w:rsidRDefault="0031409D" w:rsidP="0031409D">
      <w:pPr>
        <w:ind w:left="6804"/>
        <w:jc w:val="right"/>
        <w:rPr>
          <w:rStyle w:val="ad"/>
          <w:rFonts w:ascii="Times New Roman" w:hAnsi="Times New Roman"/>
          <w:b w:val="0"/>
          <w:color w:val="000000"/>
        </w:rPr>
      </w:pPr>
      <w:r w:rsidRPr="00C75FF4">
        <w:rPr>
          <w:rStyle w:val="ad"/>
          <w:rFonts w:ascii="Times New Roman" w:hAnsi="Times New Roman"/>
          <w:b w:val="0"/>
          <w:color w:val="000000"/>
        </w:rPr>
        <w:t>администрации</w:t>
      </w:r>
      <w:r w:rsidRPr="00C75FF4">
        <w:rPr>
          <w:rStyle w:val="ad"/>
          <w:rFonts w:ascii="Times New Roman" w:hAnsi="Times New Roman"/>
          <w:b w:val="0"/>
          <w:color w:val="000000"/>
        </w:rPr>
        <w:br/>
        <w:t>Чебоксарского муниципального округа</w:t>
      </w:r>
      <w:r>
        <w:rPr>
          <w:rStyle w:val="ad"/>
          <w:rFonts w:ascii="Times New Roman" w:hAnsi="Times New Roman"/>
          <w:b w:val="0"/>
          <w:color w:val="000000"/>
        </w:rPr>
        <w:t xml:space="preserve"> Чувашской Республики </w:t>
      </w:r>
    </w:p>
    <w:p w14:paraId="4C6AB436" w14:textId="77777777" w:rsidR="0031409D" w:rsidRPr="00EE1F2C" w:rsidRDefault="0031409D" w:rsidP="0031409D">
      <w:pPr>
        <w:ind w:left="6804"/>
        <w:rPr>
          <w:rFonts w:ascii="Times New Roman" w:hAnsi="Times New Roman"/>
          <w:bCs/>
          <w:color w:val="000000"/>
          <w:u w:val="single"/>
        </w:rPr>
      </w:pPr>
      <w:r w:rsidRPr="00EE1F2C">
        <w:rPr>
          <w:rStyle w:val="ad"/>
          <w:rFonts w:ascii="Times New Roman" w:hAnsi="Times New Roman"/>
          <w:b w:val="0"/>
          <w:color w:val="000000"/>
          <w:u w:val="single"/>
        </w:rPr>
        <w:t>от                         г. №</w:t>
      </w:r>
      <w:r>
        <w:rPr>
          <w:rStyle w:val="ad"/>
          <w:rFonts w:ascii="Times New Roman" w:hAnsi="Times New Roman"/>
          <w:b w:val="0"/>
          <w:color w:val="000000"/>
        </w:rPr>
        <w:t>________</w:t>
      </w:r>
      <w:r w:rsidRPr="00EE1F2C">
        <w:rPr>
          <w:rStyle w:val="ad"/>
          <w:rFonts w:ascii="Times New Roman" w:hAnsi="Times New Roman"/>
          <w:b w:val="0"/>
          <w:color w:val="000000"/>
          <w:u w:val="single"/>
        </w:rPr>
        <w:t xml:space="preserve"> </w:t>
      </w:r>
    </w:p>
    <w:p w14:paraId="34905289" w14:textId="77777777" w:rsidR="0031409D" w:rsidRPr="00C75FF4" w:rsidRDefault="0031409D" w:rsidP="0031409D">
      <w:pPr>
        <w:ind w:left="6804"/>
        <w:jc w:val="right"/>
        <w:rPr>
          <w:rFonts w:ascii="Times New Roman" w:hAnsi="Times New Roman"/>
          <w:bCs/>
          <w:color w:val="000000"/>
        </w:rPr>
      </w:pPr>
    </w:p>
    <w:p w14:paraId="1FBB2039" w14:textId="77777777" w:rsidR="0031409D" w:rsidRPr="00AB0237" w:rsidRDefault="0031409D" w:rsidP="0031409D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/>
          <w:bCs/>
          <w:kern w:val="36"/>
          <w:szCs w:val="26"/>
          <w:lang w:val="x-none" w:eastAsia="x-none"/>
        </w:rPr>
      </w:pPr>
      <w:r w:rsidRPr="00AB0237">
        <w:rPr>
          <w:rFonts w:ascii="Times New Roman" w:hAnsi="Times New Roman"/>
          <w:b/>
          <w:bCs/>
          <w:kern w:val="36"/>
          <w:szCs w:val="26"/>
          <w:lang w:val="x-none" w:eastAsia="x-none"/>
        </w:rPr>
        <w:t>Паспорт</w:t>
      </w:r>
      <w:r w:rsidRPr="00AB0237">
        <w:rPr>
          <w:rFonts w:ascii="Times New Roman" w:hAnsi="Times New Roman"/>
          <w:b/>
          <w:bCs/>
          <w:kern w:val="36"/>
          <w:szCs w:val="26"/>
          <w:lang w:val="x-none" w:eastAsia="x-none"/>
        </w:rPr>
        <w:br/>
        <w:t xml:space="preserve">муниципальной программы Чебоксарского муниципального округа Чувашской Республики «Обеспечение граждан </w:t>
      </w:r>
      <w:r>
        <w:rPr>
          <w:rFonts w:ascii="Times New Roman" w:hAnsi="Times New Roman"/>
          <w:b/>
          <w:bCs/>
          <w:kern w:val="36"/>
          <w:szCs w:val="26"/>
          <w:lang w:eastAsia="x-none"/>
        </w:rPr>
        <w:t xml:space="preserve">в Чувашской Республике </w:t>
      </w:r>
      <w:r w:rsidRPr="00AB0237">
        <w:rPr>
          <w:rFonts w:ascii="Times New Roman" w:hAnsi="Times New Roman"/>
          <w:b/>
          <w:bCs/>
          <w:kern w:val="36"/>
          <w:szCs w:val="26"/>
          <w:lang w:val="x-none" w:eastAsia="x-none"/>
        </w:rPr>
        <w:t xml:space="preserve">доступным и комфортным жильем» </w:t>
      </w:r>
      <w:r w:rsidRPr="001C1311">
        <w:rPr>
          <w:rFonts w:ascii="Times New Roman" w:hAnsi="Times New Roman"/>
          <w:b/>
          <w:bCs/>
          <w:kern w:val="36"/>
          <w:szCs w:val="26"/>
          <w:lang w:eastAsia="x-none"/>
        </w:rPr>
        <w:t xml:space="preserve"> </w:t>
      </w:r>
      <w:r w:rsidRPr="00AB0237">
        <w:rPr>
          <w:rFonts w:ascii="Times New Roman" w:hAnsi="Times New Roman"/>
          <w:b/>
          <w:bCs/>
          <w:kern w:val="36"/>
          <w:szCs w:val="26"/>
          <w:lang w:val="x-none" w:eastAsia="x-none"/>
        </w:rPr>
        <w:t xml:space="preserve">на 2023-2035 </w:t>
      </w:r>
      <w:proofErr w:type="spellStart"/>
      <w:r w:rsidRPr="00AB0237">
        <w:rPr>
          <w:rFonts w:ascii="Times New Roman" w:hAnsi="Times New Roman"/>
          <w:b/>
          <w:bCs/>
          <w:kern w:val="36"/>
          <w:szCs w:val="26"/>
          <w:lang w:val="x-none" w:eastAsia="x-none"/>
        </w:rPr>
        <w:t>г.г</w:t>
      </w:r>
      <w:proofErr w:type="spellEnd"/>
      <w:r w:rsidRPr="00AB0237">
        <w:rPr>
          <w:rFonts w:ascii="Times New Roman" w:hAnsi="Times New Roman"/>
          <w:b/>
          <w:bCs/>
          <w:kern w:val="36"/>
          <w:szCs w:val="26"/>
          <w:lang w:val="x-none" w:eastAsia="x-none"/>
        </w:rPr>
        <w:t>.</w:t>
      </w:r>
    </w:p>
    <w:p w14:paraId="68CFE500" w14:textId="77777777" w:rsidR="0031409D" w:rsidRPr="00AB0237" w:rsidRDefault="0031409D" w:rsidP="0031409D">
      <w:pPr>
        <w:rPr>
          <w:rFonts w:ascii="Times New Roman" w:hAnsi="Times New Roman"/>
          <w:szCs w:val="2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340"/>
        <w:gridCol w:w="5846"/>
      </w:tblGrid>
      <w:tr w:rsidR="0031409D" w:rsidRPr="00AB0237" w14:paraId="74FA2AB8" w14:textId="77777777" w:rsidTr="008B01C8"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14:paraId="0A9116FB" w14:textId="77777777" w:rsidR="0031409D" w:rsidRPr="00AB0237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2B56D3" w14:textId="77777777" w:rsidR="0031409D" w:rsidRPr="00AB0237" w:rsidRDefault="0031409D" w:rsidP="008B01C8">
            <w:pPr>
              <w:ind w:right="142"/>
              <w:jc w:val="center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48AECCF8" w14:textId="77777777" w:rsidR="0031409D" w:rsidRPr="00AB0237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Отдел жилищно-коммунального хозяйства управления благоустройства и развития территорий администрации Чебоксарского муниципального округа Чувашской Республики</w:t>
            </w:r>
          </w:p>
        </w:tc>
      </w:tr>
      <w:tr w:rsidR="0031409D" w:rsidRPr="00AB0237" w14:paraId="4FCC2A43" w14:textId="77777777" w:rsidTr="008B01C8"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14:paraId="3C45D2E0" w14:textId="77777777" w:rsidR="0031409D" w:rsidRPr="00AB0237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Соисполнители муниципальной программы</w:t>
            </w:r>
          </w:p>
          <w:p w14:paraId="5DB7A2EE" w14:textId="77777777" w:rsidR="0031409D" w:rsidRPr="00AB0237" w:rsidRDefault="0031409D" w:rsidP="008B01C8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F27035" w14:textId="77777777" w:rsidR="0031409D" w:rsidRDefault="0031409D" w:rsidP="008B01C8">
            <w:pPr>
              <w:ind w:right="142"/>
              <w:jc w:val="center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-</w:t>
            </w:r>
          </w:p>
          <w:p w14:paraId="37C782BD" w14:textId="77777777" w:rsidR="0031409D" w:rsidRDefault="0031409D" w:rsidP="008B01C8">
            <w:pPr>
              <w:ind w:right="142"/>
              <w:jc w:val="center"/>
              <w:rPr>
                <w:rFonts w:ascii="Times New Roman" w:hAnsi="Times New Roman"/>
                <w:szCs w:val="26"/>
              </w:rPr>
            </w:pPr>
          </w:p>
          <w:p w14:paraId="7BEF4C32" w14:textId="77777777" w:rsidR="0031409D" w:rsidRDefault="0031409D" w:rsidP="008B01C8">
            <w:pPr>
              <w:ind w:right="142"/>
              <w:jc w:val="center"/>
              <w:rPr>
                <w:rFonts w:ascii="Times New Roman" w:hAnsi="Times New Roman"/>
                <w:szCs w:val="26"/>
              </w:rPr>
            </w:pPr>
          </w:p>
          <w:p w14:paraId="264B1B91" w14:textId="77777777" w:rsidR="0031409D" w:rsidRDefault="0031409D" w:rsidP="008B01C8">
            <w:pPr>
              <w:ind w:right="142"/>
              <w:jc w:val="center"/>
              <w:rPr>
                <w:rFonts w:ascii="Times New Roman" w:hAnsi="Times New Roman"/>
                <w:szCs w:val="26"/>
              </w:rPr>
            </w:pPr>
          </w:p>
          <w:p w14:paraId="2A6D57D4" w14:textId="77777777" w:rsidR="0031409D" w:rsidRDefault="0031409D" w:rsidP="008B01C8">
            <w:pPr>
              <w:ind w:right="142"/>
              <w:jc w:val="center"/>
              <w:rPr>
                <w:rFonts w:ascii="Times New Roman" w:hAnsi="Times New Roman"/>
                <w:szCs w:val="26"/>
              </w:rPr>
            </w:pPr>
          </w:p>
          <w:p w14:paraId="3FCF24CD" w14:textId="77777777" w:rsidR="0031409D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  <w:p w14:paraId="08C39C93" w14:textId="77777777" w:rsidR="0031409D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</w:p>
          <w:p w14:paraId="535A6D8C" w14:textId="77777777" w:rsidR="0031409D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</w:p>
          <w:p w14:paraId="4F296BE6" w14:textId="77777777" w:rsidR="0031409D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</w:p>
          <w:p w14:paraId="031D40CF" w14:textId="77777777" w:rsidR="0031409D" w:rsidRPr="00AB0237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144BE80B" w14:textId="77777777" w:rsidR="0031409D" w:rsidRPr="003C139D" w:rsidRDefault="0031409D" w:rsidP="008B01C8">
            <w:pPr>
              <w:rPr>
                <w:rFonts w:ascii="Times New Roman" w:hAnsi="Times New Roman"/>
                <w:szCs w:val="26"/>
              </w:rPr>
            </w:pPr>
            <w:r w:rsidRPr="003C139D">
              <w:rPr>
                <w:rFonts w:ascii="Times New Roman" w:hAnsi="Times New Roman"/>
                <w:szCs w:val="26"/>
                <w:shd w:val="clear" w:color="auto" w:fill="FFFFFF"/>
              </w:rPr>
              <w:t xml:space="preserve">Отдел градостроительства, архитектуры, транспорта и   дорожного хозяйства Управления градостроительства, архитектуры, транспорта и дорожного хозяйства </w:t>
            </w:r>
            <w:r w:rsidRPr="003C139D">
              <w:rPr>
                <w:rFonts w:ascii="Times New Roman" w:hAnsi="Times New Roman"/>
                <w:szCs w:val="26"/>
              </w:rPr>
              <w:t xml:space="preserve">администрации Чебоксарского муниципального округа                                             </w:t>
            </w:r>
          </w:p>
          <w:p w14:paraId="3F11B33C" w14:textId="77777777" w:rsidR="0031409D" w:rsidRPr="003C139D" w:rsidRDefault="0031409D" w:rsidP="008B01C8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Cs w:val="26"/>
              </w:rPr>
              <w:t>Отдел по опеке и попечительству в отношении несовершеннолетних управления образования администрации Чебоксарского муниципального округа;</w:t>
            </w:r>
          </w:p>
          <w:p w14:paraId="2515C8FC" w14:textId="77777777" w:rsidR="0031409D" w:rsidRPr="00AB0237" w:rsidRDefault="0031409D" w:rsidP="008B01C8">
            <w:pPr>
              <w:ind w:left="37" w:hanging="37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территориальные отделы Управления благоустройства и развития территорий администрации Чебоксарского муниципального округа Чувашской Республики</w:t>
            </w:r>
          </w:p>
        </w:tc>
      </w:tr>
      <w:tr w:rsidR="0031409D" w:rsidRPr="00AB0237" w14:paraId="2C1C4987" w14:textId="77777777" w:rsidTr="008B01C8"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14:paraId="667E2773" w14:textId="77777777" w:rsidR="0031409D" w:rsidRPr="00AB0237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Подпрограммы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BC6230" w14:textId="77777777" w:rsidR="0031409D" w:rsidRPr="00AB0237" w:rsidRDefault="0031409D" w:rsidP="008B01C8">
            <w:pPr>
              <w:ind w:right="142"/>
              <w:jc w:val="center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260F8522" w14:textId="77777777" w:rsidR="0031409D" w:rsidRPr="002A1052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2A1052">
              <w:rPr>
                <w:rFonts w:ascii="Times New Roman" w:hAnsi="Times New Roman"/>
                <w:szCs w:val="26"/>
              </w:rPr>
              <w:t>«Поддержка строительства жилья в Чувашской Республике»;</w:t>
            </w:r>
          </w:p>
          <w:p w14:paraId="3C733DF2" w14:textId="77777777" w:rsidR="0031409D" w:rsidRPr="00AB0237" w:rsidRDefault="00000000" w:rsidP="008B01C8">
            <w:pPr>
              <w:ind w:right="142"/>
              <w:rPr>
                <w:rFonts w:ascii="Times New Roman" w:hAnsi="Times New Roman"/>
                <w:szCs w:val="26"/>
              </w:rPr>
            </w:pPr>
            <w:hyperlink w:anchor="sub_4000" w:history="1">
              <w:r w:rsidR="0031409D" w:rsidRPr="00AB0237">
                <w:rPr>
                  <w:rFonts w:ascii="Times New Roman" w:hAnsi="Times New Roman"/>
                  <w:szCs w:val="26"/>
                </w:rPr>
  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  </w:r>
            </w:hyperlink>
            <w:r w:rsidR="0031409D" w:rsidRPr="00AB0237">
              <w:rPr>
                <w:rFonts w:ascii="Times New Roman" w:hAnsi="Times New Roman"/>
                <w:szCs w:val="26"/>
              </w:rPr>
              <w:t>»</w:t>
            </w:r>
          </w:p>
        </w:tc>
      </w:tr>
      <w:tr w:rsidR="0031409D" w:rsidRPr="00AB0237" w14:paraId="49C0D9EB" w14:textId="77777777" w:rsidTr="008B01C8"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14:paraId="543D8700" w14:textId="77777777" w:rsidR="0031409D" w:rsidRPr="00AB0237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Цель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770E55D" w14:textId="77777777" w:rsidR="0031409D" w:rsidRPr="00AB0237" w:rsidRDefault="0031409D" w:rsidP="008B01C8">
            <w:pPr>
              <w:ind w:right="142"/>
              <w:jc w:val="center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211BFCE0" w14:textId="77777777" w:rsidR="0031409D" w:rsidRPr="00AB0237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улучшение жилищных условий граждан в Чебоксарском муниципальном округе Чувашской Республики путем увеличения объемов ввода жилья и стимулирования спроса на жилье</w:t>
            </w:r>
          </w:p>
        </w:tc>
      </w:tr>
      <w:tr w:rsidR="0031409D" w:rsidRPr="00AB0237" w14:paraId="44BF0681" w14:textId="77777777" w:rsidTr="008B01C8"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14:paraId="0674DD39" w14:textId="77777777" w:rsidR="0031409D" w:rsidRPr="00AB0237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Задачи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C5786CF" w14:textId="77777777" w:rsidR="0031409D" w:rsidRPr="00AB0237" w:rsidRDefault="0031409D" w:rsidP="008B01C8">
            <w:pPr>
              <w:ind w:right="142"/>
              <w:jc w:val="center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54DB8864" w14:textId="77777777" w:rsidR="0031409D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  <w:p w14:paraId="050C5254" w14:textId="77777777" w:rsidR="0031409D" w:rsidRPr="00AB0237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- 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</w:tr>
      <w:tr w:rsidR="0031409D" w:rsidRPr="00AB0237" w14:paraId="66659073" w14:textId="77777777" w:rsidTr="008B01C8"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14:paraId="6F696039" w14:textId="77777777" w:rsidR="0031409D" w:rsidRPr="00AB0237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9D50FC" w14:textId="77777777" w:rsidR="0031409D" w:rsidRPr="00AB0237" w:rsidRDefault="0031409D" w:rsidP="008B01C8">
            <w:pPr>
              <w:ind w:right="142"/>
              <w:jc w:val="center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0638AB24" w14:textId="77777777" w:rsidR="0031409D" w:rsidRPr="00AB0237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к 2036 году будут достигнуты следующие целевые индикаторы и показатели:</w:t>
            </w:r>
          </w:p>
          <w:p w14:paraId="470A4484" w14:textId="77777777" w:rsidR="0031409D" w:rsidRPr="00AB0237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увеличение объема жилищного строительства не менее чем до 42 тыс. кв. метров в год;</w:t>
            </w:r>
          </w:p>
          <w:p w14:paraId="6FF35DE2" w14:textId="77777777" w:rsidR="0031409D" w:rsidRPr="00AB0237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</w:p>
        </w:tc>
      </w:tr>
      <w:tr w:rsidR="0031409D" w:rsidRPr="00AB0237" w14:paraId="4C647391" w14:textId="77777777" w:rsidTr="008B01C8"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14:paraId="6163749A" w14:textId="77777777" w:rsidR="0031409D" w:rsidRPr="00AB0237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Сроки и этапы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7D1635" w14:textId="77777777" w:rsidR="0031409D" w:rsidRPr="00AB0237" w:rsidRDefault="0031409D" w:rsidP="008B01C8">
            <w:pPr>
              <w:ind w:right="142"/>
              <w:jc w:val="center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3CC9B610" w14:textId="77777777" w:rsidR="0031409D" w:rsidRPr="00AB0237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2023 - 2035 годы:</w:t>
            </w:r>
          </w:p>
          <w:p w14:paraId="215A503E" w14:textId="77777777" w:rsidR="0031409D" w:rsidRPr="00AB0237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I этап - 2023 - 2025 годы;</w:t>
            </w:r>
          </w:p>
          <w:p w14:paraId="20C5187E" w14:textId="77777777" w:rsidR="0031409D" w:rsidRPr="00AB0237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II этап - 2026 - 2030 годы</w:t>
            </w:r>
          </w:p>
          <w:p w14:paraId="44495591" w14:textId="77777777" w:rsidR="0031409D" w:rsidRPr="00AB0237" w:rsidRDefault="0031409D" w:rsidP="008B01C8">
            <w:pPr>
              <w:ind w:right="142"/>
              <w:rPr>
                <w:rFonts w:ascii="Times New Roman" w:hAnsi="Times New Roman"/>
              </w:rPr>
            </w:pPr>
            <w:r w:rsidRPr="00AB0237">
              <w:rPr>
                <w:rFonts w:ascii="Times New Roman" w:hAnsi="Times New Roman"/>
                <w:szCs w:val="26"/>
              </w:rPr>
              <w:t>I</w:t>
            </w:r>
            <w:r w:rsidRPr="00AB0237">
              <w:rPr>
                <w:rFonts w:ascii="Times New Roman" w:hAnsi="Times New Roman"/>
                <w:szCs w:val="26"/>
                <w:lang w:val="en-US"/>
              </w:rPr>
              <w:t>I</w:t>
            </w:r>
            <w:r w:rsidRPr="00AB0237">
              <w:rPr>
                <w:rFonts w:ascii="Times New Roman" w:hAnsi="Times New Roman"/>
                <w:szCs w:val="26"/>
              </w:rPr>
              <w:t>I этап - 2031 - 2035 годы</w:t>
            </w:r>
          </w:p>
        </w:tc>
      </w:tr>
      <w:tr w:rsidR="0031409D" w:rsidRPr="00AB0237" w14:paraId="139B878E" w14:textId="77777777" w:rsidTr="008B01C8"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14:paraId="44B25DFD" w14:textId="77777777" w:rsidR="0031409D" w:rsidRPr="00AB0237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9CC845C" w14:textId="77777777" w:rsidR="0031409D" w:rsidRPr="00AB0237" w:rsidRDefault="0031409D" w:rsidP="008B01C8">
            <w:pPr>
              <w:ind w:right="142"/>
              <w:jc w:val="center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05FE81E9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A034A2">
              <w:rPr>
                <w:rFonts w:ascii="Times New Roman" w:hAnsi="Times New Roman"/>
                <w:szCs w:val="26"/>
              </w:rPr>
              <w:t>прогнозируемые объемы финансирования мероприятий Муниципальной программы в 2023 -2035 годах составляют</w:t>
            </w:r>
            <w:r>
              <w:rPr>
                <w:rFonts w:ascii="Times New Roman" w:hAnsi="Times New Roman"/>
                <w:szCs w:val="26"/>
              </w:rPr>
              <w:t xml:space="preserve">                                  </w:t>
            </w:r>
            <w:r w:rsidRPr="00A034A2">
              <w:rPr>
                <w:rFonts w:ascii="Times New Roman" w:hAnsi="Times New Roman"/>
                <w:szCs w:val="26"/>
              </w:rPr>
              <w:t xml:space="preserve"> </w:t>
            </w:r>
            <w:r w:rsidRPr="00C6186C">
              <w:rPr>
                <w:rFonts w:ascii="Times New Roman" w:hAnsi="Times New Roman"/>
                <w:szCs w:val="26"/>
              </w:rPr>
              <w:t xml:space="preserve">1 354 014,66 тыс. рублей, в том числе: </w:t>
            </w:r>
          </w:p>
          <w:p w14:paraId="0FCA7BDF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C6186C">
              <w:rPr>
                <w:rFonts w:ascii="Times New Roman" w:hAnsi="Times New Roman"/>
                <w:szCs w:val="26"/>
              </w:rPr>
              <w:t>в 2023 году – 90 568,85 тыс. рублей;</w:t>
            </w:r>
          </w:p>
          <w:p w14:paraId="65FEE4A3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C6186C">
              <w:rPr>
                <w:rFonts w:ascii="Times New Roman" w:hAnsi="Times New Roman"/>
                <w:szCs w:val="26"/>
              </w:rPr>
              <w:t>в 2024 году – 141 961,98 тыс. рублей;</w:t>
            </w:r>
          </w:p>
          <w:p w14:paraId="7E963E1E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C6186C">
              <w:rPr>
                <w:rFonts w:ascii="Times New Roman" w:hAnsi="Times New Roman"/>
                <w:szCs w:val="26"/>
              </w:rPr>
              <w:t>в 2025 году – 83 391,63 тыс. рублей;</w:t>
            </w:r>
          </w:p>
          <w:p w14:paraId="64D9FD3B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C6186C">
              <w:rPr>
                <w:rFonts w:ascii="Times New Roman" w:hAnsi="Times New Roman"/>
                <w:szCs w:val="26"/>
              </w:rPr>
              <w:t>в 2026 - 2030 годах – 519 046,10 тыс. рублей;</w:t>
            </w:r>
          </w:p>
          <w:p w14:paraId="19D4B5D9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C6186C">
              <w:rPr>
                <w:rFonts w:ascii="Times New Roman" w:hAnsi="Times New Roman"/>
                <w:szCs w:val="26"/>
              </w:rPr>
              <w:t>в 2031 - 2035 годах – 519 046,10 тыс. рублей;</w:t>
            </w:r>
          </w:p>
          <w:p w14:paraId="10511183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C6186C">
              <w:rPr>
                <w:rFonts w:ascii="Times New Roman" w:hAnsi="Times New Roman"/>
                <w:szCs w:val="26"/>
              </w:rPr>
              <w:t>из них средства:</w:t>
            </w:r>
          </w:p>
          <w:p w14:paraId="1119939A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C6186C">
              <w:rPr>
                <w:rFonts w:ascii="Times New Roman" w:hAnsi="Times New Roman"/>
                <w:szCs w:val="26"/>
              </w:rPr>
              <w:t>федерального бюджета – 103 962,4</w:t>
            </w:r>
            <w:r>
              <w:rPr>
                <w:rFonts w:ascii="Times New Roman" w:hAnsi="Times New Roman"/>
                <w:szCs w:val="26"/>
              </w:rPr>
              <w:t>6</w:t>
            </w:r>
            <w:r w:rsidRPr="00C6186C">
              <w:rPr>
                <w:rFonts w:ascii="Times New Roman" w:hAnsi="Times New Roman"/>
                <w:szCs w:val="26"/>
              </w:rPr>
              <w:t> тыс. рублей, в том числе:</w:t>
            </w:r>
          </w:p>
          <w:p w14:paraId="1D403996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color w:val="000000"/>
                <w:szCs w:val="26"/>
              </w:rPr>
            </w:pPr>
            <w:r w:rsidRPr="00C6186C">
              <w:rPr>
                <w:rFonts w:ascii="Times New Roman" w:hAnsi="Times New Roman"/>
                <w:szCs w:val="26"/>
              </w:rPr>
              <w:t xml:space="preserve">в 2023 году – </w:t>
            </w:r>
            <w:r w:rsidRPr="00C6186C">
              <w:rPr>
                <w:rFonts w:ascii="Times New Roman" w:hAnsi="Times New Roman"/>
                <w:color w:val="000000"/>
                <w:szCs w:val="26"/>
              </w:rPr>
              <w:t>9 590,26 тыс. рублей;</w:t>
            </w:r>
          </w:p>
          <w:p w14:paraId="43EE03A3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color w:val="000000"/>
                <w:szCs w:val="26"/>
              </w:rPr>
            </w:pPr>
            <w:r w:rsidRPr="00C6186C">
              <w:rPr>
                <w:rFonts w:ascii="Times New Roman" w:hAnsi="Times New Roman"/>
                <w:color w:val="000000"/>
                <w:szCs w:val="26"/>
              </w:rPr>
              <w:t>в 2024 году – 14 493,82 тыс. рублей;</w:t>
            </w:r>
          </w:p>
          <w:p w14:paraId="1D0E5D62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color w:val="000000"/>
                <w:szCs w:val="26"/>
              </w:rPr>
            </w:pPr>
            <w:r w:rsidRPr="00C6186C">
              <w:rPr>
                <w:rFonts w:ascii="Times New Roman" w:hAnsi="Times New Roman"/>
                <w:color w:val="000000"/>
                <w:szCs w:val="26"/>
              </w:rPr>
              <w:t>в 2025 году – 7 233,40 тыс. рублей;</w:t>
            </w:r>
          </w:p>
          <w:p w14:paraId="4B2131EC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color w:val="000000"/>
                <w:szCs w:val="26"/>
              </w:rPr>
            </w:pPr>
            <w:r w:rsidRPr="00C6186C">
              <w:rPr>
                <w:rFonts w:ascii="Times New Roman" w:hAnsi="Times New Roman"/>
                <w:color w:val="000000"/>
                <w:szCs w:val="26"/>
              </w:rPr>
              <w:t>в 2026 - 2030 годах –36 322,49 тыс. рублей;</w:t>
            </w:r>
          </w:p>
          <w:p w14:paraId="538502D9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C6186C">
              <w:rPr>
                <w:rFonts w:ascii="Times New Roman" w:hAnsi="Times New Roman"/>
                <w:color w:val="000000"/>
                <w:szCs w:val="26"/>
              </w:rPr>
              <w:t>в 2031 - 2035 годах – 36 322,49</w:t>
            </w:r>
            <w:r w:rsidRPr="00C6186C">
              <w:rPr>
                <w:rFonts w:ascii="Times New Roman" w:hAnsi="Times New Roman"/>
                <w:szCs w:val="26"/>
              </w:rPr>
              <w:t> тыс. рублей;</w:t>
            </w:r>
          </w:p>
          <w:p w14:paraId="30CB300D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C6186C">
              <w:rPr>
                <w:rFonts w:ascii="Times New Roman" w:hAnsi="Times New Roman"/>
                <w:szCs w:val="26"/>
              </w:rPr>
              <w:t>республиканского бюджета Чувашской Республики – 1 215 0</w:t>
            </w:r>
            <w:r>
              <w:rPr>
                <w:rFonts w:ascii="Times New Roman" w:hAnsi="Times New Roman"/>
                <w:szCs w:val="26"/>
              </w:rPr>
              <w:t>32</w:t>
            </w:r>
            <w:r w:rsidRPr="00C6186C">
              <w:rPr>
                <w:rFonts w:ascii="Times New Roman" w:hAnsi="Times New Roman"/>
                <w:szCs w:val="26"/>
              </w:rPr>
              <w:t>,</w:t>
            </w:r>
            <w:r>
              <w:rPr>
                <w:rFonts w:ascii="Times New Roman" w:hAnsi="Times New Roman"/>
                <w:szCs w:val="26"/>
              </w:rPr>
              <w:t>06</w:t>
            </w:r>
            <w:r w:rsidRPr="00C6186C">
              <w:rPr>
                <w:rFonts w:ascii="Times New Roman" w:hAnsi="Times New Roman"/>
                <w:szCs w:val="26"/>
              </w:rPr>
              <w:t xml:space="preserve"> тыс. рублей, в том числе:</w:t>
            </w:r>
          </w:p>
          <w:p w14:paraId="7DFF27CE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C6186C">
              <w:rPr>
                <w:rFonts w:ascii="Times New Roman" w:hAnsi="Times New Roman"/>
                <w:szCs w:val="26"/>
              </w:rPr>
              <w:t>в 2023 году – 78 821,46 тыс. рублей;</w:t>
            </w:r>
          </w:p>
          <w:p w14:paraId="40A6F5CF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C6186C">
              <w:rPr>
                <w:rFonts w:ascii="Times New Roman" w:hAnsi="Times New Roman"/>
                <w:szCs w:val="26"/>
              </w:rPr>
              <w:t>в 2024 году – 118 805,15 тыс. рублей;</w:t>
            </w:r>
          </w:p>
          <w:p w14:paraId="6030D64C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C6186C">
              <w:rPr>
                <w:rFonts w:ascii="Times New Roman" w:hAnsi="Times New Roman"/>
                <w:szCs w:val="26"/>
              </w:rPr>
              <w:t>в 2025 году – 73 958,23 тыс. рублей;</w:t>
            </w:r>
          </w:p>
          <w:p w14:paraId="4C9A021E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C6186C">
              <w:rPr>
                <w:rFonts w:ascii="Times New Roman" w:hAnsi="Times New Roman"/>
                <w:szCs w:val="26"/>
              </w:rPr>
              <w:t>в 2026 - 2030 годах – 471 723,61 тыс. рублей;</w:t>
            </w:r>
          </w:p>
          <w:p w14:paraId="4B5010F0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C6186C">
              <w:rPr>
                <w:rFonts w:ascii="Times New Roman" w:hAnsi="Times New Roman"/>
                <w:szCs w:val="26"/>
              </w:rPr>
              <w:t>в 2031 - 2035 годах – 471 723,61 тыс. рублей;</w:t>
            </w:r>
          </w:p>
          <w:p w14:paraId="59A6B16F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C6186C">
              <w:rPr>
                <w:rFonts w:ascii="Times New Roman" w:hAnsi="Times New Roman"/>
                <w:szCs w:val="26"/>
              </w:rPr>
              <w:t>местных бюджетов – 35 02</w:t>
            </w:r>
            <w:r>
              <w:rPr>
                <w:rFonts w:ascii="Times New Roman" w:hAnsi="Times New Roman"/>
                <w:szCs w:val="26"/>
              </w:rPr>
              <w:t>0</w:t>
            </w:r>
            <w:r w:rsidRPr="00C6186C">
              <w:rPr>
                <w:rFonts w:ascii="Times New Roman" w:hAnsi="Times New Roman"/>
                <w:szCs w:val="26"/>
              </w:rPr>
              <w:t>,</w:t>
            </w:r>
            <w:r>
              <w:rPr>
                <w:rFonts w:ascii="Times New Roman" w:hAnsi="Times New Roman"/>
                <w:szCs w:val="26"/>
              </w:rPr>
              <w:t>13</w:t>
            </w:r>
            <w:r w:rsidRPr="00C6186C">
              <w:rPr>
                <w:rFonts w:ascii="Times New Roman" w:hAnsi="Times New Roman"/>
                <w:szCs w:val="26"/>
              </w:rPr>
              <w:t> тыс. рублей, в том числе:</w:t>
            </w:r>
          </w:p>
          <w:p w14:paraId="6AF1DEE4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C6186C">
              <w:rPr>
                <w:rFonts w:ascii="Times New Roman" w:hAnsi="Times New Roman"/>
                <w:szCs w:val="26"/>
              </w:rPr>
              <w:t>в 2023 году – 2 157,13 тыс. рублей;</w:t>
            </w:r>
          </w:p>
          <w:p w14:paraId="5C00BC6C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C6186C">
              <w:rPr>
                <w:rFonts w:ascii="Times New Roman" w:hAnsi="Times New Roman"/>
                <w:szCs w:val="26"/>
              </w:rPr>
              <w:t>в 2024 году – 8 663,00 тыс. рублей;</w:t>
            </w:r>
          </w:p>
          <w:p w14:paraId="23497525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C6186C">
              <w:rPr>
                <w:rFonts w:ascii="Times New Roman" w:hAnsi="Times New Roman"/>
                <w:szCs w:val="26"/>
              </w:rPr>
              <w:t>в 2025 году – 2 200,0 тыс. рублей;</w:t>
            </w:r>
          </w:p>
          <w:p w14:paraId="541FD439" w14:textId="77777777" w:rsidR="0031409D" w:rsidRPr="00C6186C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C6186C">
              <w:rPr>
                <w:rFonts w:ascii="Times New Roman" w:hAnsi="Times New Roman"/>
                <w:szCs w:val="26"/>
              </w:rPr>
              <w:t>в 2026 - 2030 годах – 11 000,0 тыс. рублей;</w:t>
            </w:r>
          </w:p>
          <w:p w14:paraId="641D68FE" w14:textId="77777777" w:rsidR="0031409D" w:rsidRPr="00A034A2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C6186C">
              <w:rPr>
                <w:rFonts w:ascii="Times New Roman" w:hAnsi="Times New Roman"/>
                <w:szCs w:val="26"/>
              </w:rPr>
              <w:t>в 2031 - 2035 годах – 11 000,0 тыс. рублей;</w:t>
            </w:r>
          </w:p>
          <w:p w14:paraId="5751D3C1" w14:textId="77777777" w:rsidR="0031409D" w:rsidRPr="00A034A2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</w:p>
          <w:p w14:paraId="79357A23" w14:textId="77777777" w:rsidR="0031409D" w:rsidRPr="00A034A2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A034A2">
              <w:rPr>
                <w:rFonts w:ascii="Times New Roman" w:hAnsi="Times New Roman"/>
                <w:szCs w:val="26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31409D" w:rsidRPr="00AB0237" w14:paraId="6FCE1B76" w14:textId="77777777" w:rsidTr="008B01C8">
        <w:tc>
          <w:tcPr>
            <w:tcW w:w="3595" w:type="dxa"/>
            <w:tcBorders>
              <w:top w:val="nil"/>
              <w:left w:val="nil"/>
              <w:bottom w:val="nil"/>
              <w:right w:val="nil"/>
            </w:tcBorders>
          </w:tcPr>
          <w:p w14:paraId="50AC095C" w14:textId="77777777" w:rsidR="0031409D" w:rsidRPr="00AB0237" w:rsidRDefault="0031409D" w:rsidP="008B01C8">
            <w:pPr>
              <w:ind w:right="142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EFDFCB" w14:textId="77777777" w:rsidR="0031409D" w:rsidRPr="00AB0237" w:rsidRDefault="0031409D" w:rsidP="008B01C8">
            <w:pPr>
              <w:ind w:right="142"/>
              <w:jc w:val="center"/>
              <w:rPr>
                <w:rFonts w:ascii="Times New Roman" w:hAnsi="Times New Roman"/>
                <w:szCs w:val="26"/>
              </w:rPr>
            </w:pPr>
            <w:r w:rsidRPr="00AB0237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846" w:type="dxa"/>
            <w:tcBorders>
              <w:top w:val="nil"/>
              <w:left w:val="nil"/>
              <w:bottom w:val="nil"/>
              <w:right w:val="nil"/>
            </w:tcBorders>
          </w:tcPr>
          <w:p w14:paraId="7769529F" w14:textId="77777777" w:rsidR="0031409D" w:rsidRPr="005C1F69" w:rsidRDefault="0031409D" w:rsidP="008B01C8">
            <w:pPr>
              <w:ind w:right="142"/>
              <w:rPr>
                <w:rFonts w:ascii="Times New Roman" w:hAnsi="Times New Roman"/>
                <w:color w:val="000000"/>
                <w:szCs w:val="26"/>
              </w:rPr>
            </w:pPr>
            <w:r w:rsidRPr="005C1F69">
              <w:rPr>
                <w:rFonts w:ascii="Times New Roman" w:hAnsi="Times New Roman"/>
                <w:color w:val="000000"/>
                <w:szCs w:val="26"/>
              </w:rPr>
              <w:t>увеличение ежегодного ввода жилья за счет всех источников финансирования;</w:t>
            </w:r>
          </w:p>
          <w:p w14:paraId="1E93A2E9" w14:textId="77777777" w:rsidR="0031409D" w:rsidRPr="005C1F69" w:rsidRDefault="0031409D" w:rsidP="008B01C8">
            <w:pPr>
              <w:ind w:right="142"/>
              <w:rPr>
                <w:rFonts w:ascii="Times New Roman" w:hAnsi="Times New Roman"/>
                <w:color w:val="000000"/>
                <w:szCs w:val="26"/>
              </w:rPr>
            </w:pPr>
            <w:r w:rsidRPr="005C1F69">
              <w:rPr>
                <w:rFonts w:ascii="Times New Roman" w:hAnsi="Times New Roman"/>
                <w:color w:val="000000"/>
                <w:szCs w:val="26"/>
              </w:rPr>
              <w:t>увеличение общей площади жилых помещений, приходящейся в среднем на одного жителя;</w:t>
            </w:r>
          </w:p>
          <w:p w14:paraId="20DD95F2" w14:textId="77777777" w:rsidR="0031409D" w:rsidRPr="00C75FF4" w:rsidRDefault="0031409D" w:rsidP="008B01C8">
            <w:pPr>
              <w:ind w:right="142"/>
              <w:rPr>
                <w:rFonts w:ascii="Times New Roman" w:hAnsi="Times New Roman"/>
                <w:szCs w:val="26"/>
                <w:highlight w:val="yellow"/>
              </w:rPr>
            </w:pPr>
          </w:p>
        </w:tc>
      </w:tr>
    </w:tbl>
    <w:p w14:paraId="510060B2" w14:textId="77777777" w:rsidR="0031409D" w:rsidRDefault="0031409D" w:rsidP="0031409D">
      <w:pPr>
        <w:pStyle w:val="1"/>
        <w:rPr>
          <w:rFonts w:ascii="Times New Roman" w:hAnsi="Times New Roman"/>
          <w:sz w:val="26"/>
          <w:szCs w:val="26"/>
        </w:rPr>
      </w:pPr>
      <w:bookmarkStart w:id="1" w:name="sub_1001"/>
      <w:bookmarkEnd w:id="0"/>
    </w:p>
    <w:p w14:paraId="168A7CFC" w14:textId="77777777" w:rsidR="0031409D" w:rsidRPr="008C4D9C" w:rsidRDefault="0031409D" w:rsidP="0031409D">
      <w:pPr>
        <w:pStyle w:val="1"/>
        <w:rPr>
          <w:rFonts w:ascii="Times New Roman" w:hAnsi="Times New Roman"/>
          <w:sz w:val="26"/>
          <w:szCs w:val="26"/>
        </w:rPr>
      </w:pPr>
      <w:r w:rsidRPr="008C4D9C">
        <w:rPr>
          <w:rFonts w:ascii="Times New Roman" w:hAnsi="Times New Roman"/>
          <w:sz w:val="26"/>
          <w:szCs w:val="26"/>
        </w:rPr>
        <w:t xml:space="preserve">Раздел I. Приоритеты государственной политики в сфере реализации муниципальной программы </w:t>
      </w:r>
      <w:r>
        <w:rPr>
          <w:rFonts w:ascii="Times New Roman" w:hAnsi="Times New Roman"/>
          <w:sz w:val="26"/>
          <w:szCs w:val="26"/>
        </w:rPr>
        <w:t>Чебоксарского муниципального округа Чувашской Республики «</w:t>
      </w:r>
      <w:r w:rsidRPr="008C4D9C">
        <w:rPr>
          <w:rFonts w:ascii="Times New Roman" w:hAnsi="Times New Roman"/>
          <w:sz w:val="26"/>
          <w:szCs w:val="26"/>
        </w:rPr>
        <w:t>Обеспечение граждан доступным и комфортным жильем</w:t>
      </w:r>
      <w:r>
        <w:rPr>
          <w:rFonts w:ascii="Times New Roman" w:hAnsi="Times New Roman"/>
          <w:sz w:val="26"/>
          <w:szCs w:val="26"/>
        </w:rPr>
        <w:t>»</w:t>
      </w:r>
      <w:r w:rsidRPr="008C4D9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C4D9C">
        <w:rPr>
          <w:rFonts w:ascii="Times New Roman" w:hAnsi="Times New Roman"/>
          <w:sz w:val="26"/>
          <w:szCs w:val="26"/>
        </w:rPr>
        <w:t>цель, задачи, описание сроков и этапов реализации Муниципальной программы</w:t>
      </w:r>
    </w:p>
    <w:bookmarkEnd w:id="1"/>
    <w:p w14:paraId="59E98DBC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</w:p>
    <w:p w14:paraId="6FEF5C5B" w14:textId="77777777" w:rsidR="0031409D" w:rsidRPr="009379A9" w:rsidRDefault="0031409D" w:rsidP="0031409D">
      <w:pPr>
        <w:rPr>
          <w:rFonts w:ascii="Times New Roman" w:hAnsi="Times New Roman"/>
          <w:szCs w:val="26"/>
        </w:rPr>
      </w:pPr>
      <w:r w:rsidRPr="000C5E88">
        <w:rPr>
          <w:rFonts w:ascii="Times New Roman" w:hAnsi="Times New Roman"/>
          <w:szCs w:val="26"/>
        </w:rPr>
        <w:t>Приоритеты государственной политики в сфере жили</w:t>
      </w:r>
      <w:r>
        <w:rPr>
          <w:rFonts w:ascii="Times New Roman" w:hAnsi="Times New Roman"/>
          <w:szCs w:val="26"/>
        </w:rPr>
        <w:t>щного строительства определены у</w:t>
      </w:r>
      <w:r w:rsidRPr="000C5E88">
        <w:rPr>
          <w:rFonts w:ascii="Times New Roman" w:hAnsi="Times New Roman"/>
          <w:szCs w:val="26"/>
        </w:rPr>
        <w:t xml:space="preserve">казами Президента Российской Федерации </w:t>
      </w:r>
      <w:hyperlink r:id="rId9" w:history="1">
        <w:r w:rsidRPr="000C5E88">
          <w:rPr>
            <w:rFonts w:ascii="Times New Roman" w:hAnsi="Times New Roman"/>
            <w:szCs w:val="26"/>
          </w:rPr>
          <w:t>от 7 мая 2012 г. N 600</w:t>
        </w:r>
      </w:hyperlink>
      <w:r w:rsidRPr="000C5E8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«</w:t>
      </w:r>
      <w:r w:rsidRPr="000C5E88">
        <w:rPr>
          <w:rFonts w:ascii="Times New Roman" w:hAnsi="Times New Roman"/>
          <w:szCs w:val="26"/>
        </w:rPr>
        <w:t>О мерах по обеспечению граждан Российской Федерации доступным и комфортным жильем и повышению качества жилищно-коммунальных услуг</w:t>
      </w:r>
      <w:r>
        <w:rPr>
          <w:rFonts w:ascii="Times New Roman" w:hAnsi="Times New Roman"/>
          <w:szCs w:val="26"/>
        </w:rPr>
        <w:t>»</w:t>
      </w:r>
      <w:r w:rsidRPr="000C5E88">
        <w:rPr>
          <w:rFonts w:ascii="Times New Roman" w:hAnsi="Times New Roman"/>
          <w:szCs w:val="26"/>
        </w:rPr>
        <w:t xml:space="preserve"> и </w:t>
      </w:r>
      <w:hyperlink r:id="rId10" w:history="1">
        <w:r w:rsidRPr="000C5E88">
          <w:rPr>
            <w:rFonts w:ascii="Times New Roman" w:hAnsi="Times New Roman"/>
            <w:szCs w:val="26"/>
          </w:rPr>
          <w:t>от 7 мая 2018 г. N 204</w:t>
        </w:r>
      </w:hyperlink>
      <w:r w:rsidRPr="000C5E88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«</w:t>
      </w:r>
      <w:r w:rsidRPr="000C5E88">
        <w:rPr>
          <w:rFonts w:ascii="Times New Roman" w:hAnsi="Times New Roman"/>
          <w:szCs w:val="26"/>
        </w:rPr>
        <w:t>О национальных целях и стратегических задачах развития Российской Федерации на период до 2024 года</w:t>
      </w:r>
      <w:r>
        <w:rPr>
          <w:rFonts w:ascii="Times New Roman" w:hAnsi="Times New Roman"/>
          <w:szCs w:val="26"/>
        </w:rPr>
        <w:t>»</w:t>
      </w:r>
      <w:r w:rsidRPr="000C5E88">
        <w:rPr>
          <w:rFonts w:ascii="Times New Roman" w:hAnsi="Times New Roman"/>
          <w:szCs w:val="26"/>
        </w:rPr>
        <w:t xml:space="preserve">, </w:t>
      </w:r>
      <w:hyperlink r:id="rId11" w:history="1">
        <w:r w:rsidRPr="000C5E88">
          <w:rPr>
            <w:rFonts w:ascii="Times New Roman" w:hAnsi="Times New Roman"/>
            <w:szCs w:val="26"/>
          </w:rPr>
          <w:t>постановлением</w:t>
        </w:r>
      </w:hyperlink>
      <w:r w:rsidRPr="000C5E88">
        <w:rPr>
          <w:rFonts w:ascii="Times New Roman" w:hAnsi="Times New Roman"/>
          <w:szCs w:val="26"/>
        </w:rPr>
        <w:t xml:space="preserve"> Правительства Российской Федерации от 30 декабря 2017 г. N 1710 </w:t>
      </w:r>
      <w:r>
        <w:rPr>
          <w:rFonts w:ascii="Times New Roman" w:hAnsi="Times New Roman"/>
          <w:szCs w:val="26"/>
        </w:rPr>
        <w:t>«</w:t>
      </w:r>
      <w:r w:rsidRPr="000C5E88">
        <w:rPr>
          <w:rFonts w:ascii="Times New Roman" w:hAnsi="Times New Roman"/>
          <w:szCs w:val="26"/>
        </w:rPr>
        <w:t xml:space="preserve">Об утверждении государственной программы Российской Федерации </w:t>
      </w:r>
      <w:r>
        <w:rPr>
          <w:rFonts w:ascii="Times New Roman" w:hAnsi="Times New Roman"/>
          <w:szCs w:val="26"/>
        </w:rPr>
        <w:t>«</w:t>
      </w:r>
      <w:r w:rsidRPr="000C5E88">
        <w:rPr>
          <w:rFonts w:ascii="Times New Roman" w:hAnsi="Times New Roman"/>
          <w:szCs w:val="26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/>
          <w:szCs w:val="26"/>
        </w:rPr>
        <w:t>»</w:t>
      </w:r>
      <w:r w:rsidRPr="000C5E88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</w:t>
      </w:r>
      <w:r w:rsidRPr="009379A9">
        <w:rPr>
          <w:rFonts w:ascii="Times New Roman" w:hAnsi="Times New Roman"/>
          <w:szCs w:val="26"/>
          <w:shd w:val="clear" w:color="auto" w:fill="FFFFFF"/>
        </w:rPr>
        <w:t>решением</w:t>
      </w:r>
      <w:r>
        <w:rPr>
          <w:rFonts w:ascii="Times New Roman" w:hAnsi="Times New Roman"/>
          <w:szCs w:val="26"/>
          <w:shd w:val="clear" w:color="auto" w:fill="FFFFFF"/>
        </w:rPr>
        <w:t xml:space="preserve"> </w:t>
      </w:r>
      <w:r w:rsidRPr="009379A9">
        <w:rPr>
          <w:rFonts w:ascii="Times New Roman" w:hAnsi="Times New Roman"/>
          <w:szCs w:val="26"/>
          <w:shd w:val="clear" w:color="auto" w:fill="FFFFFF"/>
        </w:rPr>
        <w:t>Собрания депутатов Чебоксарского муниципального округа Чувашской Республики от 24.03.2023 № 10-01</w:t>
      </w:r>
      <w:r w:rsidRPr="009379A9">
        <w:rPr>
          <w:rFonts w:ascii="Times New Roman" w:hAnsi="Times New Roman"/>
          <w:szCs w:val="26"/>
        </w:rPr>
        <w:t xml:space="preserve"> «Об утверждении </w:t>
      </w:r>
      <w:r w:rsidRPr="009379A9">
        <w:rPr>
          <w:rFonts w:ascii="Times New Roman" w:hAnsi="Times New Roman"/>
          <w:color w:val="000000"/>
          <w:szCs w:val="26"/>
        </w:rPr>
        <w:t>стратегии социально-экономического развития Чебоксарского муниципального округа до 2035 года».</w:t>
      </w:r>
    </w:p>
    <w:p w14:paraId="4CB700F3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 w:rsidRPr="000C5E88">
        <w:rPr>
          <w:rFonts w:ascii="Times New Roman" w:hAnsi="Times New Roman"/>
          <w:szCs w:val="26"/>
        </w:rPr>
        <w:t>Основными стратегическими приоритетами государственной политики Чувашской</w:t>
      </w:r>
      <w:r w:rsidRPr="008C4D9C">
        <w:rPr>
          <w:rFonts w:ascii="Times New Roman" w:hAnsi="Times New Roman"/>
          <w:szCs w:val="26"/>
        </w:rPr>
        <w:t xml:space="preserve"> Республики в сфере жилищного строительства являются обеспечение граждан в Чувашской Республике доступным и качественным жильем, создание комфортной и экологической среды проживания для человека.</w:t>
      </w:r>
    </w:p>
    <w:p w14:paraId="23AC47B7" w14:textId="77777777" w:rsidR="0031409D" w:rsidRPr="003E1686" w:rsidRDefault="0031409D" w:rsidP="0031409D">
      <w:pPr>
        <w:rPr>
          <w:rFonts w:ascii="Times New Roman" w:hAnsi="Times New Roman"/>
          <w:color w:val="000000"/>
          <w:szCs w:val="26"/>
        </w:rPr>
      </w:pPr>
      <w:r w:rsidRPr="003E1686">
        <w:rPr>
          <w:rFonts w:ascii="Times New Roman" w:hAnsi="Times New Roman"/>
          <w:color w:val="000000"/>
          <w:szCs w:val="26"/>
        </w:rPr>
        <w:t>Цель Муниципальной программы - улучшение жилищных условий граждан в Чебоксарском муниципальном округе Чувашской Республики путем увеличения объемов ввода жилья и стимулирования спроса на жилье.</w:t>
      </w:r>
    </w:p>
    <w:p w14:paraId="2347FE5D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 w:rsidRPr="008C4D9C">
        <w:rPr>
          <w:rFonts w:ascii="Times New Roman" w:hAnsi="Times New Roman"/>
          <w:szCs w:val="26"/>
        </w:rPr>
        <w:t>Для достижения указанной цели в рамках реализации Муниципальной программы предусматривается решение следующих приоритетных задач:</w:t>
      </w:r>
    </w:p>
    <w:p w14:paraId="1BF6092F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 w:rsidRPr="008C4D9C">
        <w:rPr>
          <w:rFonts w:ascii="Times New Roman" w:hAnsi="Times New Roman"/>
          <w:szCs w:val="26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14:paraId="48CB09EB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 w:rsidRPr="008C4D9C">
        <w:rPr>
          <w:rFonts w:ascii="Times New Roman" w:hAnsi="Times New Roman"/>
          <w:szCs w:val="26"/>
        </w:rPr>
        <w:t>Срок реализации Муниципальной программы - 2</w:t>
      </w:r>
      <w:r>
        <w:rPr>
          <w:rFonts w:ascii="Times New Roman" w:hAnsi="Times New Roman"/>
          <w:szCs w:val="26"/>
        </w:rPr>
        <w:t>023</w:t>
      </w:r>
      <w:r w:rsidRPr="008C4D9C">
        <w:rPr>
          <w:rFonts w:ascii="Times New Roman" w:hAnsi="Times New Roman"/>
          <w:szCs w:val="26"/>
        </w:rPr>
        <w:t> - 2035 годы.</w:t>
      </w:r>
    </w:p>
    <w:p w14:paraId="30485EE7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 w:rsidRPr="008C4D9C">
        <w:rPr>
          <w:rFonts w:ascii="Times New Roman" w:hAnsi="Times New Roman"/>
          <w:szCs w:val="26"/>
        </w:rPr>
        <w:t xml:space="preserve">В связи с тем, что реализация </w:t>
      </w:r>
      <w:hyperlink r:id="rId12" w:history="1">
        <w:r w:rsidRPr="00B011CF">
          <w:rPr>
            <w:rFonts w:ascii="Times New Roman" w:hAnsi="Times New Roman"/>
            <w:szCs w:val="26"/>
          </w:rPr>
          <w:t>государственной программы</w:t>
        </w:r>
      </w:hyperlink>
      <w:r w:rsidRPr="00B011CF">
        <w:rPr>
          <w:rFonts w:ascii="Times New Roman" w:hAnsi="Times New Roman"/>
          <w:szCs w:val="26"/>
        </w:rPr>
        <w:t xml:space="preserve"> Российской Федерации </w:t>
      </w:r>
      <w:r>
        <w:rPr>
          <w:rFonts w:ascii="Times New Roman" w:hAnsi="Times New Roman"/>
          <w:szCs w:val="26"/>
        </w:rPr>
        <w:t>«</w:t>
      </w:r>
      <w:r w:rsidRPr="00B011CF">
        <w:rPr>
          <w:rFonts w:ascii="Times New Roman" w:hAnsi="Times New Roman"/>
          <w:szCs w:val="26"/>
        </w:rPr>
        <w:t>Обеспечение доступным и комфортным жильем и коммунальными услуга</w:t>
      </w:r>
      <w:r>
        <w:rPr>
          <w:rFonts w:ascii="Times New Roman" w:hAnsi="Times New Roman"/>
          <w:szCs w:val="26"/>
        </w:rPr>
        <w:t>ми граждан Российской Федерации»</w:t>
      </w:r>
      <w:r w:rsidRPr="00B011CF">
        <w:rPr>
          <w:rFonts w:ascii="Times New Roman" w:hAnsi="Times New Roman"/>
          <w:szCs w:val="26"/>
        </w:rPr>
        <w:t xml:space="preserve">, утвержденной </w:t>
      </w:r>
      <w:hyperlink r:id="rId13" w:history="1">
        <w:r w:rsidRPr="00B011CF">
          <w:rPr>
            <w:rFonts w:ascii="Times New Roman" w:hAnsi="Times New Roman"/>
            <w:szCs w:val="26"/>
          </w:rPr>
          <w:t>постановлением</w:t>
        </w:r>
      </w:hyperlink>
      <w:r w:rsidRPr="008C4D9C">
        <w:rPr>
          <w:rFonts w:ascii="Times New Roman" w:hAnsi="Times New Roman"/>
          <w:szCs w:val="26"/>
        </w:rPr>
        <w:t xml:space="preserve"> Правительства Российской Федерации от 30 декабря 2017 г. N 1710, запланирована на 2018 - 2025 годы, мероприятия Муниципальной программы предусматривают </w:t>
      </w:r>
      <w:r>
        <w:rPr>
          <w:rFonts w:ascii="Times New Roman" w:hAnsi="Times New Roman"/>
          <w:szCs w:val="26"/>
        </w:rPr>
        <w:t>три</w:t>
      </w:r>
      <w:r w:rsidRPr="008C4D9C">
        <w:rPr>
          <w:rFonts w:ascii="Times New Roman" w:hAnsi="Times New Roman"/>
          <w:szCs w:val="26"/>
        </w:rPr>
        <w:t xml:space="preserve"> этапа реализации:</w:t>
      </w:r>
    </w:p>
    <w:p w14:paraId="636D9849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 w:rsidRPr="008C4D9C">
        <w:rPr>
          <w:rFonts w:ascii="Times New Roman" w:hAnsi="Times New Roman"/>
          <w:szCs w:val="26"/>
        </w:rPr>
        <w:t>I этап - 20</w:t>
      </w:r>
      <w:r>
        <w:rPr>
          <w:rFonts w:ascii="Times New Roman" w:hAnsi="Times New Roman"/>
          <w:szCs w:val="26"/>
        </w:rPr>
        <w:t>23</w:t>
      </w:r>
      <w:r w:rsidRPr="008C4D9C">
        <w:rPr>
          <w:rFonts w:ascii="Times New Roman" w:hAnsi="Times New Roman"/>
          <w:szCs w:val="26"/>
        </w:rPr>
        <w:t> - 2025 годы;</w:t>
      </w:r>
    </w:p>
    <w:p w14:paraId="7E781696" w14:textId="77777777" w:rsidR="0031409D" w:rsidRDefault="0031409D" w:rsidP="0031409D">
      <w:pPr>
        <w:rPr>
          <w:rFonts w:ascii="Times New Roman" w:hAnsi="Times New Roman"/>
          <w:szCs w:val="26"/>
        </w:rPr>
      </w:pPr>
      <w:r w:rsidRPr="008C4D9C">
        <w:rPr>
          <w:rFonts w:ascii="Times New Roman" w:hAnsi="Times New Roman"/>
          <w:szCs w:val="26"/>
        </w:rPr>
        <w:t>II этап - 2026 - 203</w:t>
      </w:r>
      <w:r>
        <w:rPr>
          <w:rFonts w:ascii="Times New Roman" w:hAnsi="Times New Roman"/>
          <w:szCs w:val="26"/>
        </w:rPr>
        <w:t>0</w:t>
      </w:r>
      <w:r w:rsidRPr="008C4D9C">
        <w:rPr>
          <w:rFonts w:ascii="Times New Roman" w:hAnsi="Times New Roman"/>
          <w:szCs w:val="26"/>
        </w:rPr>
        <w:t> годы</w:t>
      </w:r>
      <w:r>
        <w:rPr>
          <w:rFonts w:ascii="Times New Roman" w:hAnsi="Times New Roman"/>
          <w:szCs w:val="26"/>
        </w:rPr>
        <w:t>;</w:t>
      </w:r>
    </w:p>
    <w:p w14:paraId="6007722D" w14:textId="77777777" w:rsidR="0031409D" w:rsidRDefault="0031409D" w:rsidP="0031409D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  <w:lang w:val="en-US"/>
        </w:rPr>
        <w:t>III</w:t>
      </w:r>
      <w:r w:rsidRPr="00566D0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этап- 2031 - 2035 годы.</w:t>
      </w:r>
    </w:p>
    <w:p w14:paraId="18B40197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</w:p>
    <w:p w14:paraId="4CADBE25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 w:rsidRPr="008C4D9C">
        <w:rPr>
          <w:rFonts w:ascii="Times New Roman" w:hAnsi="Times New Roman"/>
          <w:szCs w:val="26"/>
        </w:rPr>
        <w:t>Состав целевых индикаторов и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 (табл. 1).</w:t>
      </w:r>
    </w:p>
    <w:p w14:paraId="40646570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</w:p>
    <w:p w14:paraId="669444EA" w14:textId="77777777" w:rsidR="0031409D" w:rsidRPr="008C4D9C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  <w:r w:rsidRPr="008C4D9C">
        <w:rPr>
          <w:rStyle w:val="ad"/>
          <w:rFonts w:ascii="Times New Roman" w:hAnsi="Times New Roman"/>
          <w:bCs/>
          <w:szCs w:val="26"/>
        </w:rPr>
        <w:t>Таблица 1</w:t>
      </w:r>
    </w:p>
    <w:p w14:paraId="6124ACEF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4"/>
        <w:gridCol w:w="4018"/>
        <w:gridCol w:w="3258"/>
      </w:tblGrid>
      <w:tr w:rsidR="0031409D" w:rsidRPr="00EE685F" w14:paraId="28E1763B" w14:textId="77777777" w:rsidTr="008B01C8"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2431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3DB2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3C3F5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Муниципальной программы</w:t>
            </w:r>
          </w:p>
        </w:tc>
      </w:tr>
      <w:tr w:rsidR="0031409D" w:rsidRPr="00EE685F" w14:paraId="66144FE6" w14:textId="77777777" w:rsidTr="008B01C8">
        <w:tc>
          <w:tcPr>
            <w:tcW w:w="30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824F" w14:textId="77777777" w:rsidR="0031409D" w:rsidRPr="00EE685F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Улучшение жилищных условий граждан в Чебоксарском муниципальном округе Чувашской Республики путем увеличения объемов ввода жилья и стимулирования спроса на жилье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F87A" w14:textId="77777777" w:rsidR="0031409D" w:rsidRPr="00EE685F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предоставление государственной поддержки на приобретение жилья отдельным категориям граждан, в том числе молодым семьям и семьям с детьми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929D3" w14:textId="77777777" w:rsidR="0031409D" w:rsidRPr="00EE685F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объема жилищного строительства не менее чем до </w:t>
            </w:r>
            <w:r w:rsidRPr="00084E31">
              <w:rPr>
                <w:rFonts w:ascii="Times New Roman" w:hAnsi="Times New Roman" w:cs="Times New Roman"/>
                <w:sz w:val="26"/>
                <w:szCs w:val="26"/>
              </w:rPr>
              <w:t>42,0 тыс.</w:t>
            </w: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 кв. метров в год;</w:t>
            </w:r>
          </w:p>
          <w:p w14:paraId="50C664C2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4A1A33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</w:p>
    <w:p w14:paraId="19DBE2BB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 w:rsidRPr="008C4D9C">
        <w:rPr>
          <w:rFonts w:ascii="Times New Roman" w:hAnsi="Times New Roman"/>
          <w:szCs w:val="26"/>
        </w:rPr>
        <w:t xml:space="preserve">Сведения о целевых индикаторах и показателях Муниципальной программы, подпрограмм, включенных в состав Муниципальной программы, и их значениях представлены в </w:t>
      </w:r>
      <w:hyperlink w:anchor="sub_10000" w:history="1">
        <w:r w:rsidRPr="00B011CF">
          <w:rPr>
            <w:rFonts w:ascii="Times New Roman" w:hAnsi="Times New Roman"/>
            <w:szCs w:val="26"/>
          </w:rPr>
          <w:t xml:space="preserve">приложении </w:t>
        </w:r>
        <w:r>
          <w:rPr>
            <w:rFonts w:ascii="Times New Roman" w:hAnsi="Times New Roman"/>
            <w:szCs w:val="26"/>
          </w:rPr>
          <w:t>№</w:t>
        </w:r>
        <w:r w:rsidRPr="00B011CF">
          <w:rPr>
            <w:rFonts w:ascii="Times New Roman" w:hAnsi="Times New Roman"/>
            <w:szCs w:val="26"/>
          </w:rPr>
          <w:t> 1</w:t>
        </w:r>
      </w:hyperlink>
      <w:r w:rsidRPr="008C4D9C">
        <w:rPr>
          <w:rFonts w:ascii="Times New Roman" w:hAnsi="Times New Roman"/>
          <w:szCs w:val="26"/>
        </w:rPr>
        <w:t xml:space="preserve"> к настоящей Муниципальной программе.</w:t>
      </w:r>
    </w:p>
    <w:p w14:paraId="2395EF5C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 w:rsidRPr="008C4D9C">
        <w:rPr>
          <w:rFonts w:ascii="Times New Roman" w:hAnsi="Times New Roman"/>
          <w:szCs w:val="26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14:paraId="4A0C6494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</w:p>
    <w:p w14:paraId="587B5888" w14:textId="77777777" w:rsidR="0031409D" w:rsidRPr="008C4D9C" w:rsidRDefault="0031409D" w:rsidP="0031409D">
      <w:pPr>
        <w:pStyle w:val="1"/>
        <w:rPr>
          <w:rFonts w:ascii="Times New Roman" w:hAnsi="Times New Roman"/>
          <w:sz w:val="26"/>
          <w:szCs w:val="26"/>
        </w:rPr>
      </w:pPr>
      <w:bookmarkStart w:id="2" w:name="sub_1002"/>
      <w:r w:rsidRPr="008C4D9C">
        <w:rPr>
          <w:rFonts w:ascii="Times New Roman" w:hAnsi="Times New Roman"/>
          <w:sz w:val="26"/>
          <w:szCs w:val="26"/>
        </w:rPr>
        <w:t>Раздел II. Обобщенная характеристика основных мероприятий подпрограмм Муниципальной программы</w:t>
      </w:r>
    </w:p>
    <w:bookmarkEnd w:id="2"/>
    <w:p w14:paraId="0F004049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</w:p>
    <w:p w14:paraId="17AEF30F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 w:rsidRPr="008C4D9C">
        <w:rPr>
          <w:rFonts w:ascii="Times New Roman" w:hAnsi="Times New Roman"/>
          <w:szCs w:val="26"/>
        </w:rPr>
        <w:t>Достижение цели и решение задач Муниципальной программы будут осуществляться в рамках реализации следующих подпрограмм Муниципальной программы:</w:t>
      </w:r>
    </w:p>
    <w:p w14:paraId="2DAF4551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bookmarkStart w:id="3" w:name="sub_121"/>
      <w:r w:rsidRPr="008C4D9C">
        <w:rPr>
          <w:rFonts w:ascii="Times New Roman" w:hAnsi="Times New Roman"/>
          <w:szCs w:val="26"/>
        </w:rPr>
        <w:t xml:space="preserve">1. </w:t>
      </w:r>
      <w:hyperlink w:anchor="sub_3000" w:history="1">
        <w:r w:rsidRPr="00B011CF">
          <w:rPr>
            <w:rFonts w:ascii="Times New Roman" w:hAnsi="Times New Roman"/>
            <w:szCs w:val="26"/>
          </w:rPr>
          <w:t>Подпрограмма</w:t>
        </w:r>
      </w:hyperlink>
      <w:r w:rsidRPr="00B011CF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«</w:t>
      </w:r>
      <w:r w:rsidRPr="008C4D9C">
        <w:rPr>
          <w:rFonts w:ascii="Times New Roman" w:hAnsi="Times New Roman"/>
          <w:szCs w:val="26"/>
        </w:rPr>
        <w:t>Поддержка строительст</w:t>
      </w:r>
      <w:r>
        <w:rPr>
          <w:rFonts w:ascii="Times New Roman" w:hAnsi="Times New Roman"/>
          <w:szCs w:val="26"/>
        </w:rPr>
        <w:t>ва жилья в Чувашской Республике»</w:t>
      </w:r>
      <w:r w:rsidRPr="008C4D9C">
        <w:rPr>
          <w:rFonts w:ascii="Times New Roman" w:hAnsi="Times New Roman"/>
          <w:szCs w:val="26"/>
        </w:rPr>
        <w:t xml:space="preserve"> со следующими основными мероприятиями:</w:t>
      </w:r>
    </w:p>
    <w:bookmarkEnd w:id="3"/>
    <w:p w14:paraId="3802F71D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1) «Обеспечение граждан доступным жильем».</w:t>
      </w:r>
    </w:p>
    <w:p w14:paraId="64CEE056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 w:rsidRPr="008C4D9C">
        <w:rPr>
          <w:rFonts w:ascii="Times New Roman" w:hAnsi="Times New Roman"/>
          <w:szCs w:val="26"/>
        </w:rPr>
        <w:t>В рамках данного основного мероприятия государственная жилищная политика в отношении различных групп населения состоит в следующем:</w:t>
      </w:r>
    </w:p>
    <w:p w14:paraId="6F81240C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Pr="008C4D9C">
        <w:rPr>
          <w:rFonts w:ascii="Times New Roman" w:hAnsi="Times New Roman"/>
          <w:szCs w:val="26"/>
        </w:rPr>
        <w:t>в отношении малоимущих и отдельных категорий граждан (молодые семьи, молодые специалисты, ветераны Великой Отечественной войны, инвалиды, многодетные семьи) - в создании эффективной системы обеспечения жильем как на основе социального использования муниципального жилищного фонда, так и с использованием других инструментов, предусматривающих предоставление социальных выплат на приобретение жилья или строительство индивидуального жилья, а также путем совершенствования механизмов использования гражданами средств материнского (семейного) капитала в целях улучшения жилищных условий</w:t>
      </w:r>
      <w:r>
        <w:rPr>
          <w:rFonts w:ascii="Times New Roman" w:hAnsi="Times New Roman"/>
          <w:szCs w:val="26"/>
        </w:rPr>
        <w:t>.</w:t>
      </w:r>
    </w:p>
    <w:p w14:paraId="4850D446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- п</w:t>
      </w:r>
      <w:r w:rsidRPr="008C4D9C">
        <w:rPr>
          <w:rFonts w:ascii="Times New Roman" w:hAnsi="Times New Roman"/>
          <w:szCs w:val="26"/>
        </w:rPr>
        <w:t>редусмотрены механизмы строительства объектов инженерной инфраструктуры для земельных участков, предоставленных многодетным семьям для целей жилищного строительства, реализации проектов по развитию территорий, расположенных в границах населенных пунктов, предусматривающих строительство жилья.</w:t>
      </w:r>
    </w:p>
    <w:p w14:paraId="5FEC5B44" w14:textId="77777777" w:rsidR="0031409D" w:rsidRDefault="0031409D" w:rsidP="0031409D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2. </w:t>
      </w:r>
      <w:bookmarkStart w:id="4" w:name="sub_122"/>
      <w:r w:rsidRPr="00B011CF">
        <w:rPr>
          <w:rFonts w:ascii="Times New Roman" w:hAnsi="Times New Roman"/>
          <w:szCs w:val="26"/>
        </w:rPr>
        <w:fldChar w:fldCharType="begin"/>
      </w:r>
      <w:r w:rsidRPr="00B011CF">
        <w:rPr>
          <w:rFonts w:ascii="Times New Roman" w:hAnsi="Times New Roman"/>
          <w:szCs w:val="26"/>
        </w:rPr>
        <w:instrText>HYPERLINK \l "sub_3000"</w:instrText>
      </w:r>
      <w:r w:rsidRPr="00B011CF">
        <w:rPr>
          <w:rFonts w:ascii="Times New Roman" w:hAnsi="Times New Roman"/>
          <w:szCs w:val="26"/>
        </w:rPr>
      </w:r>
      <w:r w:rsidRPr="00B011CF">
        <w:rPr>
          <w:rFonts w:ascii="Times New Roman" w:hAnsi="Times New Roman"/>
          <w:szCs w:val="26"/>
        </w:rPr>
        <w:fldChar w:fldCharType="separate"/>
      </w:r>
      <w:r w:rsidRPr="00B011CF">
        <w:rPr>
          <w:rFonts w:ascii="Times New Roman" w:hAnsi="Times New Roman"/>
          <w:szCs w:val="26"/>
        </w:rPr>
        <w:t>Подпрограмма</w:t>
      </w:r>
      <w:r w:rsidRPr="00B011CF">
        <w:rPr>
          <w:rFonts w:ascii="Times New Roman" w:hAnsi="Times New Roman"/>
          <w:szCs w:val="26"/>
        </w:rPr>
        <w:fldChar w:fldCharType="end"/>
      </w:r>
      <w:r w:rsidRPr="00B011CF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</w:r>
      <w:r w:rsidRPr="008C4D9C">
        <w:rPr>
          <w:rFonts w:ascii="Times New Roman" w:hAnsi="Times New Roman"/>
          <w:szCs w:val="26"/>
        </w:rPr>
        <w:t xml:space="preserve"> со следующим основным мероприяти</w:t>
      </w:r>
      <w:r>
        <w:rPr>
          <w:rFonts w:ascii="Times New Roman" w:hAnsi="Times New Roman"/>
          <w:szCs w:val="26"/>
        </w:rPr>
        <w:t>е</w:t>
      </w:r>
      <w:r w:rsidRPr="008C4D9C">
        <w:rPr>
          <w:rFonts w:ascii="Times New Roman" w:hAnsi="Times New Roman"/>
          <w:szCs w:val="26"/>
        </w:rPr>
        <w:t>м:</w:t>
      </w:r>
      <w:r>
        <w:rPr>
          <w:rFonts w:ascii="Times New Roman" w:hAnsi="Times New Roman"/>
          <w:szCs w:val="26"/>
        </w:rPr>
        <w:t xml:space="preserve"> </w:t>
      </w:r>
    </w:p>
    <w:p w14:paraId="097637BE" w14:textId="77777777" w:rsidR="0031409D" w:rsidRDefault="0031409D" w:rsidP="0031409D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1) «</w:t>
      </w:r>
      <w:r w:rsidRPr="008C4D9C">
        <w:rPr>
          <w:rFonts w:ascii="Times New Roman" w:hAnsi="Times New Roman"/>
          <w:szCs w:val="26"/>
        </w:rPr>
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/>
          <w:szCs w:val="26"/>
        </w:rPr>
        <w:t>».</w:t>
      </w:r>
    </w:p>
    <w:p w14:paraId="1745270D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рамках данного основного мероприятия </w:t>
      </w:r>
      <w:r w:rsidRPr="008C4D9C">
        <w:rPr>
          <w:rFonts w:ascii="Times New Roman" w:hAnsi="Times New Roman"/>
          <w:szCs w:val="26"/>
        </w:rPr>
        <w:t>государственная жилищная политика в отношении различных групп населения состоит в следующем:</w:t>
      </w:r>
    </w:p>
    <w:bookmarkEnd w:id="4"/>
    <w:p w14:paraId="52F7EBF2" w14:textId="77777777" w:rsidR="0031409D" w:rsidRDefault="0031409D" w:rsidP="0031409D">
      <w:pPr>
        <w:rPr>
          <w:rFonts w:ascii="Times New Roman" w:hAnsi="Times New Roman"/>
          <w:szCs w:val="26"/>
        </w:rPr>
      </w:pPr>
      <w:r w:rsidRPr="008C4D9C">
        <w:rPr>
          <w:rFonts w:ascii="Times New Roman" w:hAnsi="Times New Roman"/>
          <w:szCs w:val="26"/>
        </w:rPr>
        <w:t xml:space="preserve">- </w:t>
      </w:r>
      <w:r>
        <w:rPr>
          <w:rFonts w:ascii="Times New Roman" w:hAnsi="Times New Roman"/>
          <w:szCs w:val="26"/>
        </w:rPr>
        <w:t>о</w:t>
      </w:r>
      <w:r w:rsidRPr="008C4D9C">
        <w:rPr>
          <w:rFonts w:ascii="Times New Roman" w:hAnsi="Times New Roman"/>
          <w:szCs w:val="26"/>
        </w:rPr>
        <w:t>беспечение детей-сирот и детей, оставшихся без попечения родителей, лиц из числа детей-сирот и детей, ост</w:t>
      </w:r>
      <w:r>
        <w:rPr>
          <w:rFonts w:ascii="Times New Roman" w:hAnsi="Times New Roman"/>
          <w:szCs w:val="26"/>
        </w:rPr>
        <w:t xml:space="preserve">авшихся без попечения родителей, благоустроенными </w:t>
      </w:r>
      <w:r w:rsidRPr="008C4D9C">
        <w:rPr>
          <w:rFonts w:ascii="Times New Roman" w:hAnsi="Times New Roman"/>
          <w:szCs w:val="26"/>
        </w:rPr>
        <w:t xml:space="preserve">жилыми </w:t>
      </w:r>
      <w:r w:rsidRPr="008C4D9C">
        <w:rPr>
          <w:rFonts w:ascii="Times New Roman" w:hAnsi="Times New Roman"/>
          <w:szCs w:val="26"/>
        </w:rPr>
        <w:lastRenderedPageBreak/>
        <w:t xml:space="preserve">помещениями </w:t>
      </w:r>
      <w:r>
        <w:rPr>
          <w:rFonts w:ascii="Times New Roman" w:hAnsi="Times New Roman"/>
          <w:szCs w:val="26"/>
        </w:rPr>
        <w:t>специализированного жилищного фонда по договорам найма специализированных жилых помещений.</w:t>
      </w:r>
    </w:p>
    <w:p w14:paraId="0C239509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Pr="00D33A11">
        <w:rPr>
          <w:rFonts w:ascii="Times New Roman" w:hAnsi="Times New Roman"/>
          <w:szCs w:val="26"/>
        </w:rPr>
        <w:t xml:space="preserve">предоставление в соответствии со ст. 23.4 Закона Чувашской Республики «О регулировании жилищных отношений» </w:t>
      </w:r>
      <w:r w:rsidRPr="00755F2A">
        <w:rPr>
          <w:rFonts w:ascii="Times New Roman" w:hAnsi="Times New Roman"/>
          <w:szCs w:val="26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включенным в список</w:t>
      </w:r>
      <w:r w:rsidRPr="008907DD">
        <w:rPr>
          <w:rFonts w:ascii="Times New Roman" w:hAnsi="Times New Roman"/>
          <w:szCs w:val="26"/>
        </w:rPr>
        <w:t>, достигшим возраста 21 года, которые включены в список  детей-сирот и детей</w:t>
      </w:r>
      <w:r w:rsidRPr="00F74965">
        <w:rPr>
          <w:rFonts w:ascii="Times New Roman" w:hAnsi="Times New Roman"/>
          <w:szCs w:val="26"/>
        </w:rPr>
        <w:t>, оставшихся без 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/>
          <w:szCs w:val="26"/>
        </w:rPr>
        <w:t>;</w:t>
      </w:r>
    </w:p>
    <w:p w14:paraId="4C191FE2" w14:textId="77777777" w:rsidR="0031409D" w:rsidRDefault="0031409D" w:rsidP="0031409D">
      <w:pPr>
        <w:rPr>
          <w:rFonts w:ascii="Times New Roman" w:hAnsi="Times New Roman"/>
          <w:szCs w:val="26"/>
        </w:rPr>
      </w:pPr>
      <w:r w:rsidRPr="008C4D9C">
        <w:rPr>
          <w:rFonts w:ascii="Times New Roman" w:hAnsi="Times New Roman"/>
          <w:szCs w:val="26"/>
        </w:rPr>
        <w:t xml:space="preserve">- </w:t>
      </w:r>
      <w:r>
        <w:rPr>
          <w:rFonts w:ascii="Times New Roman" w:hAnsi="Times New Roman"/>
          <w:szCs w:val="26"/>
        </w:rPr>
        <w:t>ф</w:t>
      </w:r>
      <w:r w:rsidRPr="008C4D9C">
        <w:rPr>
          <w:rFonts w:ascii="Times New Roman" w:hAnsi="Times New Roman"/>
          <w:szCs w:val="26"/>
        </w:rPr>
        <w:t>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специализированными жилыми помещениями жилищного фонда по договорам найма специализированных жилых помещений.</w:t>
      </w:r>
    </w:p>
    <w:p w14:paraId="7AE901FB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 w:rsidRPr="00D33A11">
        <w:rPr>
          <w:rFonts w:ascii="Times New Roman" w:hAnsi="Times New Roman"/>
          <w:szCs w:val="26"/>
        </w:rPr>
        <w:t xml:space="preserve">Мероприятия направлены на формирование списков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помещений, создание и предоставление детям-сиротам и детям, оставшимся без попечения родителей, лицам из числа детей-сирот и детей, оставшихся без попечения родителей, благоустроенных жилых помещений специализированного жилищного фонда по договорам найма специализированных жилых помещений, предоставление в соответствии со ст. 23.4 Закона Чувашской </w:t>
      </w:r>
      <w:r w:rsidRPr="008907DD">
        <w:rPr>
          <w:rFonts w:ascii="Times New Roman" w:hAnsi="Times New Roman"/>
          <w:szCs w:val="26"/>
        </w:rPr>
        <w:t>Республики «О регулировании жилищных отношений»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включенным в список</w:t>
      </w:r>
      <w:r>
        <w:rPr>
          <w:rFonts w:ascii="Times New Roman" w:hAnsi="Times New Roman"/>
          <w:szCs w:val="26"/>
        </w:rPr>
        <w:t>,</w:t>
      </w:r>
      <w:r>
        <w:t xml:space="preserve"> </w:t>
      </w:r>
      <w:r w:rsidRPr="008907DD">
        <w:rPr>
          <w:rFonts w:ascii="Times New Roman" w:hAnsi="Times New Roman"/>
          <w:szCs w:val="26"/>
        </w:rPr>
        <w:t>достигшим возраста 21 года, которые включены в список  детей-сирот и детей</w:t>
      </w:r>
      <w:r w:rsidRPr="00F74965">
        <w:rPr>
          <w:rFonts w:ascii="Times New Roman" w:hAnsi="Times New Roman"/>
          <w:szCs w:val="26"/>
        </w:rPr>
        <w:t>, оставшихся без 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rFonts w:ascii="Times New Roman" w:hAnsi="Times New Roman"/>
          <w:szCs w:val="26"/>
        </w:rPr>
        <w:t xml:space="preserve">, </w:t>
      </w:r>
      <w:r w:rsidRPr="00D33A11">
        <w:rPr>
          <w:rFonts w:ascii="Times New Roman" w:hAnsi="Times New Roman"/>
          <w:szCs w:val="26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  <w:r>
        <w:rPr>
          <w:rFonts w:ascii="Times New Roman" w:hAnsi="Times New Roman"/>
          <w:szCs w:val="26"/>
        </w:rPr>
        <w:t xml:space="preserve"> </w:t>
      </w:r>
    </w:p>
    <w:p w14:paraId="57FDF511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</w:p>
    <w:p w14:paraId="44AF62D2" w14:textId="77777777" w:rsidR="0031409D" w:rsidRPr="008C4D9C" w:rsidRDefault="0031409D" w:rsidP="0031409D">
      <w:pPr>
        <w:pStyle w:val="1"/>
        <w:rPr>
          <w:rFonts w:ascii="Times New Roman" w:hAnsi="Times New Roman"/>
          <w:sz w:val="26"/>
          <w:szCs w:val="26"/>
        </w:rPr>
      </w:pPr>
      <w:bookmarkStart w:id="5" w:name="sub_1003"/>
      <w:r w:rsidRPr="008C4D9C">
        <w:rPr>
          <w:rFonts w:ascii="Times New Roman" w:hAnsi="Times New Roman"/>
          <w:sz w:val="26"/>
          <w:szCs w:val="26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bookmarkEnd w:id="5"/>
    <w:p w14:paraId="176EDD5F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</w:p>
    <w:p w14:paraId="132F3924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 w:rsidRPr="008C4D9C">
        <w:rPr>
          <w:rFonts w:ascii="Times New Roman" w:hAnsi="Times New Roman"/>
          <w:szCs w:val="26"/>
        </w:rPr>
        <w:t>Финансовое обеспечение реализации Муниципальной программы осуществляется за счет средств федерального бюджета, республиканского бюджета Чувашской Республики, местного бюджета.</w:t>
      </w:r>
    </w:p>
    <w:p w14:paraId="15AFD354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 w:rsidRPr="008C4D9C">
        <w:rPr>
          <w:rFonts w:ascii="Times New Roman" w:hAnsi="Times New Roman"/>
          <w:szCs w:val="26"/>
        </w:rPr>
        <w:t>При софинансировании мероприятий Муниципальной программы из внебюджетных источников могут использоваться различные инструменты государственно-частного партнерства.</w:t>
      </w:r>
    </w:p>
    <w:p w14:paraId="154AE84D" w14:textId="77777777" w:rsidR="0031409D" w:rsidRPr="004A0A3E" w:rsidRDefault="0031409D" w:rsidP="0031409D">
      <w:pPr>
        <w:rPr>
          <w:rFonts w:ascii="Times New Roman" w:hAnsi="Times New Roman"/>
          <w:szCs w:val="26"/>
          <w:highlight w:val="yellow"/>
        </w:rPr>
      </w:pPr>
      <w:r w:rsidRPr="00564F70">
        <w:rPr>
          <w:rFonts w:ascii="Times New Roman" w:hAnsi="Times New Roman"/>
          <w:szCs w:val="26"/>
        </w:rPr>
        <w:t xml:space="preserve">Общий объем финансирования Муниципальной программы в 2023 - 2035 годах </w:t>
      </w:r>
      <w:r w:rsidRPr="009B257C">
        <w:rPr>
          <w:rFonts w:ascii="Times New Roman" w:hAnsi="Times New Roman"/>
          <w:szCs w:val="26"/>
        </w:rPr>
        <w:t xml:space="preserve">составляет 1 354 014,66 тыс. рублей, в том числе за счет средств федерального бюджета – </w:t>
      </w:r>
      <w:r w:rsidRPr="009B257C">
        <w:rPr>
          <w:rFonts w:ascii="Times New Roman" w:hAnsi="Times New Roman"/>
          <w:szCs w:val="26"/>
        </w:rPr>
        <w:lastRenderedPageBreak/>
        <w:t>103 962,46 тыс. рублей, республиканского бюджета Чувашской Республики – 1 215 032,06 тыс. рублей, местный бюджет 35 020,13 тыс. рублей (табл. 2).</w:t>
      </w:r>
    </w:p>
    <w:p w14:paraId="75BEA0F2" w14:textId="77777777" w:rsidR="0031409D" w:rsidRPr="000319D4" w:rsidRDefault="0031409D" w:rsidP="0031409D">
      <w:pPr>
        <w:rPr>
          <w:rFonts w:ascii="Times New Roman" w:hAnsi="Times New Roman"/>
          <w:szCs w:val="26"/>
          <w:highlight w:val="yellow"/>
        </w:rPr>
      </w:pPr>
      <w:r w:rsidRPr="000319D4">
        <w:rPr>
          <w:rFonts w:ascii="Times New Roman" w:hAnsi="Times New Roman"/>
          <w:szCs w:val="26"/>
          <w:highlight w:val="yellow"/>
        </w:rPr>
        <w:t xml:space="preserve">  </w:t>
      </w:r>
    </w:p>
    <w:p w14:paraId="2D314EFD" w14:textId="77777777" w:rsidR="0031409D" w:rsidRPr="00613BB1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  <w:r w:rsidRPr="00613BB1">
        <w:rPr>
          <w:rStyle w:val="ad"/>
          <w:rFonts w:ascii="Times New Roman" w:hAnsi="Times New Roman"/>
          <w:bCs/>
          <w:szCs w:val="26"/>
        </w:rPr>
        <w:t>Таблица 2</w:t>
      </w:r>
    </w:p>
    <w:p w14:paraId="57B0091D" w14:textId="77777777" w:rsidR="0031409D" w:rsidRPr="000319D4" w:rsidRDefault="0031409D" w:rsidP="0031409D">
      <w:pPr>
        <w:rPr>
          <w:rFonts w:ascii="Times New Roman" w:hAnsi="Times New Roman"/>
          <w:szCs w:val="26"/>
          <w:highlight w:val="yellow"/>
        </w:rPr>
      </w:pPr>
    </w:p>
    <w:tbl>
      <w:tblPr>
        <w:tblW w:w="101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4"/>
        <w:gridCol w:w="1697"/>
        <w:gridCol w:w="1704"/>
        <w:gridCol w:w="1727"/>
        <w:gridCol w:w="2766"/>
      </w:tblGrid>
      <w:tr w:rsidR="0031409D" w:rsidRPr="000319D4" w14:paraId="7DCE2F55" w14:textId="77777777" w:rsidTr="008B01C8">
        <w:tc>
          <w:tcPr>
            <w:tcW w:w="226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8923" w14:textId="77777777" w:rsidR="0031409D" w:rsidRPr="00613BB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BB1">
              <w:rPr>
                <w:rFonts w:ascii="Times New Roman" w:hAnsi="Times New Roman" w:cs="Times New Roman"/>
                <w:sz w:val="26"/>
                <w:szCs w:val="26"/>
              </w:rPr>
              <w:t>Этапы и годы реализации Муниципальной программы</w:t>
            </w:r>
          </w:p>
        </w:tc>
        <w:tc>
          <w:tcPr>
            <w:tcW w:w="78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BB0E7" w14:textId="77777777" w:rsidR="0031409D" w:rsidRPr="00613BB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BB1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финансирования, тыс. рублей</w:t>
            </w:r>
          </w:p>
        </w:tc>
      </w:tr>
      <w:tr w:rsidR="0031409D" w:rsidRPr="000319D4" w14:paraId="19F8D807" w14:textId="77777777" w:rsidTr="008B01C8">
        <w:tc>
          <w:tcPr>
            <w:tcW w:w="22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D087" w14:textId="77777777" w:rsidR="0031409D" w:rsidRPr="00613BB1" w:rsidRDefault="0031409D" w:rsidP="008B01C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C699" w14:textId="77777777" w:rsidR="0031409D" w:rsidRPr="00613BB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BB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75B5C993" w14:textId="77777777" w:rsidR="0031409D" w:rsidRPr="00613BB1" w:rsidRDefault="0031409D" w:rsidP="008B01C8"/>
          <w:p w14:paraId="5A02FF1E" w14:textId="77777777" w:rsidR="0031409D" w:rsidRPr="00613BB1" w:rsidRDefault="0031409D" w:rsidP="008B01C8"/>
          <w:p w14:paraId="4001FF56" w14:textId="77777777" w:rsidR="0031409D" w:rsidRPr="00613BB1" w:rsidRDefault="0031409D" w:rsidP="008B01C8">
            <w:pPr>
              <w:rPr>
                <w:rFonts w:ascii="Times New Roman" w:hAnsi="Times New Roman"/>
                <w:szCs w:val="26"/>
              </w:rPr>
            </w:pPr>
          </w:p>
          <w:p w14:paraId="27AD4D20" w14:textId="77777777" w:rsidR="0031409D" w:rsidRPr="00613BB1" w:rsidRDefault="0031409D" w:rsidP="008B01C8"/>
        </w:tc>
        <w:tc>
          <w:tcPr>
            <w:tcW w:w="6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49805" w14:textId="77777777" w:rsidR="0031409D" w:rsidRPr="00613BB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BB1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31409D" w:rsidRPr="000319D4" w14:paraId="103C7ACE" w14:textId="77777777" w:rsidTr="008B01C8">
        <w:tc>
          <w:tcPr>
            <w:tcW w:w="226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0B5" w14:textId="77777777" w:rsidR="0031409D" w:rsidRPr="00613BB1" w:rsidRDefault="0031409D" w:rsidP="008B01C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5A7D" w14:textId="77777777" w:rsidR="0031409D" w:rsidRPr="00613BB1" w:rsidRDefault="0031409D" w:rsidP="008B01C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3545" w14:textId="77777777" w:rsidR="0031409D" w:rsidRPr="00613BB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BB1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2F5" w14:textId="77777777" w:rsidR="0031409D" w:rsidRPr="00613BB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BB1">
              <w:rPr>
                <w:rFonts w:ascii="Times New Roman" w:hAnsi="Times New Roman" w:cs="Times New Roman"/>
                <w:sz w:val="26"/>
                <w:szCs w:val="26"/>
              </w:rPr>
              <w:t>республиканский бюджет Чувашской Республики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E785E" w14:textId="77777777" w:rsidR="0031409D" w:rsidRPr="00613BB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BB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</w:tr>
      <w:tr w:rsidR="0031409D" w:rsidRPr="000319D4" w14:paraId="4C385D10" w14:textId="77777777" w:rsidTr="008B01C8"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DD57" w14:textId="77777777" w:rsidR="0031409D" w:rsidRPr="00613BB1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613BB1">
              <w:rPr>
                <w:rStyle w:val="ad"/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  <w:r w:rsidRPr="00613BB1">
              <w:rPr>
                <w:rFonts w:ascii="Times New Roman" w:hAnsi="Times New Roman" w:cs="Times New Roman"/>
                <w:sz w:val="26"/>
                <w:szCs w:val="26"/>
              </w:rPr>
              <w:t xml:space="preserve"> 2023 - 2035 годы,</w:t>
            </w:r>
          </w:p>
          <w:p w14:paraId="5C1B4EC3" w14:textId="77777777" w:rsidR="0031409D" w:rsidRPr="00613BB1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613BB1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67EF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  <w:bookmarkStart w:id="6" w:name="_Hlk177821207"/>
            <w:r w:rsidRPr="009B257C">
              <w:rPr>
                <w:rFonts w:ascii="Times New Roman" w:hAnsi="Times New Roman" w:cs="Times New Roman"/>
                <w:sz w:val="26"/>
                <w:szCs w:val="26"/>
              </w:rPr>
              <w:t>354 014,66</w:t>
            </w:r>
            <w:bookmarkEnd w:id="6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EE2D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sz w:val="26"/>
                <w:szCs w:val="26"/>
              </w:rPr>
              <w:t>103 962,4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1096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sz w:val="26"/>
                <w:szCs w:val="26"/>
              </w:rPr>
              <w:t>1 215 032,06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314F9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sz w:val="26"/>
                <w:szCs w:val="26"/>
              </w:rPr>
              <w:t>35 020,13</w:t>
            </w:r>
          </w:p>
        </w:tc>
      </w:tr>
      <w:tr w:rsidR="0031409D" w:rsidRPr="000319D4" w14:paraId="3FCDCA03" w14:textId="77777777" w:rsidTr="008B01C8"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0907" w14:textId="77777777" w:rsidR="0031409D" w:rsidRPr="00613BB1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613BB1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1FB2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sz w:val="26"/>
                <w:szCs w:val="26"/>
              </w:rPr>
              <w:t>90 568,85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B472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sz w:val="26"/>
                <w:szCs w:val="26"/>
              </w:rPr>
              <w:t>9 590,26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6FE1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sz w:val="26"/>
                <w:szCs w:val="26"/>
              </w:rPr>
              <w:t>78 821,46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1C4F6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sz w:val="26"/>
                <w:szCs w:val="26"/>
              </w:rPr>
              <w:t>2 157,13</w:t>
            </w:r>
          </w:p>
        </w:tc>
      </w:tr>
      <w:tr w:rsidR="0031409D" w:rsidRPr="000319D4" w14:paraId="27AA8C00" w14:textId="77777777" w:rsidTr="008B01C8"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BB37" w14:textId="77777777" w:rsidR="0031409D" w:rsidRPr="001F7B66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F7B6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1CED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141 961,98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71D0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14 493,82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F781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118 805,15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9D985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8 663,00</w:t>
            </w:r>
          </w:p>
        </w:tc>
      </w:tr>
      <w:tr w:rsidR="0031409D" w:rsidRPr="000319D4" w14:paraId="1764FDC9" w14:textId="77777777" w:rsidTr="008B01C8"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96D1" w14:textId="77777777" w:rsidR="0031409D" w:rsidRPr="00613BB1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613BB1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C051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sz w:val="26"/>
                <w:szCs w:val="26"/>
              </w:rPr>
              <w:t>83 391,63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CEF2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sz w:val="26"/>
                <w:szCs w:val="26"/>
              </w:rPr>
              <w:t>7 233,40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0CDB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sz w:val="26"/>
                <w:szCs w:val="26"/>
              </w:rPr>
              <w:t>73 958,23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EF977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sz w:val="26"/>
                <w:szCs w:val="26"/>
              </w:rPr>
              <w:t>2 200,00</w:t>
            </w:r>
          </w:p>
        </w:tc>
      </w:tr>
      <w:tr w:rsidR="0031409D" w:rsidRPr="000319D4" w14:paraId="08F09F28" w14:textId="77777777" w:rsidTr="008B01C8"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BA4D" w14:textId="77777777" w:rsidR="0031409D" w:rsidRPr="00613BB1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613BB1">
              <w:rPr>
                <w:rFonts w:ascii="Times New Roman" w:hAnsi="Times New Roman" w:cs="Times New Roman"/>
                <w:sz w:val="26"/>
                <w:szCs w:val="26"/>
              </w:rPr>
              <w:t>2026 - 2030 годы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CAE2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sz w:val="26"/>
                <w:szCs w:val="26"/>
              </w:rPr>
              <w:t>519 046,10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E856" w14:textId="77777777" w:rsidR="0031409D" w:rsidRPr="009B257C" w:rsidRDefault="0031409D" w:rsidP="008B01C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sz w:val="26"/>
                <w:szCs w:val="26"/>
              </w:rPr>
              <w:t xml:space="preserve">   36 322,49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19D6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sz w:val="26"/>
                <w:szCs w:val="26"/>
              </w:rPr>
              <w:t>471 723,61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8047A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sz w:val="26"/>
                <w:szCs w:val="26"/>
              </w:rPr>
              <w:t>11 000,00</w:t>
            </w:r>
          </w:p>
        </w:tc>
      </w:tr>
      <w:tr w:rsidR="0031409D" w:rsidRPr="00EE685F" w14:paraId="6881FBF4" w14:textId="77777777" w:rsidTr="008B01C8">
        <w:tc>
          <w:tcPr>
            <w:tcW w:w="2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650D" w14:textId="77777777" w:rsidR="0031409D" w:rsidRPr="00613BB1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613BB1">
              <w:rPr>
                <w:rFonts w:ascii="Times New Roman" w:hAnsi="Times New Roman" w:cs="Times New Roman"/>
                <w:sz w:val="26"/>
                <w:szCs w:val="26"/>
              </w:rPr>
              <w:t>2031 - 2035 годы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5AF3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sz w:val="26"/>
                <w:szCs w:val="26"/>
              </w:rPr>
              <w:t>519 046,10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CABC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sz w:val="26"/>
                <w:szCs w:val="26"/>
              </w:rPr>
              <w:t>36 322,49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5975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sz w:val="26"/>
                <w:szCs w:val="26"/>
              </w:rPr>
              <w:t>471 723,61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801F" w14:textId="77777777" w:rsidR="0031409D" w:rsidRPr="009B257C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257C">
              <w:rPr>
                <w:rFonts w:ascii="Times New Roman" w:hAnsi="Times New Roman" w:cs="Times New Roman"/>
                <w:sz w:val="26"/>
                <w:szCs w:val="26"/>
              </w:rPr>
              <w:t>11 000,00</w:t>
            </w:r>
          </w:p>
        </w:tc>
      </w:tr>
    </w:tbl>
    <w:p w14:paraId="5DAB9F8C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</w:p>
    <w:p w14:paraId="1C14AAE2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 w:rsidRPr="008C4D9C">
        <w:rPr>
          <w:rFonts w:ascii="Times New Roman" w:hAnsi="Times New Roman"/>
          <w:szCs w:val="26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5FEC5E97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  <w:r w:rsidRPr="008C4D9C">
        <w:rPr>
          <w:rFonts w:ascii="Times New Roman" w:hAnsi="Times New Roman"/>
          <w:szCs w:val="26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2000" w:history="1">
        <w:r w:rsidRPr="004C74E2">
          <w:rPr>
            <w:rFonts w:ascii="Times New Roman" w:hAnsi="Times New Roman"/>
            <w:szCs w:val="26"/>
          </w:rPr>
          <w:t>приложении N 2</w:t>
        </w:r>
      </w:hyperlink>
      <w:r w:rsidRPr="004C74E2">
        <w:rPr>
          <w:rFonts w:ascii="Times New Roman" w:hAnsi="Times New Roman"/>
          <w:szCs w:val="26"/>
        </w:rPr>
        <w:t xml:space="preserve"> </w:t>
      </w:r>
      <w:r w:rsidRPr="008C4D9C">
        <w:rPr>
          <w:rFonts w:ascii="Times New Roman" w:hAnsi="Times New Roman"/>
          <w:szCs w:val="26"/>
        </w:rPr>
        <w:t>к настоящей Муниципальной программе.</w:t>
      </w:r>
    </w:p>
    <w:p w14:paraId="09F5B36E" w14:textId="77777777" w:rsidR="0031409D" w:rsidRPr="008C4D9C" w:rsidRDefault="0031409D" w:rsidP="0031409D">
      <w:pPr>
        <w:rPr>
          <w:rFonts w:ascii="Times New Roman" w:hAnsi="Times New Roman"/>
          <w:szCs w:val="26"/>
        </w:rPr>
      </w:pPr>
    </w:p>
    <w:p w14:paraId="31F13E01" w14:textId="77777777" w:rsidR="0031409D" w:rsidRDefault="0031409D" w:rsidP="0031409D">
      <w:pPr>
        <w:rPr>
          <w:rFonts w:ascii="Times New Roman" w:hAnsi="Times New Roman"/>
          <w:szCs w:val="26"/>
        </w:rPr>
      </w:pPr>
    </w:p>
    <w:p w14:paraId="0EE48B4D" w14:textId="77777777" w:rsidR="0031409D" w:rsidRDefault="0031409D" w:rsidP="0031409D">
      <w:pPr>
        <w:rPr>
          <w:rFonts w:ascii="Times New Roman" w:hAnsi="Times New Roman"/>
          <w:szCs w:val="26"/>
        </w:rPr>
      </w:pPr>
    </w:p>
    <w:p w14:paraId="70C0C1C4" w14:textId="77777777" w:rsidR="0031409D" w:rsidRDefault="0031409D" w:rsidP="0031409D">
      <w:pPr>
        <w:rPr>
          <w:rFonts w:ascii="Times New Roman" w:hAnsi="Times New Roman"/>
          <w:szCs w:val="26"/>
        </w:rPr>
      </w:pPr>
    </w:p>
    <w:p w14:paraId="2DD67045" w14:textId="77777777" w:rsidR="0031409D" w:rsidRPr="00A365C9" w:rsidRDefault="0031409D" w:rsidP="0031409D">
      <w:pPr>
        <w:rPr>
          <w:rFonts w:ascii="Times New Roman" w:hAnsi="Times New Roman"/>
          <w:szCs w:val="26"/>
        </w:rPr>
        <w:sectPr w:rsidR="0031409D" w:rsidRPr="00A365C9" w:rsidSect="009B2A44">
          <w:footerReference w:type="default" r:id="rId14"/>
          <w:type w:val="evenPage"/>
          <w:pgSz w:w="11900" w:h="16800"/>
          <w:pgMar w:top="709" w:right="701" w:bottom="1440" w:left="1100" w:header="57" w:footer="720" w:gutter="0"/>
          <w:cols w:space="720"/>
          <w:noEndnote/>
          <w:docGrid w:linePitch="326"/>
        </w:sectPr>
      </w:pPr>
    </w:p>
    <w:p w14:paraId="169DC87B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color w:val="000000"/>
          <w:szCs w:val="26"/>
        </w:rPr>
      </w:pPr>
      <w:bookmarkStart w:id="7" w:name="sub_10000"/>
      <w:r w:rsidRPr="001E19FE">
        <w:rPr>
          <w:rStyle w:val="ad"/>
          <w:rFonts w:ascii="Times New Roman" w:hAnsi="Times New Roman"/>
          <w:bCs/>
          <w:color w:val="000000"/>
          <w:szCs w:val="26"/>
        </w:rPr>
        <w:lastRenderedPageBreak/>
        <w:t>Приложение N 1</w:t>
      </w:r>
      <w:r w:rsidRPr="001E19FE">
        <w:rPr>
          <w:rStyle w:val="ad"/>
          <w:rFonts w:ascii="Times New Roman" w:hAnsi="Times New Roman"/>
          <w:bCs/>
          <w:color w:val="000000"/>
          <w:szCs w:val="26"/>
        </w:rPr>
        <w:br/>
        <w:t xml:space="preserve">к </w:t>
      </w:r>
      <w:hyperlink w:anchor="sub_1000" w:history="1">
        <w:r w:rsidRPr="001E19FE">
          <w:rPr>
            <w:rStyle w:val="ad"/>
            <w:rFonts w:ascii="Times New Roman" w:hAnsi="Times New Roman"/>
            <w:bCs/>
            <w:color w:val="000000"/>
            <w:szCs w:val="26"/>
          </w:rPr>
          <w:t>муниципальной программе</w:t>
        </w:r>
      </w:hyperlink>
      <w:r w:rsidRPr="001E19FE">
        <w:rPr>
          <w:rStyle w:val="ad"/>
          <w:rFonts w:ascii="Times New Roman" w:hAnsi="Times New Roman"/>
          <w:bCs/>
          <w:color w:val="000000"/>
          <w:szCs w:val="26"/>
        </w:rPr>
        <w:br/>
        <w:t>Чебоксарского муниципального округа Чувашской</w:t>
      </w:r>
      <w:r w:rsidRPr="001E19FE">
        <w:rPr>
          <w:rStyle w:val="ad"/>
          <w:rFonts w:ascii="Times New Roman" w:hAnsi="Times New Roman"/>
          <w:bCs/>
          <w:color w:val="000000"/>
          <w:szCs w:val="26"/>
        </w:rPr>
        <w:br/>
        <w:t>Республики «Обеспечение граждан</w:t>
      </w:r>
      <w:r w:rsidRPr="001E19FE">
        <w:rPr>
          <w:rStyle w:val="ad"/>
          <w:rFonts w:ascii="Times New Roman" w:hAnsi="Times New Roman"/>
          <w:bCs/>
          <w:color w:val="000000"/>
          <w:szCs w:val="26"/>
        </w:rPr>
        <w:br/>
      </w:r>
      <w:r>
        <w:rPr>
          <w:rStyle w:val="ad"/>
          <w:rFonts w:ascii="Times New Roman" w:hAnsi="Times New Roman"/>
          <w:bCs/>
          <w:color w:val="000000"/>
          <w:szCs w:val="26"/>
        </w:rPr>
        <w:t xml:space="preserve">в Чувашской Республике </w:t>
      </w:r>
    </w:p>
    <w:p w14:paraId="3E20E01D" w14:textId="77777777" w:rsidR="0031409D" w:rsidRPr="001E19FE" w:rsidRDefault="0031409D" w:rsidP="0031409D">
      <w:pPr>
        <w:jc w:val="right"/>
        <w:rPr>
          <w:rStyle w:val="ad"/>
          <w:rFonts w:ascii="Times New Roman" w:hAnsi="Times New Roman"/>
          <w:bCs/>
          <w:color w:val="000000"/>
          <w:szCs w:val="26"/>
        </w:rPr>
      </w:pPr>
      <w:r w:rsidRPr="001E19FE">
        <w:rPr>
          <w:rStyle w:val="ad"/>
          <w:rFonts w:ascii="Times New Roman" w:hAnsi="Times New Roman"/>
          <w:bCs/>
          <w:color w:val="000000"/>
          <w:szCs w:val="26"/>
        </w:rPr>
        <w:t>доступным и комфортным жильем»</w:t>
      </w:r>
    </w:p>
    <w:bookmarkEnd w:id="7"/>
    <w:p w14:paraId="0E4292AD" w14:textId="77777777" w:rsidR="0031409D" w:rsidRPr="001E19FE" w:rsidRDefault="0031409D" w:rsidP="0031409D">
      <w:pPr>
        <w:rPr>
          <w:rFonts w:ascii="Times New Roman" w:hAnsi="Times New Roman"/>
          <w:color w:val="000000"/>
          <w:szCs w:val="26"/>
        </w:rPr>
      </w:pPr>
    </w:p>
    <w:p w14:paraId="2B01BE08" w14:textId="77777777" w:rsidR="0031409D" w:rsidRPr="001E19FE" w:rsidRDefault="0031409D" w:rsidP="0031409D">
      <w:pPr>
        <w:pStyle w:val="1"/>
        <w:rPr>
          <w:rFonts w:ascii="Times New Roman" w:hAnsi="Times New Roman"/>
          <w:color w:val="000000"/>
          <w:sz w:val="26"/>
          <w:szCs w:val="26"/>
        </w:rPr>
      </w:pPr>
      <w:r w:rsidRPr="001E19FE">
        <w:rPr>
          <w:rFonts w:ascii="Times New Roman" w:hAnsi="Times New Roman"/>
          <w:color w:val="000000"/>
          <w:sz w:val="26"/>
          <w:szCs w:val="26"/>
        </w:rPr>
        <w:t>Сведения</w:t>
      </w:r>
      <w:r w:rsidRPr="001E19FE">
        <w:rPr>
          <w:rFonts w:ascii="Times New Roman" w:hAnsi="Times New Roman"/>
          <w:color w:val="000000"/>
          <w:sz w:val="26"/>
          <w:szCs w:val="26"/>
        </w:rPr>
        <w:br/>
        <w:t xml:space="preserve">о целевых индикаторах и показателях муниципальной программы </w:t>
      </w:r>
      <w:r w:rsidRPr="001E19FE">
        <w:rPr>
          <w:rStyle w:val="ad"/>
          <w:rFonts w:ascii="Times New Roman" w:hAnsi="Times New Roman"/>
          <w:b/>
          <w:bCs w:val="0"/>
          <w:color w:val="000000"/>
          <w:sz w:val="26"/>
          <w:szCs w:val="26"/>
        </w:rPr>
        <w:t>Чебоксарского</w:t>
      </w:r>
      <w:r w:rsidRPr="001E19FE">
        <w:rPr>
          <w:rFonts w:ascii="Times New Roman" w:hAnsi="Times New Roman"/>
          <w:color w:val="000000"/>
          <w:sz w:val="26"/>
          <w:szCs w:val="26"/>
        </w:rPr>
        <w:t xml:space="preserve"> муниципального округа Чувашской Республики «Обеспечение граждан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 Чувашской Республике </w:t>
      </w:r>
      <w:r w:rsidRPr="001E19FE">
        <w:rPr>
          <w:rFonts w:ascii="Times New Roman" w:hAnsi="Times New Roman"/>
          <w:color w:val="000000"/>
          <w:sz w:val="26"/>
          <w:szCs w:val="26"/>
        </w:rPr>
        <w:t>доступным и комфортным жильем», ее подпрограмм и их значениях</w:t>
      </w:r>
    </w:p>
    <w:p w14:paraId="7CE401CF" w14:textId="77777777" w:rsidR="0031409D" w:rsidRDefault="0031409D" w:rsidP="0031409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3402"/>
        <w:gridCol w:w="1017"/>
        <w:gridCol w:w="2144"/>
        <w:gridCol w:w="1930"/>
        <w:gridCol w:w="2606"/>
        <w:gridCol w:w="1275"/>
        <w:gridCol w:w="1275"/>
        <w:gridCol w:w="57"/>
      </w:tblGrid>
      <w:tr w:rsidR="0031409D" w:rsidRPr="00EE685F" w14:paraId="4CD0830C" w14:textId="77777777" w:rsidTr="008B01C8">
        <w:tc>
          <w:tcPr>
            <w:tcW w:w="8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5849" w14:textId="77777777" w:rsidR="0031409D" w:rsidRPr="00EE685F" w:rsidRDefault="0031409D" w:rsidP="008B01C8">
            <w:pPr>
              <w:pStyle w:val="af1"/>
              <w:jc w:val="center"/>
            </w:pPr>
            <w:r w:rsidRPr="00EE685F">
              <w:t xml:space="preserve">N </w:t>
            </w:r>
            <w:proofErr w:type="spellStart"/>
            <w:r w:rsidRPr="00EE685F"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CC8D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Целевой индикатор и показатель (наименование)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0381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4543E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Значения целевых индикаторов и показателей</w:t>
            </w:r>
          </w:p>
        </w:tc>
      </w:tr>
      <w:tr w:rsidR="0031409D" w:rsidRPr="00EE685F" w14:paraId="0437BD7D" w14:textId="77777777" w:rsidTr="008B01C8">
        <w:trPr>
          <w:gridAfter w:val="1"/>
          <w:wAfter w:w="57" w:type="dxa"/>
        </w:trPr>
        <w:tc>
          <w:tcPr>
            <w:tcW w:w="8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49DC" w14:textId="77777777" w:rsidR="0031409D" w:rsidRPr="00EE685F" w:rsidRDefault="0031409D" w:rsidP="008B01C8">
            <w:pPr>
              <w:pStyle w:val="af1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6958" w14:textId="77777777" w:rsidR="0031409D" w:rsidRPr="00EE685F" w:rsidRDefault="0031409D" w:rsidP="008B01C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2884" w14:textId="77777777" w:rsidR="0031409D" w:rsidRPr="00EE685F" w:rsidRDefault="0031409D" w:rsidP="008B01C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17BC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6196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8C9C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23B3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2026-2030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575A7F" w14:textId="77777777" w:rsidR="0031409D" w:rsidRPr="00EE685F" w:rsidRDefault="0031409D" w:rsidP="008B01C8">
            <w:pPr>
              <w:pStyle w:val="af1"/>
              <w:jc w:val="center"/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2031- 2036</w:t>
            </w:r>
          </w:p>
        </w:tc>
      </w:tr>
      <w:tr w:rsidR="0031409D" w:rsidRPr="00EE685F" w14:paraId="70644ACA" w14:textId="77777777" w:rsidTr="008B01C8">
        <w:trPr>
          <w:gridAfter w:val="1"/>
          <w:wAfter w:w="57" w:type="dxa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27EB" w14:textId="77777777" w:rsidR="0031409D" w:rsidRPr="00EE685F" w:rsidRDefault="0031409D" w:rsidP="008B01C8">
            <w:pPr>
              <w:pStyle w:val="af1"/>
              <w:jc w:val="center"/>
            </w:pPr>
            <w:r w:rsidRPr="00EE685F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5577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69B6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166D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CFC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B422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6E78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CBDA6" w14:textId="77777777" w:rsidR="0031409D" w:rsidRPr="00EE685F" w:rsidRDefault="0031409D" w:rsidP="008B01C8">
            <w:pPr>
              <w:pStyle w:val="af1"/>
              <w:jc w:val="center"/>
            </w:pPr>
            <w:r w:rsidRPr="00EE685F">
              <w:t>8</w:t>
            </w:r>
          </w:p>
        </w:tc>
      </w:tr>
      <w:tr w:rsidR="0031409D" w:rsidRPr="00EE685F" w14:paraId="640F4788" w14:textId="77777777" w:rsidTr="008B01C8">
        <w:tc>
          <w:tcPr>
            <w:tcW w:w="145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2961E25" w14:textId="77777777" w:rsidR="0031409D" w:rsidRPr="00EE685F" w:rsidRDefault="00000000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sub_3000" w:history="1">
              <w:r w:rsidR="0031409D" w:rsidRPr="00EE685F">
                <w:rPr>
                  <w:rFonts w:ascii="Times New Roman" w:hAnsi="Times New Roman" w:cs="Times New Roman"/>
                  <w:sz w:val="26"/>
                  <w:szCs w:val="26"/>
                </w:rPr>
                <w:t>Подпрограмма</w:t>
              </w:r>
            </w:hyperlink>
            <w:r w:rsidR="0031409D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31409D" w:rsidRPr="00EE685F">
              <w:rPr>
                <w:rFonts w:ascii="Times New Roman" w:hAnsi="Times New Roman" w:cs="Times New Roman"/>
                <w:sz w:val="26"/>
                <w:szCs w:val="26"/>
              </w:rPr>
              <w:t>Поддержка строительства жилья в Чувашской Республик</w:t>
            </w:r>
            <w:r w:rsidR="0031409D">
              <w:rPr>
                <w:rFonts w:ascii="Times New Roman" w:hAnsi="Times New Roman" w:cs="Times New Roman"/>
                <w:sz w:val="26"/>
                <w:szCs w:val="26"/>
              </w:rPr>
              <w:t>е»</w:t>
            </w:r>
          </w:p>
        </w:tc>
      </w:tr>
      <w:tr w:rsidR="0031409D" w:rsidRPr="00EE685F" w14:paraId="5772E70F" w14:textId="77777777" w:rsidTr="008B01C8">
        <w:trPr>
          <w:gridAfter w:val="1"/>
          <w:wAfter w:w="57" w:type="dxa"/>
          <w:trHeight w:val="598"/>
        </w:trPr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</w:tcPr>
          <w:p w14:paraId="3938214C" w14:textId="77777777" w:rsidR="0031409D" w:rsidRPr="001656DE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6D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221DF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Объем ввода жилья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A49DF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тыс.кв.м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B0AC07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47558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5A8E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CCC28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6510FAD0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EE685F">
              <w:rPr>
                <w:rFonts w:ascii="Times New Roman" w:hAnsi="Times New Roman" w:cs="Times New Roman"/>
              </w:rPr>
              <w:t>0,0</w:t>
            </w:r>
          </w:p>
        </w:tc>
      </w:tr>
      <w:tr w:rsidR="0031409D" w:rsidRPr="00EE685F" w14:paraId="0EAB69EB" w14:textId="77777777" w:rsidTr="008B01C8">
        <w:trPr>
          <w:gridAfter w:val="1"/>
          <w:wAfter w:w="57" w:type="dxa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210F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2AE6" w14:textId="77777777" w:rsidR="0031409D" w:rsidRPr="00EE685F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6324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2EA6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7697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212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D64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CAFA8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31409D" w:rsidRPr="00161989" w14:paraId="091DA75E" w14:textId="77777777" w:rsidTr="008B01C8">
        <w:trPr>
          <w:gridAfter w:val="1"/>
          <w:wAfter w:w="57" w:type="dxa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473" w14:textId="77777777" w:rsidR="0031409D" w:rsidRPr="0038541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1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14:paraId="038245F1" w14:textId="77777777" w:rsidR="0031409D" w:rsidRPr="00385416" w:rsidRDefault="0031409D" w:rsidP="008B01C8"/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F330" w14:textId="77777777" w:rsidR="0031409D" w:rsidRPr="00385416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854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Количество семей, улучшивших жилищные условия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3A9A" w14:textId="77777777" w:rsidR="0031409D" w:rsidRPr="00385416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385416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E855" w14:textId="77777777" w:rsidR="0031409D" w:rsidRPr="00161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DC2B" w14:textId="77777777" w:rsidR="0031409D" w:rsidRPr="00161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EEB" w14:textId="77777777" w:rsidR="0031409D" w:rsidRPr="00161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3310" w14:textId="77777777" w:rsidR="0031409D" w:rsidRPr="00161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AAE4D" w14:textId="77777777" w:rsidR="0031409D" w:rsidRPr="00161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31409D" w:rsidRPr="00161989" w14:paraId="7CEB8D41" w14:textId="77777777" w:rsidTr="008B01C8">
        <w:trPr>
          <w:gridAfter w:val="1"/>
          <w:wAfter w:w="57" w:type="dxa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7ED0" w14:textId="77777777" w:rsidR="0031409D" w:rsidRPr="0038541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41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DE36" w14:textId="77777777" w:rsidR="0031409D" w:rsidRPr="00385416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541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Количество квадратных метров расселенного аварийного жилищного фонда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7FA2" w14:textId="77777777" w:rsidR="0031409D" w:rsidRPr="00385416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385416">
              <w:rPr>
                <w:rFonts w:ascii="Times New Roman" w:hAnsi="Times New Roman" w:cs="Times New Roman"/>
                <w:sz w:val="26"/>
                <w:szCs w:val="26"/>
              </w:rPr>
              <w:t>кв.м.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1E4C" w14:textId="77777777" w:rsidR="0031409D" w:rsidRPr="00161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980,7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4F82" w14:textId="77777777" w:rsidR="0031409D" w:rsidRPr="00161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A385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F87C" w14:textId="77777777" w:rsidR="0031409D" w:rsidRPr="00161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A385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60C0" w14:textId="77777777" w:rsidR="0031409D" w:rsidRPr="00161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A385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365F6" w14:textId="77777777" w:rsidR="0031409D" w:rsidRPr="00161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A385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1409D" w:rsidRPr="002163B3" w14:paraId="6491EC65" w14:textId="77777777" w:rsidTr="008B01C8">
        <w:trPr>
          <w:gridAfter w:val="1"/>
          <w:wAfter w:w="57" w:type="dxa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FAEF" w14:textId="77777777" w:rsidR="0031409D" w:rsidRPr="002163B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9AA3" w14:textId="77777777" w:rsidR="0031409D" w:rsidRPr="002163B3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163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Количество граждан, расселенных из непригодного для проживания жилищного фонда (нарастающим итогом)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23C5" w14:textId="77777777" w:rsidR="0031409D" w:rsidRPr="002163B3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447D" w14:textId="77777777" w:rsidR="0031409D" w:rsidRPr="002163B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4CFE" w14:textId="77777777" w:rsidR="0031409D" w:rsidRPr="002163B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775" w14:textId="77777777" w:rsidR="0031409D" w:rsidRPr="002163B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FEA9" w14:textId="77777777" w:rsidR="0031409D" w:rsidRPr="002163B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B53FE" w14:textId="77777777" w:rsidR="0031409D" w:rsidRPr="002163B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1409D" w:rsidRPr="002163B3" w14:paraId="67E386E2" w14:textId="77777777" w:rsidTr="008B01C8">
        <w:trPr>
          <w:gridAfter w:val="1"/>
          <w:wAfter w:w="57" w:type="dxa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D694" w14:textId="77777777" w:rsidR="0031409D" w:rsidRPr="002163B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B737" w14:textId="77777777" w:rsidR="0031409D" w:rsidRPr="002163B3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163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Количество квадратных метров расселенного аварийного жилищного фонда, признанного аварийным до 1 января 2017 г. в связи с физическим износом в процессе эксплуатации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B5D0" w14:textId="77777777" w:rsidR="0031409D" w:rsidRPr="002163B3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тыс. кв.м.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B791" w14:textId="77777777" w:rsidR="0031409D" w:rsidRPr="002163B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980,7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8B3" w14:textId="77777777" w:rsidR="0031409D" w:rsidRPr="002163B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7866" w14:textId="77777777" w:rsidR="0031409D" w:rsidRPr="002163B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8B77" w14:textId="77777777" w:rsidR="0031409D" w:rsidRPr="002163B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D26BA" w14:textId="77777777" w:rsidR="0031409D" w:rsidRPr="002163B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1409D" w:rsidRPr="00161989" w14:paraId="0F447687" w14:textId="77777777" w:rsidTr="008B01C8">
        <w:trPr>
          <w:gridAfter w:val="1"/>
          <w:wAfter w:w="57" w:type="dxa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79B9" w14:textId="77777777" w:rsidR="0031409D" w:rsidRPr="002163B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7E14" w14:textId="77777777" w:rsidR="0031409D" w:rsidRPr="002163B3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163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Количество квадратных метров расселенного непригодного для проживания жилищного фонда (нарастающим итогом)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73C" w14:textId="77777777" w:rsidR="0031409D" w:rsidRPr="002163B3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 xml:space="preserve">тыс. кв.м.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6EA" w14:textId="77777777" w:rsidR="0031409D" w:rsidRPr="002163B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980,7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78BC" w14:textId="77777777" w:rsidR="0031409D" w:rsidRPr="002163B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BA4F" w14:textId="77777777" w:rsidR="0031409D" w:rsidRPr="002163B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45C3" w14:textId="77777777" w:rsidR="0031409D" w:rsidRPr="00161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A385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B143E" w14:textId="77777777" w:rsidR="0031409D" w:rsidRPr="00161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A385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1409D" w:rsidRPr="00161989" w14:paraId="78E7BAD8" w14:textId="77777777" w:rsidTr="008B01C8">
        <w:trPr>
          <w:gridAfter w:val="1"/>
          <w:wAfter w:w="57" w:type="dxa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D104" w14:textId="77777777" w:rsidR="0031409D" w:rsidRPr="002163B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543A" w14:textId="77777777" w:rsidR="0031409D" w:rsidRPr="002163B3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bookmarkStart w:id="8" w:name="_Hlk130998816"/>
            <w:r w:rsidRPr="002163B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Количество квадратных метров расселенного аварийного жилищного фонда, признанного аварийным и представляющего угрозу жизни и здоровью граждан, за исключением признанного таковым до 1 января 2017 года</w:t>
            </w:r>
            <w:bookmarkEnd w:id="8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23BD" w14:textId="77777777" w:rsidR="0031409D" w:rsidRPr="002163B3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тыс. кв.м.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EE70" w14:textId="77777777" w:rsidR="0031409D" w:rsidRPr="002163B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63B3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244A" w14:textId="77777777" w:rsidR="0031409D" w:rsidRPr="00161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A385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1069" w14:textId="77777777" w:rsidR="0031409D" w:rsidRPr="00161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A385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6AB4" w14:textId="77777777" w:rsidR="0031409D" w:rsidRPr="00161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A385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A5E12" w14:textId="77777777" w:rsidR="0031409D" w:rsidRPr="00161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A385E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1409D" w:rsidRPr="00161989" w14:paraId="3E3DA69D" w14:textId="77777777" w:rsidTr="008B01C8">
        <w:trPr>
          <w:gridAfter w:val="1"/>
          <w:wAfter w:w="57" w:type="dxa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D64B" w14:textId="77777777" w:rsidR="0031409D" w:rsidRPr="0002018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18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F5C0" w14:textId="77777777" w:rsidR="0031409D" w:rsidRPr="00020187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201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Объем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жилищного строительства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C65A" w14:textId="77777777" w:rsidR="0031409D" w:rsidRPr="00020187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20187">
              <w:rPr>
                <w:rFonts w:ascii="Times New Roman" w:hAnsi="Times New Roman" w:cs="Times New Roman"/>
                <w:sz w:val="26"/>
                <w:szCs w:val="26"/>
              </w:rPr>
              <w:t>тыс. кв.м.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516B" w14:textId="77777777" w:rsidR="0031409D" w:rsidRPr="0002018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187">
              <w:rPr>
                <w:rFonts w:ascii="Times New Roman" w:hAnsi="Times New Roman" w:cs="Times New Roman"/>
                <w:sz w:val="26"/>
                <w:szCs w:val="26"/>
              </w:rPr>
              <w:t>36,3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7733" w14:textId="77777777" w:rsidR="0031409D" w:rsidRPr="0002018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187">
              <w:rPr>
                <w:rFonts w:ascii="Times New Roman" w:hAnsi="Times New Roman" w:cs="Times New Roman"/>
                <w:sz w:val="26"/>
                <w:szCs w:val="26"/>
              </w:rPr>
              <w:t>41,2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A6CA" w14:textId="77777777" w:rsidR="0031409D" w:rsidRPr="0002018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187">
              <w:rPr>
                <w:rFonts w:ascii="Times New Roman" w:hAnsi="Times New Roman" w:cs="Times New Roman"/>
                <w:sz w:val="26"/>
                <w:szCs w:val="26"/>
              </w:rPr>
              <w:t>42,3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3CE4" w14:textId="77777777" w:rsidR="0031409D" w:rsidRPr="0002018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18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6E8CC" w14:textId="77777777" w:rsidR="0031409D" w:rsidRPr="0002018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18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31409D" w:rsidRPr="00161989" w14:paraId="013D9778" w14:textId="77777777" w:rsidTr="008B01C8">
        <w:trPr>
          <w:gridAfter w:val="1"/>
          <w:wAfter w:w="57" w:type="dxa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99F8" w14:textId="77777777" w:rsidR="0031409D" w:rsidRPr="0002018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187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9D22" w14:textId="77777777" w:rsidR="0031409D" w:rsidRPr="00020187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201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Объем ввода жилья, </w:t>
            </w:r>
            <w:r w:rsidRPr="0002018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построенного населением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341" w14:textId="77777777" w:rsidR="0031409D" w:rsidRPr="00020187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20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тыс. </w:t>
            </w:r>
            <w:r w:rsidRPr="00020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кв.м.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3D67" w14:textId="77777777" w:rsidR="0031409D" w:rsidRPr="0002018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1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50,0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7B9F" w14:textId="77777777" w:rsidR="0031409D" w:rsidRPr="0002018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18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6F7B" w14:textId="77777777" w:rsidR="0031409D" w:rsidRPr="0002018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187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B11A" w14:textId="77777777" w:rsidR="0031409D" w:rsidRPr="0002018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187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94102F" w14:textId="77777777" w:rsidR="0031409D" w:rsidRPr="0002018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0187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</w:tr>
      <w:tr w:rsidR="0031409D" w:rsidRPr="00EE685F" w14:paraId="2055CB93" w14:textId="77777777" w:rsidTr="008B01C8">
        <w:tc>
          <w:tcPr>
            <w:tcW w:w="1451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2E89981" w14:textId="77777777" w:rsidR="0031409D" w:rsidRPr="00EE685F" w:rsidRDefault="00000000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sub_4000" w:history="1">
              <w:r w:rsidR="0031409D" w:rsidRPr="001E19FE">
                <w:rPr>
                  <w:rStyle w:val="ae"/>
                  <w:rFonts w:ascii="Times New Roman" w:hAnsi="Times New Roman"/>
                  <w:b w:val="0"/>
                  <w:color w:val="000000"/>
                  <w:sz w:val="26"/>
                  <w:szCs w:val="26"/>
                </w:rPr>
                <w:t>Подпрограмма</w:t>
              </w:r>
            </w:hyperlink>
            <w:r w:rsidR="0031409D" w:rsidRPr="001E19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31409D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1409D" w:rsidRPr="00EE685F">
              <w:rPr>
                <w:rFonts w:ascii="Times New Roman" w:hAnsi="Times New Roman" w:cs="Times New Roman"/>
                <w:sz w:val="26"/>
                <w:szCs w:val="2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="0031409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31409D" w:rsidRPr="00EE685F" w14:paraId="1CFB8CE8" w14:textId="77777777" w:rsidTr="008B01C8">
        <w:trPr>
          <w:gridAfter w:val="1"/>
          <w:wAfter w:w="57" w:type="dxa"/>
          <w:trHeight w:val="1266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7FFD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C3DF" w14:textId="77777777" w:rsidR="0031409D" w:rsidRPr="009C407A" w:rsidRDefault="0031409D" w:rsidP="008B01C8">
            <w:pPr>
              <w:rPr>
                <w:rFonts w:ascii="Times New Roman" w:hAnsi="Times New Roman"/>
                <w:szCs w:val="26"/>
                <w:highlight w:val="yellow"/>
              </w:rPr>
            </w:pPr>
            <w:r w:rsidRPr="009C407A">
              <w:rPr>
                <w:rFonts w:ascii="Times New Roman" w:hAnsi="Times New Roman"/>
                <w:color w:val="000000"/>
                <w:szCs w:val="26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11A0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ED8F" w14:textId="77777777" w:rsidR="0031409D" w:rsidRPr="009C407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56E6" w14:textId="77777777" w:rsidR="0031409D" w:rsidRPr="009C407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8820" w14:textId="77777777" w:rsidR="0031409D" w:rsidRPr="009C407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6198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13E8" w14:textId="77777777" w:rsidR="0031409D" w:rsidRPr="009C407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6198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F94C8" w14:textId="77777777" w:rsidR="0031409D" w:rsidRPr="009C407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16198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1409D" w:rsidRPr="00EE685F" w14:paraId="299BFEF9" w14:textId="77777777" w:rsidTr="008B01C8">
        <w:trPr>
          <w:gridAfter w:val="1"/>
          <w:wAfter w:w="57" w:type="dxa"/>
          <w:trHeight w:val="1313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685C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8795" w14:textId="77777777" w:rsidR="0031409D" w:rsidRPr="00723451" w:rsidRDefault="0031409D" w:rsidP="008B01C8">
            <w:pPr>
              <w:rPr>
                <w:rFonts w:ascii="Times New Roman" w:hAnsi="Times New Roman"/>
                <w:color w:val="000000"/>
                <w:szCs w:val="26"/>
                <w:highlight w:val="yellow"/>
              </w:rPr>
            </w:pPr>
            <w:r w:rsidRPr="00723451"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 за счет средств субсидии из федерального бюджета республиканскому бюджету Чувашской Республики (нарастающим итогом)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4A33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84E31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7619" w14:textId="77777777" w:rsidR="0031409D" w:rsidRPr="009C407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D141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6251" w14:textId="77777777" w:rsidR="0031409D" w:rsidRPr="00503AB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90F9" w14:textId="77777777" w:rsidR="0031409D" w:rsidRPr="009C407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 w:rsidRPr="001619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683C" w14:textId="77777777" w:rsidR="0031409D" w:rsidRPr="009C407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 w:rsidRPr="001619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AC673" w14:textId="77777777" w:rsidR="0031409D" w:rsidRPr="009C407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 w:rsidRPr="001619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</w:tr>
      <w:tr w:rsidR="0031409D" w:rsidRPr="00EE685F" w14:paraId="22F2D99A" w14:textId="77777777" w:rsidTr="008B01C8">
        <w:trPr>
          <w:gridAfter w:val="1"/>
          <w:wAfter w:w="57" w:type="dxa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5E16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64B5" w14:textId="77777777" w:rsidR="0031409D" w:rsidRPr="00723451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234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Снижение задолженности по обеспечению жилыми помещениями специализированного жилищного фонда по договорам найма специализированных жилых </w:t>
            </w:r>
            <w:r w:rsidRPr="007234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помещений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такими жилыми помещениями, на начало года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511E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ABD0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00132215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3919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580E5A22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C11D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14:paraId="00914B8F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4E24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EA6D4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1409D" w:rsidRPr="00EE685F" w14:paraId="1DA34C0A" w14:textId="77777777" w:rsidTr="008B01C8">
        <w:trPr>
          <w:gridAfter w:val="1"/>
          <w:wAfter w:w="57" w:type="dxa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A077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E5EC" w14:textId="77777777" w:rsidR="0031409D" w:rsidRPr="00723451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234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жилыми помещениями специализированного жилищного фонда по договорам найма специализированных жилых помещений, на начало года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6FC3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94A9" w14:textId="77777777" w:rsidR="0031409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E4F3" w14:textId="77777777" w:rsidR="0031409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AB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F1AD" w14:textId="77777777" w:rsidR="0031409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AB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6AEA" w14:textId="77777777" w:rsidR="0031409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AB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37098" w14:textId="77777777" w:rsidR="0031409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AB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31409D" w:rsidRPr="00EE685F" w14:paraId="5A5C4D25" w14:textId="77777777" w:rsidTr="008B01C8">
        <w:trPr>
          <w:gridAfter w:val="1"/>
          <w:wAfter w:w="57" w:type="dxa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E6CA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DFB" w14:textId="77777777" w:rsidR="0031409D" w:rsidRPr="00723451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234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Проведение ремонта жилых помещений, собственниками которых являются дети-сироты и дети, оставшиеся без попечения родителей, а также лица из числа </w:t>
            </w:r>
            <w:r w:rsidRPr="0072345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детей-сирот и детей, оставшихся без попечения родителей, в возрасте от 14 до 23 лет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8B4F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единиц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2738" w14:textId="77777777" w:rsidR="0031409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129" w14:textId="77777777" w:rsidR="0031409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D85D" w14:textId="77777777" w:rsidR="0031409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32C9" w14:textId="77777777" w:rsidR="0031409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C4266" w14:textId="77777777" w:rsidR="0031409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22087BA8" w14:textId="77777777" w:rsidR="0031409D" w:rsidRPr="009378E4" w:rsidRDefault="0031409D" w:rsidP="0031409D">
      <w:pPr>
        <w:rPr>
          <w:rFonts w:ascii="Times New Roman" w:hAnsi="Times New Roman"/>
          <w:szCs w:val="26"/>
        </w:rPr>
      </w:pPr>
    </w:p>
    <w:p w14:paraId="3A7C8F22" w14:textId="77777777" w:rsidR="0031409D" w:rsidRPr="009378E4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  <w:bookmarkStart w:id="9" w:name="sub_2000"/>
    </w:p>
    <w:p w14:paraId="578BE08B" w14:textId="77777777" w:rsidR="0031409D" w:rsidRPr="009378E4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</w:p>
    <w:p w14:paraId="2C32227E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</w:p>
    <w:p w14:paraId="1A620821" w14:textId="77777777" w:rsidR="0031409D" w:rsidRDefault="0031409D" w:rsidP="0031409D">
      <w:pPr>
        <w:rPr>
          <w:rStyle w:val="ad"/>
          <w:rFonts w:ascii="Times New Roman" w:hAnsi="Times New Roman"/>
          <w:bCs/>
          <w:szCs w:val="26"/>
        </w:rPr>
      </w:pPr>
    </w:p>
    <w:p w14:paraId="3DDE90FC" w14:textId="77777777" w:rsidR="0031409D" w:rsidRDefault="0031409D" w:rsidP="0031409D">
      <w:pPr>
        <w:rPr>
          <w:rStyle w:val="ad"/>
          <w:rFonts w:ascii="Times New Roman" w:hAnsi="Times New Roman"/>
          <w:bCs/>
          <w:szCs w:val="26"/>
        </w:rPr>
      </w:pPr>
    </w:p>
    <w:p w14:paraId="1E6CF9D4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</w:p>
    <w:p w14:paraId="55B8EB2B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</w:p>
    <w:p w14:paraId="3222B075" w14:textId="77777777" w:rsidR="0031409D" w:rsidRDefault="0031409D" w:rsidP="0031409D">
      <w:pPr>
        <w:rPr>
          <w:rStyle w:val="ad"/>
          <w:rFonts w:ascii="Times New Roman" w:hAnsi="Times New Roman"/>
          <w:bCs/>
          <w:szCs w:val="26"/>
        </w:rPr>
      </w:pPr>
    </w:p>
    <w:p w14:paraId="77D83831" w14:textId="77777777" w:rsidR="0031409D" w:rsidRDefault="0031409D" w:rsidP="0031409D">
      <w:pPr>
        <w:rPr>
          <w:rStyle w:val="ad"/>
          <w:rFonts w:ascii="Times New Roman" w:hAnsi="Times New Roman"/>
          <w:bCs/>
          <w:szCs w:val="26"/>
        </w:rPr>
      </w:pPr>
    </w:p>
    <w:p w14:paraId="3CF098C7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  <w:r w:rsidRPr="009378E4">
        <w:rPr>
          <w:rStyle w:val="ad"/>
          <w:rFonts w:ascii="Times New Roman" w:hAnsi="Times New Roman"/>
          <w:bCs/>
          <w:szCs w:val="26"/>
        </w:rPr>
        <w:t>Приложение N 2</w:t>
      </w:r>
      <w:r w:rsidRPr="009378E4">
        <w:rPr>
          <w:rStyle w:val="ad"/>
          <w:rFonts w:ascii="Times New Roman" w:hAnsi="Times New Roman"/>
          <w:bCs/>
          <w:szCs w:val="26"/>
        </w:rPr>
        <w:br/>
        <w:t xml:space="preserve">к </w:t>
      </w:r>
      <w:hyperlink w:anchor="sub_1000" w:history="1">
        <w:r w:rsidRPr="009378E4">
          <w:rPr>
            <w:rStyle w:val="ad"/>
            <w:rFonts w:ascii="Times New Roman" w:hAnsi="Times New Roman"/>
            <w:bCs/>
            <w:szCs w:val="26"/>
          </w:rPr>
          <w:t>муниципальной программе</w:t>
        </w:r>
      </w:hyperlink>
      <w:r w:rsidRPr="009378E4">
        <w:rPr>
          <w:rStyle w:val="ad"/>
          <w:rFonts w:ascii="Times New Roman" w:hAnsi="Times New Roman"/>
          <w:bCs/>
          <w:szCs w:val="26"/>
        </w:rPr>
        <w:br/>
      </w:r>
      <w:r>
        <w:rPr>
          <w:rStyle w:val="ad"/>
          <w:rFonts w:ascii="Times New Roman" w:hAnsi="Times New Roman"/>
          <w:bCs/>
          <w:szCs w:val="26"/>
        </w:rPr>
        <w:t>Чебоксарского</w:t>
      </w:r>
      <w:r w:rsidRPr="009378E4">
        <w:rPr>
          <w:rStyle w:val="ad"/>
          <w:rFonts w:ascii="Times New Roman" w:hAnsi="Times New Roman"/>
          <w:bCs/>
          <w:szCs w:val="26"/>
        </w:rPr>
        <w:t xml:space="preserve"> </w:t>
      </w:r>
      <w:r>
        <w:rPr>
          <w:rStyle w:val="ad"/>
          <w:rFonts w:ascii="Times New Roman" w:hAnsi="Times New Roman"/>
          <w:bCs/>
          <w:szCs w:val="26"/>
        </w:rPr>
        <w:t>муниципального округа Чувашской</w:t>
      </w:r>
      <w:r>
        <w:rPr>
          <w:rStyle w:val="ad"/>
          <w:rFonts w:ascii="Times New Roman" w:hAnsi="Times New Roman"/>
          <w:bCs/>
          <w:szCs w:val="26"/>
        </w:rPr>
        <w:br/>
        <w:t>Республики «</w:t>
      </w:r>
      <w:r w:rsidRPr="009378E4">
        <w:rPr>
          <w:rStyle w:val="ad"/>
          <w:rFonts w:ascii="Times New Roman" w:hAnsi="Times New Roman"/>
          <w:bCs/>
          <w:szCs w:val="26"/>
        </w:rPr>
        <w:t>Обеспечение граждан</w:t>
      </w:r>
      <w:r w:rsidRPr="009378E4">
        <w:rPr>
          <w:rStyle w:val="ad"/>
          <w:rFonts w:ascii="Times New Roman" w:hAnsi="Times New Roman"/>
          <w:bCs/>
          <w:szCs w:val="26"/>
        </w:rPr>
        <w:br/>
      </w:r>
      <w:r>
        <w:rPr>
          <w:rStyle w:val="ad"/>
          <w:rFonts w:ascii="Times New Roman" w:hAnsi="Times New Roman"/>
          <w:bCs/>
          <w:szCs w:val="26"/>
        </w:rPr>
        <w:t xml:space="preserve">в Чувашской Республике </w:t>
      </w:r>
    </w:p>
    <w:p w14:paraId="7521D033" w14:textId="77777777" w:rsidR="0031409D" w:rsidRPr="009378E4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  <w:r w:rsidRPr="009378E4">
        <w:rPr>
          <w:rStyle w:val="ad"/>
          <w:rFonts w:ascii="Times New Roman" w:hAnsi="Times New Roman"/>
          <w:bCs/>
          <w:szCs w:val="26"/>
        </w:rPr>
        <w:t>доступным и комфортным жильем</w:t>
      </w:r>
      <w:r>
        <w:rPr>
          <w:rStyle w:val="ad"/>
          <w:rFonts w:ascii="Times New Roman" w:hAnsi="Times New Roman"/>
          <w:bCs/>
          <w:szCs w:val="26"/>
        </w:rPr>
        <w:t>»</w:t>
      </w:r>
    </w:p>
    <w:bookmarkEnd w:id="9"/>
    <w:p w14:paraId="2D3D206D" w14:textId="77777777" w:rsidR="0031409D" w:rsidRPr="009378E4" w:rsidRDefault="0031409D" w:rsidP="0031409D">
      <w:pPr>
        <w:rPr>
          <w:rFonts w:ascii="Times New Roman" w:hAnsi="Times New Roman"/>
          <w:szCs w:val="26"/>
        </w:rPr>
      </w:pPr>
    </w:p>
    <w:p w14:paraId="1D11BEA8" w14:textId="77777777" w:rsidR="0031409D" w:rsidRPr="009378E4" w:rsidRDefault="0031409D" w:rsidP="0031409D">
      <w:pPr>
        <w:pStyle w:val="1"/>
        <w:rPr>
          <w:rFonts w:ascii="Times New Roman" w:hAnsi="Times New Roman"/>
          <w:sz w:val="26"/>
          <w:szCs w:val="26"/>
        </w:rPr>
      </w:pPr>
      <w:r w:rsidRPr="009378E4">
        <w:rPr>
          <w:rFonts w:ascii="Times New Roman" w:hAnsi="Times New Roman"/>
          <w:sz w:val="26"/>
          <w:szCs w:val="26"/>
        </w:rPr>
        <w:t>Ресурсное обеспечение</w:t>
      </w:r>
      <w:r w:rsidRPr="009378E4">
        <w:rPr>
          <w:rFonts w:ascii="Times New Roman" w:hAnsi="Times New Roman"/>
          <w:sz w:val="26"/>
          <w:szCs w:val="26"/>
        </w:rPr>
        <w:br/>
        <w:t xml:space="preserve">и прогнозная (справочная) оценка расходов за счет всех источников финансирования реализации муниципальной программы </w:t>
      </w:r>
      <w:r>
        <w:rPr>
          <w:rFonts w:ascii="Times New Roman" w:hAnsi="Times New Roman"/>
          <w:sz w:val="26"/>
          <w:szCs w:val="26"/>
        </w:rPr>
        <w:t>Чебоксарского</w:t>
      </w:r>
      <w:r w:rsidRPr="009378E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муниципального округа </w:t>
      </w:r>
      <w:r w:rsidRPr="009378E4">
        <w:rPr>
          <w:rFonts w:ascii="Times New Roman" w:hAnsi="Times New Roman"/>
          <w:sz w:val="26"/>
          <w:szCs w:val="26"/>
        </w:rPr>
        <w:t xml:space="preserve">Чувашской Республики </w:t>
      </w:r>
      <w:r>
        <w:rPr>
          <w:rFonts w:ascii="Times New Roman" w:hAnsi="Times New Roman"/>
          <w:sz w:val="26"/>
          <w:szCs w:val="26"/>
        </w:rPr>
        <w:t>«</w:t>
      </w:r>
      <w:r w:rsidRPr="009378E4">
        <w:rPr>
          <w:rFonts w:ascii="Times New Roman" w:hAnsi="Times New Roman"/>
          <w:sz w:val="26"/>
          <w:szCs w:val="26"/>
        </w:rPr>
        <w:t xml:space="preserve">Обеспечение граждан </w:t>
      </w:r>
      <w:r>
        <w:rPr>
          <w:rFonts w:ascii="Times New Roman" w:hAnsi="Times New Roman"/>
          <w:sz w:val="26"/>
          <w:szCs w:val="26"/>
          <w:lang w:val="ru-RU"/>
        </w:rPr>
        <w:t xml:space="preserve">в Чувашской Республике </w:t>
      </w:r>
      <w:r w:rsidRPr="009378E4">
        <w:rPr>
          <w:rFonts w:ascii="Times New Roman" w:hAnsi="Times New Roman"/>
          <w:sz w:val="26"/>
          <w:szCs w:val="26"/>
        </w:rPr>
        <w:t>доступным и комфортным жильем</w:t>
      </w:r>
      <w:r>
        <w:rPr>
          <w:rFonts w:ascii="Times New Roman" w:hAnsi="Times New Roman"/>
          <w:sz w:val="26"/>
          <w:szCs w:val="26"/>
        </w:rPr>
        <w:t>»</w:t>
      </w:r>
    </w:p>
    <w:p w14:paraId="4CCBEA54" w14:textId="77777777" w:rsidR="0031409D" w:rsidRPr="009378E4" w:rsidRDefault="0031409D" w:rsidP="0031409D">
      <w:pPr>
        <w:rPr>
          <w:rFonts w:ascii="Times New Roman" w:hAnsi="Times New Roman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271"/>
        <w:gridCol w:w="1190"/>
        <w:gridCol w:w="1901"/>
        <w:gridCol w:w="1901"/>
        <w:gridCol w:w="1809"/>
        <w:gridCol w:w="1701"/>
        <w:gridCol w:w="1701"/>
      </w:tblGrid>
      <w:tr w:rsidR="0031409D" w:rsidRPr="00207C50" w14:paraId="4E232796" w14:textId="77777777" w:rsidTr="008B01C8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744E" w14:textId="77777777" w:rsidR="0031409D" w:rsidRPr="00207C50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Статус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9B5F" w14:textId="77777777" w:rsidR="0031409D" w:rsidRPr="00207C50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муниципальной программы 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Чувашской Республики, подпрограммы муниципальной программы Чувашской Республики, основного мероприятия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467B" w14:textId="77777777" w:rsidR="0031409D" w:rsidRPr="00207C50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Источники 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финансирования</w:t>
            </w:r>
          </w:p>
        </w:tc>
        <w:tc>
          <w:tcPr>
            <w:tcW w:w="9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4B4A6" w14:textId="77777777" w:rsidR="0031409D" w:rsidRPr="00207C50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Расходы по годам, тыс. рублей</w:t>
            </w:r>
          </w:p>
        </w:tc>
      </w:tr>
      <w:tr w:rsidR="0031409D" w:rsidRPr="00207C50" w14:paraId="1F4E3D2F" w14:textId="77777777" w:rsidTr="008B0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2E5" w14:textId="77777777" w:rsidR="0031409D" w:rsidRPr="00207C50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8706" w14:textId="77777777" w:rsidR="0031409D" w:rsidRPr="00207C50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9DC2" w14:textId="77777777" w:rsidR="0031409D" w:rsidRPr="00207C50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1E9A" w14:textId="77777777" w:rsidR="0031409D" w:rsidRPr="00207C50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CEFE" w14:textId="77777777" w:rsidR="0031409D" w:rsidRPr="00207C50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9FF8" w14:textId="77777777" w:rsidR="0031409D" w:rsidRPr="00207C50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C1B0" w14:textId="77777777" w:rsidR="0031409D" w:rsidRPr="00207C50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2026 - 2030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CE598C" w14:textId="77777777" w:rsidR="0031409D" w:rsidRPr="00207C50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2031 - 2035</w:t>
            </w:r>
          </w:p>
        </w:tc>
      </w:tr>
      <w:tr w:rsidR="0031409D" w:rsidRPr="00207C50" w14:paraId="4F948A7B" w14:textId="77777777" w:rsidTr="008B01C8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E827" w14:textId="77777777" w:rsidR="0031409D" w:rsidRPr="00207C50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DCDC" w14:textId="77777777" w:rsidR="0031409D" w:rsidRPr="00207C50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C2B6" w14:textId="77777777" w:rsidR="0031409D" w:rsidRPr="00207C50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6AFA" w14:textId="77777777" w:rsidR="0031409D" w:rsidRPr="00207C50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CEC4" w14:textId="77777777" w:rsidR="0031409D" w:rsidRPr="00207C50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5CA" w14:textId="77777777" w:rsidR="0031409D" w:rsidRPr="00207C50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3640" w14:textId="77777777" w:rsidR="0031409D" w:rsidRPr="00207C50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6165B" w14:textId="77777777" w:rsidR="0031409D" w:rsidRPr="00207C50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31409D" w:rsidRPr="00207C50" w14:paraId="7F8F09F0" w14:textId="77777777" w:rsidTr="008B01C8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8054" w14:textId="77777777" w:rsidR="0031409D" w:rsidRPr="00207C50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Муниципальная программа Чебоксарского муниципального округа Чувашской Республики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E2B8" w14:textId="77777777" w:rsidR="0031409D" w:rsidRPr="00FB6473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«Обеспечение граждан в Чувашской Республике доступным и комфортным жильем»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7C45" w14:textId="77777777" w:rsidR="0031409D" w:rsidRPr="00FB6473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Style w:val="ad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2B3A" w14:textId="77777777" w:rsidR="0031409D" w:rsidRPr="00FB647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B6473">
              <w:rPr>
                <w:rFonts w:ascii="Times New Roman" w:hAnsi="Times New Roman"/>
                <w:color w:val="000000"/>
                <w:szCs w:val="26"/>
              </w:rPr>
              <w:t>90 568,85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0079" w14:textId="77777777" w:rsidR="0031409D" w:rsidRPr="00F74671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74671">
              <w:rPr>
                <w:rFonts w:ascii="Times New Roman" w:hAnsi="Times New Roman"/>
                <w:color w:val="000000"/>
                <w:szCs w:val="26"/>
              </w:rPr>
              <w:t>141 961,98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08D6" w14:textId="77777777" w:rsidR="0031409D" w:rsidRPr="00FB647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B6473">
              <w:rPr>
                <w:rFonts w:ascii="Times New Roman" w:hAnsi="Times New Roman"/>
                <w:color w:val="000000"/>
                <w:szCs w:val="26"/>
              </w:rPr>
              <w:t>83 391,63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BC46" w14:textId="77777777" w:rsidR="0031409D" w:rsidRPr="00FB647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519 046,10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ED506" w14:textId="77777777" w:rsidR="0031409D" w:rsidRPr="00FB647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519 046,10</w:t>
            </w:r>
          </w:p>
        </w:tc>
      </w:tr>
      <w:tr w:rsidR="0031409D" w:rsidRPr="00207C50" w14:paraId="3040C38A" w14:textId="77777777" w:rsidTr="008B0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3652" w14:textId="77777777" w:rsidR="0031409D" w:rsidRPr="00207C50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C4A0" w14:textId="77777777" w:rsidR="0031409D" w:rsidRPr="00FB6473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09FD" w14:textId="77777777" w:rsidR="0031409D" w:rsidRPr="00FB6473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CE9" w14:textId="77777777" w:rsidR="0031409D" w:rsidRPr="00FB647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B6473">
              <w:rPr>
                <w:rFonts w:ascii="Times New Roman" w:hAnsi="Times New Roman"/>
                <w:color w:val="000000"/>
                <w:szCs w:val="26"/>
              </w:rPr>
              <w:t>9 590,26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53DB" w14:textId="77777777" w:rsidR="0031409D" w:rsidRPr="00F74671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74671">
              <w:rPr>
                <w:rFonts w:ascii="Times New Roman" w:hAnsi="Times New Roman"/>
                <w:color w:val="000000"/>
                <w:szCs w:val="26"/>
              </w:rPr>
              <w:t>14 493,8</w:t>
            </w:r>
            <w:r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D0E7" w14:textId="77777777" w:rsidR="0031409D" w:rsidRPr="00FB647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B6473">
              <w:rPr>
                <w:rFonts w:ascii="Times New Roman" w:hAnsi="Times New Roman"/>
                <w:color w:val="000000"/>
                <w:szCs w:val="26"/>
              </w:rPr>
              <w:t>7 233,40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E751" w14:textId="77777777" w:rsidR="0031409D" w:rsidRPr="00FB647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B6473">
              <w:rPr>
                <w:rFonts w:ascii="Times New Roman" w:hAnsi="Times New Roman"/>
                <w:color w:val="000000"/>
                <w:szCs w:val="26"/>
              </w:rPr>
              <w:t>36 322,49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CC726" w14:textId="77777777" w:rsidR="0031409D" w:rsidRPr="00FB647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B6473">
              <w:rPr>
                <w:rFonts w:ascii="Times New Roman" w:hAnsi="Times New Roman"/>
                <w:color w:val="000000"/>
                <w:szCs w:val="26"/>
              </w:rPr>
              <w:t>36 322,49</w:t>
            </w:r>
          </w:p>
        </w:tc>
      </w:tr>
      <w:tr w:rsidR="0031409D" w:rsidRPr="00207C50" w14:paraId="77224DE1" w14:textId="77777777" w:rsidTr="008B0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4A97" w14:textId="77777777" w:rsidR="0031409D" w:rsidRPr="00207C50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6B4F" w14:textId="77777777" w:rsidR="0031409D" w:rsidRPr="00FB6473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711E" w14:textId="77777777" w:rsidR="0031409D" w:rsidRPr="00FB6473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6750" w14:textId="77777777" w:rsidR="0031409D" w:rsidRPr="00FB647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B6473">
              <w:rPr>
                <w:rFonts w:ascii="Times New Roman" w:hAnsi="Times New Roman"/>
                <w:color w:val="000000"/>
                <w:szCs w:val="26"/>
              </w:rPr>
              <w:t>78 821,46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329E" w14:textId="77777777" w:rsidR="0031409D" w:rsidRPr="00F74671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74671">
              <w:rPr>
                <w:rFonts w:ascii="Times New Roman" w:hAnsi="Times New Roman"/>
                <w:color w:val="000000"/>
                <w:szCs w:val="26"/>
              </w:rPr>
              <w:t xml:space="preserve">118 </w:t>
            </w:r>
            <w:r>
              <w:rPr>
                <w:rFonts w:ascii="Times New Roman" w:hAnsi="Times New Roman"/>
                <w:color w:val="000000"/>
                <w:szCs w:val="26"/>
              </w:rPr>
              <w:t>805</w:t>
            </w:r>
            <w:r w:rsidRPr="00F74671">
              <w:rPr>
                <w:rFonts w:ascii="Times New Roman" w:hAnsi="Times New Roman"/>
                <w:color w:val="000000"/>
                <w:szCs w:val="26"/>
              </w:rPr>
              <w:t>,</w:t>
            </w:r>
            <w:r>
              <w:rPr>
                <w:rFonts w:ascii="Times New Roman" w:hAnsi="Times New Roman"/>
                <w:color w:val="000000"/>
                <w:szCs w:val="26"/>
              </w:rPr>
              <w:t>15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6F8" w14:textId="77777777" w:rsidR="0031409D" w:rsidRPr="00FB647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B6473">
              <w:rPr>
                <w:rFonts w:ascii="Times New Roman" w:hAnsi="Times New Roman"/>
                <w:color w:val="000000"/>
                <w:szCs w:val="26"/>
              </w:rPr>
              <w:t>73 958,23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748D" w14:textId="77777777" w:rsidR="0031409D" w:rsidRPr="00FB647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B6473">
              <w:rPr>
                <w:rFonts w:ascii="Times New Roman" w:hAnsi="Times New Roman"/>
                <w:color w:val="000000"/>
                <w:szCs w:val="26"/>
              </w:rPr>
              <w:t>471 723,61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113D2" w14:textId="77777777" w:rsidR="0031409D" w:rsidRPr="00FB647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B6473">
              <w:rPr>
                <w:rFonts w:ascii="Times New Roman" w:hAnsi="Times New Roman"/>
                <w:color w:val="000000"/>
                <w:szCs w:val="26"/>
              </w:rPr>
              <w:t>471 723,61</w:t>
            </w:r>
          </w:p>
        </w:tc>
      </w:tr>
      <w:tr w:rsidR="0031409D" w:rsidRPr="00207C50" w14:paraId="64E37E8E" w14:textId="77777777" w:rsidTr="008B01C8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4D5" w14:textId="77777777" w:rsidR="0031409D" w:rsidRPr="00207C50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5893" w14:textId="77777777" w:rsidR="0031409D" w:rsidRPr="00FB6473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C95C" w14:textId="77777777" w:rsidR="0031409D" w:rsidRPr="00FB6473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8C9E" w14:textId="77777777" w:rsidR="0031409D" w:rsidRPr="00FB647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B6473">
              <w:rPr>
                <w:rFonts w:ascii="Times New Roman" w:hAnsi="Times New Roman"/>
                <w:color w:val="000000"/>
                <w:szCs w:val="26"/>
              </w:rPr>
              <w:t>2 157,13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33BC" w14:textId="77777777" w:rsidR="0031409D" w:rsidRPr="00F74671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74671">
              <w:rPr>
                <w:rFonts w:ascii="Times New Roman" w:hAnsi="Times New Roman"/>
                <w:color w:val="000000"/>
                <w:szCs w:val="26"/>
              </w:rPr>
              <w:t>8 66</w:t>
            </w:r>
            <w:r>
              <w:rPr>
                <w:rFonts w:ascii="Times New Roman" w:hAnsi="Times New Roman"/>
                <w:color w:val="000000"/>
                <w:szCs w:val="26"/>
              </w:rPr>
              <w:t>3</w:t>
            </w:r>
            <w:r w:rsidRPr="00F74671">
              <w:rPr>
                <w:rFonts w:ascii="Times New Roman" w:hAnsi="Times New Roman"/>
                <w:color w:val="000000"/>
                <w:szCs w:val="26"/>
              </w:rPr>
              <w:t>,</w:t>
            </w:r>
            <w:r>
              <w:rPr>
                <w:rFonts w:ascii="Times New Roman" w:hAnsi="Times New Roman"/>
                <w:color w:val="000000"/>
                <w:szCs w:val="26"/>
              </w:rPr>
              <w:t>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ED3" w14:textId="77777777" w:rsidR="0031409D" w:rsidRPr="00FB647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B6473">
              <w:rPr>
                <w:rFonts w:ascii="Times New Roman" w:hAnsi="Times New Roman"/>
                <w:color w:val="000000"/>
                <w:szCs w:val="26"/>
              </w:rPr>
              <w:t>2 200,0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4217" w14:textId="77777777" w:rsidR="0031409D" w:rsidRPr="00FB647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B6473">
              <w:rPr>
                <w:rFonts w:ascii="Times New Roman" w:hAnsi="Times New Roman"/>
                <w:color w:val="000000"/>
                <w:szCs w:val="26"/>
              </w:rPr>
              <w:t>11 000,00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D333D" w14:textId="77777777" w:rsidR="0031409D" w:rsidRPr="00FB647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B6473">
              <w:rPr>
                <w:rFonts w:ascii="Times New Roman" w:hAnsi="Times New Roman"/>
                <w:color w:val="000000"/>
                <w:szCs w:val="26"/>
              </w:rPr>
              <w:t>11 000,00</w:t>
            </w:r>
          </w:p>
        </w:tc>
      </w:tr>
      <w:tr w:rsidR="0031409D" w:rsidRPr="00207C50" w14:paraId="448FD9FD" w14:textId="77777777" w:rsidTr="008B01C8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67AEDCC" w14:textId="77777777" w:rsidR="0031409D" w:rsidRPr="00123FAB" w:rsidRDefault="00000000" w:rsidP="008B01C8">
            <w:pPr>
              <w:pStyle w:val="af2"/>
              <w:rPr>
                <w:color w:val="000000"/>
                <w:highlight w:val="yellow"/>
                <w:lang w:val="en-US"/>
              </w:rPr>
            </w:pPr>
            <w:hyperlink w:anchor="sub_3000" w:history="1">
              <w:r w:rsidR="0031409D" w:rsidRPr="00123FAB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Подпрограмма</w:t>
              </w:r>
            </w:hyperlink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16747" w14:textId="77777777" w:rsidR="0031409D" w:rsidRPr="00FB6473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«Поддержка строительства жилья в </w:t>
            </w:r>
          </w:p>
          <w:p w14:paraId="11E3E32A" w14:textId="77777777" w:rsidR="0031409D" w:rsidRPr="00FB6473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Чувашской Республике»</w:t>
            </w:r>
          </w:p>
          <w:p w14:paraId="6E8E89F6" w14:textId="77777777" w:rsidR="0031409D" w:rsidRPr="00FB6473" w:rsidRDefault="0031409D" w:rsidP="008B01C8"/>
          <w:p w14:paraId="6D4F9C0C" w14:textId="77777777" w:rsidR="0031409D" w:rsidRPr="00FB6473" w:rsidRDefault="0031409D" w:rsidP="008B01C8"/>
          <w:p w14:paraId="222277F7" w14:textId="77777777" w:rsidR="0031409D" w:rsidRPr="00FB6473" w:rsidRDefault="0031409D" w:rsidP="008B01C8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FF19" w14:textId="77777777" w:rsidR="0031409D" w:rsidRPr="00FB6473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Style w:val="ad"/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16AE" w14:textId="77777777" w:rsidR="0031409D" w:rsidRPr="00FB6473" w:rsidRDefault="0031409D" w:rsidP="008B01C8">
            <w:pPr>
              <w:rPr>
                <w:rFonts w:ascii="Times New Roman" w:hAnsi="Times New Roman"/>
                <w:szCs w:val="26"/>
              </w:rPr>
            </w:pPr>
            <w:r w:rsidRPr="00FB6473">
              <w:rPr>
                <w:rFonts w:ascii="Times New Roman" w:hAnsi="Times New Roman"/>
              </w:rPr>
              <w:t xml:space="preserve">     </w:t>
            </w:r>
            <w:r w:rsidRPr="00FB6473">
              <w:rPr>
                <w:rFonts w:ascii="Times New Roman" w:hAnsi="Times New Roman"/>
                <w:szCs w:val="26"/>
                <w:lang w:val="en-US"/>
              </w:rPr>
              <w:t>4</w:t>
            </w:r>
            <w:r w:rsidRPr="00FB6473">
              <w:rPr>
                <w:rFonts w:ascii="Times New Roman" w:hAnsi="Times New Roman"/>
                <w:szCs w:val="26"/>
              </w:rPr>
              <w:t>5 220,52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FEAE" w14:textId="77777777" w:rsidR="0031409D" w:rsidRPr="00F74671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4671">
              <w:rPr>
                <w:rFonts w:ascii="Times New Roman" w:hAnsi="Times New Roman"/>
                <w:color w:val="000000"/>
              </w:rPr>
              <w:t xml:space="preserve">49 277,38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4184" w14:textId="77777777" w:rsidR="0031409D" w:rsidRPr="00FB6473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473">
              <w:rPr>
                <w:rFonts w:ascii="Times New Roman" w:hAnsi="Times New Roman"/>
                <w:color w:val="000000"/>
              </w:rPr>
              <w:t>26 002,72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1270" w14:textId="77777777" w:rsidR="0031409D" w:rsidRPr="00FB647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192 155,04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60FFA" w14:textId="77777777" w:rsidR="0031409D" w:rsidRPr="00FB647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192 155,04</w:t>
            </w:r>
          </w:p>
        </w:tc>
      </w:tr>
      <w:tr w:rsidR="0031409D" w:rsidRPr="00207C50" w14:paraId="1B28C1AF" w14:textId="77777777" w:rsidTr="008B01C8">
        <w:trPr>
          <w:trHeight w:val="47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DAA9587" w14:textId="77777777" w:rsidR="0031409D" w:rsidRPr="00207C50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34FB" w14:textId="77777777" w:rsidR="0031409D" w:rsidRPr="00FB6473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7254" w14:textId="77777777" w:rsidR="0031409D" w:rsidRPr="00FB6473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EC8" w14:textId="77777777" w:rsidR="0031409D" w:rsidRPr="00FB647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9 590,26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D653" w14:textId="77777777" w:rsidR="0031409D" w:rsidRPr="00F74671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4671">
              <w:rPr>
                <w:rFonts w:ascii="Times New Roman" w:hAnsi="Times New Roman"/>
                <w:color w:val="000000"/>
                <w:szCs w:val="26"/>
              </w:rPr>
              <w:t>6 701,30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F590" w14:textId="77777777" w:rsidR="0031409D" w:rsidRPr="00FB6473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473">
              <w:rPr>
                <w:rFonts w:ascii="Times New Roman" w:hAnsi="Times New Roman"/>
                <w:color w:val="000000"/>
                <w:szCs w:val="26"/>
              </w:rPr>
              <w:t>7 233,40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4CC3" w14:textId="77777777" w:rsidR="0031409D" w:rsidRPr="00FB647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36 322,49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19833" w14:textId="77777777" w:rsidR="0031409D" w:rsidRPr="00FB647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36 322,49</w:t>
            </w:r>
          </w:p>
        </w:tc>
      </w:tr>
      <w:tr w:rsidR="0031409D" w:rsidRPr="00207C50" w14:paraId="4E76CC5C" w14:textId="77777777" w:rsidTr="008B01C8">
        <w:trPr>
          <w:trHeight w:val="47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59B124C" w14:textId="77777777" w:rsidR="0031409D" w:rsidRPr="00207C50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9982C" w14:textId="77777777" w:rsidR="0031409D" w:rsidRPr="00FB6473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8A0E" w14:textId="77777777" w:rsidR="0031409D" w:rsidRPr="00FB6473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0C28" w14:textId="77777777" w:rsidR="0031409D" w:rsidRPr="00FB647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33 473,13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48E6" w14:textId="77777777" w:rsidR="0031409D" w:rsidRPr="00F74671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4671">
              <w:rPr>
                <w:rFonts w:ascii="Times New Roman" w:hAnsi="Times New Roman"/>
                <w:color w:val="000000"/>
                <w:szCs w:val="26"/>
              </w:rPr>
              <w:t>33 9</w:t>
            </w:r>
            <w:r>
              <w:rPr>
                <w:rFonts w:ascii="Times New Roman" w:hAnsi="Times New Roman"/>
                <w:color w:val="000000"/>
                <w:szCs w:val="26"/>
              </w:rPr>
              <w:t>13</w:t>
            </w:r>
            <w:r w:rsidRPr="00F74671">
              <w:rPr>
                <w:rFonts w:ascii="Times New Roman" w:hAnsi="Times New Roman"/>
                <w:color w:val="000000"/>
                <w:szCs w:val="26"/>
              </w:rPr>
              <w:t>,</w:t>
            </w:r>
            <w:r>
              <w:rPr>
                <w:rFonts w:ascii="Times New Roman" w:hAnsi="Times New Roman"/>
                <w:color w:val="000000"/>
                <w:szCs w:val="26"/>
              </w:rPr>
              <w:t>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8EC0" w14:textId="77777777" w:rsidR="0031409D" w:rsidRPr="00FB6473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473">
              <w:rPr>
                <w:rFonts w:ascii="Times New Roman" w:hAnsi="Times New Roman"/>
                <w:color w:val="000000"/>
                <w:szCs w:val="26"/>
              </w:rPr>
              <w:t>16 569,32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2482" w14:textId="77777777" w:rsidR="0031409D" w:rsidRPr="00FB647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144 832,55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E5105" w14:textId="77777777" w:rsidR="0031409D" w:rsidRPr="00FB647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144 832,55</w:t>
            </w:r>
          </w:p>
        </w:tc>
      </w:tr>
      <w:tr w:rsidR="0031409D" w:rsidRPr="00207C50" w14:paraId="703970A6" w14:textId="77777777" w:rsidTr="008B01C8">
        <w:trPr>
          <w:trHeight w:val="470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8AD152" w14:textId="77777777" w:rsidR="0031409D" w:rsidRPr="00207C50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FFD7" w14:textId="77777777" w:rsidR="0031409D" w:rsidRPr="00FB6473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DF21" w14:textId="77777777" w:rsidR="0031409D" w:rsidRPr="006F6FDE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местный </w:t>
            </w: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0ED" w14:textId="77777777" w:rsidR="0031409D" w:rsidRPr="00FB647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2 157,13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E912" w14:textId="77777777" w:rsidR="0031409D" w:rsidRPr="00F74671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4671">
              <w:rPr>
                <w:rFonts w:ascii="Times New Roman" w:hAnsi="Times New Roman"/>
                <w:color w:val="000000"/>
                <w:szCs w:val="26"/>
              </w:rPr>
              <w:t>8 66</w:t>
            </w:r>
            <w:r>
              <w:rPr>
                <w:rFonts w:ascii="Times New Roman" w:hAnsi="Times New Roman"/>
                <w:color w:val="000000"/>
                <w:szCs w:val="26"/>
              </w:rPr>
              <w:t>3</w:t>
            </w:r>
            <w:r w:rsidRPr="00F74671">
              <w:rPr>
                <w:rFonts w:ascii="Times New Roman" w:hAnsi="Times New Roman"/>
                <w:color w:val="000000"/>
                <w:szCs w:val="26"/>
              </w:rPr>
              <w:t>,</w:t>
            </w:r>
            <w:r>
              <w:rPr>
                <w:rFonts w:ascii="Times New Roman" w:hAnsi="Times New Roman"/>
                <w:color w:val="000000"/>
                <w:szCs w:val="26"/>
              </w:rPr>
              <w:t>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0A44" w14:textId="77777777" w:rsidR="0031409D" w:rsidRPr="00FB6473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B6473">
              <w:rPr>
                <w:rFonts w:ascii="Times New Roman" w:hAnsi="Times New Roman"/>
                <w:color w:val="000000"/>
                <w:szCs w:val="26"/>
              </w:rPr>
              <w:t>2 200,0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AB6B" w14:textId="77777777" w:rsidR="0031409D" w:rsidRPr="00FB647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DB041B" w14:textId="77777777" w:rsidR="0031409D" w:rsidRPr="00FB647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B647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</w:t>
            </w:r>
          </w:p>
        </w:tc>
      </w:tr>
      <w:tr w:rsidR="0031409D" w:rsidRPr="00207C50" w14:paraId="664264F9" w14:textId="77777777" w:rsidTr="008B01C8">
        <w:trPr>
          <w:trHeight w:val="724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66A37F45" w14:textId="77777777" w:rsidR="0031409D" w:rsidRPr="00207C50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522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567AB8" w14:textId="77777777" w:rsidR="0031409D" w:rsidRPr="00FB6473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22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«Переселение граждан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522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аварийного жилищного фонда, расположенного на территории Чувашской Республики»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B9F6" w14:textId="77777777" w:rsidR="0031409D" w:rsidRPr="00552205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5220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F965" w14:textId="77777777" w:rsidR="0031409D" w:rsidRPr="00FB647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683D" w14:textId="77777777" w:rsidR="0031409D" w:rsidRPr="00552205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52205">
              <w:rPr>
                <w:rFonts w:ascii="Times New Roman" w:hAnsi="Times New Roman"/>
                <w:color w:val="000000"/>
                <w:szCs w:val="26"/>
              </w:rPr>
              <w:t>6 065,17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D01E" w14:textId="77777777" w:rsidR="0031409D" w:rsidRPr="00552205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5220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CE36" w14:textId="77777777" w:rsidR="0031409D" w:rsidRPr="0055220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22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EDA1D" w14:textId="77777777" w:rsidR="0031409D" w:rsidRPr="0055220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2205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1F20BB5B" w14:textId="77777777" w:rsidTr="008B01C8">
        <w:trPr>
          <w:trHeight w:val="724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C28878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38B5F" w14:textId="77777777" w:rsidR="0031409D" w:rsidRPr="00552205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B31A" w14:textId="77777777" w:rsidR="0031409D" w:rsidRPr="00552205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22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9C06" w14:textId="77777777" w:rsidR="0031409D" w:rsidRPr="0055220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22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7922" w14:textId="77777777" w:rsidR="0031409D" w:rsidRPr="00552205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52205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D6DC" w14:textId="77777777" w:rsidR="0031409D" w:rsidRPr="00552205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5220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0AB" w14:textId="77777777" w:rsidR="0031409D" w:rsidRPr="0055220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22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4132F" w14:textId="77777777" w:rsidR="0031409D" w:rsidRPr="0055220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2205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7A6993C5" w14:textId="77777777" w:rsidTr="008B01C8">
        <w:trPr>
          <w:trHeight w:val="724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5C05E43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CFFC3" w14:textId="77777777" w:rsidR="0031409D" w:rsidRPr="00552205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A5C" w14:textId="77777777" w:rsidR="0031409D" w:rsidRPr="00552205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2205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0243" w14:textId="77777777" w:rsidR="0031409D" w:rsidRPr="0055220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22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B22F" w14:textId="77777777" w:rsidR="0031409D" w:rsidRPr="00552205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  <w:highlight w:val="yellow"/>
              </w:rPr>
            </w:pPr>
            <w:r w:rsidRPr="00552205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99DA" w14:textId="77777777" w:rsidR="0031409D" w:rsidRPr="00552205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5220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25CD" w14:textId="77777777" w:rsidR="0031409D" w:rsidRPr="0055220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22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0E8A3" w14:textId="77777777" w:rsidR="0031409D" w:rsidRPr="0055220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2205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4CDA7D76" w14:textId="77777777" w:rsidTr="008B01C8">
        <w:trPr>
          <w:trHeight w:val="724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56F59C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440E" w14:textId="77777777" w:rsidR="0031409D" w:rsidRPr="00552205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9386" w14:textId="77777777" w:rsidR="0031409D" w:rsidRPr="00552205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220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2544" w14:textId="77777777" w:rsidR="0031409D" w:rsidRPr="0055220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22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7446" w14:textId="77777777" w:rsidR="0031409D" w:rsidRPr="00552205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  <w:highlight w:val="yellow"/>
              </w:rPr>
            </w:pPr>
            <w:r w:rsidRPr="00552205">
              <w:rPr>
                <w:rFonts w:ascii="Times New Roman" w:hAnsi="Times New Roman"/>
                <w:color w:val="000000"/>
                <w:szCs w:val="26"/>
              </w:rPr>
              <w:t>6 065,17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81B7" w14:textId="77777777" w:rsidR="0031409D" w:rsidRPr="00552205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5220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0C9D" w14:textId="77777777" w:rsidR="0031409D" w:rsidRPr="0055220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220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0D9A5" w14:textId="77777777" w:rsidR="0031409D" w:rsidRPr="0055220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52205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259F71B4" w14:textId="77777777" w:rsidTr="008B01C8">
        <w:trPr>
          <w:trHeight w:val="399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750BEEA2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F746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1.1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CEA3BA" w14:textId="77777777" w:rsidR="0031409D" w:rsidRPr="00552205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мероприятий по переселению граждан из аварийного и ветхого жилищного фонда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F8C" w14:textId="77777777" w:rsidR="0031409D" w:rsidRPr="00552205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55220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63B2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623A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897162">
              <w:rPr>
                <w:rFonts w:ascii="Times New Roman" w:hAnsi="Times New Roman"/>
              </w:rPr>
              <w:t>6 065,17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3E9D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9716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C3F5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56D50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7BE875DE" w14:textId="77777777" w:rsidTr="008B01C8">
        <w:trPr>
          <w:trHeight w:val="396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0D9BF7C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3E19E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3680F" w14:textId="77777777" w:rsidR="0031409D" w:rsidRPr="00552205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55220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AC17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C161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897162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71FE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9716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E941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961D22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11D1D40C" w14:textId="77777777" w:rsidTr="008B01C8">
        <w:trPr>
          <w:trHeight w:val="396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FFEC1A8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8153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8D08" w14:textId="77777777" w:rsidR="0031409D" w:rsidRPr="00552205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552205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4766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BF36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897162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6C70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9716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C042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366F7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58208D33" w14:textId="77777777" w:rsidTr="008B01C8">
        <w:trPr>
          <w:trHeight w:val="396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9C07A52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765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C1F9" w14:textId="77777777" w:rsidR="0031409D" w:rsidRPr="00552205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55220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232F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7E9D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897162">
              <w:rPr>
                <w:rFonts w:ascii="Times New Roman" w:hAnsi="Times New Roman"/>
              </w:rPr>
              <w:t>6 065,17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443E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9716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E5A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79809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2B6690F9" w14:textId="77777777" w:rsidTr="008B01C8">
        <w:trPr>
          <w:trHeight w:val="509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73D5C7FF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8971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1.2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66861C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Управление благоустройства и развития территорий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администрации Чебоксарского муниципального округа Чувашской Республики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BF68" w14:textId="77777777" w:rsidR="0031409D" w:rsidRPr="00897162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897162">
              <w:rPr>
                <w:rFonts w:ascii="Times New Roman" w:hAnsi="Times New Roman" w:cs="Times New Roman"/>
                <w:b/>
                <w:bCs/>
              </w:rPr>
              <w:lastRenderedPageBreak/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D86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83A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97162">
              <w:rPr>
                <w:rFonts w:ascii="Times New Roman" w:hAnsi="Times New Roman"/>
              </w:rPr>
              <w:t>6 065,17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E4C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9716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02AA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3DA33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6FC77752" w14:textId="77777777" w:rsidTr="008B01C8">
        <w:trPr>
          <w:trHeight w:val="50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8D46E03" w14:textId="77777777" w:rsidR="0031409D" w:rsidRPr="0089716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8D1C7E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D87A" w14:textId="77777777" w:rsidR="0031409D" w:rsidRPr="00897162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9DD5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C23B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97162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0B5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9716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A055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10E254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14A95C24" w14:textId="77777777" w:rsidTr="008B01C8">
        <w:trPr>
          <w:trHeight w:val="50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2397794" w14:textId="77777777" w:rsidR="0031409D" w:rsidRPr="0089716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D4D1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73DF" w14:textId="77777777" w:rsidR="0031409D" w:rsidRPr="00897162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3045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9405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97162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4C34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9716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05D7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0BD41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594EA7AD" w14:textId="77777777" w:rsidTr="008B01C8">
        <w:trPr>
          <w:trHeight w:val="507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409424" w14:textId="77777777" w:rsidR="0031409D" w:rsidRPr="0089716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F25D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7FA0" w14:textId="77777777" w:rsidR="0031409D" w:rsidRPr="00897162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EC8D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A562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97162">
              <w:rPr>
                <w:rFonts w:ascii="Times New Roman" w:hAnsi="Times New Roman"/>
              </w:rPr>
              <w:t>6 065,17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102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9716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A3D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F5F10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297C1413" w14:textId="77777777" w:rsidTr="008B01C8">
        <w:trPr>
          <w:trHeight w:val="17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398380E6" w14:textId="77777777" w:rsidR="0031409D" w:rsidRPr="0089716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1.3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4C45C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B7DE" w14:textId="77777777" w:rsidR="0031409D" w:rsidRPr="00897162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89716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8D33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B74B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97162">
              <w:rPr>
                <w:rFonts w:ascii="Times New Roman" w:hAnsi="Times New Roman"/>
              </w:rPr>
              <w:t>6 065,17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82F4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9716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81C9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BF03D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2DFE6E2F" w14:textId="77777777" w:rsidTr="008B01C8">
        <w:trPr>
          <w:trHeight w:val="17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81AF46C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F8CB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BB72" w14:textId="77777777" w:rsidR="0031409D" w:rsidRPr="00897162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C707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D60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97162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D0CE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9716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3C04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51C60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7BB4AFA4" w14:textId="77777777" w:rsidTr="008B01C8">
        <w:trPr>
          <w:trHeight w:val="17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4D5DCB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11193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1DFA" w14:textId="77777777" w:rsidR="0031409D" w:rsidRPr="00897162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D71E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3E77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97162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2749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9716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DD02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26621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548B8E75" w14:textId="77777777" w:rsidTr="008B01C8">
        <w:trPr>
          <w:trHeight w:val="170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C3147F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37F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9A74" w14:textId="77777777" w:rsidR="0031409D" w:rsidRPr="00897162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35EC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7A25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97162">
              <w:rPr>
                <w:rFonts w:ascii="Times New Roman" w:hAnsi="Times New Roman"/>
              </w:rPr>
              <w:t>6 065,17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CE5C" w14:textId="77777777" w:rsidR="0031409D" w:rsidRPr="0089716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9716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6EFE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0E02BB" w14:textId="77777777" w:rsidR="0031409D" w:rsidRPr="0089716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38F53E71" w14:textId="77777777" w:rsidTr="008B01C8">
        <w:trPr>
          <w:trHeight w:val="115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08E50622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1.4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2901D8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Жилищное хозяйство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9DDA" w14:textId="77777777" w:rsidR="0031409D" w:rsidRPr="00E85645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E8564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7AA2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4270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85645">
              <w:rPr>
                <w:rFonts w:ascii="Times New Roman" w:hAnsi="Times New Roman"/>
              </w:rPr>
              <w:t>6 065,17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9542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8564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E543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FFE8C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5D23A4D9" w14:textId="77777777" w:rsidTr="008B01C8">
        <w:trPr>
          <w:trHeight w:val="113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3693903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CF843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09D0" w14:textId="77777777" w:rsidR="0031409D" w:rsidRPr="00897162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6AD9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CB18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85645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1D67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8564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F6A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AC490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298E9268" w14:textId="77777777" w:rsidTr="008B01C8">
        <w:trPr>
          <w:trHeight w:val="113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B77FF2F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58C9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5A9" w14:textId="77777777" w:rsidR="0031409D" w:rsidRPr="00897162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AAD2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1FD2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85645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738F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8564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E99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6B1C5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3B165D79" w14:textId="77777777" w:rsidTr="008B01C8">
        <w:trPr>
          <w:trHeight w:val="113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D93705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2A7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2346" w14:textId="77777777" w:rsidR="0031409D" w:rsidRPr="00897162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89716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AA2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20A0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85645">
              <w:rPr>
                <w:rFonts w:ascii="Times New Roman" w:hAnsi="Times New Roman"/>
              </w:rPr>
              <w:t>6 065,17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52B2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8564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55D2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1A4D5A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7FEEF8CA" w14:textId="77777777" w:rsidTr="008B01C8">
        <w:trPr>
          <w:trHeight w:val="399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640CB47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1.5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73F3F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80E2" w14:textId="77777777" w:rsidR="0031409D" w:rsidRPr="00E85645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E8564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2762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A6CD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2 445,86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FC43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8564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5E7F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E04E8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74440703" w14:textId="77777777" w:rsidTr="008B01C8">
        <w:trPr>
          <w:trHeight w:val="396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DCB6CA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3DB2B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E9AC" w14:textId="77777777" w:rsidR="0031409D" w:rsidRPr="00E85645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3849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953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85645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4912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8564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B05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1CA1F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497F09AD" w14:textId="77777777" w:rsidTr="008B01C8">
        <w:trPr>
          <w:trHeight w:val="396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0CDF2C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6A8E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C18B" w14:textId="77777777" w:rsidR="0031409D" w:rsidRPr="00E85645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D59B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4233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85645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5C6A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8564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500F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C2B89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6C7C2947" w14:textId="77777777" w:rsidTr="008B01C8">
        <w:trPr>
          <w:trHeight w:val="396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9A302B2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02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072E" w14:textId="77777777" w:rsidR="0031409D" w:rsidRPr="00E85645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5DC7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94F9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85645">
              <w:rPr>
                <w:rFonts w:ascii="Times New Roman" w:hAnsi="Times New Roman"/>
              </w:rPr>
              <w:t>2 445,86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140F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8564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6A1A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33B70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7378AB60" w14:textId="77777777" w:rsidTr="008B01C8">
        <w:trPr>
          <w:trHeight w:val="115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724870B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856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191A4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выплаты населению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3B76" w14:textId="77777777" w:rsidR="0031409D" w:rsidRPr="00E85645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E8564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E8A5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66C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3 619,32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86F7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8564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8161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E434D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5F64F132" w14:textId="77777777" w:rsidTr="008B01C8">
        <w:trPr>
          <w:trHeight w:val="113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75369DF" w14:textId="77777777" w:rsidR="0031409D" w:rsidRPr="00E85645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194B5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D7F7" w14:textId="77777777" w:rsidR="0031409D" w:rsidRPr="00E85645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145E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3AE1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85645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B6AF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8564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3576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5BA32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6E2588B5" w14:textId="77777777" w:rsidTr="008B01C8">
        <w:trPr>
          <w:trHeight w:val="113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E85ED9F" w14:textId="77777777" w:rsidR="0031409D" w:rsidRPr="00E85645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9BA2A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A916" w14:textId="77777777" w:rsidR="0031409D" w:rsidRPr="00E85645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республиканский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83EF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AF3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C153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8564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46D9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EC76E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5D94C950" w14:textId="77777777" w:rsidTr="008B01C8">
        <w:trPr>
          <w:trHeight w:val="113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FA83B9" w14:textId="77777777" w:rsidR="0031409D" w:rsidRPr="00E85645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2B1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1E39" w14:textId="77777777" w:rsidR="0031409D" w:rsidRPr="00E85645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36C4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D0AD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5C6920">
              <w:rPr>
                <w:rFonts w:ascii="Times New Roman" w:hAnsi="Times New Roman"/>
              </w:rPr>
              <w:t>3 619,3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3DA9" w14:textId="77777777" w:rsidR="0031409D" w:rsidRPr="00E8564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8564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5ACE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B6594" w14:textId="77777777" w:rsidR="0031409D" w:rsidRPr="00E8564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85645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833FD1" w14:paraId="181EE15C" w14:textId="77777777" w:rsidTr="008B01C8">
        <w:trPr>
          <w:trHeight w:val="179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FFBE724" w14:textId="77777777" w:rsidR="0031409D" w:rsidRPr="00833FD1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F2B30" w14:textId="77777777" w:rsidR="0031409D" w:rsidRPr="00166C1C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Обеспечение граждан доступным жильем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CBD9" w14:textId="77777777" w:rsidR="0031409D" w:rsidRPr="006F6FDE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F6FDE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FD9B" w14:textId="77777777" w:rsidR="0031409D" w:rsidRPr="006F6FDE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16 </w:t>
            </w: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80</w:t>
            </w: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5,32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D883" w14:textId="77777777" w:rsidR="0031409D" w:rsidRPr="00F74671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4671">
              <w:rPr>
                <w:rFonts w:ascii="Times New Roman" w:hAnsi="Times New Roman"/>
                <w:color w:val="000000"/>
              </w:rPr>
              <w:t xml:space="preserve">43 212,20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CBB8" w14:textId="77777777" w:rsidR="0031409D" w:rsidRPr="006F6FDE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6FDE">
              <w:rPr>
                <w:rFonts w:ascii="Times New Roman" w:hAnsi="Times New Roman"/>
                <w:color w:val="000000"/>
              </w:rPr>
              <w:t>26 002,72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192C" w14:textId="77777777" w:rsidR="0031409D" w:rsidRPr="006F6FDE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192 155,04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5AA30" w14:textId="77777777" w:rsidR="0031409D" w:rsidRPr="006F6FDE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192 155,04</w:t>
            </w:r>
          </w:p>
        </w:tc>
      </w:tr>
      <w:tr w:rsidR="0031409D" w:rsidRPr="00833FD1" w14:paraId="669C9494" w14:textId="77777777" w:rsidTr="008B01C8">
        <w:trPr>
          <w:trHeight w:val="304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3B84BE1" w14:textId="77777777" w:rsidR="0031409D" w:rsidRPr="00833FD1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3DF31" w14:textId="77777777" w:rsidR="0031409D" w:rsidRPr="00166C1C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165E" w14:textId="77777777" w:rsidR="0031409D" w:rsidRPr="006F6FDE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FD80" w14:textId="77777777" w:rsidR="0031409D" w:rsidRPr="006F6FDE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9 590,26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E834" w14:textId="77777777" w:rsidR="0031409D" w:rsidRPr="00F74671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4671">
              <w:rPr>
                <w:rFonts w:ascii="Times New Roman" w:hAnsi="Times New Roman"/>
                <w:color w:val="000000"/>
                <w:szCs w:val="26"/>
              </w:rPr>
              <w:t>6 701,30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B80D" w14:textId="77777777" w:rsidR="0031409D" w:rsidRPr="006F6FDE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6FDE">
              <w:rPr>
                <w:rFonts w:ascii="Times New Roman" w:hAnsi="Times New Roman"/>
                <w:color w:val="000000"/>
                <w:szCs w:val="26"/>
              </w:rPr>
              <w:t>7 233,40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CE86" w14:textId="77777777" w:rsidR="0031409D" w:rsidRPr="006F6FDE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36 322,49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5B1A3" w14:textId="77777777" w:rsidR="0031409D" w:rsidRPr="006F6FDE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36 322,49</w:t>
            </w:r>
          </w:p>
        </w:tc>
      </w:tr>
      <w:tr w:rsidR="0031409D" w:rsidRPr="00833FD1" w14:paraId="512585C8" w14:textId="77777777" w:rsidTr="008B01C8">
        <w:trPr>
          <w:trHeight w:val="13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FFCCDDB" w14:textId="77777777" w:rsidR="0031409D" w:rsidRPr="00833FD1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2071A" w14:textId="77777777" w:rsidR="0031409D" w:rsidRPr="00166C1C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14A" w14:textId="77777777" w:rsidR="0031409D" w:rsidRPr="006F6FDE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B3B5" w14:textId="77777777" w:rsidR="0031409D" w:rsidRPr="006F6FDE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5 057,93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2277" w14:textId="77777777" w:rsidR="0031409D" w:rsidRPr="00F74671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4671">
              <w:rPr>
                <w:rFonts w:ascii="Times New Roman" w:hAnsi="Times New Roman"/>
                <w:color w:val="000000"/>
                <w:szCs w:val="26"/>
              </w:rPr>
              <w:t>33 9</w:t>
            </w:r>
            <w:r>
              <w:rPr>
                <w:rFonts w:ascii="Times New Roman" w:hAnsi="Times New Roman"/>
                <w:color w:val="000000"/>
                <w:szCs w:val="26"/>
              </w:rPr>
              <w:t>13</w:t>
            </w:r>
            <w:r w:rsidRPr="00F74671">
              <w:rPr>
                <w:rFonts w:ascii="Times New Roman" w:hAnsi="Times New Roman"/>
                <w:color w:val="000000"/>
                <w:szCs w:val="26"/>
              </w:rPr>
              <w:t>,</w:t>
            </w:r>
            <w:r>
              <w:rPr>
                <w:rFonts w:ascii="Times New Roman" w:hAnsi="Times New Roman"/>
                <w:color w:val="000000"/>
                <w:szCs w:val="26"/>
              </w:rPr>
              <w:t>08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DE82" w14:textId="77777777" w:rsidR="0031409D" w:rsidRPr="006F6FDE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6FDE">
              <w:rPr>
                <w:rFonts w:ascii="Times New Roman" w:hAnsi="Times New Roman"/>
                <w:color w:val="000000"/>
                <w:szCs w:val="26"/>
              </w:rPr>
              <w:t>16 569,32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12AB" w14:textId="77777777" w:rsidR="0031409D" w:rsidRPr="006F6FDE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144 832,55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7041C" w14:textId="77777777" w:rsidR="0031409D" w:rsidRPr="006F6FDE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144 832,55</w:t>
            </w:r>
          </w:p>
        </w:tc>
      </w:tr>
      <w:tr w:rsidR="0031409D" w:rsidRPr="00833FD1" w14:paraId="505361A7" w14:textId="77777777" w:rsidTr="008B01C8">
        <w:trPr>
          <w:trHeight w:val="137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8A1ACE" w14:textId="77777777" w:rsidR="0031409D" w:rsidRPr="00833FD1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1FCF" w14:textId="77777777" w:rsidR="0031409D" w:rsidRPr="00166C1C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shd w:val="clear" w:color="auto" w:fill="FFFFFF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3345" w14:textId="77777777" w:rsidR="0031409D" w:rsidRPr="006F6FDE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DA3" w14:textId="77777777" w:rsidR="0031409D" w:rsidRPr="006F6FDE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2 1</w:t>
            </w: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57</w:t>
            </w: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,13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AB74" w14:textId="77777777" w:rsidR="0031409D" w:rsidRPr="00F74671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F74671">
              <w:rPr>
                <w:rFonts w:ascii="Times New Roman" w:hAnsi="Times New Roman"/>
                <w:color w:val="000000"/>
                <w:szCs w:val="26"/>
              </w:rPr>
              <w:t>2 </w:t>
            </w:r>
            <w:r>
              <w:rPr>
                <w:rFonts w:ascii="Times New Roman" w:hAnsi="Times New Roman"/>
                <w:color w:val="000000"/>
                <w:szCs w:val="26"/>
              </w:rPr>
              <w:t>597</w:t>
            </w:r>
            <w:r w:rsidRPr="00F74671">
              <w:rPr>
                <w:rFonts w:ascii="Times New Roman" w:hAnsi="Times New Roman"/>
                <w:color w:val="000000"/>
                <w:szCs w:val="26"/>
              </w:rPr>
              <w:t>,</w:t>
            </w:r>
            <w:r>
              <w:rPr>
                <w:rFonts w:ascii="Times New Roman" w:hAnsi="Times New Roman"/>
                <w:color w:val="000000"/>
                <w:szCs w:val="26"/>
              </w:rPr>
              <w:t>83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2E52" w14:textId="77777777" w:rsidR="0031409D" w:rsidRPr="006F6FDE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6FDE">
              <w:rPr>
                <w:rFonts w:ascii="Times New Roman" w:hAnsi="Times New Roman"/>
                <w:color w:val="000000"/>
                <w:szCs w:val="26"/>
              </w:rPr>
              <w:t>2 200,0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EDEF" w14:textId="77777777" w:rsidR="0031409D" w:rsidRPr="006F6FDE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FC41D" w14:textId="77777777" w:rsidR="0031409D" w:rsidRPr="006F6FDE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</w:t>
            </w:r>
          </w:p>
        </w:tc>
      </w:tr>
      <w:tr w:rsidR="0031409D" w:rsidRPr="00906E12" w14:paraId="26A8FF9A" w14:textId="77777777" w:rsidTr="008B01C8">
        <w:trPr>
          <w:trHeight w:val="304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D62AB2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1.1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0BF24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7EB4" w14:textId="77777777" w:rsidR="0031409D" w:rsidRPr="00377156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82D4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4C7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24 735,96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BDE4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12 151,21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520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62998A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</w:tr>
      <w:tr w:rsidR="0031409D" w:rsidRPr="00906E12" w14:paraId="79C737E5" w14:textId="77777777" w:rsidTr="008B01C8">
        <w:trPr>
          <w:trHeight w:val="304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C6280D3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4FC3D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84FB" w14:textId="77777777" w:rsidR="0031409D" w:rsidRPr="00906E1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5C57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3033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F003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5DA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9AFA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93446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906E12" w14:paraId="520CD573" w14:textId="77777777" w:rsidTr="008B01C8">
        <w:trPr>
          <w:trHeight w:val="87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AB83D8E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E6A0C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12B1" w14:textId="77777777" w:rsidR="0031409D" w:rsidRPr="00906E1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0350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0D4D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24 735,96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28E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12 151,21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F22E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A37D5B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</w:tr>
      <w:tr w:rsidR="0031409D" w:rsidRPr="00906E12" w14:paraId="50DF2A17" w14:textId="77777777" w:rsidTr="008B01C8">
        <w:trPr>
          <w:trHeight w:val="875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65869D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117F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1485" w14:textId="77777777" w:rsidR="0031409D" w:rsidRPr="00906E1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14ED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D13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057C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601A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AC188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906E12" w14:paraId="7FA2CE95" w14:textId="77777777" w:rsidTr="008B01C8">
        <w:trPr>
          <w:trHeight w:val="509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1C5E8A3A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1E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1.2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E98CB0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благоустройства и развития территорий администрации Чебоксарского муниципального округа Чувашской Республики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2FEE" w14:textId="77777777" w:rsidR="0031409D" w:rsidRPr="00EA1E64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A1E64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77D5" w14:textId="77777777" w:rsidR="0031409D" w:rsidRPr="00EA1E6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1E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ECF7" w14:textId="77777777" w:rsidR="0031409D" w:rsidRPr="00EA1E64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EA1E64">
              <w:rPr>
                <w:rFonts w:ascii="Times New Roman" w:hAnsi="Times New Roman"/>
              </w:rPr>
              <w:t>24 735,96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7740" w14:textId="77777777" w:rsidR="0031409D" w:rsidRPr="00EA1E64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EA1E64">
              <w:rPr>
                <w:rFonts w:ascii="Times New Roman" w:hAnsi="Times New Roman"/>
              </w:rPr>
              <w:t>12 151,21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C2F2" w14:textId="77777777" w:rsidR="0031409D" w:rsidRPr="00EA1E6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1E64">
              <w:rPr>
                <w:rFonts w:ascii="Times New Roman" w:hAnsi="Times New Roman" w:cs="Times New Roman"/>
              </w:rPr>
              <w:t>122 742,02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47895" w14:textId="77777777" w:rsidR="0031409D" w:rsidRPr="00EA1E6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1E64">
              <w:rPr>
                <w:rFonts w:ascii="Times New Roman" w:hAnsi="Times New Roman" w:cs="Times New Roman"/>
              </w:rPr>
              <w:t>122 742,02</w:t>
            </w:r>
          </w:p>
        </w:tc>
      </w:tr>
      <w:tr w:rsidR="0031409D" w:rsidRPr="00906E12" w14:paraId="687B033A" w14:textId="77777777" w:rsidTr="008B01C8">
        <w:trPr>
          <w:trHeight w:val="50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3DC296F" w14:textId="77777777" w:rsidR="0031409D" w:rsidRPr="00EA1E64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E522D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73CC" w14:textId="77777777" w:rsidR="0031409D" w:rsidRPr="00EA1E6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1E64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1EB8" w14:textId="77777777" w:rsidR="0031409D" w:rsidRPr="00EA1E6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1E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48DF" w14:textId="77777777" w:rsidR="0031409D" w:rsidRPr="00EA1E64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EA1E64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630" w14:textId="77777777" w:rsidR="0031409D" w:rsidRPr="00EA1E64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EA1E64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7B99" w14:textId="77777777" w:rsidR="0031409D" w:rsidRPr="00EA1E6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1E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E88674" w14:textId="77777777" w:rsidR="0031409D" w:rsidRPr="00EA1E6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1E64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906E12" w14:paraId="2AFD9C3B" w14:textId="77777777" w:rsidTr="008B01C8">
        <w:trPr>
          <w:trHeight w:val="50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237C846" w14:textId="77777777" w:rsidR="0031409D" w:rsidRPr="00EA1E64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AF71A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9D5" w14:textId="77777777" w:rsidR="0031409D" w:rsidRPr="00EA1E6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1E64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D4F7" w14:textId="77777777" w:rsidR="0031409D" w:rsidRPr="00EA1E6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1E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F9D8" w14:textId="77777777" w:rsidR="0031409D" w:rsidRPr="00EA1E64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EA1E64">
              <w:rPr>
                <w:rFonts w:ascii="Times New Roman" w:hAnsi="Times New Roman"/>
              </w:rPr>
              <w:t>24 735,96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C5CF" w14:textId="77777777" w:rsidR="0031409D" w:rsidRPr="00EA1E64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EA1E64">
              <w:rPr>
                <w:rFonts w:ascii="Times New Roman" w:hAnsi="Times New Roman"/>
              </w:rPr>
              <w:t>12 151,21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73B" w14:textId="77777777" w:rsidR="0031409D" w:rsidRPr="00EA1E6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1E64">
              <w:rPr>
                <w:rFonts w:ascii="Times New Roman" w:hAnsi="Times New Roman" w:cs="Times New Roman"/>
              </w:rPr>
              <w:t>122 742,02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56F4E4" w14:textId="77777777" w:rsidR="0031409D" w:rsidRPr="00EA1E6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1E64">
              <w:rPr>
                <w:rFonts w:ascii="Times New Roman" w:hAnsi="Times New Roman" w:cs="Times New Roman"/>
              </w:rPr>
              <w:t>122 742,02</w:t>
            </w:r>
          </w:p>
        </w:tc>
      </w:tr>
      <w:tr w:rsidR="0031409D" w:rsidRPr="00906E12" w14:paraId="5A31A141" w14:textId="77777777" w:rsidTr="008B01C8">
        <w:trPr>
          <w:trHeight w:val="507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5F4F42" w14:textId="77777777" w:rsidR="0031409D" w:rsidRPr="00EA1E64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904A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1D48" w14:textId="77777777" w:rsidR="0031409D" w:rsidRPr="00EA1E6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1E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280C" w14:textId="77777777" w:rsidR="0031409D" w:rsidRPr="00EA1E6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1E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CD9" w14:textId="77777777" w:rsidR="0031409D" w:rsidRPr="00EA1E64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EA1E64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D74F" w14:textId="77777777" w:rsidR="0031409D" w:rsidRPr="00EA1E64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EA1E64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A733" w14:textId="77777777" w:rsidR="0031409D" w:rsidRPr="00EA1E6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1E6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81D88" w14:textId="77777777" w:rsidR="0031409D" w:rsidRPr="00EA1E6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1E64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906E12" w14:paraId="7FEF8D6B" w14:textId="77777777" w:rsidTr="008B01C8">
        <w:trPr>
          <w:trHeight w:val="219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3D0412F4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1E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57FA66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FA24" w14:textId="77777777" w:rsidR="0031409D" w:rsidRPr="00377156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DD0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DA06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24 735,96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DA45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12 151,21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447C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C2476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</w:tr>
      <w:tr w:rsidR="0031409D" w:rsidRPr="00906E12" w14:paraId="7EAE79A8" w14:textId="77777777" w:rsidTr="008B01C8">
        <w:trPr>
          <w:trHeight w:val="21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41137CF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6D671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8984" w14:textId="77777777" w:rsidR="0031409D" w:rsidRPr="00906E1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45F8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4411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F526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5DA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9CC0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46BF6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906E12" w14:paraId="4146F28F" w14:textId="77777777" w:rsidTr="008B01C8">
        <w:trPr>
          <w:trHeight w:val="21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67E1235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D1C2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ADAE" w14:textId="77777777" w:rsidR="0031409D" w:rsidRPr="00906E1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B7D1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8AF8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24 735,96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0EDA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12 151,21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BB54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1625A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</w:tr>
      <w:tr w:rsidR="0031409D" w:rsidRPr="00906E12" w14:paraId="3264B068" w14:textId="77777777" w:rsidTr="008B01C8">
        <w:trPr>
          <w:trHeight w:val="217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9D425F3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87D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6BC1" w14:textId="77777777" w:rsidR="0031409D" w:rsidRPr="00906E1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8482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4E4F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19CB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C92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08DF21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906E12" w14:paraId="7BAAE93F" w14:textId="77777777" w:rsidTr="008B01C8">
        <w:trPr>
          <w:trHeight w:val="15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5BD06131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2D85B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Охрана семьи и детства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B36B" w14:textId="77777777" w:rsidR="0031409D" w:rsidRPr="00377156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E5F6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342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24 735,96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BC3E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12 151,21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5204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345D6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</w:tr>
      <w:tr w:rsidR="0031409D" w:rsidRPr="00906E12" w14:paraId="587D78AA" w14:textId="77777777" w:rsidTr="008B01C8">
        <w:trPr>
          <w:trHeight w:val="15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6C3132A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32712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BE33" w14:textId="77777777" w:rsidR="0031409D" w:rsidRPr="00906E1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6A25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C915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1AF3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5DA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9A8B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19E29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906E12" w14:paraId="569E9AEE" w14:textId="77777777" w:rsidTr="008B01C8">
        <w:trPr>
          <w:trHeight w:val="15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08AEF91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5776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6935" w14:textId="77777777" w:rsidR="0031409D" w:rsidRPr="00906E1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F856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C2A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24 735,96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47B1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12 151,21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2260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C884E1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</w:tr>
      <w:tr w:rsidR="0031409D" w:rsidRPr="00906E12" w14:paraId="4170E55D" w14:textId="77777777" w:rsidTr="008B01C8">
        <w:trPr>
          <w:trHeight w:val="150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AA8B95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94EB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C148" w14:textId="77777777" w:rsidR="0031409D" w:rsidRPr="00906E1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ACB0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CB5A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3FB8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51C7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73AA1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906E12" w14:paraId="65C7E27A" w14:textId="77777777" w:rsidTr="008B01C8">
        <w:trPr>
          <w:trHeight w:val="300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231C0770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5627B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2FCD" w14:textId="77777777" w:rsidR="0031409D" w:rsidRPr="00906E12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B366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276C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24 735,96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2C22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12 151,21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DC48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0B9E61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</w:tr>
      <w:tr w:rsidR="0031409D" w:rsidRPr="00906E12" w14:paraId="0547AE73" w14:textId="77777777" w:rsidTr="008B01C8">
        <w:trPr>
          <w:trHeight w:val="30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0484A3F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52A41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D182" w14:textId="77777777" w:rsidR="0031409D" w:rsidRPr="00906E1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5685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148A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572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5DA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353B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A0B14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906E12" w14:paraId="6CFDE5D0" w14:textId="77777777" w:rsidTr="008B01C8">
        <w:trPr>
          <w:trHeight w:val="30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9FC1D63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02DDD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5B64" w14:textId="77777777" w:rsidR="0031409D" w:rsidRPr="00906E1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D895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8A06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24 735,96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BD02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12 151,21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AB61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074CE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</w:tr>
      <w:tr w:rsidR="0031409D" w:rsidRPr="00906E12" w14:paraId="3A083F39" w14:textId="77777777" w:rsidTr="008B01C8">
        <w:trPr>
          <w:trHeight w:val="300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665ABD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005D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EBB7" w14:textId="77777777" w:rsidR="0031409D" w:rsidRPr="00906E1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B5F5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2FC1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B7FC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1337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F088F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906E12" w14:paraId="36335A3F" w14:textId="77777777" w:rsidTr="008B01C8">
        <w:trPr>
          <w:trHeight w:val="1453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696E4F7C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66C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EC49D3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Субвенции на осуществление государственных полномочий Чувашской Республики по обеспечению жилыми помещениями многодетных семей, имеющих 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EE35" w14:textId="77777777" w:rsidR="0031409D" w:rsidRPr="00906E12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36D3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391C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24 735,96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B5C6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12 151,21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3529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D443A1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</w:tr>
      <w:tr w:rsidR="0031409D" w:rsidRPr="00906E12" w14:paraId="640D79C9" w14:textId="77777777" w:rsidTr="008B01C8">
        <w:trPr>
          <w:trHeight w:val="145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B19E5CC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1A4D1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A5E" w14:textId="77777777" w:rsidR="0031409D" w:rsidRPr="00906E1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9D30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09C8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4B93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FB15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0FC58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906E12" w14:paraId="45111CC3" w14:textId="77777777" w:rsidTr="008B01C8">
        <w:trPr>
          <w:trHeight w:val="145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405F3BD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48868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C33D" w14:textId="77777777" w:rsidR="0031409D" w:rsidRPr="00906E1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E39D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B974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24 735,96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728D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12 151,21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C23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440A6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</w:tr>
      <w:tr w:rsidR="0031409D" w:rsidRPr="00906E12" w14:paraId="2BB39D16" w14:textId="77777777" w:rsidTr="008B01C8">
        <w:trPr>
          <w:trHeight w:val="1452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C893371" w14:textId="77777777" w:rsidR="0031409D" w:rsidRPr="00906E1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3E4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2DE4" w14:textId="77777777" w:rsidR="0031409D" w:rsidRPr="00906E1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66A9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2B46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FA03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5DA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4046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B8895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207C50" w14:paraId="67ABD616" w14:textId="77777777" w:rsidTr="008B01C8">
        <w:trPr>
          <w:trHeight w:val="1032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249E30A2" w14:textId="77777777" w:rsidR="0031409D" w:rsidRPr="00A34BA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6FF2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B35064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ведению учета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4F1F807D" w14:textId="77777777" w:rsidR="0031409D" w:rsidRPr="00A34BA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35064">
              <w:rPr>
                <w:rFonts w:ascii="Times New Roman" w:hAnsi="Times New Roman" w:cs="Times New Roman"/>
                <w:color w:val="000000"/>
              </w:rPr>
              <w:t xml:space="preserve">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12A1" w14:textId="77777777" w:rsidR="0031409D" w:rsidRPr="00906E12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E74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01F4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AEC0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609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CC7B87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409D" w:rsidRPr="00207C50" w14:paraId="7924418D" w14:textId="77777777" w:rsidTr="008B01C8">
        <w:trPr>
          <w:trHeight w:val="304"/>
        </w:trPr>
        <w:tc>
          <w:tcPr>
            <w:tcW w:w="1418" w:type="dxa"/>
            <w:tcBorders>
              <w:right w:val="single" w:sz="4" w:space="0" w:color="auto"/>
            </w:tcBorders>
          </w:tcPr>
          <w:p w14:paraId="46410759" w14:textId="77777777" w:rsidR="0031409D" w:rsidRPr="00A34BA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B6C0" w14:textId="77777777" w:rsidR="0031409D" w:rsidRPr="00A34BA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C04A" w14:textId="77777777" w:rsidR="0031409D" w:rsidRPr="00906E1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6DF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C77F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8A6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2EDA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8A6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2142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7C66E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207C50" w14:paraId="104341F2" w14:textId="77777777" w:rsidTr="008B01C8">
        <w:trPr>
          <w:trHeight w:val="2444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7EF3A505" w14:textId="77777777" w:rsidR="0031409D" w:rsidRPr="00A34BA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B91C" w14:textId="77777777" w:rsidR="0031409D" w:rsidRPr="00A34BA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5099" w14:textId="77777777" w:rsidR="0031409D" w:rsidRPr="00906E1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6DC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D87D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02E9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73C4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D1F36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409D" w:rsidRPr="00207C50" w14:paraId="70ED957C" w14:textId="77777777" w:rsidTr="008B01C8">
        <w:trPr>
          <w:trHeight w:val="2444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F45A6F8" w14:textId="77777777" w:rsidR="0031409D" w:rsidRPr="00A34BA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71EE" w14:textId="77777777" w:rsidR="0031409D" w:rsidRPr="00A34BA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86D" w14:textId="77777777" w:rsidR="0031409D" w:rsidRPr="00A34BA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045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B394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27A1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6C9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9B0E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C405A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207C50" w14:paraId="570D268F" w14:textId="77777777" w:rsidTr="008B01C8">
        <w:trPr>
          <w:trHeight w:val="509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9940" w14:textId="77777777" w:rsidR="0031409D" w:rsidRPr="00EA1E64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1E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1.8</w:t>
            </w:r>
          </w:p>
        </w:tc>
        <w:tc>
          <w:tcPr>
            <w:tcW w:w="2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E018F8" w14:textId="77777777" w:rsidR="0031409D" w:rsidRPr="00EA1E64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A1E6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Управление благоустройства и развития территорий администрации Чебоксарского муниципального округа Чувашской Республики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D16F" w14:textId="77777777" w:rsidR="0031409D" w:rsidRPr="0051179A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1179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8C60" w14:textId="77777777" w:rsidR="0031409D" w:rsidRPr="0051179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453A" w14:textId="77777777" w:rsidR="0031409D" w:rsidRPr="0051179A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6968" w14:textId="77777777" w:rsidR="0031409D" w:rsidRPr="0051179A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1179A">
              <w:rPr>
                <w:rFonts w:ascii="Times New Roman" w:hAnsi="Times New Roman"/>
              </w:rPr>
              <w:t>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A27B" w14:textId="77777777" w:rsidR="0031409D" w:rsidRPr="0051179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79A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993181" w14:textId="77777777" w:rsidR="0031409D" w:rsidRPr="0051179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79A">
              <w:rPr>
                <w:rFonts w:ascii="Times New Roman" w:hAnsi="Times New Roman" w:cs="Times New Roman"/>
              </w:rPr>
              <w:t>26,00</w:t>
            </w:r>
          </w:p>
        </w:tc>
      </w:tr>
      <w:tr w:rsidR="0031409D" w:rsidRPr="00207C50" w14:paraId="10842435" w14:textId="77777777" w:rsidTr="008B01C8">
        <w:trPr>
          <w:trHeight w:val="507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302A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D8A8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63FD" w14:textId="77777777" w:rsidR="0031409D" w:rsidRPr="0051179A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7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BFFE" w14:textId="77777777" w:rsidR="0031409D" w:rsidRPr="0051179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7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605F" w14:textId="77777777" w:rsidR="0031409D" w:rsidRPr="0051179A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E1F9" w14:textId="77777777" w:rsidR="0031409D" w:rsidRPr="0051179A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1179A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F8B" w14:textId="77777777" w:rsidR="0031409D" w:rsidRPr="0051179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7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6AE947" w14:textId="77777777" w:rsidR="0031409D" w:rsidRPr="0051179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79A">
              <w:rPr>
                <w:rFonts w:ascii="Times New Roman" w:hAnsi="Times New Roman" w:cs="Times New Roman"/>
              </w:rPr>
              <w:t>0,0</w:t>
            </w:r>
          </w:p>
        </w:tc>
      </w:tr>
      <w:tr w:rsidR="0031409D" w:rsidRPr="00207C50" w14:paraId="2CB133C3" w14:textId="77777777" w:rsidTr="008B01C8">
        <w:trPr>
          <w:trHeight w:val="507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CFCF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A07C5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0D06" w14:textId="77777777" w:rsidR="0031409D" w:rsidRPr="0051179A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79A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6DB5" w14:textId="77777777" w:rsidR="0031409D" w:rsidRPr="0051179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7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7A04" w14:textId="77777777" w:rsidR="0031409D" w:rsidRPr="0051179A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1179A">
              <w:rPr>
                <w:rFonts w:ascii="Times New Roman" w:hAnsi="Times New Roman"/>
              </w:rPr>
              <w:t>5,20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CD4F" w14:textId="77777777" w:rsidR="0031409D" w:rsidRPr="0051179A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1179A">
              <w:rPr>
                <w:rFonts w:ascii="Times New Roman" w:hAnsi="Times New Roman"/>
              </w:rPr>
              <w:t>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3214" w14:textId="77777777" w:rsidR="0031409D" w:rsidRPr="0051179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79A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4E160F" w14:textId="77777777" w:rsidR="0031409D" w:rsidRPr="0051179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79A">
              <w:rPr>
                <w:rFonts w:ascii="Times New Roman" w:hAnsi="Times New Roman" w:cs="Times New Roman"/>
              </w:rPr>
              <w:t>26,00</w:t>
            </w:r>
          </w:p>
        </w:tc>
      </w:tr>
      <w:tr w:rsidR="0031409D" w:rsidRPr="00207C50" w14:paraId="6ABBEE21" w14:textId="77777777" w:rsidTr="008B01C8">
        <w:trPr>
          <w:trHeight w:val="507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927D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864D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F6FE" w14:textId="77777777" w:rsidR="0031409D" w:rsidRPr="0051179A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79A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889" w14:textId="77777777" w:rsidR="0031409D" w:rsidRPr="0051179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79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0454" w14:textId="77777777" w:rsidR="0031409D" w:rsidRPr="0051179A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1179A">
              <w:rPr>
                <w:rFonts w:ascii="Times New Roman" w:hAnsi="Times New Roman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C12" w14:textId="77777777" w:rsidR="0031409D" w:rsidRPr="0051179A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51179A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B6A" w14:textId="77777777" w:rsidR="0031409D" w:rsidRPr="0051179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79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FA222" w14:textId="77777777" w:rsidR="0031409D" w:rsidRPr="0051179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1179A">
              <w:rPr>
                <w:rFonts w:ascii="Times New Roman" w:hAnsi="Times New Roman" w:cs="Times New Roman"/>
              </w:rPr>
              <w:t>0,0</w:t>
            </w:r>
          </w:p>
        </w:tc>
      </w:tr>
      <w:tr w:rsidR="0031409D" w:rsidRPr="00207C50" w14:paraId="7166C7BE" w14:textId="77777777" w:rsidTr="008B01C8">
        <w:trPr>
          <w:trHeight w:val="612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6AB6AE3" w14:textId="77777777" w:rsidR="0031409D" w:rsidRPr="00A34BA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045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06CD1" w14:textId="77777777" w:rsidR="0031409D" w:rsidRPr="00A34BA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C6A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3DB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5EFC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CF01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0ABD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0E967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409D" w:rsidRPr="00207C50" w14:paraId="41FE05FF" w14:textId="77777777" w:rsidTr="008B01C8">
        <w:trPr>
          <w:trHeight w:val="611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F09AE20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69BCE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6AAB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F4EA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B5A9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8A6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E984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8A6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2D9E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6D6DE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207C50" w14:paraId="00219AE4" w14:textId="77777777" w:rsidTr="008B01C8">
        <w:trPr>
          <w:trHeight w:val="611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938F183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5FB51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2C44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FE61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8244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38EE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CE37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9DFF5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409D" w:rsidRPr="00207C50" w14:paraId="1535DD4A" w14:textId="77777777" w:rsidTr="008B01C8">
        <w:trPr>
          <w:trHeight w:val="611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3FCB10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DB1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CA28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3619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478E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F0B2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BE6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D3B39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207C50" w14:paraId="39007BC9" w14:textId="77777777" w:rsidTr="008B01C8">
        <w:trPr>
          <w:trHeight w:val="972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22CB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2.0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B7EA77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Функ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</w:t>
            </w:r>
            <w:r w:rsidRPr="006F6FD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E195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062B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6ED2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47E7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4C0B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B4E1C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409D" w:rsidRPr="00207C50" w14:paraId="503BBBC2" w14:textId="77777777" w:rsidTr="008B01C8">
        <w:trPr>
          <w:trHeight w:val="971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B24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9029E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436A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EF15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CD9A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8A6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3FAC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8A6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8232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ABAC4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207C50" w14:paraId="3D711010" w14:textId="77777777" w:rsidTr="008B01C8">
        <w:trPr>
          <w:trHeight w:val="971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D10E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6B5D1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E173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E067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B147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ACD0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6DFE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29F96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409D" w:rsidRPr="00207C50" w14:paraId="2B4FB711" w14:textId="77777777" w:rsidTr="008B01C8">
        <w:trPr>
          <w:trHeight w:val="971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61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803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B497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F34D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A0C5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9090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CCD7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4167E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207C50" w14:paraId="0B8F0640" w14:textId="77777777" w:rsidTr="008B01C8">
        <w:trPr>
          <w:trHeight w:val="213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2ED21B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3F21DD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Иные закупки товаров, работ </w:t>
            </w:r>
            <w:r w:rsidRPr="003C2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услуг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DCC5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6853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488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3353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E2E5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97309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409D" w:rsidRPr="00207C50" w14:paraId="6700E367" w14:textId="77777777" w:rsidTr="008B01C8">
        <w:trPr>
          <w:trHeight w:val="21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8EF80E6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09B25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BEFF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0D56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67C4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8A6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CE01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8A6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351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5FB28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207C50" w14:paraId="5FD5C93C" w14:textId="77777777" w:rsidTr="008B01C8">
        <w:trPr>
          <w:trHeight w:val="21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820D743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EEDF3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3720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BB24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18F0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8641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4800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D006A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409D" w:rsidRPr="00207C50" w14:paraId="3CF04B93" w14:textId="77777777" w:rsidTr="008B01C8">
        <w:trPr>
          <w:trHeight w:val="210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95DDD6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28D1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BE1B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607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7AAD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A68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06A4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C629E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207C50" w14:paraId="43E55D95" w14:textId="77777777" w:rsidTr="008B01C8">
        <w:trPr>
          <w:trHeight w:val="1550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20D7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2.2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48BB2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3C27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Осуществление государственных полномочий Чувашской Республики по ведению учета граждан, нуждающихся в жилых помещениях  и имеющих право на государственную поддержку 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F2AE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CE70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4E44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6DA7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8FB0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91B9E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409D" w:rsidRPr="00207C50" w14:paraId="201758F2" w14:textId="77777777" w:rsidTr="008B01C8">
        <w:trPr>
          <w:trHeight w:val="2328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E728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7D50E" w14:textId="77777777" w:rsidR="0031409D" w:rsidRPr="003C2763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46AB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B3A8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344E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8A6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9357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8A6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45F3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150D8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207C50" w14:paraId="32B19C89" w14:textId="77777777" w:rsidTr="008B01C8">
        <w:trPr>
          <w:trHeight w:val="2328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3A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F79A1" w14:textId="77777777" w:rsidR="0031409D" w:rsidRPr="003C2763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EA28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E41D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EF5F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EA3F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71D2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82D61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409D" w:rsidRPr="00207C50" w14:paraId="15F7C64C" w14:textId="77777777" w:rsidTr="008B01C8">
        <w:trPr>
          <w:trHeight w:val="3892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F362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D89C" w14:textId="77777777" w:rsidR="0031409D" w:rsidRPr="003C2763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A2A1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8AF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BBE9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52C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666C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1041F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0459C8" w14:paraId="7F3B9609" w14:textId="77777777" w:rsidTr="008B01C8">
        <w:trPr>
          <w:trHeight w:val="364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D7F0B74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2.3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743AB" w14:textId="77777777" w:rsidR="0031409D" w:rsidRPr="00833FD1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социальных выплат молодым семьям на строительство 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F1DA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266A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16 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800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91C5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> 298,</w:t>
            </w:r>
            <w:r w:rsidRPr="00377156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D34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13 846,3</w:t>
            </w: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D4EF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69 387,01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386EA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69 387,01</w:t>
            </w:r>
          </w:p>
        </w:tc>
      </w:tr>
      <w:tr w:rsidR="0031409D" w:rsidRPr="000459C8" w14:paraId="3F4A41D4" w14:textId="77777777" w:rsidTr="008B01C8">
        <w:trPr>
          <w:trHeight w:val="304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BF7C351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CD191" w14:textId="77777777" w:rsidR="0031409D" w:rsidRPr="00833FD1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8B09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8632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9 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590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39A1" w14:textId="77777777" w:rsidR="0031409D" w:rsidRPr="009E443B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43B">
              <w:rPr>
                <w:rFonts w:ascii="Times New Roman" w:hAnsi="Times New Roman"/>
                <w:color w:val="000000"/>
              </w:rPr>
              <w:t>6 701,30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ACEE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7 233,40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FF53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36 322,49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3FD54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36 322,49</w:t>
            </w:r>
          </w:p>
        </w:tc>
      </w:tr>
      <w:tr w:rsidR="0031409D" w:rsidRPr="000459C8" w14:paraId="5D0A30D4" w14:textId="77777777" w:rsidTr="008B01C8">
        <w:trPr>
          <w:trHeight w:val="40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ECC3257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B402A8" w14:textId="77777777" w:rsidR="0031409D" w:rsidRPr="00833FD1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B2B6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520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5 053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71A2" w14:textId="77777777" w:rsidR="0031409D" w:rsidRPr="009E443B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43B">
              <w:rPr>
                <w:rFonts w:ascii="Times New Roman" w:hAnsi="Times New Roman"/>
                <w:color w:val="000000"/>
                <w:szCs w:val="26"/>
              </w:rPr>
              <w:t>4 412,90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01A2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4 412,90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7D05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22 064,52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2E223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22 064,52</w:t>
            </w:r>
          </w:p>
        </w:tc>
      </w:tr>
      <w:tr w:rsidR="0031409D" w:rsidRPr="000459C8" w14:paraId="19572361" w14:textId="77777777" w:rsidTr="008B01C8">
        <w:trPr>
          <w:trHeight w:val="135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14:paraId="6B00263B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90E1" w14:textId="77777777" w:rsidR="0031409D" w:rsidRPr="00833FD1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F3DD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CF6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2 157,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BB45" w14:textId="77777777" w:rsidR="0031409D" w:rsidRPr="009E443B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E443B">
              <w:rPr>
                <w:rFonts w:ascii="Times New Roman" w:hAnsi="Times New Roman"/>
                <w:color w:val="000000"/>
                <w:szCs w:val="26"/>
              </w:rPr>
              <w:t>2 184,00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1EDB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2 200,00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A926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6FEBB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31409D" w:rsidRPr="000459C8" w14:paraId="61457E75" w14:textId="77777777" w:rsidTr="008B01C8">
        <w:trPr>
          <w:trHeight w:val="509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F2BE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26D5" w14:textId="77777777" w:rsidR="0031409D" w:rsidRPr="003B1AB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благоустройства и развития территорий администрации Чебоксарского муниципального</w:t>
            </w:r>
            <w:r w:rsidRPr="003B1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1FA" w14:textId="77777777" w:rsidR="0031409D" w:rsidRPr="003B1AB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AB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E38A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AB2">
              <w:rPr>
                <w:rFonts w:ascii="Times New Roman" w:hAnsi="Times New Roman" w:cs="Times New Roman"/>
              </w:rPr>
              <w:t>16 800,62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F861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B1AB2">
              <w:rPr>
                <w:rFonts w:ascii="Times New Roman" w:hAnsi="Times New Roman"/>
              </w:rPr>
              <w:t>13 298,20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382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B1AB2">
              <w:rPr>
                <w:rFonts w:ascii="Times New Roman" w:hAnsi="Times New Roman"/>
              </w:rPr>
              <w:t>13 846,30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CFF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AB2">
              <w:rPr>
                <w:rFonts w:ascii="Times New Roman" w:hAnsi="Times New Roman" w:cs="Times New Roman"/>
              </w:rPr>
              <w:t>69 387,01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E2CB1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AB2">
              <w:rPr>
                <w:rFonts w:ascii="Times New Roman" w:hAnsi="Times New Roman" w:cs="Times New Roman"/>
              </w:rPr>
              <w:t>69 387,01</w:t>
            </w:r>
          </w:p>
        </w:tc>
      </w:tr>
      <w:tr w:rsidR="0031409D" w:rsidRPr="000459C8" w14:paraId="2FD669CB" w14:textId="77777777" w:rsidTr="008B01C8">
        <w:trPr>
          <w:trHeight w:val="507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2798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CAF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0F0F" w14:textId="77777777" w:rsidR="0031409D" w:rsidRPr="003B1AB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AB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A34B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AB2">
              <w:rPr>
                <w:rFonts w:ascii="Times New Roman" w:hAnsi="Times New Roman" w:cs="Times New Roman"/>
              </w:rPr>
              <w:t>9 590, 26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3CDA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B1AB2">
              <w:rPr>
                <w:rFonts w:ascii="Times New Roman" w:hAnsi="Times New Roman"/>
              </w:rPr>
              <w:t>6 701,30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16A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B1AB2">
              <w:rPr>
                <w:rFonts w:ascii="Times New Roman" w:hAnsi="Times New Roman"/>
              </w:rPr>
              <w:t>7 233,40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F74B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AB2">
              <w:rPr>
                <w:rFonts w:ascii="Times New Roman" w:hAnsi="Times New Roman" w:cs="Times New Roman"/>
              </w:rPr>
              <w:t>36 322,49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2EE364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AB2">
              <w:rPr>
                <w:rFonts w:ascii="Times New Roman" w:hAnsi="Times New Roman" w:cs="Times New Roman"/>
              </w:rPr>
              <w:t>36 322,49</w:t>
            </w:r>
          </w:p>
        </w:tc>
      </w:tr>
      <w:tr w:rsidR="0031409D" w:rsidRPr="000459C8" w14:paraId="7BF0F209" w14:textId="77777777" w:rsidTr="008B01C8">
        <w:trPr>
          <w:trHeight w:val="507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4AE4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4DF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02E6" w14:textId="77777777" w:rsidR="0031409D" w:rsidRPr="003B1AB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AB2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FAC3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AB2">
              <w:rPr>
                <w:rFonts w:ascii="Times New Roman" w:hAnsi="Times New Roman" w:cs="Times New Roman"/>
              </w:rPr>
              <w:t>5 053, 23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012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B1AB2">
              <w:rPr>
                <w:rFonts w:ascii="Times New Roman" w:hAnsi="Times New Roman"/>
              </w:rPr>
              <w:t>4 412,90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3C72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B1AB2">
              <w:rPr>
                <w:rFonts w:ascii="Times New Roman" w:hAnsi="Times New Roman"/>
              </w:rPr>
              <w:t>4 412,90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CFA2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AB2">
              <w:rPr>
                <w:rFonts w:ascii="Times New Roman" w:hAnsi="Times New Roman" w:cs="Times New Roman"/>
              </w:rPr>
              <w:t>22 064,52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25B2F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AB2">
              <w:rPr>
                <w:rFonts w:ascii="Times New Roman" w:hAnsi="Times New Roman" w:cs="Times New Roman"/>
              </w:rPr>
              <w:t>22 064,52</w:t>
            </w:r>
          </w:p>
        </w:tc>
      </w:tr>
      <w:tr w:rsidR="0031409D" w:rsidRPr="000459C8" w14:paraId="1957B361" w14:textId="77777777" w:rsidTr="008B01C8">
        <w:trPr>
          <w:trHeight w:val="431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4CE9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7A68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D9F9" w14:textId="77777777" w:rsidR="0031409D" w:rsidRPr="003B1AB2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AB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F866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AB2">
              <w:rPr>
                <w:rFonts w:ascii="Times New Roman" w:hAnsi="Times New Roman" w:cs="Times New Roman"/>
              </w:rPr>
              <w:t>2 157,13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42E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B1AB2">
              <w:rPr>
                <w:rFonts w:ascii="Times New Roman" w:hAnsi="Times New Roman"/>
              </w:rPr>
              <w:t>2 184,00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DC1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B1AB2">
              <w:rPr>
                <w:rFonts w:ascii="Times New Roman" w:hAnsi="Times New Roman"/>
              </w:rPr>
              <w:t>2 200,00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852C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AB2">
              <w:rPr>
                <w:rFonts w:ascii="Times New Roman" w:hAnsi="Times New Roman" w:cs="Times New Roman"/>
              </w:rPr>
              <w:t>11 000,00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ABD94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AB2">
              <w:rPr>
                <w:rFonts w:ascii="Times New Roman" w:hAnsi="Times New Roman" w:cs="Times New Roman"/>
              </w:rPr>
              <w:t>11 000,00</w:t>
            </w:r>
          </w:p>
        </w:tc>
      </w:tr>
      <w:tr w:rsidR="0031409D" w:rsidRPr="000459C8" w14:paraId="5ECB35F8" w14:textId="77777777" w:rsidTr="008B01C8">
        <w:trPr>
          <w:trHeight w:val="115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4895732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2F38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5E22" w14:textId="77777777" w:rsidR="0031409D" w:rsidRPr="003B1AB2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3B1AB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FAE4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16 800,62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F40B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13 298,20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FD2B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13 846,30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5D25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69 387,01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A3E76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69 387,01</w:t>
            </w:r>
          </w:p>
        </w:tc>
      </w:tr>
      <w:tr w:rsidR="0031409D" w:rsidRPr="000459C8" w14:paraId="0016C5A3" w14:textId="77777777" w:rsidTr="008B01C8">
        <w:trPr>
          <w:trHeight w:val="113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4E243BC" w14:textId="77777777" w:rsidR="0031409D" w:rsidRPr="003B1AB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D589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8147" w14:textId="77777777" w:rsidR="0031409D" w:rsidRPr="003B1AB2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4905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9 590, 26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48EA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6 701,30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1BD8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7 233,40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D0FC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36 322,49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913121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36 322,49</w:t>
            </w:r>
          </w:p>
        </w:tc>
      </w:tr>
      <w:tr w:rsidR="0031409D" w:rsidRPr="000459C8" w14:paraId="313999B6" w14:textId="77777777" w:rsidTr="008B01C8">
        <w:trPr>
          <w:trHeight w:val="113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4A8C16E" w14:textId="77777777" w:rsidR="0031409D" w:rsidRPr="003B1AB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149D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88C" w14:textId="77777777" w:rsidR="0031409D" w:rsidRPr="003B1AB2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70D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5 053, 23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6D4B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4 412,90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D2B5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4 412,90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11EA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22 064,52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D25A3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22 064,52</w:t>
            </w:r>
          </w:p>
        </w:tc>
      </w:tr>
      <w:tr w:rsidR="0031409D" w:rsidRPr="000459C8" w14:paraId="52F7E6D7" w14:textId="77777777" w:rsidTr="008B01C8">
        <w:trPr>
          <w:trHeight w:val="113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CA9723" w14:textId="77777777" w:rsidR="0031409D" w:rsidRPr="003B1AB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E02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E1C2" w14:textId="77777777" w:rsidR="0031409D" w:rsidRPr="003B1AB2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7BAF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2 157,13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C8DB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2 184,00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630E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2 200,00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06B3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11 000,00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9C92F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11 000,00</w:t>
            </w:r>
          </w:p>
        </w:tc>
      </w:tr>
      <w:tr w:rsidR="0031409D" w:rsidRPr="000459C8" w14:paraId="04CEFF5A" w14:textId="77777777" w:rsidTr="008B01C8">
        <w:trPr>
          <w:trHeight w:val="115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0B5FACFC" w14:textId="77777777" w:rsidR="0031409D" w:rsidRPr="003B1AB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B1A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2.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7C0215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Охрана семьи и детства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C4DB" w14:textId="77777777" w:rsidR="0031409D" w:rsidRPr="003B1AB2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</w:rPr>
            </w:pPr>
            <w:r w:rsidRPr="003B1AB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EEAF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16 800,62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8359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13 298,20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A3A7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13 846,30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31F6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69 387,01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C5A40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69 387,01</w:t>
            </w:r>
          </w:p>
        </w:tc>
      </w:tr>
      <w:tr w:rsidR="0031409D" w:rsidRPr="000459C8" w14:paraId="25C92023" w14:textId="77777777" w:rsidTr="008B01C8">
        <w:trPr>
          <w:trHeight w:val="113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426D8B8" w14:textId="77777777" w:rsidR="0031409D" w:rsidRPr="003B1AB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4C71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7255" w14:textId="77777777" w:rsidR="0031409D" w:rsidRPr="003B1AB2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EA77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9 590, 26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AED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6 701,30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1BD1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7 233,40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F2FA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36 322,49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D21053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36 322,49</w:t>
            </w:r>
          </w:p>
        </w:tc>
      </w:tr>
      <w:tr w:rsidR="0031409D" w:rsidRPr="000459C8" w14:paraId="2F9054AF" w14:textId="77777777" w:rsidTr="008B01C8">
        <w:trPr>
          <w:trHeight w:val="113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FE2AC58" w14:textId="77777777" w:rsidR="0031409D" w:rsidRPr="003B1AB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A665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DE31" w14:textId="77777777" w:rsidR="0031409D" w:rsidRPr="003B1AB2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B553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5 053, 23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FB7B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4 412,90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7EB8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4 412,90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14F0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22 064,52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820896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22 064,52</w:t>
            </w:r>
          </w:p>
        </w:tc>
      </w:tr>
      <w:tr w:rsidR="0031409D" w:rsidRPr="000459C8" w14:paraId="55CFD8B0" w14:textId="77777777" w:rsidTr="008B01C8">
        <w:trPr>
          <w:trHeight w:val="113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F0D9085" w14:textId="77777777" w:rsidR="0031409D" w:rsidRPr="003B1AB2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1B1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A328" w14:textId="77777777" w:rsidR="0031409D" w:rsidRPr="003B1AB2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2E05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2 157,13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2C4A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2 184,00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EEBE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1AB2">
              <w:rPr>
                <w:rFonts w:ascii="Times New Roman" w:hAnsi="Times New Roman"/>
              </w:rPr>
              <w:t>2 200,00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E363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11 000,00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52A2D" w14:textId="77777777" w:rsidR="0031409D" w:rsidRPr="003B1A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3B1AB2">
              <w:rPr>
                <w:rFonts w:ascii="Times New Roman" w:hAnsi="Times New Roman" w:cs="Times New Roman"/>
              </w:rPr>
              <w:t>11 000,00</w:t>
            </w:r>
          </w:p>
        </w:tc>
      </w:tr>
      <w:tr w:rsidR="0031409D" w:rsidRPr="000459C8" w14:paraId="650C64AE" w14:textId="77777777" w:rsidTr="008B01C8">
        <w:trPr>
          <w:trHeight w:val="367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B8B7B3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7467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2.7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C06BF" w14:textId="77777777" w:rsidR="0031409D" w:rsidRPr="00833FD1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BA7C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DEC82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16 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800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F950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1AB2">
              <w:rPr>
                <w:rFonts w:ascii="Times New Roman" w:hAnsi="Times New Roman"/>
              </w:rPr>
              <w:t>13 298,20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53D7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13 846,3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60E1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69 387,01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988A9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69 387,01</w:t>
            </w:r>
          </w:p>
        </w:tc>
      </w:tr>
      <w:tr w:rsidR="0031409D" w:rsidRPr="000459C8" w14:paraId="6C153EE8" w14:textId="77777777" w:rsidTr="008B01C8">
        <w:trPr>
          <w:trHeight w:val="18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77F4446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AFBD5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262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2193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9 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590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22E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1AB2">
              <w:rPr>
                <w:rFonts w:ascii="Times New Roman" w:hAnsi="Times New Roman"/>
              </w:rPr>
              <w:t>6 701,30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F705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7 233,40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3928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36 322,49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5922B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36 322,49</w:t>
            </w:r>
          </w:p>
        </w:tc>
      </w:tr>
      <w:tr w:rsidR="0031409D" w:rsidRPr="000459C8" w14:paraId="4B796131" w14:textId="77777777" w:rsidTr="008B01C8">
        <w:trPr>
          <w:trHeight w:val="18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61B2878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C4382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A9BE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BDDC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5 053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609D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1AB2">
              <w:rPr>
                <w:rFonts w:ascii="Times New Roman" w:hAnsi="Times New Roman"/>
              </w:rPr>
              <w:t>4 412,90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29A5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4 412,90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8B23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22 064,52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71A2A5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22 064,52</w:t>
            </w:r>
          </w:p>
        </w:tc>
      </w:tr>
      <w:tr w:rsidR="0031409D" w:rsidRPr="000459C8" w14:paraId="2EF17F77" w14:textId="77777777" w:rsidTr="008B01C8">
        <w:trPr>
          <w:trHeight w:val="187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92790F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E94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FE71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10FE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2 157,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8EE1" w14:textId="77777777" w:rsidR="0031409D" w:rsidRPr="003B1AB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B1AB2">
              <w:rPr>
                <w:rFonts w:ascii="Times New Roman" w:hAnsi="Times New Roman"/>
              </w:rPr>
              <w:t>2 184,00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26D4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2 200,00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6BBB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AC12C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31409D" w:rsidRPr="000459C8" w14:paraId="656FAFE3" w14:textId="77777777" w:rsidTr="008B01C8">
        <w:trPr>
          <w:trHeight w:val="561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01B3C0D7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2.8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F9ABF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A427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6E51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6E5" w14:textId="77777777" w:rsidR="0031409D" w:rsidRPr="00684096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677F" w14:textId="77777777" w:rsidR="0031409D" w:rsidRPr="00540B71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209E" w14:textId="77777777" w:rsidR="0031409D" w:rsidRPr="0068409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0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9D310D" w14:textId="77777777" w:rsidR="0031409D" w:rsidRPr="0068409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096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0459C8" w14:paraId="2432BB76" w14:textId="77777777" w:rsidTr="008B01C8">
        <w:trPr>
          <w:trHeight w:val="561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8BB9486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D923A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81BB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A16D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84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98CD" w14:textId="77777777" w:rsidR="0031409D" w:rsidRPr="00684096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</w:rPr>
              <w:t>6 701,30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F83E" w14:textId="77777777" w:rsidR="0031409D" w:rsidRPr="00540B71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175" w14:textId="77777777" w:rsidR="0031409D" w:rsidRPr="0068409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0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F04A9" w14:textId="77777777" w:rsidR="0031409D" w:rsidRPr="0068409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096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0459C8" w14:paraId="661939CC" w14:textId="77777777" w:rsidTr="008B01C8">
        <w:trPr>
          <w:trHeight w:val="561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94E5F34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36B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E8BD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87D6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09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C2CE" w14:textId="77777777" w:rsidR="0031409D" w:rsidRPr="0068409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096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3D2B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09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6D6B" w14:textId="77777777" w:rsidR="0031409D" w:rsidRPr="0068409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0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3D70B3" w14:textId="77777777" w:rsidR="0031409D" w:rsidRPr="0068409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096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0459C8" w14:paraId="1A3DBEF1" w14:textId="77777777" w:rsidTr="008B01C8">
        <w:trPr>
          <w:trHeight w:val="561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CB3ED8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C85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D1F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1E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684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1035" w14:textId="77777777" w:rsidR="0031409D" w:rsidRPr="0068409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096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81EA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8409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E4D8" w14:textId="77777777" w:rsidR="0031409D" w:rsidRPr="0068409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0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600F74" w14:textId="77777777" w:rsidR="0031409D" w:rsidRPr="0068409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096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0459C8" w14:paraId="180BEE80" w14:textId="77777777" w:rsidTr="008B01C8">
        <w:trPr>
          <w:trHeight w:val="656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4DD2E94F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2.9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4D59A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из местного бюджета в рамках софинансирования по МБТ из федерального бюджета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79B1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5836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730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F272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  <w:color w:val="000000"/>
                <w:szCs w:val="26"/>
              </w:rPr>
              <w:t>2 184,00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EFA8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2 200,00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D9E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7CB37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31409D" w:rsidRPr="000459C8" w14:paraId="38AD4F85" w14:textId="77777777" w:rsidTr="008B01C8">
        <w:trPr>
          <w:trHeight w:val="654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CC95F2C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4D713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E7AA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5706" w14:textId="77777777" w:rsidR="0031409D" w:rsidRDefault="0031409D" w:rsidP="008B01C8">
            <w:r w:rsidRPr="005B1FD9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B1FD9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5B2C" w14:textId="77777777" w:rsidR="0031409D" w:rsidRDefault="0031409D" w:rsidP="008B01C8">
            <w:r w:rsidRPr="0057230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7230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603B" w14:textId="77777777" w:rsidR="0031409D" w:rsidRDefault="0031409D" w:rsidP="008B01C8">
            <w:r w:rsidRPr="0057230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7230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895" w14:textId="77777777" w:rsidR="0031409D" w:rsidRDefault="0031409D" w:rsidP="008B01C8">
            <w:r w:rsidRPr="0057230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7230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88B1B" w14:textId="77777777" w:rsidR="0031409D" w:rsidRDefault="0031409D" w:rsidP="008B01C8">
            <w:r w:rsidRPr="0057230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7230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03A6BA13" w14:textId="77777777" w:rsidTr="008B01C8">
        <w:trPr>
          <w:trHeight w:val="654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BD06A72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07C0B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89BE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E609" w14:textId="77777777" w:rsidR="0031409D" w:rsidRDefault="0031409D" w:rsidP="008B01C8">
            <w:r w:rsidRPr="005B1FD9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B1FD9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C0F5" w14:textId="77777777" w:rsidR="0031409D" w:rsidRDefault="0031409D" w:rsidP="008B01C8">
            <w:r w:rsidRPr="0057230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7230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781C" w14:textId="77777777" w:rsidR="0031409D" w:rsidRDefault="0031409D" w:rsidP="008B01C8">
            <w:r w:rsidRPr="0057230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7230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7C60" w14:textId="77777777" w:rsidR="0031409D" w:rsidRDefault="0031409D" w:rsidP="008B01C8">
            <w:r w:rsidRPr="0057230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7230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B3D2D" w14:textId="77777777" w:rsidR="0031409D" w:rsidRDefault="0031409D" w:rsidP="008B01C8">
            <w:r w:rsidRPr="0057230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7230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5E11B280" w14:textId="77777777" w:rsidTr="008B01C8">
        <w:trPr>
          <w:trHeight w:val="654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3D0C66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5FF2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BE46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6AE7" w14:textId="77777777" w:rsidR="0031409D" w:rsidRDefault="0031409D" w:rsidP="008B01C8">
            <w:r w:rsidRPr="005B1FD9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B1FD9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1A46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  <w:color w:val="000000"/>
                <w:szCs w:val="26"/>
              </w:rPr>
              <w:t>2 184,00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118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2 200,00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449C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50E48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31409D" w:rsidRPr="000459C8" w14:paraId="6C2F8603" w14:textId="77777777" w:rsidTr="008B01C8">
        <w:trPr>
          <w:trHeight w:val="1185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67F9CA3D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59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3.0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D07C05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жильем молодых семей в рамках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C14D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9FFC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4782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4 412,90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294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4 412,90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FDE7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22 064,52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97238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22 064,52</w:t>
            </w:r>
          </w:p>
        </w:tc>
      </w:tr>
      <w:tr w:rsidR="0031409D" w:rsidRPr="000459C8" w14:paraId="1B9A7FD3" w14:textId="77777777" w:rsidTr="008B01C8">
        <w:trPr>
          <w:trHeight w:val="118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6351FB7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EAEC8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1FE0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9989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E959" w14:textId="77777777" w:rsidR="0031409D" w:rsidRDefault="0031409D" w:rsidP="008B01C8">
            <w:r w:rsidRPr="00BA644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BA644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C73D" w14:textId="77777777" w:rsidR="0031409D" w:rsidRDefault="0031409D" w:rsidP="008B01C8">
            <w:r w:rsidRPr="00BA644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BA644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22B5" w14:textId="77777777" w:rsidR="0031409D" w:rsidRDefault="0031409D" w:rsidP="008B01C8">
            <w:r w:rsidRPr="00BA644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BA644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978C2" w14:textId="77777777" w:rsidR="0031409D" w:rsidRDefault="0031409D" w:rsidP="008B01C8">
            <w:r w:rsidRPr="00BA644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BA644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631E8597" w14:textId="77777777" w:rsidTr="008B01C8">
        <w:trPr>
          <w:trHeight w:val="118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12670DC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46C0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4D05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71B1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419B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4 412,90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BAE3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4 412,90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7FBD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22 064,52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2575E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22 064,52</w:t>
            </w:r>
          </w:p>
        </w:tc>
      </w:tr>
      <w:tr w:rsidR="0031409D" w:rsidRPr="000459C8" w14:paraId="2C5BE7FC" w14:textId="77777777" w:rsidTr="008B01C8">
        <w:trPr>
          <w:trHeight w:val="1182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F7E6E5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AE6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0BF2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FFAF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9BF6" w14:textId="77777777" w:rsidR="0031409D" w:rsidRDefault="0031409D" w:rsidP="008B01C8">
            <w:r w:rsidRPr="00BA644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BA644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1FD5" w14:textId="77777777" w:rsidR="0031409D" w:rsidRDefault="0031409D" w:rsidP="008B01C8">
            <w:r w:rsidRPr="00BA644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BA644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04B2" w14:textId="77777777" w:rsidR="0031409D" w:rsidRDefault="0031409D" w:rsidP="008B01C8">
            <w:r w:rsidRPr="00BA644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BA644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A0419" w14:textId="77777777" w:rsidR="0031409D" w:rsidRDefault="0031409D" w:rsidP="008B01C8">
            <w:r w:rsidRPr="00BA644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BA644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351B1B2F" w14:textId="77777777" w:rsidTr="008B01C8">
        <w:trPr>
          <w:trHeight w:val="416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5CDF6B2A" w14:textId="77777777" w:rsidR="0031409D" w:rsidRPr="000459C8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3.1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1F0214" w14:textId="77777777" w:rsidR="0031409D" w:rsidRPr="00833FD1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полномочий по обеспечению жильем молодых семей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83E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0E75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79B1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5 172,84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751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400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BF8F9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2A40F3FB" w14:textId="77777777" w:rsidTr="008B01C8">
        <w:trPr>
          <w:trHeight w:val="413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BEEB2C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DCB9F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5D51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BBFF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2218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C152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2F05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BB08E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7C3EA80F" w14:textId="77777777" w:rsidTr="008B01C8">
        <w:trPr>
          <w:trHeight w:val="413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8DCA71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3256C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B0A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C3AC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6CB0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4 759,02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4F31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C791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2EB6E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47AF8BF4" w14:textId="77777777" w:rsidTr="008B01C8">
        <w:trPr>
          <w:trHeight w:val="413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C24422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896B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A923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6056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74B2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413,82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A602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704B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BD7B7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75655480" w14:textId="77777777" w:rsidTr="008B01C8">
        <w:trPr>
          <w:trHeight w:val="509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3498EEE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3.2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10DC0B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благоустройства и развития территорий администрации Чебоксарского муниципального округа Чувашской Республики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7594" w14:textId="77777777" w:rsidR="0031409D" w:rsidRPr="00684096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84096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199" w14:textId="77777777" w:rsidR="0031409D" w:rsidRPr="00684096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FBAE" w14:textId="77777777" w:rsidR="0031409D" w:rsidRPr="0068409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096">
              <w:rPr>
                <w:rFonts w:ascii="Times New Roman" w:hAnsi="Times New Roman" w:cs="Times New Roman"/>
              </w:rPr>
              <w:t>5 172,84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4137" w14:textId="77777777" w:rsidR="0031409D" w:rsidRPr="00684096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B03F" w14:textId="77777777" w:rsidR="0031409D" w:rsidRPr="00684096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755D9" w14:textId="77777777" w:rsidR="0031409D" w:rsidRPr="00684096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</w:rPr>
              <w:t>0,0</w:t>
            </w:r>
          </w:p>
        </w:tc>
      </w:tr>
      <w:tr w:rsidR="0031409D" w:rsidRPr="000459C8" w14:paraId="46B701B7" w14:textId="77777777" w:rsidTr="008B01C8">
        <w:trPr>
          <w:trHeight w:val="50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B679734" w14:textId="77777777" w:rsidR="0031409D" w:rsidRPr="00684096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20848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254" w14:textId="77777777" w:rsidR="0031409D" w:rsidRPr="00684096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09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5EB3" w14:textId="77777777" w:rsidR="0031409D" w:rsidRPr="00684096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DF3A" w14:textId="77777777" w:rsidR="0031409D" w:rsidRPr="0068409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09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AFC" w14:textId="77777777" w:rsidR="0031409D" w:rsidRPr="00684096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4337" w14:textId="77777777" w:rsidR="0031409D" w:rsidRPr="00684096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15B44" w14:textId="77777777" w:rsidR="0031409D" w:rsidRPr="00684096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</w:rPr>
              <w:t>0,0</w:t>
            </w:r>
          </w:p>
        </w:tc>
      </w:tr>
      <w:tr w:rsidR="0031409D" w:rsidRPr="000459C8" w14:paraId="10F62210" w14:textId="77777777" w:rsidTr="008B01C8">
        <w:trPr>
          <w:trHeight w:val="50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5C9A44A" w14:textId="77777777" w:rsidR="0031409D" w:rsidRPr="00684096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0B0C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B2E9" w14:textId="77777777" w:rsidR="0031409D" w:rsidRPr="00684096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096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6EB5" w14:textId="77777777" w:rsidR="0031409D" w:rsidRPr="00684096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FC54" w14:textId="77777777" w:rsidR="0031409D" w:rsidRPr="0068409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096">
              <w:rPr>
                <w:rFonts w:ascii="Times New Roman" w:hAnsi="Times New Roman" w:cs="Times New Roman"/>
              </w:rPr>
              <w:t>4 759,02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5E9" w14:textId="77777777" w:rsidR="0031409D" w:rsidRPr="00684096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4A1" w14:textId="77777777" w:rsidR="0031409D" w:rsidRPr="00684096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2EC0B" w14:textId="77777777" w:rsidR="0031409D" w:rsidRPr="00684096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</w:rPr>
              <w:t>0,0</w:t>
            </w:r>
          </w:p>
        </w:tc>
      </w:tr>
      <w:tr w:rsidR="0031409D" w:rsidRPr="000459C8" w14:paraId="19D8B000" w14:textId="77777777" w:rsidTr="008B01C8">
        <w:trPr>
          <w:trHeight w:val="507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857EE7" w14:textId="77777777" w:rsidR="0031409D" w:rsidRPr="00684096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3B83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D106" w14:textId="77777777" w:rsidR="0031409D" w:rsidRPr="00684096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096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DB7A" w14:textId="77777777" w:rsidR="0031409D" w:rsidRPr="00684096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9A62" w14:textId="77777777" w:rsidR="0031409D" w:rsidRPr="0068409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096">
              <w:rPr>
                <w:rFonts w:ascii="Times New Roman" w:hAnsi="Times New Roman" w:cs="Times New Roman"/>
              </w:rPr>
              <w:t>413,82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AE2" w14:textId="77777777" w:rsidR="0031409D" w:rsidRPr="00684096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2C4D" w14:textId="77777777" w:rsidR="0031409D" w:rsidRPr="00684096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07BC2" w14:textId="77777777" w:rsidR="0031409D" w:rsidRPr="00684096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684096">
              <w:rPr>
                <w:rFonts w:ascii="Times New Roman" w:hAnsi="Times New Roman"/>
              </w:rPr>
              <w:t>0,0</w:t>
            </w:r>
          </w:p>
        </w:tc>
      </w:tr>
      <w:tr w:rsidR="0031409D" w:rsidRPr="000459C8" w14:paraId="4AEE8DCF" w14:textId="77777777" w:rsidTr="008B01C8">
        <w:trPr>
          <w:trHeight w:val="159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28E4A068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3.3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EA764B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0425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E4AC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5D40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5 172,84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0DA9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C2B8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DDAC6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2732BDA4" w14:textId="77777777" w:rsidTr="008B01C8">
        <w:trPr>
          <w:trHeight w:val="158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CC31AA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2A4C8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48E6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7AE5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66C8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B3FD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C6A0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0E088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7BC7F43E" w14:textId="77777777" w:rsidTr="008B01C8">
        <w:trPr>
          <w:trHeight w:val="158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0A1F65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48FE5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1CAE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2CE8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9720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4 759,02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6E1B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E696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1EE19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0144BE84" w14:textId="77777777" w:rsidTr="008B01C8">
        <w:trPr>
          <w:trHeight w:val="158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0F1F372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3F3F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1DC4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5CA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AB34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413,82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B50C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47F4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93720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0A97506D" w14:textId="77777777" w:rsidTr="008B01C8">
        <w:trPr>
          <w:trHeight w:val="159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454D730B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3.4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43437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Охрана семьи и детства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02B2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5808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FE01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5 172,84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30B4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0FAD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55915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67C13768" w14:textId="77777777" w:rsidTr="008B01C8">
        <w:trPr>
          <w:trHeight w:val="158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9F5183F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020FE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B6FE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1EE4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EAE4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1368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9D0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D598D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16422415" w14:textId="77777777" w:rsidTr="008B01C8">
        <w:trPr>
          <w:trHeight w:val="158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A779208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A2368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3933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535D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D799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4 759,2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E6FF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7305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584B00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68B9D60A" w14:textId="77777777" w:rsidTr="008B01C8">
        <w:trPr>
          <w:trHeight w:val="158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6EEE62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44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AE37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5FA6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642E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413,82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2BD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6109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56ED6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19065B1C" w14:textId="77777777" w:rsidTr="008B01C8">
        <w:trPr>
          <w:trHeight w:val="318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3C5536B8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3.5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20F8B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CC4A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DD84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85A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5 172,84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8802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A38C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34FE22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6DD6F7F0" w14:textId="77777777" w:rsidTr="008B01C8">
        <w:trPr>
          <w:trHeight w:val="316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3E2054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1794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04F0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3FDB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9824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5FEA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6EBF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06DF5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3F3D7B79" w14:textId="77777777" w:rsidTr="008B01C8">
        <w:trPr>
          <w:trHeight w:val="316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AF2AB45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16448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25DB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F43D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8C0B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4 759,02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7190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8CFD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E7A10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55F22E7F" w14:textId="77777777" w:rsidTr="008B01C8">
        <w:trPr>
          <w:trHeight w:val="316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B6AB9F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C45B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CFD8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63D1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44E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413,82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C3D6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B7DE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D924B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1E1F8585" w14:textId="77777777" w:rsidTr="008B01C8">
        <w:trPr>
          <w:trHeight w:val="477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46EEA38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3.6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03CF93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реализацию полномочий по обеспечению жильем молодых семей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553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C2B6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869F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4 759,02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7F0B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773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6D111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7E53BEC2" w14:textId="77777777" w:rsidTr="008B01C8">
        <w:trPr>
          <w:trHeight w:val="474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A51FB0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8593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8D3C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07F3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9DE3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F88A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8F43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2E1F9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4ABAF792" w14:textId="77777777" w:rsidTr="008B01C8">
        <w:trPr>
          <w:trHeight w:val="474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6DCA063E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E7CC5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8256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DEF5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1BF1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4 759,02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DC92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5B9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2D9507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2901D37F" w14:textId="77777777" w:rsidTr="008B01C8">
        <w:trPr>
          <w:trHeight w:val="474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B88791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6BE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D5BB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57DA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15C5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840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FCA9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ADEC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7F800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456BAD31" w14:textId="77777777" w:rsidTr="008B01C8">
        <w:trPr>
          <w:trHeight w:val="629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461B6B2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3.7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AA3F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Средства из местного бюджета в рамках софинансирования межбюджетных трансфертов из республиканского бюджета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0AAE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87C8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E3F1" w14:textId="77777777" w:rsidR="0031409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413,82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57B1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CB2F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8B885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4BCFE2D2" w14:textId="77777777" w:rsidTr="008B01C8">
        <w:trPr>
          <w:trHeight w:val="62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EE019C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9AD21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98D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D9C2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EB20" w14:textId="77777777" w:rsidR="0031409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730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0A02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D168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16517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38110892" w14:textId="77777777" w:rsidTr="008B01C8">
        <w:trPr>
          <w:trHeight w:val="62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13D665D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CA99F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634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0C23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516B" w14:textId="77777777" w:rsidR="0031409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730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19E9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7A6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88346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0459C8" w14:paraId="68371B94" w14:textId="77777777" w:rsidTr="008B01C8">
        <w:trPr>
          <w:trHeight w:val="629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82915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C1AD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C21F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E0D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F27" w14:textId="77777777" w:rsidR="0031409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413,82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E17C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FE54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4C3C4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207C50" w14:paraId="0079B344" w14:textId="77777777" w:rsidTr="008B01C8">
        <w:trPr>
          <w:trHeight w:val="271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529F3C1" w14:textId="77777777" w:rsidR="0031409D" w:rsidRPr="00B84D91" w:rsidRDefault="00000000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hyperlink w:anchor="sub_4000" w:history="1">
              <w:r w:rsidR="0031409D" w:rsidRPr="00B84D91">
                <w:rPr>
                  <w:rStyle w:val="ae"/>
                  <w:rFonts w:ascii="Times New Roman" w:hAnsi="Times New Roman"/>
                  <w:b w:val="0"/>
                  <w:color w:val="000000"/>
                  <w:sz w:val="26"/>
                  <w:szCs w:val="26"/>
                </w:rPr>
                <w:t>Подпрограмма</w:t>
              </w:r>
            </w:hyperlink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8F7AC" w14:textId="77777777" w:rsidR="0031409D" w:rsidRPr="00B84D91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30B" w14:textId="77777777" w:rsidR="0031409D" w:rsidRPr="00B84D91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всего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6380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45 348,33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22C9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92 684,60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11B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57 388,91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E977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326 891,07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A6034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326 891,07</w:t>
            </w:r>
          </w:p>
        </w:tc>
      </w:tr>
      <w:tr w:rsidR="0031409D" w:rsidRPr="00207C50" w14:paraId="090F2E6C" w14:textId="77777777" w:rsidTr="008B01C8">
        <w:trPr>
          <w:trHeight w:val="808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7DEDB4B" w14:textId="77777777" w:rsidR="0031409D" w:rsidRPr="009E0A4B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FB0CE" w14:textId="77777777" w:rsidR="0031409D" w:rsidRPr="009E0A4B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84A2" w14:textId="77777777" w:rsidR="0031409D" w:rsidRPr="00B84D9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24B9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C05F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7 792,50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DD64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4036" w14:textId="77777777" w:rsidR="0031409D" w:rsidRPr="00B84D91" w:rsidRDefault="0031409D" w:rsidP="008B01C8">
            <w:pPr>
              <w:pStyle w:val="af1"/>
              <w:tabs>
                <w:tab w:val="left" w:pos="570"/>
                <w:tab w:val="center" w:pos="742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22D42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207C50" w14:paraId="3A06AD00" w14:textId="77777777" w:rsidTr="008B01C8">
        <w:trPr>
          <w:trHeight w:val="808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267498DD" w14:textId="77777777" w:rsidR="0031409D" w:rsidRPr="00207C50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90F87" w14:textId="77777777" w:rsidR="0031409D" w:rsidRPr="00833FD1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A58D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0790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45 348,33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E42B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84 892,10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430E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57 388,91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2642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326 891,07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E9855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326 891,07</w:t>
            </w:r>
          </w:p>
        </w:tc>
      </w:tr>
      <w:tr w:rsidR="0031409D" w:rsidRPr="00207C50" w14:paraId="7059EDF4" w14:textId="77777777" w:rsidTr="008B01C8">
        <w:trPr>
          <w:trHeight w:val="808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27B4B7" w14:textId="77777777" w:rsidR="0031409D" w:rsidRPr="00207C50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08B" w14:textId="77777777" w:rsidR="0031409D" w:rsidRPr="00833FD1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09F2" w14:textId="77777777" w:rsidR="0031409D" w:rsidRPr="00833FD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86DF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D987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D295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5CFF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66554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207C50" w14:paraId="5487BE23" w14:textId="77777777" w:rsidTr="008B01C8">
        <w:trPr>
          <w:trHeight w:val="304"/>
        </w:trPr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8A73" w14:textId="77777777" w:rsidR="0031409D" w:rsidRPr="00207C50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 мероприятие 1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36DE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BB5D" w14:textId="77777777" w:rsidR="0031409D" w:rsidRPr="003020EF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020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BB06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45 348,33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9FA8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92 684,60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DF00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57 388,91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DD38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326 891,07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D5523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326 891,07</w:t>
            </w:r>
          </w:p>
        </w:tc>
      </w:tr>
      <w:tr w:rsidR="0031409D" w:rsidRPr="00207C50" w14:paraId="65B47C77" w14:textId="77777777" w:rsidTr="008B01C8">
        <w:trPr>
          <w:trHeight w:val="304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14D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712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12F3" w14:textId="77777777" w:rsidR="0031409D" w:rsidRPr="00207C50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E664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7CAB" w14:textId="77777777" w:rsidR="0031409D" w:rsidRPr="000E622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622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6225">
              <w:rPr>
                <w:rFonts w:ascii="Times New Roman" w:hAnsi="Times New Roman" w:cs="Times New Roman"/>
              </w:rPr>
              <w:t>792,50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D01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33E3" w14:textId="77777777" w:rsidR="0031409D" w:rsidRPr="00833FD1" w:rsidRDefault="0031409D" w:rsidP="008B01C8">
            <w:pPr>
              <w:pStyle w:val="af1"/>
              <w:tabs>
                <w:tab w:val="left" w:pos="570"/>
                <w:tab w:val="center" w:pos="742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A23ABF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207C50" w14:paraId="42CA6657" w14:textId="77777777" w:rsidTr="008B01C8">
        <w:trPr>
          <w:trHeight w:val="405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BB38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32F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BCA" w14:textId="77777777" w:rsidR="0031409D" w:rsidRPr="00207C50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935C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45 348,33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F522" w14:textId="77777777" w:rsidR="0031409D" w:rsidRPr="000E622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6225">
              <w:rPr>
                <w:rFonts w:ascii="Times New Roman" w:hAnsi="Times New Roman" w:cs="Times New Roman"/>
              </w:rPr>
              <w:t>84 892,10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E27C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57 388,91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6D51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326 891,07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C6DBA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326 891,07</w:t>
            </w:r>
          </w:p>
        </w:tc>
      </w:tr>
      <w:tr w:rsidR="0031409D" w:rsidRPr="00207C50" w14:paraId="6F2017A4" w14:textId="77777777" w:rsidTr="008B01C8">
        <w:trPr>
          <w:trHeight w:val="420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F56A" w14:textId="77777777" w:rsidR="0031409D" w:rsidRPr="00207C50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CD3B" w14:textId="77777777" w:rsidR="0031409D" w:rsidRPr="00207C50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3595" w14:textId="77777777" w:rsidR="0031409D" w:rsidRPr="00207C50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ый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9D93" w14:textId="77777777" w:rsidR="0031409D" w:rsidRPr="00C75FF4" w:rsidRDefault="0031409D" w:rsidP="008B01C8">
            <w:pPr>
              <w:rPr>
                <w:highlight w:val="yellow"/>
              </w:rPr>
            </w:pPr>
            <w:r w:rsidRPr="00C1318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E167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131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ED74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6E75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546F5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207C50" w14:paraId="28C4BD95" w14:textId="77777777" w:rsidTr="008B01C8">
        <w:trPr>
          <w:trHeight w:val="658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D37EB56" w14:textId="77777777" w:rsidR="0031409D" w:rsidRPr="00207C50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1.1</w:t>
            </w:r>
          </w:p>
        </w:tc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C065B" w14:textId="77777777" w:rsidR="0031409D" w:rsidRPr="00207C50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жилыми помещениями детей - 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8CD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0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612" w14:textId="77777777" w:rsidR="0031409D" w:rsidRPr="00377156" w:rsidRDefault="0031409D" w:rsidP="008B01C8">
            <w:pPr>
              <w:ind w:hanging="28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45 348,33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5548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84 813,36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95B5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57 388,91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FF9F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326 891,07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C3973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326 891,07</w:t>
            </w:r>
          </w:p>
        </w:tc>
      </w:tr>
      <w:tr w:rsidR="0031409D" w:rsidRPr="00207C50" w14:paraId="79349EEA" w14:textId="77777777" w:rsidTr="008B01C8">
        <w:trPr>
          <w:trHeight w:val="656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EA9B793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44FF3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D69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9A3" w14:textId="77777777" w:rsidR="0031409D" w:rsidRPr="00377156" w:rsidRDefault="0031409D" w:rsidP="008B01C8">
            <w:pPr>
              <w:ind w:firstLine="539"/>
              <w:rPr>
                <w:rFonts w:ascii="Times New Roman" w:hAnsi="Times New Roman"/>
                <w:color w:val="000000"/>
                <w:szCs w:val="26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D74D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6A94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A628" w14:textId="77777777" w:rsidR="0031409D" w:rsidRPr="00833FD1" w:rsidRDefault="0031409D" w:rsidP="008B01C8">
            <w:pPr>
              <w:pStyle w:val="af1"/>
              <w:tabs>
                <w:tab w:val="left" w:pos="570"/>
                <w:tab w:val="center" w:pos="742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EFFB5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207C50" w14:paraId="72BFE781" w14:textId="77777777" w:rsidTr="008B01C8">
        <w:trPr>
          <w:trHeight w:val="656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2C160E1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E8AE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A0CC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AD12" w14:textId="77777777" w:rsidR="0031409D" w:rsidRPr="00377156" w:rsidRDefault="0031409D" w:rsidP="008B01C8">
            <w:pPr>
              <w:ind w:firstLine="255"/>
              <w:rPr>
                <w:rFonts w:ascii="Times New Roman" w:hAnsi="Times New Roman"/>
                <w:color w:val="000000"/>
                <w:szCs w:val="26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45 348,33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41C9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84 813,36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A958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57 388,91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490C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326 891,07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80E0E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326 891,07</w:t>
            </w:r>
          </w:p>
        </w:tc>
      </w:tr>
      <w:tr w:rsidR="0031409D" w:rsidRPr="00207C50" w14:paraId="1B35EC1C" w14:textId="77777777" w:rsidTr="008B01C8">
        <w:trPr>
          <w:trHeight w:val="656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7213773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0CB8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D5CB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ый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BC9D" w14:textId="77777777" w:rsidR="0031409D" w:rsidRPr="00321B7B" w:rsidRDefault="0031409D" w:rsidP="008B01C8">
            <w:pPr>
              <w:ind w:firstLine="539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B425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B280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C825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4FFCA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207C50" w14:paraId="204D1899" w14:textId="77777777" w:rsidTr="008B01C8">
        <w:trPr>
          <w:trHeight w:val="509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7EAFAE3B" w14:textId="77777777" w:rsidR="0031409D" w:rsidRPr="00B84D91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  <w:p w14:paraId="34BC1940" w14:textId="77777777" w:rsidR="0031409D" w:rsidRPr="00B84D91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F2183FE" w14:textId="77777777" w:rsidR="0031409D" w:rsidRPr="00B84D91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3D175A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9B3AFF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благоустройства и развития территорий администрации Чебоксарского муниципального округа Чувашской Республики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C60" w14:textId="77777777" w:rsidR="0031409D" w:rsidRPr="00B84D91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7A24" w14:textId="77777777" w:rsidR="0031409D" w:rsidRPr="00B84D91" w:rsidRDefault="0031409D" w:rsidP="008B01C8">
            <w:pPr>
              <w:ind w:firstLine="539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84D91">
              <w:rPr>
                <w:rFonts w:ascii="Times New Roman" w:hAnsi="Times New Roman"/>
              </w:rPr>
              <w:t>45 348,33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AAEB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</w:rPr>
              <w:t>84 813,36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CC2C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</w:rPr>
              <w:t>57 388,91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5C73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</w:rPr>
              <w:t>326 891,07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95E8D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</w:rPr>
              <w:t>326 891,07</w:t>
            </w:r>
          </w:p>
        </w:tc>
      </w:tr>
      <w:tr w:rsidR="0031409D" w:rsidRPr="00207C50" w14:paraId="69C06490" w14:textId="77777777" w:rsidTr="008B01C8">
        <w:trPr>
          <w:trHeight w:val="50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8B56319" w14:textId="77777777" w:rsidR="0031409D" w:rsidRPr="00B84D91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794CA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FA00" w14:textId="77777777" w:rsidR="0031409D" w:rsidRPr="00B84D9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AC24" w14:textId="77777777" w:rsidR="0031409D" w:rsidRPr="00B84D91" w:rsidRDefault="0031409D" w:rsidP="008B01C8">
            <w:pPr>
              <w:ind w:firstLine="539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84D91">
              <w:rPr>
                <w:rFonts w:ascii="Times New Roman" w:hAnsi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A842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B40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CFAF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45793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1902B27C" w14:textId="77777777" w:rsidTr="008B01C8">
        <w:trPr>
          <w:trHeight w:val="50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4DED111" w14:textId="77777777" w:rsidR="0031409D" w:rsidRPr="00B84D91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72A1B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18BE" w14:textId="77777777" w:rsidR="0031409D" w:rsidRPr="00B84D9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D6B7" w14:textId="77777777" w:rsidR="0031409D" w:rsidRPr="00B84D91" w:rsidRDefault="0031409D" w:rsidP="008B01C8">
            <w:pPr>
              <w:ind w:firstLine="539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84D91">
              <w:rPr>
                <w:rFonts w:ascii="Times New Roman" w:hAnsi="Times New Roman"/>
              </w:rPr>
              <w:t>45 348,33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EBF7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</w:rPr>
              <w:t>84 813,36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597D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</w:rPr>
              <w:t>57 388,91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0CDE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</w:rPr>
              <w:t>326 891,07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26F3F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</w:rPr>
              <w:t>326 891,07</w:t>
            </w:r>
          </w:p>
        </w:tc>
      </w:tr>
      <w:tr w:rsidR="0031409D" w:rsidRPr="00207C50" w14:paraId="3B5E082F" w14:textId="77777777" w:rsidTr="008B01C8">
        <w:trPr>
          <w:trHeight w:val="507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85F66C" w14:textId="77777777" w:rsidR="0031409D" w:rsidRPr="00B84D91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49A1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867" w14:textId="77777777" w:rsidR="0031409D" w:rsidRPr="00B84D91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</w:rPr>
              <w:t>местный бюджеты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F2C3" w14:textId="77777777" w:rsidR="0031409D" w:rsidRPr="00B84D91" w:rsidRDefault="0031409D" w:rsidP="008B01C8">
            <w:pPr>
              <w:ind w:firstLine="539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84D91">
              <w:rPr>
                <w:rFonts w:ascii="Times New Roman" w:hAnsi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F749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A32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9F5E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38C67" w14:textId="77777777" w:rsidR="0031409D" w:rsidRPr="00B84D9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4D91">
              <w:rPr>
                <w:rFonts w:ascii="Times New Roman" w:hAnsi="Times New Roman" w:cs="Times New Roman"/>
              </w:rPr>
              <w:t>0,00</w:t>
            </w:r>
          </w:p>
        </w:tc>
      </w:tr>
      <w:tr w:rsidR="0031409D" w:rsidRPr="00207C50" w14:paraId="7569CD71" w14:textId="77777777" w:rsidTr="008B01C8">
        <w:trPr>
          <w:trHeight w:val="182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216CD8D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1.3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C70A1D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F737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0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DC69" w14:textId="77777777" w:rsidR="0031409D" w:rsidRDefault="0031409D" w:rsidP="008B01C8">
            <w:r w:rsidRPr="00E16845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8368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84 813,36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0FC3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57 388,91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83A8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326 891,07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59960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326 891,07</w:t>
            </w:r>
          </w:p>
        </w:tc>
      </w:tr>
      <w:tr w:rsidR="0031409D" w:rsidRPr="00207C50" w14:paraId="2C9F4903" w14:textId="77777777" w:rsidTr="008B01C8">
        <w:trPr>
          <w:trHeight w:val="18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6FB5285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9BCDE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508F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7BD4" w14:textId="77777777" w:rsidR="0031409D" w:rsidRDefault="0031409D" w:rsidP="008B01C8">
            <w:r w:rsidRPr="00E16845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53DA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24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91E3" w14:textId="77777777" w:rsidR="0031409D" w:rsidRDefault="0031409D" w:rsidP="008B01C8"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7413" w14:textId="77777777" w:rsidR="0031409D" w:rsidRDefault="0031409D" w:rsidP="008B01C8"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4E919" w14:textId="77777777" w:rsidR="0031409D" w:rsidRDefault="0031409D" w:rsidP="008B01C8"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3CC69049" w14:textId="77777777" w:rsidTr="008B01C8">
        <w:trPr>
          <w:trHeight w:val="18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5C0C55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F7EDB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9943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6300" w14:textId="77777777" w:rsidR="0031409D" w:rsidRDefault="0031409D" w:rsidP="008B01C8">
            <w:r w:rsidRPr="00E16845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1A9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84 813,36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385C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57 388,91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CD7A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326 891,07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DBA07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326 891,07</w:t>
            </w:r>
          </w:p>
        </w:tc>
      </w:tr>
      <w:tr w:rsidR="0031409D" w:rsidRPr="00207C50" w14:paraId="59D7C3B9" w14:textId="77777777" w:rsidTr="008B01C8">
        <w:trPr>
          <w:trHeight w:val="182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89A102C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1EAF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E9FA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ый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03D2" w14:textId="77777777" w:rsidR="0031409D" w:rsidRDefault="0031409D" w:rsidP="008B01C8">
            <w:r w:rsidRPr="00E16845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6D9F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24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60E6" w14:textId="77777777" w:rsidR="0031409D" w:rsidRDefault="0031409D" w:rsidP="008B01C8"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4639" w14:textId="77777777" w:rsidR="0031409D" w:rsidRDefault="0031409D" w:rsidP="008B01C8"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62DD7C" w14:textId="77777777" w:rsidR="0031409D" w:rsidRDefault="0031409D" w:rsidP="008B01C8"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1F4B19A2" w14:textId="77777777" w:rsidTr="008B01C8">
        <w:trPr>
          <w:trHeight w:val="167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457C7CB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1.4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C8DFD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Охрана семьи и детства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AB12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0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B054" w14:textId="77777777" w:rsidR="0031409D" w:rsidRDefault="0031409D" w:rsidP="008B01C8">
            <w:r w:rsidRPr="00E16845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3160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84 813,36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05D2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57 388,91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09E0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326 891,07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DC63E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326 891,07</w:t>
            </w:r>
          </w:p>
        </w:tc>
      </w:tr>
      <w:tr w:rsidR="0031409D" w:rsidRPr="00207C50" w14:paraId="4041E8FC" w14:textId="77777777" w:rsidTr="008B01C8">
        <w:trPr>
          <w:trHeight w:val="16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F231EEA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5C04A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A315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526B" w14:textId="77777777" w:rsidR="0031409D" w:rsidRDefault="0031409D" w:rsidP="008B01C8">
            <w:r w:rsidRPr="00E16845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9B06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24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3250" w14:textId="77777777" w:rsidR="0031409D" w:rsidRDefault="0031409D" w:rsidP="008B01C8"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E7BA" w14:textId="77777777" w:rsidR="0031409D" w:rsidRDefault="0031409D" w:rsidP="008B01C8"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D9B0B" w14:textId="77777777" w:rsidR="0031409D" w:rsidRDefault="0031409D" w:rsidP="008B01C8"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21EB536A" w14:textId="77777777" w:rsidTr="008B01C8">
        <w:trPr>
          <w:trHeight w:val="16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B93EC48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C4CBD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CC8D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E130" w14:textId="77777777" w:rsidR="0031409D" w:rsidRDefault="0031409D" w:rsidP="008B01C8">
            <w:r w:rsidRPr="00E16845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CF79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84 813,36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280E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57 388,91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56B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326 891,07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6EACE3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326 891,07</w:t>
            </w:r>
          </w:p>
        </w:tc>
      </w:tr>
      <w:tr w:rsidR="0031409D" w:rsidRPr="00207C50" w14:paraId="1284411A" w14:textId="77777777" w:rsidTr="008B01C8">
        <w:trPr>
          <w:trHeight w:val="165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EBBFE8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FC2C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1C78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ый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046E" w14:textId="77777777" w:rsidR="0031409D" w:rsidRDefault="0031409D" w:rsidP="008B01C8">
            <w:r w:rsidRPr="00E16845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CBD3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24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BA8" w14:textId="77777777" w:rsidR="0031409D" w:rsidRDefault="0031409D" w:rsidP="008B01C8"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82E0" w14:textId="77777777" w:rsidR="0031409D" w:rsidRDefault="0031409D" w:rsidP="008B01C8"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FBCA14" w14:textId="77777777" w:rsidR="0031409D" w:rsidRDefault="0031409D" w:rsidP="008B01C8"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0CE221E4" w14:textId="77777777" w:rsidTr="008B01C8">
        <w:trPr>
          <w:trHeight w:val="331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76C24235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1.5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72DB33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F563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0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CA35" w14:textId="77777777" w:rsidR="0031409D" w:rsidRDefault="0031409D" w:rsidP="008B01C8">
            <w:r w:rsidRPr="00E16845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14D1" w14:textId="77777777" w:rsidR="0031409D" w:rsidRPr="003D5DA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66 368,30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D4B" w14:textId="77777777" w:rsidR="0031409D" w:rsidRPr="004F402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47 242,40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B3A4" w14:textId="77777777" w:rsidR="0031409D" w:rsidRPr="004F402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255 865,5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B978E" w14:textId="77777777" w:rsidR="0031409D" w:rsidRPr="004F402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255 865,5</w:t>
            </w:r>
          </w:p>
        </w:tc>
      </w:tr>
      <w:tr w:rsidR="0031409D" w:rsidRPr="00207C50" w14:paraId="6425F7B9" w14:textId="77777777" w:rsidTr="008B01C8">
        <w:trPr>
          <w:trHeight w:val="331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A3AF2AE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CE8A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6101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364" w14:textId="77777777" w:rsidR="0031409D" w:rsidRDefault="0031409D" w:rsidP="008B01C8">
            <w:r w:rsidRPr="00E16845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680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24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CF07" w14:textId="77777777" w:rsidR="0031409D" w:rsidRDefault="0031409D" w:rsidP="008B01C8"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1A21" w14:textId="77777777" w:rsidR="0031409D" w:rsidRDefault="0031409D" w:rsidP="008B01C8"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154FC" w14:textId="77777777" w:rsidR="0031409D" w:rsidRDefault="0031409D" w:rsidP="008B01C8"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6248F217" w14:textId="77777777" w:rsidTr="008B01C8">
        <w:trPr>
          <w:trHeight w:val="331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F9D6C8B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9DF65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09CC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A45B" w14:textId="77777777" w:rsidR="0031409D" w:rsidRDefault="0031409D" w:rsidP="008B01C8">
            <w:r w:rsidRPr="00E16845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41AD" w14:textId="77777777" w:rsidR="0031409D" w:rsidRPr="003D5DA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8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66 368,30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652F" w14:textId="77777777" w:rsidR="0031409D" w:rsidRPr="004F402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47 242,40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A605" w14:textId="77777777" w:rsidR="0031409D" w:rsidRPr="004F402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255 865,5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607E0" w14:textId="77777777" w:rsidR="0031409D" w:rsidRPr="004F402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255 865,5</w:t>
            </w:r>
          </w:p>
        </w:tc>
      </w:tr>
      <w:tr w:rsidR="0031409D" w:rsidRPr="00207C50" w14:paraId="0EB98A4B" w14:textId="77777777" w:rsidTr="008B01C8">
        <w:trPr>
          <w:trHeight w:val="331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37C54C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B911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C787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ый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2D61" w14:textId="77777777" w:rsidR="0031409D" w:rsidRDefault="0031409D" w:rsidP="008B01C8">
            <w:r w:rsidRPr="00E16845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C9F1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24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503" w14:textId="77777777" w:rsidR="0031409D" w:rsidRDefault="0031409D" w:rsidP="008B01C8"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25A" w14:textId="77777777" w:rsidR="0031409D" w:rsidRDefault="0031409D" w:rsidP="008B01C8"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67D80" w14:textId="77777777" w:rsidR="0031409D" w:rsidRDefault="0031409D" w:rsidP="008B01C8"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46E8150F" w14:textId="77777777" w:rsidTr="008B01C8">
        <w:trPr>
          <w:trHeight w:val="1097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7EFB1D35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1.6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C82C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Предоставление жилищных сертификатов детям – сиротам и детям, оставшимся без попечения родителей, лицам из их числа на приобретение в собственность жилого помещения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BDF8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0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BD58" w14:textId="77777777" w:rsidR="0031409D" w:rsidRPr="00377156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 xml:space="preserve">    34 946,34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B92D" w14:textId="77777777" w:rsidR="0031409D" w:rsidRPr="00E9683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833">
              <w:rPr>
                <w:rFonts w:ascii="Times New Roman" w:hAnsi="Times New Roman" w:cs="Times New Roman"/>
              </w:rPr>
              <w:t>66 368,30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D5E1" w14:textId="77777777" w:rsidR="0031409D" w:rsidRPr="004F402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47 242,40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ED1B" w14:textId="77777777" w:rsidR="0031409D" w:rsidRPr="004F402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255 865,5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B312E1" w14:textId="77777777" w:rsidR="0031409D" w:rsidRPr="004F402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255 865,5</w:t>
            </w:r>
          </w:p>
        </w:tc>
      </w:tr>
      <w:tr w:rsidR="0031409D" w:rsidRPr="00207C50" w14:paraId="407D2E95" w14:textId="77777777" w:rsidTr="008B01C8">
        <w:trPr>
          <w:trHeight w:val="109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07CB9B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C7B9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23DA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2D6C" w14:textId="77777777" w:rsidR="0031409D" w:rsidRPr="00377156" w:rsidRDefault="0031409D" w:rsidP="008B01C8">
            <w:pPr>
              <w:ind w:firstLine="539"/>
              <w:rPr>
                <w:rFonts w:ascii="Times New Roman" w:hAnsi="Times New Roman"/>
                <w:color w:val="000000"/>
                <w:szCs w:val="26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7029" w14:textId="77777777" w:rsidR="0031409D" w:rsidRPr="00E96833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AC43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</w:t>
            </w:r>
            <w:r w:rsidRPr="00AB46B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583D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</w:t>
            </w:r>
            <w:r w:rsidRPr="00AB46B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AE418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</w:t>
            </w:r>
            <w:r w:rsidRPr="00AB46B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04D4185F" w14:textId="77777777" w:rsidTr="008B01C8">
        <w:trPr>
          <w:trHeight w:val="109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D70D702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5292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81382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3C5D" w14:textId="77777777" w:rsidR="0031409D" w:rsidRPr="00377156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 xml:space="preserve">     34 946,34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A954" w14:textId="77777777" w:rsidR="0031409D" w:rsidRPr="00E96833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833">
              <w:rPr>
                <w:rFonts w:ascii="Times New Roman" w:hAnsi="Times New Roman" w:cs="Times New Roman"/>
              </w:rPr>
              <w:t>66 368,30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EACA" w14:textId="77777777" w:rsidR="0031409D" w:rsidRPr="004F402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47 242,40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F0BF" w14:textId="77777777" w:rsidR="0031409D" w:rsidRPr="004F402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255 865,5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48D0E" w14:textId="77777777" w:rsidR="0031409D" w:rsidRPr="004F402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255 865,5</w:t>
            </w:r>
          </w:p>
        </w:tc>
      </w:tr>
      <w:tr w:rsidR="0031409D" w:rsidRPr="00207C50" w14:paraId="0EA40752" w14:textId="77777777" w:rsidTr="008B01C8">
        <w:trPr>
          <w:trHeight w:val="1097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B7B68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0D7E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7A4F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ый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F2E1" w14:textId="77777777" w:rsidR="0031409D" w:rsidRPr="00377156" w:rsidRDefault="0031409D" w:rsidP="008B01C8">
            <w:pPr>
              <w:ind w:firstLine="539"/>
              <w:rPr>
                <w:rFonts w:ascii="Times New Roman" w:hAnsi="Times New Roman"/>
                <w:color w:val="000000"/>
                <w:szCs w:val="26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74D5" w14:textId="77777777" w:rsidR="0031409D" w:rsidRPr="00E96833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FA14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9DEB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9133F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37C79A6E" w14:textId="77777777" w:rsidTr="008B01C8">
        <w:trPr>
          <w:trHeight w:val="743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45B98771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1.7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8DCBCB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3177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0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92DA" w14:textId="77777777" w:rsidR="0031409D" w:rsidRDefault="0031409D" w:rsidP="008B01C8"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68E5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18 445,05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FFC5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10 146,51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0134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71 025,57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82386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71 025,57</w:t>
            </w:r>
          </w:p>
        </w:tc>
      </w:tr>
      <w:tr w:rsidR="0031409D" w:rsidRPr="00207C50" w14:paraId="6EE77C31" w14:textId="77777777" w:rsidTr="008B01C8">
        <w:trPr>
          <w:trHeight w:val="74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F7C442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E7B7B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0144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508B" w14:textId="77777777" w:rsidR="0031409D" w:rsidRDefault="0031409D" w:rsidP="008B01C8"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98DE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7B94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AB37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63DA3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7AA64656" w14:textId="77777777" w:rsidTr="008B01C8">
        <w:trPr>
          <w:trHeight w:val="74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19445CF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6E02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1CB8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B60E" w14:textId="77777777" w:rsidR="0031409D" w:rsidRDefault="0031409D" w:rsidP="008B01C8"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108E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  <w:color w:val="000000"/>
                <w:szCs w:val="26"/>
              </w:rPr>
              <w:t>18 445,05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C66B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10 146,51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BE81" w14:textId="77777777" w:rsidR="0031409D" w:rsidRDefault="0031409D" w:rsidP="008B01C8">
            <w:pPr>
              <w:jc w:val="center"/>
            </w:pPr>
            <w:r w:rsidRPr="00BD6082">
              <w:rPr>
                <w:rFonts w:ascii="Times New Roman" w:hAnsi="Times New Roman"/>
                <w:color w:val="000000"/>
                <w:szCs w:val="26"/>
              </w:rPr>
              <w:t>71 025,57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D2738" w14:textId="77777777" w:rsidR="0031409D" w:rsidRDefault="0031409D" w:rsidP="008B01C8">
            <w:pPr>
              <w:jc w:val="center"/>
            </w:pPr>
            <w:r w:rsidRPr="00BD6082">
              <w:rPr>
                <w:rFonts w:ascii="Times New Roman" w:hAnsi="Times New Roman"/>
                <w:color w:val="000000"/>
                <w:szCs w:val="26"/>
              </w:rPr>
              <w:t>71 025,57</w:t>
            </w:r>
          </w:p>
        </w:tc>
      </w:tr>
      <w:tr w:rsidR="0031409D" w:rsidRPr="00207C50" w14:paraId="67E9DC7B" w14:textId="77777777" w:rsidTr="008B01C8">
        <w:trPr>
          <w:trHeight w:val="740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E55DE2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7EB2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331B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ый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4E60" w14:textId="77777777" w:rsidR="0031409D" w:rsidRDefault="0031409D" w:rsidP="008B01C8"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A23A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4D61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78ED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0EB25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1C58F7E5" w14:textId="77777777" w:rsidTr="008B01C8">
        <w:trPr>
          <w:trHeight w:val="1074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11BC4635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1.8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DE2BD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жилых помещений детям-сиротам и детям, оставшимся без попечения родителей, лицам из их числа на приобретение в собственность жилого помещения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5648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0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E225" w14:textId="77777777" w:rsidR="0031409D" w:rsidRDefault="0031409D" w:rsidP="008B01C8"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850D" w14:textId="77777777" w:rsidR="0031409D" w:rsidRPr="00E9683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18 445,05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4DE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10 146,51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7DFC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71 025,57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A179E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71 025,57</w:t>
            </w:r>
          </w:p>
        </w:tc>
      </w:tr>
      <w:tr w:rsidR="0031409D" w:rsidRPr="00207C50" w14:paraId="4259D9DB" w14:textId="77777777" w:rsidTr="008B01C8">
        <w:trPr>
          <w:trHeight w:val="1071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C2ACA7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5C22C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D964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AF24" w14:textId="77777777" w:rsidR="0031409D" w:rsidRDefault="0031409D" w:rsidP="008B01C8"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BB70" w14:textId="77777777" w:rsidR="0031409D" w:rsidRPr="00E9683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9CD7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C630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8F05C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2E198E3A" w14:textId="77777777" w:rsidTr="008B01C8">
        <w:trPr>
          <w:trHeight w:val="1071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C0777A2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549DC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45C1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5DF" w14:textId="77777777" w:rsidR="0031409D" w:rsidRDefault="0031409D" w:rsidP="008B01C8"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BDCD" w14:textId="77777777" w:rsidR="0031409D" w:rsidRPr="00E9683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18 445,05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2762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10 146,51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023" w14:textId="77777777" w:rsidR="0031409D" w:rsidRDefault="0031409D" w:rsidP="008B01C8">
            <w:pPr>
              <w:jc w:val="center"/>
            </w:pPr>
            <w:r w:rsidRPr="00BD6082">
              <w:rPr>
                <w:rFonts w:ascii="Times New Roman" w:hAnsi="Times New Roman"/>
                <w:color w:val="000000"/>
                <w:szCs w:val="26"/>
              </w:rPr>
              <w:t>71 025,57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0327C5" w14:textId="77777777" w:rsidR="0031409D" w:rsidRDefault="0031409D" w:rsidP="008B01C8">
            <w:pPr>
              <w:jc w:val="center"/>
            </w:pPr>
            <w:r w:rsidRPr="00BD6082">
              <w:rPr>
                <w:rFonts w:ascii="Times New Roman" w:hAnsi="Times New Roman"/>
                <w:color w:val="000000"/>
                <w:szCs w:val="26"/>
              </w:rPr>
              <w:t>71 025,57</w:t>
            </w:r>
          </w:p>
        </w:tc>
      </w:tr>
      <w:tr w:rsidR="0031409D" w:rsidRPr="00207C50" w14:paraId="680665B3" w14:textId="77777777" w:rsidTr="008B01C8">
        <w:trPr>
          <w:trHeight w:val="1071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7222DC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18F5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29F9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ый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0D6D" w14:textId="77777777" w:rsidR="0031409D" w:rsidRDefault="0031409D" w:rsidP="008B01C8"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CB84" w14:textId="77777777" w:rsidR="0031409D" w:rsidRPr="00E9683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5448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1304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C5786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1005A760" w14:textId="77777777" w:rsidTr="008B01C8">
        <w:trPr>
          <w:trHeight w:val="989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587882CE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1.9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3EFF91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жилыми помещениями детей-сирот,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246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0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F4E7" w14:textId="77777777" w:rsidR="0031409D" w:rsidRDefault="0031409D" w:rsidP="008B01C8"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03DC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7 871,23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C67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F12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765B5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76CC6865" w14:textId="77777777" w:rsidTr="008B01C8">
        <w:trPr>
          <w:trHeight w:val="98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43F2C07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CDECEB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D7DA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FED" w14:textId="77777777" w:rsidR="0031409D" w:rsidRDefault="0031409D" w:rsidP="008B01C8"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46BF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7 792,52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EA72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82E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8B4C9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25FDB75A" w14:textId="77777777" w:rsidTr="008B01C8">
        <w:trPr>
          <w:trHeight w:val="98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ACDE1AE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794C5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B20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3121" w14:textId="77777777" w:rsidR="0031409D" w:rsidRDefault="0031409D" w:rsidP="008B01C8"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BC44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78,71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7184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B5AF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BE786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2E2B49D5" w14:textId="77777777" w:rsidTr="008B01C8">
        <w:trPr>
          <w:trHeight w:val="989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6FCFF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E92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86BD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ый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C704" w14:textId="77777777" w:rsidR="0031409D" w:rsidRDefault="0031409D" w:rsidP="008B01C8"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D3CD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0FCD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0B62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FC7542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63BB3159" w14:textId="77777777" w:rsidTr="008B01C8">
        <w:trPr>
          <w:trHeight w:val="509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4DBC369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102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2.0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86F9E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Управление благоустройства и развития территорий администрации Чебоксарского муниципального округа Чувашской Республики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CB7C" w14:textId="77777777" w:rsidR="0031409D" w:rsidRPr="00E96833" w:rsidRDefault="0031409D" w:rsidP="008B01C8">
            <w:pPr>
              <w:pStyle w:val="af2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96833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5991" w14:textId="77777777" w:rsidR="0031409D" w:rsidRPr="00E96833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03E4" w14:textId="77777777" w:rsidR="0031409D" w:rsidRPr="00E9683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7 871,23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11B" w14:textId="77777777" w:rsidR="0031409D" w:rsidRPr="00E96833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F307" w14:textId="77777777" w:rsidR="0031409D" w:rsidRPr="00E96833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7328E" w14:textId="77777777" w:rsidR="0031409D" w:rsidRPr="00E96833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</w:tr>
      <w:tr w:rsidR="0031409D" w:rsidRPr="00207C50" w14:paraId="6AFFEB87" w14:textId="77777777" w:rsidTr="008B01C8">
        <w:trPr>
          <w:trHeight w:val="50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F61134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D4C81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D62A" w14:textId="77777777" w:rsidR="0031409D" w:rsidRPr="00E96833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83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F947" w14:textId="77777777" w:rsidR="0031409D" w:rsidRPr="00E96833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179" w14:textId="77777777" w:rsidR="0031409D" w:rsidRPr="00E9683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7 792,52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023" w14:textId="77777777" w:rsidR="0031409D" w:rsidRPr="00E96833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EF1B" w14:textId="77777777" w:rsidR="0031409D" w:rsidRPr="00E96833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5CA54" w14:textId="77777777" w:rsidR="0031409D" w:rsidRPr="00E96833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</w:tr>
      <w:tr w:rsidR="0031409D" w:rsidRPr="00207C50" w14:paraId="5214C5B9" w14:textId="77777777" w:rsidTr="008B01C8">
        <w:trPr>
          <w:trHeight w:val="50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6FB935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0C088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FD58" w14:textId="77777777" w:rsidR="0031409D" w:rsidRPr="00E96833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833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EDF1" w14:textId="77777777" w:rsidR="0031409D" w:rsidRPr="00E96833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E947" w14:textId="77777777" w:rsidR="0031409D" w:rsidRPr="00E9683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78,71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2183" w14:textId="77777777" w:rsidR="0031409D" w:rsidRPr="00E96833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5477" w14:textId="77777777" w:rsidR="0031409D" w:rsidRPr="00E96833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623B6" w14:textId="77777777" w:rsidR="0031409D" w:rsidRPr="00E96833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</w:tr>
      <w:tr w:rsidR="0031409D" w:rsidRPr="00207C50" w14:paraId="1AE91D06" w14:textId="77777777" w:rsidTr="008B01C8">
        <w:trPr>
          <w:trHeight w:val="507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F2246D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1163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C7C0" w14:textId="77777777" w:rsidR="0031409D" w:rsidRPr="00E96833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6833">
              <w:rPr>
                <w:rFonts w:ascii="Times New Roman" w:hAnsi="Times New Roman" w:cs="Times New Roman"/>
              </w:rPr>
              <w:t>местный бюджеты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F7D9" w14:textId="77777777" w:rsidR="0031409D" w:rsidRPr="00E96833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3DA2" w14:textId="77777777" w:rsidR="0031409D" w:rsidRPr="00E96833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6F15" w14:textId="77777777" w:rsidR="0031409D" w:rsidRPr="00E96833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3C97" w14:textId="77777777" w:rsidR="0031409D" w:rsidRPr="00E96833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33D08" w14:textId="77777777" w:rsidR="0031409D" w:rsidRPr="00E96833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</w:rPr>
              <w:t>0,00</w:t>
            </w:r>
          </w:p>
        </w:tc>
      </w:tr>
      <w:tr w:rsidR="0031409D" w:rsidRPr="00207C50" w14:paraId="311B2635" w14:textId="77777777" w:rsidTr="008B01C8">
        <w:trPr>
          <w:trHeight w:val="273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7C0B1CBC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2.1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5A42EB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Социальная политика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1D7F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0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48BB" w14:textId="77777777" w:rsidR="0031409D" w:rsidRDefault="0031409D" w:rsidP="008B01C8"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2598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7 871,23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1521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75D2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BC32B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22CF2B20" w14:textId="77777777" w:rsidTr="008B01C8">
        <w:trPr>
          <w:trHeight w:val="273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9959412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E680D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21F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DB6F" w14:textId="77777777" w:rsidR="0031409D" w:rsidRDefault="0031409D" w:rsidP="008B01C8"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DF55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7 792,52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8795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58D1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0FCCE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27E87D7B" w14:textId="77777777" w:rsidTr="008B01C8">
        <w:trPr>
          <w:trHeight w:val="273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0B63EA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D24FD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E5D6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2593" w14:textId="77777777" w:rsidR="0031409D" w:rsidRDefault="0031409D" w:rsidP="008B01C8"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247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78,71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A1BD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CAEB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16B92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4E12575C" w14:textId="77777777" w:rsidTr="008B01C8">
        <w:trPr>
          <w:trHeight w:val="273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22AF6D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B6F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25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ый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9D8A" w14:textId="77777777" w:rsidR="0031409D" w:rsidRDefault="0031409D" w:rsidP="008B01C8"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8C4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64AF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3A02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A2D8C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2D1B3B69" w14:textId="77777777" w:rsidTr="008B01C8">
        <w:trPr>
          <w:trHeight w:val="167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30AE35DF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2.2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55708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Охрана семьи и детства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92BA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0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B432" w14:textId="77777777" w:rsidR="0031409D" w:rsidRDefault="0031409D" w:rsidP="008B01C8"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DF12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7 871,23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8797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5B5C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CB868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441883D2" w14:textId="77777777" w:rsidTr="008B01C8">
        <w:trPr>
          <w:trHeight w:val="16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08C2E58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BBF8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C8A7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9F5C" w14:textId="77777777" w:rsidR="0031409D" w:rsidRDefault="0031409D" w:rsidP="008B01C8"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6D75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7 792,52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D99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03FB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C1A65F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775E5123" w14:textId="77777777" w:rsidTr="008B01C8">
        <w:trPr>
          <w:trHeight w:val="165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B85EC1F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0637C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808F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D91A" w14:textId="77777777" w:rsidR="0031409D" w:rsidRDefault="0031409D" w:rsidP="008B01C8"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6455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78,71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D8F6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252B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5A741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19B2F1DA" w14:textId="77777777" w:rsidTr="008B01C8">
        <w:trPr>
          <w:trHeight w:val="165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5B948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507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971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ый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B9C3" w14:textId="77777777" w:rsidR="0031409D" w:rsidRDefault="0031409D" w:rsidP="008B01C8"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5578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829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463F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96A132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3C662DA0" w14:textId="77777777" w:rsidTr="008B01C8">
        <w:trPr>
          <w:trHeight w:val="743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00F5074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2.3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23C79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Бюджетные инвестиции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CAB0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0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8C0B" w14:textId="77777777" w:rsidR="0031409D" w:rsidRDefault="0031409D" w:rsidP="008B01C8"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4E1F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7 871,23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A14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F3E8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AE1D3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0256FD93" w14:textId="77777777" w:rsidTr="008B01C8">
        <w:trPr>
          <w:trHeight w:val="74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36F1220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32448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D1C6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56D3" w14:textId="77777777" w:rsidR="0031409D" w:rsidRDefault="0031409D" w:rsidP="008B01C8"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917A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7 792,52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E856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FE2F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C5433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35E1E079" w14:textId="77777777" w:rsidTr="008B01C8">
        <w:trPr>
          <w:trHeight w:val="740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5E4AAA18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C55AD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C176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B033" w14:textId="77777777" w:rsidR="0031409D" w:rsidRDefault="0031409D" w:rsidP="008B01C8"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5053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78,71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31AE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BC86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A3220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60FA80DE" w14:textId="77777777" w:rsidTr="008B01C8">
        <w:trPr>
          <w:trHeight w:val="740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6D5C8C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17D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5EF4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ый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889D" w14:textId="77777777" w:rsidR="0031409D" w:rsidRDefault="0031409D" w:rsidP="008B01C8"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BDF0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5DEE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40B7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978C1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2B807310" w14:textId="77777777" w:rsidTr="008B01C8">
        <w:trPr>
          <w:trHeight w:val="1944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052EAF2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2.4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01165F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Субсидии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(Обеспечены жилыми помещениями дети-сироты и дети, оставшиеся без попечения родителей, лица из числа детей-сирот и детей, оставшихся без попечения родителей)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19BF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0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8922" w14:textId="77777777" w:rsidR="0031409D" w:rsidRDefault="0031409D" w:rsidP="008B01C8"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A18A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E96833">
              <w:rPr>
                <w:rFonts w:ascii="Times New Roman" w:hAnsi="Times New Roman"/>
                <w:color w:val="000000"/>
                <w:szCs w:val="26"/>
              </w:rPr>
              <w:t>7 792,52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E9DA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04F2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48CF6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03061FE2" w14:textId="77777777" w:rsidTr="008B01C8">
        <w:trPr>
          <w:trHeight w:val="194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9CB016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1CF64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1CA5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E6BE" w14:textId="77777777" w:rsidR="0031409D" w:rsidRDefault="0031409D" w:rsidP="008B01C8"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EA27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7 792,52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BFEC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8DD6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92110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73CCB306" w14:textId="77777777" w:rsidTr="008B01C8">
        <w:trPr>
          <w:trHeight w:val="1942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D01D601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BA0FB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C01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6EA4" w14:textId="77777777" w:rsidR="0031409D" w:rsidRDefault="0031409D" w:rsidP="008B01C8"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5FF9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977D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93EA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C5B70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01725652" w14:textId="77777777" w:rsidTr="008B01C8">
        <w:trPr>
          <w:trHeight w:val="1942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FCD722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0D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2F08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ый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3614" w14:textId="77777777" w:rsidR="0031409D" w:rsidRDefault="0031409D" w:rsidP="008B01C8"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4D99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A021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D8A5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716CB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42ED094F" w14:textId="77777777" w:rsidTr="008B01C8">
        <w:trPr>
          <w:trHeight w:val="1097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</w:tcPr>
          <w:p w14:paraId="1A6642D6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 2.5</w:t>
            </w:r>
          </w:p>
        </w:tc>
        <w:tc>
          <w:tcPr>
            <w:tcW w:w="22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1EC45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1BBA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020E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6486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13C3" w14:textId="77777777" w:rsidR="0031409D" w:rsidRPr="003D5DA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0AB1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DCAE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0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2B16B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065482F5" w14:textId="77777777" w:rsidTr="008B01C8">
        <w:trPr>
          <w:trHeight w:val="109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1A8AFD12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B63C5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A4D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1EBB" w14:textId="77777777" w:rsidR="0031409D" w:rsidRPr="00377156" w:rsidRDefault="0031409D" w:rsidP="008B01C8">
            <w:pPr>
              <w:ind w:firstLine="539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AEFE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35EA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44B9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0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D74A91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134678D0" w14:textId="77777777" w:rsidTr="008B01C8">
        <w:trPr>
          <w:trHeight w:val="109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14:paraId="7330A227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9B85E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ADE9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республиканский бюджет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B397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69B8" w14:textId="77777777" w:rsidR="0031409D" w:rsidRPr="003D5DA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78,71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84B7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E9E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0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89343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207C50" w14:paraId="7D6FC7A9" w14:textId="77777777" w:rsidTr="008B01C8">
        <w:trPr>
          <w:trHeight w:val="1097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19586A0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7168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6EFC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ый</w:t>
            </w:r>
            <w:r w:rsidRPr="00207C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бюджеты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88F9" w14:textId="77777777" w:rsidR="0031409D" w:rsidRPr="00377156" w:rsidRDefault="0031409D" w:rsidP="008B01C8">
            <w:pPr>
              <w:ind w:firstLine="539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 xml:space="preserve"> </w:t>
            </w: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809D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DDCE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E85A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B873C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</w:tbl>
    <w:p w14:paraId="444B8772" w14:textId="77777777" w:rsidR="0031409D" w:rsidRPr="00207C50" w:rsidRDefault="0031409D" w:rsidP="0031409D">
      <w:pPr>
        <w:rPr>
          <w:rFonts w:ascii="Times New Roman" w:hAnsi="Times New Roman"/>
          <w:color w:val="000000"/>
          <w:szCs w:val="26"/>
        </w:rPr>
      </w:pPr>
    </w:p>
    <w:p w14:paraId="2097ED5E" w14:textId="77777777" w:rsidR="0031409D" w:rsidRDefault="0031409D" w:rsidP="0031409D">
      <w:pPr>
        <w:sectPr w:rsidR="0031409D" w:rsidSect="0031409D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14:paraId="7F79F787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color w:val="000000"/>
          <w:szCs w:val="26"/>
        </w:rPr>
      </w:pPr>
      <w:bookmarkStart w:id="10" w:name="sub_3000"/>
      <w:r w:rsidRPr="003603A6">
        <w:rPr>
          <w:rStyle w:val="ad"/>
          <w:rFonts w:ascii="Times New Roman" w:hAnsi="Times New Roman"/>
          <w:bCs/>
          <w:color w:val="000000"/>
          <w:szCs w:val="26"/>
        </w:rPr>
        <w:t>Приложение N 3</w:t>
      </w:r>
      <w:r w:rsidRPr="003603A6">
        <w:rPr>
          <w:rStyle w:val="ad"/>
          <w:rFonts w:ascii="Times New Roman" w:hAnsi="Times New Roman"/>
          <w:bCs/>
          <w:color w:val="000000"/>
          <w:szCs w:val="26"/>
        </w:rPr>
        <w:br/>
        <w:t xml:space="preserve">к </w:t>
      </w:r>
      <w:hyperlink w:anchor="sub_1000" w:history="1">
        <w:r w:rsidRPr="003603A6">
          <w:rPr>
            <w:rStyle w:val="ad"/>
            <w:rFonts w:ascii="Times New Roman" w:hAnsi="Times New Roman"/>
            <w:bCs/>
            <w:color w:val="000000"/>
            <w:szCs w:val="26"/>
          </w:rPr>
          <w:t>муниципальной программе</w:t>
        </w:r>
      </w:hyperlink>
      <w:r w:rsidRPr="003603A6">
        <w:rPr>
          <w:rStyle w:val="ad"/>
          <w:rFonts w:ascii="Times New Roman" w:hAnsi="Times New Roman"/>
          <w:bCs/>
          <w:color w:val="000000"/>
          <w:szCs w:val="26"/>
        </w:rPr>
        <w:br/>
        <w:t>Чебоксарского муниципального округа Чувашской</w:t>
      </w:r>
      <w:r w:rsidRPr="003603A6">
        <w:rPr>
          <w:rStyle w:val="ad"/>
          <w:rFonts w:ascii="Times New Roman" w:hAnsi="Times New Roman"/>
          <w:bCs/>
          <w:color w:val="000000"/>
          <w:szCs w:val="26"/>
        </w:rPr>
        <w:br/>
        <w:t>Республики "Обеспечение граждан</w:t>
      </w:r>
    </w:p>
    <w:p w14:paraId="0519E1B8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color w:val="000000"/>
          <w:szCs w:val="26"/>
        </w:rPr>
      </w:pPr>
      <w:r w:rsidRPr="001C1311">
        <w:rPr>
          <w:rStyle w:val="ad"/>
          <w:rFonts w:ascii="Times New Roman" w:hAnsi="Times New Roman"/>
          <w:bCs/>
          <w:color w:val="000000"/>
          <w:szCs w:val="26"/>
        </w:rPr>
        <w:t xml:space="preserve"> </w:t>
      </w:r>
      <w:r>
        <w:rPr>
          <w:rStyle w:val="ad"/>
          <w:rFonts w:ascii="Times New Roman" w:hAnsi="Times New Roman"/>
          <w:bCs/>
          <w:color w:val="000000"/>
          <w:szCs w:val="26"/>
        </w:rPr>
        <w:t xml:space="preserve">в Чувашской Республике </w:t>
      </w:r>
    </w:p>
    <w:p w14:paraId="4CF50411" w14:textId="77777777" w:rsidR="0031409D" w:rsidRPr="003603A6" w:rsidRDefault="0031409D" w:rsidP="0031409D">
      <w:pPr>
        <w:jc w:val="right"/>
        <w:rPr>
          <w:rStyle w:val="ad"/>
          <w:rFonts w:ascii="Times New Roman" w:hAnsi="Times New Roman"/>
          <w:bCs/>
          <w:color w:val="000000"/>
          <w:szCs w:val="26"/>
        </w:rPr>
      </w:pPr>
      <w:r w:rsidRPr="003603A6">
        <w:rPr>
          <w:rStyle w:val="ad"/>
          <w:rFonts w:ascii="Times New Roman" w:hAnsi="Times New Roman"/>
          <w:bCs/>
          <w:color w:val="000000"/>
          <w:szCs w:val="26"/>
        </w:rPr>
        <w:t>доступным и</w:t>
      </w:r>
      <w:r>
        <w:rPr>
          <w:rStyle w:val="ad"/>
          <w:rFonts w:ascii="Times New Roman" w:hAnsi="Times New Roman"/>
          <w:bCs/>
          <w:color w:val="000000"/>
          <w:szCs w:val="26"/>
        </w:rPr>
        <w:t xml:space="preserve"> </w:t>
      </w:r>
      <w:r w:rsidRPr="003603A6">
        <w:rPr>
          <w:rStyle w:val="ad"/>
          <w:rFonts w:ascii="Times New Roman" w:hAnsi="Times New Roman"/>
          <w:bCs/>
          <w:color w:val="000000"/>
          <w:szCs w:val="26"/>
        </w:rPr>
        <w:t>комфортным жильем"</w:t>
      </w:r>
    </w:p>
    <w:bookmarkEnd w:id="10"/>
    <w:p w14:paraId="6EA9F12A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</w:p>
    <w:p w14:paraId="0895D52B" w14:textId="77777777" w:rsidR="0031409D" w:rsidRPr="000E0A04" w:rsidRDefault="0031409D" w:rsidP="0031409D">
      <w:pPr>
        <w:pStyle w:val="1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3603A6">
        <w:rPr>
          <w:rFonts w:ascii="Times New Roman" w:hAnsi="Times New Roman"/>
          <w:color w:val="000000"/>
          <w:sz w:val="26"/>
          <w:szCs w:val="26"/>
        </w:rPr>
        <w:t>Подпрограмма</w:t>
      </w:r>
      <w:r w:rsidRPr="003603A6">
        <w:rPr>
          <w:rFonts w:ascii="Times New Roman" w:hAnsi="Times New Roman"/>
          <w:color w:val="000000"/>
          <w:sz w:val="26"/>
          <w:szCs w:val="26"/>
        </w:rPr>
        <w:br/>
        <w:t>«Поддержка строительства жилья в Чувашской Республик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е</w:t>
      </w:r>
      <w:r w:rsidRPr="003603A6">
        <w:rPr>
          <w:rFonts w:ascii="Times New Roman" w:hAnsi="Times New Roman"/>
          <w:color w:val="000000"/>
          <w:sz w:val="26"/>
          <w:szCs w:val="26"/>
        </w:rPr>
        <w:t xml:space="preserve">» муниципальной программы Чебоксарского муниципального округа Чувашской Республики «Обеспечение граждан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 Чувашской Республике </w:t>
      </w:r>
      <w:r w:rsidRPr="003603A6">
        <w:rPr>
          <w:rFonts w:ascii="Times New Roman" w:hAnsi="Times New Roman"/>
          <w:color w:val="000000"/>
          <w:sz w:val="26"/>
          <w:szCs w:val="26"/>
        </w:rPr>
        <w:t>доступным и комфортным жильем»</w:t>
      </w:r>
    </w:p>
    <w:p w14:paraId="771F7E4D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342"/>
        <w:gridCol w:w="6750"/>
      </w:tblGrid>
      <w:tr w:rsidR="0031409D" w:rsidRPr="00EE685F" w14:paraId="62DA2D83" w14:textId="77777777" w:rsidTr="008B01C8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0E3D4C35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0A14706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262E8CBE" w14:textId="77777777" w:rsidR="0031409D" w:rsidRPr="00EE685F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1989">
              <w:rPr>
                <w:rFonts w:ascii="Times New Roman" w:hAnsi="Times New Roman" w:cs="Times New Roman"/>
                <w:sz w:val="26"/>
                <w:szCs w:val="26"/>
              </w:rPr>
              <w:t>Отдел жилищно-коммунального хозяйства управления благоустройства и развития территорий администрации Чебоксарского муниципального округа Чувашской Республики</w:t>
            </w:r>
          </w:p>
        </w:tc>
      </w:tr>
      <w:tr w:rsidR="0031409D" w:rsidRPr="00EE685F" w14:paraId="0C4DEB40" w14:textId="77777777" w:rsidTr="008B01C8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6710E848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EAC0F5D" w14:textId="77777777" w:rsidR="0031409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79D62A43" w14:textId="77777777" w:rsidR="0031409D" w:rsidRDefault="0031409D" w:rsidP="008B01C8"/>
          <w:p w14:paraId="2820577C" w14:textId="77777777" w:rsidR="0031409D" w:rsidRDefault="0031409D" w:rsidP="008B01C8"/>
          <w:p w14:paraId="7BC8EF5C" w14:textId="77777777" w:rsidR="0031409D" w:rsidRDefault="0031409D" w:rsidP="008B01C8"/>
          <w:p w14:paraId="669388EA" w14:textId="77777777" w:rsidR="0031409D" w:rsidRDefault="0031409D" w:rsidP="008B01C8"/>
          <w:p w14:paraId="44F879CF" w14:textId="77777777" w:rsidR="0031409D" w:rsidRDefault="0031409D" w:rsidP="008B01C8"/>
          <w:p w14:paraId="0B65DD42" w14:textId="77777777" w:rsidR="0031409D" w:rsidRDefault="0031409D" w:rsidP="008B01C8"/>
          <w:p w14:paraId="5DE5E565" w14:textId="77777777" w:rsidR="0031409D" w:rsidRPr="005C0DA6" w:rsidRDefault="0031409D" w:rsidP="008B01C8"/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579E4B47" w14:textId="77777777" w:rsidR="0031409D" w:rsidRDefault="0031409D" w:rsidP="008B01C8">
            <w:pPr>
              <w:rPr>
                <w:rFonts w:ascii="Times New Roman" w:hAnsi="Times New Roman"/>
                <w:szCs w:val="26"/>
              </w:rPr>
            </w:pPr>
            <w:r w:rsidRPr="003C139D">
              <w:rPr>
                <w:rFonts w:ascii="Times New Roman" w:hAnsi="Times New Roman"/>
                <w:szCs w:val="26"/>
                <w:shd w:val="clear" w:color="auto" w:fill="FFFFFF"/>
              </w:rPr>
              <w:t xml:space="preserve">Отдел градостроительства, архитектуры, транспорта и   дорожного хозяйства Управления градостроительства,  архитектуры, транспорта и дорожного хозяйства </w:t>
            </w:r>
            <w:r w:rsidRPr="003C139D">
              <w:rPr>
                <w:rFonts w:ascii="Times New Roman" w:hAnsi="Times New Roman"/>
                <w:szCs w:val="26"/>
              </w:rPr>
              <w:t xml:space="preserve">администрации Чебоксарского муниципального округа                                           </w:t>
            </w:r>
          </w:p>
          <w:p w14:paraId="6EBAB8BC" w14:textId="77777777" w:rsidR="0031409D" w:rsidRPr="00EE685F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Территориальные отделы управления благоустройства и развития территорий администрации Чебоксарского муниципального округа Чувашской Республики (по согласованию)</w:t>
            </w:r>
          </w:p>
        </w:tc>
      </w:tr>
      <w:tr w:rsidR="0031409D" w:rsidRPr="00EE685F" w14:paraId="5640E921" w14:textId="77777777" w:rsidTr="008B01C8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2446BFE8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3CEFF6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Цель подпрограммы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41CE918D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CB29841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5A87BAC5" w14:textId="77777777" w:rsidR="0031409D" w:rsidRPr="00EE685F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4150A82" w14:textId="77777777" w:rsidR="0031409D" w:rsidRPr="00EE685F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улучшение жилищных условий граждан в Чебоксарском муниципальном округе Чувашской Республики путем увеличения объемов ввода жилья и стимулирования спроса на жилье</w:t>
            </w:r>
          </w:p>
        </w:tc>
      </w:tr>
      <w:tr w:rsidR="0031409D" w:rsidRPr="00EE685F" w14:paraId="60895FF1" w14:textId="77777777" w:rsidTr="008B01C8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133C70E8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10C42690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50081138" w14:textId="77777777" w:rsidR="0031409D" w:rsidRPr="00EE685F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      </w:r>
          </w:p>
        </w:tc>
      </w:tr>
      <w:tr w:rsidR="0031409D" w:rsidRPr="00EE685F" w14:paraId="509A26CC" w14:textId="77777777" w:rsidTr="008B01C8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11328F26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BAA5C2D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319F0D1B" w14:textId="77777777" w:rsidR="0031409D" w:rsidRPr="00EE685F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к 2036 году будут достигнуты следующие целевые индикаторы и показатели:</w:t>
            </w:r>
          </w:p>
          <w:p w14:paraId="3DC687B8" w14:textId="77777777" w:rsidR="0031409D" w:rsidRPr="00EE685F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количество молодых семей, получивших свидетельство о праве на получение социальной выплаты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 xml:space="preserve"> семей ежегодно;</w:t>
            </w:r>
          </w:p>
          <w:p w14:paraId="04517F8E" w14:textId="77777777" w:rsidR="0031409D" w:rsidRPr="00EE685F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общая площадь жилых помещений, приходящаяся в среднем на одного жителя, - 33,0 кв. м;</w:t>
            </w:r>
          </w:p>
          <w:p w14:paraId="459718AB" w14:textId="77777777" w:rsidR="0031409D" w:rsidRPr="00EE685F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09D" w:rsidRPr="00EE685F" w14:paraId="007BECB1" w14:textId="77777777" w:rsidTr="008B01C8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44CF2F4F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5B56C350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2A8FB732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2023 - 2035 годы:</w:t>
            </w:r>
          </w:p>
          <w:p w14:paraId="6673B88D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09D" w:rsidRPr="00EE685F" w14:paraId="6C0F8508" w14:textId="77777777" w:rsidTr="008B01C8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2D33F242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3CE18B0B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33A00BC3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0752BB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подпрограммы в 2023 - 2035 годах </w:t>
            </w:r>
            <w:r w:rsidRPr="005C6920">
              <w:rPr>
                <w:rFonts w:ascii="Times New Roman" w:hAnsi="Times New Roman" w:cs="Times New Roman"/>
                <w:sz w:val="26"/>
                <w:szCs w:val="26"/>
              </w:rPr>
              <w:t>составляет 504 810,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 тыс. рублей, в том числе:</w:t>
            </w:r>
          </w:p>
          <w:p w14:paraId="1DF00312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в 2023 году –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5 220</w:t>
            </w: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14:paraId="1BB28B1B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 w:rsidRPr="00213AD2">
              <w:rPr>
                <w:rFonts w:ascii="Times New Roman" w:hAnsi="Times New Roman" w:cs="Times New Roman"/>
                <w:sz w:val="26"/>
                <w:szCs w:val="26"/>
              </w:rPr>
              <w:t xml:space="preserve">49 277,38 </w:t>
            </w: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тыс. рублей;</w:t>
            </w:r>
          </w:p>
          <w:p w14:paraId="2B8F3BD0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в 2025 году – 26 002,72 тыс. рублей;</w:t>
            </w:r>
          </w:p>
          <w:p w14:paraId="30F66C76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в 2026 - 2030 годах – 192 155,04 тыс. рублей;</w:t>
            </w:r>
          </w:p>
          <w:p w14:paraId="78ABB2CC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в 2031 - 2035 годах - 192 155,04 тыс. рублей;</w:t>
            </w:r>
          </w:p>
          <w:p w14:paraId="6DF72455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из них средства:</w:t>
            </w:r>
          </w:p>
          <w:p w14:paraId="3D39C432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96 169,94 тыс. рублей, в том числе:</w:t>
            </w:r>
          </w:p>
          <w:p w14:paraId="6C287A9E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в 2023 году – 9 590,26 тыс. рублей;</w:t>
            </w:r>
          </w:p>
          <w:p w14:paraId="67F4F209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в 2024 году – 6 701,30 тыс. рублей;</w:t>
            </w:r>
          </w:p>
          <w:p w14:paraId="3AF6402D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в 2025 году – 7 233,40 тыс. рублей;</w:t>
            </w:r>
          </w:p>
          <w:p w14:paraId="1408D052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в 2026 - 2030 годах – 36 322,49 тыс. рублей;</w:t>
            </w:r>
          </w:p>
          <w:p w14:paraId="312CA8B1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в 2031 - 2035 годах - 36 322,49 тыс. рублей;</w:t>
            </w:r>
          </w:p>
          <w:p w14:paraId="19504C0B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республиканского бюджета Чувашской Республики – </w:t>
            </w:r>
            <w:r w:rsidRPr="001D69BD">
              <w:rPr>
                <w:rFonts w:ascii="Times New Roman" w:hAnsi="Times New Roman" w:cs="Times New Roman"/>
                <w:sz w:val="26"/>
                <w:szCs w:val="26"/>
              </w:rPr>
              <w:t>373 615,42 тыс. рублей, в том числе:</w:t>
            </w:r>
          </w:p>
          <w:p w14:paraId="38820F3F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в 2023 году – 33 473,13 тыс. рублей;</w:t>
            </w:r>
          </w:p>
          <w:p w14:paraId="708FC823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в 2024 году – 33 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рублей;</w:t>
            </w:r>
          </w:p>
          <w:p w14:paraId="56FDE844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в 2025 году – 16 569,32 тыс. рублей;</w:t>
            </w:r>
          </w:p>
          <w:p w14:paraId="65C454CA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в 2026 - 2030 годах – 144 832,55 тыс. рублей;</w:t>
            </w:r>
          </w:p>
          <w:p w14:paraId="37F5AC4A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в 2031 - 2035 годах - 144 832,55 тыс. рублей;</w:t>
            </w:r>
          </w:p>
          <w:p w14:paraId="66DF63BA" w14:textId="77777777" w:rsidR="0031409D" w:rsidRPr="00743795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 xml:space="preserve">местных бюджетов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35 025</w:t>
            </w: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рублей, в том числе:</w:t>
            </w:r>
          </w:p>
          <w:p w14:paraId="2301D666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в 2023 году – 2 157,13 тыс. рублей;</w:t>
            </w:r>
          </w:p>
          <w:p w14:paraId="188ADC40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8 663</w:t>
            </w: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 тыс. рублей;</w:t>
            </w:r>
          </w:p>
          <w:p w14:paraId="22304AE2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в 2025 году – 2 200,0 тыс. рублей;</w:t>
            </w:r>
          </w:p>
          <w:p w14:paraId="31B58C74" w14:textId="77777777" w:rsidR="0031409D" w:rsidRPr="00743795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в 2026 - 2030 годах – 11 000,0 тыс. рублей;</w:t>
            </w:r>
          </w:p>
          <w:p w14:paraId="1CDA1B81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743795">
              <w:rPr>
                <w:rFonts w:ascii="Times New Roman" w:hAnsi="Times New Roman" w:cs="Times New Roman"/>
                <w:sz w:val="26"/>
                <w:szCs w:val="26"/>
              </w:rPr>
              <w:t>в 2031 - 2035 годах – 11 000,0 тыс. рублей.</w:t>
            </w:r>
          </w:p>
          <w:p w14:paraId="765DE3C6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F820D0" w14:textId="77777777" w:rsidR="0031409D" w:rsidRPr="00EE685F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мероприятий подпрограммы подлежат ежегодному уточнению исходя из возможностей бюджетов всех уровней</w:t>
            </w:r>
          </w:p>
        </w:tc>
      </w:tr>
      <w:tr w:rsidR="0031409D" w:rsidRPr="00EE685F" w14:paraId="5259722F" w14:textId="77777777" w:rsidTr="008B01C8"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</w:tcPr>
          <w:p w14:paraId="2A6F69F6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0F40C522" w14:textId="77777777" w:rsidR="0031409D" w:rsidRPr="00EE685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14:paraId="42D756C2" w14:textId="77777777" w:rsidR="0031409D" w:rsidRPr="00EE685F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685F">
              <w:rPr>
                <w:rFonts w:ascii="Times New Roman" w:hAnsi="Times New Roman" w:cs="Times New Roman"/>
                <w:sz w:val="26"/>
                <w:szCs w:val="26"/>
              </w:rPr>
              <w:t>улучшение жилищных условий граждан в Чебоксарском муниципальном округе Чувашской Республики.</w:t>
            </w:r>
          </w:p>
          <w:p w14:paraId="5A282D29" w14:textId="77777777" w:rsidR="0031409D" w:rsidRPr="00EE685F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C7E4B51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</w:p>
    <w:p w14:paraId="241C3EE4" w14:textId="77777777" w:rsidR="0031409D" w:rsidRDefault="0031409D" w:rsidP="0031409D">
      <w:pPr>
        <w:pStyle w:val="1"/>
        <w:rPr>
          <w:rFonts w:ascii="Times New Roman" w:hAnsi="Times New Roman"/>
          <w:sz w:val="26"/>
          <w:szCs w:val="26"/>
        </w:rPr>
      </w:pPr>
      <w:bookmarkStart w:id="11" w:name="sub_3001"/>
    </w:p>
    <w:p w14:paraId="6AA569D9" w14:textId="77777777" w:rsidR="0031409D" w:rsidRDefault="0031409D" w:rsidP="0031409D">
      <w:pPr>
        <w:pStyle w:val="1"/>
        <w:rPr>
          <w:rFonts w:ascii="Times New Roman" w:hAnsi="Times New Roman"/>
          <w:sz w:val="26"/>
          <w:szCs w:val="26"/>
        </w:rPr>
      </w:pPr>
    </w:p>
    <w:p w14:paraId="66DA8C70" w14:textId="77777777" w:rsidR="0031409D" w:rsidRDefault="0031409D" w:rsidP="0031409D">
      <w:pPr>
        <w:pStyle w:val="1"/>
        <w:rPr>
          <w:rFonts w:ascii="Times New Roman" w:hAnsi="Times New Roman"/>
          <w:sz w:val="26"/>
          <w:szCs w:val="26"/>
        </w:rPr>
      </w:pPr>
    </w:p>
    <w:p w14:paraId="694A8006" w14:textId="77777777" w:rsidR="0031409D" w:rsidRDefault="0031409D" w:rsidP="0031409D">
      <w:pPr>
        <w:pStyle w:val="1"/>
        <w:rPr>
          <w:rFonts w:ascii="Times New Roman" w:hAnsi="Times New Roman"/>
          <w:sz w:val="26"/>
          <w:szCs w:val="26"/>
        </w:rPr>
      </w:pPr>
    </w:p>
    <w:p w14:paraId="6A1E5020" w14:textId="77777777" w:rsidR="0031409D" w:rsidRDefault="0031409D" w:rsidP="0031409D"/>
    <w:p w14:paraId="27F4D5AF" w14:textId="77777777" w:rsidR="0031409D" w:rsidRDefault="0031409D" w:rsidP="0031409D"/>
    <w:p w14:paraId="76B6704A" w14:textId="77777777" w:rsidR="0031409D" w:rsidRPr="00CC6B38" w:rsidRDefault="0031409D" w:rsidP="0031409D"/>
    <w:p w14:paraId="4FFEBF4B" w14:textId="77777777" w:rsidR="0031409D" w:rsidRDefault="0031409D" w:rsidP="0031409D">
      <w:pPr>
        <w:pStyle w:val="1"/>
        <w:rPr>
          <w:rFonts w:ascii="Times New Roman" w:hAnsi="Times New Roman"/>
          <w:sz w:val="26"/>
          <w:szCs w:val="26"/>
        </w:rPr>
      </w:pPr>
    </w:p>
    <w:p w14:paraId="7AFD7630" w14:textId="77777777" w:rsidR="0031409D" w:rsidRDefault="0031409D" w:rsidP="0031409D">
      <w:pPr>
        <w:pStyle w:val="1"/>
        <w:rPr>
          <w:rFonts w:ascii="Times New Roman" w:hAnsi="Times New Roman"/>
          <w:sz w:val="26"/>
          <w:szCs w:val="26"/>
        </w:rPr>
      </w:pPr>
    </w:p>
    <w:p w14:paraId="68ABF663" w14:textId="77777777" w:rsidR="0031409D" w:rsidRPr="002A1052" w:rsidRDefault="0031409D" w:rsidP="0031409D">
      <w:pPr>
        <w:rPr>
          <w:lang w:val="x-none" w:eastAsia="x-none"/>
        </w:rPr>
      </w:pPr>
    </w:p>
    <w:p w14:paraId="281823FC" w14:textId="77777777" w:rsidR="0031409D" w:rsidRPr="0023596E" w:rsidRDefault="0031409D" w:rsidP="0031409D">
      <w:pPr>
        <w:pStyle w:val="1"/>
        <w:rPr>
          <w:rFonts w:ascii="Times New Roman" w:hAnsi="Times New Roman"/>
          <w:sz w:val="26"/>
          <w:szCs w:val="26"/>
        </w:rPr>
      </w:pPr>
      <w:r w:rsidRPr="0023596E">
        <w:rPr>
          <w:rFonts w:ascii="Times New Roman" w:hAnsi="Times New Roman"/>
          <w:sz w:val="26"/>
          <w:szCs w:val="26"/>
        </w:rPr>
        <w:t>Раздел I. Приоритеты и цель подпрограммы, общая характеристика участия органов местного самоуправления муниципальных районов и городских округов в реализации подпрограммы</w:t>
      </w:r>
    </w:p>
    <w:bookmarkEnd w:id="11"/>
    <w:p w14:paraId="4129433A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</w:p>
    <w:p w14:paraId="6704E940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CF71C7">
        <w:rPr>
          <w:rFonts w:ascii="Times New Roman" w:hAnsi="Times New Roman"/>
          <w:szCs w:val="26"/>
        </w:rPr>
        <w:t xml:space="preserve">Приоритеты и цель подпрограммы определены основными направлениями реализации </w:t>
      </w:r>
      <w:hyperlink r:id="rId15" w:history="1">
        <w:r w:rsidRPr="00CF71C7">
          <w:rPr>
            <w:rFonts w:ascii="Times New Roman" w:hAnsi="Times New Roman"/>
            <w:szCs w:val="26"/>
          </w:rPr>
          <w:t>стратегии</w:t>
        </w:r>
      </w:hyperlink>
      <w:r w:rsidRPr="00CF71C7">
        <w:rPr>
          <w:rFonts w:ascii="Times New Roman" w:hAnsi="Times New Roman"/>
          <w:szCs w:val="26"/>
        </w:rPr>
        <w:t xml:space="preserve"> социально-экономического развития </w:t>
      </w:r>
      <w:r w:rsidRPr="00CF71C7">
        <w:rPr>
          <w:rFonts w:ascii="Times New Roman" w:hAnsi="Times New Roman"/>
          <w:color w:val="000000"/>
          <w:szCs w:val="26"/>
        </w:rPr>
        <w:t xml:space="preserve">Чебоксарского муниципального округа до 2035 года», </w:t>
      </w:r>
      <w:r w:rsidRPr="00CF71C7">
        <w:rPr>
          <w:rFonts w:ascii="Times New Roman" w:hAnsi="Times New Roman"/>
          <w:szCs w:val="26"/>
        </w:rPr>
        <w:t xml:space="preserve">утвержденной </w:t>
      </w:r>
      <w:r w:rsidRPr="009379A9">
        <w:rPr>
          <w:rFonts w:ascii="Times New Roman" w:hAnsi="Times New Roman"/>
          <w:szCs w:val="26"/>
          <w:shd w:val="clear" w:color="auto" w:fill="FFFFFF"/>
        </w:rPr>
        <w:t>решением</w:t>
      </w:r>
      <w:r>
        <w:rPr>
          <w:rFonts w:ascii="Times New Roman" w:hAnsi="Times New Roman"/>
          <w:szCs w:val="26"/>
          <w:shd w:val="clear" w:color="auto" w:fill="FFFFFF"/>
        </w:rPr>
        <w:t xml:space="preserve"> </w:t>
      </w:r>
      <w:r w:rsidRPr="009379A9">
        <w:rPr>
          <w:rFonts w:ascii="Times New Roman" w:hAnsi="Times New Roman"/>
          <w:szCs w:val="26"/>
          <w:shd w:val="clear" w:color="auto" w:fill="FFFFFF"/>
        </w:rPr>
        <w:t>Собрания депутатов Чебоксарского муниципального округа Чувашской Республики от 24.03.2023 № 10-01</w:t>
      </w:r>
      <w:r>
        <w:rPr>
          <w:rFonts w:ascii="Times New Roman" w:hAnsi="Times New Roman"/>
          <w:szCs w:val="26"/>
        </w:rPr>
        <w:t>.</w:t>
      </w:r>
    </w:p>
    <w:p w14:paraId="42752CA5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 xml:space="preserve">Целью подпрограммы является создание условий, обеспечивающих доступность жилья для граждан в </w:t>
      </w:r>
      <w:r>
        <w:rPr>
          <w:rFonts w:ascii="Times New Roman" w:hAnsi="Times New Roman"/>
          <w:szCs w:val="26"/>
        </w:rPr>
        <w:t>Чебоксарском муниципальном округе</w:t>
      </w:r>
      <w:r w:rsidRPr="0023596E">
        <w:rPr>
          <w:rFonts w:ascii="Times New Roman" w:hAnsi="Times New Roman"/>
          <w:szCs w:val="26"/>
        </w:rPr>
        <w:t xml:space="preserve"> Чувашской Республики.</w:t>
      </w:r>
    </w:p>
    <w:p w14:paraId="243E7B1A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Для достижения поставленной цели необходимо решение следующих задач:</w:t>
      </w:r>
    </w:p>
    <w:p w14:paraId="0C056107" w14:textId="77777777" w:rsidR="0031409D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повышение уровня обеспеченности населения жильем</w:t>
      </w:r>
      <w:r>
        <w:rPr>
          <w:rFonts w:ascii="Times New Roman" w:hAnsi="Times New Roman"/>
          <w:szCs w:val="26"/>
        </w:rPr>
        <w:t>;</w:t>
      </w:r>
    </w:p>
    <w:p w14:paraId="4567EF15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привлечение инвестиций в строительство арендного жилья;</w:t>
      </w:r>
    </w:p>
    <w:p w14:paraId="3F4BD28B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ежегодное увеличение объема расселенного аварийного жилищного фонда.</w:t>
      </w:r>
    </w:p>
    <w:p w14:paraId="5AD8F723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Важное значение имеет выбор стратегии развития жилищного строительства в муниципальных образованиях, которая должна определяться с учетом потребностей и предпочтений населения, муниципальной градостроительной политики и перспектив социально-экономического и демографического развития муниципальных образований.</w:t>
      </w:r>
    </w:p>
    <w:p w14:paraId="508DCEFC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Основные направления реализации муниципальной программы в области жилищного строительства предусматривает следующие мероприятия:</w:t>
      </w:r>
    </w:p>
    <w:p w14:paraId="6B4A6825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реализация проектов комплексного освоения территорий в целях жилищного строительства, а также проектов развития застроенных территорий;</w:t>
      </w:r>
    </w:p>
    <w:p w14:paraId="208A420A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синхронизация реализации муниципальной программы в области жилищного строительства с инвестиционными программами ресурсоснабжающих организаций по обеспечению объектами инженерной инфраструктуры земельных участков, планируемых к вовлечению в оборот в целях жилищного строительства.</w:t>
      </w:r>
    </w:p>
    <w:p w14:paraId="73143101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</w:p>
    <w:p w14:paraId="68A8D61E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</w:p>
    <w:p w14:paraId="302B2653" w14:textId="77777777" w:rsidR="0031409D" w:rsidRPr="0023596E" w:rsidRDefault="0031409D" w:rsidP="0031409D">
      <w:pPr>
        <w:pStyle w:val="1"/>
        <w:rPr>
          <w:rFonts w:ascii="Times New Roman" w:hAnsi="Times New Roman"/>
          <w:sz w:val="26"/>
          <w:szCs w:val="26"/>
        </w:rPr>
      </w:pPr>
      <w:bookmarkStart w:id="12" w:name="sub_3002"/>
      <w:r w:rsidRPr="0023596E">
        <w:rPr>
          <w:rFonts w:ascii="Times New Roman" w:hAnsi="Times New Roman"/>
          <w:sz w:val="26"/>
          <w:szCs w:val="26"/>
        </w:rPr>
        <w:t>Раздел II. Перечень и сведения о целевых индикаторах и показателях подпрограммы с расшифровкой плановых значений по годам ее реализации</w:t>
      </w:r>
    </w:p>
    <w:bookmarkEnd w:id="12"/>
    <w:p w14:paraId="026A0770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</w:p>
    <w:p w14:paraId="38ABF987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Состав целевых индикаторов и показателей подпрограммы определен исходя из принципа необходимости и достаточности информации для характеристики достижения цели и решения задач подпрограммы.</w:t>
      </w:r>
    </w:p>
    <w:p w14:paraId="38907F78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В подпрограмме предусмотрены следующие целевые индикаторы и показатели достижения цели и решения задач подпрограммы:</w:t>
      </w:r>
    </w:p>
    <w:p w14:paraId="1A76FDC1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объем ввода жилья;</w:t>
      </w:r>
    </w:p>
    <w:p w14:paraId="61F1A2D0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количество молодых семей, получивших свидетельство о праве на получение социальной выплаты;</w:t>
      </w:r>
    </w:p>
    <w:p w14:paraId="0DFFED44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количество обеспеченных жильем семей граждан в соответствии с федеральным законодательством и указами Президента Российской Федерации;</w:t>
      </w:r>
    </w:p>
    <w:p w14:paraId="2E3E0C2A" w14:textId="77777777" w:rsidR="0031409D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количество квадратных метров расселенного аварийного жилищного фонда</w:t>
      </w:r>
      <w:r>
        <w:rPr>
          <w:rFonts w:ascii="Times New Roman" w:hAnsi="Times New Roman"/>
          <w:szCs w:val="26"/>
        </w:rPr>
        <w:t>;</w:t>
      </w:r>
    </w:p>
    <w:p w14:paraId="1D658585" w14:textId="77777777" w:rsidR="0031409D" w:rsidRDefault="0031409D" w:rsidP="0031409D">
      <w:pPr>
        <w:rPr>
          <w:rFonts w:ascii="Times New Roman" w:hAnsi="Times New Roman"/>
          <w:color w:val="000000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Cs w:val="26"/>
          <w:shd w:val="clear" w:color="auto" w:fill="FFFFFF"/>
        </w:rPr>
        <w:t>к</w:t>
      </w:r>
      <w:r w:rsidRPr="002163B3">
        <w:rPr>
          <w:rFonts w:ascii="Times New Roman" w:hAnsi="Times New Roman"/>
          <w:color w:val="000000"/>
          <w:szCs w:val="26"/>
          <w:shd w:val="clear" w:color="auto" w:fill="FFFFFF"/>
        </w:rPr>
        <w:t>оличество граждан, расселенных из непригодного для проживания жилищного фонда</w:t>
      </w:r>
      <w:r>
        <w:rPr>
          <w:rFonts w:ascii="Times New Roman" w:hAnsi="Times New Roman"/>
          <w:color w:val="000000"/>
          <w:szCs w:val="26"/>
          <w:shd w:val="clear" w:color="auto" w:fill="FFFFFF"/>
        </w:rPr>
        <w:t>;</w:t>
      </w:r>
    </w:p>
    <w:p w14:paraId="5AC0061F" w14:textId="77777777" w:rsidR="0031409D" w:rsidRDefault="0031409D" w:rsidP="0031409D">
      <w:pPr>
        <w:rPr>
          <w:rFonts w:ascii="Times New Roman" w:hAnsi="Times New Roman"/>
          <w:color w:val="000000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Cs w:val="26"/>
          <w:shd w:val="clear" w:color="auto" w:fill="FFFFFF"/>
        </w:rPr>
        <w:t>к</w:t>
      </w:r>
      <w:r w:rsidRPr="002163B3">
        <w:rPr>
          <w:rFonts w:ascii="Times New Roman" w:hAnsi="Times New Roman"/>
          <w:color w:val="000000"/>
          <w:szCs w:val="26"/>
          <w:shd w:val="clear" w:color="auto" w:fill="FFFFFF"/>
        </w:rPr>
        <w:t>оличество квадратных метров расселенного аварийного жилищного фонда, признанного аварийным до 1 января 2017 г. в связи с физическим износом в процессе эксплуатации</w:t>
      </w:r>
      <w:r>
        <w:rPr>
          <w:rFonts w:ascii="Times New Roman" w:hAnsi="Times New Roman"/>
          <w:color w:val="000000"/>
          <w:szCs w:val="26"/>
          <w:shd w:val="clear" w:color="auto" w:fill="FFFFFF"/>
        </w:rPr>
        <w:t>;</w:t>
      </w:r>
    </w:p>
    <w:p w14:paraId="13B7C60E" w14:textId="77777777" w:rsidR="0031409D" w:rsidRDefault="0031409D" w:rsidP="0031409D">
      <w:pPr>
        <w:rPr>
          <w:rFonts w:ascii="Times New Roman" w:hAnsi="Times New Roman"/>
          <w:color w:val="000000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Cs w:val="26"/>
          <w:shd w:val="clear" w:color="auto" w:fill="FFFFFF"/>
        </w:rPr>
        <w:t>к</w:t>
      </w:r>
      <w:r w:rsidRPr="002163B3">
        <w:rPr>
          <w:rFonts w:ascii="Times New Roman" w:hAnsi="Times New Roman"/>
          <w:color w:val="000000"/>
          <w:szCs w:val="26"/>
          <w:shd w:val="clear" w:color="auto" w:fill="FFFFFF"/>
        </w:rPr>
        <w:t>оличество квадратных метров расселенного непригодного для проживания жилищного фонда</w:t>
      </w:r>
      <w:r>
        <w:rPr>
          <w:rFonts w:ascii="Times New Roman" w:hAnsi="Times New Roman"/>
          <w:color w:val="000000"/>
          <w:szCs w:val="26"/>
          <w:shd w:val="clear" w:color="auto" w:fill="FFFFFF"/>
        </w:rPr>
        <w:t>;</w:t>
      </w:r>
    </w:p>
    <w:p w14:paraId="0C35C50E" w14:textId="77777777" w:rsidR="0031409D" w:rsidRDefault="0031409D" w:rsidP="0031409D">
      <w:pPr>
        <w:rPr>
          <w:rFonts w:ascii="Times New Roman" w:hAnsi="Times New Roman"/>
          <w:color w:val="000000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Cs w:val="26"/>
          <w:shd w:val="clear" w:color="auto" w:fill="FFFFFF"/>
        </w:rPr>
        <w:t>к</w:t>
      </w:r>
      <w:r w:rsidRPr="002163B3">
        <w:rPr>
          <w:rFonts w:ascii="Times New Roman" w:hAnsi="Times New Roman"/>
          <w:color w:val="000000"/>
          <w:szCs w:val="26"/>
          <w:shd w:val="clear" w:color="auto" w:fill="FFFFFF"/>
        </w:rPr>
        <w:t>оличество квадратных метров расселенного аварийного жилищного фонда, признанного аварийным и представляющего угрозу жизни и здоровью граждан, за исключением признанного таковым до 1 января 2017 года</w:t>
      </w:r>
      <w:r>
        <w:rPr>
          <w:rFonts w:ascii="Times New Roman" w:hAnsi="Times New Roman"/>
          <w:color w:val="000000"/>
          <w:szCs w:val="26"/>
          <w:shd w:val="clear" w:color="auto" w:fill="FFFFFF"/>
        </w:rPr>
        <w:t>;</w:t>
      </w:r>
    </w:p>
    <w:p w14:paraId="05D565E2" w14:textId="77777777" w:rsidR="0031409D" w:rsidRDefault="0031409D" w:rsidP="0031409D">
      <w:pPr>
        <w:rPr>
          <w:rFonts w:ascii="Times New Roman" w:hAnsi="Times New Roman"/>
          <w:color w:val="000000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Cs w:val="26"/>
          <w:shd w:val="clear" w:color="auto" w:fill="FFFFFF"/>
        </w:rPr>
        <w:t>о</w:t>
      </w:r>
      <w:r w:rsidRPr="00020187">
        <w:rPr>
          <w:rFonts w:ascii="Times New Roman" w:hAnsi="Times New Roman"/>
          <w:color w:val="000000"/>
          <w:szCs w:val="26"/>
          <w:shd w:val="clear" w:color="auto" w:fill="FFFFFF"/>
        </w:rPr>
        <w:t xml:space="preserve">бъем </w:t>
      </w:r>
      <w:r>
        <w:rPr>
          <w:rFonts w:ascii="Times New Roman" w:hAnsi="Times New Roman"/>
          <w:color w:val="000000"/>
          <w:szCs w:val="26"/>
          <w:shd w:val="clear" w:color="auto" w:fill="FFFFFF"/>
        </w:rPr>
        <w:t>жилищного строительства;</w:t>
      </w:r>
    </w:p>
    <w:p w14:paraId="66B240A1" w14:textId="77777777" w:rsidR="0031409D" w:rsidRDefault="0031409D" w:rsidP="0031409D">
      <w:pPr>
        <w:rPr>
          <w:rFonts w:ascii="Times New Roman" w:hAnsi="Times New Roman"/>
          <w:color w:val="000000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Cs w:val="26"/>
          <w:shd w:val="clear" w:color="auto" w:fill="FFFFFF"/>
        </w:rPr>
        <w:t>о</w:t>
      </w:r>
      <w:r w:rsidRPr="00020187">
        <w:rPr>
          <w:rFonts w:ascii="Times New Roman" w:hAnsi="Times New Roman"/>
          <w:color w:val="000000"/>
          <w:szCs w:val="26"/>
          <w:shd w:val="clear" w:color="auto" w:fill="FFFFFF"/>
        </w:rPr>
        <w:t>бъем ввода жилья, построенного населением</w:t>
      </w:r>
      <w:r>
        <w:rPr>
          <w:rFonts w:ascii="Times New Roman" w:hAnsi="Times New Roman"/>
          <w:color w:val="000000"/>
          <w:szCs w:val="26"/>
          <w:shd w:val="clear" w:color="auto" w:fill="FFFFFF"/>
        </w:rPr>
        <w:t>.</w:t>
      </w:r>
    </w:p>
    <w:p w14:paraId="5F663CCC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В результате реализации мероприятий подпрограммы ожидается достижение следующих целевых индикаторов и показателей:</w:t>
      </w:r>
    </w:p>
    <w:p w14:paraId="703755EB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объем жилищного строительства:</w:t>
      </w:r>
    </w:p>
    <w:p w14:paraId="15E80339" w14:textId="77777777" w:rsidR="0031409D" w:rsidRPr="00A635F4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 xml:space="preserve">в </w:t>
      </w:r>
      <w:r w:rsidRPr="00A635F4">
        <w:rPr>
          <w:rFonts w:ascii="Times New Roman" w:hAnsi="Times New Roman"/>
          <w:szCs w:val="26"/>
        </w:rPr>
        <w:t>2023 году – 36,3 тыс. кв. метров;</w:t>
      </w:r>
    </w:p>
    <w:p w14:paraId="00D05616" w14:textId="77777777" w:rsidR="0031409D" w:rsidRPr="00A635F4" w:rsidRDefault="0031409D" w:rsidP="0031409D">
      <w:pPr>
        <w:rPr>
          <w:rFonts w:ascii="Times New Roman" w:hAnsi="Times New Roman"/>
          <w:szCs w:val="26"/>
        </w:rPr>
      </w:pPr>
      <w:r w:rsidRPr="00A635F4">
        <w:rPr>
          <w:rFonts w:ascii="Times New Roman" w:hAnsi="Times New Roman"/>
          <w:szCs w:val="26"/>
        </w:rPr>
        <w:t>в 2024 году – 41,2 тыс. кв. метров;</w:t>
      </w:r>
    </w:p>
    <w:p w14:paraId="53833C31" w14:textId="77777777" w:rsidR="0031409D" w:rsidRPr="00A635F4" w:rsidRDefault="0031409D" w:rsidP="0031409D">
      <w:pPr>
        <w:rPr>
          <w:rFonts w:ascii="Times New Roman" w:hAnsi="Times New Roman"/>
          <w:szCs w:val="26"/>
        </w:rPr>
      </w:pPr>
      <w:r w:rsidRPr="00A635F4">
        <w:rPr>
          <w:rFonts w:ascii="Times New Roman" w:hAnsi="Times New Roman"/>
          <w:szCs w:val="26"/>
        </w:rPr>
        <w:t>в 2025 году – 42,3  тыс. кв. метров;</w:t>
      </w:r>
    </w:p>
    <w:p w14:paraId="6CA91877" w14:textId="77777777" w:rsidR="0031409D" w:rsidRPr="00A635F4" w:rsidRDefault="0031409D" w:rsidP="0031409D">
      <w:pPr>
        <w:rPr>
          <w:rFonts w:ascii="Times New Roman" w:hAnsi="Times New Roman"/>
          <w:szCs w:val="26"/>
        </w:rPr>
      </w:pPr>
      <w:r w:rsidRPr="00A635F4">
        <w:rPr>
          <w:rFonts w:ascii="Times New Roman" w:hAnsi="Times New Roman"/>
          <w:szCs w:val="26"/>
        </w:rPr>
        <w:t>в 2026-2030 годах - 200,0тыс. кв. метров;</w:t>
      </w:r>
    </w:p>
    <w:p w14:paraId="2E1C6B6B" w14:textId="77777777" w:rsidR="0031409D" w:rsidRPr="00A635F4" w:rsidRDefault="0031409D" w:rsidP="0031409D">
      <w:pPr>
        <w:rPr>
          <w:rFonts w:ascii="Times New Roman" w:hAnsi="Times New Roman"/>
          <w:szCs w:val="26"/>
        </w:rPr>
      </w:pPr>
      <w:r w:rsidRPr="00A635F4">
        <w:rPr>
          <w:rFonts w:ascii="Times New Roman" w:hAnsi="Times New Roman"/>
          <w:szCs w:val="26"/>
        </w:rPr>
        <w:t>в 2031-2035 годах - 200,0 тыс. кв. метров;</w:t>
      </w:r>
    </w:p>
    <w:p w14:paraId="1351A7CA" w14:textId="77777777" w:rsidR="0031409D" w:rsidRPr="00A635F4" w:rsidRDefault="0031409D" w:rsidP="0031409D">
      <w:pPr>
        <w:rPr>
          <w:rFonts w:ascii="Times New Roman" w:hAnsi="Times New Roman"/>
          <w:szCs w:val="26"/>
        </w:rPr>
      </w:pPr>
      <w:r w:rsidRPr="00A635F4">
        <w:rPr>
          <w:rFonts w:ascii="Times New Roman" w:hAnsi="Times New Roman"/>
          <w:szCs w:val="26"/>
        </w:rPr>
        <w:t>количество обеспеченных жильем молодых семей:</w:t>
      </w:r>
    </w:p>
    <w:p w14:paraId="3E9EA189" w14:textId="77777777" w:rsidR="0031409D" w:rsidRPr="00A635F4" w:rsidRDefault="0031409D" w:rsidP="0031409D">
      <w:pPr>
        <w:rPr>
          <w:rFonts w:ascii="Times New Roman" w:hAnsi="Times New Roman"/>
          <w:szCs w:val="26"/>
        </w:rPr>
      </w:pPr>
      <w:r w:rsidRPr="00A635F4">
        <w:rPr>
          <w:rFonts w:ascii="Times New Roman" w:hAnsi="Times New Roman"/>
          <w:szCs w:val="26"/>
        </w:rPr>
        <w:t>в 2023 году - 17 семей;</w:t>
      </w:r>
    </w:p>
    <w:p w14:paraId="66A7E49A" w14:textId="77777777" w:rsidR="0031409D" w:rsidRPr="00A635F4" w:rsidRDefault="0031409D" w:rsidP="0031409D">
      <w:pPr>
        <w:rPr>
          <w:rFonts w:ascii="Times New Roman" w:hAnsi="Times New Roman"/>
          <w:szCs w:val="26"/>
        </w:rPr>
      </w:pPr>
      <w:r w:rsidRPr="00A635F4">
        <w:rPr>
          <w:rFonts w:ascii="Times New Roman" w:hAnsi="Times New Roman"/>
          <w:szCs w:val="26"/>
        </w:rPr>
        <w:t xml:space="preserve">в 2024 году - </w:t>
      </w:r>
      <w:r>
        <w:rPr>
          <w:rFonts w:ascii="Times New Roman" w:hAnsi="Times New Roman"/>
          <w:szCs w:val="26"/>
        </w:rPr>
        <w:t>22 семьи</w:t>
      </w:r>
      <w:r w:rsidRPr="00A635F4">
        <w:rPr>
          <w:rFonts w:ascii="Times New Roman" w:hAnsi="Times New Roman"/>
          <w:szCs w:val="26"/>
        </w:rPr>
        <w:t>;</w:t>
      </w:r>
    </w:p>
    <w:p w14:paraId="51F9CDFF" w14:textId="77777777" w:rsidR="0031409D" w:rsidRPr="00A635F4" w:rsidRDefault="0031409D" w:rsidP="0031409D">
      <w:pPr>
        <w:rPr>
          <w:rFonts w:ascii="Times New Roman" w:hAnsi="Times New Roman"/>
          <w:szCs w:val="26"/>
        </w:rPr>
      </w:pPr>
      <w:r w:rsidRPr="00A635F4">
        <w:rPr>
          <w:rFonts w:ascii="Times New Roman" w:hAnsi="Times New Roman"/>
          <w:szCs w:val="26"/>
        </w:rPr>
        <w:t>в 2025 году - 17 семей;</w:t>
      </w:r>
    </w:p>
    <w:p w14:paraId="7760989C" w14:textId="77777777" w:rsidR="0031409D" w:rsidRPr="00A635F4" w:rsidRDefault="0031409D" w:rsidP="0031409D">
      <w:pPr>
        <w:rPr>
          <w:rFonts w:ascii="Times New Roman" w:hAnsi="Times New Roman"/>
          <w:szCs w:val="26"/>
        </w:rPr>
      </w:pPr>
      <w:r w:rsidRPr="00A635F4">
        <w:rPr>
          <w:rFonts w:ascii="Times New Roman" w:hAnsi="Times New Roman"/>
          <w:szCs w:val="26"/>
        </w:rPr>
        <w:t>в 2026-2030 годах – 45 семей;</w:t>
      </w:r>
    </w:p>
    <w:p w14:paraId="4FCB84DE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A635F4">
        <w:rPr>
          <w:rFonts w:ascii="Times New Roman" w:hAnsi="Times New Roman"/>
          <w:szCs w:val="26"/>
        </w:rPr>
        <w:t>в 2031-2035 годах – 45 семей;</w:t>
      </w:r>
    </w:p>
    <w:p w14:paraId="4DB51D94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(достижение максимального значения или насыщения), изменения приоритетов государственной политики в жилищной сфере.</w:t>
      </w:r>
    </w:p>
    <w:p w14:paraId="383C83F1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</w:p>
    <w:p w14:paraId="049E91D7" w14:textId="77777777" w:rsidR="0031409D" w:rsidRPr="0023596E" w:rsidRDefault="0031409D" w:rsidP="0031409D">
      <w:pPr>
        <w:pStyle w:val="1"/>
        <w:rPr>
          <w:rFonts w:ascii="Times New Roman" w:hAnsi="Times New Roman"/>
          <w:sz w:val="26"/>
          <w:szCs w:val="26"/>
        </w:rPr>
      </w:pPr>
      <w:bookmarkStart w:id="13" w:name="sub_3003"/>
      <w:r w:rsidRPr="0023596E">
        <w:rPr>
          <w:rFonts w:ascii="Times New Roman" w:hAnsi="Times New Roman"/>
          <w:sz w:val="26"/>
          <w:szCs w:val="26"/>
        </w:rPr>
        <w:t>Раздел III. Характеристики основных мероприятий, мероприятий подпрограммы с указанием сроков и этапов их реализации</w:t>
      </w:r>
    </w:p>
    <w:bookmarkEnd w:id="13"/>
    <w:p w14:paraId="524D9E0D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</w:p>
    <w:p w14:paraId="06B5345D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На реализацию поставленных цели и задач подпрограммы направлены четыре основных мероприятия. Основные мероприятия подпрограммы подразделяются на отдельные мероприятия.</w:t>
      </w:r>
    </w:p>
    <w:p w14:paraId="70A68CE1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Основное мероприятие 1. Реализация отдельных мероприятий регионального проекта "Жилье".</w:t>
      </w:r>
    </w:p>
    <w:p w14:paraId="40777D50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Мероприятие направлено на увеличе</w:t>
      </w:r>
      <w:r>
        <w:rPr>
          <w:rFonts w:ascii="Times New Roman" w:hAnsi="Times New Roman"/>
          <w:szCs w:val="26"/>
        </w:rPr>
        <w:t>ние объемов строительства жилья</w:t>
      </w:r>
      <w:r w:rsidRPr="0023596E">
        <w:rPr>
          <w:rFonts w:ascii="Times New Roman" w:hAnsi="Times New Roman"/>
          <w:szCs w:val="26"/>
        </w:rPr>
        <w:t>.</w:t>
      </w:r>
    </w:p>
    <w:p w14:paraId="430F3D5B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Мероприятие предусматривает решение проблем граждан - повышение доступности жилья для многодетных семей путем предоставления под жилищное строительство земельных участков, обеспеченных инженерной инфраструктурой.</w:t>
      </w:r>
    </w:p>
    <w:p w14:paraId="3AB196FD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Основное мероприятие 2</w:t>
      </w:r>
      <w:r w:rsidRPr="0023596E">
        <w:rPr>
          <w:rFonts w:ascii="Times New Roman" w:hAnsi="Times New Roman"/>
          <w:szCs w:val="26"/>
        </w:rPr>
        <w:t>. Реализация мероприятий регионального проекта "Обеспечение устойчивого сокращения непригодного для проживания жилищного фонда".</w:t>
      </w:r>
    </w:p>
    <w:p w14:paraId="49FA33F6" w14:textId="77777777" w:rsidR="0031409D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Сроки реализации мероприят</w:t>
      </w:r>
      <w:r>
        <w:rPr>
          <w:rFonts w:ascii="Times New Roman" w:hAnsi="Times New Roman"/>
          <w:szCs w:val="26"/>
        </w:rPr>
        <w:t>ий подпрограммы - 2023</w:t>
      </w:r>
      <w:r w:rsidRPr="0023596E">
        <w:rPr>
          <w:rFonts w:ascii="Times New Roman" w:hAnsi="Times New Roman"/>
          <w:szCs w:val="26"/>
        </w:rPr>
        <w:t> - 2035 годы.</w:t>
      </w:r>
    </w:p>
    <w:p w14:paraId="1EA84C38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</w:p>
    <w:p w14:paraId="3980D0BE" w14:textId="77777777" w:rsidR="0031409D" w:rsidRPr="0023596E" w:rsidRDefault="0031409D" w:rsidP="0031409D">
      <w:pPr>
        <w:pStyle w:val="1"/>
        <w:rPr>
          <w:rFonts w:ascii="Times New Roman" w:hAnsi="Times New Roman"/>
          <w:sz w:val="26"/>
          <w:szCs w:val="26"/>
        </w:rPr>
      </w:pPr>
      <w:bookmarkStart w:id="14" w:name="sub_3004"/>
      <w:r w:rsidRPr="0023596E">
        <w:rPr>
          <w:rFonts w:ascii="Times New Roman" w:hAnsi="Times New Roman"/>
          <w:sz w:val="26"/>
          <w:szCs w:val="26"/>
        </w:rPr>
        <w:t>Раздел IV. Обоснование объема финансовых ресурсов, необходимых для реализации подпрограммы</w:t>
      </w:r>
    </w:p>
    <w:bookmarkEnd w:id="14"/>
    <w:p w14:paraId="1DD4DF0B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</w:p>
    <w:p w14:paraId="0A7D708E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Финансирование подпрограммы осуществляется за счет средств федерального бюджета, республиканского бюджета Чувашской Республики, местного бюджета и внебюджетных источников.</w:t>
      </w:r>
    </w:p>
    <w:p w14:paraId="0953BCF9" w14:textId="77777777" w:rsidR="0031409D" w:rsidRPr="002F417D" w:rsidRDefault="0031409D" w:rsidP="0031409D">
      <w:pPr>
        <w:rPr>
          <w:rFonts w:ascii="Times New Roman" w:hAnsi="Times New Roman"/>
          <w:szCs w:val="26"/>
        </w:rPr>
      </w:pPr>
      <w:r w:rsidRPr="002F417D">
        <w:rPr>
          <w:rFonts w:ascii="Times New Roman" w:hAnsi="Times New Roman"/>
          <w:szCs w:val="26"/>
        </w:rPr>
        <w:t xml:space="preserve">Общий объем финансирования подпрограммы в 2023 - 2035 годах составляет      </w:t>
      </w:r>
      <w:r>
        <w:rPr>
          <w:rFonts w:ascii="Times New Roman" w:hAnsi="Times New Roman"/>
          <w:szCs w:val="26"/>
        </w:rPr>
        <w:t>504 810,7</w:t>
      </w:r>
      <w:r w:rsidRPr="002F417D">
        <w:rPr>
          <w:rFonts w:ascii="Times New Roman" w:hAnsi="Times New Roman"/>
          <w:szCs w:val="26"/>
        </w:rPr>
        <w:t xml:space="preserve"> тыс. рублей, в том числе средства:</w:t>
      </w:r>
    </w:p>
    <w:p w14:paraId="6C855793" w14:textId="77777777" w:rsidR="0031409D" w:rsidRPr="002F417D" w:rsidRDefault="0031409D" w:rsidP="0031409D">
      <w:pPr>
        <w:rPr>
          <w:rFonts w:ascii="Times New Roman" w:hAnsi="Times New Roman"/>
          <w:szCs w:val="26"/>
        </w:rPr>
      </w:pPr>
      <w:r w:rsidRPr="002F417D">
        <w:rPr>
          <w:rFonts w:ascii="Times New Roman" w:hAnsi="Times New Roman"/>
          <w:szCs w:val="26"/>
        </w:rPr>
        <w:t>федерального бюджета – 96 169,94 тыс. рублей;</w:t>
      </w:r>
    </w:p>
    <w:p w14:paraId="527D884E" w14:textId="77777777" w:rsidR="0031409D" w:rsidRPr="002F417D" w:rsidRDefault="0031409D" w:rsidP="0031409D">
      <w:pPr>
        <w:rPr>
          <w:rFonts w:ascii="Times New Roman" w:hAnsi="Times New Roman"/>
          <w:szCs w:val="26"/>
        </w:rPr>
      </w:pPr>
      <w:r w:rsidRPr="002F417D">
        <w:rPr>
          <w:rFonts w:ascii="Times New Roman" w:hAnsi="Times New Roman"/>
          <w:szCs w:val="26"/>
        </w:rPr>
        <w:t>республиканского бюджета – 373 6</w:t>
      </w:r>
      <w:r>
        <w:rPr>
          <w:rFonts w:ascii="Times New Roman" w:hAnsi="Times New Roman"/>
          <w:szCs w:val="26"/>
        </w:rPr>
        <w:t>20</w:t>
      </w:r>
      <w:r w:rsidRPr="002F417D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>63</w:t>
      </w:r>
      <w:r w:rsidRPr="002F417D">
        <w:rPr>
          <w:rFonts w:ascii="Times New Roman" w:hAnsi="Times New Roman"/>
          <w:szCs w:val="26"/>
        </w:rPr>
        <w:t xml:space="preserve"> тыс. рублей;</w:t>
      </w:r>
    </w:p>
    <w:p w14:paraId="34E2F360" w14:textId="77777777" w:rsidR="0031409D" w:rsidRPr="002F417D" w:rsidRDefault="0031409D" w:rsidP="0031409D">
      <w:pPr>
        <w:rPr>
          <w:rFonts w:ascii="Times New Roman" w:hAnsi="Times New Roman"/>
          <w:szCs w:val="26"/>
        </w:rPr>
      </w:pPr>
      <w:r w:rsidRPr="002F417D">
        <w:rPr>
          <w:rFonts w:ascii="Times New Roman" w:hAnsi="Times New Roman"/>
          <w:szCs w:val="26"/>
        </w:rPr>
        <w:t xml:space="preserve">местного бюджета – </w:t>
      </w:r>
      <w:r>
        <w:rPr>
          <w:rFonts w:ascii="Times New Roman" w:hAnsi="Times New Roman"/>
          <w:szCs w:val="26"/>
        </w:rPr>
        <w:t>35</w:t>
      </w:r>
      <w:r w:rsidRPr="002F417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020</w:t>
      </w:r>
      <w:r w:rsidRPr="002F417D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>13</w:t>
      </w:r>
      <w:r w:rsidRPr="002F417D">
        <w:rPr>
          <w:rFonts w:ascii="Times New Roman" w:hAnsi="Times New Roman"/>
          <w:szCs w:val="26"/>
        </w:rPr>
        <w:t xml:space="preserve"> тыс. рублей;</w:t>
      </w:r>
    </w:p>
    <w:p w14:paraId="019F77F4" w14:textId="77777777" w:rsidR="0031409D" w:rsidRPr="002F417D" w:rsidRDefault="0031409D" w:rsidP="0031409D">
      <w:pPr>
        <w:rPr>
          <w:rFonts w:ascii="Times New Roman" w:hAnsi="Times New Roman"/>
          <w:szCs w:val="26"/>
        </w:rPr>
      </w:pPr>
      <w:r w:rsidRPr="002F417D">
        <w:rPr>
          <w:rFonts w:ascii="Times New Roman" w:hAnsi="Times New Roman"/>
          <w:szCs w:val="26"/>
        </w:rPr>
        <w:t>внебюджетных источников – 0,00 тыс. рублей (таблица).</w:t>
      </w:r>
    </w:p>
    <w:p w14:paraId="5DC98974" w14:textId="77777777" w:rsidR="0031409D" w:rsidRPr="0002240C" w:rsidRDefault="0031409D" w:rsidP="0031409D">
      <w:pPr>
        <w:rPr>
          <w:rFonts w:ascii="Times New Roman" w:hAnsi="Times New Roman"/>
          <w:szCs w:val="26"/>
          <w:highlight w:val="yellow"/>
        </w:rPr>
      </w:pPr>
    </w:p>
    <w:p w14:paraId="17AB21BA" w14:textId="77777777" w:rsidR="0031409D" w:rsidRPr="0002240C" w:rsidRDefault="0031409D" w:rsidP="0031409D">
      <w:pPr>
        <w:rPr>
          <w:rFonts w:ascii="Times New Roman" w:hAnsi="Times New Roman"/>
          <w:szCs w:val="26"/>
          <w:highlight w:val="yellow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1417"/>
        <w:gridCol w:w="1518"/>
        <w:gridCol w:w="1418"/>
        <w:gridCol w:w="1275"/>
        <w:gridCol w:w="1134"/>
      </w:tblGrid>
      <w:tr w:rsidR="0031409D" w:rsidRPr="002F417D" w14:paraId="01838A63" w14:textId="77777777" w:rsidTr="008B01C8">
        <w:tc>
          <w:tcPr>
            <w:tcW w:w="34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A1CE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Этапы и годы реализации подпрограммы</w:t>
            </w: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12F62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финансирования, тыс. рублей</w:t>
            </w:r>
          </w:p>
        </w:tc>
      </w:tr>
      <w:tr w:rsidR="0031409D" w:rsidRPr="002F417D" w14:paraId="73A6FA35" w14:textId="77777777" w:rsidTr="008B01C8">
        <w:tc>
          <w:tcPr>
            <w:tcW w:w="34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ABE4" w14:textId="77777777" w:rsidR="0031409D" w:rsidRPr="002F417D" w:rsidRDefault="0031409D" w:rsidP="008B01C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1EF3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31C71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</w:tr>
      <w:tr w:rsidR="0031409D" w:rsidRPr="002F417D" w14:paraId="5A3D2264" w14:textId="77777777" w:rsidTr="008B01C8">
        <w:tc>
          <w:tcPr>
            <w:tcW w:w="34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B751" w14:textId="77777777" w:rsidR="0031409D" w:rsidRPr="002F417D" w:rsidRDefault="0031409D" w:rsidP="008B01C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634" w14:textId="77777777" w:rsidR="0031409D" w:rsidRPr="002F417D" w:rsidRDefault="0031409D" w:rsidP="008B01C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251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DED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FAB7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334CB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</w:tr>
      <w:tr w:rsidR="0031409D" w:rsidRPr="002F417D" w14:paraId="441F7980" w14:textId="77777777" w:rsidTr="008B01C8"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3D94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3C24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2823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B8AD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CFB0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1831C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1409D" w:rsidRPr="002F417D" w14:paraId="406A4241" w14:textId="77777777" w:rsidTr="008B01C8"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0369" w14:textId="77777777" w:rsidR="0031409D" w:rsidRPr="002F417D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Style w:val="ad"/>
                <w:rFonts w:ascii="Times New Roman" w:hAnsi="Times New Roman" w:cs="Times New Roman"/>
                <w:bCs/>
                <w:sz w:val="26"/>
                <w:szCs w:val="26"/>
              </w:rPr>
              <w:t>Всего 2023 - 2035 годы,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99CD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D11">
              <w:rPr>
                <w:rFonts w:ascii="Times New Roman" w:hAnsi="Times New Roman" w:cs="Times New Roman"/>
                <w:sz w:val="26"/>
                <w:szCs w:val="26"/>
              </w:rPr>
              <w:t>504 810,7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3254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 xml:space="preserve">96 169,94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86B9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71CE">
              <w:rPr>
                <w:rFonts w:ascii="Times New Roman" w:hAnsi="Times New Roman" w:cs="Times New Roman"/>
                <w:sz w:val="26"/>
                <w:szCs w:val="26"/>
              </w:rPr>
              <w:t>373 620,63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489E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D11">
              <w:rPr>
                <w:rFonts w:ascii="Times New Roman" w:hAnsi="Times New Roman" w:cs="Times New Roman"/>
                <w:sz w:val="26"/>
                <w:szCs w:val="26"/>
              </w:rPr>
              <w:t>35 02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F4D1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38DF8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1409D" w:rsidRPr="002F417D" w14:paraId="7CB81AC8" w14:textId="77777777" w:rsidTr="008B01C8"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8550" w14:textId="77777777" w:rsidR="0031409D" w:rsidRPr="002F417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этап</w:t>
            </w:r>
          </w:p>
          <w:p w14:paraId="0F1335C4" w14:textId="77777777" w:rsidR="0031409D" w:rsidRPr="002F417D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2023 - 2025 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62A9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F204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70C6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364C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DAB755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09D" w:rsidRPr="002F417D" w14:paraId="7950682C" w14:textId="77777777" w:rsidTr="008B01C8"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61DE" w14:textId="77777777" w:rsidR="0031409D" w:rsidRPr="002F417D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5B31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45 220,52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1C99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9 590,26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0374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33 473, 13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C3A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2 157,13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9ED45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1409D" w:rsidRPr="002F417D" w14:paraId="688CBD6E" w14:textId="77777777" w:rsidTr="008B01C8"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66C8" w14:textId="77777777" w:rsidR="0031409D" w:rsidRPr="002F417D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D7CF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49 277,38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C8CF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6 701,30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9845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33 913,08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7E90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51895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1409D" w:rsidRPr="002F417D" w14:paraId="7C562359" w14:textId="77777777" w:rsidTr="008B01C8"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12BA" w14:textId="77777777" w:rsidR="0031409D" w:rsidRPr="002F417D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DBE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26 002,72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FBC0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7 233,40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B38B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16 569,32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9736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2 200,0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CE9E7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1409D" w:rsidRPr="002F417D" w14:paraId="1F4D5928" w14:textId="77777777" w:rsidTr="008B01C8"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04C5" w14:textId="77777777" w:rsidR="0031409D" w:rsidRPr="002F417D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II этап</w:t>
            </w:r>
          </w:p>
          <w:p w14:paraId="2F9EC1B9" w14:textId="77777777" w:rsidR="0031409D" w:rsidRPr="002F417D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2026 - 2030 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ACF9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B356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ACDA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1365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6C841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09D" w:rsidRPr="002F417D" w14:paraId="7E68B253" w14:textId="77777777" w:rsidTr="008B01C8"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0A73" w14:textId="77777777" w:rsidR="0031409D" w:rsidRPr="002F417D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2026 - 2030 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E373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192 155,04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8E69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36 322,49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57F8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144 832,55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8875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11 000,0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3AF4B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31409D" w:rsidRPr="002F417D" w14:paraId="00F10A07" w14:textId="77777777" w:rsidTr="008B01C8"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1171" w14:textId="77777777" w:rsidR="0031409D" w:rsidRPr="002F417D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  <w:r w:rsidRPr="002F417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 xml:space="preserve"> этап</w:t>
            </w:r>
          </w:p>
          <w:p w14:paraId="123FD620" w14:textId="77777777" w:rsidR="0031409D" w:rsidRPr="002F417D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2031- 2035 годы,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3456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8F40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5315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562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F38C0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409D" w:rsidRPr="002F417D" w14:paraId="3859CC1D" w14:textId="77777777" w:rsidTr="008B01C8"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4DB7" w14:textId="77777777" w:rsidR="0031409D" w:rsidRPr="002F417D" w:rsidRDefault="0031409D" w:rsidP="008B01C8">
            <w:pPr>
              <w:pStyle w:val="af2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2031 - 2035 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2E8A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192 155,04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26E4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36 322,49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F2F7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144 832,55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A434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11 000,0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8B3AC1" w14:textId="77777777" w:rsidR="0031409D" w:rsidRPr="002F417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417D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14:paraId="67F851BE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</w:p>
    <w:p w14:paraId="3C64E4BA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  <w:r w:rsidRPr="0023596E">
        <w:rPr>
          <w:rFonts w:ascii="Times New Roman" w:hAnsi="Times New Roman"/>
          <w:szCs w:val="26"/>
        </w:rPr>
        <w:t>При составлении федерального бюджета, республиканского бюджета Чувашской Республики и местного бюджета на очередной финансовый год и плановый период указанные суммы финансирования мероприятий подпрограммы могут быть скорректированы.</w:t>
      </w:r>
    </w:p>
    <w:p w14:paraId="05A79355" w14:textId="77777777" w:rsidR="0031409D" w:rsidRPr="0023596E" w:rsidRDefault="0031409D" w:rsidP="0031409D">
      <w:pPr>
        <w:rPr>
          <w:rFonts w:ascii="Times New Roman" w:hAnsi="Times New Roman"/>
          <w:szCs w:val="26"/>
        </w:rPr>
      </w:pPr>
    </w:p>
    <w:p w14:paraId="08CBDC9A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  <w:bookmarkStart w:id="15" w:name="sub_3100"/>
    </w:p>
    <w:p w14:paraId="0FDAC6AE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</w:p>
    <w:p w14:paraId="5704C6AB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</w:p>
    <w:p w14:paraId="6D467692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</w:p>
    <w:p w14:paraId="433FA0D2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</w:p>
    <w:p w14:paraId="7B0973C6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</w:p>
    <w:p w14:paraId="34AB6AD1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</w:p>
    <w:p w14:paraId="2F2D9F61" w14:textId="77777777" w:rsidR="0031409D" w:rsidRPr="00CF2240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</w:p>
    <w:p w14:paraId="044822B6" w14:textId="77777777" w:rsidR="0031409D" w:rsidRPr="00CF2240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</w:p>
    <w:p w14:paraId="5E6844C1" w14:textId="77777777" w:rsidR="0031409D" w:rsidRPr="00CF2240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</w:p>
    <w:p w14:paraId="6122997F" w14:textId="77777777" w:rsidR="0031409D" w:rsidRPr="00CF2240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</w:p>
    <w:p w14:paraId="076780DF" w14:textId="77777777" w:rsidR="0031409D" w:rsidRDefault="0031409D" w:rsidP="0031409D">
      <w:pPr>
        <w:rPr>
          <w:rStyle w:val="ad"/>
          <w:rFonts w:ascii="Times New Roman" w:hAnsi="Times New Roman"/>
          <w:bCs/>
          <w:szCs w:val="26"/>
        </w:rPr>
      </w:pPr>
    </w:p>
    <w:p w14:paraId="28C7956C" w14:textId="77777777" w:rsidR="0031409D" w:rsidRPr="004D3128" w:rsidRDefault="0031409D" w:rsidP="0031409D">
      <w:pPr>
        <w:rPr>
          <w:rStyle w:val="ad"/>
          <w:rFonts w:ascii="Times New Roman" w:hAnsi="Times New Roman"/>
          <w:bCs/>
          <w:szCs w:val="26"/>
        </w:rPr>
      </w:pPr>
    </w:p>
    <w:p w14:paraId="0BBC22BC" w14:textId="77777777" w:rsidR="0031409D" w:rsidRPr="00CF2240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</w:p>
    <w:p w14:paraId="4B8D393F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</w:p>
    <w:p w14:paraId="03DA1383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</w:p>
    <w:p w14:paraId="602B3219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szCs w:val="26"/>
        </w:rPr>
      </w:pPr>
    </w:p>
    <w:p w14:paraId="742DDB0C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color w:val="000000"/>
          <w:szCs w:val="26"/>
        </w:rPr>
      </w:pPr>
    </w:p>
    <w:p w14:paraId="1E393FC4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color w:val="000000"/>
          <w:szCs w:val="26"/>
        </w:rPr>
      </w:pPr>
    </w:p>
    <w:p w14:paraId="155004F8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color w:val="000000"/>
          <w:szCs w:val="26"/>
        </w:rPr>
      </w:pPr>
    </w:p>
    <w:p w14:paraId="39DB4B80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color w:val="000000"/>
          <w:szCs w:val="26"/>
        </w:rPr>
        <w:sectPr w:rsidR="0031409D" w:rsidSect="0031409D">
          <w:pgSz w:w="11905" w:h="16837"/>
          <w:pgMar w:top="1135" w:right="800" w:bottom="1440" w:left="1100" w:header="720" w:footer="720" w:gutter="0"/>
          <w:cols w:space="720"/>
          <w:noEndnote/>
        </w:sectPr>
      </w:pPr>
    </w:p>
    <w:p w14:paraId="2CEC4A30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color w:val="000000"/>
        </w:rPr>
      </w:pPr>
      <w:r w:rsidRPr="00B35064">
        <w:rPr>
          <w:rStyle w:val="ad"/>
          <w:rFonts w:ascii="Times New Roman" w:hAnsi="Times New Roman"/>
          <w:bCs/>
          <w:color w:val="000000"/>
        </w:rPr>
        <w:t>Приложение N 1</w:t>
      </w:r>
      <w:r w:rsidRPr="00B35064">
        <w:rPr>
          <w:rStyle w:val="ad"/>
          <w:rFonts w:ascii="Times New Roman" w:hAnsi="Times New Roman"/>
          <w:bCs/>
          <w:color w:val="000000"/>
        </w:rPr>
        <w:br/>
        <w:t xml:space="preserve">к </w:t>
      </w:r>
      <w:hyperlink w:anchor="sub_3000" w:history="1">
        <w:r w:rsidRPr="00B35064">
          <w:rPr>
            <w:rStyle w:val="ad"/>
            <w:rFonts w:ascii="Times New Roman" w:hAnsi="Times New Roman"/>
            <w:bCs/>
            <w:color w:val="000000"/>
          </w:rPr>
          <w:t>подпрограмме</w:t>
        </w:r>
      </w:hyperlink>
      <w:r w:rsidRPr="00B35064">
        <w:rPr>
          <w:rStyle w:val="ad"/>
          <w:rFonts w:ascii="Times New Roman" w:hAnsi="Times New Roman"/>
          <w:bCs/>
          <w:color w:val="000000"/>
        </w:rPr>
        <w:t xml:space="preserve"> «Поддержка</w:t>
      </w:r>
      <w:r w:rsidRPr="00B35064">
        <w:rPr>
          <w:rStyle w:val="ad"/>
          <w:rFonts w:ascii="Times New Roman" w:hAnsi="Times New Roman"/>
          <w:bCs/>
          <w:color w:val="000000"/>
        </w:rPr>
        <w:br/>
        <w:t>строительства жилья в Чувашской Республик</w:t>
      </w:r>
      <w:r>
        <w:rPr>
          <w:rStyle w:val="ad"/>
          <w:rFonts w:ascii="Times New Roman" w:hAnsi="Times New Roman"/>
          <w:bCs/>
          <w:color w:val="000000"/>
        </w:rPr>
        <w:t>е</w:t>
      </w:r>
      <w:r w:rsidRPr="00B35064">
        <w:rPr>
          <w:rStyle w:val="ad"/>
          <w:rFonts w:ascii="Times New Roman" w:hAnsi="Times New Roman"/>
          <w:bCs/>
          <w:color w:val="000000"/>
        </w:rPr>
        <w:t>»</w:t>
      </w:r>
      <w:r w:rsidRPr="00B35064">
        <w:rPr>
          <w:rStyle w:val="ad"/>
          <w:rFonts w:ascii="Times New Roman" w:hAnsi="Times New Roman"/>
          <w:bCs/>
          <w:color w:val="000000"/>
        </w:rPr>
        <w:br/>
        <w:t>муниципальной программы</w:t>
      </w:r>
    </w:p>
    <w:p w14:paraId="7FE6E15C" w14:textId="77777777" w:rsidR="0031409D" w:rsidRPr="00B35064" w:rsidRDefault="0031409D" w:rsidP="0031409D">
      <w:pPr>
        <w:jc w:val="right"/>
        <w:rPr>
          <w:rStyle w:val="ad"/>
          <w:rFonts w:ascii="Times New Roman" w:hAnsi="Times New Roman"/>
          <w:bCs/>
          <w:color w:val="000000"/>
        </w:rPr>
      </w:pPr>
      <w:r>
        <w:rPr>
          <w:rStyle w:val="ad"/>
          <w:rFonts w:ascii="Times New Roman" w:hAnsi="Times New Roman"/>
          <w:bCs/>
          <w:color w:val="000000"/>
        </w:rPr>
        <w:t>Чебоксарского муниципального округа</w:t>
      </w:r>
      <w:r w:rsidRPr="00B35064">
        <w:rPr>
          <w:rStyle w:val="ad"/>
          <w:rFonts w:ascii="Times New Roman" w:hAnsi="Times New Roman"/>
          <w:bCs/>
          <w:color w:val="000000"/>
        </w:rPr>
        <w:br/>
        <w:t>Чувашской Республики</w:t>
      </w:r>
      <w:r w:rsidRPr="00B35064">
        <w:rPr>
          <w:rStyle w:val="ad"/>
          <w:rFonts w:ascii="Times New Roman" w:hAnsi="Times New Roman"/>
          <w:bCs/>
          <w:color w:val="000000"/>
        </w:rPr>
        <w:br/>
        <w:t xml:space="preserve">«Обеспечение граждан </w:t>
      </w:r>
    </w:p>
    <w:p w14:paraId="57608307" w14:textId="77777777" w:rsidR="0031409D" w:rsidRPr="00B35064" w:rsidRDefault="0031409D" w:rsidP="0031409D">
      <w:pPr>
        <w:jc w:val="right"/>
        <w:rPr>
          <w:rStyle w:val="ad"/>
          <w:rFonts w:ascii="Times New Roman" w:hAnsi="Times New Roman"/>
          <w:bCs/>
          <w:color w:val="000000"/>
        </w:rPr>
      </w:pPr>
      <w:r>
        <w:rPr>
          <w:rStyle w:val="ad"/>
          <w:rFonts w:ascii="Times New Roman" w:hAnsi="Times New Roman"/>
          <w:bCs/>
          <w:color w:val="000000"/>
        </w:rPr>
        <w:t xml:space="preserve">в Чувашской Республике </w:t>
      </w:r>
      <w:r w:rsidRPr="00B35064">
        <w:rPr>
          <w:rStyle w:val="ad"/>
          <w:rFonts w:ascii="Times New Roman" w:hAnsi="Times New Roman"/>
          <w:bCs/>
          <w:color w:val="000000"/>
        </w:rPr>
        <w:t>доступным и комфортным жильем»</w:t>
      </w:r>
    </w:p>
    <w:p w14:paraId="2C8F8015" w14:textId="77777777" w:rsidR="0031409D" w:rsidRDefault="0031409D" w:rsidP="0031409D">
      <w:pPr>
        <w:ind w:right="224"/>
        <w:rPr>
          <w:rStyle w:val="ad"/>
          <w:rFonts w:ascii="Times New Roman" w:hAnsi="Times New Roman"/>
          <w:bCs/>
          <w:color w:val="000000"/>
        </w:rPr>
      </w:pPr>
    </w:p>
    <w:p w14:paraId="1831659F" w14:textId="77777777" w:rsidR="0031409D" w:rsidRDefault="0031409D" w:rsidP="0031409D">
      <w:pPr>
        <w:ind w:right="224"/>
        <w:jc w:val="right"/>
        <w:rPr>
          <w:rStyle w:val="ad"/>
          <w:rFonts w:ascii="Times New Roman" w:hAnsi="Times New Roman"/>
          <w:bCs/>
          <w:color w:val="000000"/>
        </w:rPr>
      </w:pPr>
    </w:p>
    <w:p w14:paraId="3A143CE2" w14:textId="77777777" w:rsidR="0031409D" w:rsidRPr="00085B08" w:rsidRDefault="0031409D" w:rsidP="0031409D">
      <w:pPr>
        <w:pStyle w:val="1"/>
        <w:spacing w:before="0" w:after="0"/>
        <w:rPr>
          <w:rFonts w:ascii="Times New Roman" w:hAnsi="Times New Roman"/>
        </w:rPr>
      </w:pPr>
      <w:r w:rsidRPr="00B35064">
        <w:rPr>
          <w:rFonts w:ascii="Times New Roman" w:hAnsi="Times New Roman"/>
        </w:rPr>
        <w:t>Ресурсное обеспечение</w:t>
      </w:r>
      <w:r w:rsidRPr="00B35064">
        <w:rPr>
          <w:rFonts w:ascii="Times New Roman" w:hAnsi="Times New Roman"/>
        </w:rPr>
        <w:br/>
        <w:t>реализации подпрограммы «Поддержка строительства жилья в Чувашской Республик</w:t>
      </w:r>
      <w:r>
        <w:rPr>
          <w:rFonts w:ascii="Times New Roman" w:hAnsi="Times New Roman"/>
          <w:lang w:val="ru-RU"/>
        </w:rPr>
        <w:t>е</w:t>
      </w:r>
      <w:r w:rsidRPr="00B35064">
        <w:rPr>
          <w:rFonts w:ascii="Times New Roman" w:hAnsi="Times New Roman"/>
        </w:rPr>
        <w:t xml:space="preserve">» муниципальной программы </w:t>
      </w:r>
      <w:r>
        <w:rPr>
          <w:rFonts w:ascii="Times New Roman" w:hAnsi="Times New Roman"/>
          <w:lang w:val="ru-RU"/>
        </w:rPr>
        <w:t xml:space="preserve">Чебоксарского муниципального округа </w:t>
      </w:r>
      <w:r w:rsidRPr="00B35064">
        <w:rPr>
          <w:rFonts w:ascii="Times New Roman" w:hAnsi="Times New Roman"/>
        </w:rPr>
        <w:t>Чувашской Республики «Обеспечение граждан</w:t>
      </w:r>
      <w:r>
        <w:rPr>
          <w:rFonts w:ascii="Times New Roman" w:hAnsi="Times New Roman"/>
          <w:lang w:val="ru-RU"/>
        </w:rPr>
        <w:t xml:space="preserve"> в Чувашской Республике</w:t>
      </w:r>
      <w:r w:rsidRPr="00B35064">
        <w:rPr>
          <w:rFonts w:ascii="Times New Roman" w:hAnsi="Times New Roman"/>
        </w:rPr>
        <w:t xml:space="preserve"> доступным и комфортным жильем» </w:t>
      </w:r>
    </w:p>
    <w:p w14:paraId="357085D1" w14:textId="77777777" w:rsidR="0031409D" w:rsidRPr="00085B08" w:rsidRDefault="0031409D" w:rsidP="0031409D"/>
    <w:p w14:paraId="38CA62FE" w14:textId="77777777" w:rsidR="0031409D" w:rsidRPr="003B70B0" w:rsidRDefault="0031409D" w:rsidP="0031409D"/>
    <w:p w14:paraId="4744695D" w14:textId="77777777" w:rsidR="0031409D" w:rsidRDefault="0031409D" w:rsidP="0031409D">
      <w:pPr>
        <w:ind w:right="224"/>
        <w:jc w:val="right"/>
        <w:rPr>
          <w:rStyle w:val="ad"/>
          <w:rFonts w:ascii="Times New Roman" w:hAnsi="Times New Roman"/>
          <w:bCs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37"/>
        <w:gridCol w:w="840"/>
        <w:gridCol w:w="1286"/>
        <w:gridCol w:w="1843"/>
        <w:gridCol w:w="1559"/>
        <w:gridCol w:w="1701"/>
        <w:gridCol w:w="1418"/>
        <w:gridCol w:w="1417"/>
        <w:gridCol w:w="1560"/>
      </w:tblGrid>
      <w:tr w:rsidR="0031409D" w:rsidRPr="003B70B0" w14:paraId="67FC8802" w14:textId="77777777" w:rsidTr="008B01C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EC6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Статус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05AD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35064">
              <w:rPr>
                <w:rFonts w:ascii="Times New Roman" w:hAnsi="Times New Roman"/>
              </w:rPr>
              <w:t>Наименование муниципальной программы Чебоксарского муниципального округа, подпрограммы муниципальной программы Чебоксарского муниципального округа (основного мероприятия)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9FC7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 xml:space="preserve">Код </w:t>
            </w:r>
            <w:hyperlink r:id="rId16" w:history="1">
              <w:r w:rsidRPr="00CF219C">
                <w:rPr>
                  <w:rFonts w:ascii="Times New Roman" w:hAnsi="Times New Roman"/>
                  <w:color w:val="000000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7EA4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7655" w:type="dxa"/>
            <w:gridSpan w:val="5"/>
          </w:tcPr>
          <w:p w14:paraId="5AEA4240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35064">
              <w:rPr>
                <w:rFonts w:ascii="Times New Roman" w:hAnsi="Times New Roman"/>
              </w:rPr>
              <w:t>Объем финансирования по годам, тыс. рублей</w:t>
            </w:r>
          </w:p>
        </w:tc>
      </w:tr>
      <w:tr w:rsidR="0031409D" w:rsidRPr="003B70B0" w14:paraId="386A08FD" w14:textId="77777777" w:rsidTr="008B01C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B11B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46BA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395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главный распорядитель бюджетных средств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BA0F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целевая статья расходов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EED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BCE4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6C04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B297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1C3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2026-2030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0FC0F3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2031-2035</w:t>
            </w:r>
          </w:p>
        </w:tc>
      </w:tr>
      <w:tr w:rsidR="0031409D" w:rsidRPr="003B70B0" w14:paraId="307A6CA4" w14:textId="77777777" w:rsidTr="008B01C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AA8D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87F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8860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31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508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C740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B86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B56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6B68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A69D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31409D" w:rsidRPr="003B70B0" w14:paraId="28FACD13" w14:textId="77777777" w:rsidTr="008B01C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90C4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8A18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B35064">
              <w:rPr>
                <w:rFonts w:ascii="Times New Roman" w:hAnsi="Times New Roman"/>
              </w:rPr>
              <w:t>Поддержка строительства жилья в Чувашской Республик</w:t>
            </w:r>
            <w:r>
              <w:rPr>
                <w:rFonts w:ascii="Times New Roman" w:hAnsi="Times New Roman"/>
              </w:rPr>
              <w:t>е</w:t>
            </w:r>
            <w:r w:rsidRPr="00B35064">
              <w:rPr>
                <w:rFonts w:ascii="Times New Roman" w:hAnsi="Times New Roman"/>
              </w:rPr>
              <w:t xml:space="preserve"> муниципальной программы "Обеспечение граждан </w:t>
            </w:r>
            <w:r>
              <w:rPr>
                <w:rFonts w:ascii="Times New Roman" w:hAnsi="Times New Roman"/>
              </w:rPr>
              <w:t xml:space="preserve">в Чувашской Республике </w:t>
            </w:r>
            <w:r w:rsidRPr="00B35064">
              <w:rPr>
                <w:rFonts w:ascii="Times New Roman" w:hAnsi="Times New Roman"/>
              </w:rPr>
              <w:t>доступным и комфортным жильём"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7AD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0FFA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А210000000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3A7" w14:textId="77777777" w:rsidR="0031409D" w:rsidRPr="0087461A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87461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64D8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036B2">
              <w:rPr>
                <w:rFonts w:ascii="Times New Roman" w:hAnsi="Times New Roman"/>
                <w:lang w:val="en-US"/>
              </w:rPr>
              <w:t>4</w:t>
            </w:r>
            <w:r w:rsidRPr="003036B2">
              <w:rPr>
                <w:rFonts w:ascii="Times New Roman" w:hAnsi="Times New Roman"/>
              </w:rPr>
              <w:t>5</w:t>
            </w:r>
            <w:r w:rsidRPr="003036B2">
              <w:rPr>
                <w:rFonts w:ascii="Times New Roman" w:hAnsi="Times New Roman"/>
                <w:lang w:val="en-US"/>
              </w:rPr>
              <w:t> </w:t>
            </w:r>
            <w:r w:rsidRPr="003036B2">
              <w:rPr>
                <w:rFonts w:ascii="Times New Roman" w:hAnsi="Times New Roman"/>
              </w:rPr>
              <w:t>220,52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90F3" w14:textId="77777777" w:rsidR="0031409D" w:rsidRPr="006F6FDE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6FDE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9 277,38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C5A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26 002,72</w:t>
            </w:r>
            <w:r w:rsidRPr="003036B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AF20" w14:textId="77777777" w:rsidR="0031409D" w:rsidRPr="003036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192 155,04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21DB6" w14:textId="77777777" w:rsidR="0031409D" w:rsidRPr="003036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036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192 155,0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31409D" w:rsidRPr="003B70B0" w14:paraId="4D35B8AF" w14:textId="77777777" w:rsidTr="008B01C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1257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758A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F21E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519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44BA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629F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036B2">
              <w:rPr>
                <w:rFonts w:ascii="Times New Roman" w:hAnsi="Times New Roman"/>
              </w:rPr>
              <w:t xml:space="preserve">9 590,26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3971" w14:textId="77777777" w:rsidR="0031409D" w:rsidRPr="006F6FDE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6FDE">
              <w:rPr>
                <w:rFonts w:ascii="Times New Roman" w:hAnsi="Times New Roman"/>
                <w:color w:val="000000"/>
                <w:szCs w:val="26"/>
              </w:rPr>
              <w:t>6 701,30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690E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036B2">
              <w:rPr>
                <w:rFonts w:ascii="Times New Roman" w:hAnsi="Times New Roman"/>
              </w:rPr>
              <w:t>7 233,40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4975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36 322,49</w:t>
            </w:r>
            <w:r w:rsidRPr="003036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8BB49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036B2">
              <w:rPr>
                <w:rFonts w:ascii="Times New Roman" w:hAnsi="Times New Roman"/>
              </w:rPr>
              <w:t>36 322,4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31409D" w:rsidRPr="003B70B0" w14:paraId="0F9895CC" w14:textId="77777777" w:rsidTr="008B01C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F143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4917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E89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147D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C505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20D7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036B2">
              <w:rPr>
                <w:rFonts w:ascii="Times New Roman" w:hAnsi="Times New Roman"/>
              </w:rPr>
              <w:t>33 473,13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B1A6" w14:textId="77777777" w:rsidR="0031409D" w:rsidRPr="006F6FDE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6FDE">
              <w:rPr>
                <w:rFonts w:ascii="Times New Roman" w:hAnsi="Times New Roman"/>
                <w:color w:val="000000"/>
                <w:szCs w:val="26"/>
              </w:rPr>
              <w:t>33 9</w:t>
            </w:r>
            <w:r>
              <w:rPr>
                <w:rFonts w:ascii="Times New Roman" w:hAnsi="Times New Roman"/>
                <w:color w:val="000000"/>
                <w:szCs w:val="26"/>
              </w:rPr>
              <w:t>13</w:t>
            </w:r>
            <w:r w:rsidRPr="006F6FDE">
              <w:rPr>
                <w:rFonts w:ascii="Times New Roman" w:hAnsi="Times New Roman"/>
                <w:color w:val="000000"/>
                <w:szCs w:val="26"/>
              </w:rPr>
              <w:t>,</w:t>
            </w:r>
            <w:r>
              <w:rPr>
                <w:rFonts w:ascii="Times New Roman" w:hAnsi="Times New Roman"/>
                <w:color w:val="000000"/>
                <w:szCs w:val="26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31B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036B2">
              <w:rPr>
                <w:rFonts w:ascii="Times New Roman" w:hAnsi="Times New Roman"/>
              </w:rPr>
              <w:t>16 569,3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4651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036B2">
              <w:rPr>
                <w:rFonts w:ascii="Times New Roman" w:hAnsi="Times New Roman"/>
              </w:rPr>
              <w:t>144 832,55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708483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036B2">
              <w:rPr>
                <w:rFonts w:ascii="Times New Roman" w:hAnsi="Times New Roman"/>
              </w:rPr>
              <w:t>144 832,55</w:t>
            </w:r>
          </w:p>
        </w:tc>
      </w:tr>
      <w:tr w:rsidR="0031409D" w:rsidRPr="003B70B0" w14:paraId="366CAC37" w14:textId="77777777" w:rsidTr="008B01C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5E7E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E821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2A9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567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40F6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3B70B0">
              <w:rPr>
                <w:rFonts w:ascii="Times New Roman" w:hAnsi="Times New Roman"/>
              </w:rPr>
              <w:t>естны</w:t>
            </w:r>
            <w:r>
              <w:rPr>
                <w:rFonts w:ascii="Times New Roman" w:hAnsi="Times New Roman"/>
              </w:rPr>
              <w:t xml:space="preserve">й </w:t>
            </w:r>
            <w:r w:rsidRPr="003B70B0">
              <w:rPr>
                <w:rFonts w:ascii="Times New Roman" w:hAnsi="Times New Roman"/>
              </w:rPr>
              <w:t>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E645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036B2">
              <w:rPr>
                <w:rFonts w:ascii="Times New Roman" w:hAnsi="Times New Roman"/>
              </w:rPr>
              <w:t>2 157,13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DB28" w14:textId="77777777" w:rsidR="0031409D" w:rsidRPr="006F6FDE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8 663</w:t>
            </w:r>
            <w:r w:rsidRPr="006F6FDE">
              <w:rPr>
                <w:rFonts w:ascii="Times New Roman" w:hAnsi="Times New Roman"/>
                <w:color w:val="000000"/>
                <w:szCs w:val="26"/>
              </w:rPr>
              <w:t>,</w:t>
            </w:r>
            <w:r>
              <w:rPr>
                <w:rFonts w:ascii="Times New Roman" w:hAnsi="Times New Roman"/>
                <w:color w:val="000000"/>
                <w:szCs w:val="26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B33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036B2">
              <w:rPr>
                <w:rFonts w:ascii="Times New Roman" w:hAnsi="Times New Roman"/>
              </w:rPr>
              <w:t>2 200,0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A9D0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036B2">
              <w:rPr>
                <w:rFonts w:ascii="Times New Roman" w:hAnsi="Times New Roman"/>
              </w:rPr>
              <w:t>11 000,0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05293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036B2">
              <w:rPr>
                <w:rFonts w:ascii="Times New Roman" w:hAnsi="Times New Roman"/>
              </w:rPr>
              <w:t>11 000,0</w:t>
            </w:r>
          </w:p>
        </w:tc>
      </w:tr>
      <w:tr w:rsidR="0031409D" w:rsidRPr="003B70B0" w14:paraId="3E628D17" w14:textId="77777777" w:rsidTr="008B01C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9985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2721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1674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151D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E37C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F6D2" w14:textId="77777777" w:rsidR="0031409D" w:rsidRPr="009407A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407A0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A9E9" w14:textId="77777777" w:rsidR="0031409D" w:rsidRPr="005C698B" w:rsidRDefault="0031409D" w:rsidP="008B01C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C698B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1E65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DED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92736A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244045DE" w14:textId="77777777" w:rsidTr="008B01C8">
        <w:trPr>
          <w:trHeight w:val="378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5CB6E31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 xml:space="preserve">Основное мероприятие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F288A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Переселение граждан из аварийного жилищного фонда, расположенного на территории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EB3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B753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А210000000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E43D" w14:textId="77777777" w:rsidR="0031409D" w:rsidRPr="001D6EB1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1D6EB1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C003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3AB5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6 065,17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2944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E4AD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0ABEB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5CFF79D8" w14:textId="77777777" w:rsidTr="008B01C8">
        <w:trPr>
          <w:trHeight w:val="37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0C513EA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9CFAD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E741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866D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C6F5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8A28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029D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11F5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C470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1CDC3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12ACCB5D" w14:textId="77777777" w:rsidTr="008B01C8">
        <w:trPr>
          <w:trHeight w:val="37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FF242A9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43C84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55BF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1FEE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D95B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677A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910E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A8D8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2961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94FF1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4DFBBC8F" w14:textId="77777777" w:rsidTr="008B01C8">
        <w:trPr>
          <w:trHeight w:val="37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A02572D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70928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F2A9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20E7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F9CA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72E1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F9ED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6 065,17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F148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3E7B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EE108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40BC10DC" w14:textId="77777777" w:rsidTr="008B01C8">
        <w:trPr>
          <w:trHeight w:val="376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7D8CD2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2A14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40A6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CBB1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FF4B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D0B7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C89B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120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B45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84263F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456AD9CA" w14:textId="77777777" w:rsidTr="008B01C8">
        <w:trPr>
          <w:trHeight w:val="295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09DF96D3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A9DA64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мероприятий по переселению граждан из аварийного и ветхого жилищного фонда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21F1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FECE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А210</w:t>
            </w:r>
            <w:r>
              <w:rPr>
                <w:rFonts w:ascii="Times New Roman" w:hAnsi="Times New Roman"/>
              </w:rPr>
              <w:t>277020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0006" w14:textId="77777777" w:rsidR="0031409D" w:rsidRPr="001D6EB1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1D6EB1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C231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ADBE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6 065,17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00A0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F994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27B8F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49551213" w14:textId="77777777" w:rsidTr="008B01C8">
        <w:trPr>
          <w:trHeight w:val="292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F32071B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75FCA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9F14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7BCF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A138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C645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389B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6FBF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B946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25F76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2F53E3A1" w14:textId="77777777" w:rsidTr="008B01C8">
        <w:trPr>
          <w:trHeight w:val="292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FA3456E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B87B2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7F5E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32D5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EE9F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0A0D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8B7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2612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6876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26749A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517314F7" w14:textId="77777777" w:rsidTr="008B01C8">
        <w:trPr>
          <w:trHeight w:val="292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0506D5B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01C0A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9FA0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777F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09B8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B5BA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9144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6 065,17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9860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56F8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A357E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36858907" w14:textId="77777777" w:rsidTr="008B01C8">
        <w:trPr>
          <w:trHeight w:val="292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6F81AAD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3B9C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A492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20CC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0EF2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35C7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E14B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D774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BD9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FDED4D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3AF2B400" w14:textId="77777777" w:rsidTr="008B01C8">
        <w:trPr>
          <w:trHeight w:val="378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3BE69428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CE885E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благоустройства и развития территорий администрации Чебоксарского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3CB6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05A9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А210277020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DB52" w14:textId="77777777" w:rsidR="0031409D" w:rsidRPr="001D6EB1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1D6EB1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91BB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B4F0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6 065,17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1448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F7BB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0E983A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579EA733" w14:textId="77777777" w:rsidTr="008B01C8">
        <w:trPr>
          <w:trHeight w:val="37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BF0300E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04A93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9CD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C37D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8055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0256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85B2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B93B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F5C9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3E255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1CA17D3B" w14:textId="77777777" w:rsidTr="008B01C8">
        <w:trPr>
          <w:trHeight w:val="37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C8144F0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E9D3B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A598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84CB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203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1715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39E0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1787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3EA7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F77BE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4963AC87" w14:textId="77777777" w:rsidTr="008B01C8">
        <w:trPr>
          <w:trHeight w:val="37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A4E05AA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C44AB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BFB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2714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FB44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20BD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5F9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6 065,17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7033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4033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FBF1D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48CEE00A" w14:textId="77777777" w:rsidTr="008B01C8">
        <w:trPr>
          <w:trHeight w:val="376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DE8D97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8576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F522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D717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80F8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8E6C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A764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F60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2366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DC944" w14:textId="77777777" w:rsidR="0031409D" w:rsidRPr="0043455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7617E98D" w14:textId="77777777" w:rsidTr="008B01C8">
        <w:trPr>
          <w:trHeight w:val="128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4375AB2A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  <w:r w:rsidRPr="00434552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343856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90F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88AA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А210277020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841" w14:textId="77777777" w:rsidR="0031409D" w:rsidRPr="00967F84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967F8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E13F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33B6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6 065,17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907A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7D7A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446D09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0E0E0A75" w14:textId="77777777" w:rsidTr="008B01C8">
        <w:trPr>
          <w:trHeight w:val="12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E67CD06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109F7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17B4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3F76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15D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B0D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4963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48BD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322E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7FF67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5075A4A7" w14:textId="77777777" w:rsidTr="008B01C8">
        <w:trPr>
          <w:trHeight w:val="12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BB3DD88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678A1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AA9C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C848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7967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448C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B0C9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7A9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3AA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02F5B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79E23B65" w14:textId="77777777" w:rsidTr="008B01C8">
        <w:trPr>
          <w:trHeight w:val="12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C3A7867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9EA2C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8342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CC2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59E4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4A62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612D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6 065,17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D170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AA94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6B107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16BED5BD" w14:textId="77777777" w:rsidTr="008B01C8">
        <w:trPr>
          <w:trHeight w:val="12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0D9A6F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8132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3228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FDF4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FD0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24EB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037E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D47D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7F79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432A68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38D90E42" w14:textId="77777777" w:rsidTr="008B01C8">
        <w:trPr>
          <w:trHeight w:val="128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321A741A" w14:textId="77777777" w:rsidR="0031409D" w:rsidRPr="00434552" w:rsidRDefault="0031409D" w:rsidP="008B01C8">
            <w:pPr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E4C504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Жилищное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ED70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CA5D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А210277020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221B" w14:textId="77777777" w:rsidR="0031409D" w:rsidRPr="00967F84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967F8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5B3A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6563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6 065,17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4BFA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476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9A704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080F54E1" w14:textId="77777777" w:rsidTr="008B01C8">
        <w:trPr>
          <w:trHeight w:val="12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A04D097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C33029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5FBF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0DD5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059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9CB8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1861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43C3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79DE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2EDF2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237231CA" w14:textId="77777777" w:rsidTr="008B01C8">
        <w:trPr>
          <w:trHeight w:val="12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F37E7CC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44F75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06E2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B9B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7211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EF2F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C553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E687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C007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13B778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3F2295A2" w14:textId="77777777" w:rsidTr="008B01C8">
        <w:trPr>
          <w:trHeight w:val="12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EECD8E3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979C0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62D7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8C67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0B08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13EA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C1F7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6 065,17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DEEC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D46F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E71DA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54784BF1" w14:textId="77777777" w:rsidTr="008B01C8">
        <w:trPr>
          <w:trHeight w:val="12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D32EBC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B5B1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2781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88C1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4EEC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827D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A537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047A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7977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6F8619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43C6DFB8" w14:textId="77777777" w:rsidTr="008B01C8">
        <w:trPr>
          <w:trHeight w:val="295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260634BE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222ED8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FBCB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8718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А210277020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7038" w14:textId="77777777" w:rsidR="0031409D" w:rsidRPr="001D6EB1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1D6EB1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FFA4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149D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2 445</w:t>
            </w:r>
            <w:r w:rsidRPr="001D6E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A34D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99C4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AB10C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1E43492A" w14:textId="77777777" w:rsidTr="008B01C8">
        <w:trPr>
          <w:trHeight w:val="292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F8175D4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213A4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5B4F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D2A6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1D3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4C59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C400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33C0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416A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55524F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4BD8492B" w14:textId="77777777" w:rsidTr="008B01C8">
        <w:trPr>
          <w:trHeight w:val="292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65A8709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B2648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72F9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73A1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1AB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C038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8AE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27DE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1C28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CB0054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72C1ED7E" w14:textId="77777777" w:rsidTr="008B01C8">
        <w:trPr>
          <w:trHeight w:val="292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37BC85E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29E81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AB56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A814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FD0E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CA3E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834A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2 445,86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94C3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BF61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45AB1B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476AD6C8" w14:textId="77777777" w:rsidTr="008B01C8">
        <w:trPr>
          <w:trHeight w:val="292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C0EDF1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F112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40F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5918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B8CD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441A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52B1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173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07C1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33BD2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224ED9BC" w14:textId="77777777" w:rsidTr="008B01C8">
        <w:trPr>
          <w:trHeight w:val="128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68BE9B48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58172F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выплаты населению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53D9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635B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А210277020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6463" w14:textId="77777777" w:rsidR="0031409D" w:rsidRPr="00967F84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967F8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0AFF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BB18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3 619</w:t>
            </w:r>
            <w:r w:rsidRPr="001D6EB1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551F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5217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630F4C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1F6DD38A" w14:textId="77777777" w:rsidTr="008B01C8">
        <w:trPr>
          <w:trHeight w:val="12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603D657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2A7AB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F95A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CE4F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73A7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CE65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D4EE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78F1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7E27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839EBF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742C79E9" w14:textId="77777777" w:rsidTr="008B01C8">
        <w:trPr>
          <w:trHeight w:val="12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35919EB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41C79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0819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A57C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705E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BCB0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6D33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1F63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D522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24DB8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0370235D" w14:textId="77777777" w:rsidTr="008B01C8">
        <w:trPr>
          <w:trHeight w:val="124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94DD967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A24B3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D087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9B4B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5453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EA50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EA22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3 619,31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09EB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7F9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968A4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191AE913" w14:textId="77777777" w:rsidTr="008B01C8">
        <w:trPr>
          <w:trHeight w:val="124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096637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0963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DC0B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5CE7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0434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0327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B4DA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630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4DC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97218" w14:textId="77777777" w:rsidR="0031409D" w:rsidRPr="001D6EB1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4D8EE12A" w14:textId="77777777" w:rsidTr="008B01C8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3606" w14:textId="77777777" w:rsidR="0031409D" w:rsidRPr="001D6EB1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1D6EB1">
              <w:rPr>
                <w:rFonts w:ascii="Times New Roman" w:hAnsi="Times New Roman" w:cs="Times New Roman"/>
              </w:rPr>
              <w:t>Основное мероприятие 2</w:t>
            </w:r>
          </w:p>
          <w:p w14:paraId="2A615FE5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9441" w14:textId="77777777" w:rsidR="0031409D" w:rsidRPr="001D6EB1" w:rsidRDefault="0031409D" w:rsidP="008B01C8">
            <w:pPr>
              <w:rPr>
                <w:rFonts w:ascii="Times New Roman" w:hAnsi="Times New Roman"/>
              </w:rPr>
            </w:pPr>
            <w:r w:rsidRPr="001D6EB1">
              <w:rPr>
                <w:rFonts w:ascii="Times New Roman" w:hAnsi="Times New Roman"/>
              </w:rPr>
              <w:t>Обеспечение граждан доступным жильем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671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EE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А210300000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DBC0" w14:textId="77777777" w:rsidR="0031409D" w:rsidRPr="0087461A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87461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1F14" w14:textId="77777777" w:rsidR="0031409D" w:rsidRPr="0049355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9355A">
              <w:rPr>
                <w:rFonts w:ascii="Times New Roman" w:hAnsi="Times New Roman"/>
              </w:rPr>
              <w:t>16 805,32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234C" w14:textId="77777777" w:rsidR="0031409D" w:rsidRPr="006F6FDE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6FDE">
              <w:rPr>
                <w:rFonts w:ascii="Times New Roman" w:hAnsi="Times New Roman"/>
                <w:color w:val="000000"/>
              </w:rPr>
              <w:t xml:space="preserve">43 </w:t>
            </w:r>
            <w:r>
              <w:rPr>
                <w:rFonts w:ascii="Times New Roman" w:hAnsi="Times New Roman"/>
                <w:color w:val="000000"/>
              </w:rPr>
              <w:t>212</w:t>
            </w:r>
            <w:r w:rsidRPr="006F6FDE">
              <w:rPr>
                <w:rFonts w:ascii="Times New Roman" w:hAnsi="Times New Roman"/>
                <w:color w:val="000000"/>
              </w:rPr>
              <w:t>,2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FD11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26 002,72</w:t>
            </w:r>
            <w:r w:rsidRPr="003036B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4293" w14:textId="77777777" w:rsidR="0031409D" w:rsidRPr="003036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192 155,04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5F398" w14:textId="77777777" w:rsidR="0031409D" w:rsidRPr="003036B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3036B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192 155,0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31409D" w:rsidRPr="003B70B0" w14:paraId="31532566" w14:textId="77777777" w:rsidTr="008B01C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E504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C5B7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950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5DF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2D65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23B5" w14:textId="77777777" w:rsidR="0031409D" w:rsidRPr="0049355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9355A">
              <w:rPr>
                <w:rFonts w:ascii="Times New Roman" w:hAnsi="Times New Roman"/>
              </w:rPr>
              <w:t>9 590,26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595" w14:textId="77777777" w:rsidR="0031409D" w:rsidRPr="006F6FDE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6FDE">
              <w:rPr>
                <w:rFonts w:ascii="Times New Roman" w:hAnsi="Times New Roman"/>
                <w:color w:val="000000"/>
                <w:szCs w:val="26"/>
              </w:rPr>
              <w:t>6 701,30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4783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036B2">
              <w:rPr>
                <w:rFonts w:ascii="Times New Roman" w:hAnsi="Times New Roman"/>
              </w:rPr>
              <w:t>7 233,40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4E98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36 322,49</w:t>
            </w:r>
            <w:r w:rsidRPr="003036B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B0D89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036B2">
              <w:rPr>
                <w:rFonts w:ascii="Times New Roman" w:hAnsi="Times New Roman"/>
              </w:rPr>
              <w:t>36 322,4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31409D" w:rsidRPr="003B70B0" w14:paraId="058814F5" w14:textId="77777777" w:rsidTr="008B01C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E91B8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2D9D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D8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F13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C9F3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77B8" w14:textId="77777777" w:rsidR="0031409D" w:rsidRPr="0049355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49355A">
              <w:rPr>
                <w:rFonts w:ascii="Times New Roman" w:hAnsi="Times New Roman"/>
              </w:rPr>
              <w:t>5 057,93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C535" w14:textId="77777777" w:rsidR="0031409D" w:rsidRPr="006F6FDE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6FDE">
              <w:rPr>
                <w:rFonts w:ascii="Times New Roman" w:hAnsi="Times New Roman"/>
                <w:color w:val="000000"/>
                <w:szCs w:val="26"/>
              </w:rPr>
              <w:t>33 9</w:t>
            </w:r>
            <w:r>
              <w:rPr>
                <w:rFonts w:ascii="Times New Roman" w:hAnsi="Times New Roman"/>
                <w:color w:val="000000"/>
                <w:szCs w:val="26"/>
              </w:rPr>
              <w:t>13</w:t>
            </w:r>
            <w:r w:rsidRPr="006F6FDE">
              <w:rPr>
                <w:rFonts w:ascii="Times New Roman" w:hAnsi="Times New Roman"/>
                <w:color w:val="000000"/>
                <w:szCs w:val="26"/>
              </w:rPr>
              <w:t>,</w:t>
            </w:r>
            <w:r>
              <w:rPr>
                <w:rFonts w:ascii="Times New Roman" w:hAnsi="Times New Roman"/>
                <w:color w:val="000000"/>
                <w:szCs w:val="26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434A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036B2">
              <w:rPr>
                <w:rFonts w:ascii="Times New Roman" w:hAnsi="Times New Roman"/>
              </w:rPr>
              <w:t>16 569,3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6133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036B2">
              <w:rPr>
                <w:rFonts w:ascii="Times New Roman" w:hAnsi="Times New Roman"/>
              </w:rPr>
              <w:t>144 832,55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9A9E8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036B2">
              <w:rPr>
                <w:rFonts w:ascii="Times New Roman" w:hAnsi="Times New Roman"/>
              </w:rPr>
              <w:t>144 832,55</w:t>
            </w:r>
          </w:p>
        </w:tc>
      </w:tr>
      <w:tr w:rsidR="0031409D" w:rsidRPr="003B70B0" w14:paraId="46505DBF" w14:textId="77777777" w:rsidTr="008B01C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AF27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5532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1377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8DD3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D070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2B08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2 1</w:t>
            </w:r>
            <w:r w:rsidRPr="00377156">
              <w:rPr>
                <w:rFonts w:ascii="Times New Roman" w:hAnsi="Times New Roman"/>
                <w:lang w:val="en-US"/>
              </w:rPr>
              <w:t>57</w:t>
            </w:r>
            <w:r w:rsidRPr="00377156">
              <w:rPr>
                <w:rFonts w:ascii="Times New Roman" w:hAnsi="Times New Roman"/>
              </w:rPr>
              <w:t>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C3A6" w14:textId="77777777" w:rsidR="0031409D" w:rsidRPr="006F6FDE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6F6FDE">
              <w:rPr>
                <w:rFonts w:ascii="Times New Roman" w:hAnsi="Times New Roman"/>
                <w:color w:val="000000"/>
                <w:szCs w:val="26"/>
              </w:rPr>
              <w:t>2 </w:t>
            </w:r>
            <w:r>
              <w:rPr>
                <w:rFonts w:ascii="Times New Roman" w:hAnsi="Times New Roman"/>
                <w:color w:val="000000"/>
                <w:szCs w:val="26"/>
              </w:rPr>
              <w:t>597</w:t>
            </w:r>
            <w:r w:rsidRPr="006F6FDE">
              <w:rPr>
                <w:rFonts w:ascii="Times New Roman" w:hAnsi="Times New Roman"/>
                <w:color w:val="000000"/>
                <w:szCs w:val="26"/>
              </w:rPr>
              <w:t>,</w:t>
            </w:r>
            <w:r>
              <w:rPr>
                <w:rFonts w:ascii="Times New Roman" w:hAnsi="Times New Roman"/>
                <w:color w:val="000000"/>
                <w:szCs w:val="26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86F5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036B2">
              <w:rPr>
                <w:rFonts w:ascii="Times New Roman" w:hAnsi="Times New Roman"/>
              </w:rPr>
              <w:t>2 200,0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1BB3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036B2">
              <w:rPr>
                <w:rFonts w:ascii="Times New Roman" w:hAnsi="Times New Roman"/>
              </w:rPr>
              <w:t>11 000,0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492CC" w14:textId="77777777" w:rsidR="0031409D" w:rsidRPr="003036B2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036B2">
              <w:rPr>
                <w:rFonts w:ascii="Times New Roman" w:hAnsi="Times New Roman"/>
              </w:rPr>
              <w:t>11 000,0</w:t>
            </w:r>
          </w:p>
        </w:tc>
      </w:tr>
      <w:tr w:rsidR="0031409D" w:rsidRPr="003B70B0" w14:paraId="43E55EFF" w14:textId="77777777" w:rsidTr="008B01C8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46B9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F4FC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2FD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A2E7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031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8B17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A92E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098D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36C6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180785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1AD50018" w14:textId="77777777" w:rsidTr="008B01C8">
        <w:trPr>
          <w:trHeight w:val="180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7A22C5" w14:textId="77777777" w:rsidR="0031409D" w:rsidRPr="003B70B0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1.1</w:t>
            </w:r>
            <w:r w:rsidRPr="00B350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4BA01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B6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36A8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А210312940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9C40" w14:textId="77777777" w:rsidR="0031409D" w:rsidRPr="0087461A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87461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3F8F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119E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24 735,96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8482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12 151,21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4C36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EAB0E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</w:tr>
      <w:tr w:rsidR="0031409D" w:rsidRPr="003B70B0" w14:paraId="6332D1D2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871618C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826FB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2D0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23D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F93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03D5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DC84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A180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5DA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748E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C4940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3B70B0" w14:paraId="21D1EC1F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FA8609F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F8CD9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FE9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49E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2D94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75BC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8784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24 735,96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7ABE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12 151,21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8FCE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5C84C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</w:tr>
      <w:tr w:rsidR="0031409D" w:rsidRPr="003B70B0" w14:paraId="7D81BB13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D5C12F1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F6B70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70E5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C66D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725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AE39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AFF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FDC1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BC23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A881A1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3B70B0" w14:paraId="2221BA6F" w14:textId="77777777" w:rsidTr="008B01C8">
        <w:trPr>
          <w:trHeight w:val="178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F2D3F1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B120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D3BE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05E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3022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7CDE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1583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F34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60A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4FF45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7F5E3832" w14:textId="77777777" w:rsidTr="008B01C8">
        <w:trPr>
          <w:trHeight w:val="378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02F9E8EE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CF306C">
              <w:rPr>
                <w:rFonts w:ascii="Times New Roman" w:hAnsi="Times New Roman" w:cs="Times New Roman"/>
              </w:rPr>
              <w:t>Мероприятие 1.2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699334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благоустройства и развития территорий администрации Чебоксарского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1A32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B4A5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А210312940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EE5" w14:textId="77777777" w:rsidR="0031409D" w:rsidRPr="00CF306C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CF306C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01E5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8BB3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24 735,96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463E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12 151,21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87DF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122 742,02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C5D90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122 742,02</w:t>
            </w:r>
          </w:p>
        </w:tc>
      </w:tr>
      <w:tr w:rsidR="0031409D" w:rsidRPr="003B70B0" w14:paraId="701AEAE2" w14:textId="77777777" w:rsidTr="008B01C8">
        <w:trPr>
          <w:trHeight w:val="37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C9EE307" w14:textId="77777777" w:rsidR="0031409D" w:rsidRPr="00CF306C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86FF7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2A33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CDB5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50CD" w14:textId="77777777" w:rsidR="0031409D" w:rsidRPr="00CF306C" w:rsidRDefault="0031409D" w:rsidP="008B01C8">
            <w:pPr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9D38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3CFE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B956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E2A6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34BBF1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193F0ACC" w14:textId="77777777" w:rsidTr="008B01C8">
        <w:trPr>
          <w:trHeight w:val="37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3B1D43D" w14:textId="77777777" w:rsidR="0031409D" w:rsidRPr="00CF306C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2816FA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6775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F042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E5F" w14:textId="77777777" w:rsidR="0031409D" w:rsidRPr="00CF306C" w:rsidRDefault="0031409D" w:rsidP="008B01C8">
            <w:pPr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004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FCCF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24 735,96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657F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12 151,21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79E0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122 742,02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F5DD3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122 742,02</w:t>
            </w:r>
          </w:p>
        </w:tc>
      </w:tr>
      <w:tr w:rsidR="0031409D" w:rsidRPr="003B70B0" w14:paraId="57C8035C" w14:textId="77777777" w:rsidTr="008B01C8">
        <w:trPr>
          <w:trHeight w:val="37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28DEEDB" w14:textId="77777777" w:rsidR="0031409D" w:rsidRPr="00CF306C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10A9F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3F0B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5534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54F4" w14:textId="77777777" w:rsidR="0031409D" w:rsidRPr="00CF306C" w:rsidRDefault="0031409D" w:rsidP="008B01C8">
            <w:pPr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DCCB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54E0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FC67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CBE4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0C6D0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13331ED2" w14:textId="77777777" w:rsidTr="008B01C8">
        <w:trPr>
          <w:trHeight w:val="376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35CC8B" w14:textId="77777777" w:rsidR="0031409D" w:rsidRPr="00CF306C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CE75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2FCC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863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9A6E" w14:textId="77777777" w:rsidR="0031409D" w:rsidRPr="00CF306C" w:rsidRDefault="0031409D" w:rsidP="008B01C8">
            <w:pPr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5E35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CE79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F324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773C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1F363" w14:textId="77777777" w:rsidR="0031409D" w:rsidRPr="00CF306C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CF306C"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6B59618D" w14:textId="77777777" w:rsidTr="008B01C8">
        <w:trPr>
          <w:trHeight w:val="178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2B320986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1.3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A42C1A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3CA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3E20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А210312940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2120" w14:textId="77777777" w:rsidR="0031409D" w:rsidRPr="0087461A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87461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97BF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366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24 735,96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D0F1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12 151,21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92EE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78515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</w:tr>
      <w:tr w:rsidR="0031409D" w:rsidRPr="003B70B0" w14:paraId="610FDCBE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F003FC7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BA251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BBE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EC95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CB2D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35EC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6E88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08EE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5DA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F9522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93129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3B70B0" w14:paraId="1F59346A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8943F9D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934AA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344D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3FF3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F5D0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10AB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D5F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24 735,96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49C3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12 151,21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F64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93B6A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</w:tr>
      <w:tr w:rsidR="0031409D" w:rsidRPr="003B70B0" w14:paraId="5C8B7E86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C3C975B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75785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84E0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4D15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F1F3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D084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3E9A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944E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F90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D5F3D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3B70B0" w14:paraId="3B97BCE2" w14:textId="77777777" w:rsidTr="008B01C8">
        <w:trPr>
          <w:trHeight w:val="178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81D2F0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2F7C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69EA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DC86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C217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C26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77F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4619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F5F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AFBAA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7E46ED14" w14:textId="77777777" w:rsidTr="008B01C8">
        <w:trPr>
          <w:trHeight w:val="178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4735F062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1.4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53C7F9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9CA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D263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А210312940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EA25" w14:textId="77777777" w:rsidR="0031409D" w:rsidRPr="0087461A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87461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608A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5278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24 735,96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23E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12 151,21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4DC3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8E145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</w:tr>
      <w:tr w:rsidR="0031409D" w:rsidRPr="003B70B0" w14:paraId="63CC40B9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2021BD8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F2DF73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F82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A61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E491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B52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E129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E312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5DA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0913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8E814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3B70B0" w14:paraId="5395D225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DDBE3FB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5E7CD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9896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88A8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90E3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37F9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0754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24 735,96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DA03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12 151,21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7D49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204FA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</w:tr>
      <w:tr w:rsidR="0031409D" w:rsidRPr="003B70B0" w14:paraId="34BA67E3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5ABC1CA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62EE3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7F66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A18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2C9F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A88D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0C6E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9E51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78C5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FF441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3B70B0" w14:paraId="6846F311" w14:textId="77777777" w:rsidTr="008B01C8">
        <w:trPr>
          <w:trHeight w:val="178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30361F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281D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CD4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25F4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FED8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264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CBB6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E699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17D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2AD15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5C9D48F2" w14:textId="77777777" w:rsidTr="008B01C8">
        <w:trPr>
          <w:trHeight w:val="178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04E7B782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1.5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877B205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41B5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91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А210312940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F29F" w14:textId="77777777" w:rsidR="0031409D" w:rsidRPr="0087461A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87461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A89C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4369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24 735,96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EBB5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12 151,21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736B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0A2AA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</w:tr>
      <w:tr w:rsidR="0031409D" w:rsidRPr="003B70B0" w14:paraId="4C056644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904490D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34918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199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294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EC81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C491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EE4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2DDA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5DA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F9E9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120D5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3B70B0" w14:paraId="465F192F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6312535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D2850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5888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4095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728A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ECE0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37EC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24 735,96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3DF7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12 151,21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EF7E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C888B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</w:tr>
      <w:tr w:rsidR="0031409D" w:rsidRPr="003B70B0" w14:paraId="62BBF9C7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955EE00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84C3F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C2F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1CEE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C4AF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2878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497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0C42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0CEE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70CED7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3B70B0" w14:paraId="6EE2B2BA" w14:textId="77777777" w:rsidTr="008B01C8">
        <w:trPr>
          <w:trHeight w:val="178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06A21CE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C5DC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6396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4317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9BC7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F3A4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A5F4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778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5F1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4FC26D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4F6A06B8" w14:textId="77777777" w:rsidTr="008B01C8">
        <w:trPr>
          <w:trHeight w:val="1541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09EF6F54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1.6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8E9067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 xml:space="preserve">Субвенции на осуществление государственных полномочий Чувашской Республики по обеспечению жилыми помещениями многодетных семей, имеющих </w:t>
            </w:r>
            <w:r w:rsidRPr="00906E12">
              <w:rPr>
                <w:rFonts w:ascii="Times New Roman" w:hAnsi="Times New Roman"/>
                <w:color w:val="000000"/>
                <w:szCs w:val="26"/>
              </w:rPr>
              <w:t>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A3AD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D8A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А210312940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1A7F" w14:textId="77777777" w:rsidR="0031409D" w:rsidRPr="0087461A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87461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5614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EBDE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24 735,96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A31A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12 151,21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F53D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BE200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</w:tr>
      <w:tr w:rsidR="0031409D" w:rsidRPr="003B70B0" w14:paraId="525462AE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190B030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3F822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E9E5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E337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738C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8F09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298E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BE6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0E25DA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2BD4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74379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25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3B70B0" w14:paraId="23F78619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A5A925E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DDBDE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A49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5579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D408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FEEA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1FD6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24 735,96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43DD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12 151,21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3713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699D0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122 742,02</w:t>
            </w:r>
          </w:p>
        </w:tc>
      </w:tr>
      <w:tr w:rsidR="0031409D" w:rsidRPr="003B70B0" w14:paraId="19F306C8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9E03623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9BA60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D0AA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D0CA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B6B6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272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92D7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43BB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4011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C8B90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</w:tr>
      <w:tr w:rsidR="0031409D" w:rsidRPr="003B70B0" w14:paraId="3EB00A80" w14:textId="77777777" w:rsidTr="008B01C8">
        <w:trPr>
          <w:trHeight w:val="178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B57D6B0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E1FA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E499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A4F0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5F7C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D8CA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6E77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7DB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591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F4968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1409D" w:rsidRPr="003B70B0" w14:paraId="113045C7" w14:textId="77777777" w:rsidTr="008B01C8">
        <w:trPr>
          <w:trHeight w:val="178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028FA3AD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1.7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86C8C9" w14:textId="77777777" w:rsidR="0031409D" w:rsidRDefault="0031409D" w:rsidP="008B01C8">
            <w:pPr>
              <w:pStyle w:val="af1"/>
              <w:rPr>
                <w:rFonts w:ascii="Times New Roman" w:hAnsi="Times New Roman" w:cs="Times New Roman"/>
                <w:color w:val="000000"/>
              </w:rPr>
            </w:pPr>
            <w:r w:rsidRPr="00B35064">
              <w:rPr>
                <w:rFonts w:ascii="Times New Roman" w:hAnsi="Times New Roman" w:cs="Times New Roman"/>
                <w:color w:val="000000"/>
              </w:rPr>
              <w:t>Осуществление государственных полномочий Чувашской Республики по ведению учета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5CD1B5EA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B35064">
              <w:rPr>
                <w:rFonts w:ascii="Times New Roman" w:hAnsi="Times New Roman"/>
                <w:color w:val="000000"/>
              </w:rPr>
              <w:t xml:space="preserve">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BC4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F92E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А210312980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4562" w14:textId="77777777" w:rsidR="0031409D" w:rsidRPr="0087461A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87461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B1E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18F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F59C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59A2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16E46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409D" w:rsidRPr="003B70B0" w14:paraId="724F37D8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3F1AEAD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6CBFB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51AD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062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73E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948A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42C3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8A6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E80A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8A6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A01F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5B2F4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3B70B0" w14:paraId="4EAAD1EA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41E4750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2ACFD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5974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E37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FADC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C3AF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A7F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2D45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A6AE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7295E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409D" w:rsidRPr="003B70B0" w14:paraId="65184CE9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A43E4E3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09B00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343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7E1E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3811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9E9F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0751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61D3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CB9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F8C5A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3B70B0" w14:paraId="6CE5A05E" w14:textId="77777777" w:rsidTr="008B01C8">
        <w:trPr>
          <w:trHeight w:val="178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04B6161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C52B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D11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803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E424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B16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4F3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FC79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584A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F700C7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3B70B0" w14:paraId="479531D2" w14:textId="77777777" w:rsidTr="008B01C8">
        <w:trPr>
          <w:trHeight w:val="378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40461A54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CF306C">
              <w:rPr>
                <w:rFonts w:ascii="Times New Roman" w:hAnsi="Times New Roman" w:cs="Times New Roman"/>
              </w:rPr>
              <w:t>Мероприятие 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6CDCCF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благоустройства и развития территорий администрации Чебоксарского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D84D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D96B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А210312980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9060" w14:textId="77777777" w:rsidR="0031409D" w:rsidRPr="00967F84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967F8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76AF" w14:textId="77777777" w:rsidR="0031409D" w:rsidRPr="00967F8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7F84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002C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67F84">
              <w:rPr>
                <w:rFonts w:ascii="Times New Roman" w:hAnsi="Times New Roman"/>
              </w:rPr>
              <w:t>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87B4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67F84">
              <w:rPr>
                <w:rFonts w:ascii="Times New Roman" w:hAnsi="Times New Roman"/>
              </w:rPr>
              <w:t>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D7A4" w14:textId="77777777" w:rsidR="0031409D" w:rsidRPr="00967F8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7F84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D5A7D" w14:textId="77777777" w:rsidR="0031409D" w:rsidRPr="00967F8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7F84">
              <w:rPr>
                <w:rFonts w:ascii="Times New Roman" w:hAnsi="Times New Roman" w:cs="Times New Roman"/>
              </w:rPr>
              <w:t>26,00</w:t>
            </w:r>
          </w:p>
        </w:tc>
      </w:tr>
      <w:tr w:rsidR="0031409D" w:rsidRPr="003B70B0" w14:paraId="78FAE0B4" w14:textId="77777777" w:rsidTr="008B01C8">
        <w:trPr>
          <w:trHeight w:val="37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1A518E9" w14:textId="77777777" w:rsidR="0031409D" w:rsidRPr="00CF306C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97164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5DB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9E91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EBC2" w14:textId="77777777" w:rsidR="0031409D" w:rsidRPr="00967F84" w:rsidRDefault="0031409D" w:rsidP="008B01C8">
            <w:pPr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251A" w14:textId="77777777" w:rsidR="0031409D" w:rsidRPr="00967F8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7F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360E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67F8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83C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67F8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34C6" w14:textId="77777777" w:rsidR="0031409D" w:rsidRPr="00967F8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7F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B54A4" w14:textId="77777777" w:rsidR="0031409D" w:rsidRPr="00967F8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7F84">
              <w:rPr>
                <w:rFonts w:ascii="Times New Roman" w:hAnsi="Times New Roman" w:cs="Times New Roman"/>
              </w:rPr>
              <w:t>0,0</w:t>
            </w:r>
          </w:p>
        </w:tc>
      </w:tr>
      <w:tr w:rsidR="0031409D" w:rsidRPr="003B70B0" w14:paraId="181A996F" w14:textId="77777777" w:rsidTr="008B01C8">
        <w:trPr>
          <w:trHeight w:val="37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B8B6462" w14:textId="77777777" w:rsidR="0031409D" w:rsidRPr="00CF306C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96DB58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8D58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2A8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1121" w14:textId="77777777" w:rsidR="0031409D" w:rsidRPr="00967F84" w:rsidRDefault="0031409D" w:rsidP="008B01C8">
            <w:pPr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009E" w14:textId="77777777" w:rsidR="0031409D" w:rsidRPr="00967F8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7F84">
              <w:rPr>
                <w:rFonts w:ascii="Times New Roman" w:hAnsi="Times New Roman" w:cs="Times New Roman"/>
              </w:rPr>
              <w:t>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A13C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67F84">
              <w:rPr>
                <w:rFonts w:ascii="Times New Roman" w:hAnsi="Times New Roman"/>
              </w:rPr>
              <w:t>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73F4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67F84">
              <w:rPr>
                <w:rFonts w:ascii="Times New Roman" w:hAnsi="Times New Roman"/>
              </w:rPr>
              <w:t>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4CE8" w14:textId="77777777" w:rsidR="0031409D" w:rsidRPr="00967F8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7F84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61E05" w14:textId="77777777" w:rsidR="0031409D" w:rsidRPr="00967F8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7F84">
              <w:rPr>
                <w:rFonts w:ascii="Times New Roman" w:hAnsi="Times New Roman" w:cs="Times New Roman"/>
              </w:rPr>
              <w:t>26,00</w:t>
            </w:r>
          </w:p>
        </w:tc>
      </w:tr>
      <w:tr w:rsidR="0031409D" w:rsidRPr="003B70B0" w14:paraId="3D8BC017" w14:textId="77777777" w:rsidTr="008B01C8">
        <w:trPr>
          <w:trHeight w:val="37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F7CF54A" w14:textId="77777777" w:rsidR="0031409D" w:rsidRPr="00CF306C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AFA0B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2985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5FD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2B8" w14:textId="77777777" w:rsidR="0031409D" w:rsidRPr="00967F84" w:rsidRDefault="0031409D" w:rsidP="008B01C8">
            <w:pPr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77C4" w14:textId="77777777" w:rsidR="0031409D" w:rsidRPr="00967F8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7F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7BC3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67F8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AE80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67F8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22FE" w14:textId="77777777" w:rsidR="0031409D" w:rsidRPr="00967F8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7F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7307A" w14:textId="77777777" w:rsidR="0031409D" w:rsidRPr="00967F8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7F84">
              <w:rPr>
                <w:rFonts w:ascii="Times New Roman" w:hAnsi="Times New Roman" w:cs="Times New Roman"/>
              </w:rPr>
              <w:t>0,0</w:t>
            </w:r>
          </w:p>
        </w:tc>
      </w:tr>
      <w:tr w:rsidR="0031409D" w:rsidRPr="003B70B0" w14:paraId="69AE147F" w14:textId="77777777" w:rsidTr="008B01C8">
        <w:trPr>
          <w:trHeight w:val="376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555114A" w14:textId="77777777" w:rsidR="0031409D" w:rsidRPr="00CF306C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230B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2AB2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D65E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969B" w14:textId="77777777" w:rsidR="0031409D" w:rsidRPr="00967F84" w:rsidRDefault="0031409D" w:rsidP="008B01C8">
            <w:pPr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BCEE" w14:textId="77777777" w:rsidR="0031409D" w:rsidRPr="00967F8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7F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E3C8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67F8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4A06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967F8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DE7" w14:textId="77777777" w:rsidR="0031409D" w:rsidRPr="00967F8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7F84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3E9D4" w14:textId="77777777" w:rsidR="0031409D" w:rsidRPr="00967F84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67F84">
              <w:rPr>
                <w:rFonts w:ascii="Times New Roman" w:hAnsi="Times New Roman" w:cs="Times New Roman"/>
              </w:rPr>
              <w:t>0,0</w:t>
            </w:r>
          </w:p>
        </w:tc>
      </w:tr>
      <w:tr w:rsidR="0031409D" w:rsidRPr="003B70B0" w14:paraId="6C03DC61" w14:textId="77777777" w:rsidTr="008B01C8">
        <w:trPr>
          <w:trHeight w:val="178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56554BF7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1.9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017ED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A6B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204A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А210312980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6DE2" w14:textId="77777777" w:rsidR="0031409D" w:rsidRPr="0087461A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87461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3703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6BF7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E8ED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B239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D24A7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409D" w:rsidRPr="003B70B0" w14:paraId="129D0A22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B2A5A8A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05026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B0ED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35E3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0B60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3E69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2880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8A6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6E9F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8A6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A579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5F962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3B70B0" w14:paraId="35F0D32F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D9A72A0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C276A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C554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0DB8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1C65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0C49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0BD5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D6E0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29D0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CAF39E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409D" w:rsidRPr="003B70B0" w14:paraId="26A962D4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2E2834B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3D08D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9840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9FC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3910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007E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A7E8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9B8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FAE7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52858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3B70B0" w14:paraId="1E587B50" w14:textId="77777777" w:rsidTr="008B01C8">
        <w:trPr>
          <w:trHeight w:val="178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4134F6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8D76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999E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339D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F97C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CFA8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300D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62A1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05D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B6A43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3B70B0" w14:paraId="7D4551B0" w14:textId="77777777" w:rsidTr="008B01C8">
        <w:trPr>
          <w:trHeight w:val="178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437F5FFD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2.0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924208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Функционирование Правительства Российской Федерации, высших исполнительны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D9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CA8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А210312980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E0BA" w14:textId="77777777" w:rsidR="0031409D" w:rsidRPr="0087461A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87461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1105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B14E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B190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ABF0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C1318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409D" w:rsidRPr="003B70B0" w14:paraId="36F6A442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75BC233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602B5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ADFA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0997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C16B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FE5C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D1E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8A6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3EBE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8A6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C681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4D27A3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3B70B0" w14:paraId="694124F3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F083E30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6727B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B79F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078F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C6A6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602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2D31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68B2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61D5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A1B2B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409D" w:rsidRPr="003B70B0" w14:paraId="789D2332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3336070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75A37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CC4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41B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2B72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FE7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6271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5481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AF54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D1AE1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3B70B0" w14:paraId="1A6BC51D" w14:textId="77777777" w:rsidTr="008B01C8">
        <w:trPr>
          <w:trHeight w:val="178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F5C1FF0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DE2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6CD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8656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671C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7D29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3529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2043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974A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CA968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3B70B0" w14:paraId="6C64F297" w14:textId="77777777" w:rsidTr="008B01C8">
        <w:trPr>
          <w:trHeight w:val="178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3375A435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294159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C0B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B82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А210312980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7692" w14:textId="77777777" w:rsidR="0031409D" w:rsidRPr="0087461A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87461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9BCE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DC5D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447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4EE8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5ED14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409D" w:rsidRPr="003B70B0" w14:paraId="24D8D1FD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7BB7699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1D393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A25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D743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1D61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C545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8FEE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8A6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6937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8A6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EF6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A04DE3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3B70B0" w14:paraId="14553962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CFC93D4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FF957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69D5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C128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FEE2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1EC3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DFA8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E813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C03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9635B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409D" w:rsidRPr="003B70B0" w14:paraId="25379DBB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487153B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64DD9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80B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6C5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EAE0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6AF8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6C89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F57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EF97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B15C87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3B70B0" w14:paraId="2E5B8546" w14:textId="77777777" w:rsidTr="008B01C8">
        <w:trPr>
          <w:trHeight w:val="178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AADDFB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D839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EE15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5A59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BD14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A3AB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DD9F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D20A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82BA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CE0325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3B70B0" w14:paraId="6714BFD4" w14:textId="77777777" w:rsidTr="008B01C8">
        <w:trPr>
          <w:trHeight w:val="178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08149850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23EC4A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C2763">
              <w:rPr>
                <w:rFonts w:ascii="Times New Roman" w:hAnsi="Times New Roman"/>
                <w:color w:val="000000"/>
                <w:szCs w:val="26"/>
              </w:rPr>
              <w:t>Осуществление государственных полномочий Чувашской Республики по ведению учета граждан, нуждающихся в жилых помещениях  и имеющих право на государственную поддержку 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8157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B1C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А210312980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4070" w14:textId="77777777" w:rsidR="0031409D" w:rsidRPr="0087461A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87461A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BDD0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A616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6573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9CE3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F3551B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409D" w:rsidRPr="003B70B0" w14:paraId="3DC7363A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2100BBF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F6F28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4A63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B7A6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FC32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0067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468F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8A6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BF4E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5A08A6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E7C7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5B256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5A08A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3B70B0" w14:paraId="506EB4E5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E7836A0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44CA7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62CE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654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871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C498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B357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EC51" w14:textId="77777777" w:rsidR="0031409D" w:rsidRPr="00906E12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5,2</w:t>
            </w:r>
            <w:r w:rsidRPr="004867FE">
              <w:rPr>
                <w:rFonts w:ascii="Times New Roman" w:hAnsi="Times New Roman"/>
                <w:color w:val="000000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C5DA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4321A6" w14:textId="77777777" w:rsidR="0031409D" w:rsidRPr="00906E1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26,0</w:t>
            </w:r>
            <w:r w:rsidRPr="00906E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31409D" w:rsidRPr="003B70B0" w14:paraId="1F63B342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21E9BFE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34135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513E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79D5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D712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763A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5ABF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3CC2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C37A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19D5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3B70B0" w14:paraId="1D58D88B" w14:textId="77777777" w:rsidTr="008B01C8">
        <w:trPr>
          <w:trHeight w:val="178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E0AB44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23B3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554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868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3380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765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1BFC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7AC6" w14:textId="77777777" w:rsidR="0031409D" w:rsidRPr="00A34BA2" w:rsidRDefault="0031409D" w:rsidP="008B01C8">
            <w:pPr>
              <w:jc w:val="center"/>
              <w:rPr>
                <w:rFonts w:ascii="Times New Roman" w:hAnsi="Times New Roman"/>
                <w:color w:val="000000"/>
                <w:highlight w:val="yellow"/>
                <w:lang w:val="en-US"/>
              </w:rPr>
            </w:pPr>
            <w:r w:rsidRPr="00FF515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CACE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E289C" w14:textId="77777777" w:rsidR="0031409D" w:rsidRPr="00A34BA2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highlight w:val="yellow"/>
                <w:lang w:val="en-US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</w:tr>
      <w:tr w:rsidR="0031409D" w:rsidRPr="003B70B0" w14:paraId="7C7E3606" w14:textId="77777777" w:rsidTr="008B01C8">
        <w:trPr>
          <w:trHeight w:val="178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74780750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2.3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BD7875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E5A9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7756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A4B" w14:textId="77777777" w:rsidR="0031409D" w:rsidRPr="00967F84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967F8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2719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16 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800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BA7A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 xml:space="preserve">13 </w:t>
            </w:r>
            <w:r>
              <w:rPr>
                <w:rFonts w:ascii="Times New Roman" w:hAnsi="Times New Roman"/>
                <w:color w:val="000000"/>
              </w:rPr>
              <w:t>298</w:t>
            </w:r>
            <w:r w:rsidRPr="00377156">
              <w:rPr>
                <w:rFonts w:ascii="Times New Roman" w:hAnsi="Times New Roman"/>
                <w:color w:val="000000"/>
              </w:rPr>
              <w:t>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D6B4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13 846,3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7EF2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69 387,01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15F5AA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69 387,01</w:t>
            </w:r>
          </w:p>
        </w:tc>
      </w:tr>
      <w:tr w:rsidR="0031409D" w:rsidRPr="003B70B0" w14:paraId="753BC741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0EB7806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841B1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F008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166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 w:rsidRPr="00A90FF3">
              <w:rPr>
                <w:rFonts w:ascii="Calibri" w:hAnsi="Calibri"/>
                <w:lang w:val="en-US"/>
              </w:rPr>
              <w:t>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7F46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9F9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9 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590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FB41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6 701,30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D67C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7 233,40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4623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36 322,49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9868E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36 322,49</w:t>
            </w:r>
          </w:p>
        </w:tc>
      </w:tr>
      <w:tr w:rsidR="0031409D" w:rsidRPr="003B70B0" w14:paraId="54236BE3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158085F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5CC72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2A8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385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 w:rsidRPr="003B70B0">
              <w:rPr>
                <w:rFonts w:ascii="Calibri" w:hAnsi="Calibri"/>
                <w:lang w:val="en-US"/>
              </w:rPr>
              <w:t>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C51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E06C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5 053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76A2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4 412,90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82B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4 412,90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F214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22 064,52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AB58B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22 064,52</w:t>
            </w:r>
          </w:p>
        </w:tc>
      </w:tr>
      <w:tr w:rsidR="0031409D" w:rsidRPr="003B70B0" w14:paraId="745062E7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DEECDDC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C6E6C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F07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FAE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 w:rsidRPr="003B70B0">
              <w:rPr>
                <w:rFonts w:ascii="Calibri" w:hAnsi="Calibri"/>
                <w:lang w:val="en-US"/>
              </w:rPr>
              <w:t>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73B0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AA1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2 157,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E92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2 184</w:t>
            </w:r>
            <w:r w:rsidRPr="00377156">
              <w:rPr>
                <w:rFonts w:ascii="Times New Roman" w:hAnsi="Times New Roman"/>
                <w:color w:val="000000"/>
                <w:szCs w:val="26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916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2 200,00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06DD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505E7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31409D" w:rsidRPr="003B70B0" w14:paraId="6AABAD29" w14:textId="77777777" w:rsidTr="008B01C8">
        <w:trPr>
          <w:trHeight w:val="178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AEF3F03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431C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6E06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C8C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4F28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9076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477" w14:textId="77777777" w:rsidR="0031409D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1DF9" w14:textId="77777777" w:rsidR="0031409D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402" w14:textId="77777777" w:rsidR="0031409D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C13F72" w14:textId="77777777" w:rsidR="0031409D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0,0</w:t>
            </w:r>
          </w:p>
        </w:tc>
      </w:tr>
      <w:tr w:rsidR="0031409D" w:rsidRPr="003B70B0" w14:paraId="748CFDB2" w14:textId="77777777" w:rsidTr="008B01C8">
        <w:trPr>
          <w:trHeight w:val="378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571EF94D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967F84">
              <w:rPr>
                <w:rFonts w:ascii="Times New Roman" w:hAnsi="Times New Roman" w:cs="Times New Roman"/>
              </w:rPr>
              <w:t>Мероприятие 2.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4EDF08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благоустройства и развития территорий администрации Чебоксарского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0A81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AD1D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F87E" w14:textId="77777777" w:rsidR="0031409D" w:rsidRPr="00967F84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967F8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D423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16 800,62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1ECE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13 298,20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8160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13 846,30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3716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69 387,01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FF2075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69 387,01</w:t>
            </w:r>
          </w:p>
        </w:tc>
      </w:tr>
      <w:tr w:rsidR="0031409D" w:rsidRPr="003B70B0" w14:paraId="326A0066" w14:textId="77777777" w:rsidTr="008B01C8">
        <w:trPr>
          <w:trHeight w:val="37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FED83A8" w14:textId="77777777" w:rsidR="0031409D" w:rsidRPr="00967F84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0B6BF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AC0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77AB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А2103L4970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C46" w14:textId="77777777" w:rsidR="0031409D" w:rsidRPr="00967F84" w:rsidRDefault="0031409D" w:rsidP="008B01C8">
            <w:pPr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3944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9 590, 26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A565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6 701,30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D64D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7 233,40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342C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36 322,49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833A8C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36 322,49</w:t>
            </w:r>
          </w:p>
        </w:tc>
      </w:tr>
      <w:tr w:rsidR="0031409D" w:rsidRPr="003B70B0" w14:paraId="4ECF3173" w14:textId="77777777" w:rsidTr="008B01C8">
        <w:trPr>
          <w:trHeight w:val="37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79E2658" w14:textId="77777777" w:rsidR="0031409D" w:rsidRPr="00967F84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1B6E9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0AA6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3B7A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А2103L4970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8181" w14:textId="77777777" w:rsidR="0031409D" w:rsidRPr="00967F84" w:rsidRDefault="0031409D" w:rsidP="008B01C8">
            <w:pPr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F598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5 053, 23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D037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4 412,90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9B88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4 412,90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8A2C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22 064,52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084B0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22 064,52</w:t>
            </w:r>
          </w:p>
        </w:tc>
      </w:tr>
      <w:tr w:rsidR="0031409D" w:rsidRPr="003B70B0" w14:paraId="5C9FE290" w14:textId="77777777" w:rsidTr="008B01C8">
        <w:trPr>
          <w:trHeight w:val="37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DA8D6A0" w14:textId="77777777" w:rsidR="0031409D" w:rsidRPr="00967F84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EADC3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F292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7FC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А2103L4970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1C95" w14:textId="77777777" w:rsidR="0031409D" w:rsidRPr="00967F84" w:rsidRDefault="0031409D" w:rsidP="008B01C8">
            <w:pPr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5865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2 157,13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F37B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2 184,00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98E4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2 200,00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2930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11 000,00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8DF6A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11 000,00</w:t>
            </w:r>
          </w:p>
        </w:tc>
      </w:tr>
      <w:tr w:rsidR="0031409D" w:rsidRPr="003B70B0" w14:paraId="2303C127" w14:textId="77777777" w:rsidTr="008B01C8">
        <w:trPr>
          <w:trHeight w:val="376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C38E4B" w14:textId="77777777" w:rsidR="0031409D" w:rsidRPr="00967F84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C73B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2987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0D11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03AB" w14:textId="77777777" w:rsidR="0031409D" w:rsidRPr="00967F84" w:rsidRDefault="0031409D" w:rsidP="008B01C8">
            <w:pPr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7D55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E0EB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9CAB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2B5C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B16BA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0,0</w:t>
            </w:r>
          </w:p>
        </w:tc>
      </w:tr>
      <w:tr w:rsidR="0031409D" w:rsidRPr="003B70B0" w14:paraId="35D5755C" w14:textId="77777777" w:rsidTr="008B01C8">
        <w:trPr>
          <w:trHeight w:val="180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15B801" w14:textId="77777777" w:rsidR="0031409D" w:rsidRPr="003B70B0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2.5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0D919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9303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A88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96CB" w14:textId="77777777" w:rsidR="0031409D" w:rsidRPr="00967F84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967F8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A95C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16 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800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106F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F84">
              <w:rPr>
                <w:rFonts w:ascii="Times New Roman" w:hAnsi="Times New Roman"/>
              </w:rPr>
              <w:t>13 298,20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15E9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13 846,3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9691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69 387,01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D6E32A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69 387,01</w:t>
            </w:r>
          </w:p>
        </w:tc>
      </w:tr>
      <w:tr w:rsidR="0031409D" w:rsidRPr="003B70B0" w14:paraId="39027DBF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9041F9D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DB809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D74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DC57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 w:rsidRPr="00A90FF3">
              <w:rPr>
                <w:rFonts w:ascii="Calibri" w:hAnsi="Calibri"/>
                <w:lang w:val="en-US"/>
              </w:rPr>
              <w:t>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B5AB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4692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9 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590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4CFF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F84">
              <w:rPr>
                <w:rFonts w:ascii="Times New Roman" w:hAnsi="Times New Roman"/>
              </w:rPr>
              <w:t>6 701,30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327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7 233,40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01B5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36 322,49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A452A0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36 322,49</w:t>
            </w:r>
          </w:p>
        </w:tc>
      </w:tr>
      <w:tr w:rsidR="0031409D" w:rsidRPr="003B70B0" w14:paraId="2F355649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F9ED604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11D2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923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E5D4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 w:rsidRPr="003B70B0">
              <w:rPr>
                <w:rFonts w:ascii="Calibri" w:hAnsi="Calibri"/>
                <w:lang w:val="en-US"/>
              </w:rPr>
              <w:t>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F4A6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36E1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5 053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46E1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F84">
              <w:rPr>
                <w:rFonts w:ascii="Times New Roman" w:hAnsi="Times New Roman"/>
              </w:rPr>
              <w:t>4 412,90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A37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4 412,90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D013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22 064,52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B388D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22 064,52</w:t>
            </w:r>
          </w:p>
        </w:tc>
      </w:tr>
      <w:tr w:rsidR="0031409D" w:rsidRPr="003B70B0" w14:paraId="2C806D4F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C3BF8ED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95DBD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D3A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BBA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 w:rsidRPr="003B70B0">
              <w:rPr>
                <w:rFonts w:ascii="Calibri" w:hAnsi="Calibri"/>
                <w:lang w:val="en-US"/>
              </w:rPr>
              <w:t>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D7CB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B73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2 157,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F969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F84">
              <w:rPr>
                <w:rFonts w:ascii="Times New Roman" w:hAnsi="Times New Roman"/>
              </w:rPr>
              <w:t>2 184,00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1ACC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2 200,00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BBEE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7A7FAA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31409D" w:rsidRPr="003B70B0" w14:paraId="607F5F32" w14:textId="77777777" w:rsidTr="008B01C8">
        <w:trPr>
          <w:trHeight w:val="178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5EE2D4A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5590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3B7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5EDA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B440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DA09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5C7F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23B7" w14:textId="77777777" w:rsidR="0031409D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0A6E" w14:textId="77777777" w:rsidR="0031409D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00DD4" w14:textId="77777777" w:rsidR="0031409D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0,0</w:t>
            </w:r>
          </w:p>
        </w:tc>
      </w:tr>
      <w:tr w:rsidR="0031409D" w:rsidRPr="003B70B0" w14:paraId="5501B818" w14:textId="77777777" w:rsidTr="008B01C8">
        <w:trPr>
          <w:trHeight w:val="180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1173F18F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2.6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06C01C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BEC0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97A8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BB95" w14:textId="77777777" w:rsidR="0031409D" w:rsidRPr="00967F84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967F8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BC5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16 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800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29D6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F84">
              <w:rPr>
                <w:rFonts w:ascii="Times New Roman" w:hAnsi="Times New Roman"/>
              </w:rPr>
              <w:t>13 298,20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C557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13 846,3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8934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69 387,01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34744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69 387,01</w:t>
            </w:r>
          </w:p>
        </w:tc>
      </w:tr>
      <w:tr w:rsidR="0031409D" w:rsidRPr="003B70B0" w14:paraId="1AC13BC2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E0059FE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946FB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DFA0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F22A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 w:rsidRPr="00A90FF3">
              <w:rPr>
                <w:rFonts w:ascii="Calibri" w:hAnsi="Calibri"/>
                <w:lang w:val="en-US"/>
              </w:rPr>
              <w:t>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0475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D61E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9 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590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2008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F84">
              <w:rPr>
                <w:rFonts w:ascii="Times New Roman" w:hAnsi="Times New Roman"/>
              </w:rPr>
              <w:t>6 701,30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924C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7 233,40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3AB7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36 322,49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CB2E6F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36 322,49</w:t>
            </w:r>
          </w:p>
        </w:tc>
      </w:tr>
      <w:tr w:rsidR="0031409D" w:rsidRPr="003B70B0" w14:paraId="06AD5BB8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21E4D62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B5C27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1CD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1D79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 w:rsidRPr="003B70B0">
              <w:rPr>
                <w:rFonts w:ascii="Calibri" w:hAnsi="Calibri"/>
                <w:lang w:val="en-US"/>
              </w:rPr>
              <w:t>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707D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6936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5 053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3BEC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F84">
              <w:rPr>
                <w:rFonts w:ascii="Times New Roman" w:hAnsi="Times New Roman"/>
              </w:rPr>
              <w:t>4 412,90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9784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4 412,90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6111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22 064,52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1B945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22 064,52</w:t>
            </w:r>
          </w:p>
        </w:tc>
      </w:tr>
      <w:tr w:rsidR="0031409D" w:rsidRPr="003B70B0" w14:paraId="745712BB" w14:textId="77777777" w:rsidTr="008B01C8">
        <w:trPr>
          <w:trHeight w:val="178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3A4588B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596E7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DD8F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6EE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 w:rsidRPr="003B70B0">
              <w:rPr>
                <w:rFonts w:ascii="Calibri" w:hAnsi="Calibri"/>
                <w:lang w:val="en-US"/>
              </w:rPr>
              <w:t>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2183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66E6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2 157,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43E6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7F84">
              <w:rPr>
                <w:rFonts w:ascii="Times New Roman" w:hAnsi="Times New Roman"/>
              </w:rPr>
              <w:t>2 184,00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86D4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2 200,00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364D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60629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31409D" w:rsidRPr="003B70B0" w14:paraId="16F1F1EF" w14:textId="77777777" w:rsidTr="008B01C8">
        <w:trPr>
          <w:trHeight w:val="178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B7686D8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F080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24C8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508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0ECC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840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254F" w14:textId="77777777" w:rsidR="0031409D" w:rsidRPr="00967F84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67F84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1B2B" w14:textId="77777777" w:rsidR="0031409D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27CC" w14:textId="77777777" w:rsidR="0031409D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49B99" w14:textId="77777777" w:rsidR="0031409D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0,0</w:t>
            </w:r>
          </w:p>
        </w:tc>
      </w:tr>
      <w:tr w:rsidR="0031409D" w:rsidRPr="003B70B0" w14:paraId="1C53E374" w14:textId="77777777" w:rsidTr="008B01C8">
        <w:trPr>
          <w:trHeight w:val="240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5ADB1DE3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2.7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1672EB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78F7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5C2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BF8D" w14:textId="77777777" w:rsidR="0031409D" w:rsidRPr="00967F84" w:rsidRDefault="0031409D" w:rsidP="008B01C8">
            <w:pPr>
              <w:rPr>
                <w:rFonts w:ascii="Times New Roman" w:hAnsi="Times New Roman"/>
                <w:b/>
                <w:bCs/>
              </w:rPr>
            </w:pPr>
            <w:r w:rsidRPr="00967F84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6D93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16 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800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62B7" w14:textId="77777777" w:rsidR="0031409D" w:rsidRPr="0034538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5386">
              <w:rPr>
                <w:rFonts w:ascii="Times New Roman" w:hAnsi="Times New Roman"/>
              </w:rPr>
              <w:t>13 298,20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6CE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13 846,3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6BE3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69 387,01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8AF26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69 387,01</w:t>
            </w:r>
          </w:p>
        </w:tc>
      </w:tr>
      <w:tr w:rsidR="0031409D" w:rsidRPr="003B70B0" w14:paraId="4697A8DE" w14:textId="77777777" w:rsidTr="008B01C8">
        <w:trPr>
          <w:trHeight w:val="24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94997C8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0BECD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4EF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1569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 w:rsidRPr="00A90FF3">
              <w:rPr>
                <w:rFonts w:ascii="Calibri" w:hAnsi="Calibri"/>
                <w:lang w:val="en-US"/>
              </w:rPr>
              <w:t>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15DE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AC62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9 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590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0811" w14:textId="77777777" w:rsidR="0031409D" w:rsidRPr="0034538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5386">
              <w:rPr>
                <w:rFonts w:ascii="Times New Roman" w:hAnsi="Times New Roman"/>
              </w:rPr>
              <w:t>6 701,30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2D32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7 233,40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B9C4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36 322,49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495E7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36 322,49</w:t>
            </w:r>
          </w:p>
        </w:tc>
      </w:tr>
      <w:tr w:rsidR="0031409D" w:rsidRPr="003B70B0" w14:paraId="464F7971" w14:textId="77777777" w:rsidTr="008B01C8">
        <w:trPr>
          <w:trHeight w:val="24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336207E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9656E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F6C4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93D3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 w:rsidRPr="003B70B0">
              <w:rPr>
                <w:rFonts w:ascii="Calibri" w:hAnsi="Calibri"/>
                <w:lang w:val="en-US"/>
              </w:rPr>
              <w:t>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B83A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7A37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5 053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59A2" w14:textId="77777777" w:rsidR="0031409D" w:rsidRPr="0034538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5386">
              <w:rPr>
                <w:rFonts w:ascii="Times New Roman" w:hAnsi="Times New Roman"/>
              </w:rPr>
              <w:t>4 412,90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AE5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4 412,90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5460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22 064,52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0B0E7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22 064,52</w:t>
            </w:r>
          </w:p>
        </w:tc>
      </w:tr>
      <w:tr w:rsidR="0031409D" w:rsidRPr="003B70B0" w14:paraId="3CB1D4EF" w14:textId="77777777" w:rsidTr="008B01C8">
        <w:trPr>
          <w:trHeight w:val="240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1F2B0A0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EDC65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C25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7D09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 w:rsidRPr="003B70B0">
              <w:rPr>
                <w:rFonts w:ascii="Calibri" w:hAnsi="Calibri"/>
                <w:lang w:val="en-US"/>
              </w:rPr>
              <w:t>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936B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3ED9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2 157,</w:t>
            </w:r>
            <w:r w:rsidRPr="00C00C2A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CF8A" w14:textId="77777777" w:rsidR="0031409D" w:rsidRPr="0034538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45386">
              <w:rPr>
                <w:rFonts w:ascii="Times New Roman" w:hAnsi="Times New Roman"/>
              </w:rPr>
              <w:t>2 184,00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D0A0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2 200,00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6EC1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7B9DB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31409D" w:rsidRPr="003B70B0" w14:paraId="08A3AA80" w14:textId="77777777" w:rsidTr="008B01C8">
        <w:trPr>
          <w:trHeight w:val="240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42AE84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C1B0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5E9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D485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9EBF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FA92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B689" w14:textId="77777777" w:rsidR="0031409D" w:rsidRPr="0034538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4538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9D94" w14:textId="77777777" w:rsidR="0031409D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219E" w14:textId="77777777" w:rsidR="0031409D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BF5EC6" w14:textId="77777777" w:rsidR="0031409D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0,0</w:t>
            </w:r>
          </w:p>
        </w:tc>
      </w:tr>
      <w:tr w:rsidR="0031409D" w:rsidRPr="003B70B0" w14:paraId="6295AF9C" w14:textId="77777777" w:rsidTr="008B01C8">
        <w:trPr>
          <w:trHeight w:val="356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09D09871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2.8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74D369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из местного бюджета в рамках софинансирования по МБТ из федерального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2AFF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804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3521" w14:textId="77777777" w:rsidR="0031409D" w:rsidRPr="0001033E" w:rsidRDefault="0031409D" w:rsidP="008B01C8">
            <w:pPr>
              <w:rPr>
                <w:rFonts w:ascii="Times New Roman" w:hAnsi="Times New Roman"/>
                <w:b/>
              </w:rPr>
            </w:pPr>
            <w:r w:rsidRPr="0001033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DB9A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0730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67A7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2 184,00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6129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2 200,00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4686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C5A6D" w14:textId="77777777" w:rsidR="0031409D" w:rsidRPr="00377156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31409D" w:rsidRPr="003B70B0" w14:paraId="251A3C8F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37ECD5D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92C85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BF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F6C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 w:rsidRPr="00A90FF3">
              <w:rPr>
                <w:rFonts w:ascii="Calibri" w:hAnsi="Calibri"/>
                <w:lang w:val="en-US"/>
              </w:rPr>
              <w:t>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1CE9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E578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</w:t>
            </w:r>
            <w:r w:rsidRPr="005B1FD9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B1FD9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09BA" w14:textId="77777777" w:rsidR="0031409D" w:rsidRDefault="0031409D" w:rsidP="008B01C8">
            <w:pPr>
              <w:jc w:val="center"/>
            </w:pPr>
            <w:r w:rsidRPr="0057230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7230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1C4F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</w:t>
            </w:r>
            <w:r w:rsidRPr="0057230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7230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C037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</w:t>
            </w:r>
            <w:r w:rsidRPr="0057230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7230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7DCB1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</w:t>
            </w:r>
            <w:r w:rsidRPr="0057230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7230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188B145D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7A91EDA6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6DFE2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AE34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D736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 w:rsidRPr="003B70B0">
              <w:rPr>
                <w:rFonts w:ascii="Calibri" w:hAnsi="Calibri"/>
                <w:lang w:val="en-US"/>
              </w:rPr>
              <w:t>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EFB0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E7D6" w14:textId="77777777" w:rsidR="0031409D" w:rsidRDefault="0031409D" w:rsidP="008B01C8">
            <w:pPr>
              <w:ind w:hanging="108"/>
              <w:jc w:val="center"/>
            </w:pPr>
            <w:r w:rsidRPr="005B1FD9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B1FD9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DFB8" w14:textId="77777777" w:rsidR="0031409D" w:rsidRDefault="0031409D" w:rsidP="008B01C8">
            <w:pPr>
              <w:ind w:hanging="108"/>
              <w:jc w:val="center"/>
            </w:pPr>
            <w:r w:rsidRPr="0057230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7230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9406" w14:textId="77777777" w:rsidR="0031409D" w:rsidRDefault="0031409D" w:rsidP="008B01C8">
            <w:pPr>
              <w:ind w:hanging="108"/>
              <w:jc w:val="center"/>
            </w:pPr>
            <w:r w:rsidRPr="0057230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7230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7F86" w14:textId="77777777" w:rsidR="0031409D" w:rsidRDefault="0031409D" w:rsidP="008B01C8">
            <w:pPr>
              <w:ind w:hanging="108"/>
              <w:jc w:val="center"/>
            </w:pPr>
            <w:r w:rsidRPr="0057230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7230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6A0D3F" w14:textId="77777777" w:rsidR="0031409D" w:rsidRDefault="0031409D" w:rsidP="008B01C8">
            <w:pPr>
              <w:ind w:hanging="108"/>
              <w:jc w:val="center"/>
            </w:pPr>
            <w:r w:rsidRPr="0057230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7230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63900504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A98EB9C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937F83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9524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43A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 w:rsidRPr="003B70B0">
              <w:rPr>
                <w:rFonts w:ascii="Calibri" w:hAnsi="Calibri"/>
                <w:lang w:val="en-US"/>
              </w:rPr>
              <w:t>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DCCD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61C" w14:textId="77777777" w:rsidR="0031409D" w:rsidRDefault="0031409D" w:rsidP="008B01C8">
            <w:pPr>
              <w:ind w:hanging="108"/>
              <w:jc w:val="center"/>
            </w:pPr>
            <w:r w:rsidRPr="005B1FD9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B1FD9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D2DB" w14:textId="77777777" w:rsidR="0031409D" w:rsidRPr="00377156" w:rsidRDefault="0031409D" w:rsidP="008B01C8">
            <w:pPr>
              <w:ind w:hanging="108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  <w:color w:val="000000"/>
                <w:szCs w:val="26"/>
              </w:rPr>
              <w:t>2 184,00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0EBA" w14:textId="77777777" w:rsidR="0031409D" w:rsidRPr="00377156" w:rsidRDefault="0031409D" w:rsidP="008B01C8">
            <w:pPr>
              <w:ind w:hanging="108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2 200,00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B017" w14:textId="77777777" w:rsidR="0031409D" w:rsidRPr="00377156" w:rsidRDefault="0031409D" w:rsidP="008B01C8">
            <w:pPr>
              <w:pStyle w:val="af1"/>
              <w:ind w:hanging="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236DF" w14:textId="77777777" w:rsidR="0031409D" w:rsidRPr="00377156" w:rsidRDefault="0031409D" w:rsidP="008B01C8">
            <w:pPr>
              <w:pStyle w:val="af1"/>
              <w:ind w:hanging="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7715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11 000,00</w:t>
            </w:r>
          </w:p>
        </w:tc>
      </w:tr>
      <w:tr w:rsidR="0031409D" w:rsidRPr="003B70B0" w14:paraId="03746D6D" w14:textId="77777777" w:rsidTr="008B01C8">
        <w:trPr>
          <w:trHeight w:val="356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1D5BE5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3A2F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D65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D8EF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3E2A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5F8" w14:textId="77777777" w:rsidR="0031409D" w:rsidRDefault="0031409D" w:rsidP="008B01C8">
            <w:pPr>
              <w:ind w:hanging="108"/>
              <w:jc w:val="center"/>
            </w:pPr>
            <w:r w:rsidRPr="005B1FD9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B1FD9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1439" w14:textId="77777777" w:rsidR="0031409D" w:rsidRDefault="0031409D" w:rsidP="008B01C8">
            <w:pPr>
              <w:ind w:hanging="108"/>
              <w:jc w:val="center"/>
            </w:pPr>
            <w:r w:rsidRPr="0057230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7230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B357" w14:textId="77777777" w:rsidR="0031409D" w:rsidRDefault="0031409D" w:rsidP="008B01C8">
            <w:pPr>
              <w:ind w:hanging="108"/>
              <w:jc w:val="center"/>
            </w:pPr>
            <w:r w:rsidRPr="0057230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7230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C1FD" w14:textId="77777777" w:rsidR="0031409D" w:rsidRDefault="0031409D" w:rsidP="008B01C8">
            <w:pPr>
              <w:ind w:hanging="108"/>
              <w:jc w:val="center"/>
            </w:pPr>
            <w:r w:rsidRPr="0057230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7230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5AEED" w14:textId="77777777" w:rsidR="0031409D" w:rsidRDefault="0031409D" w:rsidP="008B01C8">
            <w:pPr>
              <w:ind w:hanging="108"/>
              <w:jc w:val="center"/>
            </w:pPr>
            <w:r w:rsidRPr="0057230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57230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5B32F76B" w14:textId="77777777" w:rsidTr="008B01C8">
        <w:trPr>
          <w:trHeight w:val="356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2496B256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2.9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444883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Обеспечение жильем молодых семей в рамках ведомственной целевой программы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71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9FA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448" w14:textId="77777777" w:rsidR="0031409D" w:rsidRPr="0001033E" w:rsidRDefault="0031409D" w:rsidP="008B01C8">
            <w:pPr>
              <w:rPr>
                <w:rFonts w:ascii="Times New Roman" w:hAnsi="Times New Roman"/>
                <w:b/>
              </w:rPr>
            </w:pPr>
            <w:r w:rsidRPr="0001033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AB4B" w14:textId="77777777" w:rsidR="0031409D" w:rsidRDefault="0031409D" w:rsidP="008B01C8">
            <w:pPr>
              <w:ind w:hanging="108"/>
              <w:jc w:val="center"/>
            </w:pPr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3915" w14:textId="77777777" w:rsidR="0031409D" w:rsidRDefault="0031409D" w:rsidP="008B01C8">
            <w:pPr>
              <w:ind w:hanging="108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4 412,90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B67F" w14:textId="77777777" w:rsidR="0031409D" w:rsidRPr="00377156" w:rsidRDefault="0031409D" w:rsidP="008B01C8">
            <w:pPr>
              <w:ind w:hanging="108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4 412,90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CDC6" w14:textId="77777777" w:rsidR="0031409D" w:rsidRPr="00377156" w:rsidRDefault="0031409D" w:rsidP="008B01C8">
            <w:pPr>
              <w:pStyle w:val="af1"/>
              <w:ind w:hanging="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22 064,52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40225" w14:textId="77777777" w:rsidR="0031409D" w:rsidRPr="00377156" w:rsidRDefault="0031409D" w:rsidP="008B01C8">
            <w:pPr>
              <w:pStyle w:val="af1"/>
              <w:ind w:hanging="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22 064,52</w:t>
            </w:r>
          </w:p>
        </w:tc>
      </w:tr>
      <w:tr w:rsidR="0031409D" w:rsidRPr="003B70B0" w14:paraId="44C75B8B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D4AA3A1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743693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6C2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402D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 w:rsidRPr="00A90FF3">
              <w:rPr>
                <w:rFonts w:ascii="Calibri" w:hAnsi="Calibri"/>
                <w:lang w:val="en-US"/>
              </w:rPr>
              <w:t>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C06F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441A" w14:textId="77777777" w:rsidR="0031409D" w:rsidRDefault="0031409D" w:rsidP="008B01C8">
            <w:pPr>
              <w:ind w:hanging="108"/>
              <w:jc w:val="center"/>
            </w:pPr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9B4C" w14:textId="77777777" w:rsidR="0031409D" w:rsidRDefault="0031409D" w:rsidP="008B01C8">
            <w:pPr>
              <w:ind w:hanging="108"/>
              <w:jc w:val="center"/>
            </w:pPr>
            <w:r w:rsidRPr="00BA644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BA644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8434" w14:textId="77777777" w:rsidR="0031409D" w:rsidRDefault="0031409D" w:rsidP="008B01C8">
            <w:pPr>
              <w:ind w:hanging="108"/>
              <w:jc w:val="center"/>
            </w:pPr>
            <w:r w:rsidRPr="00BA644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BA644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B7AD" w14:textId="77777777" w:rsidR="0031409D" w:rsidRDefault="0031409D" w:rsidP="008B01C8">
            <w:pPr>
              <w:ind w:hanging="108"/>
              <w:jc w:val="center"/>
            </w:pPr>
            <w:r w:rsidRPr="00BA644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BA644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A3A31" w14:textId="77777777" w:rsidR="0031409D" w:rsidRDefault="0031409D" w:rsidP="008B01C8">
            <w:pPr>
              <w:ind w:hanging="108"/>
              <w:jc w:val="center"/>
            </w:pPr>
            <w:r w:rsidRPr="00BA644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BA644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617EEA77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F0FB2FF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2AFC4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E7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E24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 w:rsidRPr="003B70B0">
              <w:rPr>
                <w:rFonts w:ascii="Calibri" w:hAnsi="Calibri"/>
                <w:lang w:val="en-US"/>
              </w:rPr>
              <w:t>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62FD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5488" w14:textId="77777777" w:rsidR="0031409D" w:rsidRDefault="0031409D" w:rsidP="008B01C8">
            <w:pPr>
              <w:ind w:hanging="108"/>
              <w:jc w:val="center"/>
            </w:pPr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D055" w14:textId="77777777" w:rsidR="0031409D" w:rsidRDefault="0031409D" w:rsidP="008B01C8">
            <w:pPr>
              <w:ind w:hanging="108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4 412,90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0827" w14:textId="77777777" w:rsidR="0031409D" w:rsidRPr="00377156" w:rsidRDefault="0031409D" w:rsidP="008B01C8">
            <w:pPr>
              <w:ind w:hanging="108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4 412,90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6747" w14:textId="77777777" w:rsidR="0031409D" w:rsidRPr="00377156" w:rsidRDefault="0031409D" w:rsidP="008B01C8">
            <w:pPr>
              <w:pStyle w:val="af1"/>
              <w:ind w:hanging="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22 064,52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3507F3" w14:textId="77777777" w:rsidR="0031409D" w:rsidRPr="00377156" w:rsidRDefault="0031409D" w:rsidP="008B01C8">
            <w:pPr>
              <w:pStyle w:val="af1"/>
              <w:ind w:hanging="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22 064,52</w:t>
            </w:r>
          </w:p>
        </w:tc>
      </w:tr>
      <w:tr w:rsidR="0031409D" w:rsidRPr="003B70B0" w14:paraId="3A669066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CF5B45D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54B85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1133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89DF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 w:rsidRPr="003B70B0">
              <w:rPr>
                <w:rFonts w:ascii="Calibri" w:hAnsi="Calibri"/>
                <w:lang w:val="en-US"/>
              </w:rPr>
              <w:t>L4970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0A1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9AA1" w14:textId="77777777" w:rsidR="0031409D" w:rsidRDefault="0031409D" w:rsidP="008B01C8">
            <w:pPr>
              <w:ind w:hanging="108"/>
              <w:jc w:val="center"/>
            </w:pPr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D9AB" w14:textId="77777777" w:rsidR="0031409D" w:rsidRDefault="0031409D" w:rsidP="008B01C8">
            <w:pPr>
              <w:ind w:hanging="108"/>
              <w:jc w:val="center"/>
            </w:pPr>
            <w:r w:rsidRPr="00BA644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BA644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6465" w14:textId="77777777" w:rsidR="0031409D" w:rsidRDefault="0031409D" w:rsidP="008B01C8">
            <w:pPr>
              <w:ind w:hanging="108"/>
              <w:jc w:val="center"/>
            </w:pPr>
            <w:r w:rsidRPr="00BA644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BA644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200E" w14:textId="77777777" w:rsidR="0031409D" w:rsidRDefault="0031409D" w:rsidP="008B01C8">
            <w:pPr>
              <w:ind w:hanging="108"/>
              <w:jc w:val="center"/>
            </w:pPr>
            <w:r w:rsidRPr="00BA644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BA644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E676C1" w14:textId="77777777" w:rsidR="0031409D" w:rsidRDefault="0031409D" w:rsidP="008B01C8">
            <w:pPr>
              <w:ind w:hanging="108"/>
              <w:jc w:val="center"/>
            </w:pPr>
            <w:r w:rsidRPr="00BA644D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BA644D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2E0219C2" w14:textId="77777777" w:rsidTr="008B01C8">
        <w:trPr>
          <w:trHeight w:val="1283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BE5B12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5FE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4A7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C198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B750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62C2" w14:textId="77777777" w:rsidR="0031409D" w:rsidRDefault="0031409D" w:rsidP="008B01C8">
            <w:pPr>
              <w:ind w:hanging="108"/>
              <w:jc w:val="center"/>
            </w:pPr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9F7E" w14:textId="77777777" w:rsidR="0031409D" w:rsidRDefault="0031409D" w:rsidP="008B01C8">
            <w:pPr>
              <w:ind w:hanging="108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4 412,90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77A4" w14:textId="77777777" w:rsidR="0031409D" w:rsidRPr="00377156" w:rsidRDefault="0031409D" w:rsidP="008B01C8">
            <w:pPr>
              <w:ind w:hanging="108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4 412,90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CABB" w14:textId="77777777" w:rsidR="0031409D" w:rsidRPr="00377156" w:rsidRDefault="0031409D" w:rsidP="008B01C8">
            <w:pPr>
              <w:pStyle w:val="af1"/>
              <w:ind w:hanging="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22 064,52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36764" w14:textId="77777777" w:rsidR="0031409D" w:rsidRPr="00377156" w:rsidRDefault="0031409D" w:rsidP="008B01C8">
            <w:pPr>
              <w:pStyle w:val="af1"/>
              <w:ind w:hanging="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22 064,52</w:t>
            </w:r>
          </w:p>
        </w:tc>
      </w:tr>
      <w:tr w:rsidR="0031409D" w:rsidRPr="003B70B0" w14:paraId="54C7829F" w14:textId="77777777" w:rsidTr="008B01C8">
        <w:trPr>
          <w:trHeight w:val="356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21A2E452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3.0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11DE427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полномочий по обеспечению жильем молодых семей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4EC8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4BB7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70A4" w14:textId="77777777" w:rsidR="0031409D" w:rsidRPr="0001033E" w:rsidRDefault="0031409D" w:rsidP="008B01C8">
            <w:pPr>
              <w:rPr>
                <w:rFonts w:ascii="Times New Roman" w:hAnsi="Times New Roman"/>
                <w:b/>
              </w:rPr>
            </w:pPr>
            <w:r w:rsidRPr="0001033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1028" w14:textId="77777777" w:rsidR="0031409D" w:rsidRDefault="0031409D" w:rsidP="008B01C8">
            <w:pPr>
              <w:jc w:val="center"/>
            </w:pPr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A6F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5 172,84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6E3E" w14:textId="77777777" w:rsidR="0031409D" w:rsidRDefault="0031409D" w:rsidP="008B01C8">
            <w:pPr>
              <w:jc w:val="center"/>
            </w:pPr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F2CE" w14:textId="77777777" w:rsidR="0031409D" w:rsidRDefault="0031409D" w:rsidP="008B01C8">
            <w:pPr>
              <w:jc w:val="center"/>
            </w:pPr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D77BE" w14:textId="77777777" w:rsidR="0031409D" w:rsidRDefault="0031409D" w:rsidP="008B01C8">
            <w:pPr>
              <w:jc w:val="center"/>
            </w:pPr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5ED2C5B3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4EAFC5C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00CCB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AA80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D9C7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>
              <w:rPr>
                <w:rFonts w:ascii="Calibri" w:hAnsi="Calibri"/>
                <w:lang w:val="en-US"/>
              </w:rPr>
              <w:t>S</w:t>
            </w:r>
            <w:r w:rsidRPr="00A90FF3">
              <w:rPr>
                <w:rFonts w:ascii="Calibri" w:hAnsi="Calibri"/>
                <w:lang w:val="en-US"/>
              </w:rPr>
              <w:t>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62A4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DBA9" w14:textId="77777777" w:rsidR="0031409D" w:rsidRDefault="0031409D" w:rsidP="008B01C8">
            <w:pPr>
              <w:jc w:val="center"/>
            </w:pPr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B112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EBC" w14:textId="77777777" w:rsidR="0031409D" w:rsidRDefault="0031409D" w:rsidP="008B01C8">
            <w:pPr>
              <w:jc w:val="center"/>
            </w:pPr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0246" w14:textId="77777777" w:rsidR="0031409D" w:rsidRDefault="0031409D" w:rsidP="008B01C8">
            <w:pPr>
              <w:jc w:val="center"/>
            </w:pPr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471A8F" w14:textId="77777777" w:rsidR="0031409D" w:rsidRDefault="0031409D" w:rsidP="008B01C8">
            <w:pPr>
              <w:jc w:val="center"/>
            </w:pPr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495EF314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6F7577E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45317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7CC8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0647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>
              <w:rPr>
                <w:rFonts w:ascii="Calibri" w:hAnsi="Calibri"/>
                <w:lang w:val="en-US"/>
              </w:rPr>
              <w:t>S</w:t>
            </w:r>
            <w:r w:rsidRPr="003B70B0">
              <w:rPr>
                <w:rFonts w:ascii="Calibri" w:hAnsi="Calibri"/>
                <w:lang w:val="en-US"/>
              </w:rPr>
              <w:t>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DB49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655A" w14:textId="77777777" w:rsidR="0031409D" w:rsidRDefault="0031409D" w:rsidP="008B01C8">
            <w:pPr>
              <w:jc w:val="center"/>
            </w:pPr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DB7A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4 759,02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B07D" w14:textId="77777777" w:rsidR="0031409D" w:rsidRDefault="0031409D" w:rsidP="008B01C8">
            <w:pPr>
              <w:jc w:val="center"/>
            </w:pPr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64BB" w14:textId="77777777" w:rsidR="0031409D" w:rsidRDefault="0031409D" w:rsidP="008B01C8">
            <w:pPr>
              <w:jc w:val="center"/>
            </w:pPr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A320C" w14:textId="77777777" w:rsidR="0031409D" w:rsidRDefault="0031409D" w:rsidP="008B01C8">
            <w:pPr>
              <w:jc w:val="center"/>
            </w:pPr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23C6466C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AA01A1C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687D3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99D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E3E7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>
              <w:rPr>
                <w:rFonts w:ascii="Calibri" w:hAnsi="Calibri"/>
                <w:lang w:val="en-US"/>
              </w:rPr>
              <w:t>S</w:t>
            </w:r>
            <w:r w:rsidRPr="003B70B0">
              <w:rPr>
                <w:rFonts w:ascii="Calibri" w:hAnsi="Calibri"/>
                <w:lang w:val="en-US"/>
              </w:rPr>
              <w:t>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1439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997C" w14:textId="77777777" w:rsidR="0031409D" w:rsidRDefault="0031409D" w:rsidP="008B01C8">
            <w:pPr>
              <w:jc w:val="center"/>
            </w:pPr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0E86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AC6" w14:textId="77777777" w:rsidR="0031409D" w:rsidRDefault="0031409D" w:rsidP="008B01C8">
            <w:pPr>
              <w:jc w:val="center"/>
            </w:pPr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ED94" w14:textId="77777777" w:rsidR="0031409D" w:rsidRDefault="0031409D" w:rsidP="008B01C8">
            <w:pPr>
              <w:jc w:val="center"/>
            </w:pPr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1723D4" w14:textId="77777777" w:rsidR="0031409D" w:rsidRDefault="0031409D" w:rsidP="008B01C8">
            <w:pPr>
              <w:jc w:val="center"/>
            </w:pPr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5F0DBD61" w14:textId="77777777" w:rsidTr="008B01C8">
        <w:trPr>
          <w:trHeight w:val="356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8885EE0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6F58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771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35A0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2DC4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8EBF" w14:textId="77777777" w:rsidR="0031409D" w:rsidRDefault="0031409D" w:rsidP="008B01C8">
            <w:pPr>
              <w:jc w:val="center"/>
            </w:pPr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075C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2352" w14:textId="77777777" w:rsidR="0031409D" w:rsidRDefault="0031409D" w:rsidP="008B01C8">
            <w:pPr>
              <w:jc w:val="center"/>
            </w:pPr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E4E4" w14:textId="77777777" w:rsidR="0031409D" w:rsidRDefault="0031409D" w:rsidP="008B01C8">
            <w:pPr>
              <w:jc w:val="center"/>
            </w:pPr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CF271" w14:textId="77777777" w:rsidR="0031409D" w:rsidRDefault="0031409D" w:rsidP="008B01C8">
            <w:pPr>
              <w:jc w:val="center"/>
            </w:pPr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6FE2AA16" w14:textId="77777777" w:rsidTr="008B01C8">
        <w:trPr>
          <w:trHeight w:val="378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2D271465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BF0DFA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463E95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благоустройства и развития территорий администрации Чебоксарского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671" w14:textId="77777777" w:rsidR="0031409D" w:rsidRPr="00BF0DF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DE80" w14:textId="77777777" w:rsidR="0031409D" w:rsidRPr="00BF0DF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98FB" w14:textId="77777777" w:rsidR="0031409D" w:rsidRPr="00BF0DFA" w:rsidRDefault="0031409D" w:rsidP="008B01C8">
            <w:pPr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D624" w14:textId="77777777" w:rsidR="0031409D" w:rsidRPr="00BF0DFA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C76B" w14:textId="77777777" w:rsidR="0031409D" w:rsidRPr="00BF0DF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0DFA">
              <w:rPr>
                <w:rFonts w:ascii="Times New Roman" w:hAnsi="Times New Roman" w:cs="Times New Roman"/>
              </w:rPr>
              <w:t>5 172,84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3161" w14:textId="77777777" w:rsidR="0031409D" w:rsidRPr="00BF0DFA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4A73" w14:textId="77777777" w:rsidR="0031409D" w:rsidRPr="00BF0DFA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1136B" w14:textId="77777777" w:rsidR="0031409D" w:rsidRPr="00BF0DFA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</w:rPr>
              <w:t>0,0</w:t>
            </w:r>
          </w:p>
        </w:tc>
      </w:tr>
      <w:tr w:rsidR="0031409D" w:rsidRPr="003B70B0" w14:paraId="1BC7695A" w14:textId="77777777" w:rsidTr="008B01C8">
        <w:trPr>
          <w:trHeight w:val="37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5A4135D" w14:textId="77777777" w:rsidR="0031409D" w:rsidRPr="00BF0DFA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7C873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2AD" w14:textId="77777777" w:rsidR="0031409D" w:rsidRPr="00BF0DF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E3BB" w14:textId="77777777" w:rsidR="0031409D" w:rsidRPr="00BF0DF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А2103S4970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4F34" w14:textId="77777777" w:rsidR="0031409D" w:rsidRPr="00BF0DFA" w:rsidRDefault="0031409D" w:rsidP="008B01C8">
            <w:pPr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68AA" w14:textId="77777777" w:rsidR="0031409D" w:rsidRPr="00BF0DFA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1574" w14:textId="77777777" w:rsidR="0031409D" w:rsidRPr="00BF0DF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0D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D8DC" w14:textId="77777777" w:rsidR="0031409D" w:rsidRPr="00BF0DFA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41F7" w14:textId="77777777" w:rsidR="0031409D" w:rsidRPr="00BF0DFA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99CF5" w14:textId="77777777" w:rsidR="0031409D" w:rsidRPr="00BF0DFA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</w:rPr>
              <w:t>0,0</w:t>
            </w:r>
          </w:p>
        </w:tc>
      </w:tr>
      <w:tr w:rsidR="0031409D" w:rsidRPr="003B70B0" w14:paraId="587BAE08" w14:textId="77777777" w:rsidTr="008B01C8">
        <w:trPr>
          <w:trHeight w:val="37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C216F65" w14:textId="77777777" w:rsidR="0031409D" w:rsidRPr="00BF0DFA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B5D65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AE27" w14:textId="77777777" w:rsidR="0031409D" w:rsidRPr="00BF0DF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C6E" w14:textId="77777777" w:rsidR="0031409D" w:rsidRPr="00BF0DF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А2103S4970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EC5" w14:textId="77777777" w:rsidR="0031409D" w:rsidRPr="00BF0DFA" w:rsidRDefault="0031409D" w:rsidP="008B01C8">
            <w:pPr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97FE" w14:textId="77777777" w:rsidR="0031409D" w:rsidRPr="00BF0DFA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CF9A" w14:textId="77777777" w:rsidR="0031409D" w:rsidRPr="00BF0DF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0DFA">
              <w:rPr>
                <w:rFonts w:ascii="Times New Roman" w:hAnsi="Times New Roman" w:cs="Times New Roman"/>
              </w:rPr>
              <w:t>4 759,02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91A" w14:textId="77777777" w:rsidR="0031409D" w:rsidRPr="00BF0DFA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256" w14:textId="77777777" w:rsidR="0031409D" w:rsidRPr="00BF0DFA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C998F" w14:textId="77777777" w:rsidR="0031409D" w:rsidRPr="00BF0DFA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</w:rPr>
              <w:t>0,0</w:t>
            </w:r>
          </w:p>
        </w:tc>
      </w:tr>
      <w:tr w:rsidR="0031409D" w:rsidRPr="003B70B0" w14:paraId="4FB9F941" w14:textId="77777777" w:rsidTr="008B01C8">
        <w:trPr>
          <w:trHeight w:val="37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BD053C2" w14:textId="77777777" w:rsidR="0031409D" w:rsidRPr="00BF0DFA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9F92B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A93C" w14:textId="77777777" w:rsidR="0031409D" w:rsidRPr="00BF0DF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28A1" w14:textId="77777777" w:rsidR="0031409D" w:rsidRPr="00BF0DF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А2103S4970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8D6B" w14:textId="77777777" w:rsidR="0031409D" w:rsidRPr="00BF0DFA" w:rsidRDefault="0031409D" w:rsidP="008B01C8">
            <w:pPr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0F0D" w14:textId="77777777" w:rsidR="0031409D" w:rsidRPr="00BF0DFA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1CA5" w14:textId="77777777" w:rsidR="0031409D" w:rsidRPr="00BF0DF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0DFA">
              <w:rPr>
                <w:rFonts w:ascii="Times New Roman" w:hAnsi="Times New Roman" w:cs="Times New Roman"/>
              </w:rPr>
              <w:t>413,82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C53F" w14:textId="77777777" w:rsidR="0031409D" w:rsidRPr="00BF0DFA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03E2" w14:textId="77777777" w:rsidR="0031409D" w:rsidRPr="00BF0DFA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0FB00" w14:textId="77777777" w:rsidR="0031409D" w:rsidRPr="00BF0DFA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</w:rPr>
              <w:t>0,0</w:t>
            </w:r>
          </w:p>
        </w:tc>
      </w:tr>
      <w:tr w:rsidR="0031409D" w:rsidRPr="003B70B0" w14:paraId="0A054D97" w14:textId="77777777" w:rsidTr="008B01C8">
        <w:trPr>
          <w:trHeight w:val="376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9C0CAE" w14:textId="77777777" w:rsidR="0031409D" w:rsidRPr="00BF0DFA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2F6C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359F" w14:textId="77777777" w:rsidR="0031409D" w:rsidRPr="00BF0DF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0A79" w14:textId="77777777" w:rsidR="0031409D" w:rsidRPr="00BF0DF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AB96" w14:textId="77777777" w:rsidR="0031409D" w:rsidRPr="00BF0DFA" w:rsidRDefault="0031409D" w:rsidP="008B01C8">
            <w:pPr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54FD" w14:textId="77777777" w:rsidR="0031409D" w:rsidRPr="00BF0DFA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29EE" w14:textId="77777777" w:rsidR="0031409D" w:rsidRPr="00BF0DF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0D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55E4" w14:textId="77777777" w:rsidR="0031409D" w:rsidRPr="00BF0DFA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0224" w14:textId="77777777" w:rsidR="0031409D" w:rsidRPr="00BF0DFA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AF1A7" w14:textId="77777777" w:rsidR="0031409D" w:rsidRPr="00BF0DFA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BF0DFA">
              <w:rPr>
                <w:rFonts w:ascii="Times New Roman" w:hAnsi="Times New Roman"/>
              </w:rPr>
              <w:t>0,0</w:t>
            </w:r>
          </w:p>
        </w:tc>
      </w:tr>
      <w:tr w:rsidR="0031409D" w:rsidRPr="003B70B0" w14:paraId="005BB5E9" w14:textId="77777777" w:rsidTr="008B01C8">
        <w:trPr>
          <w:trHeight w:val="356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087E5CFF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3.2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C24C85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78C3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0C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37F5" w14:textId="77777777" w:rsidR="0031409D" w:rsidRPr="0001033E" w:rsidRDefault="0031409D" w:rsidP="008B01C8">
            <w:pPr>
              <w:rPr>
                <w:rFonts w:ascii="Times New Roman" w:hAnsi="Times New Roman"/>
                <w:b/>
              </w:rPr>
            </w:pPr>
            <w:r w:rsidRPr="0001033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6BED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263D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5 172,84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9C0C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4070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B6FED9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4A42F641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595E4E69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2F6C7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EFF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5928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>
              <w:rPr>
                <w:rFonts w:ascii="Calibri" w:hAnsi="Calibri"/>
                <w:lang w:val="en-US"/>
              </w:rPr>
              <w:t>S</w:t>
            </w:r>
            <w:r w:rsidRPr="00A90FF3">
              <w:rPr>
                <w:rFonts w:ascii="Calibri" w:hAnsi="Calibri"/>
                <w:lang w:val="en-US"/>
              </w:rPr>
              <w:t>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3FBA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77F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A6AC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1822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FBD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FA1E7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2E803DA1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5EE0591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83903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D77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0275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>
              <w:rPr>
                <w:rFonts w:ascii="Calibri" w:hAnsi="Calibri"/>
                <w:lang w:val="en-US"/>
              </w:rPr>
              <w:t>S</w:t>
            </w:r>
            <w:r w:rsidRPr="003B70B0">
              <w:rPr>
                <w:rFonts w:ascii="Calibri" w:hAnsi="Calibri"/>
                <w:lang w:val="en-US"/>
              </w:rPr>
              <w:t>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EBD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9248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A1C8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4 759,02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5664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00FC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3A866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69BAFA6B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8C9049C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29437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B6A8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91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>
              <w:rPr>
                <w:rFonts w:ascii="Calibri" w:hAnsi="Calibri"/>
                <w:lang w:val="en-US"/>
              </w:rPr>
              <w:t>S</w:t>
            </w:r>
            <w:r w:rsidRPr="003B70B0">
              <w:rPr>
                <w:rFonts w:ascii="Calibri" w:hAnsi="Calibri"/>
                <w:lang w:val="en-US"/>
              </w:rPr>
              <w:t>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04FE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3235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DBFF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76B6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2359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5D14B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173E6CC0" w14:textId="77777777" w:rsidTr="008B01C8">
        <w:trPr>
          <w:trHeight w:val="356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25C259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A440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15E0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F80E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2E70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7A8C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0A13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6419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142F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627B7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499A5DA1" w14:textId="77777777" w:rsidTr="008B01C8">
        <w:trPr>
          <w:trHeight w:val="356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50DED059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3.3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EBD4EE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65D6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F23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24A0" w14:textId="77777777" w:rsidR="0031409D" w:rsidRPr="0001033E" w:rsidRDefault="0031409D" w:rsidP="008B01C8">
            <w:pPr>
              <w:rPr>
                <w:rFonts w:ascii="Times New Roman" w:hAnsi="Times New Roman"/>
                <w:b/>
              </w:rPr>
            </w:pPr>
            <w:r w:rsidRPr="0001033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FD6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92D2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5 172,84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7754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A0DE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A25D6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4397E654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206CFFE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60956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D559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9E83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>
              <w:rPr>
                <w:rFonts w:ascii="Calibri" w:hAnsi="Calibri"/>
                <w:lang w:val="en-US"/>
              </w:rPr>
              <w:t>S</w:t>
            </w:r>
            <w:r w:rsidRPr="00A90FF3">
              <w:rPr>
                <w:rFonts w:ascii="Calibri" w:hAnsi="Calibri"/>
                <w:lang w:val="en-US"/>
              </w:rPr>
              <w:t>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BFA4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A4F5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358D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474E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3016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B9109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235CA8BC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56BF91C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083C9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CF9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5D2F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>
              <w:rPr>
                <w:rFonts w:ascii="Calibri" w:hAnsi="Calibri"/>
                <w:lang w:val="en-US"/>
              </w:rPr>
              <w:t>S</w:t>
            </w:r>
            <w:r w:rsidRPr="003B70B0">
              <w:rPr>
                <w:rFonts w:ascii="Calibri" w:hAnsi="Calibri"/>
                <w:lang w:val="en-US"/>
              </w:rPr>
              <w:t>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B029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F7CD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4453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4 759,02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D741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ADCE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EA5D6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643E647D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4C1EB4C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C8287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263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2BFF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>
              <w:rPr>
                <w:rFonts w:ascii="Calibri" w:hAnsi="Calibri"/>
                <w:lang w:val="en-US"/>
              </w:rPr>
              <w:t>S</w:t>
            </w:r>
            <w:r w:rsidRPr="003B70B0">
              <w:rPr>
                <w:rFonts w:ascii="Calibri" w:hAnsi="Calibri"/>
                <w:lang w:val="en-US"/>
              </w:rPr>
              <w:t>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BBC3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17C9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3BBC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5A3C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9FD1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2CDD9B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336BFD58" w14:textId="77777777" w:rsidTr="008B01C8">
        <w:trPr>
          <w:trHeight w:val="356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8A1FFCD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4700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7136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16E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B604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9017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BDFD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61A8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690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777CF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59E04C48" w14:textId="77777777" w:rsidTr="008B01C8">
        <w:trPr>
          <w:trHeight w:val="356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50E2D4D6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3.4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0BF49A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9023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6089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4F18" w14:textId="77777777" w:rsidR="0031409D" w:rsidRPr="0001033E" w:rsidRDefault="0031409D" w:rsidP="008B01C8">
            <w:pPr>
              <w:rPr>
                <w:rFonts w:ascii="Times New Roman" w:hAnsi="Times New Roman"/>
                <w:b/>
              </w:rPr>
            </w:pPr>
            <w:r w:rsidRPr="0001033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3810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B0AE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5 172,84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825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117A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F4D97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336AE490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0CDB495D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A3B24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C36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DCED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>
              <w:rPr>
                <w:rFonts w:ascii="Calibri" w:hAnsi="Calibri"/>
                <w:lang w:val="en-US"/>
              </w:rPr>
              <w:t>S</w:t>
            </w:r>
            <w:r w:rsidRPr="00A90FF3">
              <w:rPr>
                <w:rFonts w:ascii="Calibri" w:hAnsi="Calibri"/>
                <w:lang w:val="en-US"/>
              </w:rPr>
              <w:t>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5001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362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4B88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66D96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CA69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023D1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27A3854C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6CF47C6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13A23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4E4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7D9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>
              <w:rPr>
                <w:rFonts w:ascii="Calibri" w:hAnsi="Calibri"/>
                <w:lang w:val="en-US"/>
              </w:rPr>
              <w:t>S</w:t>
            </w:r>
            <w:r w:rsidRPr="003B70B0">
              <w:rPr>
                <w:rFonts w:ascii="Calibri" w:hAnsi="Calibri"/>
                <w:lang w:val="en-US"/>
              </w:rPr>
              <w:t>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A37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7119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79A3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4 759,02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CD6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99CB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AB160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262DAF49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473D6AC8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366103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6836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BB53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>
              <w:rPr>
                <w:rFonts w:ascii="Calibri" w:hAnsi="Calibri"/>
                <w:lang w:val="en-US"/>
              </w:rPr>
              <w:t>S</w:t>
            </w:r>
            <w:r w:rsidRPr="003B70B0">
              <w:rPr>
                <w:rFonts w:ascii="Calibri" w:hAnsi="Calibri"/>
                <w:lang w:val="en-US"/>
              </w:rPr>
              <w:t>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6BF2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E214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F7D3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3C7C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2B00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2838E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63B8EB49" w14:textId="77777777" w:rsidTr="008B01C8">
        <w:trPr>
          <w:trHeight w:val="356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1AA4F0C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5CCC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C4FE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17A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9DB54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080D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88BA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35A4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A7F9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B5DBAB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2CA8F703" w14:textId="77777777" w:rsidTr="008B01C8">
        <w:trPr>
          <w:trHeight w:val="356"/>
        </w:trPr>
        <w:tc>
          <w:tcPr>
            <w:tcW w:w="840" w:type="dxa"/>
            <w:vMerge w:val="restart"/>
            <w:tcBorders>
              <w:right w:val="single" w:sz="4" w:space="0" w:color="auto"/>
            </w:tcBorders>
          </w:tcPr>
          <w:p w14:paraId="48274A40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3.5</w:t>
            </w:r>
          </w:p>
        </w:tc>
        <w:tc>
          <w:tcPr>
            <w:tcW w:w="213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586752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Субсидии на реализацию полномочий по обеспечению жильем молодых семей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881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7369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69CC" w14:textId="77777777" w:rsidR="0031409D" w:rsidRPr="0001033E" w:rsidRDefault="0031409D" w:rsidP="008B01C8">
            <w:pPr>
              <w:rPr>
                <w:rFonts w:ascii="Times New Roman" w:hAnsi="Times New Roman"/>
                <w:b/>
              </w:rPr>
            </w:pPr>
            <w:r w:rsidRPr="0001033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8B1C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5609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0D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4 759,02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7F31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7888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BCB73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52F553BF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918E7DB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3BE7B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738A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3C8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>
              <w:rPr>
                <w:rFonts w:ascii="Calibri" w:hAnsi="Calibri"/>
                <w:lang w:val="en-US"/>
              </w:rPr>
              <w:t>S</w:t>
            </w:r>
            <w:r w:rsidRPr="00A90FF3">
              <w:rPr>
                <w:rFonts w:ascii="Calibri" w:hAnsi="Calibri"/>
                <w:lang w:val="en-US"/>
              </w:rPr>
              <w:t>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57F2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A246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3C95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0236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A28A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616891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34182817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89AB4C2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53F4E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8275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844B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>
              <w:rPr>
                <w:rFonts w:ascii="Calibri" w:hAnsi="Calibri"/>
                <w:lang w:val="en-US"/>
              </w:rPr>
              <w:t>S</w:t>
            </w:r>
            <w:r w:rsidRPr="003B70B0">
              <w:rPr>
                <w:rFonts w:ascii="Calibri" w:hAnsi="Calibri"/>
                <w:lang w:val="en-US"/>
              </w:rPr>
              <w:t>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F728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7F11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783A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4 759,02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4D19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6DA8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059B00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5468EC19" w14:textId="77777777" w:rsidTr="008B01C8">
        <w:trPr>
          <w:trHeight w:val="356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1DC6D313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C35C6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DDC5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BDAF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А2</w:t>
            </w:r>
            <w:r>
              <w:rPr>
                <w:rFonts w:ascii="Times New Roman" w:hAnsi="Times New Roman"/>
              </w:rPr>
              <w:t>103</w:t>
            </w:r>
            <w:r>
              <w:rPr>
                <w:rFonts w:ascii="Calibri" w:hAnsi="Calibri"/>
                <w:lang w:val="en-US"/>
              </w:rPr>
              <w:t>S</w:t>
            </w:r>
            <w:r w:rsidRPr="003B70B0">
              <w:rPr>
                <w:rFonts w:ascii="Calibri" w:hAnsi="Calibri"/>
                <w:lang w:val="en-US"/>
              </w:rPr>
              <w:t>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AB9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077A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BF39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F0D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9066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76B7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02645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0DB9C81F" w14:textId="77777777" w:rsidTr="008B01C8">
        <w:trPr>
          <w:trHeight w:val="356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365C6A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2679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D33D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987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B845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0622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22BD" w14:textId="77777777" w:rsidR="0031409D" w:rsidRPr="00C00C2A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</w:t>
            </w:r>
            <w:r w:rsidRPr="00FF51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8513" w14:textId="77777777" w:rsidR="0031409D" w:rsidRDefault="0031409D" w:rsidP="008B01C8">
            <w:r w:rsidRPr="00D0730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D0730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10A1" w14:textId="77777777" w:rsidR="0031409D" w:rsidRDefault="0031409D" w:rsidP="008B01C8">
            <w:r w:rsidRPr="00621A65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621A65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1CB86" w14:textId="77777777" w:rsidR="0031409D" w:rsidRDefault="0031409D" w:rsidP="008B01C8">
            <w:r w:rsidRPr="003D5D12">
              <w:rPr>
                <w:rFonts w:ascii="Times New Roman" w:hAnsi="Times New Roman"/>
                <w:color w:val="000000"/>
                <w:szCs w:val="26"/>
                <w:lang w:val="en-US"/>
              </w:rPr>
              <w:t>0</w:t>
            </w:r>
            <w:r w:rsidRPr="003D5D12">
              <w:rPr>
                <w:rFonts w:ascii="Times New Roman" w:hAnsi="Times New Roman"/>
                <w:color w:val="000000"/>
                <w:szCs w:val="26"/>
              </w:rPr>
              <w:t>,0</w:t>
            </w:r>
          </w:p>
        </w:tc>
      </w:tr>
      <w:tr w:rsidR="0031409D" w:rsidRPr="003B70B0" w14:paraId="0A405A63" w14:textId="77777777" w:rsidTr="008B01C8">
        <w:trPr>
          <w:trHeight w:val="335"/>
        </w:trPr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3F0B14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  <w:r w:rsidRPr="00BF0DFA">
              <w:rPr>
                <w:rFonts w:ascii="Times New Roman" w:hAnsi="Times New Roman" w:cs="Times New Roman"/>
              </w:rPr>
              <w:t>Мероприятие 3.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8D27D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из местного бюджета в рамках софинансирования межбюджетных трансфертов из республиканского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BF2D" w14:textId="77777777" w:rsidR="0031409D" w:rsidRPr="00BF0DF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2346" w14:textId="77777777" w:rsidR="0031409D" w:rsidRPr="00BF0DF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0D13" w14:textId="77777777" w:rsidR="0031409D" w:rsidRPr="00BF0DFA" w:rsidRDefault="0031409D" w:rsidP="008B01C8">
            <w:pPr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40CF" w14:textId="77777777" w:rsidR="0031409D" w:rsidRPr="00E65971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6597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3CC" w14:textId="77777777" w:rsidR="0031409D" w:rsidRPr="00E6597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971">
              <w:rPr>
                <w:rFonts w:ascii="Times New Roman" w:hAnsi="Times New Roman" w:cs="Times New Roman"/>
              </w:rPr>
              <w:t>413,82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67B3" w14:textId="77777777" w:rsidR="0031409D" w:rsidRPr="00E65971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65971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4221" w14:textId="77777777" w:rsidR="0031409D" w:rsidRPr="00E65971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65971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9A875" w14:textId="77777777" w:rsidR="0031409D" w:rsidRPr="00E65971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65971">
              <w:rPr>
                <w:rFonts w:ascii="Times New Roman" w:hAnsi="Times New Roman"/>
              </w:rPr>
              <w:t>0,0</w:t>
            </w:r>
          </w:p>
        </w:tc>
      </w:tr>
      <w:tr w:rsidR="0031409D" w:rsidRPr="003B70B0" w14:paraId="7C2BA1B1" w14:textId="77777777" w:rsidTr="008B01C8">
        <w:trPr>
          <w:trHeight w:val="33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61D83F2F" w14:textId="77777777" w:rsidR="0031409D" w:rsidRPr="00BF0DFA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CE942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5421" w14:textId="77777777" w:rsidR="0031409D" w:rsidRPr="00BF0DF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56F3" w14:textId="77777777" w:rsidR="0031409D" w:rsidRPr="00BF0DF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А2103S4970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5D68" w14:textId="77777777" w:rsidR="0031409D" w:rsidRPr="00BF0DFA" w:rsidRDefault="0031409D" w:rsidP="008B01C8">
            <w:pPr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09F0" w14:textId="77777777" w:rsidR="0031409D" w:rsidRPr="00E65971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6597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2E00" w14:textId="77777777" w:rsidR="0031409D" w:rsidRPr="00E6597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9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B2E9" w14:textId="77777777" w:rsidR="0031409D" w:rsidRPr="00E65971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65971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4042" w14:textId="77777777" w:rsidR="0031409D" w:rsidRPr="00E65971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65971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DCC84" w14:textId="77777777" w:rsidR="0031409D" w:rsidRPr="00E65971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65971">
              <w:rPr>
                <w:rFonts w:ascii="Times New Roman" w:hAnsi="Times New Roman"/>
              </w:rPr>
              <w:t>0,0</w:t>
            </w:r>
          </w:p>
        </w:tc>
      </w:tr>
      <w:tr w:rsidR="0031409D" w:rsidRPr="003B70B0" w14:paraId="7365B8C2" w14:textId="77777777" w:rsidTr="008B01C8">
        <w:trPr>
          <w:trHeight w:val="33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30E6F6EB" w14:textId="77777777" w:rsidR="0031409D" w:rsidRPr="00BF0DFA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B5357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EC67" w14:textId="77777777" w:rsidR="0031409D" w:rsidRPr="00BF0DF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DCF1" w14:textId="77777777" w:rsidR="0031409D" w:rsidRPr="00BF0DF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А2103S4970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0C39" w14:textId="77777777" w:rsidR="0031409D" w:rsidRPr="00BF0DFA" w:rsidRDefault="0031409D" w:rsidP="008B01C8">
            <w:pPr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DE84" w14:textId="77777777" w:rsidR="0031409D" w:rsidRPr="00E65971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6597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8E0" w14:textId="77777777" w:rsidR="0031409D" w:rsidRPr="00E6597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97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6B02" w14:textId="77777777" w:rsidR="0031409D" w:rsidRPr="00E65971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65971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F934" w14:textId="77777777" w:rsidR="0031409D" w:rsidRPr="00E65971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65971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C12B0" w14:textId="77777777" w:rsidR="0031409D" w:rsidRPr="00E65971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65971">
              <w:rPr>
                <w:rFonts w:ascii="Times New Roman" w:hAnsi="Times New Roman"/>
              </w:rPr>
              <w:t>0,0</w:t>
            </w:r>
          </w:p>
        </w:tc>
      </w:tr>
      <w:tr w:rsidR="0031409D" w:rsidRPr="003B70B0" w14:paraId="201BA652" w14:textId="77777777" w:rsidTr="008B01C8">
        <w:trPr>
          <w:trHeight w:val="333"/>
        </w:trPr>
        <w:tc>
          <w:tcPr>
            <w:tcW w:w="840" w:type="dxa"/>
            <w:vMerge/>
            <w:tcBorders>
              <w:right w:val="single" w:sz="4" w:space="0" w:color="auto"/>
            </w:tcBorders>
          </w:tcPr>
          <w:p w14:paraId="206DEDFA" w14:textId="77777777" w:rsidR="0031409D" w:rsidRPr="00BF0DFA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4F6145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588D" w14:textId="77777777" w:rsidR="0031409D" w:rsidRPr="00BF0DF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3CF" w14:textId="77777777" w:rsidR="0031409D" w:rsidRPr="00BF0DF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А2103S4970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3D30" w14:textId="77777777" w:rsidR="0031409D" w:rsidRPr="00BF0DFA" w:rsidRDefault="0031409D" w:rsidP="008B01C8">
            <w:pPr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758" w14:textId="77777777" w:rsidR="0031409D" w:rsidRPr="00E65971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6597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9D04" w14:textId="77777777" w:rsidR="0031409D" w:rsidRPr="00E6597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971">
              <w:rPr>
                <w:rFonts w:ascii="Times New Roman" w:hAnsi="Times New Roman" w:cs="Times New Roman"/>
              </w:rPr>
              <w:t>413,82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7853" w14:textId="77777777" w:rsidR="0031409D" w:rsidRPr="00E65971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65971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1C6" w14:textId="77777777" w:rsidR="0031409D" w:rsidRPr="00E65971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65971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8B968E" w14:textId="77777777" w:rsidR="0031409D" w:rsidRPr="00E65971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65971">
              <w:rPr>
                <w:rFonts w:ascii="Times New Roman" w:hAnsi="Times New Roman"/>
              </w:rPr>
              <w:t>0,0</w:t>
            </w:r>
          </w:p>
        </w:tc>
      </w:tr>
      <w:tr w:rsidR="0031409D" w:rsidRPr="003B70B0" w14:paraId="246235AA" w14:textId="77777777" w:rsidTr="008B01C8">
        <w:trPr>
          <w:trHeight w:val="333"/>
        </w:trPr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C85E5F" w14:textId="77777777" w:rsidR="0031409D" w:rsidRPr="00BF0DFA" w:rsidRDefault="0031409D" w:rsidP="008B01C8">
            <w:pPr>
              <w:pStyle w:val="af2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4066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362" w14:textId="77777777" w:rsidR="0031409D" w:rsidRPr="00BF0DF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B7A3" w14:textId="77777777" w:rsidR="0031409D" w:rsidRPr="00BF0DFA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A44E" w14:textId="77777777" w:rsidR="0031409D" w:rsidRPr="00BF0DFA" w:rsidRDefault="0031409D" w:rsidP="008B01C8">
            <w:pPr>
              <w:rPr>
                <w:rFonts w:ascii="Times New Roman" w:hAnsi="Times New Roman"/>
              </w:rPr>
            </w:pPr>
            <w:r w:rsidRPr="00BF0DF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381A" w14:textId="77777777" w:rsidR="0031409D" w:rsidRPr="00E65971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65971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0959" w14:textId="77777777" w:rsidR="0031409D" w:rsidRPr="00E6597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6597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753F" w14:textId="77777777" w:rsidR="0031409D" w:rsidRPr="00E65971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65971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CA87" w14:textId="77777777" w:rsidR="0031409D" w:rsidRPr="00E65971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65971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C4724F" w14:textId="77777777" w:rsidR="0031409D" w:rsidRPr="00E65971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65971">
              <w:rPr>
                <w:rFonts w:ascii="Times New Roman" w:hAnsi="Times New Roman"/>
              </w:rPr>
              <w:t>0,0</w:t>
            </w:r>
          </w:p>
        </w:tc>
      </w:tr>
    </w:tbl>
    <w:p w14:paraId="66B18310" w14:textId="77777777" w:rsidR="0031409D" w:rsidRPr="00B35064" w:rsidRDefault="0031409D" w:rsidP="0031409D">
      <w:pPr>
        <w:rPr>
          <w:rStyle w:val="ad"/>
          <w:rFonts w:ascii="Times New Roman" w:hAnsi="Times New Roman"/>
          <w:bCs/>
          <w:color w:val="000000"/>
        </w:rPr>
        <w:sectPr w:rsidR="0031409D" w:rsidRPr="00B35064" w:rsidSect="0031409D">
          <w:pgSz w:w="16837" w:h="11905" w:orient="landscape"/>
          <w:pgMar w:top="1100" w:right="1134" w:bottom="2127" w:left="1440" w:header="720" w:footer="720" w:gutter="0"/>
          <w:cols w:space="720"/>
          <w:noEndnote/>
        </w:sectPr>
      </w:pPr>
    </w:p>
    <w:p w14:paraId="42FDE184" w14:textId="77777777" w:rsidR="0031409D" w:rsidRDefault="0031409D" w:rsidP="0031409D">
      <w:pPr>
        <w:rPr>
          <w:rStyle w:val="ad"/>
          <w:rFonts w:ascii="Times New Roman" w:hAnsi="Times New Roman"/>
          <w:bCs/>
          <w:color w:val="000000"/>
          <w:szCs w:val="26"/>
        </w:rPr>
      </w:pPr>
    </w:p>
    <w:p w14:paraId="20C16397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color w:val="000000"/>
          <w:szCs w:val="26"/>
        </w:rPr>
      </w:pPr>
      <w:r w:rsidRPr="00E90515">
        <w:rPr>
          <w:rStyle w:val="ad"/>
          <w:rFonts w:ascii="Times New Roman" w:hAnsi="Times New Roman"/>
          <w:bCs/>
          <w:color w:val="000000"/>
          <w:szCs w:val="26"/>
        </w:rPr>
        <w:t>Приложение N 1</w:t>
      </w:r>
      <w:r w:rsidRPr="00E90515">
        <w:rPr>
          <w:rStyle w:val="ad"/>
          <w:rFonts w:ascii="Times New Roman" w:hAnsi="Times New Roman"/>
          <w:bCs/>
          <w:color w:val="000000"/>
          <w:szCs w:val="26"/>
        </w:rPr>
        <w:br/>
        <w:t xml:space="preserve">к </w:t>
      </w:r>
      <w:hyperlink w:anchor="sub_3000" w:history="1">
        <w:r w:rsidRPr="00E90515">
          <w:rPr>
            <w:rStyle w:val="ad"/>
            <w:rFonts w:ascii="Times New Roman" w:hAnsi="Times New Roman"/>
            <w:bCs/>
            <w:color w:val="000000"/>
            <w:szCs w:val="26"/>
          </w:rPr>
          <w:t>подпрограмме</w:t>
        </w:r>
      </w:hyperlink>
      <w:r w:rsidRPr="00E90515">
        <w:rPr>
          <w:rStyle w:val="ad"/>
          <w:rFonts w:ascii="Times New Roman" w:hAnsi="Times New Roman"/>
          <w:bCs/>
          <w:color w:val="000000"/>
          <w:szCs w:val="26"/>
        </w:rPr>
        <w:t xml:space="preserve"> «Поддержка</w:t>
      </w:r>
      <w:r w:rsidRPr="00E90515">
        <w:rPr>
          <w:rStyle w:val="ad"/>
          <w:rFonts w:ascii="Times New Roman" w:hAnsi="Times New Roman"/>
          <w:bCs/>
          <w:color w:val="000000"/>
          <w:szCs w:val="26"/>
        </w:rPr>
        <w:br/>
        <w:t>строительства жилья в Чувашской Республик</w:t>
      </w:r>
      <w:r>
        <w:rPr>
          <w:rStyle w:val="ad"/>
          <w:rFonts w:ascii="Times New Roman" w:hAnsi="Times New Roman"/>
          <w:bCs/>
          <w:color w:val="000000"/>
          <w:szCs w:val="26"/>
        </w:rPr>
        <w:t>е</w:t>
      </w:r>
      <w:r w:rsidRPr="00E90515">
        <w:rPr>
          <w:rStyle w:val="ad"/>
          <w:rFonts w:ascii="Times New Roman" w:hAnsi="Times New Roman"/>
          <w:bCs/>
          <w:color w:val="000000"/>
          <w:szCs w:val="26"/>
        </w:rPr>
        <w:t>»</w:t>
      </w:r>
      <w:r w:rsidRPr="00E90515">
        <w:rPr>
          <w:rStyle w:val="ad"/>
          <w:rFonts w:ascii="Times New Roman" w:hAnsi="Times New Roman"/>
          <w:bCs/>
          <w:color w:val="000000"/>
          <w:szCs w:val="26"/>
        </w:rPr>
        <w:br/>
        <w:t>муниципальной программы</w:t>
      </w:r>
    </w:p>
    <w:p w14:paraId="36165B24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color w:val="000000"/>
          <w:szCs w:val="26"/>
        </w:rPr>
      </w:pPr>
      <w:r>
        <w:rPr>
          <w:rStyle w:val="ad"/>
          <w:rFonts w:ascii="Times New Roman" w:hAnsi="Times New Roman"/>
          <w:bCs/>
          <w:color w:val="000000"/>
          <w:szCs w:val="26"/>
        </w:rPr>
        <w:t>Чебоксарского муниципального округа</w:t>
      </w:r>
      <w:r w:rsidRPr="00E90515">
        <w:rPr>
          <w:rStyle w:val="ad"/>
          <w:rFonts w:ascii="Times New Roman" w:hAnsi="Times New Roman"/>
          <w:bCs/>
          <w:color w:val="000000"/>
          <w:szCs w:val="26"/>
        </w:rPr>
        <w:br/>
        <w:t>Чувашской Республики</w:t>
      </w:r>
      <w:r w:rsidRPr="00E90515">
        <w:rPr>
          <w:rStyle w:val="ad"/>
          <w:rFonts w:ascii="Times New Roman" w:hAnsi="Times New Roman"/>
          <w:bCs/>
          <w:color w:val="000000"/>
          <w:szCs w:val="26"/>
        </w:rPr>
        <w:br/>
        <w:t xml:space="preserve">«Обеспечение граждан </w:t>
      </w:r>
      <w:r w:rsidRPr="00E90515">
        <w:rPr>
          <w:rStyle w:val="ad"/>
          <w:rFonts w:ascii="Times New Roman" w:hAnsi="Times New Roman"/>
          <w:bCs/>
          <w:color w:val="000000"/>
          <w:szCs w:val="26"/>
        </w:rPr>
        <w:br/>
      </w:r>
      <w:r>
        <w:rPr>
          <w:rStyle w:val="ad"/>
          <w:rFonts w:ascii="Times New Roman" w:hAnsi="Times New Roman"/>
          <w:bCs/>
          <w:color w:val="000000"/>
          <w:szCs w:val="26"/>
        </w:rPr>
        <w:t xml:space="preserve">в Чувашской Республике </w:t>
      </w:r>
    </w:p>
    <w:p w14:paraId="12B35244" w14:textId="77777777" w:rsidR="0031409D" w:rsidRPr="00E90515" w:rsidRDefault="0031409D" w:rsidP="0031409D">
      <w:pPr>
        <w:jc w:val="right"/>
        <w:rPr>
          <w:rStyle w:val="ad"/>
          <w:rFonts w:ascii="Times New Roman" w:hAnsi="Times New Roman"/>
          <w:bCs/>
          <w:color w:val="000000"/>
          <w:szCs w:val="26"/>
        </w:rPr>
      </w:pPr>
      <w:r w:rsidRPr="00E90515">
        <w:rPr>
          <w:rStyle w:val="ad"/>
          <w:rFonts w:ascii="Times New Roman" w:hAnsi="Times New Roman"/>
          <w:bCs/>
          <w:color w:val="000000"/>
          <w:szCs w:val="26"/>
        </w:rPr>
        <w:t>доступным и комфортным жильем»</w:t>
      </w:r>
    </w:p>
    <w:bookmarkEnd w:id="15"/>
    <w:p w14:paraId="0467BA8C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</w:p>
    <w:p w14:paraId="1A6C370C" w14:textId="77777777" w:rsidR="0031409D" w:rsidRPr="00ED2DDA" w:rsidRDefault="0031409D" w:rsidP="0031409D">
      <w:pPr>
        <w:pStyle w:val="1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E90515">
        <w:rPr>
          <w:rFonts w:ascii="Times New Roman" w:hAnsi="Times New Roman"/>
          <w:color w:val="000000"/>
          <w:sz w:val="26"/>
          <w:szCs w:val="26"/>
        </w:rPr>
        <w:t>Порядок</w:t>
      </w:r>
      <w:r w:rsidRPr="00E90515">
        <w:rPr>
          <w:rFonts w:ascii="Times New Roman" w:hAnsi="Times New Roman"/>
          <w:color w:val="000000"/>
          <w:sz w:val="26"/>
          <w:szCs w:val="26"/>
        </w:rPr>
        <w:br/>
        <w:t xml:space="preserve">организации работы по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Чебоксарском муниципальном округе                 </w:t>
      </w:r>
      <w:r w:rsidRPr="00E90515">
        <w:rPr>
          <w:rFonts w:ascii="Times New Roman" w:hAnsi="Times New Roman"/>
          <w:color w:val="000000"/>
          <w:sz w:val="26"/>
          <w:szCs w:val="26"/>
        </w:rPr>
        <w:t>Чувашской Республике</w:t>
      </w:r>
    </w:p>
    <w:p w14:paraId="448884F3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</w:p>
    <w:p w14:paraId="446143F5" w14:textId="77777777" w:rsidR="0031409D" w:rsidRPr="00E90515" w:rsidRDefault="0031409D" w:rsidP="0031409D">
      <w:pPr>
        <w:pStyle w:val="1"/>
        <w:rPr>
          <w:rFonts w:ascii="Times New Roman" w:hAnsi="Times New Roman"/>
          <w:color w:val="000000"/>
          <w:sz w:val="26"/>
          <w:szCs w:val="26"/>
        </w:rPr>
      </w:pPr>
      <w:bookmarkStart w:id="16" w:name="sub_3101"/>
      <w:r w:rsidRPr="00E90515">
        <w:rPr>
          <w:rFonts w:ascii="Times New Roman" w:hAnsi="Times New Roman"/>
          <w:color w:val="000000"/>
          <w:sz w:val="26"/>
          <w:szCs w:val="26"/>
        </w:rPr>
        <w:t>I. Общие положения</w:t>
      </w:r>
    </w:p>
    <w:bookmarkEnd w:id="16"/>
    <w:p w14:paraId="6278D423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</w:p>
    <w:p w14:paraId="506F1D27" w14:textId="77777777" w:rsidR="0031409D" w:rsidRPr="00332D6F" w:rsidRDefault="0031409D" w:rsidP="0031409D">
      <w:pPr>
        <w:rPr>
          <w:rFonts w:ascii="Times New Roman" w:hAnsi="Times New Roman"/>
          <w:szCs w:val="26"/>
        </w:rPr>
      </w:pPr>
      <w:r w:rsidRPr="00332D6F">
        <w:rPr>
          <w:rFonts w:ascii="Times New Roman" w:hAnsi="Times New Roman"/>
          <w:szCs w:val="26"/>
        </w:rPr>
        <w:t xml:space="preserve">Настоящий Порядок регулирует отдельные вопросы организации работы по реализации в </w:t>
      </w:r>
      <w:r>
        <w:rPr>
          <w:rFonts w:ascii="Times New Roman" w:hAnsi="Times New Roman"/>
          <w:szCs w:val="26"/>
        </w:rPr>
        <w:t xml:space="preserve">Чебоксарском муниципальном округе </w:t>
      </w:r>
      <w:r w:rsidRPr="00332D6F">
        <w:rPr>
          <w:rFonts w:ascii="Times New Roman" w:hAnsi="Times New Roman"/>
          <w:szCs w:val="26"/>
        </w:rPr>
        <w:t>Чувашской Ре</w:t>
      </w:r>
      <w:r>
        <w:rPr>
          <w:rFonts w:ascii="Times New Roman" w:hAnsi="Times New Roman"/>
          <w:szCs w:val="26"/>
        </w:rPr>
        <w:t>спублике основного мероприятия «</w:t>
      </w:r>
      <w:r w:rsidRPr="00332D6F">
        <w:rPr>
          <w:rFonts w:ascii="Times New Roman" w:hAnsi="Times New Roman"/>
          <w:szCs w:val="26"/>
        </w:rPr>
        <w:t>О</w:t>
      </w:r>
      <w:r>
        <w:rPr>
          <w:rFonts w:ascii="Times New Roman" w:hAnsi="Times New Roman"/>
          <w:szCs w:val="26"/>
        </w:rPr>
        <w:t>беспечение жильем молодых семей»</w:t>
      </w:r>
      <w:r w:rsidRPr="00332D6F">
        <w:rPr>
          <w:rFonts w:ascii="Times New Roman" w:hAnsi="Times New Roman"/>
          <w:szCs w:val="26"/>
        </w:rPr>
        <w:t xml:space="preserve"> </w:t>
      </w:r>
      <w:hyperlink r:id="rId17" w:history="1">
        <w:r w:rsidRPr="00332D6F">
          <w:rPr>
            <w:rFonts w:ascii="Times New Roman" w:hAnsi="Times New Roman"/>
            <w:szCs w:val="26"/>
          </w:rPr>
          <w:t>государственной программы</w:t>
        </w:r>
      </w:hyperlink>
      <w:r>
        <w:rPr>
          <w:rFonts w:ascii="Times New Roman" w:hAnsi="Times New Roman"/>
          <w:szCs w:val="26"/>
        </w:rPr>
        <w:t xml:space="preserve"> Российской Федерации «</w:t>
      </w:r>
      <w:r w:rsidRPr="00332D6F">
        <w:rPr>
          <w:rFonts w:ascii="Times New Roman" w:hAnsi="Times New Roman"/>
          <w:szCs w:val="26"/>
        </w:rPr>
        <w:t>Обеспечение доступным и комфортным жильем и коммунальными услугами граждан Российской Федерации</w:t>
      </w:r>
      <w:r>
        <w:rPr>
          <w:rFonts w:ascii="Times New Roman" w:hAnsi="Times New Roman"/>
          <w:szCs w:val="26"/>
        </w:rPr>
        <w:t>»</w:t>
      </w:r>
      <w:r w:rsidRPr="00332D6F">
        <w:rPr>
          <w:rFonts w:ascii="Times New Roman" w:hAnsi="Times New Roman"/>
          <w:szCs w:val="26"/>
        </w:rPr>
        <w:t xml:space="preserve"> (далее - основное мероприятие) в соответствии с Правилами предоставления молодым семьям социальных выплат на приобретение (строительство) жилья и их использования, приведенными в </w:t>
      </w:r>
      <w:hyperlink r:id="rId18" w:history="1">
        <w:r w:rsidRPr="00332D6F">
          <w:rPr>
            <w:rFonts w:ascii="Times New Roman" w:hAnsi="Times New Roman"/>
            <w:szCs w:val="26"/>
          </w:rPr>
          <w:t>приложении N 1</w:t>
        </w:r>
      </w:hyperlink>
      <w:r w:rsidRPr="00332D6F">
        <w:rPr>
          <w:rFonts w:ascii="Times New Roman" w:hAnsi="Times New Roman"/>
          <w:szCs w:val="26"/>
        </w:rPr>
        <w:t xml:space="preserve"> к особенностям реализации отдельных мероприятий государственной </w:t>
      </w:r>
      <w:r>
        <w:rPr>
          <w:rFonts w:ascii="Times New Roman" w:hAnsi="Times New Roman"/>
          <w:szCs w:val="26"/>
        </w:rPr>
        <w:t>программы Российской Федерации «</w:t>
      </w:r>
      <w:r w:rsidRPr="00332D6F">
        <w:rPr>
          <w:rFonts w:ascii="Times New Roman" w:hAnsi="Times New Roman"/>
          <w:szCs w:val="26"/>
        </w:rPr>
        <w:t>Обеспечение доступным и комфортным жильем и коммунальными услуга</w:t>
      </w:r>
      <w:r>
        <w:rPr>
          <w:rFonts w:ascii="Times New Roman" w:hAnsi="Times New Roman"/>
          <w:szCs w:val="26"/>
        </w:rPr>
        <w:t>ми граждан Российской Федерации»</w:t>
      </w:r>
      <w:r w:rsidRPr="00332D6F">
        <w:rPr>
          <w:rFonts w:ascii="Times New Roman" w:hAnsi="Times New Roman"/>
          <w:szCs w:val="26"/>
        </w:rPr>
        <w:t xml:space="preserve">, утвержденным </w:t>
      </w:r>
      <w:hyperlink r:id="rId19" w:history="1">
        <w:r w:rsidRPr="00332D6F">
          <w:rPr>
            <w:rFonts w:ascii="Times New Roman" w:hAnsi="Times New Roman"/>
            <w:szCs w:val="26"/>
          </w:rPr>
          <w:t>постановлением</w:t>
        </w:r>
      </w:hyperlink>
      <w:r w:rsidRPr="00332D6F">
        <w:rPr>
          <w:rFonts w:ascii="Times New Roman" w:hAnsi="Times New Roman"/>
          <w:szCs w:val="26"/>
        </w:rPr>
        <w:t xml:space="preserve"> Правительства Российской Федерации от 17 декабря 2010 г. N 1050 (далее - Правила).</w:t>
      </w:r>
    </w:p>
    <w:p w14:paraId="51BE4439" w14:textId="77777777" w:rsidR="0031409D" w:rsidRPr="00332D6F" w:rsidRDefault="0031409D" w:rsidP="0031409D">
      <w:pPr>
        <w:rPr>
          <w:rFonts w:ascii="Times New Roman" w:hAnsi="Times New Roman"/>
          <w:szCs w:val="26"/>
        </w:rPr>
      </w:pPr>
    </w:p>
    <w:p w14:paraId="0B4C1D7F" w14:textId="77777777" w:rsidR="0031409D" w:rsidRPr="003603A6" w:rsidRDefault="0031409D" w:rsidP="0031409D">
      <w:pPr>
        <w:pStyle w:val="1"/>
        <w:rPr>
          <w:rFonts w:ascii="Times New Roman" w:hAnsi="Times New Roman"/>
          <w:color w:val="000000"/>
          <w:sz w:val="26"/>
          <w:szCs w:val="26"/>
        </w:rPr>
      </w:pPr>
      <w:bookmarkStart w:id="17" w:name="sub_3102"/>
      <w:r w:rsidRPr="003603A6">
        <w:rPr>
          <w:rFonts w:ascii="Times New Roman" w:hAnsi="Times New Roman"/>
          <w:color w:val="000000"/>
          <w:sz w:val="26"/>
          <w:szCs w:val="26"/>
        </w:rPr>
        <w:t>II. Порядок и условия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</w:t>
      </w:r>
    </w:p>
    <w:bookmarkEnd w:id="17"/>
    <w:p w14:paraId="02143C00" w14:textId="77777777" w:rsidR="0031409D" w:rsidRPr="00332D6F" w:rsidRDefault="0031409D" w:rsidP="0031409D">
      <w:pPr>
        <w:rPr>
          <w:rFonts w:ascii="Times New Roman" w:hAnsi="Times New Roman"/>
          <w:szCs w:val="26"/>
        </w:rPr>
      </w:pPr>
    </w:p>
    <w:p w14:paraId="5D4E7B94" w14:textId="77777777" w:rsidR="0031409D" w:rsidRPr="00332D6F" w:rsidRDefault="0031409D" w:rsidP="0031409D">
      <w:pPr>
        <w:rPr>
          <w:rFonts w:ascii="Times New Roman" w:hAnsi="Times New Roman"/>
          <w:szCs w:val="26"/>
        </w:rPr>
      </w:pPr>
      <w:bookmarkStart w:id="18" w:name="sub_3121"/>
      <w:r w:rsidRPr="00332D6F">
        <w:rPr>
          <w:rFonts w:ascii="Times New Roman" w:hAnsi="Times New Roman"/>
          <w:szCs w:val="26"/>
        </w:rPr>
        <w:t xml:space="preserve">2.1. </w:t>
      </w:r>
      <w:r w:rsidRPr="003603A6">
        <w:rPr>
          <w:rFonts w:ascii="Times New Roman" w:hAnsi="Times New Roman"/>
          <w:color w:val="000000"/>
          <w:szCs w:val="26"/>
        </w:rPr>
        <w:t>Для признания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молодая семья представляет в орган местного самоуправления, признавший молодую семью нуждающейся в жилом помещении, следующие документы</w:t>
      </w:r>
      <w:r w:rsidRPr="00332D6F">
        <w:rPr>
          <w:rFonts w:ascii="Times New Roman" w:hAnsi="Times New Roman"/>
          <w:szCs w:val="26"/>
        </w:rPr>
        <w:t xml:space="preserve"> (по выбору):</w:t>
      </w:r>
    </w:p>
    <w:bookmarkEnd w:id="18"/>
    <w:p w14:paraId="26E7C3B9" w14:textId="77777777" w:rsidR="0031409D" w:rsidRPr="004D3128" w:rsidRDefault="0031409D" w:rsidP="0031409D">
      <w:pPr>
        <w:rPr>
          <w:rFonts w:ascii="Times New Roman" w:hAnsi="Times New Roman"/>
          <w:szCs w:val="26"/>
        </w:rPr>
      </w:pPr>
      <w:r w:rsidRPr="004D3128">
        <w:rPr>
          <w:rFonts w:ascii="Times New Roman" w:hAnsi="Times New Roman"/>
          <w:szCs w:val="26"/>
        </w:rPr>
        <w:t>документы, подтверждающие принятие кредитной организацией решения о возможности предоставления ипотечного кредита молодой семье с указанием его максимальной суммы (письмо, выписка и прочее);</w:t>
      </w:r>
    </w:p>
    <w:p w14:paraId="244C4A5A" w14:textId="77777777" w:rsidR="0031409D" w:rsidRPr="004D3128" w:rsidRDefault="0031409D" w:rsidP="0031409D">
      <w:pPr>
        <w:rPr>
          <w:rFonts w:ascii="Times New Roman" w:hAnsi="Times New Roman"/>
          <w:szCs w:val="26"/>
        </w:rPr>
      </w:pPr>
      <w:r w:rsidRPr="004D3128">
        <w:rPr>
          <w:rFonts w:ascii="Times New Roman" w:hAnsi="Times New Roman"/>
          <w:szCs w:val="26"/>
        </w:rPr>
        <w:t>копии заверенных нотариально договоров займа либо обязательств физических лиц о предоставлении необходимых финансовых средств;</w:t>
      </w:r>
    </w:p>
    <w:p w14:paraId="1DCD36BD" w14:textId="77777777" w:rsidR="0031409D" w:rsidRPr="004D3128" w:rsidRDefault="0031409D" w:rsidP="0031409D">
      <w:pPr>
        <w:rPr>
          <w:rFonts w:ascii="Times New Roman" w:hAnsi="Times New Roman"/>
          <w:szCs w:val="26"/>
        </w:rPr>
      </w:pPr>
      <w:r w:rsidRPr="004D3128">
        <w:rPr>
          <w:rFonts w:ascii="Times New Roman" w:hAnsi="Times New Roman"/>
          <w:szCs w:val="26"/>
        </w:rPr>
        <w:t>копии договоров займа либо гарантий юридических лиц о предоставлении необходимых финансовых средств;</w:t>
      </w:r>
    </w:p>
    <w:p w14:paraId="64B9B48B" w14:textId="77777777" w:rsidR="0031409D" w:rsidRPr="004D3128" w:rsidRDefault="0031409D" w:rsidP="0031409D">
      <w:pPr>
        <w:rPr>
          <w:rFonts w:ascii="Times New Roman" w:hAnsi="Times New Roman"/>
          <w:szCs w:val="26"/>
        </w:rPr>
      </w:pPr>
      <w:r w:rsidRPr="004D3128">
        <w:rPr>
          <w:rFonts w:ascii="Times New Roman" w:hAnsi="Times New Roman"/>
          <w:szCs w:val="26"/>
        </w:rPr>
        <w:t>отчет профессионального оценщика об оценке рыночной стоимости недвижимого имущества, находящегося целиком в собственности молодой семьи;</w:t>
      </w:r>
    </w:p>
    <w:p w14:paraId="43502810" w14:textId="77777777" w:rsidR="0031409D" w:rsidRPr="004D3128" w:rsidRDefault="0031409D" w:rsidP="0031409D">
      <w:pPr>
        <w:rPr>
          <w:rFonts w:ascii="Times New Roman" w:hAnsi="Times New Roman"/>
          <w:szCs w:val="26"/>
        </w:rPr>
      </w:pPr>
      <w:r w:rsidRPr="004D3128">
        <w:rPr>
          <w:rFonts w:ascii="Times New Roman" w:hAnsi="Times New Roman"/>
          <w:szCs w:val="26"/>
        </w:rPr>
        <w:t>договор строительного подряда, акты выполненных работ, подтверждающие расходы на строительство жилого дома;</w:t>
      </w:r>
    </w:p>
    <w:p w14:paraId="751DD968" w14:textId="77777777" w:rsidR="0031409D" w:rsidRPr="004D3128" w:rsidRDefault="0031409D" w:rsidP="0031409D">
      <w:pPr>
        <w:rPr>
          <w:rFonts w:ascii="Times New Roman" w:hAnsi="Times New Roman"/>
          <w:szCs w:val="26"/>
        </w:rPr>
      </w:pPr>
      <w:r w:rsidRPr="004D3128">
        <w:rPr>
          <w:rFonts w:ascii="Times New Roman" w:hAnsi="Times New Roman"/>
          <w:szCs w:val="26"/>
        </w:rPr>
        <w:t>государственный сертификат на материнский (семейный) капитал;</w:t>
      </w:r>
    </w:p>
    <w:p w14:paraId="152A64B1" w14:textId="77777777" w:rsidR="0031409D" w:rsidRPr="004D3128" w:rsidRDefault="0031409D" w:rsidP="0031409D">
      <w:pPr>
        <w:rPr>
          <w:rFonts w:ascii="Times New Roman" w:hAnsi="Times New Roman"/>
          <w:szCs w:val="26"/>
        </w:rPr>
      </w:pPr>
      <w:r w:rsidRPr="004D3128">
        <w:rPr>
          <w:rFonts w:ascii="Times New Roman" w:hAnsi="Times New Roman"/>
          <w:szCs w:val="26"/>
        </w:rPr>
        <w:t>справку или иной документ, подтверждающие наличие на расчетном счете молодой семьи достаточных сумм по вкладам в банке.</w:t>
      </w:r>
    </w:p>
    <w:p w14:paraId="1665A229" w14:textId="77777777" w:rsidR="0031409D" w:rsidRPr="00332D6F" w:rsidRDefault="0031409D" w:rsidP="0031409D">
      <w:pPr>
        <w:rPr>
          <w:rFonts w:ascii="Times New Roman" w:hAnsi="Times New Roman"/>
          <w:szCs w:val="26"/>
        </w:rPr>
      </w:pPr>
      <w:bookmarkStart w:id="19" w:name="sub_3122"/>
      <w:r w:rsidRPr="00332D6F">
        <w:rPr>
          <w:rFonts w:ascii="Times New Roman" w:hAnsi="Times New Roman"/>
          <w:szCs w:val="26"/>
        </w:rPr>
        <w:t xml:space="preserve">2.2. В случае наличия у молодой семьи нескольких источников привлечения денежных средств для оплаты расчетной (средней) стоимости жилья в части, превышающей размер предоставляемой социальной выплаты, молодая семья представляет соответствующие документы, указанные в </w:t>
      </w:r>
      <w:hyperlink w:anchor="sub_3121" w:history="1">
        <w:r w:rsidRPr="00332D6F">
          <w:rPr>
            <w:rFonts w:ascii="Times New Roman" w:hAnsi="Times New Roman"/>
            <w:szCs w:val="26"/>
          </w:rPr>
          <w:t>пункте 2.1</w:t>
        </w:r>
      </w:hyperlink>
      <w:r w:rsidRPr="00332D6F">
        <w:rPr>
          <w:rFonts w:ascii="Times New Roman" w:hAnsi="Times New Roman"/>
          <w:szCs w:val="26"/>
        </w:rPr>
        <w:t xml:space="preserve"> настоящего Порядка.</w:t>
      </w:r>
    </w:p>
    <w:p w14:paraId="540AB9CA" w14:textId="77777777" w:rsidR="0031409D" w:rsidRPr="00332D6F" w:rsidRDefault="0031409D" w:rsidP="0031409D">
      <w:pPr>
        <w:rPr>
          <w:rFonts w:ascii="Times New Roman" w:hAnsi="Times New Roman"/>
          <w:szCs w:val="26"/>
        </w:rPr>
      </w:pPr>
      <w:bookmarkStart w:id="20" w:name="sub_3123"/>
      <w:bookmarkEnd w:id="19"/>
      <w:r w:rsidRPr="00332D6F">
        <w:rPr>
          <w:rFonts w:ascii="Times New Roman" w:hAnsi="Times New Roman"/>
          <w:szCs w:val="26"/>
        </w:rPr>
        <w:t xml:space="preserve">2.3. Сумма средств, подтвержденных документами, указанными в </w:t>
      </w:r>
      <w:hyperlink w:anchor="sub_3121" w:history="1">
        <w:r w:rsidRPr="00332D6F">
          <w:rPr>
            <w:rFonts w:ascii="Times New Roman" w:hAnsi="Times New Roman"/>
            <w:szCs w:val="26"/>
          </w:rPr>
          <w:t>пункте 2.1</w:t>
        </w:r>
      </w:hyperlink>
      <w:r w:rsidRPr="00332D6F">
        <w:rPr>
          <w:rFonts w:ascii="Times New Roman" w:hAnsi="Times New Roman"/>
          <w:szCs w:val="26"/>
        </w:rPr>
        <w:t xml:space="preserve"> настоящего Порядка, и предоставляемой социальной выплаты должна быть не менее расчетной (средней) стоимости жилья, рассчитанной в соответствии с </w:t>
      </w:r>
      <w:hyperlink r:id="rId20" w:history="1">
        <w:r w:rsidRPr="00332D6F">
          <w:rPr>
            <w:rStyle w:val="ae"/>
            <w:rFonts w:ascii="Times New Roman" w:hAnsi="Times New Roman"/>
            <w:szCs w:val="26"/>
          </w:rPr>
          <w:t>пунктом 16</w:t>
        </w:r>
      </w:hyperlink>
      <w:r w:rsidRPr="00332D6F">
        <w:rPr>
          <w:rFonts w:ascii="Times New Roman" w:hAnsi="Times New Roman"/>
          <w:szCs w:val="26"/>
        </w:rPr>
        <w:t xml:space="preserve"> Правил.</w:t>
      </w:r>
    </w:p>
    <w:p w14:paraId="3A864B62" w14:textId="77777777" w:rsidR="0031409D" w:rsidRPr="00332D6F" w:rsidRDefault="0031409D" w:rsidP="0031409D">
      <w:pPr>
        <w:rPr>
          <w:rFonts w:ascii="Times New Roman" w:hAnsi="Times New Roman"/>
          <w:szCs w:val="26"/>
        </w:rPr>
      </w:pPr>
      <w:bookmarkStart w:id="21" w:name="sub_3124"/>
      <w:bookmarkEnd w:id="20"/>
      <w:r w:rsidRPr="00332D6F">
        <w:rPr>
          <w:rFonts w:ascii="Times New Roman" w:hAnsi="Times New Roman"/>
          <w:szCs w:val="26"/>
        </w:rPr>
        <w:t xml:space="preserve">2.4. Администрация организует работу по проверке сведений, содержащихся в документах, представленных молодой семьей по своему выбору, указанных в </w:t>
      </w:r>
      <w:hyperlink w:anchor="sub_3121" w:history="1">
        <w:r w:rsidRPr="00332D6F">
          <w:rPr>
            <w:rStyle w:val="ae"/>
            <w:rFonts w:ascii="Times New Roman" w:hAnsi="Times New Roman"/>
            <w:szCs w:val="26"/>
          </w:rPr>
          <w:t>пункте 2.1</w:t>
        </w:r>
      </w:hyperlink>
      <w:r w:rsidRPr="00332D6F">
        <w:rPr>
          <w:rFonts w:ascii="Times New Roman" w:hAnsi="Times New Roman"/>
          <w:szCs w:val="26"/>
        </w:rPr>
        <w:t xml:space="preserve"> настоящего Порядка, и в течение десяти рабочих дней со дня представления этих документов принимает решение о признании либо об отказе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выплаты. В течение пяти рабочих дней со дня принятия указанного решения орган местного самоуправления письменно уведомляет молодую семью о принятом решении.</w:t>
      </w:r>
    </w:p>
    <w:p w14:paraId="4D06AFA4" w14:textId="77777777" w:rsidR="0031409D" w:rsidRPr="00332D6F" w:rsidRDefault="0031409D" w:rsidP="0031409D">
      <w:pPr>
        <w:rPr>
          <w:rFonts w:ascii="Times New Roman" w:hAnsi="Times New Roman"/>
          <w:szCs w:val="26"/>
        </w:rPr>
      </w:pPr>
      <w:bookmarkStart w:id="22" w:name="sub_3125"/>
      <w:bookmarkEnd w:id="21"/>
      <w:r w:rsidRPr="00332D6F">
        <w:rPr>
          <w:rFonts w:ascii="Times New Roman" w:hAnsi="Times New Roman"/>
          <w:szCs w:val="26"/>
        </w:rPr>
        <w:t>2.5. Основаниями для отказа в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являются:</w:t>
      </w:r>
    </w:p>
    <w:p w14:paraId="148CF388" w14:textId="77777777" w:rsidR="0031409D" w:rsidRPr="00332D6F" w:rsidRDefault="0031409D" w:rsidP="0031409D">
      <w:pPr>
        <w:rPr>
          <w:rFonts w:ascii="Times New Roman" w:hAnsi="Times New Roman"/>
          <w:szCs w:val="26"/>
        </w:rPr>
      </w:pPr>
      <w:bookmarkStart w:id="23" w:name="sub_31251"/>
      <w:bookmarkEnd w:id="22"/>
      <w:r w:rsidRPr="00332D6F">
        <w:rPr>
          <w:rFonts w:ascii="Times New Roman" w:hAnsi="Times New Roman"/>
          <w:szCs w:val="26"/>
        </w:rPr>
        <w:t xml:space="preserve">а) непредставление документов, подтверждающих возможность оплаты расчетной (средней) стоимости жилья в части, превышающей размер предоставляемой социальной выплаты, из указанных в </w:t>
      </w:r>
      <w:hyperlink w:anchor="sub_3121" w:history="1">
        <w:r w:rsidRPr="00332D6F">
          <w:rPr>
            <w:rStyle w:val="ae"/>
            <w:rFonts w:ascii="Times New Roman" w:hAnsi="Times New Roman"/>
            <w:szCs w:val="26"/>
          </w:rPr>
          <w:t>пункте 2.1</w:t>
        </w:r>
      </w:hyperlink>
      <w:r w:rsidRPr="00332D6F">
        <w:rPr>
          <w:rFonts w:ascii="Times New Roman" w:hAnsi="Times New Roman"/>
          <w:szCs w:val="26"/>
        </w:rPr>
        <w:t xml:space="preserve"> настоящего Порядка;</w:t>
      </w:r>
    </w:p>
    <w:p w14:paraId="7E6770C9" w14:textId="77777777" w:rsidR="0031409D" w:rsidRPr="00332D6F" w:rsidRDefault="0031409D" w:rsidP="0031409D">
      <w:pPr>
        <w:rPr>
          <w:rFonts w:ascii="Times New Roman" w:hAnsi="Times New Roman"/>
          <w:szCs w:val="26"/>
        </w:rPr>
      </w:pPr>
      <w:bookmarkStart w:id="24" w:name="sub_31252"/>
      <w:bookmarkEnd w:id="23"/>
      <w:r w:rsidRPr="00332D6F">
        <w:rPr>
          <w:rFonts w:ascii="Times New Roman" w:hAnsi="Times New Roman"/>
          <w:szCs w:val="26"/>
        </w:rPr>
        <w:t xml:space="preserve">б) несоответствие требованиям </w:t>
      </w:r>
      <w:hyperlink w:anchor="sub_3123" w:history="1">
        <w:r w:rsidRPr="00332D6F">
          <w:rPr>
            <w:rStyle w:val="ae"/>
            <w:rFonts w:ascii="Times New Roman" w:hAnsi="Times New Roman"/>
            <w:szCs w:val="26"/>
          </w:rPr>
          <w:t>пункта 2.3</w:t>
        </w:r>
      </w:hyperlink>
      <w:r w:rsidRPr="00332D6F">
        <w:rPr>
          <w:rFonts w:ascii="Times New Roman" w:hAnsi="Times New Roman"/>
          <w:szCs w:val="26"/>
        </w:rPr>
        <w:t xml:space="preserve"> настоящего Порядка;</w:t>
      </w:r>
    </w:p>
    <w:p w14:paraId="615EBAB1" w14:textId="77777777" w:rsidR="0031409D" w:rsidRPr="00332D6F" w:rsidRDefault="0031409D" w:rsidP="0031409D">
      <w:pPr>
        <w:rPr>
          <w:rFonts w:ascii="Times New Roman" w:hAnsi="Times New Roman"/>
          <w:szCs w:val="26"/>
        </w:rPr>
      </w:pPr>
      <w:bookmarkStart w:id="25" w:name="sub_31253"/>
      <w:bookmarkEnd w:id="24"/>
      <w:r w:rsidRPr="00332D6F">
        <w:rPr>
          <w:rFonts w:ascii="Times New Roman" w:hAnsi="Times New Roman"/>
          <w:szCs w:val="26"/>
        </w:rPr>
        <w:t>в) недостоверность сведений, содержащихся в представленных документах.</w:t>
      </w:r>
    </w:p>
    <w:p w14:paraId="0A2CF2E5" w14:textId="77777777" w:rsidR="0031409D" w:rsidRPr="00332D6F" w:rsidRDefault="0031409D" w:rsidP="0031409D">
      <w:pPr>
        <w:rPr>
          <w:rFonts w:ascii="Times New Roman" w:hAnsi="Times New Roman"/>
          <w:szCs w:val="26"/>
        </w:rPr>
      </w:pPr>
      <w:bookmarkStart w:id="26" w:name="sub_3126"/>
      <w:bookmarkEnd w:id="25"/>
      <w:r w:rsidRPr="00332D6F">
        <w:rPr>
          <w:rFonts w:ascii="Times New Roman" w:hAnsi="Times New Roman"/>
          <w:szCs w:val="26"/>
        </w:rPr>
        <w:t xml:space="preserve">2.6. Повторное рассмотрение документов о признании молодой семьи имеющей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выплаты, допускается после устранения молодой семьей оснований для отказа, предусмотренных </w:t>
      </w:r>
      <w:hyperlink w:anchor="sub_3125" w:history="1">
        <w:r w:rsidRPr="00332D6F">
          <w:rPr>
            <w:rStyle w:val="ae"/>
            <w:rFonts w:ascii="Times New Roman" w:hAnsi="Times New Roman"/>
            <w:szCs w:val="26"/>
          </w:rPr>
          <w:t>пунктом 2.5</w:t>
        </w:r>
      </w:hyperlink>
      <w:r w:rsidRPr="00332D6F">
        <w:rPr>
          <w:rFonts w:ascii="Times New Roman" w:hAnsi="Times New Roman"/>
          <w:szCs w:val="26"/>
        </w:rPr>
        <w:t xml:space="preserve"> настоящего Порядка.</w:t>
      </w:r>
    </w:p>
    <w:bookmarkEnd w:id="26"/>
    <w:p w14:paraId="796EDF74" w14:textId="77777777" w:rsidR="0031409D" w:rsidRPr="00332D6F" w:rsidRDefault="0031409D" w:rsidP="0031409D">
      <w:pPr>
        <w:rPr>
          <w:rFonts w:ascii="Times New Roman" w:hAnsi="Times New Roman"/>
          <w:szCs w:val="26"/>
        </w:rPr>
      </w:pPr>
    </w:p>
    <w:p w14:paraId="2D7F620C" w14:textId="77777777" w:rsidR="0031409D" w:rsidRDefault="0031409D" w:rsidP="0031409D">
      <w:pPr>
        <w:pStyle w:val="1"/>
        <w:rPr>
          <w:rFonts w:ascii="Times New Roman" w:hAnsi="Times New Roman"/>
          <w:color w:val="000000"/>
          <w:sz w:val="26"/>
          <w:szCs w:val="26"/>
        </w:rPr>
      </w:pPr>
      <w:bookmarkStart w:id="27" w:name="sub_3103"/>
      <w:r w:rsidRPr="00E90515">
        <w:rPr>
          <w:rFonts w:ascii="Times New Roman" w:hAnsi="Times New Roman"/>
          <w:color w:val="000000"/>
          <w:sz w:val="26"/>
          <w:szCs w:val="26"/>
        </w:rPr>
        <w:t>III. Порядок формирования администрацией Чебок</w:t>
      </w:r>
      <w:r>
        <w:rPr>
          <w:rFonts w:ascii="Times New Roman" w:hAnsi="Times New Roman"/>
          <w:color w:val="000000"/>
          <w:sz w:val="26"/>
          <w:szCs w:val="26"/>
        </w:rPr>
        <w:t>с</w:t>
      </w:r>
      <w:r w:rsidRPr="00E90515">
        <w:rPr>
          <w:rFonts w:ascii="Times New Roman" w:hAnsi="Times New Roman"/>
          <w:color w:val="000000"/>
          <w:sz w:val="26"/>
          <w:szCs w:val="26"/>
        </w:rPr>
        <w:t>арского муниципального округа Чувашской Республики списка молодых семей - участников мероприятия,</w:t>
      </w:r>
    </w:p>
    <w:p w14:paraId="0AE13869" w14:textId="77777777" w:rsidR="0031409D" w:rsidRDefault="0031409D" w:rsidP="0031409D">
      <w:pPr>
        <w:pStyle w:val="1"/>
        <w:rPr>
          <w:rFonts w:ascii="Times New Roman" w:hAnsi="Times New Roman"/>
          <w:color w:val="000000"/>
          <w:sz w:val="26"/>
          <w:szCs w:val="26"/>
        </w:rPr>
      </w:pPr>
      <w:r w:rsidRPr="00E90515">
        <w:rPr>
          <w:rFonts w:ascii="Times New Roman" w:hAnsi="Times New Roman"/>
          <w:color w:val="000000"/>
          <w:sz w:val="26"/>
          <w:szCs w:val="26"/>
        </w:rPr>
        <w:t>изъявивших желание получить социальную выплату в планируемом году</w:t>
      </w:r>
      <w:bookmarkEnd w:id="27"/>
    </w:p>
    <w:p w14:paraId="7D3DC3A5" w14:textId="77777777" w:rsidR="0031409D" w:rsidRPr="00207C50" w:rsidRDefault="0031409D" w:rsidP="0031409D"/>
    <w:p w14:paraId="4587974A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bookmarkStart w:id="28" w:name="sub_3131"/>
      <w:r w:rsidRPr="00E90515">
        <w:rPr>
          <w:rFonts w:ascii="Times New Roman" w:hAnsi="Times New Roman"/>
          <w:color w:val="000000"/>
          <w:szCs w:val="26"/>
        </w:rPr>
        <w:t xml:space="preserve">3.1. Молодая семья, признанная в соответствии с </w:t>
      </w:r>
      <w:hyperlink r:id="rId21" w:history="1">
        <w:r w:rsidRPr="00E90515">
          <w:rPr>
            <w:rStyle w:val="ae"/>
            <w:rFonts w:ascii="Times New Roman" w:hAnsi="Times New Roman"/>
            <w:color w:val="000000"/>
            <w:szCs w:val="26"/>
          </w:rPr>
          <w:t>Правилами</w:t>
        </w:r>
      </w:hyperlink>
      <w:r w:rsidRPr="00E90515">
        <w:rPr>
          <w:rFonts w:ascii="Times New Roman" w:hAnsi="Times New Roman"/>
          <w:color w:val="000000"/>
          <w:szCs w:val="26"/>
        </w:rPr>
        <w:t xml:space="preserve"> участником мероприятия, включается администрацией в список молодых семей - участников мероприятия, изъявивших желание получить социальную выплату в планируемом году (далее - список).</w:t>
      </w:r>
    </w:p>
    <w:p w14:paraId="7DC3BF94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bookmarkStart w:id="29" w:name="sub_3132"/>
      <w:bookmarkEnd w:id="28"/>
      <w:r w:rsidRPr="00E90515">
        <w:rPr>
          <w:rFonts w:ascii="Times New Roman" w:hAnsi="Times New Roman"/>
          <w:color w:val="000000"/>
          <w:szCs w:val="26"/>
        </w:rPr>
        <w:t>3.2. Молодые семьи включаются в список в порядке очередности исходя из времени подачи молодой семьей заявления на участие в мероприятии.</w:t>
      </w:r>
    </w:p>
    <w:bookmarkEnd w:id="29"/>
    <w:p w14:paraId="59999ED4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 xml:space="preserve">При этом при формировании Министерством строительства, архитектуры и жилищно-коммунального хозяйства Чувашской Республики (далее – Минстрой Чувашии) списка молодых семей – претендентов на получение социальных выплат устанавливается квота для молодых семей, не относящихся к молодым семьям – участникам мероприятия, поставленным на учет в качестве нуждающихся в улучшении жилищных условий до марта 2005 г., или молодым семьям, имеющим трех и более детей, в размере не более 30 процентов общего количества молодых семей, включаемых в указанный список. </w:t>
      </w:r>
    </w:p>
    <w:p w14:paraId="756F13D6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bookmarkStart w:id="30" w:name="sub_3133"/>
      <w:r w:rsidRPr="00E90515">
        <w:rPr>
          <w:rFonts w:ascii="Times New Roman" w:hAnsi="Times New Roman"/>
          <w:color w:val="000000"/>
          <w:szCs w:val="26"/>
        </w:rPr>
        <w:t>3.3. Список формируется администрацией по форме, установленной Минстроем Чувашии.</w:t>
      </w:r>
    </w:p>
    <w:p w14:paraId="4158FD5E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bookmarkStart w:id="31" w:name="sub_3134"/>
      <w:bookmarkEnd w:id="30"/>
      <w:r w:rsidRPr="00E90515">
        <w:rPr>
          <w:rFonts w:ascii="Times New Roman" w:hAnsi="Times New Roman"/>
          <w:color w:val="000000"/>
          <w:szCs w:val="26"/>
        </w:rPr>
        <w:t>3.4. Основаниями для исключения молодой семьи - участника мероприятия из списка являются:</w:t>
      </w:r>
    </w:p>
    <w:p w14:paraId="0DFCC61C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bookmarkStart w:id="32" w:name="sub_31341"/>
      <w:bookmarkEnd w:id="31"/>
      <w:r w:rsidRPr="00E90515">
        <w:rPr>
          <w:rFonts w:ascii="Times New Roman" w:hAnsi="Times New Roman"/>
          <w:color w:val="000000"/>
          <w:szCs w:val="26"/>
        </w:rPr>
        <w:t xml:space="preserve">а) несоответствие молодой семьи требованиям, указанным в </w:t>
      </w:r>
      <w:hyperlink r:id="rId22" w:history="1">
        <w:r w:rsidRPr="00E90515">
          <w:rPr>
            <w:rStyle w:val="ae"/>
            <w:rFonts w:ascii="Times New Roman" w:hAnsi="Times New Roman"/>
            <w:color w:val="000000"/>
            <w:szCs w:val="26"/>
          </w:rPr>
          <w:t>пункте 6</w:t>
        </w:r>
      </w:hyperlink>
      <w:r w:rsidRPr="00E90515">
        <w:rPr>
          <w:rFonts w:ascii="Times New Roman" w:hAnsi="Times New Roman"/>
          <w:color w:val="000000"/>
          <w:szCs w:val="26"/>
        </w:rPr>
        <w:t xml:space="preserve"> Правил;</w:t>
      </w:r>
    </w:p>
    <w:p w14:paraId="3548D42C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bookmarkStart w:id="33" w:name="sub_31342"/>
      <w:bookmarkEnd w:id="32"/>
      <w:r w:rsidRPr="00E90515">
        <w:rPr>
          <w:rFonts w:ascii="Times New Roman" w:hAnsi="Times New Roman"/>
          <w:color w:val="000000"/>
          <w:szCs w:val="26"/>
        </w:rPr>
        <w:t>б)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капитала;</w:t>
      </w:r>
    </w:p>
    <w:p w14:paraId="46007812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bookmarkStart w:id="34" w:name="sub_31343"/>
      <w:bookmarkEnd w:id="33"/>
      <w:r w:rsidRPr="00E90515">
        <w:rPr>
          <w:rFonts w:ascii="Times New Roman" w:hAnsi="Times New Roman"/>
          <w:color w:val="000000"/>
          <w:szCs w:val="26"/>
        </w:rPr>
        <w:t>в) выявление недостоверности сведений, содержащихся в представленных молодой семьей документах, на основании которых молодая семья включена в список;</w:t>
      </w:r>
    </w:p>
    <w:p w14:paraId="1B0B2D72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bookmarkStart w:id="35" w:name="sub_31344"/>
      <w:bookmarkEnd w:id="34"/>
      <w:r w:rsidRPr="00E90515">
        <w:rPr>
          <w:rFonts w:ascii="Times New Roman" w:hAnsi="Times New Roman"/>
          <w:color w:val="000000"/>
          <w:szCs w:val="26"/>
        </w:rPr>
        <w:t>г) поступление заявления молодой семьи об исключении ее из списка.</w:t>
      </w:r>
    </w:p>
    <w:p w14:paraId="16DB3F44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bookmarkStart w:id="36" w:name="sub_3135"/>
      <w:bookmarkEnd w:id="35"/>
      <w:r w:rsidRPr="00E90515">
        <w:rPr>
          <w:rFonts w:ascii="Times New Roman" w:hAnsi="Times New Roman"/>
          <w:color w:val="000000"/>
          <w:szCs w:val="26"/>
        </w:rPr>
        <w:t xml:space="preserve">3.5. Исключение молодой семьи из списка производится на основании решения органа местного самоуправления, которое принимается не позднее 15 рабочих дней после дня, когда органу местного самоуправления стало известно о наличии оснований, указанных в </w:t>
      </w:r>
      <w:hyperlink w:anchor="sub_3134" w:history="1">
        <w:r w:rsidRPr="00E90515">
          <w:rPr>
            <w:rStyle w:val="ae"/>
            <w:rFonts w:ascii="Times New Roman" w:hAnsi="Times New Roman"/>
            <w:color w:val="000000"/>
            <w:szCs w:val="26"/>
          </w:rPr>
          <w:t>пункте 3.4</w:t>
        </w:r>
      </w:hyperlink>
      <w:r w:rsidRPr="00E90515">
        <w:rPr>
          <w:rFonts w:ascii="Times New Roman" w:hAnsi="Times New Roman"/>
          <w:color w:val="000000"/>
          <w:szCs w:val="26"/>
        </w:rPr>
        <w:t xml:space="preserve"> настоящего Порядка.</w:t>
      </w:r>
    </w:p>
    <w:bookmarkEnd w:id="36"/>
    <w:p w14:paraId="7416C6CD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>Администрация в течение пяти рабочих дней со дня принятия решения об исключении молодой семьи из списка направляет по месту ее жительства или вручает лично письменное уведомление о принятом решении с указанием основания принятия данного решения.</w:t>
      </w:r>
    </w:p>
    <w:p w14:paraId="28D5A208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bookmarkStart w:id="37" w:name="sub_3136"/>
      <w:r w:rsidRPr="00E90515">
        <w:rPr>
          <w:rFonts w:ascii="Times New Roman" w:hAnsi="Times New Roman"/>
          <w:color w:val="000000"/>
          <w:szCs w:val="26"/>
        </w:rPr>
        <w:t>3.6. Сформированный на планируемый год актуализированный список утверждается администрацией и представляется в Минстрой Чувашии до 1 июня года, предшествующего планируемому.</w:t>
      </w:r>
    </w:p>
    <w:p w14:paraId="26B5D49D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bookmarkStart w:id="38" w:name="sub_3137"/>
      <w:bookmarkEnd w:id="37"/>
      <w:r w:rsidRPr="00E90515">
        <w:rPr>
          <w:rFonts w:ascii="Times New Roman" w:hAnsi="Times New Roman"/>
          <w:color w:val="000000"/>
          <w:szCs w:val="26"/>
        </w:rPr>
        <w:t>3.7. Утвержденный список размещается на официальном сайте администрации, на Портале органов власти Чувашской Республики в информационно-телекоммуникационной сети «Интернет».</w:t>
      </w:r>
    </w:p>
    <w:bookmarkEnd w:id="38"/>
    <w:p w14:paraId="28AA5E5B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</w:p>
    <w:p w14:paraId="2AF2A24D" w14:textId="77777777" w:rsidR="0031409D" w:rsidRPr="00E90515" w:rsidRDefault="0031409D" w:rsidP="0031409D">
      <w:pPr>
        <w:pStyle w:val="1"/>
        <w:rPr>
          <w:rFonts w:ascii="Times New Roman" w:hAnsi="Times New Roman"/>
          <w:color w:val="000000"/>
          <w:sz w:val="26"/>
          <w:szCs w:val="26"/>
        </w:rPr>
      </w:pPr>
      <w:bookmarkStart w:id="39" w:name="sub_3104"/>
      <w:r w:rsidRPr="00E90515">
        <w:rPr>
          <w:rFonts w:ascii="Times New Roman" w:hAnsi="Times New Roman"/>
          <w:color w:val="000000"/>
          <w:sz w:val="26"/>
          <w:szCs w:val="26"/>
        </w:rPr>
        <w:t>IV. Порядок внесения изменений в утвержденный список молодых семей - претендентов на получение социальных выплат в соответствующем году</w:t>
      </w:r>
    </w:p>
    <w:bookmarkEnd w:id="39"/>
    <w:p w14:paraId="39492443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</w:p>
    <w:p w14:paraId="4600F256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 xml:space="preserve">В случае если молодые семьи -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</w:t>
      </w:r>
      <w:hyperlink r:id="rId23" w:history="1">
        <w:r w:rsidRPr="00E90515">
          <w:rPr>
            <w:rStyle w:val="ae"/>
            <w:rFonts w:ascii="Times New Roman" w:hAnsi="Times New Roman"/>
            <w:color w:val="000000"/>
            <w:szCs w:val="26"/>
          </w:rPr>
          <w:t>пунктом 31</w:t>
        </w:r>
      </w:hyperlink>
      <w:r w:rsidRPr="00E90515">
        <w:rPr>
          <w:rFonts w:ascii="Times New Roman" w:hAnsi="Times New Roman"/>
          <w:color w:val="000000"/>
          <w:szCs w:val="26"/>
        </w:rPr>
        <w:t xml:space="preserve"> Правил срок, или в течение срока действия свидетельства о праве на получение социальной выплаты отказались от получения социальной выплаты, или по иным причинам не смогли воспользоваться этой социальной выплатой, Минстрой Чувашии на основании письменного представления администрации в течение пяти рабочих дней вносит соответствующие изменения в утвержденный список молодых семей - претендентов на получение социальных выплат в соответствующем году, о чем орган местного самоуправления письменно уведомляется в течение пяти рабочих дней со дня принятия решения о внесении изменений.</w:t>
      </w:r>
    </w:p>
    <w:p w14:paraId="2D5D9879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</w:p>
    <w:p w14:paraId="7AAF1B84" w14:textId="77777777" w:rsidR="0031409D" w:rsidRPr="00E90515" w:rsidRDefault="0031409D" w:rsidP="0031409D">
      <w:pPr>
        <w:pStyle w:val="1"/>
        <w:rPr>
          <w:rFonts w:ascii="Times New Roman" w:hAnsi="Times New Roman"/>
          <w:color w:val="000000"/>
          <w:sz w:val="26"/>
          <w:szCs w:val="26"/>
        </w:rPr>
      </w:pPr>
      <w:bookmarkStart w:id="40" w:name="sub_3105"/>
      <w:r w:rsidRPr="00E90515">
        <w:rPr>
          <w:rFonts w:ascii="Times New Roman" w:hAnsi="Times New Roman"/>
          <w:color w:val="000000"/>
          <w:sz w:val="26"/>
          <w:szCs w:val="26"/>
        </w:rPr>
        <w:t>V. Порядок предоставления молодым семьям - участникам мероприятия дополнительной социальной выплаты при рождении (усыновлении) одного ребенка</w:t>
      </w:r>
    </w:p>
    <w:bookmarkEnd w:id="40"/>
    <w:p w14:paraId="2ABF94AF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</w:p>
    <w:p w14:paraId="12B7CFA0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bookmarkStart w:id="41" w:name="sub_3151"/>
      <w:r w:rsidRPr="00E90515">
        <w:rPr>
          <w:rFonts w:ascii="Times New Roman" w:hAnsi="Times New Roman"/>
          <w:color w:val="000000"/>
          <w:szCs w:val="26"/>
        </w:rPr>
        <w:t xml:space="preserve">5.1. Молодой семье - участнику мероприятия при рождении (усыновлении) одного ребенка предоставляется дополнительная социальная выплата в размере пяти процентов расчетной (средней) стоимости жилья (далее - дополнительная социальная выплата), рассчитанной в соответствии с </w:t>
      </w:r>
      <w:hyperlink r:id="rId24" w:history="1">
        <w:r w:rsidRPr="00207C50">
          <w:rPr>
            <w:rStyle w:val="ae"/>
            <w:rFonts w:ascii="Times New Roman" w:hAnsi="Times New Roman"/>
            <w:b w:val="0"/>
            <w:color w:val="000000"/>
            <w:szCs w:val="26"/>
          </w:rPr>
          <w:t>пунктом 16</w:t>
        </w:r>
      </w:hyperlink>
      <w:r w:rsidRPr="00E90515">
        <w:rPr>
          <w:rFonts w:ascii="Times New Roman" w:hAnsi="Times New Roman"/>
          <w:color w:val="000000"/>
          <w:szCs w:val="26"/>
        </w:rPr>
        <w:t xml:space="preserve"> Правил.</w:t>
      </w:r>
    </w:p>
    <w:bookmarkEnd w:id="41"/>
    <w:p w14:paraId="30A4DCA1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>На предоставление дополнительной социальной выплаты рекомендуется направлять средства местных бюджетов.</w:t>
      </w:r>
    </w:p>
    <w:p w14:paraId="3FB0EC79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>Право на дополнительную социальную выплату молодая семья имеет в случае, если ребенок родился (усыновлен) в период после утверждения списка молодых семей - претендентов на получение социальной выплаты в соответствующем году и до даты предоставления социальной выплаты участнику мероприятия.</w:t>
      </w:r>
    </w:p>
    <w:p w14:paraId="016CAB96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bookmarkStart w:id="42" w:name="sub_3152"/>
      <w:r w:rsidRPr="00E90515">
        <w:rPr>
          <w:rFonts w:ascii="Times New Roman" w:hAnsi="Times New Roman"/>
          <w:color w:val="000000"/>
          <w:szCs w:val="26"/>
        </w:rPr>
        <w:t>5.2. Для получения дополнительной социальной выплаты молодая семья представляет в администрацию следующие документы:</w:t>
      </w:r>
    </w:p>
    <w:bookmarkEnd w:id="42"/>
    <w:p w14:paraId="40FF53DD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>заявление на получение дополнительной социальной выплаты (в произвольной форме);</w:t>
      </w:r>
    </w:p>
    <w:p w14:paraId="1E410BDF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>копию свидетельства о рождении ребенка, выданного компетентными органами иностранного государства, и его нотариально удостоверенного перевода на русский язык (при наличии);</w:t>
      </w:r>
    </w:p>
    <w:p w14:paraId="40712CFF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>копию свидетельства об усыновлении, выданного консульским учреждениями Российской Федерации, или вступившего в законную силу решения суда об усыновлении (при наличии).</w:t>
      </w:r>
    </w:p>
    <w:p w14:paraId="50D81B50" w14:textId="77777777" w:rsidR="0031409D" w:rsidRPr="00E90515" w:rsidRDefault="0031409D" w:rsidP="0031409D">
      <w:pPr>
        <w:shd w:val="clear" w:color="auto" w:fill="FFFFFF"/>
        <w:rPr>
          <w:rFonts w:ascii="Times New Roman" w:hAnsi="Times New Roman"/>
          <w:color w:val="000000"/>
          <w:szCs w:val="26"/>
          <w:shd w:val="clear" w:color="auto" w:fill="FFFFFF"/>
        </w:rPr>
      </w:pPr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>Орган местного самоуправления в течение двух рабочих дней со дня подачи молодой семьей заявления на получение дополнительной социальной выплаты запрашивает в порядке межведомственного информационного взаимодействия, в том числе с использованием межведомственного электронного запроса, сведения из Единого государственного реестра записей актов гражданского состояния о государственной регистрации рождения (усыновления) ребенка.</w:t>
      </w:r>
    </w:p>
    <w:p w14:paraId="0D9C9C64" w14:textId="77777777" w:rsidR="0031409D" w:rsidRPr="00E90515" w:rsidRDefault="0031409D" w:rsidP="0031409D">
      <w:pPr>
        <w:shd w:val="clear" w:color="auto" w:fill="FFFFFF"/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>Молодая семья вправе представить документы, указанные в абзаце пятом настоящего пункта, по собственной инициативе.</w:t>
      </w:r>
    </w:p>
    <w:p w14:paraId="4C285104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bookmarkStart w:id="43" w:name="sub_3153"/>
      <w:r w:rsidRPr="00E90515">
        <w:rPr>
          <w:rFonts w:ascii="Times New Roman" w:hAnsi="Times New Roman"/>
          <w:color w:val="000000"/>
          <w:szCs w:val="26"/>
        </w:rPr>
        <w:t>5.3. Администрация в течение пяти рабочих дней со дня получения документов, указанных в пункте 5.2. настоящего Порядка, осуществляет их проверку и принимает решение о предоставлении дополнительной социальной выплаты либо об отказе в предоставлении дополнительной социальной выплаты.</w:t>
      </w:r>
    </w:p>
    <w:p w14:paraId="41B8D222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bookmarkStart w:id="44" w:name="sub_3154"/>
      <w:bookmarkEnd w:id="43"/>
      <w:r w:rsidRPr="00E90515">
        <w:rPr>
          <w:rFonts w:ascii="Times New Roman" w:hAnsi="Times New Roman"/>
          <w:color w:val="000000"/>
          <w:szCs w:val="26"/>
        </w:rPr>
        <w:t>5.4. Решение об отказе в предоставлении дополнительной социальной выплаты принимается в случаях, если:</w:t>
      </w:r>
    </w:p>
    <w:p w14:paraId="6A62275C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bookmarkStart w:id="45" w:name="sub_31541"/>
      <w:bookmarkEnd w:id="44"/>
      <w:r w:rsidRPr="00E90515">
        <w:rPr>
          <w:rFonts w:ascii="Times New Roman" w:hAnsi="Times New Roman"/>
          <w:color w:val="000000"/>
          <w:szCs w:val="26"/>
        </w:rPr>
        <w:t>а) не представлены документы, указанные в абзацах втором-четвертом пункта 5.2 настоящего Порядка;</w:t>
      </w:r>
    </w:p>
    <w:p w14:paraId="528CD96D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bookmarkStart w:id="46" w:name="sub_31542"/>
      <w:bookmarkEnd w:id="45"/>
      <w:r w:rsidRPr="00E90515">
        <w:rPr>
          <w:rFonts w:ascii="Times New Roman" w:hAnsi="Times New Roman"/>
          <w:color w:val="000000"/>
          <w:szCs w:val="26"/>
        </w:rPr>
        <w:t xml:space="preserve">б) </w:t>
      </w:r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>представлены документы и (или) получен ответ на межведомственный запрос, которые не подтверждают право молодой семьи на получение дополнительной социальной выплаты.</w:t>
      </w:r>
    </w:p>
    <w:p w14:paraId="007DFEBF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bookmarkStart w:id="47" w:name="sub_3155"/>
      <w:bookmarkEnd w:id="46"/>
      <w:r w:rsidRPr="00E90515">
        <w:rPr>
          <w:rFonts w:ascii="Times New Roman" w:hAnsi="Times New Roman"/>
          <w:color w:val="000000"/>
          <w:szCs w:val="26"/>
        </w:rPr>
        <w:t>5.5. При принятии решения о предоставлении дополнительной социальной выплаты производится расчет размера дополнительной социальной выплаты, после чего молодой семье выдается свидетельство о праве на получение дополнительной социальной выплаты, которое представляется в уполномоченный банк.</w:t>
      </w:r>
    </w:p>
    <w:bookmarkEnd w:id="47"/>
    <w:p w14:paraId="7CA2982F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</w:p>
    <w:p w14:paraId="04B54920" w14:textId="77777777" w:rsidR="0031409D" w:rsidRPr="00E90515" w:rsidRDefault="0031409D" w:rsidP="0031409D">
      <w:pPr>
        <w:pStyle w:val="1"/>
        <w:rPr>
          <w:rFonts w:ascii="Times New Roman" w:hAnsi="Times New Roman"/>
          <w:color w:val="000000"/>
          <w:sz w:val="26"/>
          <w:szCs w:val="26"/>
        </w:rPr>
      </w:pPr>
      <w:bookmarkStart w:id="48" w:name="sub_3106"/>
      <w:r w:rsidRPr="00E90515">
        <w:rPr>
          <w:rFonts w:ascii="Times New Roman" w:hAnsi="Times New Roman"/>
          <w:color w:val="000000"/>
          <w:sz w:val="26"/>
          <w:szCs w:val="26"/>
        </w:rPr>
        <w:t>VI. Размещение информации в Единой государственной информационной системе социального обеспечения</w:t>
      </w:r>
    </w:p>
    <w:bookmarkEnd w:id="48"/>
    <w:p w14:paraId="39C30DFE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</w:p>
    <w:p w14:paraId="0AFC9A0D" w14:textId="77777777" w:rsidR="0031409D" w:rsidRDefault="0031409D" w:rsidP="0031409D">
      <w:pPr>
        <w:rPr>
          <w:rStyle w:val="ad"/>
          <w:rFonts w:ascii="Times New Roman" w:hAnsi="Times New Roman"/>
          <w:bCs/>
          <w:color w:val="000000"/>
          <w:szCs w:val="26"/>
        </w:rPr>
        <w:sectPr w:rsidR="0031409D" w:rsidSect="0031409D">
          <w:pgSz w:w="11905" w:h="16837"/>
          <w:pgMar w:top="567" w:right="800" w:bottom="1440" w:left="1100" w:header="0" w:footer="720" w:gutter="0"/>
          <w:cols w:space="720"/>
          <w:noEndnote/>
          <w:docGrid w:linePitch="326"/>
        </w:sectPr>
      </w:pPr>
      <w:bookmarkStart w:id="49" w:name="sub_4000"/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>Информация о предоставлении молодым семьям социальных выплат на приобретение (строительство) жилья и (или) дополнительной социальной выплаты при рождении (усыновлении) одного ребенка размещается в Единой государственной информационной системе социального обеспечения в соответствии с </w:t>
      </w:r>
      <w:hyperlink r:id="rId25" w:anchor="7D20K3" w:history="1">
        <w:r w:rsidRPr="00207C50">
          <w:rPr>
            <w:rStyle w:val="af4"/>
            <w:rFonts w:ascii="Times New Roman" w:hAnsi="Times New Roman"/>
            <w:color w:val="000000"/>
            <w:szCs w:val="26"/>
            <w:shd w:val="clear" w:color="auto" w:fill="FFFFFF"/>
          </w:rPr>
          <w:t>Федеральным законом "О государственной социальной помощи"</w:t>
        </w:r>
      </w:hyperlink>
      <w:r w:rsidRPr="00207C50">
        <w:rPr>
          <w:rFonts w:ascii="Times New Roman" w:hAnsi="Times New Roman"/>
          <w:color w:val="000000"/>
          <w:szCs w:val="26"/>
          <w:shd w:val="clear" w:color="auto" w:fill="FFFFFF"/>
        </w:rPr>
        <w:t>.</w:t>
      </w:r>
    </w:p>
    <w:p w14:paraId="17AE90DC" w14:textId="77777777" w:rsidR="0031409D" w:rsidRDefault="0031409D" w:rsidP="0031409D">
      <w:pPr>
        <w:rPr>
          <w:rStyle w:val="ad"/>
          <w:rFonts w:ascii="Times New Roman" w:hAnsi="Times New Roman"/>
          <w:bCs/>
          <w:color w:val="000000"/>
        </w:rPr>
        <w:sectPr w:rsidR="0031409D" w:rsidSect="0031409D">
          <w:pgSz w:w="11905" w:h="16837"/>
          <w:pgMar w:top="1134" w:right="799" w:bottom="1440" w:left="1100" w:header="720" w:footer="720" w:gutter="0"/>
          <w:cols w:space="720"/>
          <w:noEndnote/>
        </w:sectPr>
      </w:pPr>
    </w:p>
    <w:p w14:paraId="1EF7FAE0" w14:textId="77777777" w:rsidR="0031409D" w:rsidRDefault="0031409D" w:rsidP="0031409D">
      <w:pPr>
        <w:rPr>
          <w:rStyle w:val="ad"/>
          <w:rFonts w:ascii="Times New Roman" w:hAnsi="Times New Roman"/>
          <w:bCs/>
          <w:color w:val="000000"/>
          <w:szCs w:val="26"/>
        </w:rPr>
        <w:sectPr w:rsidR="0031409D" w:rsidSect="0031409D">
          <w:pgSz w:w="11905" w:h="16837"/>
          <w:pgMar w:top="1134" w:right="799" w:bottom="1440" w:left="1100" w:header="720" w:footer="720" w:gutter="0"/>
          <w:cols w:space="720"/>
          <w:noEndnote/>
        </w:sectPr>
      </w:pPr>
    </w:p>
    <w:p w14:paraId="2A602AA2" w14:textId="77777777" w:rsidR="0031409D" w:rsidRDefault="0031409D" w:rsidP="0031409D">
      <w:pPr>
        <w:rPr>
          <w:rStyle w:val="ad"/>
          <w:rFonts w:ascii="Times New Roman" w:hAnsi="Times New Roman"/>
          <w:bCs/>
          <w:color w:val="000000"/>
          <w:szCs w:val="26"/>
        </w:rPr>
      </w:pPr>
    </w:p>
    <w:p w14:paraId="465058BA" w14:textId="77777777" w:rsidR="0031409D" w:rsidRPr="00E90515" w:rsidRDefault="0031409D" w:rsidP="0031409D">
      <w:pPr>
        <w:jc w:val="right"/>
        <w:rPr>
          <w:rStyle w:val="ad"/>
          <w:rFonts w:ascii="Times New Roman" w:hAnsi="Times New Roman"/>
          <w:bCs/>
          <w:color w:val="000000"/>
          <w:szCs w:val="26"/>
        </w:rPr>
      </w:pPr>
      <w:r w:rsidRPr="00E90515">
        <w:rPr>
          <w:rStyle w:val="ad"/>
          <w:rFonts w:ascii="Times New Roman" w:hAnsi="Times New Roman"/>
          <w:bCs/>
          <w:color w:val="000000"/>
          <w:szCs w:val="26"/>
        </w:rPr>
        <w:t>Приложение N 4</w:t>
      </w:r>
      <w:r w:rsidRPr="00E90515">
        <w:rPr>
          <w:rStyle w:val="ad"/>
          <w:rFonts w:ascii="Times New Roman" w:hAnsi="Times New Roman"/>
          <w:bCs/>
          <w:color w:val="000000"/>
          <w:szCs w:val="26"/>
        </w:rPr>
        <w:br/>
        <w:t xml:space="preserve">к </w:t>
      </w:r>
      <w:hyperlink w:anchor="sub_1000" w:history="1">
        <w:r w:rsidRPr="00E90515">
          <w:rPr>
            <w:rStyle w:val="ae"/>
            <w:rFonts w:ascii="Times New Roman" w:hAnsi="Times New Roman"/>
            <w:color w:val="000000"/>
            <w:szCs w:val="26"/>
          </w:rPr>
          <w:t>муниципальной программе</w:t>
        </w:r>
      </w:hyperlink>
      <w:r w:rsidRPr="00E90515">
        <w:rPr>
          <w:rStyle w:val="ad"/>
          <w:rFonts w:ascii="Times New Roman" w:hAnsi="Times New Roman"/>
          <w:bCs/>
          <w:color w:val="000000"/>
          <w:szCs w:val="26"/>
        </w:rPr>
        <w:br/>
        <w:t>Чебоксарского муниципального округа Чувашской</w:t>
      </w:r>
      <w:r w:rsidRPr="00E90515">
        <w:rPr>
          <w:rStyle w:val="ad"/>
          <w:rFonts w:ascii="Times New Roman" w:hAnsi="Times New Roman"/>
          <w:bCs/>
          <w:color w:val="000000"/>
          <w:szCs w:val="26"/>
        </w:rPr>
        <w:br/>
        <w:t>Республики «Обеспечение граждан</w:t>
      </w:r>
    </w:p>
    <w:p w14:paraId="1368A32D" w14:textId="77777777" w:rsidR="0031409D" w:rsidRPr="00E90515" w:rsidRDefault="0031409D" w:rsidP="0031409D">
      <w:pPr>
        <w:jc w:val="right"/>
        <w:rPr>
          <w:rStyle w:val="ad"/>
          <w:rFonts w:ascii="Times New Roman" w:hAnsi="Times New Roman"/>
          <w:bCs/>
          <w:color w:val="000000"/>
          <w:szCs w:val="26"/>
        </w:rPr>
      </w:pPr>
      <w:r w:rsidRPr="00413A7F">
        <w:rPr>
          <w:rStyle w:val="ad"/>
          <w:rFonts w:ascii="Times New Roman" w:hAnsi="Times New Roman"/>
          <w:bCs/>
          <w:color w:val="000000"/>
          <w:szCs w:val="26"/>
        </w:rPr>
        <w:t xml:space="preserve">                                                                             </w:t>
      </w:r>
      <w:r>
        <w:rPr>
          <w:rStyle w:val="ad"/>
          <w:rFonts w:ascii="Times New Roman" w:hAnsi="Times New Roman"/>
          <w:bCs/>
          <w:color w:val="000000"/>
          <w:szCs w:val="26"/>
        </w:rPr>
        <w:t xml:space="preserve">в Чувашской Республике </w:t>
      </w:r>
      <w:r w:rsidRPr="00E90515">
        <w:rPr>
          <w:rStyle w:val="ad"/>
          <w:rFonts w:ascii="Times New Roman" w:hAnsi="Times New Roman"/>
          <w:bCs/>
          <w:color w:val="000000"/>
          <w:szCs w:val="26"/>
        </w:rPr>
        <w:t>доступным и</w:t>
      </w:r>
      <w:r w:rsidRPr="00413A7F">
        <w:rPr>
          <w:rStyle w:val="ad"/>
          <w:rFonts w:ascii="Times New Roman" w:hAnsi="Times New Roman"/>
          <w:bCs/>
          <w:color w:val="000000"/>
          <w:szCs w:val="26"/>
        </w:rPr>
        <w:t xml:space="preserve"> </w:t>
      </w:r>
      <w:r w:rsidRPr="00E90515">
        <w:rPr>
          <w:rStyle w:val="ad"/>
          <w:rFonts w:ascii="Times New Roman" w:hAnsi="Times New Roman"/>
          <w:bCs/>
          <w:color w:val="000000"/>
          <w:szCs w:val="26"/>
        </w:rPr>
        <w:t>комфортным жильем»</w:t>
      </w:r>
    </w:p>
    <w:bookmarkEnd w:id="49"/>
    <w:p w14:paraId="3048B364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</w:p>
    <w:p w14:paraId="7016C616" w14:textId="77777777" w:rsidR="0031409D" w:rsidRPr="00E90515" w:rsidRDefault="0031409D" w:rsidP="0031409D">
      <w:pPr>
        <w:pStyle w:val="1"/>
        <w:rPr>
          <w:rFonts w:ascii="Times New Roman" w:hAnsi="Times New Roman"/>
          <w:color w:val="000000"/>
          <w:sz w:val="26"/>
          <w:szCs w:val="26"/>
        </w:rPr>
      </w:pPr>
      <w:r w:rsidRPr="00E90515">
        <w:rPr>
          <w:rFonts w:ascii="Times New Roman" w:hAnsi="Times New Roman"/>
          <w:color w:val="000000"/>
          <w:sz w:val="26"/>
          <w:szCs w:val="26"/>
        </w:rPr>
        <w:t>Подпрограмма</w:t>
      </w:r>
      <w:r w:rsidRPr="00E90515">
        <w:rPr>
          <w:rFonts w:ascii="Times New Roman" w:hAnsi="Times New Roman"/>
          <w:color w:val="000000"/>
          <w:sz w:val="26"/>
          <w:szCs w:val="26"/>
        </w:rPr>
        <w:br/>
        <w:t xml:space="preserve">«Обеспечение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 муниципальной программы Чебоксарского муниципального округа Чувашской Республики «Обеспечение граждан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 xml:space="preserve">в Чувашской Республике </w:t>
      </w:r>
      <w:r w:rsidRPr="00E90515">
        <w:rPr>
          <w:rFonts w:ascii="Times New Roman" w:hAnsi="Times New Roman"/>
          <w:color w:val="000000"/>
          <w:sz w:val="26"/>
          <w:szCs w:val="26"/>
        </w:rPr>
        <w:t>доступным и комфортным жильем»</w:t>
      </w:r>
    </w:p>
    <w:p w14:paraId="34BA3420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</w:p>
    <w:p w14:paraId="666E8C76" w14:textId="77777777" w:rsidR="0031409D" w:rsidRPr="00E90515" w:rsidRDefault="0031409D" w:rsidP="0031409D">
      <w:pPr>
        <w:pStyle w:val="1"/>
        <w:rPr>
          <w:rFonts w:ascii="Times New Roman" w:hAnsi="Times New Roman"/>
          <w:color w:val="000000"/>
          <w:sz w:val="26"/>
          <w:szCs w:val="26"/>
        </w:rPr>
      </w:pPr>
      <w:bookmarkStart w:id="50" w:name="sub_410"/>
      <w:r w:rsidRPr="00E90515">
        <w:rPr>
          <w:rFonts w:ascii="Times New Roman" w:hAnsi="Times New Roman"/>
          <w:color w:val="000000"/>
          <w:sz w:val="26"/>
          <w:szCs w:val="26"/>
        </w:rPr>
        <w:t>Паспорт подпрограммы</w:t>
      </w:r>
    </w:p>
    <w:bookmarkEnd w:id="50"/>
    <w:p w14:paraId="3A0F66BB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80"/>
        <w:gridCol w:w="7140"/>
      </w:tblGrid>
      <w:tr w:rsidR="0031409D" w:rsidRPr="00E90515" w14:paraId="5481106E" w14:textId="77777777" w:rsidTr="008B01C8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7BE4E1EE" w14:textId="77777777" w:rsidR="0031409D" w:rsidRPr="00E90515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6BC6B0A" w14:textId="77777777" w:rsidR="0031409D" w:rsidRPr="00E9051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14:paraId="5563109C" w14:textId="77777777" w:rsidR="0031409D" w:rsidRPr="00E90515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жилищно-коммунального хозяйства управления благоустройства и развития территорий администрации Чебоксарского муниципального округа Чувашской Республики</w:t>
            </w:r>
          </w:p>
        </w:tc>
      </w:tr>
      <w:tr w:rsidR="0031409D" w:rsidRPr="00E90515" w14:paraId="6E6B0ECC" w14:textId="77777777" w:rsidTr="008B01C8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76602B0B" w14:textId="77777777" w:rsidR="0031409D" w:rsidRPr="00E90515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62603217" w14:textId="77777777" w:rsidR="0031409D" w:rsidRPr="00E9051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14:paraId="1F6E882E" w14:textId="77777777" w:rsidR="0031409D" w:rsidRPr="00E90515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Отдел по опеке и попечительству в отношении несовершеннолетних управления образования администрации Чебоксарского муниципального округа Чувашской Республики</w:t>
            </w:r>
          </w:p>
        </w:tc>
      </w:tr>
      <w:tr w:rsidR="0031409D" w:rsidRPr="00E90515" w14:paraId="6B8D3CBA" w14:textId="77777777" w:rsidTr="008B01C8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1C2389E5" w14:textId="77777777" w:rsidR="0031409D" w:rsidRPr="00E90515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Цель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A6DCB51" w14:textId="77777777" w:rsidR="0031409D" w:rsidRPr="00E9051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14:paraId="011DB3F4" w14:textId="77777777" w:rsidR="0031409D" w:rsidRPr="00E90515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Чувашской Республики</w:t>
            </w:r>
          </w:p>
        </w:tc>
      </w:tr>
      <w:tr w:rsidR="0031409D" w:rsidRPr="00E90515" w14:paraId="65782739" w14:textId="77777777" w:rsidTr="008B01C8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245FA867" w14:textId="77777777" w:rsidR="0031409D" w:rsidRPr="00E90515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Задачи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4CC4DF7" w14:textId="77777777" w:rsidR="0031409D" w:rsidRPr="00E9051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14:paraId="2CD7A857" w14:textId="77777777" w:rsidR="0031409D" w:rsidRDefault="0031409D" w:rsidP="008B01C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E90515">
              <w:rPr>
                <w:color w:val="000000"/>
                <w:sz w:val="26"/>
                <w:szCs w:val="26"/>
              </w:rPr>
              <w:t>предоставление благоустроенных жилых помещений специализированного жилищного фонда по договорам найма специализированных жилых помещений (далее - специализированные жилые помещения)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      </w:r>
            <w:r w:rsidRPr="00E90515">
              <w:rPr>
                <w:color w:val="000000"/>
                <w:sz w:val="26"/>
                <w:szCs w:val="26"/>
              </w:rPr>
              <w:br/>
              <w:t xml:space="preserve">- </w:t>
            </w:r>
            <w:r w:rsidRPr="005D0DB7">
              <w:rPr>
                <w:color w:val="000000"/>
                <w:sz w:val="26"/>
                <w:szCs w:val="26"/>
              </w:rPr>
              <w:t xml:space="preserve">предоставление </w:t>
            </w:r>
            <w:r w:rsidRPr="00D33A11">
              <w:rPr>
                <w:sz w:val="26"/>
                <w:szCs w:val="26"/>
              </w:rPr>
              <w:t xml:space="preserve">в соответствии со ст. 23.4 Закона Чувашской </w:t>
            </w:r>
            <w:r w:rsidRPr="008907DD">
              <w:rPr>
                <w:sz w:val="26"/>
                <w:szCs w:val="26"/>
              </w:rPr>
              <w:t>Республики «О регулировании жилищных отношений»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включенным в список</w:t>
            </w:r>
            <w:r w:rsidRPr="00E21C31">
              <w:rPr>
                <w:sz w:val="26"/>
                <w:szCs w:val="26"/>
              </w:rPr>
              <w:t>,</w:t>
            </w:r>
            <w:r w:rsidRPr="00E21C31">
              <w:rPr>
                <w:color w:val="000000"/>
                <w:sz w:val="26"/>
                <w:szCs w:val="26"/>
              </w:rPr>
              <w:t xml:space="preserve"> </w:t>
            </w:r>
            <w:r w:rsidRPr="00E21C31">
              <w:rPr>
                <w:sz w:val="26"/>
                <w:szCs w:val="26"/>
              </w:rPr>
              <w:t>достигшим возраста 21 года, которые включены в список  детей-сирот и детей, оставшихся без  попечения родителей, лиц из числа детей - 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  <w:r>
              <w:rPr>
                <w:sz w:val="26"/>
                <w:szCs w:val="26"/>
              </w:rPr>
              <w:t>;</w:t>
            </w:r>
          </w:p>
          <w:p w14:paraId="6861E081" w14:textId="77777777" w:rsidR="0031409D" w:rsidRDefault="0031409D" w:rsidP="008B01C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8907DD">
              <w:rPr>
                <w:color w:val="000000"/>
                <w:sz w:val="26"/>
                <w:szCs w:val="26"/>
              </w:rPr>
              <w:t>- проведение ремонта жилых</w:t>
            </w:r>
            <w:r w:rsidRPr="00E90515">
              <w:rPr>
                <w:color w:val="000000"/>
                <w:sz w:val="26"/>
                <w:szCs w:val="26"/>
              </w:rPr>
              <w:t xml:space="preserve">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14:paraId="0DEE98F9" w14:textId="77777777" w:rsidR="0031409D" w:rsidRPr="00E90515" w:rsidRDefault="0031409D" w:rsidP="008B01C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90515">
              <w:rPr>
                <w:color w:val="000000"/>
                <w:sz w:val="26"/>
                <w:szCs w:val="26"/>
              </w:rPr>
              <w:t>- формирование списков детей-сирот,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специализированными жилыми помещениями</w:t>
            </w:r>
          </w:p>
          <w:p w14:paraId="156F2F59" w14:textId="77777777" w:rsidR="0031409D" w:rsidRPr="00E90515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409D" w:rsidRPr="00E90515" w14:paraId="0DB14FB3" w14:textId="77777777" w:rsidTr="008B01C8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4D8590E5" w14:textId="77777777" w:rsidR="0031409D" w:rsidRPr="00E90515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18147D35" w14:textId="77777777" w:rsidR="0031409D" w:rsidRPr="00E9051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14:paraId="65140FD3" w14:textId="77777777" w:rsidR="0031409D" w:rsidRPr="00E90515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 2036 году будут достигнуты следующие целевые индикаторы и показатели:</w:t>
            </w:r>
          </w:p>
          <w:p w14:paraId="4DB00CFC" w14:textId="77777777" w:rsidR="0031409D" w:rsidRPr="00E90515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помещениями, -</w:t>
            </w: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10 человек ежегодно;</w:t>
            </w:r>
          </w:p>
          <w:p w14:paraId="75EEF8A2" w14:textId="77777777" w:rsidR="0031409D" w:rsidRPr="00E90515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E90515"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  <w:t xml:space="preserve">-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лет, - </w:t>
            </w:r>
            <w:r w:rsidRPr="002163B3"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  <w:t>0 жил</w:t>
            </w:r>
            <w:r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  <w:t>ых</w:t>
            </w:r>
            <w:r w:rsidRPr="002163B3"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  <w:t xml:space="preserve"> помещений ежегодно</w:t>
            </w:r>
            <w:r w:rsidRPr="00E90515">
              <w:rPr>
                <w:rFonts w:ascii="Times New Roman" w:hAnsi="Times New Roman"/>
                <w:color w:val="000000"/>
                <w:szCs w:val="26"/>
                <w:shd w:val="clear" w:color="auto" w:fill="FFFFFF"/>
              </w:rPr>
              <w:t>;</w:t>
            </w:r>
          </w:p>
          <w:p w14:paraId="6BC55DED" w14:textId="77777777" w:rsidR="0031409D" w:rsidRPr="00E90515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снижение задолженности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специализированными жилыми помещениями, на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процентов ежегодно.</w:t>
            </w:r>
          </w:p>
        </w:tc>
      </w:tr>
      <w:tr w:rsidR="0031409D" w:rsidRPr="00E90515" w14:paraId="03B5A1A7" w14:textId="77777777" w:rsidTr="008B01C8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664B5094" w14:textId="77777777" w:rsidR="0031409D" w:rsidRPr="00E90515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Срок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25F33B3" w14:textId="77777777" w:rsidR="0031409D" w:rsidRPr="00E9051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14:paraId="494F567C" w14:textId="77777777" w:rsidR="0031409D" w:rsidRPr="00E90515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2023 - 2035 годы</w:t>
            </w:r>
          </w:p>
        </w:tc>
      </w:tr>
      <w:tr w:rsidR="0031409D" w:rsidRPr="00E90515" w14:paraId="6C9B892D" w14:textId="77777777" w:rsidTr="008B01C8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6A072589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2F37D682" w14:textId="77777777" w:rsidR="0031409D" w:rsidRPr="00E90515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0C2CF59F" w14:textId="77777777" w:rsidR="0031409D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3D797AC" w14:textId="77777777" w:rsidR="0031409D" w:rsidRPr="00E9051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14:paraId="70E28330" w14:textId="77777777" w:rsidR="0031409D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CCFC33F" w14:textId="77777777" w:rsidR="0031409D" w:rsidRPr="00AF07E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общий объем финансирования подпрограммы в 2023 - 2035 годах составляет 849 203,98  тыс. рублей,</w:t>
            </w:r>
          </w:p>
          <w:p w14:paraId="098216A4" w14:textId="77777777" w:rsidR="0031409D" w:rsidRPr="00AF07E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том числе:</w:t>
            </w:r>
          </w:p>
          <w:p w14:paraId="5EAB4161" w14:textId="77777777" w:rsidR="0031409D" w:rsidRPr="00AF07E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2023 году – 45 348,33 тыс. рублей;</w:t>
            </w:r>
          </w:p>
          <w:p w14:paraId="6AF82218" w14:textId="77777777" w:rsidR="0031409D" w:rsidRPr="00AF07E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2024 году – 92 684,60  тыс. рублей;</w:t>
            </w:r>
          </w:p>
          <w:p w14:paraId="4C40D639" w14:textId="77777777" w:rsidR="0031409D" w:rsidRPr="00AF07E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2025 году – 57 388,91  тыс. рублей;</w:t>
            </w:r>
          </w:p>
          <w:p w14:paraId="6E672AEF" w14:textId="77777777" w:rsidR="0031409D" w:rsidRPr="00AF07E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2026 - 2030 годах – 326 891,07 тыс. рублей;</w:t>
            </w:r>
          </w:p>
          <w:p w14:paraId="06E7180D" w14:textId="77777777" w:rsidR="0031409D" w:rsidRPr="00AF07E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2031 - 2035 годах - 326 891,07 тыс. рублей;</w:t>
            </w:r>
          </w:p>
          <w:p w14:paraId="6A925CB3" w14:textId="77777777" w:rsidR="0031409D" w:rsidRPr="00AF07E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 них средства:</w:t>
            </w:r>
          </w:p>
          <w:p w14:paraId="0BFB1ECA" w14:textId="77777777" w:rsidR="0031409D" w:rsidRPr="00AF07E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федерального бюджета – </w:t>
            </w:r>
            <w:r w:rsidRPr="00471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7792</w:t>
            </w: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471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рублей, в том числе:</w:t>
            </w:r>
          </w:p>
          <w:p w14:paraId="3BD8E41B" w14:textId="77777777" w:rsidR="0031409D" w:rsidRPr="00AF07E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2023 году - 0,00 тыс. рублей;</w:t>
            </w:r>
          </w:p>
          <w:p w14:paraId="0AB3A68B" w14:textId="77777777" w:rsidR="0031409D" w:rsidRPr="00AF07E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2024 году – </w:t>
            </w:r>
            <w:r w:rsidRPr="00471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7792</w:t>
            </w: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471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тыс. рублей;</w:t>
            </w:r>
          </w:p>
          <w:p w14:paraId="2908E7F5" w14:textId="77777777" w:rsidR="0031409D" w:rsidRPr="00AF07E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2025 году – 0,00 тыс. рублей;</w:t>
            </w:r>
          </w:p>
          <w:p w14:paraId="55B76417" w14:textId="77777777" w:rsidR="0031409D" w:rsidRPr="00AF07E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2026 - 2030 годах – 0,00 тыс. рублей;</w:t>
            </w:r>
          </w:p>
          <w:p w14:paraId="7787A822" w14:textId="77777777" w:rsidR="0031409D" w:rsidRPr="00AF07E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2031 - 2035 годах –0,00 рублей;</w:t>
            </w:r>
          </w:p>
          <w:p w14:paraId="2A4A2221" w14:textId="77777777" w:rsidR="0031409D" w:rsidRPr="00AF07E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республиканского бюджета Чувашской Республики 84</w:t>
            </w:r>
            <w:r w:rsidRPr="00471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1 411</w:t>
            </w: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47164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тыс. рублей, в том числе:</w:t>
            </w:r>
          </w:p>
          <w:p w14:paraId="790C168A" w14:textId="77777777" w:rsidR="0031409D" w:rsidRPr="00AF07E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2023 году – 45 348,33 тыс. рублей;</w:t>
            </w:r>
          </w:p>
          <w:p w14:paraId="5FC9A211" w14:textId="77777777" w:rsidR="0031409D" w:rsidRPr="00AF07E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2024 году – </w:t>
            </w:r>
            <w:r w:rsidRPr="003140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84 892</w:t>
            </w: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31409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07</w:t>
            </w: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тыс. рублей;</w:t>
            </w:r>
          </w:p>
          <w:p w14:paraId="555B62C8" w14:textId="77777777" w:rsidR="0031409D" w:rsidRPr="00AF07E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2025 году – 57 388,91 тыс. рублей;</w:t>
            </w:r>
          </w:p>
          <w:p w14:paraId="2DE96F1F" w14:textId="77777777" w:rsidR="0031409D" w:rsidRPr="00AF07E4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2026 - 2030 годах – 326 891,07 тыс. рублей;</w:t>
            </w:r>
          </w:p>
          <w:p w14:paraId="6F58B148" w14:textId="77777777" w:rsidR="0031409D" w:rsidRPr="003A1026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07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2031 - 2035 годах - 326 891,07 тыс. рублей.</w:t>
            </w:r>
          </w:p>
          <w:p w14:paraId="3895F9C3" w14:textId="77777777" w:rsidR="0031409D" w:rsidRPr="00E90515" w:rsidRDefault="0031409D" w:rsidP="008B01C8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A102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Объемы бюджетных ассигнований уточняются ежегодно при формировании республиканского бюджета Чувашской Республики на очередной финансовый год и плановый период</w:t>
            </w:r>
          </w:p>
        </w:tc>
      </w:tr>
      <w:tr w:rsidR="0031409D" w:rsidRPr="00E90515" w14:paraId="649708F4" w14:textId="77777777" w:rsidTr="008B01C8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25EA6D4C" w14:textId="77777777" w:rsidR="0031409D" w:rsidRPr="00E90515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D6FD075" w14:textId="77777777" w:rsidR="0031409D" w:rsidRPr="00E9051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9051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14:paraId="359CD5CC" w14:textId="77777777" w:rsidR="0031409D" w:rsidRPr="00E90515" w:rsidRDefault="0031409D" w:rsidP="008B01C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90515">
              <w:rPr>
                <w:color w:val="000000"/>
                <w:sz w:val="26"/>
                <w:szCs w:val="26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14:paraId="5CC2BCEA" w14:textId="77777777" w:rsidR="0031409D" w:rsidRDefault="0031409D" w:rsidP="008B01C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90515">
              <w:rPr>
                <w:color w:val="000000"/>
                <w:sz w:val="26"/>
                <w:szCs w:val="26"/>
              </w:rPr>
              <w:t>- 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      </w:r>
          </w:p>
          <w:p w14:paraId="35D633A0" w14:textId="77777777" w:rsidR="0031409D" w:rsidRPr="00E90515" w:rsidRDefault="0031409D" w:rsidP="008B01C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E90515">
              <w:rPr>
                <w:color w:val="000000"/>
                <w:sz w:val="26"/>
                <w:szCs w:val="26"/>
              </w:rPr>
              <w:t>- учет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помещениями.</w:t>
            </w:r>
          </w:p>
          <w:p w14:paraId="75875A10" w14:textId="77777777" w:rsidR="0031409D" w:rsidRPr="00E90515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409D" w:rsidRPr="00E90515" w14:paraId="3F280D34" w14:textId="77777777" w:rsidTr="008B01C8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113F5D46" w14:textId="77777777" w:rsidR="0031409D" w:rsidRPr="00E90515" w:rsidRDefault="0031409D" w:rsidP="008B01C8">
            <w:pPr>
              <w:pStyle w:val="af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46E9F7BB" w14:textId="77777777" w:rsidR="0031409D" w:rsidRPr="00E90515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14:paraId="18D1AEB5" w14:textId="77777777" w:rsidR="0031409D" w:rsidRPr="00E90515" w:rsidRDefault="0031409D" w:rsidP="008B01C8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6"/>
                <w:szCs w:val="26"/>
              </w:rPr>
            </w:pPr>
          </w:p>
        </w:tc>
      </w:tr>
    </w:tbl>
    <w:p w14:paraId="7E8F473F" w14:textId="77777777" w:rsidR="0031409D" w:rsidRDefault="0031409D" w:rsidP="0031409D">
      <w:pPr>
        <w:pStyle w:val="1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51" w:name="sub_4001"/>
    </w:p>
    <w:p w14:paraId="59AD4767" w14:textId="77777777" w:rsidR="0031409D" w:rsidRDefault="0031409D" w:rsidP="0031409D"/>
    <w:p w14:paraId="67991CA6" w14:textId="77777777" w:rsidR="0031409D" w:rsidRDefault="0031409D" w:rsidP="0031409D"/>
    <w:p w14:paraId="77ECEB29" w14:textId="77777777" w:rsidR="0031409D" w:rsidRDefault="0031409D" w:rsidP="0031409D"/>
    <w:p w14:paraId="57068273" w14:textId="77777777" w:rsidR="0031409D" w:rsidRPr="00413A7F" w:rsidRDefault="0031409D" w:rsidP="0031409D"/>
    <w:p w14:paraId="2FC747AD" w14:textId="77777777" w:rsidR="0031409D" w:rsidRPr="00E90515" w:rsidRDefault="0031409D" w:rsidP="0031409D">
      <w:pPr>
        <w:pStyle w:val="1"/>
        <w:rPr>
          <w:rFonts w:ascii="Times New Roman" w:hAnsi="Times New Roman"/>
          <w:color w:val="000000"/>
          <w:sz w:val="26"/>
          <w:szCs w:val="26"/>
        </w:rPr>
      </w:pPr>
      <w:r w:rsidRPr="00E90515">
        <w:rPr>
          <w:rFonts w:ascii="Times New Roman" w:hAnsi="Times New Roman"/>
          <w:color w:val="000000"/>
          <w:sz w:val="26"/>
          <w:szCs w:val="26"/>
        </w:rPr>
        <w:t>Раздел I. Приоритеты и цель подпрограммы, общая характеристика участия органов местного самоуправления муниципальных округов и городских округов в реализации подпрограммы</w:t>
      </w:r>
    </w:p>
    <w:bookmarkEnd w:id="51"/>
    <w:p w14:paraId="0B157FC8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</w:p>
    <w:p w14:paraId="52D3DD84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>Приоритетом государственной политики в сфере реализации подпрограммы является повышение эффективности деятельности органов местного самоуправления по обеспечению жилищных прав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Чебоксарского муниципального округа Чувашской Республики.</w:t>
      </w:r>
    </w:p>
    <w:p w14:paraId="24E60432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>Основной целью подпрограммы является обеспечение государственных гарантий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родителей, проживающих на территории Чебоксарского муниципального округа Чувашской Республики.</w:t>
      </w:r>
    </w:p>
    <w:p w14:paraId="273BB394" w14:textId="77777777" w:rsidR="0031409D" w:rsidRDefault="0031409D" w:rsidP="0031409D">
      <w:pPr>
        <w:rPr>
          <w:rFonts w:ascii="Times New Roman" w:hAnsi="Times New Roman"/>
          <w:color w:val="000000"/>
          <w:szCs w:val="26"/>
          <w:shd w:val="clear" w:color="auto" w:fill="FFFFFF"/>
        </w:rPr>
      </w:pPr>
      <w:r w:rsidRPr="00EF0E00">
        <w:rPr>
          <w:rFonts w:ascii="Times New Roman" w:hAnsi="Times New Roman"/>
          <w:color w:val="000000"/>
          <w:szCs w:val="26"/>
          <w:shd w:val="clear" w:color="auto" w:fill="FFFFFF"/>
        </w:rPr>
        <w:t xml:space="preserve">Мероприятия подпрограммы, направленные на решение задач по предоставлению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</w:t>
      </w:r>
      <w:r w:rsidRPr="00150354">
        <w:rPr>
          <w:rFonts w:ascii="Times New Roman" w:hAnsi="Times New Roman"/>
          <w:color w:val="000000"/>
          <w:szCs w:val="26"/>
          <w:shd w:val="clear" w:color="auto" w:fill="FFFFFF"/>
        </w:rPr>
        <w:t xml:space="preserve">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</w:t>
      </w:r>
      <w:r w:rsidRPr="00150354">
        <w:rPr>
          <w:rFonts w:ascii="Times New Roman" w:hAnsi="Times New Roman"/>
          <w:color w:val="000000"/>
          <w:szCs w:val="26"/>
        </w:rPr>
        <w:t>предоставление</w:t>
      </w:r>
      <w:r w:rsidRPr="005D0DB7">
        <w:rPr>
          <w:color w:val="000000"/>
          <w:szCs w:val="26"/>
        </w:rPr>
        <w:t xml:space="preserve"> </w:t>
      </w:r>
      <w:r w:rsidRPr="00D33A11">
        <w:rPr>
          <w:rFonts w:ascii="Times New Roman" w:hAnsi="Times New Roman"/>
          <w:szCs w:val="26"/>
        </w:rPr>
        <w:t xml:space="preserve">в соответствии </w:t>
      </w:r>
      <w:r w:rsidRPr="00E21C31">
        <w:rPr>
          <w:rFonts w:ascii="Times New Roman" w:hAnsi="Times New Roman"/>
          <w:szCs w:val="26"/>
        </w:rPr>
        <w:t>со ст. 23.4 Закона Чувашской Республики «О регулировании жилищных отношений»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включенным в список,</w:t>
      </w:r>
      <w:r w:rsidRPr="00E21C31">
        <w:rPr>
          <w:rFonts w:ascii="Times New Roman" w:hAnsi="Times New Roman"/>
          <w:color w:val="000000"/>
          <w:szCs w:val="26"/>
          <w:shd w:val="clear" w:color="auto" w:fill="FFFFFF"/>
        </w:rPr>
        <w:t xml:space="preserve"> </w:t>
      </w:r>
      <w:r w:rsidRPr="00E21C31">
        <w:rPr>
          <w:rFonts w:ascii="Times New Roman" w:hAnsi="Times New Roman"/>
          <w:szCs w:val="26"/>
        </w:rPr>
        <w:t>достигшим возраста 21 года, котор</w:t>
      </w:r>
      <w:r>
        <w:rPr>
          <w:rFonts w:ascii="Times New Roman" w:hAnsi="Times New Roman"/>
          <w:szCs w:val="26"/>
        </w:rPr>
        <w:t>ы</w:t>
      </w:r>
      <w:r w:rsidRPr="00E21C31">
        <w:rPr>
          <w:rFonts w:ascii="Times New Roman" w:hAnsi="Times New Roman"/>
          <w:szCs w:val="26"/>
        </w:rPr>
        <w:t>е включены в список  детей-сирот и детей, оставшихся без 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 возраста 23 лет,</w:t>
      </w:r>
      <w:r w:rsidRPr="00150354">
        <w:rPr>
          <w:rFonts w:ascii="Times New Roman" w:hAnsi="Times New Roman"/>
          <w:color w:val="000000"/>
          <w:szCs w:val="26"/>
          <w:shd w:val="clear" w:color="auto" w:fill="FFFFFF"/>
        </w:rPr>
        <w:t xml:space="preserve"> проведению ремонта жилых помещений, собственниками которых являются дети-сироты и дети, оставшиеся без попечения родителей,</w:t>
      </w:r>
      <w:r w:rsidRPr="00533595">
        <w:rPr>
          <w:rFonts w:ascii="Times New Roman" w:hAnsi="Times New Roman"/>
          <w:color w:val="000000"/>
          <w:szCs w:val="26"/>
          <w:shd w:val="clear" w:color="auto" w:fill="FFFFFF"/>
        </w:rPr>
        <w:t xml:space="preserve"> а также лица из числа детей-сирот и детей, оставшихся без попечения родителей, в возрасте от 14 до 23 лет, и формированию списков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округов и городских округов.</w:t>
      </w:r>
    </w:p>
    <w:p w14:paraId="3864FE32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  <w:shd w:val="clear" w:color="auto" w:fill="FFFFFF"/>
        </w:rPr>
      </w:pPr>
    </w:p>
    <w:p w14:paraId="15789E4E" w14:textId="77777777" w:rsidR="0031409D" w:rsidRPr="00E90515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E90515">
        <w:rPr>
          <w:color w:val="000000"/>
          <w:sz w:val="26"/>
          <w:szCs w:val="26"/>
        </w:rPr>
        <w:t>В соответствии с Федеральным законом от 21 декабря 1996 г. N 159-ФЗ «О дополнительных гарантиях по социальной поддержке детей-сирот и детей, оставшихся без попечения родителей» и Законом Чувашской Республики «О регулировании жилищных отношений» специализированные жилые помещения предоставляются детям-сиротам и детям, оставшимся без попечения родителей, лицам из числа детей-сирот и детей, оставшихся без попечения родителей, в виде жилых домов, квартир, благоустроенных применительно к условиям соответствующего населенного пункта, по нормам предоставления площади жилого помещения по договору социального найма, установленным на территории муниципального образования по месту предоставления жилого помещения.</w:t>
      </w:r>
    </w:p>
    <w:p w14:paraId="4F5DDD84" w14:textId="77777777" w:rsidR="0031409D" w:rsidRPr="00E90515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D33A11">
        <w:rPr>
          <w:color w:val="000000"/>
          <w:sz w:val="26"/>
          <w:szCs w:val="26"/>
        </w:rPr>
        <w:t>В соответствии с  Законом Чувашской Республики от 24 ноября 2004 г. N 48 «О социальной поддержке детей в Чувашской Республике» детям-сиротам и детям, оставшимся без попечения родителей, а также лицам из числа детей-сирот и детей, оставшихся без попечения родителей, в возрасте от 14 до 23 лет однократно по их заявлению производится ремонт жилых помещений. Ремонт производится с целью приведения жилого помещения в состояние, пригодное для проживания, отвечающее установленным санитарным и техническим правилам и нормам, иным требованиям законодательства.</w:t>
      </w:r>
    </w:p>
    <w:p w14:paraId="5F080038" w14:textId="77777777" w:rsidR="0031409D" w:rsidRPr="00E90515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E90515">
        <w:rPr>
          <w:color w:val="000000"/>
          <w:sz w:val="26"/>
          <w:szCs w:val="26"/>
        </w:rPr>
        <w:t xml:space="preserve"> Законом Чувашской Республики от 17 октября 2005 г. N 42 «О регулировании жилищных отношений» определен порядок формирования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</w:t>
      </w:r>
      <w:r w:rsidRPr="00D33A11">
        <w:rPr>
          <w:color w:val="000000"/>
          <w:sz w:val="26"/>
          <w:szCs w:val="26"/>
        </w:rPr>
        <w:t>достигли возраста 23 лет, которые подлежат обеспечению специализированными жилыми помещениями.</w:t>
      </w:r>
    </w:p>
    <w:p w14:paraId="50FD5A6E" w14:textId="77777777" w:rsidR="0031409D" w:rsidRPr="00150354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 xml:space="preserve">Законом Чувашской Республики от 30 ноября 2006 г. N 55 «О наделении органов местного самоуправления в Чувашской Республике отдельными государственными полномочиями»  органы местного самоуправления муниципальных округов и городских округов наделены на неограниченный срок государственными полномочиями Чувашской Республики по обеспечению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предоставлению в соответствии </w:t>
      </w:r>
      <w:r w:rsidRPr="004B6F09">
        <w:rPr>
          <w:rFonts w:ascii="Times New Roman" w:hAnsi="Times New Roman"/>
          <w:szCs w:val="26"/>
        </w:rPr>
        <w:t>со ст. 23.4 Закона Чувашской Республики «О регулировании жилищных отношений»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включенным в список,</w:t>
      </w:r>
      <w:r w:rsidRPr="004B6F09">
        <w:rPr>
          <w:rFonts w:ascii="Times New Roman" w:hAnsi="Times New Roman"/>
          <w:color w:val="000000"/>
          <w:szCs w:val="26"/>
          <w:shd w:val="clear" w:color="auto" w:fill="FFFFFF"/>
        </w:rPr>
        <w:t xml:space="preserve"> </w:t>
      </w:r>
      <w:r w:rsidRPr="004B6F09">
        <w:rPr>
          <w:rFonts w:ascii="Times New Roman" w:hAnsi="Times New Roman"/>
          <w:szCs w:val="26"/>
        </w:rPr>
        <w:t>достигшим возраста 21 года, которые включены в список  детей-сирот и детей, оставшихся без 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 возраста 23 лет</w:t>
      </w:r>
      <w:r w:rsidRPr="00D33A11">
        <w:rPr>
          <w:rFonts w:ascii="Times New Roman" w:hAnsi="Times New Roman"/>
          <w:color w:val="000000"/>
          <w:szCs w:val="26"/>
          <w:shd w:val="clear" w:color="auto" w:fill="FFFFFF"/>
        </w:rPr>
        <w:t>, которые подлежат обеспечению жилыми помещениями, достигшему возраста 23 лет, и</w:t>
      </w:r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 xml:space="preserve"> обеспечению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лет.</w:t>
      </w:r>
    </w:p>
    <w:p w14:paraId="228311FE" w14:textId="77777777" w:rsidR="0031409D" w:rsidRPr="00E90515" w:rsidRDefault="0031409D" w:rsidP="0031409D">
      <w:pPr>
        <w:pStyle w:val="1"/>
        <w:rPr>
          <w:rFonts w:ascii="Times New Roman" w:hAnsi="Times New Roman"/>
          <w:color w:val="000000"/>
          <w:sz w:val="26"/>
          <w:szCs w:val="26"/>
        </w:rPr>
      </w:pPr>
      <w:bookmarkStart w:id="52" w:name="sub_4002"/>
      <w:r w:rsidRPr="00E90515">
        <w:rPr>
          <w:rFonts w:ascii="Times New Roman" w:hAnsi="Times New Roman"/>
          <w:color w:val="000000"/>
          <w:sz w:val="26"/>
          <w:szCs w:val="26"/>
        </w:rPr>
        <w:t>Раздел II. Перечень и сведения о целевых показателях (индикаторах)  подпрограммы с расшифровкой плановых значений по годам ее реализации</w:t>
      </w:r>
    </w:p>
    <w:bookmarkEnd w:id="52"/>
    <w:p w14:paraId="1956038F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</w:p>
    <w:p w14:paraId="13D346F7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  <w:shd w:val="clear" w:color="auto" w:fill="FFFFFF"/>
        </w:rPr>
      </w:pPr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>В подпрограмме предусмотрены следующие целевые показатели (индикаторы) достижения цели и решения задач подпрограммы:</w:t>
      </w:r>
    </w:p>
    <w:p w14:paraId="2B56262F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  <w:shd w:val="clear" w:color="auto" w:fill="FFFFFF"/>
        </w:rPr>
      </w:pPr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помещениями;</w:t>
      </w:r>
    </w:p>
    <w:p w14:paraId="2303923F" w14:textId="77777777" w:rsidR="0031409D" w:rsidRPr="00E90515" w:rsidRDefault="0031409D" w:rsidP="0031409D">
      <w:pPr>
        <w:ind w:firstLine="480"/>
        <w:rPr>
          <w:rFonts w:ascii="Times New Roman" w:hAnsi="Times New Roman"/>
          <w:color w:val="000000"/>
          <w:szCs w:val="26"/>
          <w:shd w:val="clear" w:color="auto" w:fill="FFFFFF"/>
        </w:rPr>
      </w:pPr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 за счет средств субсидии из федерального бюджета республиканскому бюджету Чувашской Республики (нарастающим итогом);</w:t>
      </w:r>
    </w:p>
    <w:p w14:paraId="5B0E4510" w14:textId="77777777" w:rsidR="0031409D" w:rsidRPr="00E90515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E90515">
        <w:rPr>
          <w:color w:val="000000"/>
          <w:sz w:val="26"/>
          <w:szCs w:val="26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лет;</w:t>
      </w:r>
    </w:p>
    <w:p w14:paraId="4D7C7045" w14:textId="77777777" w:rsidR="0031409D" w:rsidRPr="00E90515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E90515">
        <w:rPr>
          <w:color w:val="000000"/>
          <w:sz w:val="26"/>
          <w:szCs w:val="26"/>
        </w:rPr>
        <w:t>снижение задолженности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жилыми помещениями;</w:t>
      </w:r>
    </w:p>
    <w:p w14:paraId="39EBF1C4" w14:textId="77777777" w:rsidR="0031409D" w:rsidRPr="00E90515" w:rsidRDefault="0031409D" w:rsidP="0031409D">
      <w:pPr>
        <w:ind w:firstLine="480"/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жилыми помещениями.</w:t>
      </w:r>
    </w:p>
    <w:p w14:paraId="2BA6B8DB" w14:textId="77777777" w:rsidR="0031409D" w:rsidRPr="00E90515" w:rsidRDefault="0031409D" w:rsidP="0031409D">
      <w:pPr>
        <w:ind w:firstLine="480"/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>В результате реализации мероприятий подпрограммы ожидается достижение следующих целевых показателей (индикаторов):</w:t>
      </w:r>
      <w:r w:rsidRPr="00E90515">
        <w:rPr>
          <w:rFonts w:ascii="Times New Roman" w:hAnsi="Times New Roman"/>
          <w:color w:val="000000"/>
          <w:szCs w:val="26"/>
        </w:rPr>
        <w:t xml:space="preserve"> </w:t>
      </w:r>
    </w:p>
    <w:p w14:paraId="360E7C6E" w14:textId="77777777" w:rsidR="0031409D" w:rsidRPr="00E90515" w:rsidRDefault="0031409D" w:rsidP="0031409D">
      <w:pPr>
        <w:ind w:firstLine="480"/>
        <w:rPr>
          <w:rFonts w:ascii="Times New Roman" w:hAnsi="Times New Roman"/>
          <w:color w:val="000000"/>
          <w:szCs w:val="26"/>
          <w:shd w:val="clear" w:color="auto" w:fill="FFFFFF"/>
        </w:rPr>
      </w:pPr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помещениями:</w:t>
      </w:r>
    </w:p>
    <w:p w14:paraId="64C85DC0" w14:textId="77777777" w:rsidR="0031409D" w:rsidRPr="005716C6" w:rsidRDefault="0031409D" w:rsidP="0031409D">
      <w:pPr>
        <w:ind w:firstLine="480"/>
        <w:rPr>
          <w:rFonts w:ascii="Times New Roman" w:hAnsi="Times New Roman"/>
          <w:color w:val="000000"/>
          <w:szCs w:val="26"/>
        </w:rPr>
      </w:pPr>
      <w:r w:rsidRPr="005716C6">
        <w:rPr>
          <w:rFonts w:ascii="Times New Roman" w:hAnsi="Times New Roman"/>
          <w:color w:val="000000"/>
          <w:szCs w:val="26"/>
        </w:rPr>
        <w:t xml:space="preserve">в 2023 году </w:t>
      </w:r>
      <w:r>
        <w:rPr>
          <w:rFonts w:ascii="Times New Roman" w:hAnsi="Times New Roman"/>
          <w:color w:val="000000"/>
          <w:szCs w:val="26"/>
        </w:rPr>
        <w:t>–</w:t>
      </w:r>
      <w:r w:rsidRPr="005716C6">
        <w:rPr>
          <w:rFonts w:ascii="Times New Roman" w:hAnsi="Times New Roman"/>
          <w:color w:val="000000"/>
          <w:szCs w:val="26"/>
        </w:rPr>
        <w:t xml:space="preserve"> </w:t>
      </w:r>
      <w:r>
        <w:rPr>
          <w:rFonts w:ascii="Times New Roman" w:hAnsi="Times New Roman"/>
          <w:color w:val="000000"/>
          <w:szCs w:val="26"/>
        </w:rPr>
        <w:t xml:space="preserve">20 </w:t>
      </w:r>
      <w:r w:rsidRPr="005716C6">
        <w:rPr>
          <w:rFonts w:ascii="Times New Roman" w:hAnsi="Times New Roman"/>
          <w:color w:val="000000"/>
          <w:szCs w:val="26"/>
        </w:rPr>
        <w:t>человек;</w:t>
      </w:r>
    </w:p>
    <w:p w14:paraId="75C18E20" w14:textId="77777777" w:rsidR="0031409D" w:rsidRPr="005716C6" w:rsidRDefault="0031409D" w:rsidP="0031409D">
      <w:pPr>
        <w:ind w:firstLine="480"/>
        <w:rPr>
          <w:rFonts w:ascii="Times New Roman" w:hAnsi="Times New Roman"/>
          <w:color w:val="000000"/>
          <w:szCs w:val="26"/>
        </w:rPr>
      </w:pPr>
      <w:r w:rsidRPr="005716C6">
        <w:rPr>
          <w:rFonts w:ascii="Times New Roman" w:hAnsi="Times New Roman"/>
          <w:color w:val="000000"/>
          <w:szCs w:val="26"/>
        </w:rPr>
        <w:t>в 2024 году –</w:t>
      </w:r>
      <w:r>
        <w:rPr>
          <w:rFonts w:ascii="Times New Roman" w:hAnsi="Times New Roman"/>
          <w:color w:val="000000"/>
          <w:szCs w:val="26"/>
        </w:rPr>
        <w:t xml:space="preserve"> 28</w:t>
      </w:r>
      <w:r w:rsidRPr="005716C6">
        <w:rPr>
          <w:rFonts w:ascii="Times New Roman" w:hAnsi="Times New Roman"/>
          <w:color w:val="000000"/>
          <w:szCs w:val="26"/>
        </w:rPr>
        <w:t xml:space="preserve"> человек;</w:t>
      </w:r>
    </w:p>
    <w:p w14:paraId="1D7659BD" w14:textId="77777777" w:rsidR="0031409D" w:rsidRPr="005716C6" w:rsidRDefault="0031409D" w:rsidP="0031409D">
      <w:pPr>
        <w:ind w:firstLine="480"/>
        <w:rPr>
          <w:rFonts w:ascii="Times New Roman" w:hAnsi="Times New Roman"/>
          <w:color w:val="000000"/>
          <w:szCs w:val="26"/>
        </w:rPr>
      </w:pPr>
      <w:r w:rsidRPr="005716C6">
        <w:rPr>
          <w:rFonts w:ascii="Times New Roman" w:hAnsi="Times New Roman"/>
          <w:color w:val="000000"/>
          <w:szCs w:val="26"/>
        </w:rPr>
        <w:t>в 2025 году - 4  человека;</w:t>
      </w:r>
    </w:p>
    <w:p w14:paraId="605D61BA" w14:textId="77777777" w:rsidR="0031409D" w:rsidRPr="005716C6" w:rsidRDefault="0031409D" w:rsidP="0031409D">
      <w:pPr>
        <w:ind w:firstLine="480"/>
        <w:rPr>
          <w:rFonts w:ascii="Times New Roman" w:hAnsi="Times New Roman"/>
          <w:color w:val="000000"/>
          <w:szCs w:val="26"/>
        </w:rPr>
      </w:pPr>
      <w:r w:rsidRPr="005716C6">
        <w:rPr>
          <w:rFonts w:ascii="Times New Roman" w:hAnsi="Times New Roman"/>
          <w:color w:val="000000"/>
          <w:szCs w:val="26"/>
        </w:rPr>
        <w:t xml:space="preserve">в 2026-2030 годах – </w:t>
      </w:r>
      <w:r>
        <w:rPr>
          <w:rFonts w:ascii="Times New Roman" w:hAnsi="Times New Roman"/>
          <w:color w:val="000000"/>
          <w:szCs w:val="26"/>
        </w:rPr>
        <w:t>2</w:t>
      </w:r>
      <w:r w:rsidRPr="005716C6">
        <w:rPr>
          <w:rFonts w:ascii="Times New Roman" w:hAnsi="Times New Roman"/>
          <w:color w:val="000000"/>
          <w:szCs w:val="26"/>
        </w:rPr>
        <w:t>0 человек;</w:t>
      </w:r>
    </w:p>
    <w:p w14:paraId="797B1401" w14:textId="77777777" w:rsidR="0031409D" w:rsidRPr="00E90515" w:rsidRDefault="0031409D" w:rsidP="0031409D">
      <w:pPr>
        <w:ind w:firstLine="480"/>
        <w:rPr>
          <w:rFonts w:ascii="Times New Roman" w:hAnsi="Times New Roman"/>
          <w:color w:val="000000"/>
          <w:szCs w:val="26"/>
        </w:rPr>
      </w:pPr>
      <w:r w:rsidRPr="005716C6">
        <w:rPr>
          <w:rFonts w:ascii="Times New Roman" w:hAnsi="Times New Roman"/>
          <w:color w:val="000000"/>
          <w:szCs w:val="26"/>
        </w:rPr>
        <w:t xml:space="preserve">в 2031-2035 годах – </w:t>
      </w:r>
      <w:r>
        <w:rPr>
          <w:rFonts w:ascii="Times New Roman" w:hAnsi="Times New Roman"/>
          <w:color w:val="000000"/>
          <w:szCs w:val="26"/>
        </w:rPr>
        <w:t>2</w:t>
      </w:r>
      <w:r w:rsidRPr="005716C6">
        <w:rPr>
          <w:rFonts w:ascii="Times New Roman" w:hAnsi="Times New Roman"/>
          <w:color w:val="000000"/>
          <w:szCs w:val="26"/>
        </w:rPr>
        <w:t>0 человек;</w:t>
      </w:r>
    </w:p>
    <w:p w14:paraId="01BB58BD" w14:textId="77777777" w:rsidR="0031409D" w:rsidRPr="00E90515" w:rsidRDefault="0031409D" w:rsidP="0031409D">
      <w:pPr>
        <w:ind w:firstLine="480"/>
        <w:rPr>
          <w:rFonts w:ascii="Times New Roman" w:hAnsi="Times New Roman"/>
          <w:color w:val="000000"/>
          <w:szCs w:val="26"/>
          <w:shd w:val="clear" w:color="auto" w:fill="FFFFFF"/>
        </w:rPr>
      </w:pPr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специализированными жилыми помещениями за счет средств субсидии из федерального бюджета республиканскому бюджету Чувашской Республики (нарастающим итогом):</w:t>
      </w:r>
    </w:p>
    <w:p w14:paraId="0B47ED35" w14:textId="77777777" w:rsidR="0031409D" w:rsidRPr="005716C6" w:rsidRDefault="0031409D" w:rsidP="0031409D">
      <w:pPr>
        <w:rPr>
          <w:rFonts w:ascii="Times New Roman" w:hAnsi="Times New Roman"/>
          <w:color w:val="000000"/>
          <w:szCs w:val="26"/>
        </w:rPr>
      </w:pPr>
      <w:r w:rsidRPr="005716C6">
        <w:rPr>
          <w:rFonts w:ascii="Times New Roman" w:hAnsi="Times New Roman"/>
          <w:color w:val="000000"/>
          <w:szCs w:val="26"/>
        </w:rPr>
        <w:t>в 2023 году -</w:t>
      </w:r>
      <w:r>
        <w:rPr>
          <w:rFonts w:ascii="Times New Roman" w:hAnsi="Times New Roman"/>
          <w:color w:val="000000"/>
          <w:szCs w:val="26"/>
        </w:rPr>
        <w:t xml:space="preserve"> 6</w:t>
      </w:r>
      <w:r w:rsidRPr="005716C6">
        <w:rPr>
          <w:rFonts w:ascii="Times New Roman" w:hAnsi="Times New Roman"/>
          <w:color w:val="000000"/>
          <w:szCs w:val="26"/>
        </w:rPr>
        <w:t xml:space="preserve"> человек;</w:t>
      </w:r>
    </w:p>
    <w:p w14:paraId="6163B39D" w14:textId="77777777" w:rsidR="0031409D" w:rsidRPr="005716C6" w:rsidRDefault="0031409D" w:rsidP="0031409D">
      <w:pPr>
        <w:rPr>
          <w:rFonts w:ascii="Times New Roman" w:hAnsi="Times New Roman"/>
          <w:color w:val="000000"/>
          <w:szCs w:val="26"/>
        </w:rPr>
      </w:pPr>
      <w:r>
        <w:rPr>
          <w:rFonts w:ascii="Times New Roman" w:hAnsi="Times New Roman"/>
          <w:color w:val="000000"/>
          <w:szCs w:val="26"/>
        </w:rPr>
        <w:t>в 2024 году – 7 человек</w:t>
      </w:r>
      <w:r w:rsidRPr="005716C6">
        <w:rPr>
          <w:rFonts w:ascii="Times New Roman" w:hAnsi="Times New Roman"/>
          <w:color w:val="000000"/>
          <w:szCs w:val="26"/>
        </w:rPr>
        <w:t>;</w:t>
      </w:r>
    </w:p>
    <w:p w14:paraId="48EE890F" w14:textId="77777777" w:rsidR="0031409D" w:rsidRPr="005716C6" w:rsidRDefault="0031409D" w:rsidP="0031409D">
      <w:pPr>
        <w:rPr>
          <w:rFonts w:ascii="Times New Roman" w:hAnsi="Times New Roman"/>
          <w:color w:val="000000"/>
          <w:szCs w:val="26"/>
        </w:rPr>
      </w:pPr>
      <w:r w:rsidRPr="005716C6">
        <w:rPr>
          <w:rFonts w:ascii="Times New Roman" w:hAnsi="Times New Roman"/>
          <w:color w:val="000000"/>
          <w:szCs w:val="26"/>
        </w:rPr>
        <w:t>в 2025 году - 4 человека;</w:t>
      </w:r>
    </w:p>
    <w:p w14:paraId="020CD8BF" w14:textId="77777777" w:rsidR="0031409D" w:rsidRPr="005716C6" w:rsidRDefault="0031409D" w:rsidP="0031409D">
      <w:pPr>
        <w:rPr>
          <w:rFonts w:ascii="Times New Roman" w:hAnsi="Times New Roman"/>
          <w:color w:val="000000"/>
          <w:szCs w:val="26"/>
        </w:rPr>
      </w:pPr>
      <w:r w:rsidRPr="005716C6">
        <w:rPr>
          <w:rFonts w:ascii="Times New Roman" w:hAnsi="Times New Roman"/>
          <w:color w:val="000000"/>
          <w:szCs w:val="26"/>
        </w:rPr>
        <w:t>в 2026-2030 годах – 20 человек;</w:t>
      </w:r>
    </w:p>
    <w:p w14:paraId="41E3D820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5716C6">
        <w:rPr>
          <w:rFonts w:ascii="Times New Roman" w:hAnsi="Times New Roman"/>
          <w:color w:val="000000"/>
          <w:szCs w:val="26"/>
        </w:rPr>
        <w:t>в 2031-2035 годах – 20 человек;</w:t>
      </w:r>
    </w:p>
    <w:p w14:paraId="5CE71B11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  <w:shd w:val="clear" w:color="auto" w:fill="FFFFFF"/>
        </w:rPr>
      </w:pPr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лет:</w:t>
      </w:r>
    </w:p>
    <w:p w14:paraId="29064B0C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>в 2023 году - 0  помещений;</w:t>
      </w:r>
    </w:p>
    <w:p w14:paraId="7179C61A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>в 2024 году - 0  помещений;</w:t>
      </w:r>
    </w:p>
    <w:p w14:paraId="67B1BCDE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>в 2025 году - 0  помещений;</w:t>
      </w:r>
    </w:p>
    <w:p w14:paraId="28A7805E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>в 2026-2030 годах - 0  помещений;</w:t>
      </w:r>
    </w:p>
    <w:p w14:paraId="3CF46952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>в 2031-2035 годах - 0  помещений;</w:t>
      </w:r>
    </w:p>
    <w:p w14:paraId="07793A19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>снижение задолженности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жилыми помещениями:</w:t>
      </w:r>
    </w:p>
    <w:p w14:paraId="50B67340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 xml:space="preserve">в 2023 году - </w:t>
      </w:r>
      <w:r>
        <w:rPr>
          <w:rFonts w:ascii="Times New Roman" w:hAnsi="Times New Roman"/>
          <w:color w:val="000000"/>
          <w:szCs w:val="26"/>
        </w:rPr>
        <w:t>7</w:t>
      </w:r>
      <w:r w:rsidRPr="00E90515">
        <w:rPr>
          <w:rFonts w:ascii="Times New Roman" w:hAnsi="Times New Roman"/>
          <w:color w:val="000000"/>
          <w:szCs w:val="26"/>
        </w:rPr>
        <w:t xml:space="preserve"> процентов;</w:t>
      </w:r>
    </w:p>
    <w:p w14:paraId="02703180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 xml:space="preserve">в 2024 году – </w:t>
      </w:r>
      <w:r>
        <w:rPr>
          <w:rFonts w:ascii="Times New Roman" w:hAnsi="Times New Roman"/>
          <w:color w:val="000000"/>
          <w:szCs w:val="26"/>
        </w:rPr>
        <w:t>7</w:t>
      </w:r>
      <w:r w:rsidRPr="00E90515">
        <w:rPr>
          <w:rFonts w:ascii="Times New Roman" w:hAnsi="Times New Roman"/>
          <w:color w:val="000000"/>
          <w:szCs w:val="26"/>
        </w:rPr>
        <w:t xml:space="preserve"> процентов;</w:t>
      </w:r>
    </w:p>
    <w:p w14:paraId="2527A769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 xml:space="preserve">в 2025 году – </w:t>
      </w:r>
      <w:r>
        <w:rPr>
          <w:rFonts w:ascii="Times New Roman" w:hAnsi="Times New Roman"/>
          <w:color w:val="000000"/>
          <w:szCs w:val="26"/>
        </w:rPr>
        <w:t>7</w:t>
      </w:r>
      <w:r w:rsidRPr="00E90515">
        <w:rPr>
          <w:rFonts w:ascii="Times New Roman" w:hAnsi="Times New Roman"/>
          <w:color w:val="000000"/>
          <w:szCs w:val="26"/>
        </w:rPr>
        <w:t xml:space="preserve"> процентов;</w:t>
      </w:r>
    </w:p>
    <w:p w14:paraId="7D4E2B8E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 xml:space="preserve">в 2030 году - </w:t>
      </w:r>
      <w:r>
        <w:rPr>
          <w:rFonts w:ascii="Times New Roman" w:hAnsi="Times New Roman"/>
          <w:color w:val="000000"/>
          <w:szCs w:val="26"/>
        </w:rPr>
        <w:t>7</w:t>
      </w:r>
      <w:r w:rsidRPr="00E90515">
        <w:rPr>
          <w:rFonts w:ascii="Times New Roman" w:hAnsi="Times New Roman"/>
          <w:color w:val="000000"/>
          <w:szCs w:val="26"/>
        </w:rPr>
        <w:t xml:space="preserve"> процентов;</w:t>
      </w:r>
    </w:p>
    <w:p w14:paraId="3AE9D136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 xml:space="preserve">в 2035 году - </w:t>
      </w:r>
      <w:r>
        <w:rPr>
          <w:rFonts w:ascii="Times New Roman" w:hAnsi="Times New Roman"/>
          <w:color w:val="000000"/>
          <w:szCs w:val="26"/>
        </w:rPr>
        <w:t>7</w:t>
      </w:r>
      <w:r w:rsidRPr="00E90515">
        <w:rPr>
          <w:rFonts w:ascii="Times New Roman" w:hAnsi="Times New Roman"/>
          <w:color w:val="000000"/>
          <w:szCs w:val="26"/>
        </w:rPr>
        <w:t xml:space="preserve"> процентов.</w:t>
      </w:r>
    </w:p>
    <w:p w14:paraId="370BCA60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  <w:shd w:val="clear" w:color="auto" w:fill="FFFFFF"/>
        </w:rPr>
      </w:pPr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>численность детей-сирот и детей, оставшихся без попечения родителей, лиц из числа детей-сирот и детей, оставшихся без попечения родителей, имеющих и не реализовавших своевременно право на обеспечение жилыми помещениями:</w:t>
      </w:r>
    </w:p>
    <w:p w14:paraId="5A5FA2D5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 xml:space="preserve">в 2023 году - </w:t>
      </w:r>
      <w:r>
        <w:rPr>
          <w:rFonts w:ascii="Times New Roman" w:hAnsi="Times New Roman"/>
          <w:color w:val="000000"/>
          <w:szCs w:val="26"/>
        </w:rPr>
        <w:t>6</w:t>
      </w:r>
      <w:r w:rsidRPr="00E90515">
        <w:rPr>
          <w:rFonts w:ascii="Times New Roman" w:hAnsi="Times New Roman"/>
          <w:color w:val="000000"/>
          <w:szCs w:val="26"/>
        </w:rPr>
        <w:t>0  человек;</w:t>
      </w:r>
    </w:p>
    <w:p w14:paraId="21F6BD0B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 xml:space="preserve">в 2024 году - </w:t>
      </w:r>
      <w:r>
        <w:rPr>
          <w:rFonts w:ascii="Times New Roman" w:hAnsi="Times New Roman"/>
          <w:color w:val="000000"/>
          <w:szCs w:val="26"/>
        </w:rPr>
        <w:t>6</w:t>
      </w:r>
      <w:r w:rsidRPr="00E90515">
        <w:rPr>
          <w:rFonts w:ascii="Times New Roman" w:hAnsi="Times New Roman"/>
          <w:color w:val="000000"/>
          <w:szCs w:val="26"/>
        </w:rPr>
        <w:t>0  человек;</w:t>
      </w:r>
    </w:p>
    <w:p w14:paraId="11BF058C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 xml:space="preserve">в 2025 году - </w:t>
      </w:r>
      <w:r>
        <w:rPr>
          <w:rFonts w:ascii="Times New Roman" w:hAnsi="Times New Roman"/>
          <w:color w:val="000000"/>
          <w:szCs w:val="26"/>
        </w:rPr>
        <w:t>6</w:t>
      </w:r>
      <w:r w:rsidRPr="00E90515">
        <w:rPr>
          <w:rFonts w:ascii="Times New Roman" w:hAnsi="Times New Roman"/>
          <w:color w:val="000000"/>
          <w:szCs w:val="26"/>
        </w:rPr>
        <w:t>0  человек;</w:t>
      </w:r>
    </w:p>
    <w:p w14:paraId="68448853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 xml:space="preserve">в 2026-2030 годах - </w:t>
      </w:r>
      <w:r>
        <w:rPr>
          <w:rFonts w:ascii="Times New Roman" w:hAnsi="Times New Roman"/>
          <w:color w:val="000000"/>
          <w:szCs w:val="26"/>
        </w:rPr>
        <w:t>6</w:t>
      </w:r>
      <w:r w:rsidRPr="00E90515">
        <w:rPr>
          <w:rFonts w:ascii="Times New Roman" w:hAnsi="Times New Roman"/>
          <w:color w:val="000000"/>
          <w:szCs w:val="26"/>
        </w:rPr>
        <w:t>0  человек;</w:t>
      </w:r>
    </w:p>
    <w:p w14:paraId="282EC866" w14:textId="77777777" w:rsidR="0031409D" w:rsidRPr="00E90515" w:rsidRDefault="0031409D" w:rsidP="0031409D">
      <w:pPr>
        <w:tabs>
          <w:tab w:val="center" w:pos="5362"/>
        </w:tabs>
        <w:rPr>
          <w:rFonts w:ascii="Times New Roman" w:hAnsi="Times New Roman"/>
          <w:color w:val="000000"/>
          <w:szCs w:val="26"/>
        </w:rPr>
      </w:pPr>
      <w:r w:rsidRPr="00E90515">
        <w:rPr>
          <w:rFonts w:ascii="Times New Roman" w:hAnsi="Times New Roman"/>
          <w:color w:val="000000"/>
          <w:szCs w:val="26"/>
        </w:rPr>
        <w:t xml:space="preserve">в 2031-2035 годах - </w:t>
      </w:r>
      <w:r>
        <w:rPr>
          <w:rFonts w:ascii="Times New Roman" w:hAnsi="Times New Roman"/>
          <w:color w:val="000000"/>
          <w:szCs w:val="26"/>
        </w:rPr>
        <w:t>6</w:t>
      </w:r>
      <w:r w:rsidRPr="00E90515">
        <w:rPr>
          <w:rFonts w:ascii="Times New Roman" w:hAnsi="Times New Roman"/>
          <w:color w:val="000000"/>
          <w:szCs w:val="26"/>
        </w:rPr>
        <w:t>0  человек;</w:t>
      </w:r>
      <w:r>
        <w:rPr>
          <w:rFonts w:ascii="Times New Roman" w:hAnsi="Times New Roman"/>
          <w:color w:val="000000"/>
          <w:szCs w:val="26"/>
        </w:rPr>
        <w:tab/>
      </w:r>
    </w:p>
    <w:p w14:paraId="25CAA847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  <w:shd w:val="clear" w:color="auto" w:fill="FFFFFF"/>
        </w:rPr>
      </w:pPr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>Сведения о целевых показателях (индикаторах) подпрограммы с расшифровкой плановых значений по годам ее реализации приведены в приложении к подпрограмме.</w:t>
      </w:r>
    </w:p>
    <w:p w14:paraId="6AA6809C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</w:rPr>
      </w:pPr>
    </w:p>
    <w:p w14:paraId="10A0D231" w14:textId="77777777" w:rsidR="0031409D" w:rsidRPr="00E90515" w:rsidRDefault="0031409D" w:rsidP="0031409D">
      <w:pPr>
        <w:pStyle w:val="4"/>
        <w:spacing w:before="0" w:after="240"/>
        <w:jc w:val="center"/>
        <w:textAlignment w:val="baseline"/>
        <w:rPr>
          <w:rFonts w:ascii="Times New Roman" w:hAnsi="Times New Roman"/>
          <w:color w:val="000000"/>
        </w:rPr>
      </w:pPr>
      <w:bookmarkStart w:id="53" w:name="sub_4004"/>
      <w:r w:rsidRPr="00E90515">
        <w:rPr>
          <w:rFonts w:ascii="Times New Roman" w:hAnsi="Times New Roman"/>
          <w:color w:val="000000"/>
          <w:sz w:val="26"/>
          <w:szCs w:val="26"/>
        </w:rPr>
        <w:t>Раздел I</w:t>
      </w:r>
      <w:r w:rsidRPr="00E90515">
        <w:rPr>
          <w:rFonts w:ascii="Times New Roman" w:hAnsi="Times New Roman"/>
          <w:color w:val="000000"/>
          <w:sz w:val="26"/>
          <w:szCs w:val="26"/>
          <w:lang w:val="en-US"/>
        </w:rPr>
        <w:t>II</w:t>
      </w:r>
      <w:r w:rsidRPr="00E90515">
        <w:rPr>
          <w:rFonts w:ascii="Times New Roman" w:hAnsi="Times New Roman"/>
          <w:color w:val="000000"/>
          <w:sz w:val="26"/>
          <w:szCs w:val="26"/>
        </w:rPr>
        <w:t xml:space="preserve">. </w:t>
      </w:r>
      <w:bookmarkEnd w:id="53"/>
      <w:r w:rsidRPr="00E90515">
        <w:rPr>
          <w:rFonts w:ascii="Times New Roman" w:hAnsi="Times New Roman"/>
          <w:color w:val="000000"/>
          <w:sz w:val="26"/>
          <w:szCs w:val="26"/>
        </w:rPr>
        <w:t>Характеристики основных мероприятий,  мероприятий подпрограммы с указанием сроков и этапов их реализации</w:t>
      </w:r>
      <w:r w:rsidRPr="00E90515">
        <w:rPr>
          <w:rFonts w:ascii="Times New Roman" w:hAnsi="Times New Roman"/>
          <w:color w:val="000000"/>
        </w:rPr>
        <w:t xml:space="preserve"> </w:t>
      </w:r>
    </w:p>
    <w:p w14:paraId="04AC5C66" w14:textId="77777777" w:rsidR="0031409D" w:rsidRPr="00E90515" w:rsidRDefault="0031409D" w:rsidP="0031409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E90515">
        <w:rPr>
          <w:color w:val="000000"/>
          <w:sz w:val="26"/>
          <w:szCs w:val="26"/>
        </w:rPr>
        <w:t>Достижение цели и решение задач подпрограммы осуществляются путем выполнения основных мероприятий подпрограммы:</w:t>
      </w:r>
    </w:p>
    <w:p w14:paraId="63616A2D" w14:textId="77777777" w:rsidR="0031409D" w:rsidRPr="00E90515" w:rsidRDefault="0031409D" w:rsidP="0031409D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E90515">
        <w:rPr>
          <w:color w:val="000000"/>
          <w:sz w:val="26"/>
          <w:szCs w:val="26"/>
        </w:rPr>
        <w:t>Основное мероприятие 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14:paraId="2B33383C" w14:textId="77777777" w:rsidR="0031409D" w:rsidRPr="00E90515" w:rsidRDefault="0031409D" w:rsidP="0031409D">
      <w:pPr>
        <w:ind w:firstLine="480"/>
        <w:rPr>
          <w:rFonts w:ascii="Times New Roman" w:hAnsi="Times New Roman"/>
          <w:color w:val="000000"/>
          <w:szCs w:val="26"/>
          <w:shd w:val="clear" w:color="auto" w:fill="FFFFFF"/>
        </w:rPr>
      </w:pPr>
      <w:r w:rsidRPr="00845A4E">
        <w:rPr>
          <w:rFonts w:ascii="Times New Roman" w:hAnsi="Times New Roman"/>
          <w:color w:val="000000"/>
          <w:szCs w:val="26"/>
        </w:rPr>
        <w:t>В рамках выполнения данного основного мероприятия предполагается предоставление субвенций бюджетам муниципальных округов и бюджетам городских округов на обеспечение специализированными жилыми помещениями детей-сирот и детей, оставшихся без попечения родителей, лиц из числа детей-сирот и детей, оставшихся без попечения родителей, предоставление в соответствии со статьей 23.4 Закона Чувашской Республики "О регулировании жилищных отношений"</w:t>
      </w:r>
      <w:r w:rsidRPr="00845A4E">
        <w:rPr>
          <w:color w:val="000000"/>
          <w:szCs w:val="26"/>
        </w:rPr>
        <w:t xml:space="preserve"> </w:t>
      </w:r>
      <w:r w:rsidRPr="00845A4E">
        <w:rPr>
          <w:rFonts w:ascii="Times New Roman" w:hAnsi="Times New Roman"/>
          <w:szCs w:val="26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ипотекой, лицам, включенным в список,</w:t>
      </w:r>
      <w:r w:rsidRPr="00845A4E">
        <w:rPr>
          <w:rFonts w:ascii="Times New Roman" w:hAnsi="Times New Roman"/>
          <w:color w:val="000000"/>
          <w:szCs w:val="26"/>
          <w:shd w:val="clear" w:color="auto" w:fill="FFFFFF"/>
        </w:rPr>
        <w:t xml:space="preserve"> </w:t>
      </w:r>
      <w:r w:rsidRPr="00845A4E">
        <w:rPr>
          <w:rFonts w:ascii="Times New Roman" w:hAnsi="Times New Roman"/>
          <w:szCs w:val="26"/>
        </w:rPr>
        <w:t>достигшим возраста 21 года, которые включены в список  детей-сирот и детей, оставшихся без 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 возраста 23 лет,</w:t>
      </w:r>
      <w:r w:rsidRPr="00845A4E">
        <w:rPr>
          <w:rFonts w:ascii="Times New Roman" w:hAnsi="Times New Roman"/>
          <w:color w:val="000000"/>
          <w:szCs w:val="26"/>
          <w:shd w:val="clear" w:color="auto" w:fill="FFFFFF"/>
        </w:rPr>
        <w:t xml:space="preserve"> проведению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</w:r>
      <w:r>
        <w:rPr>
          <w:rFonts w:ascii="Times New Roman" w:hAnsi="Times New Roman"/>
          <w:color w:val="000000"/>
          <w:szCs w:val="26"/>
          <w:shd w:val="clear" w:color="auto" w:fill="FFFFFF"/>
        </w:rPr>
        <w:t xml:space="preserve">, и </w:t>
      </w:r>
      <w:r w:rsidRPr="00E41194">
        <w:rPr>
          <w:rFonts w:ascii="Times New Roman" w:hAnsi="Times New Roman"/>
          <w:color w:val="000000"/>
          <w:szCs w:val="26"/>
          <w:shd w:val="clear" w:color="auto" w:fill="FFFFFF"/>
        </w:rPr>
        <w:t>формированию списков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специализированными жилыми помещениями, носят комплексный межведомственный характер и реализуются с участием органов местного самоуправления муниципальных округов и городских округов.</w:t>
      </w:r>
    </w:p>
    <w:p w14:paraId="6701213F" w14:textId="77777777" w:rsidR="0031409D" w:rsidRPr="00E90515" w:rsidRDefault="0031409D" w:rsidP="0031409D">
      <w:pPr>
        <w:ind w:firstLine="480"/>
        <w:rPr>
          <w:rFonts w:ascii="Times New Roman" w:hAnsi="Times New Roman"/>
          <w:color w:val="000000"/>
          <w:szCs w:val="26"/>
          <w:shd w:val="clear" w:color="auto" w:fill="FFFFFF"/>
        </w:rPr>
      </w:pPr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>Основное мероприятие 2. Формирование списков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специализированными жилыми помещениями.</w:t>
      </w:r>
    </w:p>
    <w:p w14:paraId="31656AB8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  <w:shd w:val="clear" w:color="auto" w:fill="FFFFFF"/>
        </w:rPr>
      </w:pPr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>В рамках выполнения данного основного мероприятия предполагается включение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в списки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специализированными жилыми помещениями.</w:t>
      </w:r>
    </w:p>
    <w:p w14:paraId="1ABBDFD9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  <w:shd w:val="clear" w:color="auto" w:fill="FFFFFF"/>
        </w:rPr>
      </w:pPr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>Мероприятия подпрограммы рассчитаны на период 20</w:t>
      </w:r>
      <w:r>
        <w:rPr>
          <w:rFonts w:ascii="Times New Roman" w:hAnsi="Times New Roman"/>
          <w:color w:val="000000"/>
          <w:szCs w:val="26"/>
          <w:shd w:val="clear" w:color="auto" w:fill="FFFFFF"/>
        </w:rPr>
        <w:t>23</w:t>
      </w:r>
      <w:r w:rsidRPr="00E90515">
        <w:rPr>
          <w:rFonts w:ascii="Times New Roman" w:hAnsi="Times New Roman"/>
          <w:color w:val="000000"/>
          <w:szCs w:val="26"/>
          <w:shd w:val="clear" w:color="auto" w:fill="FFFFFF"/>
        </w:rPr>
        <w:t xml:space="preserve"> - 2035 годов. Реализация подпрограммы не предусматривает выделения отдельных этапов.</w:t>
      </w:r>
    </w:p>
    <w:p w14:paraId="34875ADB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  <w:shd w:val="clear" w:color="auto" w:fill="FFFFFF"/>
        </w:rPr>
      </w:pPr>
    </w:p>
    <w:p w14:paraId="47B540ED" w14:textId="77777777" w:rsidR="0031409D" w:rsidRPr="00E90515" w:rsidRDefault="0031409D" w:rsidP="0031409D">
      <w:pPr>
        <w:rPr>
          <w:rFonts w:ascii="Times New Roman" w:hAnsi="Times New Roman"/>
          <w:color w:val="000000"/>
          <w:szCs w:val="26"/>
          <w:shd w:val="clear" w:color="auto" w:fill="FFFFFF"/>
        </w:rPr>
      </w:pPr>
    </w:p>
    <w:p w14:paraId="0F8894E0" w14:textId="77777777" w:rsidR="0031409D" w:rsidRPr="00E90515" w:rsidRDefault="0031409D" w:rsidP="0031409D">
      <w:pPr>
        <w:pStyle w:val="4"/>
        <w:spacing w:before="0" w:after="240"/>
        <w:jc w:val="center"/>
        <w:textAlignment w:val="baseline"/>
        <w:rPr>
          <w:rFonts w:ascii="Times New Roman" w:hAnsi="Times New Roman"/>
          <w:color w:val="000000"/>
          <w:sz w:val="26"/>
          <w:szCs w:val="26"/>
        </w:rPr>
      </w:pPr>
      <w:r w:rsidRPr="00E90515">
        <w:rPr>
          <w:rFonts w:ascii="Times New Roman" w:hAnsi="Times New Roman"/>
          <w:color w:val="000000"/>
          <w:sz w:val="26"/>
          <w:szCs w:val="26"/>
        </w:rPr>
        <w:t>Раздел IV. Обоснование объема финансовых ресурсов, необходимых для реализации подпрограммы</w:t>
      </w:r>
    </w:p>
    <w:p w14:paraId="05C40183" w14:textId="77777777" w:rsidR="0031409D" w:rsidRPr="00E90515" w:rsidRDefault="0031409D" w:rsidP="0031409D">
      <w:pPr>
        <w:pStyle w:val="formattext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</w:p>
    <w:p w14:paraId="4B7AB18A" w14:textId="77777777" w:rsidR="0031409D" w:rsidRPr="00E90515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E90515">
        <w:rPr>
          <w:color w:val="000000"/>
          <w:sz w:val="26"/>
          <w:szCs w:val="26"/>
        </w:rPr>
        <w:t>Финансирование подпрограммы осуществляется за счет средств федерального бюджета и республиканского бюджета Чувашской Республики.</w:t>
      </w:r>
      <w:r w:rsidRPr="00E90515">
        <w:rPr>
          <w:color w:val="000000"/>
          <w:sz w:val="26"/>
          <w:szCs w:val="26"/>
        </w:rPr>
        <w:br/>
        <w:t xml:space="preserve">        При софинансировании мероприятий подпрограммы из внебюджетных источников могут использоваться в том числе различные инструменты государственно-частного партнерства.</w:t>
      </w:r>
    </w:p>
    <w:p w14:paraId="3CF9E8C1" w14:textId="77777777" w:rsidR="0031409D" w:rsidRPr="0007294E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07294E">
        <w:rPr>
          <w:color w:val="000000"/>
          <w:sz w:val="26"/>
          <w:szCs w:val="26"/>
        </w:rPr>
        <w:t xml:space="preserve">Общий объем финансирования подпрограммы в 2023 - 2035 годах составляет </w:t>
      </w:r>
      <w:r w:rsidRPr="0007294E">
        <w:rPr>
          <w:color w:val="000000"/>
          <w:sz w:val="26"/>
          <w:szCs w:val="26"/>
          <w:shd w:val="clear" w:color="auto" w:fill="FFFFFF"/>
        </w:rPr>
        <w:t>849 203,9</w:t>
      </w:r>
      <w:r w:rsidRPr="00090171">
        <w:rPr>
          <w:color w:val="000000"/>
          <w:sz w:val="26"/>
          <w:szCs w:val="26"/>
          <w:shd w:val="clear" w:color="auto" w:fill="FFFFFF"/>
        </w:rPr>
        <w:t>7</w:t>
      </w:r>
      <w:r w:rsidRPr="0007294E">
        <w:rPr>
          <w:color w:val="000000"/>
          <w:sz w:val="26"/>
          <w:szCs w:val="26"/>
          <w:shd w:val="clear" w:color="auto" w:fill="FFFFFF"/>
        </w:rPr>
        <w:t xml:space="preserve"> </w:t>
      </w:r>
      <w:r w:rsidRPr="0007294E">
        <w:rPr>
          <w:color w:val="000000"/>
          <w:sz w:val="26"/>
          <w:szCs w:val="26"/>
        </w:rPr>
        <w:t>тыс. рублей, в том числе средства:</w:t>
      </w:r>
    </w:p>
    <w:p w14:paraId="5A6303FC" w14:textId="77777777" w:rsidR="0031409D" w:rsidRPr="0007294E" w:rsidRDefault="0031409D" w:rsidP="0031409D">
      <w:pPr>
        <w:rPr>
          <w:rFonts w:ascii="Times New Roman" w:hAnsi="Times New Roman"/>
          <w:color w:val="000000"/>
          <w:szCs w:val="26"/>
          <w:shd w:val="clear" w:color="auto" w:fill="FFFFFF"/>
        </w:rPr>
      </w:pPr>
      <w:r w:rsidRPr="0007294E">
        <w:rPr>
          <w:rFonts w:ascii="Times New Roman" w:hAnsi="Times New Roman"/>
          <w:color w:val="000000"/>
          <w:szCs w:val="26"/>
          <w:shd w:val="clear" w:color="auto" w:fill="FFFFFF"/>
        </w:rPr>
        <w:t>федерального бюджета –0,00 тыс. рублей;</w:t>
      </w:r>
    </w:p>
    <w:p w14:paraId="239CCC84" w14:textId="77777777" w:rsidR="0031409D" w:rsidRPr="0007294E" w:rsidRDefault="0031409D" w:rsidP="0031409D">
      <w:pPr>
        <w:rPr>
          <w:rFonts w:ascii="Times New Roman" w:hAnsi="Times New Roman"/>
          <w:color w:val="000000"/>
          <w:szCs w:val="26"/>
          <w:shd w:val="clear" w:color="auto" w:fill="FFFFFF"/>
        </w:rPr>
      </w:pPr>
      <w:r w:rsidRPr="0007294E">
        <w:rPr>
          <w:rFonts w:ascii="Times New Roman" w:hAnsi="Times New Roman"/>
          <w:color w:val="000000"/>
          <w:szCs w:val="26"/>
          <w:shd w:val="clear" w:color="auto" w:fill="FFFFFF"/>
        </w:rPr>
        <w:t>республиканского бюджета – 849 203,9</w:t>
      </w:r>
      <w:r w:rsidRPr="0031409D">
        <w:rPr>
          <w:rFonts w:ascii="Times New Roman" w:hAnsi="Times New Roman"/>
          <w:color w:val="000000"/>
          <w:szCs w:val="26"/>
          <w:shd w:val="clear" w:color="auto" w:fill="FFFFFF"/>
        </w:rPr>
        <w:t>7</w:t>
      </w:r>
      <w:r w:rsidRPr="0007294E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07294E">
        <w:rPr>
          <w:rFonts w:ascii="Times New Roman" w:hAnsi="Times New Roman"/>
          <w:color w:val="000000"/>
          <w:szCs w:val="26"/>
          <w:shd w:val="clear" w:color="auto" w:fill="FFFFFF"/>
        </w:rPr>
        <w:t>тыс. рублей;</w:t>
      </w:r>
    </w:p>
    <w:p w14:paraId="515EA1FE" w14:textId="77777777" w:rsidR="0031409D" w:rsidRPr="0007294E" w:rsidRDefault="0031409D" w:rsidP="0031409D">
      <w:pPr>
        <w:rPr>
          <w:rFonts w:ascii="Times New Roman" w:hAnsi="Times New Roman"/>
          <w:color w:val="000000"/>
          <w:szCs w:val="26"/>
        </w:rPr>
      </w:pPr>
      <w:r w:rsidRPr="0007294E">
        <w:rPr>
          <w:rFonts w:ascii="Times New Roman" w:hAnsi="Times New Roman"/>
          <w:color w:val="000000"/>
          <w:szCs w:val="26"/>
        </w:rPr>
        <w:t>местного бюджета – 0,0 тыс. рублей;</w:t>
      </w:r>
    </w:p>
    <w:p w14:paraId="36797666" w14:textId="77777777" w:rsidR="0031409D" w:rsidRPr="0007294E" w:rsidRDefault="0031409D" w:rsidP="0031409D">
      <w:pPr>
        <w:rPr>
          <w:rFonts w:ascii="Times New Roman" w:hAnsi="Times New Roman"/>
          <w:color w:val="000000"/>
          <w:szCs w:val="26"/>
          <w:shd w:val="clear" w:color="auto" w:fill="FFFFFF"/>
        </w:rPr>
      </w:pPr>
      <w:r w:rsidRPr="0007294E">
        <w:rPr>
          <w:rFonts w:ascii="Times New Roman" w:hAnsi="Times New Roman"/>
          <w:color w:val="000000"/>
          <w:szCs w:val="26"/>
        </w:rPr>
        <w:t>внебюджетных источников – 0,0 тыс. рублей (таблица).</w:t>
      </w:r>
    </w:p>
    <w:p w14:paraId="6CBFFAD2" w14:textId="77777777" w:rsidR="0031409D" w:rsidRPr="005E49FB" w:rsidRDefault="0031409D" w:rsidP="0031409D">
      <w:pPr>
        <w:rPr>
          <w:rFonts w:ascii="Times New Roman" w:hAnsi="Times New Roman"/>
          <w:color w:val="000000"/>
          <w:szCs w:val="26"/>
          <w:highlight w:val="yellow"/>
          <w:shd w:val="clear" w:color="auto" w:fill="FFFFFF"/>
        </w:rPr>
      </w:pPr>
    </w:p>
    <w:tbl>
      <w:tblPr>
        <w:tblW w:w="1020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0"/>
        <w:gridCol w:w="1560"/>
        <w:gridCol w:w="1559"/>
        <w:gridCol w:w="1843"/>
        <w:gridCol w:w="1417"/>
        <w:gridCol w:w="1973"/>
      </w:tblGrid>
      <w:tr w:rsidR="0031409D" w:rsidRPr="005E49FB" w14:paraId="643CA784" w14:textId="77777777" w:rsidTr="008B01C8"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064D57" w14:textId="77777777" w:rsidR="0031409D" w:rsidRPr="0007294E" w:rsidRDefault="0031409D" w:rsidP="008B01C8">
            <w:pPr>
              <w:jc w:val="center"/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07294E">
              <w:rPr>
                <w:rFonts w:ascii="Times New Roman" w:hAnsi="Times New Roman"/>
                <w:color w:val="000000"/>
                <w:szCs w:val="26"/>
              </w:rPr>
              <w:t>Этапы и годы реализации подпрограммы</w:t>
            </w:r>
          </w:p>
        </w:tc>
        <w:tc>
          <w:tcPr>
            <w:tcW w:w="83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D1D09B" w14:textId="77777777" w:rsidR="0031409D" w:rsidRPr="0007294E" w:rsidRDefault="0031409D" w:rsidP="008B01C8">
            <w:pPr>
              <w:jc w:val="center"/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07294E">
              <w:rPr>
                <w:rFonts w:ascii="Times New Roman" w:hAnsi="Times New Roman"/>
                <w:color w:val="000000"/>
                <w:szCs w:val="26"/>
              </w:rPr>
              <w:t>Источники финансирования, тыс. рублей</w:t>
            </w:r>
          </w:p>
        </w:tc>
      </w:tr>
      <w:tr w:rsidR="0031409D" w:rsidRPr="005E49FB" w14:paraId="53563977" w14:textId="77777777" w:rsidTr="008B01C8">
        <w:tc>
          <w:tcPr>
            <w:tcW w:w="185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371A9" w14:textId="77777777" w:rsidR="0031409D" w:rsidRPr="0007294E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835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C19CA" w14:textId="77777777" w:rsidR="0031409D" w:rsidRPr="0007294E" w:rsidRDefault="0031409D" w:rsidP="008B01C8">
            <w:pPr>
              <w:jc w:val="center"/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07294E">
              <w:rPr>
                <w:rFonts w:ascii="Times New Roman" w:hAnsi="Times New Roman"/>
                <w:color w:val="000000"/>
                <w:szCs w:val="26"/>
              </w:rPr>
              <w:t>в том числе</w:t>
            </w:r>
          </w:p>
        </w:tc>
      </w:tr>
      <w:tr w:rsidR="0031409D" w:rsidRPr="005E49FB" w14:paraId="7C2FBF96" w14:textId="77777777" w:rsidTr="008B01C8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E77754" w14:textId="77777777" w:rsidR="0031409D" w:rsidRPr="0007294E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996FA" w14:textId="77777777" w:rsidR="0031409D" w:rsidRPr="0007294E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115846">
              <w:rPr>
                <w:rFonts w:ascii="Times New Roman" w:hAnsi="Times New Roman"/>
                <w:color w:val="000000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1B6E8" w14:textId="77777777" w:rsidR="0031409D" w:rsidRPr="0007294E" w:rsidRDefault="0031409D" w:rsidP="008B01C8">
            <w:pPr>
              <w:jc w:val="center"/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07294E">
              <w:rPr>
                <w:rFonts w:ascii="Times New Roman" w:hAnsi="Times New Roman"/>
                <w:color w:val="000000"/>
                <w:szCs w:val="26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52C411" w14:textId="77777777" w:rsidR="0031409D" w:rsidRPr="0007294E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07294E">
              <w:rPr>
                <w:rFonts w:ascii="Times New Roman" w:hAnsi="Times New Roman"/>
                <w:color w:val="000000"/>
                <w:szCs w:val="26"/>
              </w:rPr>
              <w:t xml:space="preserve">республиканский бюджет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38754E" w14:textId="77777777" w:rsidR="0031409D" w:rsidRPr="0007294E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07294E">
              <w:rPr>
                <w:rFonts w:ascii="Times New Roman" w:hAnsi="Times New Roman"/>
                <w:color w:val="000000"/>
                <w:szCs w:val="26"/>
              </w:rPr>
              <w:t>местный бюджет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8DC7F" w14:textId="77777777" w:rsidR="0031409D" w:rsidRPr="0007294E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07294E">
              <w:rPr>
                <w:rFonts w:ascii="Times New Roman" w:hAnsi="Times New Roman"/>
                <w:color w:val="000000"/>
                <w:szCs w:val="26"/>
              </w:rPr>
              <w:t>внебюджетные источники</w:t>
            </w:r>
          </w:p>
        </w:tc>
      </w:tr>
      <w:tr w:rsidR="0031409D" w:rsidRPr="005E49FB" w14:paraId="1D0FADE6" w14:textId="77777777" w:rsidTr="008B01C8">
        <w:tc>
          <w:tcPr>
            <w:tcW w:w="1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D5DA52" w14:textId="77777777" w:rsidR="0031409D" w:rsidRPr="0007294E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07294E">
              <w:rPr>
                <w:rFonts w:ascii="Times New Roman" w:hAnsi="Times New Roman"/>
                <w:color w:val="000000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256D4D" w14:textId="77777777" w:rsidR="0031409D" w:rsidRPr="0007294E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07294E">
              <w:rPr>
                <w:rFonts w:ascii="Times New Roman" w:hAnsi="Times New Roman"/>
                <w:color w:val="000000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DF2A4C" w14:textId="77777777" w:rsidR="0031409D" w:rsidRPr="0007294E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07294E">
              <w:rPr>
                <w:rFonts w:ascii="Times New Roman" w:hAnsi="Times New Roman"/>
                <w:color w:val="000000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665AE2" w14:textId="77777777" w:rsidR="0031409D" w:rsidRPr="0007294E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07294E">
              <w:rPr>
                <w:rFonts w:ascii="Times New Roman" w:hAnsi="Times New Roman"/>
                <w:color w:val="000000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B96F90" w14:textId="77777777" w:rsidR="0031409D" w:rsidRPr="0007294E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07294E">
              <w:rPr>
                <w:rFonts w:ascii="Times New Roman" w:hAnsi="Times New Roman"/>
                <w:color w:val="000000"/>
                <w:szCs w:val="26"/>
              </w:rPr>
              <w:t>5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9AA85" w14:textId="77777777" w:rsidR="0031409D" w:rsidRPr="0007294E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07294E">
              <w:rPr>
                <w:rFonts w:ascii="Times New Roman" w:hAnsi="Times New Roman"/>
                <w:color w:val="000000"/>
                <w:szCs w:val="26"/>
              </w:rPr>
              <w:t>6</w:t>
            </w:r>
          </w:p>
        </w:tc>
      </w:tr>
      <w:tr w:rsidR="0031409D" w:rsidRPr="005E49FB" w14:paraId="5EE277D7" w14:textId="77777777" w:rsidTr="008B01C8">
        <w:trPr>
          <w:trHeight w:val="594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8F1483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CE0E09">
              <w:rPr>
                <w:rFonts w:ascii="Times New Roman" w:hAnsi="Times New Roman"/>
                <w:color w:val="000000"/>
                <w:szCs w:val="26"/>
              </w:rPr>
              <w:t>Всего 2023 - 2035 годы, в том 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2DC20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lang w:val="en-US"/>
              </w:rPr>
            </w:pPr>
            <w:r w:rsidRPr="00CE0E09">
              <w:rPr>
                <w:rFonts w:ascii="Times New Roman" w:hAnsi="Times New Roman"/>
                <w:color w:val="000000"/>
              </w:rPr>
              <w:t>849 203,9</w:t>
            </w:r>
            <w:r>
              <w:rPr>
                <w:rFonts w:ascii="Times New Roman" w:hAnsi="Times New Roman"/>
                <w:color w:val="000000"/>
                <w:lang w:val="en-US"/>
              </w:rPr>
              <w:t>7</w:t>
            </w:r>
            <w:r w:rsidRPr="00CE0E0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39F40" w14:textId="77777777" w:rsidR="0031409D" w:rsidRPr="00BE21B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7 792</w:t>
            </w:r>
            <w:r w:rsidRPr="00CE0E09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513C2F" w14:textId="77777777" w:rsidR="0031409D" w:rsidRPr="00BE21B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lang w:val="en-US"/>
              </w:rPr>
            </w:pPr>
            <w:r w:rsidRPr="00CE0E09">
              <w:rPr>
                <w:rFonts w:ascii="Times New Roman" w:hAnsi="Times New Roman"/>
                <w:color w:val="000000"/>
              </w:rPr>
              <w:t>84</w:t>
            </w:r>
            <w:r>
              <w:rPr>
                <w:rFonts w:ascii="Times New Roman" w:hAnsi="Times New Roman"/>
                <w:color w:val="000000"/>
                <w:lang w:val="en-US"/>
              </w:rPr>
              <w:t>1</w:t>
            </w:r>
            <w:r w:rsidRPr="00CE0E09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  <w:lang w:val="en-US"/>
              </w:rPr>
              <w:t>411</w:t>
            </w:r>
            <w:r w:rsidRPr="00CE0E09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  <w:lang w:val="en-US"/>
              </w:rPr>
              <w:t>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7E9A24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CE0E09">
              <w:rPr>
                <w:rFonts w:ascii="Times New Roman" w:hAnsi="Times New Roman"/>
                <w:color w:val="000000"/>
                <w:szCs w:val="26"/>
              </w:rPr>
              <w:t>0,0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EBF9FF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CE0E09">
              <w:rPr>
                <w:rFonts w:ascii="Times New Roman" w:hAnsi="Times New Roman"/>
                <w:color w:val="000000"/>
                <w:szCs w:val="26"/>
              </w:rPr>
              <w:t>0,0</w:t>
            </w:r>
          </w:p>
        </w:tc>
      </w:tr>
      <w:tr w:rsidR="0031409D" w:rsidRPr="005E49FB" w14:paraId="1C4EECAB" w14:textId="77777777" w:rsidTr="008B01C8">
        <w:trPr>
          <w:trHeight w:val="471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C4E08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CE0E09">
              <w:rPr>
                <w:rFonts w:ascii="Times New Roman" w:hAnsi="Times New Roman"/>
                <w:color w:val="000000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A5FAD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E0E09">
              <w:rPr>
                <w:rFonts w:ascii="Times New Roman" w:hAnsi="Times New Roman"/>
              </w:rPr>
              <w:t>4</w:t>
            </w:r>
            <w:r w:rsidRPr="00CE0E09">
              <w:rPr>
                <w:rFonts w:ascii="Times New Roman" w:hAnsi="Times New Roman"/>
                <w:lang w:val="en-US"/>
              </w:rPr>
              <w:t>5</w:t>
            </w:r>
            <w:r w:rsidRPr="00CE0E09">
              <w:rPr>
                <w:rFonts w:ascii="Times New Roman" w:hAnsi="Times New Roman"/>
              </w:rPr>
              <w:t> 348,33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65305D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E0E0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FD2252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lang w:val="en-US"/>
              </w:rPr>
            </w:pPr>
            <w:r w:rsidRPr="00CE0E09">
              <w:rPr>
                <w:rFonts w:ascii="Times New Roman" w:hAnsi="Times New Roman"/>
              </w:rPr>
              <w:t>4</w:t>
            </w:r>
            <w:r w:rsidRPr="00CE0E09">
              <w:rPr>
                <w:rFonts w:ascii="Times New Roman" w:hAnsi="Times New Roman"/>
                <w:lang w:val="en-US"/>
              </w:rPr>
              <w:t>5</w:t>
            </w:r>
            <w:r w:rsidRPr="00CE0E09">
              <w:rPr>
                <w:rFonts w:ascii="Times New Roman" w:hAnsi="Times New Roman"/>
              </w:rPr>
              <w:t> 348,33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1A8905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CE0E09">
              <w:rPr>
                <w:rFonts w:ascii="Times New Roman" w:hAnsi="Times New Roman"/>
                <w:color w:val="000000"/>
                <w:szCs w:val="26"/>
              </w:rPr>
              <w:t>0,0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074780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CE0E09">
              <w:rPr>
                <w:rFonts w:ascii="Times New Roman" w:hAnsi="Times New Roman"/>
                <w:color w:val="000000"/>
                <w:szCs w:val="26"/>
              </w:rPr>
              <w:t>0,0</w:t>
            </w:r>
          </w:p>
        </w:tc>
      </w:tr>
      <w:tr w:rsidR="0031409D" w:rsidRPr="005E49FB" w14:paraId="3A64E45D" w14:textId="77777777" w:rsidTr="008B01C8"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DA222F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CE0E09">
              <w:rPr>
                <w:rFonts w:ascii="Times New Roman" w:hAnsi="Times New Roman"/>
                <w:color w:val="000000"/>
                <w:szCs w:val="26"/>
              </w:rPr>
              <w:t>2024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5E122E" w14:textId="77777777" w:rsidR="0031409D" w:rsidRPr="00BE21B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lang w:val="en-US"/>
              </w:rPr>
            </w:pPr>
            <w:r w:rsidRPr="00CE0E09">
              <w:rPr>
                <w:rFonts w:ascii="Times New Roman" w:hAnsi="Times New Roman"/>
              </w:rPr>
              <w:t>92 684,</w:t>
            </w:r>
            <w:r>
              <w:rPr>
                <w:rFonts w:ascii="Times New Roman" w:hAnsi="Times New Roman"/>
                <w:lang w:val="en-US"/>
              </w:rPr>
              <w:t>59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EC55E3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7 792</w:t>
            </w:r>
            <w:r w:rsidRPr="00CE0E09">
              <w:rPr>
                <w:rFonts w:ascii="Times New Roman" w:hAnsi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A7C3DF" w14:textId="77777777" w:rsidR="0031409D" w:rsidRPr="00BE21B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84 892</w:t>
            </w:r>
            <w:r w:rsidRPr="00CE0E0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123D1E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CE0E09">
              <w:rPr>
                <w:rFonts w:ascii="Times New Roman" w:hAnsi="Times New Roman"/>
                <w:color w:val="000000"/>
                <w:szCs w:val="26"/>
              </w:rPr>
              <w:t>0,0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BF9285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CE0E09">
              <w:rPr>
                <w:rFonts w:ascii="Times New Roman" w:hAnsi="Times New Roman"/>
                <w:color w:val="000000"/>
                <w:szCs w:val="26"/>
              </w:rPr>
              <w:t>0,0</w:t>
            </w:r>
          </w:p>
        </w:tc>
      </w:tr>
      <w:tr w:rsidR="0031409D" w:rsidRPr="005E49FB" w14:paraId="731A674F" w14:textId="77777777" w:rsidTr="008B01C8"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999AED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CE0E09">
              <w:rPr>
                <w:rFonts w:ascii="Times New Roman" w:hAnsi="Times New Roman"/>
                <w:color w:val="000000"/>
                <w:szCs w:val="26"/>
              </w:rPr>
              <w:t>2025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D95973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E0E09">
              <w:rPr>
                <w:rFonts w:ascii="Times New Roman" w:hAnsi="Times New Roman"/>
              </w:rPr>
              <w:t>57 388,91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98B6F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E0E09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7086D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E0E09">
              <w:rPr>
                <w:rFonts w:ascii="Times New Roman" w:hAnsi="Times New Roman"/>
              </w:rPr>
              <w:t>57 388,91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8B150A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CE0E09">
              <w:rPr>
                <w:rFonts w:ascii="Times New Roman" w:hAnsi="Times New Roman"/>
                <w:color w:val="000000"/>
                <w:szCs w:val="26"/>
              </w:rPr>
              <w:t>0,0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2F980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CE0E09">
              <w:rPr>
                <w:rFonts w:ascii="Times New Roman" w:hAnsi="Times New Roman"/>
                <w:color w:val="000000"/>
                <w:szCs w:val="26"/>
              </w:rPr>
              <w:t>0,0</w:t>
            </w:r>
          </w:p>
        </w:tc>
      </w:tr>
      <w:tr w:rsidR="0031409D" w:rsidRPr="005E49FB" w14:paraId="5E49B726" w14:textId="77777777" w:rsidTr="008B01C8"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FA2A4C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CE0E09">
              <w:rPr>
                <w:rFonts w:ascii="Times New Roman" w:hAnsi="Times New Roman"/>
                <w:color w:val="000000"/>
                <w:szCs w:val="26"/>
              </w:rPr>
              <w:t>2026 - 2030 годы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59554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E0E09">
              <w:rPr>
                <w:rFonts w:ascii="Times New Roman" w:hAnsi="Times New Roman"/>
                <w:color w:val="000000"/>
              </w:rPr>
              <w:t>326  891,07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AE8AAF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E0E0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0B4D3E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E0E09">
              <w:rPr>
                <w:rFonts w:ascii="Times New Roman" w:hAnsi="Times New Roman"/>
                <w:color w:val="000000"/>
              </w:rPr>
              <w:t>326  891,07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9F0C0F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CE0E09">
              <w:rPr>
                <w:rFonts w:ascii="Times New Roman" w:hAnsi="Times New Roman"/>
                <w:color w:val="000000"/>
                <w:szCs w:val="26"/>
              </w:rPr>
              <w:t>0,0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9E4856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CE0E09">
              <w:rPr>
                <w:rFonts w:ascii="Times New Roman" w:hAnsi="Times New Roman"/>
                <w:color w:val="000000"/>
                <w:szCs w:val="26"/>
              </w:rPr>
              <w:t>0,0</w:t>
            </w:r>
          </w:p>
        </w:tc>
      </w:tr>
      <w:tr w:rsidR="0031409D" w:rsidRPr="00E90515" w14:paraId="0EA86145" w14:textId="77777777" w:rsidTr="008B01C8">
        <w:trPr>
          <w:trHeight w:val="65"/>
        </w:trPr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41794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CE0E09">
              <w:rPr>
                <w:rFonts w:ascii="Times New Roman" w:hAnsi="Times New Roman"/>
                <w:color w:val="000000"/>
                <w:szCs w:val="26"/>
              </w:rPr>
              <w:t>2031 - 2035 годы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095C63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CE0E09">
              <w:rPr>
                <w:rFonts w:ascii="Times New Roman" w:hAnsi="Times New Roman"/>
                <w:color w:val="000000"/>
              </w:rPr>
              <w:t>326  891,07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A10B7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</w:rPr>
            </w:pPr>
            <w:r w:rsidRPr="00CE0E09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012A7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CE0E09">
              <w:rPr>
                <w:rFonts w:ascii="Times New Roman" w:hAnsi="Times New Roman"/>
                <w:color w:val="000000"/>
              </w:rPr>
              <w:t>326  891,07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83FCD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CE0E09">
              <w:rPr>
                <w:rFonts w:ascii="Times New Roman" w:hAnsi="Times New Roman"/>
                <w:color w:val="000000"/>
                <w:szCs w:val="26"/>
              </w:rPr>
              <w:t>0,0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64589D" w14:textId="77777777" w:rsidR="0031409D" w:rsidRPr="00CE0E09" w:rsidRDefault="0031409D" w:rsidP="008B01C8">
            <w:pPr>
              <w:textAlignment w:val="baseline"/>
              <w:rPr>
                <w:rFonts w:ascii="Times New Roman" w:hAnsi="Times New Roman"/>
                <w:color w:val="000000"/>
                <w:szCs w:val="26"/>
              </w:rPr>
            </w:pPr>
            <w:r w:rsidRPr="00CE0E09">
              <w:rPr>
                <w:rFonts w:ascii="Times New Roman" w:hAnsi="Times New Roman"/>
                <w:color w:val="000000"/>
                <w:szCs w:val="26"/>
              </w:rPr>
              <w:t>0,0</w:t>
            </w:r>
          </w:p>
        </w:tc>
      </w:tr>
    </w:tbl>
    <w:p w14:paraId="6CA84CA3" w14:textId="77777777" w:rsidR="0031409D" w:rsidRPr="00207C50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207C50">
        <w:rPr>
          <w:color w:val="000000"/>
          <w:sz w:val="26"/>
          <w:szCs w:val="26"/>
        </w:rPr>
        <w:t>Объемы финансирования подпрограммы с разбивкой по годам реализации подпрограммы представлены в паспорте подпрограммы.</w:t>
      </w:r>
    </w:p>
    <w:p w14:paraId="0F90E861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  <w:r w:rsidRPr="00207C50">
        <w:rPr>
          <w:color w:val="000000"/>
          <w:sz w:val="26"/>
          <w:szCs w:val="26"/>
        </w:rPr>
        <w:t>Ресурсное обеспечение реализации подпрограммы за счет всех источников финансирования представлено в приложении к подпрограмме.</w:t>
      </w:r>
    </w:p>
    <w:p w14:paraId="452F78BA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493746D8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68A5AD0D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36ECAABC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305EAE10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3B486565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63669567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717E75B8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1B7703DD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3FDBFE0A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75ADADC8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22F0BDEE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08B31913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59D59790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722448D9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750BAF5B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5C532015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7C02A05D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0BCF0EB8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217450EF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06519B1F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03B8B3E1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5FD97A61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3538CB8F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5EE5EB23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357A94C7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3AAA61D2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357792BA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4744B074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31322589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6BD6D8FA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2C4ED15A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66C23E23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44D6B9C1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7CA0F04F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453006AD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5E7CFDFA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7C284592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3001E581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53CE5C41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2EB61403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1A2A8E3C" w14:textId="77777777" w:rsidR="0031409D" w:rsidRDefault="0031409D" w:rsidP="0031409D">
      <w:pPr>
        <w:pStyle w:val="formattext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  <w:sectPr w:rsidR="0031409D" w:rsidSect="0031409D">
          <w:pgSz w:w="11905" w:h="16837"/>
          <w:pgMar w:top="1135" w:right="800" w:bottom="1440" w:left="1100" w:header="0" w:footer="720" w:gutter="0"/>
          <w:cols w:space="720"/>
          <w:noEndnote/>
          <w:docGrid w:linePitch="326"/>
        </w:sectPr>
      </w:pPr>
    </w:p>
    <w:p w14:paraId="6D9F50C9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color w:val="000000"/>
        </w:rPr>
      </w:pPr>
      <w:bookmarkStart w:id="54" w:name="_Hlk126823497"/>
      <w:r w:rsidRPr="00B35064">
        <w:rPr>
          <w:rStyle w:val="ad"/>
          <w:rFonts w:ascii="Times New Roman" w:hAnsi="Times New Roman"/>
          <w:bCs/>
          <w:color w:val="000000"/>
        </w:rPr>
        <w:t>Приложение N 1</w:t>
      </w:r>
      <w:r w:rsidRPr="00B35064">
        <w:rPr>
          <w:rStyle w:val="ad"/>
          <w:rFonts w:ascii="Times New Roman" w:hAnsi="Times New Roman"/>
          <w:bCs/>
          <w:color w:val="000000"/>
        </w:rPr>
        <w:br/>
        <w:t xml:space="preserve">к </w:t>
      </w:r>
      <w:hyperlink w:anchor="sub_3000" w:history="1">
        <w:r w:rsidRPr="00B35064">
          <w:rPr>
            <w:rStyle w:val="ad"/>
            <w:rFonts w:ascii="Times New Roman" w:hAnsi="Times New Roman"/>
            <w:bCs/>
            <w:color w:val="000000"/>
          </w:rPr>
          <w:t>подпрограмме</w:t>
        </w:r>
      </w:hyperlink>
      <w:r w:rsidRPr="00B35064">
        <w:rPr>
          <w:rStyle w:val="ad"/>
          <w:rFonts w:ascii="Times New Roman" w:hAnsi="Times New Roman"/>
          <w:bCs/>
          <w:color w:val="000000"/>
        </w:rPr>
        <w:t xml:space="preserve"> «</w:t>
      </w:r>
      <w:r>
        <w:rPr>
          <w:rStyle w:val="ad"/>
          <w:rFonts w:ascii="Times New Roman" w:hAnsi="Times New Roman"/>
          <w:bCs/>
          <w:color w:val="000000"/>
        </w:rPr>
        <w:t xml:space="preserve">Обеспечение жилыми помещениями детей-сирот </w:t>
      </w:r>
    </w:p>
    <w:p w14:paraId="13EB29AE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color w:val="000000"/>
        </w:rPr>
      </w:pPr>
      <w:r>
        <w:rPr>
          <w:rStyle w:val="ad"/>
          <w:rFonts w:ascii="Times New Roman" w:hAnsi="Times New Roman"/>
          <w:bCs/>
          <w:color w:val="000000"/>
        </w:rPr>
        <w:t xml:space="preserve">и детей, оставшихся без попечения родителей, </w:t>
      </w:r>
    </w:p>
    <w:p w14:paraId="3FAAB906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color w:val="000000"/>
        </w:rPr>
      </w:pPr>
      <w:r>
        <w:rPr>
          <w:rStyle w:val="ad"/>
          <w:rFonts w:ascii="Times New Roman" w:hAnsi="Times New Roman"/>
          <w:bCs/>
          <w:color w:val="000000"/>
        </w:rPr>
        <w:t xml:space="preserve">лиц из числа детей-сирот и детей, </w:t>
      </w:r>
    </w:p>
    <w:p w14:paraId="1388F998" w14:textId="77777777" w:rsidR="0031409D" w:rsidRDefault="0031409D" w:rsidP="0031409D">
      <w:pPr>
        <w:jc w:val="right"/>
        <w:rPr>
          <w:rStyle w:val="ad"/>
          <w:rFonts w:ascii="Times New Roman" w:hAnsi="Times New Roman"/>
          <w:bCs/>
          <w:color w:val="000000"/>
        </w:rPr>
      </w:pPr>
      <w:r>
        <w:rPr>
          <w:rStyle w:val="ad"/>
          <w:rFonts w:ascii="Times New Roman" w:hAnsi="Times New Roman"/>
          <w:bCs/>
          <w:color w:val="000000"/>
        </w:rPr>
        <w:t>оставшихся без попечения родителей»</w:t>
      </w:r>
      <w:r w:rsidRPr="00B35064">
        <w:rPr>
          <w:rStyle w:val="ad"/>
          <w:rFonts w:ascii="Times New Roman" w:hAnsi="Times New Roman"/>
          <w:bCs/>
          <w:color w:val="000000"/>
        </w:rPr>
        <w:br/>
        <w:t>муниципальной программы</w:t>
      </w:r>
    </w:p>
    <w:p w14:paraId="08DBEA9A" w14:textId="77777777" w:rsidR="0031409D" w:rsidRPr="00B35064" w:rsidRDefault="0031409D" w:rsidP="0031409D">
      <w:pPr>
        <w:jc w:val="right"/>
        <w:rPr>
          <w:rStyle w:val="ad"/>
          <w:rFonts w:ascii="Times New Roman" w:hAnsi="Times New Roman"/>
          <w:bCs/>
          <w:color w:val="000000"/>
        </w:rPr>
      </w:pPr>
      <w:r>
        <w:rPr>
          <w:rStyle w:val="ad"/>
          <w:rFonts w:ascii="Times New Roman" w:hAnsi="Times New Roman"/>
          <w:bCs/>
          <w:color w:val="000000"/>
        </w:rPr>
        <w:t>Чебоксарского муниципального округа</w:t>
      </w:r>
      <w:r w:rsidRPr="00B35064">
        <w:rPr>
          <w:rStyle w:val="ad"/>
          <w:rFonts w:ascii="Times New Roman" w:hAnsi="Times New Roman"/>
          <w:bCs/>
          <w:color w:val="000000"/>
        </w:rPr>
        <w:br/>
        <w:t>Чувашской Республики</w:t>
      </w:r>
      <w:r w:rsidRPr="00B35064">
        <w:rPr>
          <w:rStyle w:val="ad"/>
          <w:rFonts w:ascii="Times New Roman" w:hAnsi="Times New Roman"/>
          <w:bCs/>
          <w:color w:val="000000"/>
        </w:rPr>
        <w:br/>
        <w:t xml:space="preserve">«Обеспечение граждан </w:t>
      </w:r>
    </w:p>
    <w:p w14:paraId="77C3DA21" w14:textId="77777777" w:rsidR="0031409D" w:rsidRPr="00B35064" w:rsidRDefault="0031409D" w:rsidP="0031409D">
      <w:pPr>
        <w:jc w:val="right"/>
        <w:rPr>
          <w:rStyle w:val="ad"/>
          <w:rFonts w:ascii="Times New Roman" w:hAnsi="Times New Roman"/>
          <w:bCs/>
          <w:color w:val="000000"/>
        </w:rPr>
      </w:pPr>
      <w:r>
        <w:rPr>
          <w:rStyle w:val="ad"/>
          <w:rFonts w:ascii="Times New Roman" w:hAnsi="Times New Roman"/>
          <w:bCs/>
          <w:color w:val="000000"/>
        </w:rPr>
        <w:t xml:space="preserve">в Чувашской Республике </w:t>
      </w:r>
      <w:r w:rsidRPr="00B35064">
        <w:rPr>
          <w:rStyle w:val="ad"/>
          <w:rFonts w:ascii="Times New Roman" w:hAnsi="Times New Roman"/>
          <w:bCs/>
          <w:color w:val="000000"/>
        </w:rPr>
        <w:t>доступным и комфортным жильем»</w:t>
      </w:r>
    </w:p>
    <w:p w14:paraId="2F940911" w14:textId="77777777" w:rsidR="0031409D" w:rsidRDefault="0031409D" w:rsidP="0031409D">
      <w:pPr>
        <w:ind w:right="224"/>
        <w:rPr>
          <w:rStyle w:val="ad"/>
          <w:rFonts w:ascii="Times New Roman" w:hAnsi="Times New Roman"/>
          <w:bCs/>
          <w:color w:val="000000"/>
        </w:rPr>
      </w:pPr>
    </w:p>
    <w:p w14:paraId="5D2CAC5D" w14:textId="77777777" w:rsidR="0031409D" w:rsidRDefault="0031409D" w:rsidP="0031409D">
      <w:pPr>
        <w:ind w:right="224"/>
        <w:jc w:val="right"/>
        <w:rPr>
          <w:rStyle w:val="ad"/>
          <w:rFonts w:ascii="Times New Roman" w:hAnsi="Times New Roman"/>
          <w:bCs/>
          <w:color w:val="000000"/>
        </w:rPr>
      </w:pPr>
    </w:p>
    <w:p w14:paraId="15DD47CD" w14:textId="77777777" w:rsidR="0031409D" w:rsidRPr="00085B08" w:rsidRDefault="0031409D" w:rsidP="0031409D">
      <w:pPr>
        <w:pStyle w:val="1"/>
        <w:spacing w:before="0" w:after="0"/>
        <w:rPr>
          <w:rFonts w:ascii="Times New Roman" w:hAnsi="Times New Roman"/>
        </w:rPr>
      </w:pPr>
      <w:r w:rsidRPr="00B35064">
        <w:rPr>
          <w:rFonts w:ascii="Times New Roman" w:hAnsi="Times New Roman"/>
        </w:rPr>
        <w:t>Ресурсное обеспечение</w:t>
      </w:r>
      <w:r w:rsidRPr="00B35064">
        <w:rPr>
          <w:rFonts w:ascii="Times New Roman" w:hAnsi="Times New Roman"/>
        </w:rPr>
        <w:br/>
        <w:t>реализации подпрограммы «</w:t>
      </w:r>
      <w:r>
        <w:rPr>
          <w:rFonts w:ascii="Times New Roman" w:hAnsi="Times New Roman"/>
        </w:rPr>
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родителей» </w:t>
      </w:r>
      <w:r w:rsidRPr="00B35064">
        <w:rPr>
          <w:rFonts w:ascii="Times New Roman" w:hAnsi="Times New Roman"/>
        </w:rPr>
        <w:t xml:space="preserve">муниципальной программы </w:t>
      </w:r>
      <w:r>
        <w:rPr>
          <w:rFonts w:ascii="Times New Roman" w:hAnsi="Times New Roman"/>
          <w:lang w:val="ru-RU"/>
        </w:rPr>
        <w:t xml:space="preserve">Чебоксарского муниципального округа </w:t>
      </w:r>
      <w:r w:rsidRPr="00B35064">
        <w:rPr>
          <w:rFonts w:ascii="Times New Roman" w:hAnsi="Times New Roman"/>
        </w:rPr>
        <w:t xml:space="preserve">Чувашской Республики «Обеспечение граждан </w:t>
      </w:r>
      <w:r>
        <w:rPr>
          <w:rFonts w:ascii="Times New Roman" w:hAnsi="Times New Roman"/>
          <w:lang w:val="ru-RU"/>
        </w:rPr>
        <w:t xml:space="preserve">в Чувашской Республике </w:t>
      </w:r>
      <w:r w:rsidRPr="00B35064">
        <w:rPr>
          <w:rFonts w:ascii="Times New Roman" w:hAnsi="Times New Roman"/>
        </w:rPr>
        <w:t xml:space="preserve">доступным и комфортным жильем» </w:t>
      </w:r>
    </w:p>
    <w:p w14:paraId="6518390B" w14:textId="77777777" w:rsidR="0031409D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840"/>
        <w:gridCol w:w="1286"/>
        <w:gridCol w:w="1843"/>
        <w:gridCol w:w="1559"/>
        <w:gridCol w:w="1701"/>
        <w:gridCol w:w="1418"/>
        <w:gridCol w:w="1417"/>
        <w:gridCol w:w="1560"/>
      </w:tblGrid>
      <w:tr w:rsidR="0031409D" w:rsidRPr="003B70B0" w14:paraId="61A62A80" w14:textId="77777777" w:rsidTr="008B01C8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5653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AD9A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35064">
              <w:rPr>
                <w:rFonts w:ascii="Times New Roman" w:hAnsi="Times New Roman"/>
              </w:rPr>
              <w:t>Наименование муниципальной программы Чебоксарского муниципального округа, подпрограммы муниципальной программы Чебоксарского муниципального округа (основного мероприятия)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EC19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 xml:space="preserve">Код </w:t>
            </w:r>
            <w:hyperlink r:id="rId26" w:history="1">
              <w:r w:rsidRPr="00A90FF3">
                <w:rPr>
                  <w:rFonts w:ascii="Times New Roman" w:hAnsi="Times New Roman"/>
                  <w:color w:val="000000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5E4A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7655" w:type="dxa"/>
            <w:gridSpan w:val="5"/>
          </w:tcPr>
          <w:p w14:paraId="22C1033E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B35064">
              <w:rPr>
                <w:rFonts w:ascii="Times New Roman" w:hAnsi="Times New Roman"/>
              </w:rPr>
              <w:t>Объем финансирования по годам, тыс. рублей</w:t>
            </w:r>
          </w:p>
        </w:tc>
      </w:tr>
      <w:tr w:rsidR="0031409D" w:rsidRPr="003B70B0" w14:paraId="11D2F472" w14:textId="77777777" w:rsidTr="008B01C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6D8E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C07E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8ECC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главный распорядитель бюджетных средств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E69A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целевая статья расходов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828" w14:textId="77777777" w:rsidR="0031409D" w:rsidRPr="003B70B0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8FF7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AA8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0468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F90D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2026-2030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33772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2031-2035</w:t>
            </w:r>
          </w:p>
        </w:tc>
      </w:tr>
      <w:tr w:rsidR="0031409D" w:rsidRPr="003B70B0" w14:paraId="605DFCD7" w14:textId="77777777" w:rsidTr="008B01C8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7FC5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97E9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9C56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6F27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F1D3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1081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1195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708D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8885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1B321A" w14:textId="77777777" w:rsidR="0031409D" w:rsidRPr="003B70B0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B70B0">
              <w:rPr>
                <w:rFonts w:ascii="Times New Roman" w:hAnsi="Times New Roman"/>
              </w:rPr>
              <w:t>14</w:t>
            </w:r>
          </w:p>
        </w:tc>
      </w:tr>
      <w:tr w:rsidR="0031409D" w:rsidRPr="00902A2B" w14:paraId="4E7A87DB" w14:textId="77777777" w:rsidTr="008B01C8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571" w14:textId="77777777" w:rsidR="0031409D" w:rsidRPr="00A90FF3" w:rsidRDefault="00000000" w:rsidP="008B01C8">
            <w:pPr>
              <w:rPr>
                <w:rFonts w:ascii="Times New Roman" w:hAnsi="Times New Roman"/>
                <w:color w:val="000000"/>
              </w:rPr>
            </w:pPr>
            <w:hyperlink r:id="rId27" w:history="1">
              <w:r w:rsidR="0031409D" w:rsidRPr="00A90FF3">
                <w:rPr>
                  <w:rFonts w:ascii="Times New Roman" w:hAnsi="Times New Roman"/>
                  <w:color w:val="000000"/>
                </w:rPr>
                <w:t>Подпрограмма</w:t>
              </w:r>
            </w:hyperlink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91A7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96F3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59A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А220000000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C02A" w14:textId="77777777" w:rsidR="0031409D" w:rsidRPr="00922F46" w:rsidRDefault="0031409D" w:rsidP="008B01C8">
            <w:pPr>
              <w:rPr>
                <w:rFonts w:ascii="Times New Roman" w:hAnsi="Times New Roman"/>
                <w:b/>
              </w:rPr>
            </w:pPr>
            <w:r w:rsidRPr="00922F4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08C3" w14:textId="77777777" w:rsidR="0031409D" w:rsidRPr="00377156" w:rsidRDefault="0031409D" w:rsidP="008B01C8">
            <w:pPr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 xml:space="preserve">    4</w:t>
            </w:r>
            <w:r w:rsidRPr="00377156">
              <w:rPr>
                <w:rFonts w:ascii="Times New Roman" w:hAnsi="Times New Roman"/>
                <w:lang w:val="en-US"/>
              </w:rPr>
              <w:t>5</w:t>
            </w:r>
            <w:r w:rsidRPr="00377156">
              <w:rPr>
                <w:rFonts w:ascii="Times New Roman" w:hAnsi="Times New Roman"/>
              </w:rPr>
              <w:t> 348,33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446" w14:textId="77777777" w:rsidR="0031409D" w:rsidRPr="00AF4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92 684,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A653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57 388,91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C77F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326 891,0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72B07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326 891,0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1409D" w:rsidRPr="00902A2B" w14:paraId="0973FC23" w14:textId="77777777" w:rsidTr="008B01C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AE01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737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BD36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64E1" w14:textId="77777777" w:rsidR="0031409D" w:rsidRPr="00ED2DDA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08A4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73EA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A6E9" w14:textId="77777777" w:rsidR="0031409D" w:rsidRPr="00AF4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7 792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F664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0137" w14:textId="77777777" w:rsidR="0031409D" w:rsidRPr="00A27FF7" w:rsidRDefault="0031409D" w:rsidP="008B01C8">
            <w:pPr>
              <w:pStyle w:val="af1"/>
              <w:tabs>
                <w:tab w:val="left" w:pos="570"/>
                <w:tab w:val="center" w:pos="7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E7F3D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1409D" w:rsidRPr="00902A2B" w14:paraId="429FD611" w14:textId="77777777" w:rsidTr="008B01C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8E4D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3AB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BCD7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5626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085B0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EC0A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F568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4</w:t>
            </w:r>
            <w:r w:rsidRPr="00377156">
              <w:rPr>
                <w:rFonts w:ascii="Times New Roman" w:hAnsi="Times New Roman"/>
                <w:lang w:val="en-US"/>
              </w:rPr>
              <w:t>5</w:t>
            </w:r>
            <w:r w:rsidRPr="00377156">
              <w:rPr>
                <w:rFonts w:ascii="Times New Roman" w:hAnsi="Times New Roman"/>
              </w:rPr>
              <w:t> 348,33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4BFB" w14:textId="77777777" w:rsidR="0031409D" w:rsidRPr="00AF4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84 892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B4AC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57 388,91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182F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326 891,0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A738D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326 891,0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1409D" w:rsidRPr="00085B08" w14:paraId="60BB4C52" w14:textId="77777777" w:rsidTr="008B01C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2EF5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2C3F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2C0E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CD47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25D6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местны</w:t>
            </w:r>
            <w:r>
              <w:rPr>
                <w:rFonts w:ascii="Times New Roman" w:hAnsi="Times New Roman"/>
              </w:rPr>
              <w:t>й</w:t>
            </w:r>
            <w:r w:rsidRPr="00085B08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651F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430E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6665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29B3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109F47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</w:tr>
      <w:tr w:rsidR="0031409D" w:rsidRPr="00085B08" w14:paraId="3FF59E42" w14:textId="77777777" w:rsidTr="008B01C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C45A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6D04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EE65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E86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8863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1029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D8B4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22C5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DF1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4D03D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</w:tr>
      <w:tr w:rsidR="0031409D" w:rsidRPr="00085B08" w14:paraId="077CB4BA" w14:textId="77777777" w:rsidTr="008B01C8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2B9C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CD26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FD9A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CBC6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А2201</w:t>
            </w:r>
            <w:r>
              <w:rPr>
                <w:rFonts w:ascii="Times New Roman" w:hAnsi="Times New Roman"/>
              </w:rPr>
              <w:t>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21B4" w14:textId="77777777" w:rsidR="0031409D" w:rsidRPr="00922F46" w:rsidRDefault="0031409D" w:rsidP="008B01C8">
            <w:pPr>
              <w:rPr>
                <w:rFonts w:ascii="Times New Roman" w:hAnsi="Times New Roman"/>
                <w:b/>
              </w:rPr>
            </w:pPr>
            <w:r w:rsidRPr="00922F4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7C5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4</w:t>
            </w:r>
            <w:r w:rsidRPr="00377156">
              <w:rPr>
                <w:rFonts w:ascii="Times New Roman" w:hAnsi="Times New Roman"/>
                <w:lang w:val="en-US"/>
              </w:rPr>
              <w:t>5</w:t>
            </w:r>
            <w:r w:rsidRPr="00377156">
              <w:rPr>
                <w:rFonts w:ascii="Times New Roman" w:hAnsi="Times New Roman"/>
              </w:rPr>
              <w:t> 348,33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7EBA" w14:textId="77777777" w:rsidR="0031409D" w:rsidRPr="00AF4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92 684,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54D9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57 388,91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FA46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326 891,0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F37CE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326 891,0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1409D" w:rsidRPr="00085B08" w14:paraId="7B03C4CB" w14:textId="77777777" w:rsidTr="008B01C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03B5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232D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48D1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611A" w14:textId="77777777" w:rsidR="0031409D" w:rsidRPr="00A90FF3" w:rsidRDefault="0031409D" w:rsidP="008B01C8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00DA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A64E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C286" w14:textId="77777777" w:rsidR="0031409D" w:rsidRPr="00AF4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989">
              <w:rPr>
                <w:rFonts w:ascii="Times New Roman" w:hAnsi="Times New Roman" w:cs="Times New Roman"/>
              </w:rPr>
              <w:t>7 792,52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4D66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6CE" w14:textId="77777777" w:rsidR="0031409D" w:rsidRPr="00A27FF7" w:rsidRDefault="0031409D" w:rsidP="008B01C8">
            <w:pPr>
              <w:pStyle w:val="af1"/>
              <w:tabs>
                <w:tab w:val="left" w:pos="570"/>
                <w:tab w:val="center" w:pos="7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DD11E1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1409D" w:rsidRPr="00085B08" w14:paraId="0CDB1B8E" w14:textId="77777777" w:rsidTr="008B01C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9AB4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C815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7531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AF0C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1576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 xml:space="preserve">республиканский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08E4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4</w:t>
            </w:r>
            <w:r w:rsidRPr="00377156">
              <w:rPr>
                <w:rFonts w:ascii="Times New Roman" w:hAnsi="Times New Roman"/>
                <w:lang w:val="en-US"/>
              </w:rPr>
              <w:t>5</w:t>
            </w:r>
            <w:r w:rsidRPr="00377156">
              <w:rPr>
                <w:rFonts w:ascii="Times New Roman" w:hAnsi="Times New Roman"/>
              </w:rPr>
              <w:t> 348,33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F12" w14:textId="77777777" w:rsidR="0031409D" w:rsidRPr="00AF4989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989">
              <w:rPr>
                <w:rFonts w:ascii="Times New Roman" w:hAnsi="Times New Roman" w:cs="Times New Roman"/>
              </w:rPr>
              <w:t>84 892,07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C0E1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57 388,91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B52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326 891,0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F5B2DA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326 891,0</w:t>
            </w:r>
          </w:p>
        </w:tc>
      </w:tr>
      <w:tr w:rsidR="0031409D" w:rsidRPr="00085B08" w14:paraId="6C90FB87" w14:textId="77777777" w:rsidTr="008B01C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DF91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45F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BA0F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981B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28A9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местны</w:t>
            </w:r>
            <w:r>
              <w:rPr>
                <w:rFonts w:ascii="Times New Roman" w:hAnsi="Times New Roman"/>
              </w:rPr>
              <w:t>й</w:t>
            </w:r>
            <w:r w:rsidRPr="00085B08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7F8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3036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6D86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625A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D0B22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</w:tr>
      <w:tr w:rsidR="0031409D" w:rsidRPr="00085B08" w14:paraId="41F5E1C4" w14:textId="77777777" w:rsidTr="008B01C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64A1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2E41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758B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07C5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0C33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CF48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CF5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2EDC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9180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3BC4B3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</w:tr>
      <w:tr w:rsidR="0031409D" w:rsidRPr="00085B08" w14:paraId="1265BD3F" w14:textId="77777777" w:rsidTr="008B01C8">
        <w:trPr>
          <w:trHeight w:val="44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0E2F4C6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4F7DD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жилыми помещениями детей-сирот и детей, оставшихся без попечения родителей, лиц из числа детей-сирот и детей. Оставшихся без попечения родителей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D25F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4E5F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А22011А820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4D68" w14:textId="77777777" w:rsidR="0031409D" w:rsidRPr="00922F46" w:rsidRDefault="0031409D" w:rsidP="008B01C8">
            <w:pPr>
              <w:rPr>
                <w:rFonts w:ascii="Times New Roman" w:hAnsi="Times New Roman"/>
                <w:b/>
              </w:rPr>
            </w:pPr>
            <w:r w:rsidRPr="00922F4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5FC7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4</w:t>
            </w:r>
            <w:r w:rsidRPr="00377156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377156">
              <w:rPr>
                <w:rFonts w:ascii="Times New Roman" w:hAnsi="Times New Roman"/>
                <w:color w:val="000000"/>
              </w:rPr>
              <w:t> 348,33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3CB2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84 813,36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459E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57 388,91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86C7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326 891,0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76BF7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326 891,0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1409D" w:rsidRPr="00085B08" w14:paraId="66B5C62D" w14:textId="77777777" w:rsidTr="008B01C8">
        <w:trPr>
          <w:trHeight w:val="44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6419DD8C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51E86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CC48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9236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1A53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D3E5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C7B2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A06C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483E" w14:textId="77777777" w:rsidR="0031409D" w:rsidRPr="00A27FF7" w:rsidRDefault="0031409D" w:rsidP="008B01C8">
            <w:pPr>
              <w:pStyle w:val="af1"/>
              <w:tabs>
                <w:tab w:val="left" w:pos="570"/>
                <w:tab w:val="center" w:pos="7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A59DA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1409D" w:rsidRPr="00085B08" w14:paraId="5347B17F" w14:textId="77777777" w:rsidTr="008B01C8">
        <w:trPr>
          <w:trHeight w:val="44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66809F36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8C5E9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800C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FE56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А22011А820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0901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2415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4</w:t>
            </w:r>
            <w:r w:rsidRPr="00377156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377156">
              <w:rPr>
                <w:rFonts w:ascii="Times New Roman" w:hAnsi="Times New Roman"/>
                <w:color w:val="000000"/>
              </w:rPr>
              <w:t> 348,33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26BA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84 813,36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7308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57 388,91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BBFE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326 891,0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5E10E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326 891,0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1409D" w:rsidRPr="00085B08" w14:paraId="4339C2E3" w14:textId="77777777" w:rsidTr="008B01C8">
        <w:trPr>
          <w:trHeight w:val="44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071460F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956AA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677D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0070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988F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местны</w:t>
            </w:r>
            <w:r>
              <w:rPr>
                <w:rFonts w:ascii="Times New Roman" w:hAnsi="Times New Roman"/>
              </w:rPr>
              <w:t>й</w:t>
            </w:r>
            <w:r w:rsidRPr="00085B08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97EB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D069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3544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6BD7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4CD6E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</w:tr>
      <w:tr w:rsidR="0031409D" w:rsidRPr="00085B08" w14:paraId="2F2EDC89" w14:textId="77777777" w:rsidTr="008B01C8">
        <w:trPr>
          <w:trHeight w:val="448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9F654B6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8038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9D5D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DB65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66AB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71B6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0073" w14:textId="77777777" w:rsidR="0031409D" w:rsidRPr="005E49FB" w:rsidRDefault="0031409D" w:rsidP="008B01C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E49F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1180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10CA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072F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FC037D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796BF1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FC037D">
              <w:rPr>
                <w:rFonts w:ascii="Times New Roman" w:hAnsi="Times New Roman"/>
              </w:rPr>
              <w:t>0,0</w:t>
            </w:r>
          </w:p>
        </w:tc>
      </w:tr>
      <w:tr w:rsidR="0031409D" w:rsidRPr="00085B08" w14:paraId="7489F1B5" w14:textId="77777777" w:rsidTr="008B01C8">
        <w:trPr>
          <w:trHeight w:val="37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33CF4165" w14:textId="77777777" w:rsidR="0031409D" w:rsidRDefault="0031409D" w:rsidP="008B01C8">
            <w:pPr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Мероприятие 1.2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0CA06D" w14:textId="77777777" w:rsidR="0031409D" w:rsidRPr="00115846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благоустройства и развития территорий администрации Чебоксарского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3C2E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8E98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А22011А820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4DE9" w14:textId="77777777" w:rsidR="0031409D" w:rsidRPr="00115846" w:rsidRDefault="0031409D" w:rsidP="008B01C8">
            <w:pPr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C4AD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45 348,33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034D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 xml:space="preserve">84 813,36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94BD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57 388,91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E290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326 891,07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2F883B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326 891,07</w:t>
            </w:r>
          </w:p>
        </w:tc>
      </w:tr>
      <w:tr w:rsidR="0031409D" w:rsidRPr="00085B08" w14:paraId="203B7D2D" w14:textId="77777777" w:rsidTr="008B01C8">
        <w:trPr>
          <w:trHeight w:val="37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6B0AA863" w14:textId="77777777" w:rsidR="0031409D" w:rsidRPr="00115846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AC3A5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726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2E36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AC8D" w14:textId="77777777" w:rsidR="0031409D" w:rsidRPr="00115846" w:rsidRDefault="0031409D" w:rsidP="008B01C8">
            <w:pPr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7C62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894E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36AD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4D50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1ADF6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0,00</w:t>
            </w:r>
          </w:p>
        </w:tc>
      </w:tr>
      <w:tr w:rsidR="0031409D" w:rsidRPr="00085B08" w14:paraId="08118552" w14:textId="77777777" w:rsidTr="008B01C8">
        <w:trPr>
          <w:trHeight w:val="37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53DF3C7" w14:textId="77777777" w:rsidR="0031409D" w:rsidRPr="00115846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DD742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E123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AD3D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А22011А820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FD7" w14:textId="77777777" w:rsidR="0031409D" w:rsidRPr="00115846" w:rsidRDefault="0031409D" w:rsidP="008B01C8">
            <w:pPr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8631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45 348,33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CA48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84 813,36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2D1B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57 388,91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55E0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326 891,07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C4FE3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326 891,07</w:t>
            </w:r>
          </w:p>
        </w:tc>
      </w:tr>
      <w:tr w:rsidR="0031409D" w:rsidRPr="00085B08" w14:paraId="7079EADC" w14:textId="77777777" w:rsidTr="008B01C8">
        <w:trPr>
          <w:trHeight w:val="37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33443B4" w14:textId="77777777" w:rsidR="0031409D" w:rsidRPr="00115846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160A9D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E1AF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B657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F130" w14:textId="77777777" w:rsidR="0031409D" w:rsidRPr="00115846" w:rsidRDefault="0031409D" w:rsidP="008B01C8">
            <w:pPr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8026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171C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56D4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CBB2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FD4CD8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0,0</w:t>
            </w:r>
          </w:p>
        </w:tc>
      </w:tr>
      <w:tr w:rsidR="0031409D" w:rsidRPr="00085B08" w14:paraId="2284CFFC" w14:textId="77777777" w:rsidTr="008B01C8">
        <w:trPr>
          <w:trHeight w:val="376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33E572" w14:textId="77777777" w:rsidR="0031409D" w:rsidRPr="00115846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1311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460C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1027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812E" w14:textId="77777777" w:rsidR="0031409D" w:rsidRPr="00115846" w:rsidRDefault="0031409D" w:rsidP="008B01C8">
            <w:pPr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B9D3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8DBA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C347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692A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33929" w14:textId="77777777" w:rsidR="0031409D" w:rsidRPr="0011584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115846">
              <w:rPr>
                <w:rFonts w:ascii="Times New Roman" w:hAnsi="Times New Roman"/>
              </w:rPr>
              <w:t>0,0</w:t>
            </w:r>
          </w:p>
        </w:tc>
      </w:tr>
      <w:tr w:rsidR="0031409D" w:rsidRPr="00085B08" w14:paraId="762D4509" w14:textId="77777777" w:rsidTr="008B01C8">
        <w:trPr>
          <w:trHeight w:val="44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5C2BB436" w14:textId="77777777" w:rsidR="0031409D" w:rsidRPr="00115846" w:rsidRDefault="0031409D" w:rsidP="008B01C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Мероприятие 1.</w:t>
            </w: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AD6844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BAB6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D94B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А22011А820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F1C8" w14:textId="77777777" w:rsidR="0031409D" w:rsidRPr="00922F46" w:rsidRDefault="0031409D" w:rsidP="008B01C8">
            <w:pPr>
              <w:rPr>
                <w:rFonts w:ascii="Times New Roman" w:hAnsi="Times New Roman"/>
                <w:b/>
              </w:rPr>
            </w:pPr>
            <w:r w:rsidRPr="00922F4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4FE9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4</w:t>
            </w:r>
            <w:r w:rsidRPr="00377156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377156">
              <w:rPr>
                <w:rFonts w:ascii="Times New Roman" w:hAnsi="Times New Roman"/>
                <w:color w:val="000000"/>
              </w:rPr>
              <w:t> 348,33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77B6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84 813,36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4155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57 388,91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26E9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326 891,0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B61A1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326 891,0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1409D" w:rsidRPr="00085B08" w14:paraId="231D01D8" w14:textId="77777777" w:rsidTr="008B01C8">
        <w:trPr>
          <w:trHeight w:val="44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41BE6B85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FB3E5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2537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A4B1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01DA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E33C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42E0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4932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B105" w14:textId="77777777" w:rsidR="0031409D" w:rsidRPr="00A27FF7" w:rsidRDefault="0031409D" w:rsidP="008B01C8">
            <w:pPr>
              <w:pStyle w:val="af1"/>
              <w:tabs>
                <w:tab w:val="left" w:pos="570"/>
                <w:tab w:val="center" w:pos="7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6ECF3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1409D" w:rsidRPr="00085B08" w14:paraId="09000334" w14:textId="77777777" w:rsidTr="008B01C8">
        <w:trPr>
          <w:trHeight w:val="44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ADC6D99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54DE9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E0D9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2AD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А22011А820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1BC6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6E8C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4</w:t>
            </w:r>
            <w:r w:rsidRPr="00377156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377156">
              <w:rPr>
                <w:rFonts w:ascii="Times New Roman" w:hAnsi="Times New Roman"/>
                <w:color w:val="000000"/>
              </w:rPr>
              <w:t> 348,33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AEC1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84 813,36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D6F0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57 388,91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9134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326 891,0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F2D76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326 891,0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1409D" w:rsidRPr="00085B08" w14:paraId="4E1174B6" w14:textId="77777777" w:rsidTr="008B01C8">
        <w:trPr>
          <w:trHeight w:val="44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608794C4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309DB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EA8E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14D1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577C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местны</w:t>
            </w:r>
            <w:r>
              <w:rPr>
                <w:rFonts w:ascii="Times New Roman" w:hAnsi="Times New Roman"/>
              </w:rPr>
              <w:t>й</w:t>
            </w:r>
            <w:r w:rsidRPr="00085B08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DC6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FD56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C88D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89E2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F99F1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</w:tr>
      <w:tr w:rsidR="0031409D" w:rsidRPr="00085B08" w14:paraId="5752C111" w14:textId="77777777" w:rsidTr="008B01C8">
        <w:trPr>
          <w:trHeight w:val="448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B752DF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E5F1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197A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4FBC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C725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CD34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9FC" w14:textId="77777777" w:rsidR="0031409D" w:rsidRPr="005E49FB" w:rsidRDefault="0031409D" w:rsidP="008B01C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E49F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A713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10CA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529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FC037D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33E1E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FC037D">
              <w:rPr>
                <w:rFonts w:ascii="Times New Roman" w:hAnsi="Times New Roman"/>
              </w:rPr>
              <w:t>0,0</w:t>
            </w:r>
          </w:p>
        </w:tc>
      </w:tr>
      <w:tr w:rsidR="0031409D" w:rsidRPr="00085B08" w14:paraId="1CAF6587" w14:textId="77777777" w:rsidTr="008B01C8">
        <w:trPr>
          <w:trHeight w:val="44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1CC57D8C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6E3707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936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5526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А22011А820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660C" w14:textId="77777777" w:rsidR="0031409D" w:rsidRPr="00922F46" w:rsidRDefault="0031409D" w:rsidP="008B01C8">
            <w:pPr>
              <w:rPr>
                <w:rFonts w:ascii="Times New Roman" w:hAnsi="Times New Roman"/>
                <w:b/>
              </w:rPr>
            </w:pPr>
            <w:r w:rsidRPr="00922F4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D2FE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4</w:t>
            </w:r>
            <w:r w:rsidRPr="00377156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377156">
              <w:rPr>
                <w:rFonts w:ascii="Times New Roman" w:hAnsi="Times New Roman"/>
                <w:color w:val="000000"/>
              </w:rPr>
              <w:t> 348,33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4532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84 813,36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70CB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57 388,91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0F95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326 891,0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CC071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326 891,0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1409D" w:rsidRPr="00085B08" w14:paraId="7FD96AE8" w14:textId="77777777" w:rsidTr="008B01C8">
        <w:trPr>
          <w:trHeight w:val="44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FD6A18C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01F7F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2858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B6AC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C451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3D7A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5A4B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B84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42DA" w14:textId="77777777" w:rsidR="0031409D" w:rsidRPr="00A27FF7" w:rsidRDefault="0031409D" w:rsidP="008B01C8">
            <w:pPr>
              <w:pStyle w:val="af1"/>
              <w:tabs>
                <w:tab w:val="left" w:pos="570"/>
                <w:tab w:val="center" w:pos="7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36E3F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31409D" w:rsidRPr="00085B08" w14:paraId="50807058" w14:textId="77777777" w:rsidTr="008B01C8">
        <w:trPr>
          <w:trHeight w:val="44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52E74895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8512D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E50B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AB97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А22011А820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9C77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6E8D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</w:rPr>
            </w:pPr>
            <w:r w:rsidRPr="00377156">
              <w:rPr>
                <w:rFonts w:ascii="Times New Roman" w:hAnsi="Times New Roman"/>
                <w:color w:val="000000"/>
              </w:rPr>
              <w:t>4</w:t>
            </w:r>
            <w:r w:rsidRPr="00377156">
              <w:rPr>
                <w:rFonts w:ascii="Times New Roman" w:hAnsi="Times New Roman"/>
                <w:color w:val="000000"/>
                <w:lang w:val="en-US"/>
              </w:rPr>
              <w:t>5</w:t>
            </w:r>
            <w:r w:rsidRPr="00377156">
              <w:rPr>
                <w:rFonts w:ascii="Times New Roman" w:hAnsi="Times New Roman"/>
                <w:color w:val="000000"/>
              </w:rPr>
              <w:t> 348,33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F196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84 813,36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E394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57 388,91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87AC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326 891,0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0A254" w14:textId="77777777" w:rsidR="0031409D" w:rsidRPr="00A27FF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27FF7">
              <w:rPr>
                <w:rFonts w:ascii="Times New Roman" w:hAnsi="Times New Roman" w:cs="Times New Roman"/>
                <w:color w:val="000000"/>
              </w:rPr>
              <w:t>326 891,0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31409D" w:rsidRPr="00085B08" w14:paraId="5160385F" w14:textId="77777777" w:rsidTr="008B01C8">
        <w:trPr>
          <w:trHeight w:val="44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6A62B54F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293A1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71F7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C87B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F8E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местны</w:t>
            </w:r>
            <w:r>
              <w:rPr>
                <w:rFonts w:ascii="Times New Roman" w:hAnsi="Times New Roman"/>
              </w:rPr>
              <w:t>й</w:t>
            </w:r>
            <w:r w:rsidRPr="00085B08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F41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5431" w14:textId="77777777" w:rsidR="0031409D" w:rsidRPr="00833FD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33F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C501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6BBE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70A3A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</w:tr>
      <w:tr w:rsidR="0031409D" w:rsidRPr="00085B08" w14:paraId="1A3931A0" w14:textId="77777777" w:rsidTr="008B01C8">
        <w:trPr>
          <w:trHeight w:val="448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5F8487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1E16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352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2F1F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7555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F2C7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9F46" w14:textId="77777777" w:rsidR="0031409D" w:rsidRPr="005E49FB" w:rsidRDefault="0031409D" w:rsidP="008B01C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E49FB"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183F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10CAF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FE3A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FC037D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AF300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FC037D">
              <w:rPr>
                <w:rFonts w:ascii="Times New Roman" w:hAnsi="Times New Roman"/>
              </w:rPr>
              <w:t>0,0</w:t>
            </w:r>
          </w:p>
        </w:tc>
      </w:tr>
      <w:tr w:rsidR="0031409D" w:rsidRPr="00085B08" w14:paraId="29192EC6" w14:textId="77777777" w:rsidTr="008B01C8">
        <w:trPr>
          <w:trHeight w:val="44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1F318CD0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F3B831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0539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11E2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А22011А820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CB17" w14:textId="77777777" w:rsidR="0031409D" w:rsidRPr="00922F46" w:rsidRDefault="0031409D" w:rsidP="008B01C8">
            <w:pPr>
              <w:rPr>
                <w:rFonts w:ascii="Times New Roman" w:hAnsi="Times New Roman"/>
                <w:b/>
              </w:rPr>
            </w:pPr>
            <w:r w:rsidRPr="00922F4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26D7" w14:textId="77777777" w:rsidR="0031409D" w:rsidRDefault="0031409D" w:rsidP="008B01C8">
            <w:pPr>
              <w:jc w:val="center"/>
            </w:pPr>
            <w:r w:rsidRPr="00E16845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C87E" w14:textId="77777777" w:rsidR="0031409D" w:rsidRPr="003D5DA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66 368,30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6111" w14:textId="77777777" w:rsidR="0031409D" w:rsidRPr="004F402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47 242,40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941B" w14:textId="77777777" w:rsidR="0031409D" w:rsidRPr="004F402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255 865,5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59BDC" w14:textId="77777777" w:rsidR="0031409D" w:rsidRPr="004F402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255 865,5</w:t>
            </w:r>
          </w:p>
        </w:tc>
      </w:tr>
      <w:tr w:rsidR="0031409D" w:rsidRPr="00085B08" w14:paraId="444415AD" w14:textId="77777777" w:rsidTr="008B01C8">
        <w:trPr>
          <w:trHeight w:val="44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46243254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B9688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CD53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D4F9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3CE9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7210" w14:textId="77777777" w:rsidR="0031409D" w:rsidRDefault="0031409D" w:rsidP="008B01C8">
            <w:pPr>
              <w:ind w:hanging="108"/>
              <w:jc w:val="center"/>
            </w:pPr>
            <w:r w:rsidRPr="00E16845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AB39" w14:textId="77777777" w:rsidR="0031409D" w:rsidRPr="00833FD1" w:rsidRDefault="0031409D" w:rsidP="008B01C8">
            <w:pPr>
              <w:pStyle w:val="af1"/>
              <w:ind w:hanging="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24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9AA0" w14:textId="77777777" w:rsidR="0031409D" w:rsidRDefault="0031409D" w:rsidP="008B01C8">
            <w:pPr>
              <w:ind w:hanging="108"/>
              <w:jc w:val="center"/>
            </w:pPr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BBC7" w14:textId="77777777" w:rsidR="0031409D" w:rsidRDefault="0031409D" w:rsidP="008B01C8">
            <w:pPr>
              <w:ind w:hanging="108"/>
              <w:jc w:val="center"/>
            </w:pPr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6C77FF" w14:textId="77777777" w:rsidR="0031409D" w:rsidRDefault="0031409D" w:rsidP="008B01C8">
            <w:pPr>
              <w:ind w:hanging="108"/>
              <w:jc w:val="center"/>
            </w:pPr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5CB0A650" w14:textId="77777777" w:rsidTr="008B01C8">
        <w:trPr>
          <w:trHeight w:val="44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30075DA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5E42B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1366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0F5D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А22011А820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3E6B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республиканский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94B1" w14:textId="77777777" w:rsidR="0031409D" w:rsidRDefault="0031409D" w:rsidP="008B01C8">
            <w:pPr>
              <w:ind w:hanging="108"/>
              <w:jc w:val="center"/>
            </w:pPr>
            <w:r w:rsidRPr="00E16845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3406" w14:textId="77777777" w:rsidR="0031409D" w:rsidRPr="003D5DA1" w:rsidRDefault="0031409D" w:rsidP="008B01C8">
            <w:pPr>
              <w:pStyle w:val="af1"/>
              <w:ind w:hanging="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35F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66 368,30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F56" w14:textId="77777777" w:rsidR="0031409D" w:rsidRPr="004F402F" w:rsidRDefault="0031409D" w:rsidP="008B01C8">
            <w:pPr>
              <w:pStyle w:val="af1"/>
              <w:ind w:hanging="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47 242,40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31F6" w14:textId="77777777" w:rsidR="0031409D" w:rsidRPr="004F402F" w:rsidRDefault="0031409D" w:rsidP="008B01C8">
            <w:pPr>
              <w:pStyle w:val="af1"/>
              <w:ind w:hanging="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255 865,5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327B4A" w14:textId="77777777" w:rsidR="0031409D" w:rsidRPr="004F402F" w:rsidRDefault="0031409D" w:rsidP="008B01C8">
            <w:pPr>
              <w:pStyle w:val="af1"/>
              <w:ind w:hanging="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255 865,5</w:t>
            </w:r>
          </w:p>
        </w:tc>
      </w:tr>
      <w:tr w:rsidR="0031409D" w:rsidRPr="00085B08" w14:paraId="43563E16" w14:textId="77777777" w:rsidTr="008B01C8">
        <w:trPr>
          <w:trHeight w:val="448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7FE9427F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8F082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7422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0C13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18EF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местны</w:t>
            </w:r>
            <w:r>
              <w:rPr>
                <w:rFonts w:ascii="Times New Roman" w:hAnsi="Times New Roman"/>
              </w:rPr>
              <w:t>й</w:t>
            </w:r>
            <w:r w:rsidRPr="00085B08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4F1B" w14:textId="77777777" w:rsidR="0031409D" w:rsidRDefault="0031409D" w:rsidP="008B01C8">
            <w:pPr>
              <w:ind w:hanging="108"/>
              <w:jc w:val="center"/>
            </w:pPr>
            <w:r w:rsidRPr="00E16845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A72F" w14:textId="77777777" w:rsidR="0031409D" w:rsidRPr="00833FD1" w:rsidRDefault="0031409D" w:rsidP="008B01C8">
            <w:pPr>
              <w:pStyle w:val="af1"/>
              <w:ind w:hanging="108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624D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90F6" w14:textId="77777777" w:rsidR="0031409D" w:rsidRDefault="0031409D" w:rsidP="008B01C8">
            <w:pPr>
              <w:ind w:hanging="108"/>
              <w:jc w:val="center"/>
            </w:pPr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13DE" w14:textId="77777777" w:rsidR="0031409D" w:rsidRDefault="0031409D" w:rsidP="008B01C8">
            <w:pPr>
              <w:ind w:hanging="108"/>
              <w:jc w:val="center"/>
            </w:pPr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61812" w14:textId="77777777" w:rsidR="0031409D" w:rsidRDefault="0031409D" w:rsidP="008B01C8">
            <w:pPr>
              <w:ind w:hanging="108"/>
              <w:jc w:val="center"/>
            </w:pPr>
            <w:r w:rsidRPr="00F624D4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074AAF89" w14:textId="77777777" w:rsidTr="008B01C8">
        <w:trPr>
          <w:trHeight w:val="448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9899C6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1B38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0876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7DE4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8AAA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78E5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BA91" w14:textId="77777777" w:rsidR="0031409D" w:rsidRPr="005E49FB" w:rsidRDefault="0031409D" w:rsidP="008B01C8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5E49FB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A30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810CAF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882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FC037D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DE3D7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FC037D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31409D" w:rsidRPr="00085B08" w14:paraId="31417CBC" w14:textId="77777777" w:rsidTr="008B01C8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DB22" w14:textId="77777777" w:rsidR="0031409D" w:rsidRPr="000459C8" w:rsidRDefault="0031409D" w:rsidP="008B01C8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</w:rPr>
              <w:t>Мероприятие 1.6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8250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жилищных сертификатов детям-сиротам и детям, оставшимся без попечения родителей, лицам из их числа на приобретение в собственность жилого помещения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2488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5DB5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BC9A" w14:textId="77777777" w:rsidR="0031409D" w:rsidRPr="00922F46" w:rsidRDefault="0031409D" w:rsidP="008B01C8">
            <w:pPr>
              <w:rPr>
                <w:rFonts w:ascii="Times New Roman" w:hAnsi="Times New Roman"/>
                <w:b/>
              </w:rPr>
            </w:pPr>
            <w:r w:rsidRPr="00922F4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1D3D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34 946, 34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76F7" w14:textId="77777777" w:rsidR="0031409D" w:rsidRPr="005A35F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5FF">
              <w:rPr>
                <w:rFonts w:ascii="Times New Roman" w:hAnsi="Times New Roman" w:cs="Times New Roman"/>
              </w:rPr>
              <w:t>66 368,30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B858" w14:textId="77777777" w:rsidR="0031409D" w:rsidRPr="00B91DC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DC7">
              <w:rPr>
                <w:rFonts w:ascii="Times New Roman" w:hAnsi="Times New Roman" w:cs="Times New Roman"/>
                <w:color w:val="000000"/>
              </w:rPr>
              <w:t>47 242,40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0745" w14:textId="77777777" w:rsidR="0031409D" w:rsidRPr="00B91DC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DC7">
              <w:rPr>
                <w:rFonts w:ascii="Times New Roman" w:hAnsi="Times New Roman" w:cs="Times New Roman"/>
                <w:color w:val="000000"/>
              </w:rPr>
              <w:t>255 865,5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6D336" w14:textId="77777777" w:rsidR="0031409D" w:rsidRPr="00B91DC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DC7">
              <w:rPr>
                <w:rFonts w:ascii="Times New Roman" w:hAnsi="Times New Roman" w:cs="Times New Roman"/>
                <w:color w:val="000000"/>
              </w:rPr>
              <w:t>255 865,5</w:t>
            </w:r>
          </w:p>
        </w:tc>
      </w:tr>
      <w:tr w:rsidR="0031409D" w:rsidRPr="00085B08" w14:paraId="44F1F407" w14:textId="77777777" w:rsidTr="008B01C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0207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9632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B2DC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92B0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5203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2264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4659" w14:textId="77777777" w:rsidR="0031409D" w:rsidRPr="005A35FF" w:rsidRDefault="0031409D" w:rsidP="008B01C8">
            <w:pPr>
              <w:ind w:hanging="108"/>
              <w:jc w:val="center"/>
              <w:rPr>
                <w:rFonts w:ascii="Times New Roman" w:hAnsi="Times New Roman"/>
              </w:rPr>
            </w:pPr>
            <w:r w:rsidRPr="005A35FF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8D03" w14:textId="77777777" w:rsidR="0031409D" w:rsidRPr="00B91DC7" w:rsidRDefault="0031409D" w:rsidP="008B01C8">
            <w:pPr>
              <w:ind w:hanging="108"/>
              <w:jc w:val="center"/>
            </w:pPr>
            <w:r w:rsidRPr="00B91DC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8D45" w14:textId="77777777" w:rsidR="0031409D" w:rsidRPr="00B91DC7" w:rsidRDefault="0031409D" w:rsidP="008B01C8">
            <w:pPr>
              <w:ind w:hanging="108"/>
              <w:jc w:val="center"/>
            </w:pPr>
            <w:r w:rsidRPr="00B91DC7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98076" w14:textId="77777777" w:rsidR="0031409D" w:rsidRPr="00B91DC7" w:rsidRDefault="0031409D" w:rsidP="008B01C8">
            <w:pPr>
              <w:ind w:hanging="108"/>
              <w:jc w:val="center"/>
            </w:pPr>
            <w:r w:rsidRPr="00B91DC7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31409D" w:rsidRPr="00085B08" w14:paraId="598988F2" w14:textId="77777777" w:rsidTr="008B01C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7D1F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DA2A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572C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0BA1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22011А820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CE65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C74B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34 946, 34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07B" w14:textId="77777777" w:rsidR="0031409D" w:rsidRPr="005A35FF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35FF">
              <w:rPr>
                <w:rFonts w:ascii="Times New Roman" w:hAnsi="Times New Roman" w:cs="Times New Roman"/>
              </w:rPr>
              <w:t>66 368,30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360F" w14:textId="77777777" w:rsidR="0031409D" w:rsidRPr="00B91DC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DC7">
              <w:rPr>
                <w:rFonts w:ascii="Times New Roman" w:hAnsi="Times New Roman" w:cs="Times New Roman"/>
                <w:color w:val="000000"/>
              </w:rPr>
              <w:t>47 242,40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99D8" w14:textId="77777777" w:rsidR="0031409D" w:rsidRPr="00B91DC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DC7">
              <w:rPr>
                <w:rFonts w:ascii="Times New Roman" w:hAnsi="Times New Roman" w:cs="Times New Roman"/>
                <w:color w:val="000000"/>
              </w:rPr>
              <w:t>255 865,5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48B662" w14:textId="77777777" w:rsidR="0031409D" w:rsidRPr="00B91DC7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1DC7">
              <w:rPr>
                <w:rFonts w:ascii="Times New Roman" w:hAnsi="Times New Roman" w:cs="Times New Roman"/>
                <w:color w:val="000000"/>
              </w:rPr>
              <w:t>255 865,5</w:t>
            </w:r>
          </w:p>
        </w:tc>
      </w:tr>
      <w:tr w:rsidR="0031409D" w:rsidRPr="00085B08" w14:paraId="5BA6518E" w14:textId="77777777" w:rsidTr="008B01C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805D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1819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4648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11C5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95B2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местны</w:t>
            </w:r>
            <w:r>
              <w:rPr>
                <w:rFonts w:ascii="Times New Roman" w:hAnsi="Times New Roman"/>
              </w:rPr>
              <w:t>й</w:t>
            </w:r>
            <w:r w:rsidRPr="00085B08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B36B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DCF9" w14:textId="77777777" w:rsidR="0031409D" w:rsidRPr="005A35FF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5A35FF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12C7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195D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EB9B0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</w:tr>
      <w:tr w:rsidR="0031409D" w:rsidRPr="00085B08" w14:paraId="129AB0B2" w14:textId="77777777" w:rsidTr="008B01C8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8C68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20C3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AE68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B641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B9B8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CD70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377156">
              <w:rPr>
                <w:rFonts w:ascii="Times New Roman" w:hAnsi="Times New Roman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3CCC" w14:textId="77777777" w:rsidR="0031409D" w:rsidRPr="005A35FF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5A35FF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25E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5C32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EC14F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0,0</w:t>
            </w:r>
          </w:p>
        </w:tc>
      </w:tr>
      <w:tr w:rsidR="0031409D" w:rsidRPr="00085B08" w14:paraId="080F4813" w14:textId="77777777" w:rsidTr="008B01C8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794A98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F9051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Бюджетные инвестиции на приобретение объектов недвижимого имущества в государственную (муниципальную) собственность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713C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D61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D6A8" w14:textId="77777777" w:rsidR="0031409D" w:rsidRPr="00922F46" w:rsidRDefault="0031409D" w:rsidP="008B01C8">
            <w:pPr>
              <w:rPr>
                <w:rFonts w:ascii="Times New Roman" w:hAnsi="Times New Roman"/>
                <w:b/>
              </w:rPr>
            </w:pPr>
            <w:r w:rsidRPr="00922F4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A925" w14:textId="77777777" w:rsidR="0031409D" w:rsidRDefault="0031409D" w:rsidP="008B01C8">
            <w:pPr>
              <w:ind w:hanging="108"/>
              <w:jc w:val="center"/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E089" w14:textId="77777777" w:rsidR="0031409D" w:rsidRPr="00C71A96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18 445,05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B76B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10 146,51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0EF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71 025,57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77B3B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71 025,57</w:t>
            </w:r>
          </w:p>
        </w:tc>
      </w:tr>
      <w:tr w:rsidR="0031409D" w:rsidRPr="00085B08" w14:paraId="118034EF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4D4CB8E0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D3727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9B78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55A9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1307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DD30" w14:textId="77777777" w:rsidR="0031409D" w:rsidRDefault="0031409D" w:rsidP="008B01C8">
            <w:pPr>
              <w:ind w:hanging="108"/>
              <w:jc w:val="center"/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F22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2F91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9CF3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9F6DB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2AEB09F8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7E7B7496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48E6F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208D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8E19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22011А820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3CDC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8D59" w14:textId="77777777" w:rsidR="0031409D" w:rsidRDefault="0031409D" w:rsidP="008B01C8">
            <w:pPr>
              <w:ind w:hanging="108"/>
              <w:jc w:val="center"/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8FD6" w14:textId="77777777" w:rsidR="0031409D" w:rsidRPr="00C71A96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  <w:lang w:val="en-US"/>
              </w:rPr>
            </w:pPr>
            <w:r w:rsidRPr="00F668F5">
              <w:rPr>
                <w:rFonts w:ascii="Times New Roman" w:hAnsi="Times New Roman"/>
                <w:color w:val="000000"/>
                <w:szCs w:val="26"/>
              </w:rPr>
              <w:t>18 445,05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CBFF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10 146,51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EBE0" w14:textId="77777777" w:rsidR="0031409D" w:rsidRDefault="0031409D" w:rsidP="008B01C8">
            <w:pPr>
              <w:jc w:val="center"/>
            </w:pPr>
            <w:r w:rsidRPr="00BD6082">
              <w:rPr>
                <w:rFonts w:ascii="Times New Roman" w:hAnsi="Times New Roman"/>
                <w:color w:val="000000"/>
                <w:szCs w:val="26"/>
              </w:rPr>
              <w:t>71 025,57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1BC22" w14:textId="77777777" w:rsidR="0031409D" w:rsidRDefault="0031409D" w:rsidP="008B01C8">
            <w:pPr>
              <w:jc w:val="center"/>
            </w:pPr>
            <w:r w:rsidRPr="00BD6082">
              <w:rPr>
                <w:rFonts w:ascii="Times New Roman" w:hAnsi="Times New Roman"/>
                <w:color w:val="000000"/>
                <w:szCs w:val="26"/>
              </w:rPr>
              <w:t>71 025,57</w:t>
            </w:r>
          </w:p>
        </w:tc>
      </w:tr>
      <w:tr w:rsidR="0031409D" w:rsidRPr="00085B08" w14:paraId="6206BD4B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15EA299E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B408E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5D3C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6B83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5A93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местны</w:t>
            </w:r>
            <w:r>
              <w:rPr>
                <w:rFonts w:ascii="Times New Roman" w:hAnsi="Times New Roman"/>
              </w:rPr>
              <w:t>й</w:t>
            </w:r>
            <w:r w:rsidRPr="00085B08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BF60" w14:textId="77777777" w:rsidR="0031409D" w:rsidRDefault="0031409D" w:rsidP="008B01C8">
            <w:pPr>
              <w:ind w:hanging="108"/>
              <w:jc w:val="center"/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9707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9028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133D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2FAA6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5633FA1D" w14:textId="77777777" w:rsidTr="008B01C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798E45A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1F11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CF3A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CE3E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0933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9D9" w14:textId="77777777" w:rsidR="0031409D" w:rsidRDefault="0031409D" w:rsidP="008B01C8">
            <w:pPr>
              <w:ind w:hanging="108"/>
              <w:jc w:val="center"/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AF3F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CFA4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928F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833278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24B7C969" w14:textId="77777777" w:rsidTr="008B01C8"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230F002E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86AFCB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25E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C61F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646A" w14:textId="77777777" w:rsidR="0031409D" w:rsidRPr="006A31CA" w:rsidRDefault="0031409D" w:rsidP="008B01C8">
            <w:pPr>
              <w:rPr>
                <w:rFonts w:ascii="Times New Roman" w:hAnsi="Times New Roman"/>
                <w:b/>
              </w:rPr>
            </w:pPr>
            <w:r w:rsidRPr="006A31C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DF1E" w14:textId="77777777" w:rsidR="0031409D" w:rsidRDefault="0031409D" w:rsidP="008B01C8">
            <w:pPr>
              <w:ind w:hanging="108"/>
              <w:jc w:val="center"/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6CF9" w14:textId="77777777" w:rsidR="0031409D" w:rsidRPr="00F668F5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  <w:lang w:val="en-US"/>
              </w:rPr>
            </w:pPr>
            <w:r w:rsidRPr="00F668F5">
              <w:rPr>
                <w:rFonts w:ascii="Times New Roman" w:hAnsi="Times New Roman"/>
              </w:rPr>
              <w:t>18 445,05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5597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10 146,51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401E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71 025,57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7BCEE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71 025,57</w:t>
            </w:r>
          </w:p>
        </w:tc>
      </w:tr>
      <w:tr w:rsidR="0031409D" w:rsidRPr="00085B08" w14:paraId="2353C3DD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9B6778B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4E464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A273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F29E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4CE5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E18D" w14:textId="77777777" w:rsidR="0031409D" w:rsidRDefault="0031409D" w:rsidP="008B01C8">
            <w:pPr>
              <w:ind w:hanging="108"/>
              <w:jc w:val="center"/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E1E0" w14:textId="77777777" w:rsidR="0031409D" w:rsidRPr="00F668F5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766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904D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78EF2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445CCE9F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5F8DC921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9DAA4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B5BF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3701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22011А820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FA4E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4D1D" w14:textId="77777777" w:rsidR="0031409D" w:rsidRDefault="0031409D" w:rsidP="008B01C8">
            <w:pPr>
              <w:ind w:hanging="108"/>
              <w:jc w:val="center"/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3603" w14:textId="77777777" w:rsidR="0031409D" w:rsidRPr="00F668F5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  <w:lang w:val="en-US"/>
              </w:rPr>
            </w:pPr>
            <w:r w:rsidRPr="00F668F5">
              <w:rPr>
                <w:rFonts w:ascii="Times New Roman" w:hAnsi="Times New Roman"/>
              </w:rPr>
              <w:t>18 445,05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012F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10 146,51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37B8" w14:textId="77777777" w:rsidR="0031409D" w:rsidRDefault="0031409D" w:rsidP="008B01C8">
            <w:pPr>
              <w:jc w:val="center"/>
            </w:pPr>
            <w:r w:rsidRPr="00BD6082">
              <w:rPr>
                <w:rFonts w:ascii="Times New Roman" w:hAnsi="Times New Roman"/>
                <w:color w:val="000000"/>
                <w:szCs w:val="26"/>
              </w:rPr>
              <w:t>71 025,57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79145" w14:textId="77777777" w:rsidR="0031409D" w:rsidRDefault="0031409D" w:rsidP="008B01C8">
            <w:pPr>
              <w:jc w:val="center"/>
            </w:pPr>
            <w:r w:rsidRPr="00BD6082">
              <w:rPr>
                <w:rFonts w:ascii="Times New Roman" w:hAnsi="Times New Roman"/>
                <w:color w:val="000000"/>
                <w:szCs w:val="26"/>
              </w:rPr>
              <w:t>71 025,57</w:t>
            </w:r>
          </w:p>
        </w:tc>
      </w:tr>
      <w:tr w:rsidR="0031409D" w:rsidRPr="00085B08" w14:paraId="430D56F9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76F7956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EAE56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7C4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31D3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73DF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местны</w:t>
            </w:r>
            <w:r>
              <w:rPr>
                <w:rFonts w:ascii="Times New Roman" w:hAnsi="Times New Roman"/>
              </w:rPr>
              <w:t>й</w:t>
            </w:r>
            <w:r w:rsidRPr="00085B08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148A" w14:textId="77777777" w:rsidR="0031409D" w:rsidRDefault="0031409D" w:rsidP="008B01C8">
            <w:pPr>
              <w:ind w:hanging="108"/>
              <w:jc w:val="center"/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ECDD" w14:textId="77777777" w:rsidR="0031409D" w:rsidRPr="00F668F5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C85A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E61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74487A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45EA7502" w14:textId="77777777" w:rsidTr="008B01C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CE6299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871D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1D02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956A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EC7B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16E2" w14:textId="77777777" w:rsidR="0031409D" w:rsidRDefault="0031409D" w:rsidP="008B01C8">
            <w:pPr>
              <w:ind w:hanging="108"/>
              <w:jc w:val="center"/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9AAB" w14:textId="77777777" w:rsidR="0031409D" w:rsidRPr="00F668F5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5F4B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C3E5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F70793" w14:textId="77777777" w:rsidR="0031409D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CA0D17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42037C4E" w14:textId="77777777" w:rsidTr="008B01C8"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4E97A910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1.9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3DB4C3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жилыми помещениями детей-сирот и детей, оставшихся без попечения родителей, лиц из их числа по договорам найма специализированных жилых помещений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7088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0D7E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4675" w14:textId="77777777" w:rsidR="0031409D" w:rsidRPr="006A31CA" w:rsidRDefault="0031409D" w:rsidP="008B01C8">
            <w:pPr>
              <w:rPr>
                <w:rFonts w:ascii="Times New Roman" w:hAnsi="Times New Roman"/>
                <w:b/>
              </w:rPr>
            </w:pPr>
            <w:r w:rsidRPr="006A31C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CC5F" w14:textId="77777777" w:rsidR="0031409D" w:rsidRDefault="0031409D" w:rsidP="008B01C8">
            <w:pPr>
              <w:ind w:hanging="108"/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387F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7 871,23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2DC2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7293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D03810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731F1F4F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1AC4828C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0EFE6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4FDB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3D6D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79A1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F937" w14:textId="77777777" w:rsidR="0031409D" w:rsidRDefault="0031409D" w:rsidP="008B01C8">
            <w:pPr>
              <w:ind w:hanging="108"/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AA1D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7 792,52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1366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315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5B6ADA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51124DC4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C010C0B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7BCAB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A837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1362" w14:textId="77777777" w:rsidR="0031409D" w:rsidRPr="00D73D2B" w:rsidRDefault="0031409D" w:rsidP="008B01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 2201</w:t>
            </w:r>
            <w:r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626D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8E8" w14:textId="77777777" w:rsidR="0031409D" w:rsidRDefault="0031409D" w:rsidP="008B01C8">
            <w:pPr>
              <w:ind w:hanging="108"/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E91E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FFC2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A9D7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57A50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3E097DFF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463E3809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89752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0DC3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DE0A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E432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местны</w:t>
            </w:r>
            <w:r>
              <w:rPr>
                <w:rFonts w:ascii="Times New Roman" w:hAnsi="Times New Roman"/>
              </w:rPr>
              <w:t>й</w:t>
            </w:r>
            <w:r w:rsidRPr="00085B08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45B5" w14:textId="77777777" w:rsidR="0031409D" w:rsidRDefault="0031409D" w:rsidP="008B01C8">
            <w:pPr>
              <w:ind w:hanging="108"/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E7AD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B729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638D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C41940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3A389573" w14:textId="77777777" w:rsidTr="008B01C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D337FFF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23BF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FC27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2CA0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C267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FD0" w14:textId="77777777" w:rsidR="0031409D" w:rsidRDefault="0031409D" w:rsidP="008B01C8">
            <w:pPr>
              <w:ind w:hanging="108"/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5298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8EBA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32A2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D4727A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591FF39E" w14:textId="77777777" w:rsidTr="008B01C8">
        <w:trPr>
          <w:trHeight w:val="37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27CA4288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F668F5">
              <w:rPr>
                <w:rFonts w:ascii="Times New Roman" w:hAnsi="Times New Roman"/>
              </w:rPr>
              <w:t>Мероприятие</w:t>
            </w:r>
            <w:r>
              <w:rPr>
                <w:rFonts w:ascii="Times New Roman" w:hAnsi="Times New Roman"/>
              </w:rPr>
              <w:t xml:space="preserve"> 2.0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672883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благоустройства и развития территорий администрации Чебоксарского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D98C" w14:textId="77777777" w:rsidR="0031409D" w:rsidRPr="00F668F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F668F5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8CEE" w14:textId="77777777" w:rsidR="0031409D" w:rsidRPr="00F668F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F668F5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3B5D" w14:textId="77777777" w:rsidR="0031409D" w:rsidRPr="00F668F5" w:rsidRDefault="0031409D" w:rsidP="008B01C8">
            <w:pPr>
              <w:rPr>
                <w:rFonts w:ascii="Times New Roman" w:hAnsi="Times New Roman"/>
              </w:rPr>
            </w:pPr>
            <w:r w:rsidRPr="00F668F5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1B66" w14:textId="77777777" w:rsidR="0031409D" w:rsidRPr="00F668F5" w:rsidRDefault="0031409D" w:rsidP="008B01C8">
            <w:pPr>
              <w:ind w:hanging="108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163D" w14:textId="77777777" w:rsidR="0031409D" w:rsidRPr="00F668F5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7 871,23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D124" w14:textId="77777777" w:rsidR="0031409D" w:rsidRPr="00F668F5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27A5" w14:textId="77777777" w:rsidR="0031409D" w:rsidRPr="00F668F5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6CF69" w14:textId="77777777" w:rsidR="0031409D" w:rsidRPr="00F668F5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</w:tr>
      <w:tr w:rsidR="0031409D" w:rsidRPr="00085B08" w14:paraId="536A2180" w14:textId="77777777" w:rsidTr="008B01C8">
        <w:trPr>
          <w:trHeight w:val="37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9D1D3A2" w14:textId="77777777" w:rsidR="0031409D" w:rsidRPr="00F668F5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B0C285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4BE6" w14:textId="77777777" w:rsidR="0031409D" w:rsidRPr="00F668F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F668F5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7965" w14:textId="77777777" w:rsidR="0031409D" w:rsidRPr="00F668F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F668F5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CC11" w14:textId="77777777" w:rsidR="0031409D" w:rsidRPr="00F668F5" w:rsidRDefault="0031409D" w:rsidP="008B01C8">
            <w:pPr>
              <w:rPr>
                <w:rFonts w:ascii="Times New Roman" w:hAnsi="Times New Roman"/>
              </w:rPr>
            </w:pPr>
            <w:r w:rsidRPr="00F668F5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0BD" w14:textId="77777777" w:rsidR="0031409D" w:rsidRPr="00F668F5" w:rsidRDefault="0031409D" w:rsidP="008B01C8">
            <w:pPr>
              <w:ind w:hanging="108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C753" w14:textId="77777777" w:rsidR="0031409D" w:rsidRPr="00F668F5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7 792,52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DF2" w14:textId="77777777" w:rsidR="0031409D" w:rsidRPr="00F668F5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21A" w14:textId="77777777" w:rsidR="0031409D" w:rsidRPr="00F668F5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7B2C95" w14:textId="77777777" w:rsidR="0031409D" w:rsidRPr="00F668F5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</w:tr>
      <w:tr w:rsidR="0031409D" w:rsidRPr="00085B08" w14:paraId="1559EA41" w14:textId="77777777" w:rsidTr="008B01C8">
        <w:trPr>
          <w:trHeight w:val="37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9940F62" w14:textId="77777777" w:rsidR="0031409D" w:rsidRPr="00F668F5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EDAF3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6688" w14:textId="77777777" w:rsidR="0031409D" w:rsidRPr="00F668F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F668F5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4977" w14:textId="77777777" w:rsidR="0031409D" w:rsidRPr="00F668F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F668F5">
              <w:rPr>
                <w:rFonts w:ascii="Times New Roman" w:hAnsi="Times New Roman"/>
              </w:rPr>
              <w:t>А 2201R0820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672C" w14:textId="77777777" w:rsidR="0031409D" w:rsidRPr="00F668F5" w:rsidRDefault="0031409D" w:rsidP="008B01C8">
            <w:pPr>
              <w:rPr>
                <w:rFonts w:ascii="Times New Roman" w:hAnsi="Times New Roman"/>
              </w:rPr>
            </w:pPr>
            <w:r w:rsidRPr="00F668F5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D016" w14:textId="77777777" w:rsidR="0031409D" w:rsidRPr="00F668F5" w:rsidRDefault="0031409D" w:rsidP="008B01C8">
            <w:pPr>
              <w:ind w:hanging="108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B250" w14:textId="77777777" w:rsidR="0031409D" w:rsidRPr="00F668F5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78,71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6421" w14:textId="77777777" w:rsidR="0031409D" w:rsidRPr="00F668F5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2141" w14:textId="77777777" w:rsidR="0031409D" w:rsidRPr="00F668F5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B773B" w14:textId="77777777" w:rsidR="0031409D" w:rsidRPr="00F668F5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</w:tr>
      <w:tr w:rsidR="0031409D" w:rsidRPr="00085B08" w14:paraId="1E6EE753" w14:textId="77777777" w:rsidTr="008B01C8">
        <w:trPr>
          <w:trHeight w:val="376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57C6E98" w14:textId="77777777" w:rsidR="0031409D" w:rsidRPr="00F668F5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B92CA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137E" w14:textId="77777777" w:rsidR="0031409D" w:rsidRPr="00F668F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F668F5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A6E3" w14:textId="77777777" w:rsidR="0031409D" w:rsidRPr="00F668F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F668F5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2256" w14:textId="77777777" w:rsidR="0031409D" w:rsidRPr="00F668F5" w:rsidRDefault="0031409D" w:rsidP="008B01C8">
            <w:pPr>
              <w:rPr>
                <w:rFonts w:ascii="Times New Roman" w:hAnsi="Times New Roman"/>
              </w:rPr>
            </w:pPr>
            <w:r w:rsidRPr="00F668F5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2F35" w14:textId="77777777" w:rsidR="0031409D" w:rsidRPr="00F668F5" w:rsidRDefault="0031409D" w:rsidP="008B01C8">
            <w:pPr>
              <w:ind w:hanging="108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E8A9" w14:textId="77777777" w:rsidR="0031409D" w:rsidRPr="00F668F5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E28" w14:textId="77777777" w:rsidR="0031409D" w:rsidRPr="00F668F5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F84E" w14:textId="77777777" w:rsidR="0031409D" w:rsidRPr="00F668F5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37EA8" w14:textId="77777777" w:rsidR="0031409D" w:rsidRPr="00F668F5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</w:tr>
      <w:tr w:rsidR="0031409D" w:rsidRPr="00085B08" w14:paraId="0C786D95" w14:textId="77777777" w:rsidTr="008B01C8">
        <w:trPr>
          <w:trHeight w:val="376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AD0B09" w14:textId="77777777" w:rsidR="0031409D" w:rsidRPr="00F668F5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0E5E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0B88" w14:textId="77777777" w:rsidR="0031409D" w:rsidRPr="00F668F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F668F5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304" w14:textId="77777777" w:rsidR="0031409D" w:rsidRPr="00F668F5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F668F5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56E" w14:textId="77777777" w:rsidR="0031409D" w:rsidRPr="00F668F5" w:rsidRDefault="0031409D" w:rsidP="008B01C8">
            <w:pPr>
              <w:rPr>
                <w:rFonts w:ascii="Times New Roman" w:hAnsi="Times New Roman"/>
              </w:rPr>
            </w:pPr>
            <w:r w:rsidRPr="00F668F5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308D" w14:textId="77777777" w:rsidR="0031409D" w:rsidRPr="00F668F5" w:rsidRDefault="0031409D" w:rsidP="008B01C8">
            <w:pPr>
              <w:ind w:hanging="108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3E8E" w14:textId="77777777" w:rsidR="0031409D" w:rsidRPr="00F668F5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A34D" w14:textId="77777777" w:rsidR="0031409D" w:rsidRPr="00F668F5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B961" w14:textId="77777777" w:rsidR="0031409D" w:rsidRPr="00F668F5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2BA79" w14:textId="77777777" w:rsidR="0031409D" w:rsidRPr="00F668F5" w:rsidRDefault="0031409D" w:rsidP="008B01C8">
            <w:pPr>
              <w:rPr>
                <w:rFonts w:ascii="Times New Roman" w:hAnsi="Times New Roman"/>
                <w:color w:val="000000"/>
                <w:szCs w:val="26"/>
              </w:rPr>
            </w:pPr>
            <w:r w:rsidRPr="00F668F5">
              <w:rPr>
                <w:rFonts w:ascii="Times New Roman" w:hAnsi="Times New Roman"/>
              </w:rPr>
              <w:t>0,00</w:t>
            </w:r>
          </w:p>
        </w:tc>
      </w:tr>
      <w:tr w:rsidR="0031409D" w:rsidRPr="00085B08" w14:paraId="667141B5" w14:textId="77777777" w:rsidTr="008B01C8"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03109465" w14:textId="77777777" w:rsidR="0031409D" w:rsidRPr="00067057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19A110" w14:textId="77777777" w:rsidR="0031409D" w:rsidRPr="00F91825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A966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7C94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2165" w14:textId="77777777" w:rsidR="0031409D" w:rsidRPr="006A31CA" w:rsidRDefault="0031409D" w:rsidP="008B01C8">
            <w:pPr>
              <w:rPr>
                <w:rFonts w:ascii="Times New Roman" w:hAnsi="Times New Roman"/>
                <w:b/>
              </w:rPr>
            </w:pPr>
            <w:r w:rsidRPr="006A31C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DB43" w14:textId="77777777" w:rsidR="0031409D" w:rsidRDefault="0031409D" w:rsidP="008B01C8">
            <w:pPr>
              <w:ind w:hanging="108"/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5C54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7 871,23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C4D3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C957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1DDA8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04F67C99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1F2A821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8B8A0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CCA2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3C17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2501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91BA" w14:textId="77777777" w:rsidR="0031409D" w:rsidRDefault="0031409D" w:rsidP="008B01C8">
            <w:pPr>
              <w:ind w:hanging="108"/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316F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7 792,52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740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153B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F5040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0FDB0272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7F16A8C9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6117F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ECF6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5935" w14:textId="77777777" w:rsidR="0031409D" w:rsidRPr="00D73D2B" w:rsidRDefault="0031409D" w:rsidP="008B01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 2201</w:t>
            </w:r>
            <w:r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16CE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A6E" w14:textId="77777777" w:rsidR="0031409D" w:rsidRDefault="0031409D" w:rsidP="008B01C8">
            <w:pPr>
              <w:ind w:hanging="108"/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2D46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C2ED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E6ED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DC9FF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6A21F2E3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5FF99BD7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C6B70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37A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3D94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CCA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местны</w:t>
            </w:r>
            <w:r>
              <w:rPr>
                <w:rFonts w:ascii="Times New Roman" w:hAnsi="Times New Roman"/>
              </w:rPr>
              <w:t>й</w:t>
            </w:r>
            <w:r w:rsidRPr="00085B08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79CC" w14:textId="77777777" w:rsidR="0031409D" w:rsidRDefault="0031409D" w:rsidP="008B01C8">
            <w:pPr>
              <w:ind w:hanging="108"/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7956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C1F7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05F5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74710F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53C17513" w14:textId="77777777" w:rsidTr="008B01C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36FCF46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7DFB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DFF3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37FC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75B3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FB84" w14:textId="77777777" w:rsidR="0031409D" w:rsidRDefault="0031409D" w:rsidP="008B01C8">
            <w:pPr>
              <w:ind w:hanging="108"/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63A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8B1D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D50B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FC410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7C7F0504" w14:textId="77777777" w:rsidTr="008B01C8"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3FB53CE2" w14:textId="77777777" w:rsidR="0031409D" w:rsidRPr="00067057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ED81EB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Охрана семьи и детства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E9B8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E70C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A1D5" w14:textId="77777777" w:rsidR="0031409D" w:rsidRPr="006A31CA" w:rsidRDefault="0031409D" w:rsidP="008B01C8">
            <w:pPr>
              <w:rPr>
                <w:rFonts w:ascii="Times New Roman" w:hAnsi="Times New Roman"/>
                <w:b/>
              </w:rPr>
            </w:pPr>
            <w:r w:rsidRPr="006A31C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51F4" w14:textId="77777777" w:rsidR="0031409D" w:rsidRDefault="0031409D" w:rsidP="008B01C8">
            <w:pPr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D4DC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7 871,23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BFE1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1146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B920E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35DBCFFA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FF053CE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BC84C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E9DE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D6D1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02CB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EAAE" w14:textId="77777777" w:rsidR="0031409D" w:rsidRDefault="0031409D" w:rsidP="008B01C8">
            <w:pPr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F33F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7 792,52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9027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00F5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F9A36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6AF9293A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4CC672CD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EF929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A02A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847" w14:textId="77777777" w:rsidR="0031409D" w:rsidRPr="00D73D2B" w:rsidRDefault="0031409D" w:rsidP="008B01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 2201</w:t>
            </w:r>
            <w:r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80A5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26A9" w14:textId="77777777" w:rsidR="0031409D" w:rsidRDefault="0031409D" w:rsidP="008B01C8">
            <w:pPr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10D0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D94D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B5D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1A810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0E6F927A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73AF97D8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12A63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E79D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4F19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3C7D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местны</w:t>
            </w:r>
            <w:r>
              <w:rPr>
                <w:rFonts w:ascii="Times New Roman" w:hAnsi="Times New Roman"/>
              </w:rPr>
              <w:t>й</w:t>
            </w:r>
            <w:r w:rsidRPr="00085B08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490C" w14:textId="77777777" w:rsidR="0031409D" w:rsidRDefault="0031409D" w:rsidP="008B01C8">
            <w:pPr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2FB2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8D70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F05C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DB7C3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60EA15B1" w14:textId="77777777" w:rsidTr="008B01C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953159B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B97F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FCFB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D35E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A11A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4820" w14:textId="77777777" w:rsidR="0031409D" w:rsidRDefault="0031409D" w:rsidP="008B01C8">
            <w:pPr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B9C1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21EB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F124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09B177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2587B6AE" w14:textId="77777777" w:rsidTr="008B01C8"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0F4F240F" w14:textId="77777777" w:rsidR="0031409D" w:rsidRPr="00F91825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27177B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C72F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5FCA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C332" w14:textId="77777777" w:rsidR="0031409D" w:rsidRPr="006A31CA" w:rsidRDefault="0031409D" w:rsidP="008B01C8">
            <w:pPr>
              <w:rPr>
                <w:rFonts w:ascii="Times New Roman" w:hAnsi="Times New Roman"/>
                <w:b/>
              </w:rPr>
            </w:pPr>
            <w:r w:rsidRPr="006A31C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FD8D" w14:textId="77777777" w:rsidR="0031409D" w:rsidRDefault="0031409D" w:rsidP="008B01C8">
            <w:pPr>
              <w:tabs>
                <w:tab w:val="left" w:pos="0"/>
              </w:tabs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E065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7 871,23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1D2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28CB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72D5FA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7711C703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62780966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D863E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97C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664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0D31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FC2C" w14:textId="77777777" w:rsidR="0031409D" w:rsidRDefault="0031409D" w:rsidP="008B01C8">
            <w:pPr>
              <w:tabs>
                <w:tab w:val="left" w:pos="0"/>
              </w:tabs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08FD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7 792,52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A60F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403F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57B6EF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62B40023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00CB647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982C3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277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306" w14:textId="77777777" w:rsidR="0031409D" w:rsidRPr="00D73D2B" w:rsidRDefault="0031409D" w:rsidP="008B01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 2201</w:t>
            </w:r>
            <w:r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B2DB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680E" w14:textId="77777777" w:rsidR="0031409D" w:rsidRDefault="0031409D" w:rsidP="008B01C8">
            <w:pPr>
              <w:tabs>
                <w:tab w:val="left" w:pos="0"/>
              </w:tabs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BB87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E6BC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9915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5A8BDA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61E39F2D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E7625AB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FDAA1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0D3B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9DC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B647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местны</w:t>
            </w:r>
            <w:r>
              <w:rPr>
                <w:rFonts w:ascii="Times New Roman" w:hAnsi="Times New Roman"/>
              </w:rPr>
              <w:t>й</w:t>
            </w:r>
            <w:r w:rsidRPr="00085B08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94F6" w14:textId="77777777" w:rsidR="0031409D" w:rsidRDefault="0031409D" w:rsidP="008B01C8">
            <w:pPr>
              <w:tabs>
                <w:tab w:val="left" w:pos="0"/>
              </w:tabs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9309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88CC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F3B8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DAC30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5795AA00" w14:textId="77777777" w:rsidTr="008B01C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45E7735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1BD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8AB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AF60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B50A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1F31" w14:textId="77777777" w:rsidR="0031409D" w:rsidRDefault="0031409D" w:rsidP="008B01C8">
            <w:pPr>
              <w:ind w:hanging="108"/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D7A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B9FC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04BC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E9ACD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45B45242" w14:textId="77777777" w:rsidTr="008B01C8"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14:paraId="23A7A1D6" w14:textId="77777777" w:rsidR="0031409D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F84E6E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Субсидии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(Обеспечены жилыми помещениями дети-сироты и дети, оставшиеся без попечения родителей, лица из числа детей-сирот и детей, оставшихся без попечения родителей)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BAF1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4F19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379E" w14:textId="77777777" w:rsidR="0031409D" w:rsidRPr="006A31CA" w:rsidRDefault="0031409D" w:rsidP="008B01C8">
            <w:pPr>
              <w:rPr>
                <w:rFonts w:ascii="Times New Roman" w:hAnsi="Times New Roman"/>
                <w:b/>
              </w:rPr>
            </w:pPr>
            <w:r w:rsidRPr="006A31C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7CF5" w14:textId="77777777" w:rsidR="0031409D" w:rsidRDefault="0031409D" w:rsidP="008B01C8">
            <w:pPr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88FD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BB609B">
              <w:rPr>
                <w:rFonts w:ascii="Times New Roman" w:hAnsi="Times New Roman"/>
                <w:color w:val="000000"/>
                <w:szCs w:val="26"/>
              </w:rPr>
              <w:t>7 792,52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1E69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8D71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60615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56E150C3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31C486EB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8B026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8649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683F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2EE5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0AB1" w14:textId="77777777" w:rsidR="0031409D" w:rsidRDefault="0031409D" w:rsidP="008B01C8">
            <w:pPr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F9C0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7 792,52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FF3C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7B62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134F98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2375ECB7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1CE41AD0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56C76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CEF8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F3B6" w14:textId="77777777" w:rsidR="0031409D" w:rsidRPr="00D73D2B" w:rsidRDefault="0031409D" w:rsidP="008B01C8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А 2201</w:t>
            </w:r>
            <w:r>
              <w:rPr>
                <w:rFonts w:ascii="Times New Roman" w:hAnsi="Times New Roman"/>
                <w:lang w:val="en-US"/>
              </w:rPr>
              <w:t>R0820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4B15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46C9" w14:textId="77777777" w:rsidR="0031409D" w:rsidRDefault="0031409D" w:rsidP="008B01C8">
            <w:pPr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64E8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1AF6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FA74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3F8A1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0121D2B0" w14:textId="77777777" w:rsidTr="008B01C8"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7E06F31B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94FB6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F187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9DFC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B380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местны</w:t>
            </w:r>
            <w:r>
              <w:rPr>
                <w:rFonts w:ascii="Times New Roman" w:hAnsi="Times New Roman"/>
              </w:rPr>
              <w:t>й</w:t>
            </w:r>
            <w:r w:rsidRPr="00085B08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FF02" w14:textId="77777777" w:rsidR="0031409D" w:rsidRDefault="0031409D" w:rsidP="008B01C8">
            <w:pPr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AA79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704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3419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A6F6F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63E890C2" w14:textId="77777777" w:rsidTr="008B01C8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99C69DB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A7B6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DC74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1C84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CDA5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F6AD" w14:textId="77777777" w:rsidR="0031409D" w:rsidRDefault="0031409D" w:rsidP="008B01C8">
            <w:pPr>
              <w:jc w:val="center"/>
            </w:pPr>
            <w:r w:rsidRPr="00F462FD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2C7B" w14:textId="77777777" w:rsidR="0031409D" w:rsidRPr="00CA0D17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3829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FB0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40821" w14:textId="77777777" w:rsidR="0031409D" w:rsidRDefault="0031409D" w:rsidP="008B01C8">
            <w:r w:rsidRPr="007D702F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4755CD37" w14:textId="77777777" w:rsidTr="008B01C8">
        <w:trPr>
          <w:trHeight w:val="596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C065A36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2.5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FAD7F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Cs w:val="26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BFEC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1F4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39F2" w14:textId="77777777" w:rsidR="0031409D" w:rsidRPr="006A31CA" w:rsidRDefault="0031409D" w:rsidP="008B01C8">
            <w:pPr>
              <w:rPr>
                <w:rFonts w:ascii="Times New Roman" w:hAnsi="Times New Roman"/>
                <w:b/>
              </w:rPr>
            </w:pPr>
            <w:r w:rsidRPr="006A31C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DFF0" w14:textId="77777777" w:rsidR="0031409D" w:rsidRPr="00377156" w:rsidRDefault="0031409D" w:rsidP="008B01C8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F107" w14:textId="77777777" w:rsidR="0031409D" w:rsidRPr="003D5DA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02A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450E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0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91635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26866445" w14:textId="77777777" w:rsidTr="008B01C8">
        <w:trPr>
          <w:trHeight w:val="593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41AE8847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EE8B4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2438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7F7296">
              <w:rPr>
                <w:rFonts w:ascii="Times New Roman" w:hAnsi="Times New Roman"/>
              </w:rPr>
              <w:t>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896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2014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7415" w14:textId="77777777" w:rsidR="0031409D" w:rsidRPr="00377156" w:rsidRDefault="0031409D" w:rsidP="008B01C8">
            <w:pPr>
              <w:ind w:hanging="108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3B25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DB66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B38A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0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FCAD06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152ACA9C" w14:textId="77777777" w:rsidTr="008B01C8">
        <w:trPr>
          <w:trHeight w:val="593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0CC18189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32FC5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91F4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7F7296">
              <w:rPr>
                <w:rFonts w:ascii="Times New Roman" w:hAnsi="Times New Roman"/>
              </w:rPr>
              <w:t>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FB02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22011А820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4C81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9CFF" w14:textId="77777777" w:rsidR="0031409D" w:rsidRPr="00377156" w:rsidRDefault="0031409D" w:rsidP="008B01C8">
            <w:pPr>
              <w:ind w:hanging="108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BF3" w14:textId="77777777" w:rsidR="0031409D" w:rsidRPr="003D5DA1" w:rsidRDefault="0031409D" w:rsidP="008B01C8">
            <w:pPr>
              <w:pStyle w:val="af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46E7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581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0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DE870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5DAD3CDC" w14:textId="77777777" w:rsidTr="008B01C8">
        <w:trPr>
          <w:trHeight w:val="355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5AB85CF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92673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D1DB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7F7296">
              <w:rPr>
                <w:rFonts w:ascii="Times New Roman" w:hAnsi="Times New Roman"/>
              </w:rPr>
              <w:t>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B4B8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81301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E1EB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местны</w:t>
            </w:r>
            <w:r>
              <w:rPr>
                <w:rFonts w:ascii="Times New Roman" w:hAnsi="Times New Roman"/>
              </w:rPr>
              <w:t>й</w:t>
            </w:r>
            <w:r w:rsidRPr="00085B08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BD81" w14:textId="77777777" w:rsidR="0031409D" w:rsidRPr="00377156" w:rsidRDefault="0031409D" w:rsidP="008B01C8">
            <w:pPr>
              <w:ind w:hanging="108"/>
              <w:jc w:val="center"/>
              <w:rPr>
                <w:rFonts w:ascii="Times New Roman" w:hAnsi="Times New Roman"/>
                <w:color w:val="000000"/>
                <w:szCs w:val="26"/>
              </w:rPr>
            </w:pPr>
            <w:r w:rsidRPr="00377156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BC21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15A7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9570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7C780" w14:textId="77777777" w:rsidR="0031409D" w:rsidRDefault="0031409D" w:rsidP="008B01C8">
            <w:r>
              <w:rPr>
                <w:rFonts w:ascii="Times New Roman" w:hAnsi="Times New Roman"/>
                <w:color w:val="000000"/>
                <w:szCs w:val="26"/>
              </w:rPr>
              <w:t xml:space="preserve">       </w:t>
            </w:r>
            <w:r w:rsidRPr="00030AB3">
              <w:rPr>
                <w:rFonts w:ascii="Times New Roman" w:hAnsi="Times New Roman"/>
                <w:color w:val="000000"/>
                <w:szCs w:val="26"/>
              </w:rPr>
              <w:t>0,00</w:t>
            </w:r>
          </w:p>
        </w:tc>
      </w:tr>
      <w:tr w:rsidR="0031409D" w:rsidRPr="00085B08" w14:paraId="556E58E6" w14:textId="77777777" w:rsidTr="008B01C8">
        <w:trPr>
          <w:trHeight w:val="354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04A913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1FFB" w14:textId="77777777" w:rsidR="0031409D" w:rsidRDefault="0031409D" w:rsidP="008B01C8">
            <w:pPr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D777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7F7296">
              <w:rPr>
                <w:rFonts w:ascii="Times New Roman" w:hAnsi="Times New Roman"/>
              </w:rPr>
              <w:t>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F707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981301">
              <w:rPr>
                <w:rFonts w:ascii="Times New Roman" w:hAnsi="Times New Roman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98B1" w14:textId="77777777" w:rsidR="0031409D" w:rsidRPr="00085B08" w:rsidRDefault="0031409D" w:rsidP="008B01C8">
            <w:pPr>
              <w:rPr>
                <w:rFonts w:ascii="Times New Roman" w:hAnsi="Times New Roman"/>
              </w:rPr>
            </w:pPr>
            <w:r w:rsidRPr="00085B08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8D47" w14:textId="77777777" w:rsidR="0031409D" w:rsidRPr="00085B08" w:rsidRDefault="0031409D" w:rsidP="008B01C8">
            <w:pPr>
              <w:jc w:val="center"/>
              <w:rPr>
                <w:rFonts w:ascii="Times New Roman" w:hAnsi="Times New Roman"/>
              </w:rPr>
            </w:pPr>
            <w:r w:rsidRPr="00DB3178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A181" w14:textId="77777777" w:rsidR="0031409D" w:rsidRPr="00B91DC7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B91DC7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9AFF" w14:textId="77777777" w:rsidR="0031409D" w:rsidRPr="00B91DC7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B91DC7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E6E7" w14:textId="77777777" w:rsidR="0031409D" w:rsidRPr="00B91DC7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B91DC7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B80395" w14:textId="77777777" w:rsidR="0031409D" w:rsidRPr="00B91DC7" w:rsidRDefault="0031409D" w:rsidP="008B01C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B91DC7">
              <w:rPr>
                <w:rFonts w:ascii="Times New Roman" w:hAnsi="Times New Roman"/>
              </w:rPr>
              <w:t>0,0</w:t>
            </w:r>
            <w:r>
              <w:rPr>
                <w:rFonts w:ascii="Times New Roman" w:hAnsi="Times New Roman"/>
              </w:rPr>
              <w:t>0</w:t>
            </w:r>
          </w:p>
        </w:tc>
      </w:tr>
      <w:bookmarkEnd w:id="54"/>
    </w:tbl>
    <w:p w14:paraId="05554D5E" w14:textId="77777777" w:rsidR="0031409D" w:rsidRPr="00207C50" w:rsidRDefault="0031409D" w:rsidP="0031409D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6"/>
          <w:szCs w:val="26"/>
        </w:rPr>
      </w:pPr>
    </w:p>
    <w:p w14:paraId="1B24A83B" w14:textId="3485D283" w:rsidR="0031409D" w:rsidRDefault="0031409D" w:rsidP="0031409D">
      <w:pPr>
        <w:rPr>
          <w:rFonts w:ascii="Times New Roman" w:hAnsi="Times New Roman"/>
          <w:szCs w:val="26"/>
          <w:lang w:eastAsia="ar-SA"/>
        </w:rPr>
      </w:pPr>
    </w:p>
    <w:p w14:paraId="5EEC882F" w14:textId="77777777" w:rsidR="0031409D" w:rsidRPr="00A3374E" w:rsidRDefault="0031409D" w:rsidP="0031409D">
      <w:pPr>
        <w:rPr>
          <w:rFonts w:ascii="Times New Roman" w:hAnsi="Times New Roman"/>
          <w:color w:val="000000"/>
        </w:rPr>
      </w:pPr>
    </w:p>
    <w:sectPr w:rsidR="0031409D" w:rsidRPr="00A3374E" w:rsidSect="0031409D">
      <w:footerReference w:type="default" r:id="rId28"/>
      <w:headerReference w:type="first" r:id="rId29"/>
      <w:footerReference w:type="first" r:id="rId30"/>
      <w:type w:val="evenPage"/>
      <w:pgSz w:w="11907" w:h="16840"/>
      <w:pgMar w:top="426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73BE" w14:textId="77777777" w:rsidR="00DA5748" w:rsidRDefault="00DA5748">
      <w:r>
        <w:separator/>
      </w:r>
    </w:p>
  </w:endnote>
  <w:endnote w:type="continuationSeparator" w:id="0">
    <w:p w14:paraId="7CCCF87B" w14:textId="77777777" w:rsidR="00DA5748" w:rsidRDefault="00DA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9A8B" w14:textId="07C8959B" w:rsidR="00EB179A" w:rsidRDefault="00EB179A">
    <w:pPr>
      <w:pStyle w:val="a5"/>
    </w:pPr>
    <w:r>
      <w:t>0808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1AF9" w14:textId="77777777" w:rsidR="001460B2" w:rsidRDefault="001460B2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D8EF" w14:textId="54C80C05" w:rsidR="001460B2" w:rsidRPr="003652FF" w:rsidRDefault="0031409D">
    <w:pPr>
      <w:pStyle w:val="a5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0808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6CA80" w14:textId="77777777" w:rsidR="00DA5748" w:rsidRDefault="00DA5748">
      <w:r>
        <w:separator/>
      </w:r>
    </w:p>
  </w:footnote>
  <w:footnote w:type="continuationSeparator" w:id="0">
    <w:p w14:paraId="69BFFCC6" w14:textId="77777777" w:rsidR="00DA5748" w:rsidRDefault="00DA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2352"/>
      <w:gridCol w:w="3969"/>
    </w:tblGrid>
    <w:tr w:rsidR="0031409D" w:rsidRPr="00AD02C4" w14:paraId="02B1BF9B" w14:textId="77777777" w:rsidTr="0031409D">
      <w:tc>
        <w:tcPr>
          <w:tcW w:w="3285" w:type="dxa"/>
          <w:shd w:val="clear" w:color="auto" w:fill="auto"/>
        </w:tcPr>
        <w:p w14:paraId="7C07A47F" w14:textId="77777777" w:rsidR="0031409D" w:rsidRPr="00BC78C1" w:rsidRDefault="0031409D" w:rsidP="0031409D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Calibri" w:hAnsi="Calibri"/>
              <w:b/>
              <w:sz w:val="22"/>
              <w:szCs w:val="18"/>
              <w:lang w:eastAsia="ar-SA"/>
            </w:rPr>
          </w:pPr>
          <w:r w:rsidRPr="00BC78C1">
            <w:rPr>
              <w:rFonts w:ascii="Arial Cyr Chuv" w:hAnsi="Arial Cyr Chuv"/>
              <w:b/>
              <w:sz w:val="22"/>
              <w:szCs w:val="18"/>
              <w:lang w:eastAsia="ar-SA"/>
            </w:rPr>
            <w:t>ЧЁВАШ РЕСПУБЛИКИ</w:t>
          </w:r>
        </w:p>
        <w:p w14:paraId="4C3E954C" w14:textId="77777777" w:rsidR="0031409D" w:rsidRPr="00BC78C1" w:rsidRDefault="0031409D" w:rsidP="0031409D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Arial Cyr Chuv" w:hAnsi="Arial Cyr Chuv"/>
              <w:b/>
              <w:sz w:val="22"/>
              <w:szCs w:val="18"/>
              <w:lang w:eastAsia="ar-SA"/>
            </w:rPr>
          </w:pPr>
        </w:p>
        <w:p w14:paraId="17F25383" w14:textId="77777777" w:rsidR="0031409D" w:rsidRPr="00BC78C1" w:rsidRDefault="0031409D" w:rsidP="0031409D">
          <w:pPr>
            <w:tabs>
              <w:tab w:val="center" w:pos="4536"/>
              <w:tab w:val="right" w:pos="9072"/>
            </w:tabs>
            <w:suppressAutoHyphens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  <w:lang w:eastAsia="ar-SA"/>
            </w:rPr>
          </w:pPr>
          <w:r w:rsidRPr="00BC78C1">
            <w:rPr>
              <w:rFonts w:ascii="Arial Cyr Chuv" w:hAnsi="Arial Cyr Chuv"/>
              <w:b/>
              <w:sz w:val="22"/>
              <w:szCs w:val="18"/>
              <w:lang w:eastAsia="ar-SA"/>
            </w:rPr>
            <w:t xml:space="preserve">ШУПАШКАР </w:t>
          </w:r>
        </w:p>
        <w:p w14:paraId="467A8655" w14:textId="77777777" w:rsidR="0031409D" w:rsidRPr="00BC78C1" w:rsidRDefault="0031409D" w:rsidP="0031409D">
          <w:pPr>
            <w:tabs>
              <w:tab w:val="center" w:pos="4536"/>
              <w:tab w:val="right" w:pos="9072"/>
            </w:tabs>
            <w:suppressAutoHyphens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  <w:lang w:eastAsia="ar-SA"/>
            </w:rPr>
          </w:pPr>
          <w:r w:rsidRPr="00BC78C1">
            <w:rPr>
              <w:rFonts w:ascii="Arial Cyr Chuv" w:hAnsi="Arial Cyr Chuv"/>
              <w:b/>
              <w:sz w:val="22"/>
              <w:szCs w:val="18"/>
              <w:lang w:eastAsia="ar-SA"/>
            </w:rPr>
            <w:t>МУНИЦИПАЛЛЁ ОКРУГ,Н АДМИНИСТРАЦИЙ,</w:t>
          </w:r>
        </w:p>
        <w:p w14:paraId="65803821" w14:textId="77777777" w:rsidR="0031409D" w:rsidRPr="00BC78C1" w:rsidRDefault="0031409D" w:rsidP="0031409D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Arial Cyr Chuv" w:hAnsi="Arial Cyr Chuv"/>
              <w:b/>
              <w:sz w:val="22"/>
              <w:szCs w:val="18"/>
              <w:lang w:eastAsia="ar-SA"/>
            </w:rPr>
          </w:pPr>
        </w:p>
        <w:p w14:paraId="02F62E3F" w14:textId="77777777" w:rsidR="0031409D" w:rsidRPr="00BC78C1" w:rsidRDefault="0031409D" w:rsidP="0031409D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Arial Cyr Chuv" w:hAnsi="Arial Cyr Chuv"/>
              <w:lang w:eastAsia="ar-SA"/>
            </w:rPr>
          </w:pPr>
          <w:r w:rsidRPr="00BC78C1">
            <w:rPr>
              <w:rFonts w:ascii="Arial Cyr Chuv" w:hAnsi="Arial Cyr Chuv"/>
              <w:b/>
              <w:lang w:eastAsia="ar-SA"/>
            </w:rPr>
            <w:t>ЙЫШЁНУ</w:t>
          </w:r>
        </w:p>
        <w:p w14:paraId="3958DBB6" w14:textId="77777777" w:rsidR="0031409D" w:rsidRPr="00BC78C1" w:rsidRDefault="0031409D" w:rsidP="0031409D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Arial Cyr Chuv" w:hAnsi="Arial Cyr Chuv"/>
              <w:sz w:val="22"/>
              <w:szCs w:val="18"/>
              <w:lang w:eastAsia="ar-SA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31409D" w:rsidRPr="00BC78C1" w14:paraId="199A20C7" w14:textId="77777777" w:rsidTr="008B01C8">
            <w:tc>
              <w:tcPr>
                <w:tcW w:w="1413" w:type="dxa"/>
              </w:tcPr>
              <w:p w14:paraId="20F1B122" w14:textId="77777777" w:rsidR="0031409D" w:rsidRPr="00BC78C1" w:rsidRDefault="0031409D" w:rsidP="0031409D">
                <w:pPr>
                  <w:tabs>
                    <w:tab w:val="center" w:pos="4536"/>
                    <w:tab w:val="right" w:pos="9072"/>
                  </w:tabs>
                  <w:suppressAutoHyphens/>
                  <w:rPr>
                    <w:rFonts w:ascii="Times New Roman" w:hAnsi="Times New Roman"/>
                    <w:sz w:val="22"/>
                    <w:szCs w:val="18"/>
                    <w:u w:val="single"/>
                    <w:lang w:eastAsia="ar-SA"/>
                  </w:rPr>
                </w:pP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32531ED" w14:textId="77777777" w:rsidR="0031409D" w:rsidRPr="00BC78C1" w:rsidRDefault="0031409D" w:rsidP="0031409D">
                <w:pPr>
                  <w:tabs>
                    <w:tab w:val="center" w:pos="4536"/>
                    <w:tab w:val="right" w:pos="9072"/>
                  </w:tabs>
                  <w:suppressAutoHyphens/>
                  <w:jc w:val="center"/>
                  <w:rPr>
                    <w:rFonts w:ascii="Times New Roman" w:hAnsi="Times New Roman"/>
                    <w:b/>
                    <w:sz w:val="22"/>
                    <w:szCs w:val="18"/>
                    <w:lang w:eastAsia="ar-SA"/>
                  </w:rPr>
                </w:pPr>
                <w:r w:rsidRPr="00BC78C1">
                  <w:rPr>
                    <w:rFonts w:ascii="Times New Roman" w:hAnsi="Times New Roman"/>
                    <w:b/>
                    <w:sz w:val="22"/>
                    <w:szCs w:val="18"/>
                    <w:lang w:eastAsia="ar-SA"/>
                  </w:rPr>
                  <w:t>№</w:t>
                </w:r>
              </w:p>
            </w:tc>
            <w:tc>
              <w:tcPr>
                <w:tcW w:w="1216" w:type="dxa"/>
              </w:tcPr>
              <w:p w14:paraId="74F9435C" w14:textId="77777777" w:rsidR="0031409D" w:rsidRPr="00BC78C1" w:rsidRDefault="0031409D" w:rsidP="0031409D">
                <w:pPr>
                  <w:tabs>
                    <w:tab w:val="center" w:pos="4536"/>
                    <w:tab w:val="right" w:pos="9072"/>
                  </w:tabs>
                  <w:suppressAutoHyphens/>
                  <w:rPr>
                    <w:rFonts w:ascii="Times New Roman" w:hAnsi="Times New Roman"/>
                    <w:sz w:val="22"/>
                    <w:szCs w:val="18"/>
                    <w:u w:val="single"/>
                    <w:lang w:eastAsia="ar-SA"/>
                  </w:rPr>
                </w:pPr>
              </w:p>
            </w:tc>
          </w:tr>
        </w:tbl>
        <w:p w14:paraId="466A9B69" w14:textId="48E82B9D" w:rsidR="0031409D" w:rsidRPr="00AD02C4" w:rsidRDefault="0031409D" w:rsidP="0031409D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BC78C1">
            <w:rPr>
              <w:rFonts w:ascii="Arial Cyr Chuv" w:hAnsi="Arial Cyr Chuv"/>
              <w:b/>
              <w:sz w:val="22"/>
              <w:szCs w:val="18"/>
              <w:lang w:eastAsia="ar-SA"/>
            </w:rPr>
            <w:t>К\</w:t>
          </w:r>
          <w:proofErr w:type="spellStart"/>
          <w:r w:rsidRPr="00BC78C1">
            <w:rPr>
              <w:rFonts w:ascii="Arial Cyr Chuv" w:hAnsi="Arial Cyr Chuv"/>
              <w:b/>
              <w:sz w:val="22"/>
              <w:szCs w:val="18"/>
              <w:lang w:eastAsia="ar-SA"/>
            </w:rPr>
            <w:t>ке</w:t>
          </w:r>
          <w:proofErr w:type="spellEnd"/>
          <w:r w:rsidRPr="00BC78C1">
            <w:rPr>
              <w:rFonts w:ascii="Arial Cyr Chuv" w:hAnsi="Arial Cyr Chuv"/>
              <w:b/>
              <w:sz w:val="22"/>
              <w:szCs w:val="18"/>
              <w:lang w:eastAsia="ar-SA"/>
            </w:rPr>
            <w:t>= поселок.</w:t>
          </w:r>
        </w:p>
      </w:tc>
      <w:tc>
        <w:tcPr>
          <w:tcW w:w="2352" w:type="dxa"/>
          <w:shd w:val="clear" w:color="auto" w:fill="auto"/>
        </w:tcPr>
        <w:p w14:paraId="02D8E955" w14:textId="2F370247" w:rsidR="0031409D" w:rsidRPr="00AD02C4" w:rsidRDefault="00CC6FDC" w:rsidP="0031409D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noProof/>
              <w:sz w:val="20"/>
              <w:lang w:eastAsia="ar-SA"/>
            </w:rPr>
            <w:drawing>
              <wp:anchor distT="0" distB="0" distL="114935" distR="114935" simplePos="0" relativeHeight="251659776" behindDoc="0" locked="0" layoutInCell="1" allowOverlap="1" wp14:anchorId="0DDDFE27" wp14:editId="5233FB28">
                <wp:simplePos x="0" y="0"/>
                <wp:positionH relativeFrom="column">
                  <wp:posOffset>346710</wp:posOffset>
                </wp:positionH>
                <wp:positionV relativeFrom="paragraph">
                  <wp:posOffset>421005</wp:posOffset>
                </wp:positionV>
                <wp:extent cx="823595" cy="851535"/>
                <wp:effectExtent l="0" t="0" r="0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59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  <w:shd w:val="clear" w:color="auto" w:fill="auto"/>
        </w:tcPr>
        <w:p w14:paraId="04DD3468" w14:textId="77777777" w:rsidR="0031409D" w:rsidRPr="00BC78C1" w:rsidRDefault="0031409D" w:rsidP="0031409D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Arial Cyr Chuv" w:hAnsi="Arial Cyr Chuv"/>
              <w:b/>
              <w:sz w:val="22"/>
              <w:szCs w:val="18"/>
              <w:lang w:eastAsia="ar-SA"/>
            </w:rPr>
          </w:pPr>
          <w:r>
            <w:rPr>
              <w:rFonts w:ascii="Arial Cyr Chuv" w:hAnsi="Arial Cyr Chuv"/>
              <w:b/>
              <w:sz w:val="22"/>
              <w:szCs w:val="18"/>
              <w:lang w:eastAsia="ar-SA"/>
            </w:rPr>
            <w:t xml:space="preserve">   </w:t>
          </w:r>
          <w:r w:rsidRPr="00BC78C1">
            <w:rPr>
              <w:rFonts w:ascii="Arial Cyr Chuv" w:hAnsi="Arial Cyr Chuv"/>
              <w:b/>
              <w:sz w:val="22"/>
              <w:szCs w:val="18"/>
              <w:lang w:eastAsia="ar-SA"/>
            </w:rPr>
            <w:t>ЧУВАШСКАЯ РЕСПУБЛИКА</w:t>
          </w:r>
        </w:p>
        <w:p w14:paraId="35302B76" w14:textId="77777777" w:rsidR="0031409D" w:rsidRPr="00BC78C1" w:rsidRDefault="0031409D" w:rsidP="0031409D">
          <w:pPr>
            <w:tabs>
              <w:tab w:val="center" w:pos="4536"/>
              <w:tab w:val="right" w:pos="9072"/>
            </w:tabs>
            <w:suppressAutoHyphens/>
            <w:ind w:left="-216" w:firstLine="216"/>
            <w:jc w:val="center"/>
            <w:rPr>
              <w:rFonts w:ascii="Arial Cyr Chuv" w:hAnsi="Arial Cyr Chuv"/>
              <w:b/>
              <w:sz w:val="22"/>
              <w:szCs w:val="18"/>
              <w:lang w:eastAsia="ar-SA"/>
            </w:rPr>
          </w:pPr>
        </w:p>
        <w:p w14:paraId="140011C1" w14:textId="77777777" w:rsidR="0031409D" w:rsidRPr="00BC78C1" w:rsidRDefault="0031409D" w:rsidP="0031409D">
          <w:pPr>
            <w:tabs>
              <w:tab w:val="center" w:pos="4536"/>
              <w:tab w:val="right" w:pos="9072"/>
            </w:tabs>
            <w:suppressAutoHyphens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  <w:lang w:eastAsia="ar-SA"/>
            </w:rPr>
          </w:pPr>
          <w:r w:rsidRPr="00BC78C1">
            <w:rPr>
              <w:rFonts w:ascii="Arial Cyr Chuv" w:hAnsi="Arial Cyr Chuv"/>
              <w:b/>
              <w:sz w:val="22"/>
              <w:szCs w:val="18"/>
              <w:lang w:eastAsia="ar-SA"/>
            </w:rPr>
            <w:t>АДМИНИСТРАЦИЯ  ЧЕБОКСАРСКОГО МУНИЦИПАЛЬНОГО ОКРУГА</w:t>
          </w:r>
        </w:p>
        <w:p w14:paraId="61B5E251" w14:textId="77777777" w:rsidR="0031409D" w:rsidRPr="00BC78C1" w:rsidRDefault="0031409D" w:rsidP="0031409D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Arial Cyr Chuv" w:hAnsi="Arial Cyr Chuv"/>
              <w:b/>
              <w:sz w:val="22"/>
              <w:szCs w:val="18"/>
              <w:lang w:eastAsia="ar-SA"/>
            </w:rPr>
          </w:pPr>
        </w:p>
        <w:p w14:paraId="19B82907" w14:textId="77777777" w:rsidR="0031409D" w:rsidRPr="00BC78C1" w:rsidRDefault="0031409D" w:rsidP="0031409D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Arial Cyr Chuv" w:hAnsi="Arial Cyr Chuv"/>
              <w:b/>
              <w:lang w:eastAsia="ar-SA"/>
            </w:rPr>
          </w:pPr>
          <w:r w:rsidRPr="00BC78C1">
            <w:rPr>
              <w:rFonts w:ascii="Arial Cyr Chuv" w:hAnsi="Arial Cyr Chuv"/>
              <w:b/>
              <w:lang w:eastAsia="ar-SA"/>
            </w:rPr>
            <w:t>ПОСТАНОВЛЕНИЕ</w:t>
          </w:r>
        </w:p>
        <w:p w14:paraId="490A9EB9" w14:textId="77777777" w:rsidR="0031409D" w:rsidRPr="00BC78C1" w:rsidRDefault="0031409D" w:rsidP="0031409D">
          <w:pPr>
            <w:tabs>
              <w:tab w:val="center" w:pos="4536"/>
              <w:tab w:val="right" w:pos="9072"/>
            </w:tabs>
            <w:suppressAutoHyphens/>
            <w:jc w:val="center"/>
            <w:rPr>
              <w:rFonts w:ascii="Arial Cyr Chuv" w:hAnsi="Arial Cyr Chuv"/>
              <w:b/>
              <w:sz w:val="22"/>
              <w:szCs w:val="18"/>
              <w:lang w:eastAsia="ar-SA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31409D" w:rsidRPr="00BC78C1" w14:paraId="78C35FC8" w14:textId="77777777" w:rsidTr="008B01C8">
            <w:tc>
              <w:tcPr>
                <w:tcW w:w="1413" w:type="dxa"/>
              </w:tcPr>
              <w:p w14:paraId="37780D5A" w14:textId="77777777" w:rsidR="0031409D" w:rsidRPr="00BC78C1" w:rsidRDefault="0031409D" w:rsidP="0031409D">
                <w:pPr>
                  <w:tabs>
                    <w:tab w:val="center" w:pos="4536"/>
                    <w:tab w:val="right" w:pos="9072"/>
                  </w:tabs>
                  <w:suppressAutoHyphens/>
                  <w:rPr>
                    <w:rFonts w:ascii="Times New Roman" w:hAnsi="Times New Roman"/>
                    <w:sz w:val="22"/>
                    <w:szCs w:val="18"/>
                    <w:u w:val="single"/>
                    <w:lang w:eastAsia="ar-SA"/>
                  </w:rPr>
                </w:pP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13A50FFD" w14:textId="77777777" w:rsidR="0031409D" w:rsidRPr="00BC78C1" w:rsidRDefault="0031409D" w:rsidP="0031409D">
                <w:pPr>
                  <w:tabs>
                    <w:tab w:val="center" w:pos="4536"/>
                    <w:tab w:val="right" w:pos="9072"/>
                  </w:tabs>
                  <w:suppressAutoHyphens/>
                  <w:jc w:val="center"/>
                  <w:rPr>
                    <w:rFonts w:ascii="Times New Roman" w:hAnsi="Times New Roman"/>
                    <w:b/>
                    <w:sz w:val="22"/>
                    <w:szCs w:val="18"/>
                    <w:lang w:eastAsia="ar-SA"/>
                  </w:rPr>
                </w:pPr>
                <w:r w:rsidRPr="00BC78C1">
                  <w:rPr>
                    <w:rFonts w:ascii="Times New Roman" w:hAnsi="Times New Roman"/>
                    <w:b/>
                    <w:sz w:val="22"/>
                    <w:szCs w:val="18"/>
                    <w:lang w:eastAsia="ar-SA"/>
                  </w:rPr>
                  <w:t>№</w:t>
                </w:r>
              </w:p>
            </w:tc>
            <w:tc>
              <w:tcPr>
                <w:tcW w:w="1523" w:type="dxa"/>
              </w:tcPr>
              <w:p w14:paraId="3E630BAA" w14:textId="77777777" w:rsidR="0031409D" w:rsidRPr="00BC78C1" w:rsidRDefault="0031409D" w:rsidP="0031409D">
                <w:pPr>
                  <w:tabs>
                    <w:tab w:val="center" w:pos="4536"/>
                    <w:tab w:val="right" w:pos="9072"/>
                  </w:tabs>
                  <w:suppressAutoHyphens/>
                  <w:jc w:val="center"/>
                  <w:rPr>
                    <w:rFonts w:ascii="Times New Roman" w:hAnsi="Times New Roman"/>
                    <w:sz w:val="22"/>
                    <w:szCs w:val="18"/>
                    <w:u w:val="single"/>
                    <w:lang w:eastAsia="ar-SA"/>
                  </w:rPr>
                </w:pPr>
              </w:p>
            </w:tc>
          </w:tr>
        </w:tbl>
        <w:p w14:paraId="1F650D08" w14:textId="7A3E727D" w:rsidR="0031409D" w:rsidRPr="00AD02C4" w:rsidRDefault="0031409D" w:rsidP="0031409D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BC78C1">
            <w:rPr>
              <w:rFonts w:ascii="Arial Cyr Chuv" w:hAnsi="Arial Cyr Chuv"/>
              <w:b/>
              <w:sz w:val="22"/>
              <w:szCs w:val="18"/>
              <w:lang w:eastAsia="ar-SA"/>
            </w:rPr>
            <w:t>поселок Кугеси</w:t>
          </w:r>
        </w:p>
      </w:tc>
    </w:tr>
  </w:tbl>
  <w:p w14:paraId="78104CA9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2459E7CF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74B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6E1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5AEC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8EA8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6A7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24F6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86B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F2D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9C3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960496416">
    <w:abstractNumId w:val="10"/>
  </w:num>
  <w:num w:numId="2" w16cid:durableId="1813476177">
    <w:abstractNumId w:val="11"/>
  </w:num>
  <w:num w:numId="3" w16cid:durableId="1256479333">
    <w:abstractNumId w:val="12"/>
  </w:num>
  <w:num w:numId="4" w16cid:durableId="365453513">
    <w:abstractNumId w:val="13"/>
  </w:num>
  <w:num w:numId="5" w16cid:durableId="1168710912">
    <w:abstractNumId w:val="7"/>
  </w:num>
  <w:num w:numId="6" w16cid:durableId="1104425595">
    <w:abstractNumId w:val="6"/>
  </w:num>
  <w:num w:numId="7" w16cid:durableId="1236282051">
    <w:abstractNumId w:val="5"/>
  </w:num>
  <w:num w:numId="8" w16cid:durableId="991327326">
    <w:abstractNumId w:val="4"/>
  </w:num>
  <w:num w:numId="9" w16cid:durableId="212543752">
    <w:abstractNumId w:val="8"/>
  </w:num>
  <w:num w:numId="10" w16cid:durableId="1209343701">
    <w:abstractNumId w:val="3"/>
  </w:num>
  <w:num w:numId="11" w16cid:durableId="69892565">
    <w:abstractNumId w:val="2"/>
  </w:num>
  <w:num w:numId="12" w16cid:durableId="838425122">
    <w:abstractNumId w:val="1"/>
  </w:num>
  <w:num w:numId="13" w16cid:durableId="295793237">
    <w:abstractNumId w:val="0"/>
  </w:num>
  <w:num w:numId="14" w16cid:durableId="16768806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9E2"/>
    <w:rsid w:val="000215A2"/>
    <w:rsid w:val="000B2461"/>
    <w:rsid w:val="000D575A"/>
    <w:rsid w:val="000E2583"/>
    <w:rsid w:val="00107F11"/>
    <w:rsid w:val="001460B2"/>
    <w:rsid w:val="0017767D"/>
    <w:rsid w:val="001A4D80"/>
    <w:rsid w:val="001B4820"/>
    <w:rsid w:val="002863DC"/>
    <w:rsid w:val="0031409D"/>
    <w:rsid w:val="003652FF"/>
    <w:rsid w:val="00367432"/>
    <w:rsid w:val="003C7636"/>
    <w:rsid w:val="003F5BE4"/>
    <w:rsid w:val="00462425"/>
    <w:rsid w:val="00466C7A"/>
    <w:rsid w:val="004D2D4A"/>
    <w:rsid w:val="00504082"/>
    <w:rsid w:val="00527375"/>
    <w:rsid w:val="00563971"/>
    <w:rsid w:val="00591B6B"/>
    <w:rsid w:val="005A69CC"/>
    <w:rsid w:val="005F16B6"/>
    <w:rsid w:val="006161B6"/>
    <w:rsid w:val="00686156"/>
    <w:rsid w:val="006D59E2"/>
    <w:rsid w:val="0070442D"/>
    <w:rsid w:val="007046D2"/>
    <w:rsid w:val="0076051A"/>
    <w:rsid w:val="007F72D9"/>
    <w:rsid w:val="008E2BE5"/>
    <w:rsid w:val="008F5F8F"/>
    <w:rsid w:val="009625EA"/>
    <w:rsid w:val="009B2A44"/>
    <w:rsid w:val="009D6852"/>
    <w:rsid w:val="00A229BE"/>
    <w:rsid w:val="00A258DC"/>
    <w:rsid w:val="00A508C7"/>
    <w:rsid w:val="00A527F6"/>
    <w:rsid w:val="00AD02C4"/>
    <w:rsid w:val="00B21053"/>
    <w:rsid w:val="00BC4C72"/>
    <w:rsid w:val="00C00EFA"/>
    <w:rsid w:val="00C6519C"/>
    <w:rsid w:val="00CB7E29"/>
    <w:rsid w:val="00CC6FDC"/>
    <w:rsid w:val="00D61F6B"/>
    <w:rsid w:val="00D81E74"/>
    <w:rsid w:val="00DA5748"/>
    <w:rsid w:val="00DE328D"/>
    <w:rsid w:val="00DE756C"/>
    <w:rsid w:val="00DF761C"/>
    <w:rsid w:val="00E417C9"/>
    <w:rsid w:val="00EB179A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BAAD07"/>
  <w15:docId w15:val="{D365A29A-4F51-4549-A1F5-A64E177C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"/>
    <w:qFormat/>
    <w:rsid w:val="0031409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31409D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09D"/>
    <w:pPr>
      <w:widowControl w:val="0"/>
      <w:autoSpaceDE w:val="0"/>
      <w:autoSpaceDN w:val="0"/>
      <w:adjustRightInd w:val="0"/>
      <w:spacing w:before="240" w:after="60"/>
      <w:ind w:firstLine="720"/>
      <w:jc w:val="both"/>
      <w:outlineLvl w:val="4"/>
    </w:pPr>
    <w:rPr>
      <w:rFonts w:ascii="Calibri" w:hAnsi="Calibri"/>
      <w:b/>
      <w:bCs/>
      <w:i/>
      <w:iCs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1409D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ab">
    <w:name w:val="Title"/>
    <w:basedOn w:val="a"/>
    <w:next w:val="a"/>
    <w:link w:val="ac"/>
    <w:uiPriority w:val="10"/>
    <w:qFormat/>
    <w:rsid w:val="0031409D"/>
    <w:pPr>
      <w:widowControl w:val="0"/>
      <w:autoSpaceDE w:val="0"/>
      <w:autoSpaceDN w:val="0"/>
      <w:adjustRightInd w:val="0"/>
      <w:ind w:firstLine="720"/>
      <w:contextualSpacing/>
      <w:jc w:val="both"/>
    </w:pPr>
    <w:rPr>
      <w:rFonts w:ascii="Cambria" w:hAnsi="Cambria"/>
      <w:spacing w:val="-10"/>
      <w:kern w:val="28"/>
      <w:sz w:val="56"/>
      <w:szCs w:val="56"/>
      <w:lang w:val="x-none" w:eastAsia="x-none"/>
    </w:rPr>
  </w:style>
  <w:style w:type="character" w:customStyle="1" w:styleId="ac">
    <w:name w:val="Заголовок Знак"/>
    <w:basedOn w:val="a0"/>
    <w:link w:val="ab"/>
    <w:uiPriority w:val="10"/>
    <w:rsid w:val="0031409D"/>
    <w:rPr>
      <w:rFonts w:ascii="Cambria" w:hAnsi="Cambria"/>
      <w:spacing w:val="-10"/>
      <w:kern w:val="28"/>
      <w:sz w:val="56"/>
      <w:szCs w:val="5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1409D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31409D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ad">
    <w:name w:val="Цветовое выделение"/>
    <w:uiPriority w:val="99"/>
    <w:rsid w:val="0031409D"/>
    <w:rPr>
      <w:b/>
      <w:color w:val="26282F"/>
    </w:rPr>
  </w:style>
  <w:style w:type="character" w:customStyle="1" w:styleId="ae">
    <w:name w:val="Гипертекстовая ссылка"/>
    <w:uiPriority w:val="99"/>
    <w:rsid w:val="0031409D"/>
    <w:rPr>
      <w:rFonts w:cs="Times New Roman"/>
      <w:b/>
      <w:color w:val="106BBE"/>
    </w:rPr>
  </w:style>
  <w:style w:type="paragraph" w:customStyle="1" w:styleId="af">
    <w:name w:val="Текст (справка)"/>
    <w:basedOn w:val="a"/>
    <w:next w:val="a"/>
    <w:uiPriority w:val="99"/>
    <w:rsid w:val="0031409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0">
    <w:name w:val="Комментарий"/>
    <w:basedOn w:val="af"/>
    <w:next w:val="a"/>
    <w:uiPriority w:val="99"/>
    <w:rsid w:val="0031409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1">
    <w:name w:val="Нормальный (таблица)"/>
    <w:basedOn w:val="a"/>
    <w:next w:val="a"/>
    <w:uiPriority w:val="99"/>
    <w:rsid w:val="0031409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31409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Цветовое выделение для Текст"/>
    <w:uiPriority w:val="99"/>
    <w:rsid w:val="0031409D"/>
  </w:style>
  <w:style w:type="paragraph" w:customStyle="1" w:styleId="formattext">
    <w:name w:val="formattext"/>
    <w:basedOn w:val="a"/>
    <w:rsid w:val="003140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4">
    <w:name w:val="Hyperlink"/>
    <w:uiPriority w:val="99"/>
    <w:unhideWhenUsed/>
    <w:rsid w:val="0031409D"/>
    <w:rPr>
      <w:color w:val="0000FF"/>
      <w:u w:val="single"/>
    </w:rPr>
  </w:style>
  <w:style w:type="character" w:styleId="af5">
    <w:name w:val="Emphasis"/>
    <w:uiPriority w:val="20"/>
    <w:qFormat/>
    <w:rsid w:val="0031409D"/>
    <w:rPr>
      <w:i/>
      <w:iCs/>
    </w:rPr>
  </w:style>
  <w:style w:type="character" w:styleId="af6">
    <w:name w:val="Unresolved Mention"/>
    <w:uiPriority w:val="99"/>
    <w:semiHidden/>
    <w:unhideWhenUsed/>
    <w:rsid w:val="0031409D"/>
    <w:rPr>
      <w:color w:val="605E5C"/>
      <w:shd w:val="clear" w:color="auto" w:fill="E1DFDD"/>
    </w:rPr>
  </w:style>
  <w:style w:type="numbering" w:customStyle="1" w:styleId="11">
    <w:name w:val="Нет списка1"/>
    <w:next w:val="a2"/>
    <w:uiPriority w:val="99"/>
    <w:semiHidden/>
    <w:unhideWhenUsed/>
    <w:rsid w:val="0031409D"/>
  </w:style>
  <w:style w:type="character" w:styleId="af7">
    <w:name w:val="annotation reference"/>
    <w:uiPriority w:val="99"/>
    <w:rsid w:val="0031409D"/>
    <w:rPr>
      <w:sz w:val="16"/>
      <w:szCs w:val="16"/>
    </w:rPr>
  </w:style>
  <w:style w:type="paragraph" w:styleId="af8">
    <w:name w:val="annotation text"/>
    <w:basedOn w:val="a"/>
    <w:link w:val="af9"/>
    <w:uiPriority w:val="99"/>
    <w:rsid w:val="0031409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lang w:val="x-none" w:eastAsia="x-none"/>
    </w:rPr>
  </w:style>
  <w:style w:type="character" w:customStyle="1" w:styleId="af9">
    <w:name w:val="Текст примечания Знак"/>
    <w:basedOn w:val="a0"/>
    <w:link w:val="af8"/>
    <w:uiPriority w:val="99"/>
    <w:rsid w:val="0031409D"/>
    <w:rPr>
      <w:rFonts w:ascii="Arial" w:hAnsi="Arial"/>
      <w:lang w:val="x-none" w:eastAsia="x-none"/>
    </w:rPr>
  </w:style>
  <w:style w:type="paragraph" w:styleId="afa">
    <w:name w:val="annotation subject"/>
    <w:basedOn w:val="af8"/>
    <w:next w:val="af8"/>
    <w:link w:val="afb"/>
    <w:uiPriority w:val="99"/>
    <w:rsid w:val="0031409D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31409D"/>
    <w:rPr>
      <w:rFonts w:ascii="Arial" w:hAnsi="Arial"/>
      <w:b/>
      <w:bCs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31409D"/>
    <w:rPr>
      <w:rFonts w:ascii="Baltica" w:hAnsi="Baltica"/>
      <w:sz w:val="26"/>
    </w:rPr>
  </w:style>
  <w:style w:type="character" w:customStyle="1" w:styleId="a6">
    <w:name w:val="Нижний колонтитул Знак"/>
    <w:link w:val="a5"/>
    <w:uiPriority w:val="99"/>
    <w:rsid w:val="0031409D"/>
    <w:rPr>
      <w:rFonts w:ascii="Baltica" w:hAnsi="Baltica"/>
      <w:sz w:val="26"/>
    </w:rPr>
  </w:style>
  <w:style w:type="paragraph" w:styleId="afc">
    <w:name w:val="No Spacing"/>
    <w:qFormat/>
    <w:rsid w:val="00C6519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chstroy5/AppData/Local/Microsoft/Windows/INetCache/&#1053;&#1080;&#1082;&#1080;&#1090;&#1080;&#1085;&#1072;/&#1048;&#1079;&#1084;&#1077;&#1085;&#1077;&#1085;&#1080;&#1077;%20&#1074;%20&#1087;&#1088;&#1086;&#1075;&#1088;&#1091;&#1084;&#1084;&#1091;%20%20&#1052;&#1054;&#1044;&#1045;&#1056;&#1053;&#1048;&#1047;&#1040;&#1062;&#1048;&#1071;%20&#1046;&#1050;&#1061;/&#1087;&#1072;&#1089;&#1087;&#1086;&#1088;&#1090;%20&#1087;&#1088;&#1086;&#1075;&#1088;&#1072;&#1084;&#1084;&#1099;%20&#1052;&#1086;&#1076;&#1077;&#1088;&#1085;&#1080;&#1079;&#1072;&#1094;&#1080;&#1103;.docx" TargetMode="External"/><Relationship Id="rId13" Type="http://schemas.openxmlformats.org/officeDocument/2006/relationships/hyperlink" Target="garantF1://71749506.0" TargetMode="External"/><Relationship Id="rId18" Type="http://schemas.openxmlformats.org/officeDocument/2006/relationships/hyperlink" Target="garantF1://12082235.40400" TargetMode="External"/><Relationship Id="rId26" Type="http://schemas.openxmlformats.org/officeDocument/2006/relationships/hyperlink" Target="http://internet.garant.ru/document/redirect/12112604/19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82235.40400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71749506.1000" TargetMode="External"/><Relationship Id="rId17" Type="http://schemas.openxmlformats.org/officeDocument/2006/relationships/hyperlink" Target="garantF1://71749506.1000" TargetMode="External"/><Relationship Id="rId25" Type="http://schemas.openxmlformats.org/officeDocument/2006/relationships/hyperlink" Target="https://docs.cntd.ru/document/901738835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2112604/19" TargetMode="External"/><Relationship Id="rId20" Type="http://schemas.openxmlformats.org/officeDocument/2006/relationships/hyperlink" Target="garantF1://12082235.404016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1749506.0" TargetMode="External"/><Relationship Id="rId24" Type="http://schemas.openxmlformats.org/officeDocument/2006/relationships/hyperlink" Target="garantF1://12082235.40401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48656708.1000" TargetMode="External"/><Relationship Id="rId23" Type="http://schemas.openxmlformats.org/officeDocument/2006/relationships/hyperlink" Target="garantF1://12082235.404031" TargetMode="External"/><Relationship Id="rId28" Type="http://schemas.openxmlformats.org/officeDocument/2006/relationships/footer" Target="footer2.xml"/><Relationship Id="rId10" Type="http://schemas.openxmlformats.org/officeDocument/2006/relationships/hyperlink" Target="garantF1://71837200.0" TargetMode="External"/><Relationship Id="rId19" Type="http://schemas.openxmlformats.org/officeDocument/2006/relationships/hyperlink" Target="garantF1://12082235.0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070944.0" TargetMode="External"/><Relationship Id="rId14" Type="http://schemas.openxmlformats.org/officeDocument/2006/relationships/footer" Target="footer1.xml"/><Relationship Id="rId22" Type="http://schemas.openxmlformats.org/officeDocument/2006/relationships/hyperlink" Target="garantF1://12082235.40406" TargetMode="External"/><Relationship Id="rId27" Type="http://schemas.openxmlformats.org/officeDocument/2006/relationships/hyperlink" Target="http://internet.garant.ru/document/redirect/48763240/1400" TargetMode="Externa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7</TotalTime>
  <Pages>17</Pages>
  <Words>16131</Words>
  <Characters>91953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107869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5</cp:revision>
  <cp:lastPrinted>2009-12-31T06:51:00Z</cp:lastPrinted>
  <dcterms:created xsi:type="dcterms:W3CDTF">2024-10-03T06:31:00Z</dcterms:created>
  <dcterms:modified xsi:type="dcterms:W3CDTF">2024-11-07T11:05:00Z</dcterms:modified>
</cp:coreProperties>
</file>