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0775E1" w:rsidRPr="002621E6" w:rsidTr="000A059B">
        <w:trPr>
          <w:cantSplit/>
          <w:trHeight w:val="253"/>
        </w:trPr>
        <w:tc>
          <w:tcPr>
            <w:tcW w:w="4195" w:type="dxa"/>
            <w:hideMark/>
          </w:tcPr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bookmarkStart w:id="0" w:name="bookmark2"/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3" w:type="dxa"/>
            <w:vMerge w:val="restart"/>
          </w:tcPr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75648" behindDoc="1" locked="0" layoutInCell="1" allowOverlap="1" wp14:anchorId="75B3720B" wp14:editId="002B0CC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775E1" w:rsidRPr="002621E6" w:rsidTr="000A059B">
        <w:trPr>
          <w:cantSplit/>
          <w:trHeight w:val="1617"/>
        </w:trPr>
        <w:tc>
          <w:tcPr>
            <w:tcW w:w="4195" w:type="dxa"/>
          </w:tcPr>
          <w:p w:rsidR="000775E1" w:rsidRPr="00325D17" w:rsidRDefault="000775E1" w:rsidP="000020A4">
            <w:pPr>
              <w:pStyle w:val="a5"/>
              <w:tabs>
                <w:tab w:val="left" w:pos="142"/>
                <w:tab w:val="left" w:pos="4285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  <w:tab w:val="left" w:pos="4285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  <w:tab w:val="left" w:pos="4285"/>
              </w:tabs>
              <w:ind w:firstLine="567"/>
              <w:contextualSpacing/>
              <w:jc w:val="center"/>
              <w:rPr>
                <w:rStyle w:val="a6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0775E1" w:rsidRPr="00325D17" w:rsidRDefault="00B50808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02.02.</w:t>
            </w:r>
            <w:r w:rsidR="000775E1" w:rsidRPr="00325D17">
              <w:rPr>
                <w:rFonts w:ascii="Times New Roman" w:eastAsia="Times New Roman" w:hAnsi="Times New Roman"/>
              </w:rPr>
              <w:t>202</w:t>
            </w:r>
            <w:r w:rsidR="001D0CB1">
              <w:rPr>
                <w:rFonts w:ascii="Times New Roman" w:eastAsia="Times New Roman" w:hAnsi="Times New Roman"/>
              </w:rPr>
              <w:t>3</w:t>
            </w:r>
            <w:r w:rsidR="000775E1" w:rsidRPr="00325D1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58</w:t>
            </w:r>
            <w:r w:rsidR="000775E1" w:rsidRPr="00325D17">
              <w:rPr>
                <w:rFonts w:ascii="Times New Roman" w:eastAsia="Times New Roman" w:hAnsi="Times New Roman"/>
              </w:rPr>
              <w:t xml:space="preserve"> № 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5E1" w:rsidRPr="00325D17" w:rsidRDefault="000775E1" w:rsidP="000020A4">
            <w:pPr>
              <w:tabs>
                <w:tab w:val="left" w:pos="142"/>
              </w:tabs>
              <w:ind w:firstLine="567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202" w:type="dxa"/>
          </w:tcPr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0020A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Style w:val="a6"/>
                <w:b w:val="0"/>
                <w:color w:val="000000"/>
                <w:sz w:val="24"/>
                <w:szCs w:val="24"/>
              </w:rPr>
            </w:pP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1D0CB1" w:rsidRDefault="001D0CB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</w:p>
          <w:p w:rsidR="000775E1" w:rsidRPr="00325D17" w:rsidRDefault="00B50808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02.02.</w:t>
            </w:r>
            <w:r w:rsidR="000775E1" w:rsidRPr="00325D17">
              <w:rPr>
                <w:rFonts w:ascii="Times New Roman" w:eastAsia="Times New Roman" w:hAnsi="Times New Roman"/>
              </w:rPr>
              <w:t>202</w:t>
            </w:r>
            <w:r w:rsidR="001D0CB1">
              <w:rPr>
                <w:rFonts w:ascii="Times New Roman" w:eastAsia="Times New Roman" w:hAnsi="Times New Roman"/>
              </w:rPr>
              <w:t>3</w:t>
            </w:r>
            <w:r w:rsidR="000775E1" w:rsidRPr="00325D17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58</w:t>
            </w:r>
            <w:r w:rsidR="000775E1"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right="-35" w:firstLine="567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E92CF8" w:rsidRPr="009456F5" w:rsidRDefault="00E92CF8" w:rsidP="000020A4">
      <w:pPr>
        <w:tabs>
          <w:tab w:val="left" w:pos="142"/>
        </w:tabs>
        <w:autoSpaceDE w:val="0"/>
        <w:autoSpaceDN w:val="0"/>
        <w:adjustRightInd w:val="0"/>
        <w:ind w:left="284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E92CF8" w:rsidRPr="009262F0" w:rsidRDefault="00B15EC4" w:rsidP="000020A4">
      <w:pPr>
        <w:tabs>
          <w:tab w:val="left" w:pos="142"/>
        </w:tabs>
        <w:ind w:right="4678"/>
        <w:jc w:val="both"/>
        <w:rPr>
          <w:rFonts w:ascii="Times New Roman" w:hAnsi="Times New Roman" w:cs="Times New Roman"/>
          <w:color w:val="FF0000"/>
        </w:rPr>
      </w:pPr>
      <w:r w:rsidRPr="00B15EC4">
        <w:rPr>
          <w:rFonts w:ascii="Times New Roman" w:hAnsi="Times New Roman" w:cs="Times New Roman"/>
        </w:rPr>
        <w:t>О</w:t>
      </w:r>
      <w:r w:rsidR="001D0CB1">
        <w:rPr>
          <w:rFonts w:ascii="Times New Roman" w:hAnsi="Times New Roman" w:cs="Times New Roman"/>
        </w:rPr>
        <w:t xml:space="preserve">б утверждении </w:t>
      </w:r>
      <w:r w:rsidR="001D0CB1" w:rsidRPr="001D0CB1">
        <w:rPr>
          <w:rFonts w:ascii="Times New Roman" w:hAnsi="Times New Roman" w:cs="Times New Roman"/>
        </w:rPr>
        <w:t>Положе</w:t>
      </w:r>
      <w:r w:rsidR="00860F85">
        <w:rPr>
          <w:rFonts w:ascii="Times New Roman" w:hAnsi="Times New Roman" w:cs="Times New Roman"/>
        </w:rPr>
        <w:t>ния</w:t>
      </w:r>
      <w:r w:rsidR="001D0CB1" w:rsidRPr="001D0CB1">
        <w:rPr>
          <w:rFonts w:ascii="Times New Roman" w:hAnsi="Times New Roman" w:cs="Times New Roman"/>
        </w:rPr>
        <w:t xml:space="preserve"> о работе комиссии по осуществлению контроля </w:t>
      </w:r>
      <w:r w:rsidR="00A8504B">
        <w:rPr>
          <w:rFonts w:ascii="Times New Roman" w:hAnsi="Times New Roman" w:cs="Times New Roman"/>
        </w:rPr>
        <w:t>сохранности и использования</w:t>
      </w:r>
      <w:r w:rsidR="001D0CB1" w:rsidRPr="001D0CB1">
        <w:rPr>
          <w:rFonts w:ascii="Times New Roman" w:hAnsi="Times New Roman" w:cs="Times New Roman"/>
        </w:rPr>
        <w:t xml:space="preserve"> жилых помещений муниципального жилищного фо</w:t>
      </w:r>
      <w:r w:rsidR="00A8504B">
        <w:rPr>
          <w:rFonts w:ascii="Times New Roman" w:hAnsi="Times New Roman" w:cs="Times New Roman"/>
        </w:rPr>
        <w:t>нда, предоставляемых по договорам</w:t>
      </w:r>
      <w:r w:rsidR="001D0CB1" w:rsidRPr="001D0CB1">
        <w:rPr>
          <w:rFonts w:ascii="Times New Roman" w:hAnsi="Times New Roman" w:cs="Times New Roman"/>
        </w:rPr>
        <w:t xml:space="preserve"> социального найма</w:t>
      </w:r>
      <w:r w:rsidRPr="00B15EC4">
        <w:rPr>
          <w:rFonts w:ascii="Times New Roman" w:hAnsi="Times New Roman" w:cs="Times New Roman"/>
        </w:rPr>
        <w:t xml:space="preserve"> </w:t>
      </w:r>
    </w:p>
    <w:p w:rsidR="00E92CF8" w:rsidRPr="00601428" w:rsidRDefault="00E92CF8" w:rsidP="000020A4">
      <w:pPr>
        <w:tabs>
          <w:tab w:val="left" w:pos="142"/>
          <w:tab w:val="left" w:pos="4536"/>
        </w:tabs>
        <w:ind w:left="284" w:right="5184" w:firstLine="567"/>
        <w:jc w:val="both"/>
        <w:rPr>
          <w:sz w:val="26"/>
          <w:szCs w:val="26"/>
        </w:rPr>
      </w:pPr>
    </w:p>
    <w:p w:rsidR="00E92CF8" w:rsidRPr="00860F85" w:rsidRDefault="00E92CF8" w:rsidP="000020A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F8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г. № 131-ФЗ </w:t>
      </w:r>
      <w:r w:rsidR="00860F85">
        <w:rPr>
          <w:rFonts w:ascii="Times New Roman" w:hAnsi="Times New Roman" w:cs="Times New Roman"/>
          <w:sz w:val="24"/>
          <w:szCs w:val="24"/>
        </w:rPr>
        <w:t>«</w:t>
      </w:r>
      <w:r w:rsidRPr="00860F8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60F85">
        <w:rPr>
          <w:rFonts w:ascii="Times New Roman" w:hAnsi="Times New Roman" w:cs="Times New Roman"/>
          <w:sz w:val="24"/>
          <w:szCs w:val="24"/>
        </w:rPr>
        <w:t>»</w:t>
      </w:r>
      <w:r w:rsidRPr="00860F85">
        <w:rPr>
          <w:rFonts w:ascii="Times New Roman" w:hAnsi="Times New Roman" w:cs="Times New Roman"/>
          <w:sz w:val="24"/>
          <w:szCs w:val="24"/>
        </w:rPr>
        <w:t xml:space="preserve">, </w:t>
      </w:r>
      <w:r w:rsidR="00B15EC4" w:rsidRPr="00860F85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</w:t>
      </w:r>
      <w:r w:rsidRPr="00860F85">
        <w:rPr>
          <w:rFonts w:ascii="Times New Roman" w:hAnsi="Times New Roman" w:cs="Times New Roman"/>
          <w:sz w:val="24"/>
          <w:szCs w:val="24"/>
        </w:rPr>
        <w:t>Уставом Шумерлинского муниципального округа</w:t>
      </w:r>
      <w:r w:rsidRPr="00860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F8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E92CF8" w:rsidRPr="00B15EC4" w:rsidRDefault="00E92CF8" w:rsidP="000020A4">
      <w:pPr>
        <w:tabs>
          <w:tab w:val="left" w:pos="142"/>
        </w:tabs>
        <w:ind w:left="284" w:firstLine="567"/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E92CF8" w:rsidRPr="00860F85" w:rsidRDefault="00E92CF8" w:rsidP="000020A4">
      <w:pPr>
        <w:tabs>
          <w:tab w:val="left" w:pos="142"/>
        </w:tabs>
        <w:ind w:left="284" w:firstLine="567"/>
        <w:jc w:val="center"/>
        <w:rPr>
          <w:rFonts w:ascii="Times New Roman" w:hAnsi="Times New Roman" w:cs="Times New Roman"/>
        </w:rPr>
      </w:pPr>
      <w:r w:rsidRPr="00860F85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r w:rsidR="00860F85">
        <w:rPr>
          <w:rFonts w:ascii="Times New Roman" w:hAnsi="Times New Roman" w:cs="Times New Roman"/>
        </w:rPr>
        <w:t xml:space="preserve"> </w:t>
      </w:r>
      <w:proofErr w:type="gramStart"/>
      <w:r w:rsidRPr="00860F85">
        <w:rPr>
          <w:rFonts w:ascii="Times New Roman" w:hAnsi="Times New Roman" w:cs="Times New Roman"/>
        </w:rPr>
        <w:t>п</w:t>
      </w:r>
      <w:proofErr w:type="gramEnd"/>
      <w:r w:rsidRPr="00860F85">
        <w:rPr>
          <w:rFonts w:ascii="Times New Roman" w:hAnsi="Times New Roman" w:cs="Times New Roman"/>
        </w:rPr>
        <w:t xml:space="preserve"> о с т а н о в л я е т:</w:t>
      </w:r>
    </w:p>
    <w:p w:rsidR="00E92CF8" w:rsidRPr="00B15EC4" w:rsidRDefault="00E92CF8" w:rsidP="000020A4">
      <w:pPr>
        <w:tabs>
          <w:tab w:val="left" w:pos="142"/>
        </w:tabs>
        <w:ind w:left="284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5EC4" w:rsidRPr="00860F85" w:rsidRDefault="00860F85" w:rsidP="00DC7CD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0F85">
        <w:rPr>
          <w:rFonts w:ascii="Times New Roman" w:hAnsi="Times New Roman" w:cs="Times New Roman"/>
          <w:color w:val="auto"/>
        </w:rPr>
        <w:t>1</w:t>
      </w:r>
      <w:r w:rsidR="00B15EC4" w:rsidRPr="00860F8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B15EC4" w:rsidRPr="00860F85">
        <w:rPr>
          <w:rFonts w:ascii="Times New Roman" w:hAnsi="Times New Roman" w:cs="Times New Roman"/>
          <w:color w:val="auto"/>
        </w:rPr>
        <w:t>Утвердить Положение о работе комиссии по осуществлению контроля</w:t>
      </w:r>
      <w:r w:rsidR="00A8504B">
        <w:rPr>
          <w:rFonts w:ascii="Times New Roman" w:hAnsi="Times New Roman" w:cs="Times New Roman"/>
          <w:color w:val="auto"/>
        </w:rPr>
        <w:t xml:space="preserve"> сохранности и использования</w:t>
      </w:r>
      <w:r w:rsidR="00B15EC4" w:rsidRPr="00860F85">
        <w:rPr>
          <w:rFonts w:ascii="Times New Roman" w:hAnsi="Times New Roman" w:cs="Times New Roman"/>
          <w:color w:val="auto"/>
        </w:rPr>
        <w:t xml:space="preserve"> жилых помещений муниципального жилищного фо</w:t>
      </w:r>
      <w:r w:rsidR="00A8504B">
        <w:rPr>
          <w:rFonts w:ascii="Times New Roman" w:hAnsi="Times New Roman" w:cs="Times New Roman"/>
          <w:color w:val="auto"/>
        </w:rPr>
        <w:t>нда, предоставляемых по договорам</w:t>
      </w:r>
      <w:r w:rsidR="00B15EC4" w:rsidRPr="00860F85">
        <w:rPr>
          <w:rFonts w:ascii="Times New Roman" w:hAnsi="Times New Roman" w:cs="Times New Roman"/>
          <w:color w:val="auto"/>
        </w:rPr>
        <w:t xml:space="preserve"> социального найма</w:t>
      </w:r>
      <w:r w:rsidR="00FB45CA">
        <w:rPr>
          <w:rFonts w:ascii="Times New Roman" w:hAnsi="Times New Roman" w:cs="Times New Roman"/>
          <w:color w:val="auto"/>
        </w:rPr>
        <w:t xml:space="preserve"> </w:t>
      </w:r>
      <w:r w:rsidR="00B15EC4" w:rsidRPr="00860F85">
        <w:rPr>
          <w:rFonts w:ascii="Times New Roman" w:hAnsi="Times New Roman" w:cs="Times New Roman"/>
          <w:color w:val="auto"/>
        </w:rPr>
        <w:t xml:space="preserve">согласно </w:t>
      </w:r>
      <w:r w:rsidR="00F13705">
        <w:rPr>
          <w:rFonts w:ascii="Times New Roman" w:hAnsi="Times New Roman" w:cs="Times New Roman"/>
          <w:color w:val="auto"/>
        </w:rPr>
        <w:t>п</w:t>
      </w:r>
      <w:r w:rsidR="00B15EC4" w:rsidRPr="00860F85">
        <w:rPr>
          <w:rFonts w:ascii="Times New Roman" w:hAnsi="Times New Roman" w:cs="Times New Roman"/>
          <w:color w:val="auto"/>
        </w:rPr>
        <w:t>риложению</w:t>
      </w:r>
      <w:r w:rsidR="00DC7CD2">
        <w:rPr>
          <w:rFonts w:ascii="Times New Roman" w:hAnsi="Times New Roman" w:cs="Times New Roman"/>
          <w:color w:val="auto"/>
        </w:rPr>
        <w:t xml:space="preserve"> </w:t>
      </w:r>
      <w:r w:rsidR="00DC7CD2" w:rsidRPr="00A8504B">
        <w:rPr>
          <w:rFonts w:ascii="Times New Roman" w:hAnsi="Times New Roman" w:cs="Times New Roman"/>
          <w:color w:val="auto"/>
        </w:rPr>
        <w:t xml:space="preserve">№ </w:t>
      </w:r>
      <w:r w:rsidR="00DC7CD2">
        <w:rPr>
          <w:rFonts w:ascii="Times New Roman" w:hAnsi="Times New Roman" w:cs="Times New Roman"/>
          <w:color w:val="auto"/>
        </w:rPr>
        <w:t>1</w:t>
      </w:r>
      <w:r w:rsidR="00B15EC4" w:rsidRPr="00860F85">
        <w:rPr>
          <w:rFonts w:ascii="Times New Roman" w:hAnsi="Times New Roman" w:cs="Times New Roman"/>
          <w:color w:val="auto"/>
        </w:rPr>
        <w:t xml:space="preserve"> </w:t>
      </w:r>
      <w:r w:rsidRPr="00860F85">
        <w:rPr>
          <w:rFonts w:ascii="Times New Roman" w:hAnsi="Times New Roman" w:cs="Times New Roman"/>
          <w:color w:val="auto"/>
        </w:rPr>
        <w:t>к настоящему постановлению</w:t>
      </w:r>
      <w:r w:rsidR="00B15EC4" w:rsidRPr="00860F85">
        <w:rPr>
          <w:rFonts w:ascii="Times New Roman" w:hAnsi="Times New Roman" w:cs="Times New Roman"/>
          <w:color w:val="auto"/>
        </w:rPr>
        <w:t>.</w:t>
      </w:r>
    </w:p>
    <w:p w:rsidR="00B15EC4" w:rsidRPr="00A8504B" w:rsidRDefault="00F13705" w:rsidP="00DC7CD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15EC4" w:rsidRPr="00A8504B">
        <w:rPr>
          <w:rFonts w:ascii="Times New Roman" w:hAnsi="Times New Roman" w:cs="Times New Roman"/>
          <w:color w:val="auto"/>
        </w:rPr>
        <w:t>.</w:t>
      </w:r>
      <w:r w:rsidR="00860F85" w:rsidRPr="00A8504B">
        <w:rPr>
          <w:rFonts w:ascii="Times New Roman" w:hAnsi="Times New Roman" w:cs="Times New Roman"/>
          <w:color w:val="auto"/>
        </w:rPr>
        <w:t xml:space="preserve"> </w:t>
      </w:r>
      <w:r w:rsidR="00B15EC4" w:rsidRPr="00A8504B">
        <w:rPr>
          <w:rFonts w:ascii="Times New Roman" w:hAnsi="Times New Roman" w:cs="Times New Roman"/>
          <w:color w:val="auto"/>
        </w:rPr>
        <w:t xml:space="preserve">Утвердить форму акта обследования жилого помещения муниципального </w:t>
      </w:r>
      <w:r w:rsidR="00087E1E" w:rsidRPr="00A8504B">
        <w:rPr>
          <w:rFonts w:ascii="Times New Roman" w:hAnsi="Times New Roman" w:cs="Times New Roman"/>
          <w:color w:val="auto"/>
        </w:rPr>
        <w:t>жилищного фонда, предоставляемого</w:t>
      </w:r>
      <w:r w:rsidR="00B15EC4" w:rsidRPr="00A8504B">
        <w:rPr>
          <w:rFonts w:ascii="Times New Roman" w:hAnsi="Times New Roman" w:cs="Times New Roman"/>
          <w:color w:val="auto"/>
        </w:rPr>
        <w:t xml:space="preserve"> по договору социального найма согласно </w:t>
      </w:r>
      <w:r w:rsidR="00DC7CD2">
        <w:rPr>
          <w:rFonts w:ascii="Times New Roman" w:hAnsi="Times New Roman" w:cs="Times New Roman"/>
          <w:color w:val="auto"/>
        </w:rPr>
        <w:t>п</w:t>
      </w:r>
      <w:r w:rsidR="00B15EC4" w:rsidRPr="00A8504B">
        <w:rPr>
          <w:rFonts w:ascii="Times New Roman" w:hAnsi="Times New Roman" w:cs="Times New Roman"/>
          <w:color w:val="auto"/>
        </w:rPr>
        <w:t xml:space="preserve">риложению № </w:t>
      </w:r>
      <w:r w:rsidR="00DC7CD2">
        <w:rPr>
          <w:rFonts w:ascii="Times New Roman" w:hAnsi="Times New Roman" w:cs="Times New Roman"/>
          <w:color w:val="auto"/>
        </w:rPr>
        <w:t>2</w:t>
      </w:r>
      <w:r w:rsidR="00A8504B" w:rsidRPr="00A8504B">
        <w:rPr>
          <w:rFonts w:ascii="Times New Roman" w:hAnsi="Times New Roman" w:cs="Times New Roman"/>
          <w:color w:val="auto"/>
        </w:rPr>
        <w:t xml:space="preserve"> к настоящему постановлению</w:t>
      </w:r>
      <w:r w:rsidR="00B15EC4" w:rsidRPr="00A8504B">
        <w:rPr>
          <w:rFonts w:ascii="Times New Roman" w:hAnsi="Times New Roman" w:cs="Times New Roman"/>
          <w:color w:val="auto"/>
        </w:rPr>
        <w:t>.</w:t>
      </w:r>
    </w:p>
    <w:p w:rsidR="00601428" w:rsidRPr="00860F85" w:rsidRDefault="00F13705" w:rsidP="00DC7CD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</w:rPr>
        <w:t>3</w:t>
      </w:r>
      <w:r w:rsidR="00B15EC4" w:rsidRPr="00A8504B">
        <w:rPr>
          <w:rFonts w:ascii="Times New Roman" w:hAnsi="Times New Roman" w:cs="Times New Roman"/>
          <w:color w:val="auto"/>
        </w:rPr>
        <w:t xml:space="preserve">. </w:t>
      </w:r>
      <w:r w:rsidRPr="00F13705">
        <w:rPr>
          <w:rFonts w:ascii="Times New Roman" w:hAnsi="Times New Roman" w:cs="Times New Roman"/>
          <w:color w:val="auto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E92CF8" w:rsidRPr="00A8504B" w:rsidTr="00E92CF8">
        <w:trPr>
          <w:trHeight w:val="845"/>
        </w:trPr>
        <w:tc>
          <w:tcPr>
            <w:tcW w:w="4181" w:type="dxa"/>
          </w:tcPr>
          <w:p w:rsidR="00A8504B" w:rsidRPr="00A8504B" w:rsidRDefault="00A8504B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A8504B" w:rsidRPr="00A8504B" w:rsidRDefault="00A8504B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E92CF8" w:rsidRPr="00A8504B" w:rsidRDefault="00E92CF8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  <w:color w:val="auto"/>
              </w:rPr>
            </w:pPr>
            <w:r w:rsidRPr="00A8504B">
              <w:rPr>
                <w:rFonts w:ascii="Times New Roman" w:hAnsi="Times New Roman" w:cs="Times New Roman"/>
                <w:noProof/>
                <w:color w:val="auto"/>
              </w:rPr>
              <w:t xml:space="preserve">Глава Шумерлинского </w:t>
            </w:r>
          </w:p>
          <w:p w:rsidR="00E92CF8" w:rsidRPr="00A8504B" w:rsidRDefault="00E92CF8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  <w:color w:val="auto"/>
              </w:rPr>
            </w:pPr>
            <w:r w:rsidRPr="00A8504B">
              <w:rPr>
                <w:rFonts w:ascii="Times New Roman" w:hAnsi="Times New Roman" w:cs="Times New Roman"/>
                <w:noProof/>
                <w:color w:val="auto"/>
              </w:rPr>
              <w:t>муниципального округа</w:t>
            </w:r>
          </w:p>
          <w:p w:rsidR="00E92CF8" w:rsidRPr="00A8504B" w:rsidRDefault="00E92CF8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color w:val="auto"/>
              </w:rPr>
            </w:pPr>
            <w:r w:rsidRPr="00A8504B">
              <w:rPr>
                <w:rFonts w:ascii="Times New Roman" w:hAnsi="Times New Roman" w:cs="Times New Roman"/>
                <w:noProof/>
                <w:color w:val="auto"/>
              </w:rPr>
              <w:t>Чувашской Республики</w:t>
            </w:r>
          </w:p>
        </w:tc>
        <w:tc>
          <w:tcPr>
            <w:tcW w:w="2962" w:type="dxa"/>
          </w:tcPr>
          <w:p w:rsidR="00E92CF8" w:rsidRPr="00A8504B" w:rsidRDefault="00E92CF8" w:rsidP="00DC7CD2">
            <w:pPr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noProof/>
                <w:color w:val="auto"/>
              </w:rPr>
            </w:pPr>
            <w:r w:rsidRPr="00A8504B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</w:p>
          <w:p w:rsidR="00E92CF8" w:rsidRPr="00A8504B" w:rsidRDefault="00E92CF8" w:rsidP="00DC7CD2">
            <w:pPr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5" w:type="dxa"/>
          </w:tcPr>
          <w:p w:rsidR="00E92CF8" w:rsidRPr="00A8504B" w:rsidRDefault="00E92CF8" w:rsidP="00DC7CD2">
            <w:pPr>
              <w:tabs>
                <w:tab w:val="left" w:pos="142"/>
              </w:tabs>
              <w:ind w:firstLine="567"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:rsidR="00601428" w:rsidRPr="00A8504B" w:rsidRDefault="00601428" w:rsidP="00DC7CD2">
            <w:pPr>
              <w:tabs>
                <w:tab w:val="left" w:pos="142"/>
              </w:tabs>
              <w:ind w:firstLine="567"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:rsidR="00A8504B" w:rsidRPr="00A8504B" w:rsidRDefault="000020A4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color w:val="auto"/>
              </w:rPr>
            </w:pPr>
            <w:r w:rsidRPr="00A8504B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:rsidR="00A8504B" w:rsidRPr="00A8504B" w:rsidRDefault="00A8504B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E92CF8" w:rsidRPr="00A8504B" w:rsidRDefault="00E92CF8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color w:val="auto"/>
              </w:rPr>
            </w:pPr>
            <w:r w:rsidRPr="00A8504B">
              <w:rPr>
                <w:rFonts w:ascii="Times New Roman" w:hAnsi="Times New Roman" w:cs="Times New Roman"/>
                <w:color w:val="auto"/>
              </w:rPr>
              <w:t>Л.Г. Рафинов</w:t>
            </w:r>
          </w:p>
        </w:tc>
      </w:tr>
    </w:tbl>
    <w:p w:rsidR="00E92CF8" w:rsidRPr="00A8504B" w:rsidRDefault="00E92CF8" w:rsidP="000020A4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20A4" w:rsidRDefault="000020A4" w:rsidP="000020A4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20A4" w:rsidRDefault="000020A4" w:rsidP="000020A4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20A4" w:rsidRDefault="000020A4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3EA0" w:rsidRDefault="00CB3EA0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3EA0" w:rsidRDefault="00CB3EA0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3EA0" w:rsidRDefault="00CB3EA0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20A4" w:rsidRDefault="000020A4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04DB" w:rsidRDefault="005304DB" w:rsidP="000020A4">
      <w:pPr>
        <w:pStyle w:val="ConsPlusNormal"/>
        <w:tabs>
          <w:tab w:val="left" w:pos="142"/>
        </w:tabs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A8504B" w:rsidRDefault="00B15EC4" w:rsidP="00B15E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15EC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</w:t>
      </w:r>
    </w:p>
    <w:p w:rsidR="00A8504B" w:rsidRDefault="00A8504B" w:rsidP="00B15E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74A80" w:rsidRDefault="00C74A80" w:rsidP="00A8504B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B15EC4" w:rsidRPr="00B15EC4" w:rsidRDefault="00B15EC4" w:rsidP="00A8504B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15EC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  <w:r w:rsidR="00DC7CD2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  <w:r w:rsidRPr="00B15EC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B3EA0" w:rsidRDefault="00B15EC4" w:rsidP="00A8504B">
      <w:pPr>
        <w:widowControl/>
        <w:tabs>
          <w:tab w:val="left" w:pos="5820"/>
          <w:tab w:val="right" w:pos="935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15EC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к постановлению администрации</w:t>
      </w:r>
    </w:p>
    <w:p w:rsidR="00B15EC4" w:rsidRDefault="00CB3EA0" w:rsidP="00A8504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B15EC4" w:rsidRPr="00B15EC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Шумерлинского муниципального </w:t>
      </w:r>
    </w:p>
    <w:p w:rsidR="00B15EC4" w:rsidRPr="00B15EC4" w:rsidRDefault="00CB3EA0" w:rsidP="00A8504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округа от __.__.202</w:t>
      </w:r>
      <w:r w:rsidR="00A8504B">
        <w:rPr>
          <w:rFonts w:ascii="Times New Roman" w:eastAsia="Times New Roman" w:hAnsi="Times New Roman" w:cs="Times New Roman"/>
          <w:color w:val="auto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№ ____</w:t>
      </w:r>
    </w:p>
    <w:p w:rsidR="00B15EC4" w:rsidRPr="00B15EC4" w:rsidRDefault="00B15EC4" w:rsidP="00A8504B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A8504B" w:rsidRPr="00A8504B" w:rsidRDefault="00A8504B" w:rsidP="00A8504B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8504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Положение </w:t>
      </w:r>
    </w:p>
    <w:p w:rsidR="00A8504B" w:rsidRPr="00A8504B" w:rsidRDefault="00A8504B" w:rsidP="00A8504B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8504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работе комиссии по осуществлению контроля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сохранности и использования</w:t>
      </w:r>
      <w:r w:rsidRPr="00A8504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жилых помещений муниципального жилищного фонда, предоставляемых по договорам социального найма</w:t>
      </w:r>
    </w:p>
    <w:p w:rsidR="00A8504B" w:rsidRPr="00A8504B" w:rsidRDefault="00A8504B" w:rsidP="00A8504B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8504B" w:rsidRDefault="00A8504B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8504B">
        <w:rPr>
          <w:rFonts w:ascii="Times New Roman" w:eastAsia="Times New Roman" w:hAnsi="Times New Roman" w:cs="Times New Roman"/>
          <w:b/>
          <w:color w:val="auto"/>
          <w:lang w:bidi="ar-SA"/>
        </w:rPr>
        <w:t>1.Общие положения</w:t>
      </w:r>
    </w:p>
    <w:p w:rsidR="00A8504B" w:rsidRPr="00A8504B" w:rsidRDefault="00A8504B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8504B" w:rsidRPr="00A8504B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8504B">
        <w:rPr>
          <w:rFonts w:ascii="Times New Roman" w:eastAsia="Times New Roman" w:hAnsi="Times New Roman" w:cs="Times New Roman"/>
          <w:color w:val="auto"/>
          <w:lang w:bidi="ar-SA"/>
        </w:rPr>
        <w:t xml:space="preserve">1.1.Комиссия по осуществлению контроля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сохранности и </w:t>
      </w:r>
      <w:r w:rsidRPr="00A8504B">
        <w:rPr>
          <w:rFonts w:ascii="Times New Roman" w:eastAsia="Times New Roman" w:hAnsi="Times New Roman" w:cs="Times New Roman"/>
          <w:color w:val="auto"/>
          <w:lang w:bidi="ar-SA"/>
        </w:rPr>
        <w:t>использовани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A8504B">
        <w:rPr>
          <w:rFonts w:ascii="Times New Roman" w:eastAsia="Times New Roman" w:hAnsi="Times New Roman" w:cs="Times New Roman"/>
          <w:color w:val="auto"/>
          <w:lang w:bidi="ar-SA"/>
        </w:rPr>
        <w:t xml:space="preserve"> жилых помещений муниципального жилищного фонда, предоставл</w:t>
      </w:r>
      <w:r w:rsidR="00B376C2">
        <w:rPr>
          <w:rFonts w:ascii="Times New Roman" w:eastAsia="Times New Roman" w:hAnsi="Times New Roman" w:cs="Times New Roman"/>
          <w:color w:val="auto"/>
          <w:lang w:bidi="ar-SA"/>
        </w:rPr>
        <w:t>яемых</w:t>
      </w:r>
      <w:r w:rsidRPr="00A8504B">
        <w:rPr>
          <w:rFonts w:ascii="Times New Roman" w:eastAsia="Times New Roman" w:hAnsi="Times New Roman" w:cs="Times New Roman"/>
          <w:color w:val="auto"/>
          <w:lang w:bidi="ar-SA"/>
        </w:rPr>
        <w:t xml:space="preserve"> по договорам социального найма (далее Комиссия) образована с целью:</w:t>
      </w:r>
    </w:p>
    <w:p w:rsidR="00A8504B" w:rsidRPr="00A8504B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8504B">
        <w:rPr>
          <w:rFonts w:ascii="Times New Roman" w:eastAsia="Times New Roman" w:hAnsi="Times New Roman" w:cs="Times New Roman"/>
          <w:color w:val="auto"/>
          <w:lang w:bidi="ar-SA"/>
        </w:rPr>
        <w:t>- осуществления контроля</w:t>
      </w:r>
      <w:r w:rsidR="000108A1">
        <w:rPr>
          <w:rFonts w:ascii="Times New Roman" w:eastAsia="Times New Roman" w:hAnsi="Times New Roman" w:cs="Times New Roman"/>
          <w:color w:val="auto"/>
          <w:lang w:bidi="ar-SA"/>
        </w:rPr>
        <w:t xml:space="preserve"> сохранности и надлежащего</w:t>
      </w:r>
      <w:r w:rsidRPr="00A8504B">
        <w:rPr>
          <w:rFonts w:ascii="Times New Roman" w:eastAsia="Times New Roman" w:hAnsi="Times New Roman" w:cs="Times New Roman"/>
          <w:color w:val="auto"/>
          <w:lang w:bidi="ar-SA"/>
        </w:rPr>
        <w:t xml:space="preserve"> использовани</w:t>
      </w:r>
      <w:r w:rsidR="000108A1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A8504B">
        <w:rPr>
          <w:rFonts w:ascii="Times New Roman" w:eastAsia="Times New Roman" w:hAnsi="Times New Roman" w:cs="Times New Roman"/>
          <w:color w:val="auto"/>
          <w:lang w:bidi="ar-SA"/>
        </w:rPr>
        <w:t xml:space="preserve"> жилых помещений</w:t>
      </w:r>
      <w:r w:rsidR="000108A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8504B">
        <w:rPr>
          <w:rFonts w:ascii="Times New Roman" w:eastAsia="Times New Roman" w:hAnsi="Times New Roman" w:cs="Times New Roman"/>
          <w:color w:val="auto"/>
          <w:lang w:bidi="ar-SA"/>
        </w:rPr>
        <w:t xml:space="preserve"> обеспечение надлежащего санитарного и технического состояния жилых помещений нанимателя по договорам социального найма;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 xml:space="preserve">- выявления обстоятельств, свидетельствующих о наличии трудной жизненной ситуации (отсутствие постоянного заработка, иного дохода, длительная болезнь, инвалидность лица, </w:t>
      </w:r>
      <w:r w:rsidR="000108A1" w:rsidRPr="000108A1">
        <w:rPr>
          <w:rFonts w:ascii="Times New Roman" w:eastAsia="Times New Roman" w:hAnsi="Times New Roman" w:cs="Times New Roman"/>
          <w:color w:val="auto"/>
          <w:lang w:bidi="ar-SA"/>
        </w:rPr>
        <w:t>препятствующие</w:t>
      </w:r>
      <w:r w:rsidRPr="000108A1">
        <w:rPr>
          <w:rFonts w:ascii="Times New Roman" w:eastAsia="Times New Roman" w:hAnsi="Times New Roman" w:cs="Times New Roman"/>
          <w:color w:val="auto"/>
          <w:lang w:bidi="ar-SA"/>
        </w:rPr>
        <w:t xml:space="preserve"> добросовестному исполнению обязанностей нанимателя, не проживание лица в связи с нахождением в медицинской организации, отбывания наказания, длительной служебной командировкой).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1.2.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 Шумерлинского муниципального округа</w:t>
      </w:r>
      <w:r w:rsidR="000108A1">
        <w:rPr>
          <w:rFonts w:ascii="Times New Roman" w:eastAsia="Times New Roman" w:hAnsi="Times New Roman" w:cs="Times New Roman"/>
          <w:color w:val="auto"/>
          <w:lang w:bidi="ar-SA"/>
        </w:rPr>
        <w:t xml:space="preserve"> Чувашской Республики.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1.3.Комиссия в своей деятельности руководствуется Федеральными законами, Законами Чувашской Республики, муниципальными правовыми актами по вопросам, относящимся к компетенции Комиссии, а так же настоящим Положением.</w:t>
      </w:r>
    </w:p>
    <w:p w:rsidR="000108A1" w:rsidRDefault="000108A1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A8504B" w:rsidRPr="000108A1" w:rsidRDefault="00A8504B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b/>
          <w:color w:val="auto"/>
          <w:lang w:bidi="ar-SA"/>
        </w:rPr>
        <w:t>2.Задачи Комиссии</w:t>
      </w:r>
    </w:p>
    <w:p w:rsidR="000108A1" w:rsidRPr="000108A1" w:rsidRDefault="000108A1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 xml:space="preserve">2.1. </w:t>
      </w:r>
      <w:proofErr w:type="gramStart"/>
      <w:r w:rsidRPr="000108A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0108A1">
        <w:rPr>
          <w:rFonts w:ascii="Times New Roman" w:eastAsia="Times New Roman" w:hAnsi="Times New Roman" w:cs="Times New Roman"/>
          <w:color w:val="auto"/>
          <w:lang w:bidi="ar-SA"/>
        </w:rPr>
        <w:t xml:space="preserve">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квартир, предоставленных по договорам социального найма.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 xml:space="preserve">2.2.Члены комиссии при обследовании жилых помещений выполняют следующие задачи: 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0108A1" w:rsidRPr="000108A1">
        <w:rPr>
          <w:rFonts w:ascii="Times New Roman" w:eastAsia="Times New Roman" w:hAnsi="Times New Roman" w:cs="Times New Roman"/>
          <w:color w:val="auto"/>
          <w:lang w:bidi="ar-SA"/>
        </w:rPr>
        <w:t>2.1.Проводят работу</w:t>
      </w:r>
      <w:r w:rsidRPr="000108A1">
        <w:rPr>
          <w:rFonts w:ascii="Times New Roman" w:eastAsia="Times New Roman" w:hAnsi="Times New Roman" w:cs="Times New Roman"/>
          <w:color w:val="auto"/>
          <w:lang w:bidi="ar-SA"/>
        </w:rPr>
        <w:t xml:space="preserve"> по разъяснению условий и порядка использования жилых помещений.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2.2.2.Выявляют случаи использования жилых помещений не в соответствии с их назначением.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2.2.3.Выявляют и предупреждают правонарушения, предусмотренные Жилищным кодексом Российской Федерации, законодательством, договорами социального найма и другими нормативно-правовыми актами.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2.2.4.Составляют акт обследования жилого помещения.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2.2.5.Выполняют фотосъемку обследуемого помещения.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2.3. Комиссия осуществляет обследование жилых помещений в следующих формах и периодичностью: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0108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108A1">
        <w:rPr>
          <w:rFonts w:ascii="Times New Roman" w:eastAsia="Times New Roman" w:hAnsi="Times New Roman" w:cs="Times New Roman"/>
          <w:color w:val="auto"/>
          <w:lang w:bidi="ar-SA"/>
        </w:rPr>
        <w:t>плановая выездная проверка муниципальных жилых помещений – 1 раз в год;</w:t>
      </w:r>
    </w:p>
    <w:p w:rsidR="00A8504B" w:rsidRPr="000108A1" w:rsidRDefault="000108A1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108A1">
        <w:rPr>
          <w:rFonts w:ascii="Times New Roman" w:eastAsia="Times New Roman" w:hAnsi="Times New Roman" w:cs="Times New Roman"/>
          <w:color w:val="auto"/>
          <w:lang w:bidi="ar-SA"/>
        </w:rPr>
        <w:t xml:space="preserve">внеплановая выездная проверка </w:t>
      </w:r>
      <w:r w:rsidR="00A8504B" w:rsidRPr="000108A1">
        <w:rPr>
          <w:rFonts w:ascii="Times New Roman" w:eastAsia="Times New Roman" w:hAnsi="Times New Roman" w:cs="Times New Roman"/>
          <w:color w:val="auto"/>
          <w:lang w:bidi="ar-SA"/>
        </w:rPr>
        <w:t>муниципальных жилых помещений, в случаях предусмотренных пунктом 3.5. Положения.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08A1">
        <w:rPr>
          <w:rFonts w:ascii="Times New Roman" w:eastAsia="Times New Roman" w:hAnsi="Times New Roman" w:cs="Times New Roman"/>
          <w:color w:val="auto"/>
          <w:lang w:bidi="ar-SA"/>
        </w:rPr>
        <w:t xml:space="preserve">До окончания </w:t>
      </w:r>
      <w:proofErr w:type="gramStart"/>
      <w:r w:rsidRPr="000108A1">
        <w:rPr>
          <w:rFonts w:ascii="Times New Roman" w:eastAsia="Times New Roman" w:hAnsi="Times New Roman" w:cs="Times New Roman"/>
          <w:color w:val="auto"/>
          <w:lang w:bidi="ar-SA"/>
        </w:rPr>
        <w:t>срока действия договора социального найма жилого помещения</w:t>
      </w:r>
      <w:proofErr w:type="gramEnd"/>
      <w:r w:rsidRPr="000108A1">
        <w:rPr>
          <w:rFonts w:ascii="Times New Roman" w:eastAsia="Times New Roman" w:hAnsi="Times New Roman" w:cs="Times New Roman"/>
          <w:color w:val="auto"/>
          <w:lang w:bidi="ar-SA"/>
        </w:rPr>
        <w:t xml:space="preserve"> обследование Комиссией проводится не позднее 3-х месяцев.</w:t>
      </w:r>
    </w:p>
    <w:p w:rsidR="00F13705" w:rsidRDefault="00F13705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8504B" w:rsidRPr="0072581F" w:rsidRDefault="00A8504B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3.Права и обязанности Комиссии</w:t>
      </w:r>
    </w:p>
    <w:p w:rsidR="000108A1" w:rsidRPr="0072581F" w:rsidRDefault="000108A1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3.1.Комиссия осуществляет контроль использования жилых помещений муниципального жилищного фонда в целях: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1) поддержания надлежащего санитарно-технического состояния жилых помещений;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="000108A1"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2581F">
        <w:rPr>
          <w:rFonts w:ascii="Times New Roman" w:eastAsia="Times New Roman" w:hAnsi="Times New Roman" w:cs="Times New Roman"/>
          <w:color w:val="auto"/>
          <w:lang w:bidi="ar-SA"/>
        </w:rPr>
        <w:t>установления факта переустройства и (или) перепланировки жилого помещения в нарушение установленного порядка;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3) выявления обстоятельств, свидетельствующих о наличии трудной жизненной ситуации.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3.2. </w:t>
      </w:r>
      <w:proofErr w:type="gramStart"/>
      <w:r w:rsidRPr="0072581F">
        <w:rPr>
          <w:rFonts w:ascii="Times New Roman" w:eastAsia="Times New Roman" w:hAnsi="Times New Roman" w:cs="Times New Roman"/>
          <w:color w:val="auto"/>
          <w:lang w:bidi="ar-SA"/>
        </w:rPr>
        <w:t>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нанимателей, выявляет наличие обстоятельств, свидетельствующих о наличии трудной жизненной</w:t>
      </w:r>
      <w:proofErr w:type="gramEnd"/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 ситуации.</w:t>
      </w:r>
    </w:p>
    <w:p w:rsidR="00A8504B" w:rsidRPr="0072581F" w:rsidRDefault="0072581F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3.3. В ходе проверки </w:t>
      </w:r>
      <w:r w:rsidR="00A8504B" w:rsidRPr="0072581F">
        <w:rPr>
          <w:rFonts w:ascii="Times New Roman" w:eastAsia="Times New Roman" w:hAnsi="Times New Roman" w:cs="Times New Roman"/>
          <w:color w:val="auto"/>
          <w:lang w:bidi="ar-SA"/>
        </w:rPr>
        <w:t>Комиссия вправе истребовать от нанимателей жилого помещения договор социального найма жилого помещения, документы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 и (или)  перепланировки жилого помещения.</w:t>
      </w:r>
    </w:p>
    <w:p w:rsidR="00A8504B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3.4. По итогам проверки в течение 7 рабочих дней с момента ее завершения 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 </w:t>
      </w:r>
      <w:r w:rsidR="0072581F">
        <w:rPr>
          <w:rFonts w:ascii="Times New Roman" w:eastAsia="Times New Roman" w:hAnsi="Times New Roman" w:cs="Times New Roman"/>
          <w:color w:val="auto"/>
          <w:lang w:bidi="ar-SA"/>
        </w:rPr>
        <w:t>Акт, составленный по результатам плановой проверки, хранится в учетном деле нанимателя.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При выявлении в ходе обследования признаков нарушения норм санитарного законодательства, требований пожарной безопасности, экологической и иной безопасности, Комиссия направляет соответствующую информацию в территориальные подразделения государственного контроля и надзора в сферах санитарно-эпидемиологической, пожарной, экологической и иной безопасности.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В данных случаях к акту прилагается информация указанных органов, полученная по результатам проведенных проверок, представляемая в администрацию Шумерлинского муниципального округа.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3.5. </w:t>
      </w:r>
      <w:proofErr w:type="gramStart"/>
      <w:r w:rsidRPr="0072581F">
        <w:rPr>
          <w:rFonts w:ascii="Times New Roman" w:eastAsia="Times New Roman" w:hAnsi="Times New Roman" w:cs="Times New Roman"/>
          <w:color w:val="auto"/>
          <w:lang w:bidi="ar-SA"/>
        </w:rPr>
        <w:t>Дополнительная проверка проводится в случае выявленных в ходе проведения проверки нарушений в сроки, указанные в акте проверки (при условии, что наниматели проверяемого помещения не представили подтверждающих документов или иных доказательств об устранении недостатков,)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</w:t>
      </w:r>
      <w:proofErr w:type="gramEnd"/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 жилыми помещениями, ненадлежащем санитарном и техническом </w:t>
      </w:r>
      <w:proofErr w:type="gramStart"/>
      <w:r w:rsidRPr="0072581F">
        <w:rPr>
          <w:rFonts w:ascii="Times New Roman" w:eastAsia="Times New Roman" w:hAnsi="Times New Roman" w:cs="Times New Roman"/>
          <w:color w:val="auto"/>
          <w:lang w:bidi="ar-SA"/>
        </w:rPr>
        <w:t>состоянии</w:t>
      </w:r>
      <w:proofErr w:type="gramEnd"/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 жилых помещений в течение 5 рабочих дней с момента поступления указанного сообщения. 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3.6.Комиссия имеет право привлекать к участию в своей работе компетентных специалистов.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Акт обследования жилого помещения подписывается всеми членами комиссии участвовавшими в обследовании. 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Члены Комиссии, имеющие особое мнение, излагают его в письменном виде, которое прилагае</w:t>
      </w:r>
      <w:r w:rsidR="0072581F">
        <w:rPr>
          <w:rFonts w:ascii="Times New Roman" w:eastAsia="Times New Roman" w:hAnsi="Times New Roman" w:cs="Times New Roman"/>
          <w:color w:val="auto"/>
          <w:lang w:bidi="ar-SA"/>
        </w:rPr>
        <w:t>тся</w:t>
      </w:r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 к акту обследования жилого помещения с обоснованиями, имеющими ссылки на действующие нормативно-правовые акты.</w:t>
      </w:r>
    </w:p>
    <w:p w:rsidR="00A8504B" w:rsidRPr="000108A1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A8504B" w:rsidRPr="0072581F" w:rsidRDefault="00A8504B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b/>
          <w:color w:val="auto"/>
          <w:lang w:bidi="ar-SA"/>
        </w:rPr>
        <w:t>4.Организация работы Комиссии</w:t>
      </w:r>
    </w:p>
    <w:p w:rsidR="00A8504B" w:rsidRPr="000108A1" w:rsidRDefault="00A8504B" w:rsidP="00A8504B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4.1. Свою деятельность Комиссия осуществляет посредством проведения проверок (с выездом на место), составления акта обследования жилого помещения по результатам проверки, рассмотрения предоставленных материалов и документов. </w:t>
      </w:r>
    </w:p>
    <w:p w:rsidR="00A8504B" w:rsidRPr="0072581F" w:rsidRDefault="0072581F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4.2. Работу</w:t>
      </w:r>
      <w:r w:rsidR="00A8504B"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 возглавляет ее председатель, а в случае его отсутствия – заместитель председателя Комиссии. 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4.3.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4.4. Секретарь Комиссии уведомляет по телефону членов комиссии о месте, дате и времени проведения и повестке дня, ведет рабочую  документацию Комиссии, обеспечивает оформление актов обследования жилых помещений. Секретарь комиссии является членом комиссии с правом решающего голоса. 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4.5. Члены Комиссии: 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4.5.1. Имеют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4.5.2. Вносить предложения  по работе комиссии;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4.5.3. Организовать в пределах своих полномочий реализацию решения комиссии. 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 xml:space="preserve">4.6.Председатель, секретарь Комиссии вправе вести деловую переписку от имени Комиссии и представлять ее в других  организациях. </w:t>
      </w:r>
    </w:p>
    <w:p w:rsidR="00A8504B" w:rsidRPr="0072581F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4.7.Оформление акта обследования жилого помещения осуществляется в течение 7 рабочих дней с моменты окончания обследования жилого помещения.</w:t>
      </w:r>
    </w:p>
    <w:p w:rsidR="00A8504B" w:rsidRDefault="00A8504B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581F">
        <w:rPr>
          <w:rFonts w:ascii="Times New Roman" w:eastAsia="Times New Roman" w:hAnsi="Times New Roman" w:cs="Times New Roman"/>
          <w:color w:val="auto"/>
          <w:lang w:bidi="ar-SA"/>
        </w:rPr>
        <w:t>4.8.Комиссия правомочна принимать решения по результатам обследования жилых помещений, если присутствует не менее 2/3 от общего количества членов Комиссии. При равенстве голосов, решающим голосом является голос председательствующего на Комиссии.</w:t>
      </w:r>
    </w:p>
    <w:p w:rsidR="00122699" w:rsidRPr="0072581F" w:rsidRDefault="00122699" w:rsidP="00A8504B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_GoBack"/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122699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122699">
        <w:rPr>
          <w:rFonts w:ascii="Times New Roman" w:eastAsia="Times New Roman" w:hAnsi="Times New Roman" w:cs="Times New Roman"/>
          <w:color w:val="auto"/>
          <w:lang w:bidi="ar-SA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для Комиссии, член Комиссии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bookmarkEnd w:id="1"/>
    <w:p w:rsidR="00A8504B" w:rsidRPr="000108A1" w:rsidRDefault="00A8504B" w:rsidP="00A8504B">
      <w:pPr>
        <w:widowControl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A8504B" w:rsidRPr="000108A1" w:rsidRDefault="00A8504B" w:rsidP="00B15EC4">
      <w:pPr>
        <w:widowControl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A8504B" w:rsidRDefault="00A8504B" w:rsidP="00B15E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504B" w:rsidRDefault="00A8504B" w:rsidP="00B15E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504B" w:rsidRDefault="00A8504B" w:rsidP="00B15E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F0" w:rsidRDefault="009262F0" w:rsidP="009262F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236D59" w:rsidRDefault="00236D59" w:rsidP="009262F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36D59" w:rsidRPr="00236D59" w:rsidRDefault="00236D59" w:rsidP="00642D98">
      <w:pPr>
        <w:widowControl/>
        <w:ind w:left="5387"/>
        <w:rPr>
          <w:rFonts w:ascii="Times New Roman" w:eastAsia="Times New Roman" w:hAnsi="Times New Roman" w:cs="Times New Roman"/>
          <w:color w:val="auto"/>
          <w:lang w:bidi="ar-SA"/>
        </w:rPr>
      </w:pPr>
      <w:r w:rsidRPr="00236D59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 w:rsidR="00DC7CD2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236D59" w:rsidRPr="00236D59" w:rsidRDefault="00236D59" w:rsidP="00642D98">
      <w:pPr>
        <w:widowControl/>
        <w:tabs>
          <w:tab w:val="left" w:pos="5820"/>
          <w:tab w:val="right" w:pos="9355"/>
        </w:tabs>
        <w:ind w:left="5387"/>
        <w:rPr>
          <w:rFonts w:ascii="Times New Roman" w:eastAsia="Times New Roman" w:hAnsi="Times New Roman" w:cs="Times New Roman"/>
          <w:color w:val="auto"/>
          <w:lang w:bidi="ar-SA"/>
        </w:rPr>
      </w:pPr>
      <w:r w:rsidRPr="00236D59">
        <w:rPr>
          <w:rFonts w:ascii="Times New Roman" w:eastAsia="Times New Roman" w:hAnsi="Times New Roman" w:cs="Times New Roman"/>
          <w:color w:val="auto"/>
          <w:lang w:bidi="ar-SA"/>
        </w:rPr>
        <w:t>к постановлению администрации</w:t>
      </w:r>
    </w:p>
    <w:p w:rsidR="00236D59" w:rsidRPr="00236D59" w:rsidRDefault="00642D98" w:rsidP="00642D98">
      <w:pPr>
        <w:widowControl/>
        <w:ind w:left="5387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Шумерлинского муниципального округа от __.__.202</w:t>
      </w:r>
      <w:r w:rsidR="009262F0">
        <w:rPr>
          <w:rFonts w:ascii="Times New Roman" w:eastAsia="Times New Roman" w:hAnsi="Times New Roman" w:cs="Times New Roman"/>
          <w:color w:val="auto"/>
          <w:lang w:bidi="ar-SA"/>
        </w:rPr>
        <w:t xml:space="preserve">3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№ ___</w:t>
      </w:r>
    </w:p>
    <w:p w:rsidR="00236D59" w:rsidRPr="00236D59" w:rsidRDefault="00236D59" w:rsidP="00642D98">
      <w:pPr>
        <w:widowControl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36D59" w:rsidRPr="00236D59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62F0" w:rsidRDefault="009262F0" w:rsidP="00236D59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А</w:t>
      </w:r>
      <w:r w:rsidR="00236D59"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кт </w:t>
      </w:r>
    </w:p>
    <w:p w:rsidR="009262F0" w:rsidRDefault="009262F0" w:rsidP="009262F0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обследования жилого помещения муниципального жилищного фонда,</w:t>
      </w:r>
    </w:p>
    <w:p w:rsidR="009262F0" w:rsidRDefault="009262F0" w:rsidP="009262F0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предоставляемого по договору социального найма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Дата обследования: 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Адрес обследования: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Наниматель: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Цель обследования: </w:t>
      </w:r>
      <w:r w:rsidRPr="009262F0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осуществление планового/внепланового </w:t>
      </w:r>
      <w:proofErr w:type="gramStart"/>
      <w:r w:rsidRPr="009262F0">
        <w:rPr>
          <w:rFonts w:ascii="Times New Roman" w:eastAsia="Times New Roman" w:hAnsi="Times New Roman" w:cs="Times New Roman"/>
          <w:color w:val="auto"/>
          <w:lang w:bidi="ar-SA"/>
        </w:rPr>
        <w:t>контроля за</w:t>
      </w:r>
      <w:proofErr w:type="gramEnd"/>
      <w:r w:rsidRPr="009262F0">
        <w:rPr>
          <w:rFonts w:ascii="Times New Roman" w:eastAsia="Times New Roman" w:hAnsi="Times New Roman" w:cs="Times New Roman"/>
          <w:color w:val="auto"/>
          <w:lang w:bidi="ar-SA"/>
        </w:rPr>
        <w:t xml:space="preserve"> использованием жилого помещения муниципального жилищного фонда, распоряжением жилым помещением, обеспечением надлежащего санитарного и технического состояния жилого помещения.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Обследование проводили: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Объект обследования: </w:t>
      </w:r>
      <w:r w:rsidRPr="009262F0">
        <w:rPr>
          <w:rFonts w:ascii="Times New Roman" w:eastAsia="Times New Roman" w:hAnsi="Times New Roman" w:cs="Times New Roman"/>
          <w:color w:val="auto"/>
          <w:lang w:bidi="ar-SA"/>
        </w:rPr>
        <w:t>жилое помещение по вышеуказанному адресу представляет собой _____ комнатную квартиру (дом), расположенную (расположенного) в _____ этажном доме.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Общая площадь:</w:t>
      </w:r>
      <w:r w:rsidRPr="009262F0">
        <w:rPr>
          <w:rFonts w:ascii="Times New Roman" w:eastAsia="Times New Roman" w:hAnsi="Times New Roman" w:cs="Times New Roman"/>
          <w:color w:val="auto"/>
          <w:lang w:bidi="ar-SA"/>
        </w:rPr>
        <w:t xml:space="preserve"> _______ </w:t>
      </w:r>
      <w:proofErr w:type="spellStart"/>
      <w:r w:rsidRPr="009262F0">
        <w:rPr>
          <w:rFonts w:ascii="Times New Roman" w:eastAsia="Times New Roman" w:hAnsi="Times New Roman" w:cs="Times New Roman"/>
          <w:color w:val="auto"/>
          <w:lang w:bidi="ar-SA"/>
        </w:rPr>
        <w:t>кв.м</w:t>
      </w:r>
      <w:proofErr w:type="spellEnd"/>
      <w:r w:rsidRPr="009262F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Вид собственности:</w:t>
      </w:r>
      <w:r w:rsidRPr="009262F0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муниципальный жилищный фонд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Дата предоставления жилья: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По данному адресу проживают: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Характеристика жилого помещения: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color w:val="auto"/>
          <w:lang w:bidi="ar-SA"/>
        </w:rPr>
        <w:t xml:space="preserve">- оконные блоки 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color w:val="auto"/>
          <w:lang w:bidi="ar-SA"/>
        </w:rPr>
        <w:t>- межкомнатные двери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color w:val="auto"/>
          <w:lang w:bidi="ar-SA"/>
        </w:rPr>
        <w:t>-входная дверь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color w:val="auto"/>
          <w:lang w:bidi="ar-SA"/>
        </w:rPr>
        <w:t>-радиаторы отопления (печка)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color w:val="auto"/>
          <w:lang w:bidi="ar-SA"/>
        </w:rPr>
        <w:t>-розетки и выключатели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color w:val="auto"/>
          <w:lang w:bidi="ar-SA"/>
        </w:rPr>
        <w:t>-газовая плита/смесители/сантехника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Санитарное состояние помещения: 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color w:val="auto"/>
          <w:lang w:bidi="ar-SA"/>
        </w:rPr>
        <w:t>хорошее/удовлетворительное/неудовлетворительное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Имеющиеся задолженности: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Занятость: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Наличие инвалидности: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В момент посещения в жилом помещении находился:</w:t>
      </w:r>
      <w:r w:rsidRPr="009262F0">
        <w:rPr>
          <w:rFonts w:ascii="Times New Roman" w:eastAsia="Times New Roman" w:hAnsi="Times New Roman" w:cs="Times New Roman"/>
          <w:color w:val="auto"/>
          <w:lang w:bidi="ar-SA"/>
        </w:rPr>
        <w:t xml:space="preserve"> ФИО, который/</w:t>
      </w:r>
      <w:proofErr w:type="spellStart"/>
      <w:r w:rsidRPr="009262F0">
        <w:rPr>
          <w:rFonts w:ascii="Times New Roman" w:eastAsia="Times New Roman" w:hAnsi="Times New Roman" w:cs="Times New Roman"/>
          <w:color w:val="auto"/>
          <w:lang w:bidi="ar-SA"/>
        </w:rPr>
        <w:t>ая</w:t>
      </w:r>
      <w:proofErr w:type="spellEnd"/>
      <w:r w:rsidRPr="009262F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9262F0">
        <w:rPr>
          <w:rFonts w:ascii="Times New Roman" w:eastAsia="Times New Roman" w:hAnsi="Times New Roman" w:cs="Times New Roman"/>
          <w:color w:val="auto"/>
          <w:lang w:bidi="ar-SA"/>
        </w:rPr>
        <w:t>предупрежден</w:t>
      </w:r>
      <w:proofErr w:type="gramEnd"/>
      <w:r w:rsidRPr="009262F0">
        <w:rPr>
          <w:rFonts w:ascii="Times New Roman" w:eastAsia="Times New Roman" w:hAnsi="Times New Roman" w:cs="Times New Roman"/>
          <w:color w:val="auto"/>
          <w:lang w:bidi="ar-SA"/>
        </w:rPr>
        <w:t xml:space="preserve">/а о необходимости своевременной оплаты коммунальных услуг, поддержания порядка в жилом помещении, а так же о запрете сдачи в </w:t>
      </w:r>
      <w:proofErr w:type="spellStart"/>
      <w:r w:rsidRPr="009262F0">
        <w:rPr>
          <w:rFonts w:ascii="Times New Roman" w:eastAsia="Times New Roman" w:hAnsi="Times New Roman" w:cs="Times New Roman"/>
          <w:color w:val="auto"/>
          <w:lang w:bidi="ar-SA"/>
        </w:rPr>
        <w:t>поднайм</w:t>
      </w:r>
      <w:proofErr w:type="spellEnd"/>
      <w:r w:rsidRPr="009262F0">
        <w:rPr>
          <w:rFonts w:ascii="Times New Roman" w:eastAsia="Times New Roman" w:hAnsi="Times New Roman" w:cs="Times New Roman"/>
          <w:color w:val="auto"/>
          <w:lang w:bidi="ar-SA"/>
        </w:rPr>
        <w:t xml:space="preserve"> жилого помещения, без письменного согласия администрации. 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ЗАКЛЮЧЕНИЕ:________________________</w:t>
      </w: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36D59" w:rsidRPr="009262F0" w:rsidRDefault="00236D59" w:rsidP="00236D59">
      <w:pPr>
        <w:widowControl/>
        <w:ind w:left="-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2F0">
        <w:rPr>
          <w:rFonts w:ascii="Times New Roman" w:eastAsia="Times New Roman" w:hAnsi="Times New Roman" w:cs="Times New Roman"/>
          <w:b/>
          <w:color w:val="auto"/>
          <w:lang w:bidi="ar-SA"/>
        </w:rPr>
        <w:t>Члены комиссии:</w:t>
      </w:r>
    </w:p>
    <w:p w:rsidR="00236D59" w:rsidRPr="009262F0" w:rsidRDefault="00236D59" w:rsidP="00B15EC4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15EC4" w:rsidRPr="009262F0" w:rsidRDefault="00B15EC4" w:rsidP="00B15EC4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15EC4" w:rsidRPr="009262F0" w:rsidRDefault="00B15EC4" w:rsidP="00B15EC4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15EC4" w:rsidRPr="009262F0" w:rsidRDefault="00B15EC4" w:rsidP="00B15EC4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B15EC4" w:rsidRPr="009262F0" w:rsidSect="007F2F82">
      <w:headerReference w:type="even" r:id="rId10"/>
      <w:head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50" w:rsidRDefault="00A55F50">
      <w:r>
        <w:separator/>
      </w:r>
    </w:p>
  </w:endnote>
  <w:endnote w:type="continuationSeparator" w:id="0">
    <w:p w:rsidR="00A55F50" w:rsidRDefault="00A5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50" w:rsidRDefault="00A55F50">
      <w:r>
        <w:separator/>
      </w:r>
    </w:p>
  </w:footnote>
  <w:footnote w:type="continuationSeparator" w:id="0">
    <w:p w:rsidR="00A55F50" w:rsidRDefault="00A5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50" w:rsidRDefault="00A55F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7F19E19B" wp14:editId="1EF0EA8D">
              <wp:simplePos x="0" y="0"/>
              <wp:positionH relativeFrom="page">
                <wp:posOffset>4356100</wp:posOffset>
              </wp:positionH>
              <wp:positionV relativeFrom="page">
                <wp:posOffset>638175</wp:posOffset>
              </wp:positionV>
              <wp:extent cx="2800985" cy="770890"/>
              <wp:effectExtent l="3175" t="0" r="0" b="635"/>
              <wp:wrapNone/>
              <wp:docPr id="1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F50" w:rsidRDefault="00A55F50"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  <w:p w:rsidR="00A55F50" w:rsidRDefault="00A55F50">
                          <w:r>
                            <w:t>к Административному регламенту</w:t>
                          </w:r>
                        </w:p>
                        <w:p w:rsidR="00A55F50" w:rsidRDefault="00A55F50">
                          <w:r>
                            <w:t xml:space="preserve">по предоставлению </w:t>
                          </w:r>
                          <w:proofErr w:type="gramStart"/>
                          <w:r>
                            <w:t>государственной</w:t>
                          </w:r>
                          <w:proofErr w:type="gramEnd"/>
                        </w:p>
                        <w:p w:rsidR="00A55F50" w:rsidRDefault="00A55F50"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343pt;margin-top:50.25pt;width:220.55pt;height:60.7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pnrAIAAKkFAAAOAAAAZHJzL2Uyb0RvYy54bWysVG1vmzAQ/j5p/8Hyd4phJAFUUrUhTJO6&#10;F6ndD3DABGtgI9sNdNP++84mpGmrSdM2f7DO9vnxPXeP7/Jq7Fp0YEpzKTIcXBCMmChlxcU+w1/v&#10;Cy/GSBsqKtpKwTL8yDS+Wr99czn0KQtlI9uKKQQgQqdDn+HGmD71fV02rKP6QvZMwGEtVUcNLNXe&#10;rxQdAL1r/ZCQpT9IVfVKlkxr2M2nQ7x2+HXNSvO5rjUzqM0wxGbcrNy8s7O/vqTpXtG+4eUxDPoX&#10;UXSUC3j0BJVTQ9GD4q+gOl4qqWVtLkrZ+bKueckcB2ATkBds7hraM8cFkqP7U5r0/4MtPx2+KMQr&#10;qN0KI0E7qNE9Gw26kSOKApufodcpuN314GhG2Adfx1X3t7L8ppGQm4aKPbtWSg4NoxXE5276Z1cn&#10;HG1BdsNHWcE79MFIBzTWqrPJg3QgQIc6PZ5qY2MpYTOMCUniBUYlnK1WJE5c8Xyazrd7pc17Jjtk&#10;jQwrqL1Dp4dbbYAHuM4u9jEhC962rv6teLYBjtMOvA1X7ZmNwpXzR0KSbbyNIy8Kl1svInnuXReb&#10;yFsWwWqRv8s3mzz4ad8NorThVcWEfWaWVhD9WemOIp9EcRKXli2vLJwNSav9btMqdKAg7cINWy0I&#10;/szNfx6GOwYuLygFYURuwsQrlvHKi4po4SWQYI8EyU2yJFES5cVzSrdcsH+nhIYMJ4twMYnpt9yI&#10;G6+50bTjBppHy7sMgzpgTN/ZSnArKldaQ3k72WepsOE/pQIyNhfaCdZqdFKrGXcjoFgV72T1CNJV&#10;EpQF+oSOB0Yj1XeMBugeGRbQ3jBqPwgQv200s6FmYzcbVJRwMcMGo8ncmKkhPfSK7xvAnb/XNXyQ&#10;gjvtPsUAgdsF9ANH4di7bMM5Xzuvpw67/gUAAP//AwBQSwMEFAAGAAgAAAAhACmHXd7eAAAADAEA&#10;AA8AAABkcnMvZG93bnJldi54bWxMj0FLxDAUhO+C/yE8wZubtGC31qaLLHjx5iqCt2zztikmLyXJ&#10;dtt/b/akx2GGmW/a3eIsmzHE0ZOEYiOAIfVejzRI+Px4faiBxaRIK+sJJawYYdfd3rSq0f5C7zgf&#10;0sByCcVGSTApTQ3nsTfoVNz4CSl7Jx+cSlmGgeugLrncWV4KUXGnRsoLRk24N9j/HM5Ownb58jhF&#10;3OP3ae6DGdfavq1S3t8tL8/AEi7pLwxX/IwOXWY6+jPpyKyEqq7yl5QNIR6BXRNFuS2AHSWUZfEE&#10;vGv5/xPdLwAAAP//AwBQSwECLQAUAAYACAAAACEAtoM4kv4AAADhAQAAEwAAAAAAAAAAAAAAAAAA&#10;AAAAW0NvbnRlbnRfVHlwZXNdLnhtbFBLAQItABQABgAIAAAAIQA4/SH/1gAAAJQBAAALAAAAAAAA&#10;AAAAAAAAAC8BAABfcmVscy8ucmVsc1BLAQItABQABgAIAAAAIQDMEspnrAIAAKkFAAAOAAAAAAAA&#10;AAAAAAAAAC4CAABkcnMvZTJvRG9jLnhtbFBLAQItABQABgAIAAAAIQAph13e3gAAAAwBAAAPAAAA&#10;AAAAAAAAAAAAAAYFAABkcnMvZG93bnJldi54bWxQSwUGAAAAAAQABADzAAAAEQYAAAAA&#10;" filled="f" stroked="f">
              <v:textbox style="mso-fit-shape-to-text:t" inset="0,0,0,0">
                <w:txbxContent>
                  <w:p w:rsidR="00A55F50" w:rsidRDefault="00A55F50"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  <w:p w:rsidR="00A55F50" w:rsidRDefault="00A55F50">
                    <w:r>
                      <w:t>к Административному регламенту</w:t>
                    </w:r>
                  </w:p>
                  <w:p w:rsidR="00A55F50" w:rsidRDefault="00A55F50">
                    <w:r>
                      <w:t xml:space="preserve">по предоставлению </w:t>
                    </w:r>
                    <w:proofErr w:type="gramStart"/>
                    <w:r>
                      <w:t>государственной</w:t>
                    </w:r>
                    <w:proofErr w:type="gramEnd"/>
                  </w:p>
                  <w:p w:rsidR="00A55F50" w:rsidRDefault="00A55F50"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50" w:rsidRDefault="00A55F5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2E0"/>
    <w:multiLevelType w:val="multilevel"/>
    <w:tmpl w:val="985ED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37218"/>
    <w:multiLevelType w:val="multilevel"/>
    <w:tmpl w:val="8AC64E7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026F3"/>
    <w:multiLevelType w:val="multilevel"/>
    <w:tmpl w:val="7EC83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41F9B"/>
    <w:multiLevelType w:val="multilevel"/>
    <w:tmpl w:val="9C82AC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C09B5"/>
    <w:multiLevelType w:val="multilevel"/>
    <w:tmpl w:val="1DEC61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CCBCEA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7B70023"/>
    <w:multiLevelType w:val="multilevel"/>
    <w:tmpl w:val="C70EE6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74EE8"/>
    <w:multiLevelType w:val="multilevel"/>
    <w:tmpl w:val="D3B2E7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20D2E"/>
    <w:multiLevelType w:val="multilevel"/>
    <w:tmpl w:val="C0CE24D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482345"/>
    <w:multiLevelType w:val="multilevel"/>
    <w:tmpl w:val="B29EE2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374B7D"/>
    <w:multiLevelType w:val="multilevel"/>
    <w:tmpl w:val="86D642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15279"/>
    <w:multiLevelType w:val="multilevel"/>
    <w:tmpl w:val="8764A9E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52B2F"/>
    <w:multiLevelType w:val="multilevel"/>
    <w:tmpl w:val="ED464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F5CA9"/>
    <w:multiLevelType w:val="multilevel"/>
    <w:tmpl w:val="2FF097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84615"/>
    <w:multiLevelType w:val="multilevel"/>
    <w:tmpl w:val="9BA4666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D45FC4"/>
    <w:multiLevelType w:val="multilevel"/>
    <w:tmpl w:val="4AE817F2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7D59B3"/>
    <w:multiLevelType w:val="multilevel"/>
    <w:tmpl w:val="D57EE8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DC6AEC"/>
    <w:multiLevelType w:val="multilevel"/>
    <w:tmpl w:val="0B5409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4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A76FBD"/>
    <w:multiLevelType w:val="multilevel"/>
    <w:tmpl w:val="F2AE9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9D746C"/>
    <w:multiLevelType w:val="multilevel"/>
    <w:tmpl w:val="50880B9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FC5132"/>
    <w:multiLevelType w:val="multilevel"/>
    <w:tmpl w:val="6EEA7C9A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092DE2"/>
    <w:multiLevelType w:val="multilevel"/>
    <w:tmpl w:val="D786DA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14FE7"/>
    <w:multiLevelType w:val="multilevel"/>
    <w:tmpl w:val="14A8F1F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8053E"/>
    <w:multiLevelType w:val="multilevel"/>
    <w:tmpl w:val="7C125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32">
    <w:nsid w:val="70C8046B"/>
    <w:multiLevelType w:val="multilevel"/>
    <w:tmpl w:val="45007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abstractNum w:abstractNumId="33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AA2CBF"/>
    <w:multiLevelType w:val="multilevel"/>
    <w:tmpl w:val="9F064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124CBB"/>
    <w:multiLevelType w:val="multilevel"/>
    <w:tmpl w:val="CBFC066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5EB11E2"/>
    <w:multiLevelType w:val="multilevel"/>
    <w:tmpl w:val="6136AF5C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57C1B"/>
    <w:multiLevelType w:val="multilevel"/>
    <w:tmpl w:val="E72057B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1A5B6F"/>
    <w:multiLevelType w:val="multilevel"/>
    <w:tmpl w:val="15CEC3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21"/>
  </w:num>
  <w:num w:numId="6">
    <w:abstractNumId w:val="10"/>
  </w:num>
  <w:num w:numId="7">
    <w:abstractNumId w:val="37"/>
  </w:num>
  <w:num w:numId="8">
    <w:abstractNumId w:val="1"/>
  </w:num>
  <w:num w:numId="9">
    <w:abstractNumId w:val="35"/>
  </w:num>
  <w:num w:numId="10">
    <w:abstractNumId w:val="27"/>
  </w:num>
  <w:num w:numId="11">
    <w:abstractNumId w:val="26"/>
  </w:num>
  <w:num w:numId="12">
    <w:abstractNumId w:val="38"/>
  </w:num>
  <w:num w:numId="13">
    <w:abstractNumId w:val="20"/>
  </w:num>
  <w:num w:numId="14">
    <w:abstractNumId w:val="40"/>
  </w:num>
  <w:num w:numId="15">
    <w:abstractNumId w:val="17"/>
  </w:num>
  <w:num w:numId="16">
    <w:abstractNumId w:val="6"/>
  </w:num>
  <w:num w:numId="17">
    <w:abstractNumId w:val="19"/>
  </w:num>
  <w:num w:numId="18">
    <w:abstractNumId w:val="14"/>
  </w:num>
  <w:num w:numId="19">
    <w:abstractNumId w:val="29"/>
  </w:num>
  <w:num w:numId="20">
    <w:abstractNumId w:val="9"/>
  </w:num>
  <w:num w:numId="21">
    <w:abstractNumId w:val="15"/>
  </w:num>
  <w:num w:numId="22">
    <w:abstractNumId w:val="22"/>
  </w:num>
  <w:num w:numId="23">
    <w:abstractNumId w:val="28"/>
  </w:num>
  <w:num w:numId="24">
    <w:abstractNumId w:val="25"/>
  </w:num>
  <w:num w:numId="25">
    <w:abstractNumId w:val="18"/>
  </w:num>
  <w:num w:numId="26">
    <w:abstractNumId w:val="8"/>
  </w:num>
  <w:num w:numId="27">
    <w:abstractNumId w:val="32"/>
  </w:num>
  <w:num w:numId="28">
    <w:abstractNumId w:val="31"/>
  </w:num>
  <w:num w:numId="29">
    <w:abstractNumId w:val="23"/>
  </w:num>
  <w:num w:numId="30">
    <w:abstractNumId w:val="13"/>
  </w:num>
  <w:num w:numId="31">
    <w:abstractNumId w:val="12"/>
  </w:num>
  <w:num w:numId="32">
    <w:abstractNumId w:val="3"/>
  </w:num>
  <w:num w:numId="33">
    <w:abstractNumId w:val="33"/>
  </w:num>
  <w:num w:numId="34">
    <w:abstractNumId w:val="24"/>
  </w:num>
  <w:num w:numId="35">
    <w:abstractNumId w:val="30"/>
  </w:num>
  <w:num w:numId="36">
    <w:abstractNumId w:val="7"/>
  </w:num>
  <w:num w:numId="37">
    <w:abstractNumId w:val="36"/>
  </w:num>
  <w:num w:numId="38">
    <w:abstractNumId w:val="34"/>
  </w:num>
  <w:num w:numId="39">
    <w:abstractNumId w:val="0"/>
  </w:num>
  <w:num w:numId="40">
    <w:abstractNumId w:val="3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AE"/>
    <w:rsid w:val="00000CD9"/>
    <w:rsid w:val="000020A4"/>
    <w:rsid w:val="000108A1"/>
    <w:rsid w:val="0001301C"/>
    <w:rsid w:val="000253D7"/>
    <w:rsid w:val="00051DF8"/>
    <w:rsid w:val="00062C92"/>
    <w:rsid w:val="000669C6"/>
    <w:rsid w:val="00067BD5"/>
    <w:rsid w:val="0007134F"/>
    <w:rsid w:val="000775E1"/>
    <w:rsid w:val="00087E1E"/>
    <w:rsid w:val="00091B91"/>
    <w:rsid w:val="000924B0"/>
    <w:rsid w:val="000A059B"/>
    <w:rsid w:val="000A21DE"/>
    <w:rsid w:val="000B52E3"/>
    <w:rsid w:val="000C7120"/>
    <w:rsid w:val="000C7237"/>
    <w:rsid w:val="000D47B5"/>
    <w:rsid w:val="001011FF"/>
    <w:rsid w:val="00122699"/>
    <w:rsid w:val="0013138A"/>
    <w:rsid w:val="00145AAA"/>
    <w:rsid w:val="00152DE9"/>
    <w:rsid w:val="00163D9D"/>
    <w:rsid w:val="0019118D"/>
    <w:rsid w:val="001D0CB1"/>
    <w:rsid w:val="001F6B14"/>
    <w:rsid w:val="001F7A94"/>
    <w:rsid w:val="00220D47"/>
    <w:rsid w:val="002364DC"/>
    <w:rsid w:val="00236D59"/>
    <w:rsid w:val="00282A33"/>
    <w:rsid w:val="0028492E"/>
    <w:rsid w:val="0029508A"/>
    <w:rsid w:val="002B183B"/>
    <w:rsid w:val="002C348C"/>
    <w:rsid w:val="002F69E5"/>
    <w:rsid w:val="002F6D7C"/>
    <w:rsid w:val="003027A6"/>
    <w:rsid w:val="0030796B"/>
    <w:rsid w:val="00310C75"/>
    <w:rsid w:val="00334EE5"/>
    <w:rsid w:val="0033696E"/>
    <w:rsid w:val="003515E4"/>
    <w:rsid w:val="00357D18"/>
    <w:rsid w:val="00366536"/>
    <w:rsid w:val="00394AC7"/>
    <w:rsid w:val="003B559E"/>
    <w:rsid w:val="003B6BC4"/>
    <w:rsid w:val="003C46A0"/>
    <w:rsid w:val="003C7904"/>
    <w:rsid w:val="003D411B"/>
    <w:rsid w:val="003D619C"/>
    <w:rsid w:val="004011C0"/>
    <w:rsid w:val="004073E5"/>
    <w:rsid w:val="00410A0F"/>
    <w:rsid w:val="00426B9A"/>
    <w:rsid w:val="004760AA"/>
    <w:rsid w:val="004A266A"/>
    <w:rsid w:val="004B56E5"/>
    <w:rsid w:val="004B6BAA"/>
    <w:rsid w:val="004B7A6C"/>
    <w:rsid w:val="004E1B01"/>
    <w:rsid w:val="004E1EAE"/>
    <w:rsid w:val="004F3086"/>
    <w:rsid w:val="005012BC"/>
    <w:rsid w:val="00513B0F"/>
    <w:rsid w:val="005304DB"/>
    <w:rsid w:val="00530F3E"/>
    <w:rsid w:val="00536716"/>
    <w:rsid w:val="005425BA"/>
    <w:rsid w:val="00556C53"/>
    <w:rsid w:val="005630B5"/>
    <w:rsid w:val="00586376"/>
    <w:rsid w:val="00590C63"/>
    <w:rsid w:val="00590EC9"/>
    <w:rsid w:val="005914E0"/>
    <w:rsid w:val="005A5BFA"/>
    <w:rsid w:val="005A72D7"/>
    <w:rsid w:val="005C1F10"/>
    <w:rsid w:val="005C21C2"/>
    <w:rsid w:val="005D07CD"/>
    <w:rsid w:val="005D7E4B"/>
    <w:rsid w:val="005E77A5"/>
    <w:rsid w:val="005F5962"/>
    <w:rsid w:val="00601428"/>
    <w:rsid w:val="006029CD"/>
    <w:rsid w:val="00611126"/>
    <w:rsid w:val="006130F8"/>
    <w:rsid w:val="00631796"/>
    <w:rsid w:val="00642D98"/>
    <w:rsid w:val="00644C4A"/>
    <w:rsid w:val="00651B3D"/>
    <w:rsid w:val="006612D9"/>
    <w:rsid w:val="0069480F"/>
    <w:rsid w:val="006E6BED"/>
    <w:rsid w:val="00713C20"/>
    <w:rsid w:val="00715E45"/>
    <w:rsid w:val="0072270E"/>
    <w:rsid w:val="00722BAE"/>
    <w:rsid w:val="0072581F"/>
    <w:rsid w:val="00746D4A"/>
    <w:rsid w:val="00763A5E"/>
    <w:rsid w:val="0076531E"/>
    <w:rsid w:val="00784419"/>
    <w:rsid w:val="007C42A3"/>
    <w:rsid w:val="007C5745"/>
    <w:rsid w:val="007E0150"/>
    <w:rsid w:val="007F2F82"/>
    <w:rsid w:val="00813F77"/>
    <w:rsid w:val="008449E1"/>
    <w:rsid w:val="00860F85"/>
    <w:rsid w:val="008726E5"/>
    <w:rsid w:val="00885078"/>
    <w:rsid w:val="0089357D"/>
    <w:rsid w:val="008C10A3"/>
    <w:rsid w:val="008C4AF6"/>
    <w:rsid w:val="008C4C67"/>
    <w:rsid w:val="008E6856"/>
    <w:rsid w:val="008F4E70"/>
    <w:rsid w:val="00914D1D"/>
    <w:rsid w:val="009262F0"/>
    <w:rsid w:val="00934834"/>
    <w:rsid w:val="009718B6"/>
    <w:rsid w:val="00985D2A"/>
    <w:rsid w:val="00987AFE"/>
    <w:rsid w:val="009D18B3"/>
    <w:rsid w:val="009D1D66"/>
    <w:rsid w:val="009F0312"/>
    <w:rsid w:val="009F16B5"/>
    <w:rsid w:val="009F2DAE"/>
    <w:rsid w:val="009F5CC2"/>
    <w:rsid w:val="00A12EF4"/>
    <w:rsid w:val="00A37BB2"/>
    <w:rsid w:val="00A55F50"/>
    <w:rsid w:val="00A63BD8"/>
    <w:rsid w:val="00A8504B"/>
    <w:rsid w:val="00AB423B"/>
    <w:rsid w:val="00AC0D50"/>
    <w:rsid w:val="00AD08A4"/>
    <w:rsid w:val="00AD1453"/>
    <w:rsid w:val="00AD4E8C"/>
    <w:rsid w:val="00AD6C5D"/>
    <w:rsid w:val="00B056BD"/>
    <w:rsid w:val="00B15EC4"/>
    <w:rsid w:val="00B27463"/>
    <w:rsid w:val="00B376C2"/>
    <w:rsid w:val="00B4055E"/>
    <w:rsid w:val="00B46EF6"/>
    <w:rsid w:val="00B50808"/>
    <w:rsid w:val="00B62F17"/>
    <w:rsid w:val="00B904EF"/>
    <w:rsid w:val="00BA3451"/>
    <w:rsid w:val="00BC19D6"/>
    <w:rsid w:val="00BE1D0B"/>
    <w:rsid w:val="00BF45C1"/>
    <w:rsid w:val="00C00742"/>
    <w:rsid w:val="00C32075"/>
    <w:rsid w:val="00C3369E"/>
    <w:rsid w:val="00C73D04"/>
    <w:rsid w:val="00C74A80"/>
    <w:rsid w:val="00C95174"/>
    <w:rsid w:val="00CA5331"/>
    <w:rsid w:val="00CB3EA0"/>
    <w:rsid w:val="00CC32DF"/>
    <w:rsid w:val="00CF71C9"/>
    <w:rsid w:val="00D14424"/>
    <w:rsid w:val="00D357A5"/>
    <w:rsid w:val="00D42C93"/>
    <w:rsid w:val="00D534AA"/>
    <w:rsid w:val="00D64421"/>
    <w:rsid w:val="00D82459"/>
    <w:rsid w:val="00DB3278"/>
    <w:rsid w:val="00DC5565"/>
    <w:rsid w:val="00DC5AC2"/>
    <w:rsid w:val="00DC7CD2"/>
    <w:rsid w:val="00DD0D5D"/>
    <w:rsid w:val="00DD3218"/>
    <w:rsid w:val="00E216DE"/>
    <w:rsid w:val="00E32346"/>
    <w:rsid w:val="00E33186"/>
    <w:rsid w:val="00E41002"/>
    <w:rsid w:val="00E43A80"/>
    <w:rsid w:val="00E72B67"/>
    <w:rsid w:val="00E747D4"/>
    <w:rsid w:val="00E9242D"/>
    <w:rsid w:val="00E92CF8"/>
    <w:rsid w:val="00E96045"/>
    <w:rsid w:val="00E97C68"/>
    <w:rsid w:val="00EA2B54"/>
    <w:rsid w:val="00EB3216"/>
    <w:rsid w:val="00F06EB6"/>
    <w:rsid w:val="00F10812"/>
    <w:rsid w:val="00F1306A"/>
    <w:rsid w:val="00F13705"/>
    <w:rsid w:val="00F22068"/>
    <w:rsid w:val="00F2399D"/>
    <w:rsid w:val="00F43D31"/>
    <w:rsid w:val="00F46CC0"/>
    <w:rsid w:val="00F778CF"/>
    <w:rsid w:val="00FA0068"/>
    <w:rsid w:val="00FB3AA7"/>
    <w:rsid w:val="00FB45CA"/>
    <w:rsid w:val="00FC692E"/>
    <w:rsid w:val="00FE4723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2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D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21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B7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2">
    <w:name w:val="Основной текст (12) + Не полужирный"/>
    <w:basedOn w:val="12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3">
    <w:name w:val="Основной текст (12) + 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1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B7A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4B7A6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B7A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7TimesNewRoman13pt">
    <w:name w:val="Основной текст (17) + Times New Roman;13 pt"/>
    <w:basedOn w:val="17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8TimesNewRoman14pt">
    <w:name w:val="Основной текст (18) + Times New Roman;14 pt"/>
    <w:basedOn w:val="18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9TimesNewRoman14pt">
    <w:name w:val="Основной текст (19) + Times New Roman;14 pt"/>
    <w:basedOn w:val="19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4B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3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Exact">
    <w:name w:val="Основной текст (21) Exact"/>
    <w:basedOn w:val="a0"/>
    <w:link w:val="21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3Exact">
    <w:name w:val="Основной текст (23) Exact"/>
    <w:basedOn w:val="a0"/>
    <w:link w:val="23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8Exact">
    <w:name w:val="Основной текст (8) Exact"/>
    <w:basedOn w:val="a0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+ Не курсив Exact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95pt">
    <w:name w:val="Основной текст (8) + 9;5 pt;Полужирный;Не курсив"/>
    <w:basedOn w:val="8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4B7A6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5TimesNewRoman14pt">
    <w:name w:val="Основной текст (25) + Times New Roman;14 pt"/>
    <w:basedOn w:val="250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7A6C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4B7A6C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4B7A6C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4B7A6C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4B7A6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4B7A6C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4B7A6C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170">
    <w:name w:val="Основной текст (17)"/>
    <w:basedOn w:val="a"/>
    <w:link w:val="17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80">
    <w:name w:val="Основной текст (18)"/>
    <w:basedOn w:val="a"/>
    <w:link w:val="18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90">
    <w:name w:val="Основной текст (19)"/>
    <w:basedOn w:val="a"/>
    <w:link w:val="19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25">
    <w:name w:val="Заголовок №2"/>
    <w:basedOn w:val="a"/>
    <w:link w:val="24"/>
    <w:rsid w:val="004B7A6C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3">
    <w:name w:val="Заголовок №1"/>
    <w:basedOn w:val="a"/>
    <w:link w:val="11"/>
    <w:rsid w:val="004B7A6C"/>
    <w:pPr>
      <w:shd w:val="clear" w:color="auto" w:fill="FFFFFF"/>
      <w:spacing w:before="380" w:line="376" w:lineRule="exact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10">
    <w:name w:val="Основной текст (21)"/>
    <w:basedOn w:val="a"/>
    <w:link w:val="21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20">
    <w:name w:val="Основной текст (22)"/>
    <w:basedOn w:val="a"/>
    <w:link w:val="22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30">
    <w:name w:val="Основной текст (23)"/>
    <w:basedOn w:val="a"/>
    <w:link w:val="23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41">
    <w:name w:val="Основной текст (24)"/>
    <w:basedOn w:val="a"/>
    <w:link w:val="240"/>
    <w:rsid w:val="004B7A6C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51">
    <w:name w:val="Основной текст (25)"/>
    <w:basedOn w:val="a"/>
    <w:link w:val="250"/>
    <w:rsid w:val="004B7A6C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a5">
    <w:name w:val="Таблицы (моноширинный)"/>
    <w:basedOn w:val="a"/>
    <w:next w:val="a"/>
    <w:rsid w:val="00E92CF8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E92CF8"/>
    <w:rPr>
      <w:b/>
      <w:bCs/>
      <w:color w:val="000080"/>
    </w:rPr>
  </w:style>
  <w:style w:type="paragraph" w:styleId="26">
    <w:name w:val="Body Text Indent 2"/>
    <w:aliases w:val=" Знак1,Знак1"/>
    <w:basedOn w:val="a"/>
    <w:link w:val="211"/>
    <w:rsid w:val="00E92CF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uiPriority w:val="99"/>
    <w:semiHidden/>
    <w:rsid w:val="00E92CF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1">
    <w:name w:val="Основной текст с отступом 2 Знак1"/>
    <w:aliases w:val=" Знак1 Знак,Знак1 Знак"/>
    <w:link w:val="26"/>
    <w:rsid w:val="00E9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CF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145A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7C5745"/>
    <w:pPr>
      <w:ind w:left="720"/>
      <w:contextualSpacing/>
    </w:pPr>
  </w:style>
  <w:style w:type="paragraph" w:styleId="ab">
    <w:name w:val="Normal (Web)"/>
    <w:basedOn w:val="a"/>
    <w:uiPriority w:val="99"/>
    <w:rsid w:val="007C5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82">
    <w:name w:val="Основной текст (8) + Малые прописные"/>
    <w:basedOn w:val="8"/>
    <w:rsid w:val="003C46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4E1EA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4E1E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E1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2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D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21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B7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2">
    <w:name w:val="Основной текст (12) + Не полужирный"/>
    <w:basedOn w:val="12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3">
    <w:name w:val="Основной текст (12) + 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1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B7A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4B7A6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B7A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7TimesNewRoman13pt">
    <w:name w:val="Основной текст (17) + Times New Roman;13 pt"/>
    <w:basedOn w:val="17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8TimesNewRoman14pt">
    <w:name w:val="Основной текст (18) + Times New Roman;14 pt"/>
    <w:basedOn w:val="18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9TimesNewRoman14pt">
    <w:name w:val="Основной текст (19) + Times New Roman;14 pt"/>
    <w:basedOn w:val="19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4B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3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Exact">
    <w:name w:val="Основной текст (21) Exact"/>
    <w:basedOn w:val="a0"/>
    <w:link w:val="21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3Exact">
    <w:name w:val="Основной текст (23) Exact"/>
    <w:basedOn w:val="a0"/>
    <w:link w:val="23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8Exact">
    <w:name w:val="Основной текст (8) Exact"/>
    <w:basedOn w:val="a0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+ Не курсив Exact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95pt">
    <w:name w:val="Основной текст (8) + 9;5 pt;Полужирный;Не курсив"/>
    <w:basedOn w:val="8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4B7A6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5TimesNewRoman14pt">
    <w:name w:val="Основной текст (25) + Times New Roman;14 pt"/>
    <w:basedOn w:val="250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7A6C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4B7A6C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4B7A6C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4B7A6C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4B7A6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4B7A6C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4B7A6C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170">
    <w:name w:val="Основной текст (17)"/>
    <w:basedOn w:val="a"/>
    <w:link w:val="17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80">
    <w:name w:val="Основной текст (18)"/>
    <w:basedOn w:val="a"/>
    <w:link w:val="18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90">
    <w:name w:val="Основной текст (19)"/>
    <w:basedOn w:val="a"/>
    <w:link w:val="19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25">
    <w:name w:val="Заголовок №2"/>
    <w:basedOn w:val="a"/>
    <w:link w:val="24"/>
    <w:rsid w:val="004B7A6C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3">
    <w:name w:val="Заголовок №1"/>
    <w:basedOn w:val="a"/>
    <w:link w:val="11"/>
    <w:rsid w:val="004B7A6C"/>
    <w:pPr>
      <w:shd w:val="clear" w:color="auto" w:fill="FFFFFF"/>
      <w:spacing w:before="380" w:line="376" w:lineRule="exact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10">
    <w:name w:val="Основной текст (21)"/>
    <w:basedOn w:val="a"/>
    <w:link w:val="21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20">
    <w:name w:val="Основной текст (22)"/>
    <w:basedOn w:val="a"/>
    <w:link w:val="22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30">
    <w:name w:val="Основной текст (23)"/>
    <w:basedOn w:val="a"/>
    <w:link w:val="23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41">
    <w:name w:val="Основной текст (24)"/>
    <w:basedOn w:val="a"/>
    <w:link w:val="240"/>
    <w:rsid w:val="004B7A6C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51">
    <w:name w:val="Основной текст (25)"/>
    <w:basedOn w:val="a"/>
    <w:link w:val="250"/>
    <w:rsid w:val="004B7A6C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a5">
    <w:name w:val="Таблицы (моноширинный)"/>
    <w:basedOn w:val="a"/>
    <w:next w:val="a"/>
    <w:rsid w:val="00E92CF8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E92CF8"/>
    <w:rPr>
      <w:b/>
      <w:bCs/>
      <w:color w:val="000080"/>
    </w:rPr>
  </w:style>
  <w:style w:type="paragraph" w:styleId="26">
    <w:name w:val="Body Text Indent 2"/>
    <w:aliases w:val=" Знак1,Знак1"/>
    <w:basedOn w:val="a"/>
    <w:link w:val="211"/>
    <w:rsid w:val="00E92CF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uiPriority w:val="99"/>
    <w:semiHidden/>
    <w:rsid w:val="00E92CF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1">
    <w:name w:val="Основной текст с отступом 2 Знак1"/>
    <w:aliases w:val=" Знак1 Знак,Знак1 Знак"/>
    <w:link w:val="26"/>
    <w:rsid w:val="00E9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CF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145A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7C5745"/>
    <w:pPr>
      <w:ind w:left="720"/>
      <w:contextualSpacing/>
    </w:pPr>
  </w:style>
  <w:style w:type="paragraph" w:styleId="ab">
    <w:name w:val="Normal (Web)"/>
    <w:basedOn w:val="a"/>
    <w:uiPriority w:val="99"/>
    <w:rsid w:val="007C5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82">
    <w:name w:val="Основной текст (8) + Малые прописные"/>
    <w:basedOn w:val="8"/>
    <w:rsid w:val="003C46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4E1EA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4E1E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E1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8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CACA-FCDC-4A89-8D28-E5CD42C6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Ирина Николаевна Пыринова</cp:lastModifiedBy>
  <cp:revision>4</cp:revision>
  <cp:lastPrinted>2023-01-25T12:38:00Z</cp:lastPrinted>
  <dcterms:created xsi:type="dcterms:W3CDTF">2023-01-25T13:12:00Z</dcterms:created>
  <dcterms:modified xsi:type="dcterms:W3CDTF">2023-11-20T13:49:00Z</dcterms:modified>
</cp:coreProperties>
</file>