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1479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181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1479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20.02.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181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DA166E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DA166E">
      <w:pPr>
        <w:spacing w:line="240" w:lineRule="auto"/>
        <w:ind w:firstLine="0"/>
        <w:rPr>
          <w:kern w:val="2"/>
          <w:sz w:val="16"/>
          <w:szCs w:val="16"/>
        </w:rPr>
      </w:pPr>
    </w:p>
    <w:p w:rsidR="00DA166E" w:rsidRDefault="00DA166E" w:rsidP="00DA166E">
      <w:pPr>
        <w:suppressAutoHyphens w:val="0"/>
        <w:spacing w:line="240" w:lineRule="auto"/>
        <w:ind w:right="5102" w:firstLine="0"/>
        <w:rPr>
          <w:rFonts w:eastAsia="Calibri"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>О внесении изменения в постановление администрации Янтиковского муниципального округа Чувашской Республики от 30.01.2023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A166E">
        <w:rPr>
          <w:rFonts w:eastAsia="Calibri"/>
          <w:kern w:val="0"/>
          <w:sz w:val="28"/>
          <w:szCs w:val="28"/>
          <w:lang w:eastAsia="en-US"/>
        </w:rPr>
        <w:t>66 «Об утверждении Положения об оплате труда работников единой дежурно-диспетчерской службы Янтиковского муниципального округа»</w:t>
      </w:r>
    </w:p>
    <w:p w:rsidR="00DA166E" w:rsidRDefault="00DA166E" w:rsidP="00DA166E">
      <w:pPr>
        <w:suppressAutoHyphens w:val="0"/>
        <w:spacing w:line="240" w:lineRule="auto"/>
        <w:ind w:right="4535" w:firstLine="0"/>
        <w:rPr>
          <w:rFonts w:eastAsia="Calibri"/>
          <w:kern w:val="0"/>
          <w:sz w:val="28"/>
          <w:szCs w:val="28"/>
          <w:lang w:eastAsia="en-US"/>
        </w:rPr>
      </w:pPr>
    </w:p>
    <w:p w:rsidR="00DA166E" w:rsidRPr="00DA166E" w:rsidRDefault="00DA166E" w:rsidP="00DA166E">
      <w:pPr>
        <w:suppressAutoHyphens w:val="0"/>
        <w:spacing w:line="360" w:lineRule="auto"/>
        <w:ind w:right="4535" w:firstLine="0"/>
        <w:rPr>
          <w:rFonts w:eastAsia="Calibri"/>
          <w:kern w:val="0"/>
          <w:sz w:val="16"/>
          <w:szCs w:val="16"/>
          <w:lang w:eastAsia="en-US"/>
        </w:rPr>
      </w:pPr>
    </w:p>
    <w:p w:rsidR="00DA166E" w:rsidRPr="00DA166E" w:rsidRDefault="00DA166E" w:rsidP="00DA166E">
      <w:pPr>
        <w:suppressAutoHyphens w:val="0"/>
        <w:spacing w:line="360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>В соответствии с постановлением администрации Янтиковского муниципального округа Чувашской Республики от 01.02.2024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A166E">
        <w:rPr>
          <w:rFonts w:eastAsia="Calibri"/>
          <w:kern w:val="0"/>
          <w:sz w:val="28"/>
          <w:szCs w:val="28"/>
          <w:lang w:eastAsia="en-US"/>
        </w:rPr>
        <w:t>141</w:t>
      </w:r>
      <w:r>
        <w:rPr>
          <w:rFonts w:eastAsia="Calibri"/>
          <w:kern w:val="0"/>
          <w:sz w:val="28"/>
          <w:szCs w:val="28"/>
          <w:lang w:eastAsia="en-US"/>
        </w:rPr>
        <w:t xml:space="preserve"> «О повышении</w:t>
      </w:r>
      <w:r w:rsidRPr="00DA166E">
        <w:rPr>
          <w:rFonts w:eastAsia="Calibri"/>
          <w:kern w:val="0"/>
          <w:sz w:val="28"/>
          <w:szCs w:val="28"/>
          <w:lang w:eastAsia="en-US"/>
        </w:rPr>
        <w:t xml:space="preserve"> оплаты труда работников муниципальных учреждений Янтиковского муниципального округа» администрация Янтиковского </w:t>
      </w:r>
      <w:r w:rsidR="004F7308">
        <w:rPr>
          <w:rFonts w:eastAsia="Calibri"/>
          <w:kern w:val="0"/>
          <w:sz w:val="28"/>
          <w:szCs w:val="28"/>
          <w:lang w:eastAsia="en-US"/>
        </w:rPr>
        <w:t xml:space="preserve">муниципального округа </w:t>
      </w:r>
      <w:proofErr w:type="gramStart"/>
      <w:r w:rsidRPr="00DA166E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DA166E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DA166E" w:rsidRPr="00DA166E" w:rsidRDefault="00DA166E" w:rsidP="00DA166E">
      <w:pPr>
        <w:numPr>
          <w:ilvl w:val="0"/>
          <w:numId w:val="17"/>
        </w:numPr>
        <w:tabs>
          <w:tab w:val="left" w:pos="1134"/>
        </w:tabs>
        <w:suppressAutoHyphens w:val="0"/>
        <w:spacing w:after="20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>Внести в постановление администрации Янтиковского муниципального округа Чувашской Республики от 30.01.2023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A166E">
        <w:rPr>
          <w:rFonts w:eastAsia="Calibri"/>
          <w:kern w:val="0"/>
          <w:sz w:val="28"/>
          <w:szCs w:val="28"/>
          <w:lang w:eastAsia="en-US"/>
        </w:rPr>
        <w:t>66 «Об утверждении Положения об оплате труда работников единой дежурно-диспетчерской службы Янтиковского муниципального округа» следующее изменение:</w:t>
      </w:r>
    </w:p>
    <w:p w:rsidR="00DA166E" w:rsidRPr="00DA166E" w:rsidRDefault="00DA166E" w:rsidP="00DA166E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>таблицу пункта 2.1. раздела 2 «Порядок и условия оплаты труда работников» Положения об оплате труда работников единой дежурно-</w:t>
      </w:r>
      <w:r w:rsidRPr="00DA166E">
        <w:rPr>
          <w:rFonts w:eastAsia="Calibri"/>
          <w:kern w:val="0"/>
          <w:sz w:val="28"/>
          <w:szCs w:val="28"/>
          <w:lang w:eastAsia="en-US"/>
        </w:rPr>
        <w:lastRenderedPageBreak/>
        <w:t>диспетчерской службы Янтиковского муниципального округа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DA166E" w:rsidRPr="00DA166E" w:rsidTr="00DA166E">
        <w:tc>
          <w:tcPr>
            <w:tcW w:w="4962" w:type="dxa"/>
            <w:tcBorders>
              <w:bottom w:val="single" w:sz="4" w:space="0" w:color="auto"/>
            </w:tcBorders>
          </w:tcPr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«Профессиональные квалифицированные группы</w:t>
            </w:r>
          </w:p>
        </w:tc>
        <w:tc>
          <w:tcPr>
            <w:tcW w:w="2409" w:type="dxa"/>
          </w:tcPr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Размер оклада (должностного оклада), рублей</w:t>
            </w:r>
          </w:p>
        </w:tc>
        <w:tc>
          <w:tcPr>
            <w:tcW w:w="2268" w:type="dxa"/>
          </w:tcPr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Размер повышающего коэффициента</w:t>
            </w:r>
          </w:p>
        </w:tc>
      </w:tr>
      <w:tr w:rsidR="00DA166E" w:rsidRPr="00DA166E" w:rsidTr="00DA166E">
        <w:tc>
          <w:tcPr>
            <w:tcW w:w="4962" w:type="dxa"/>
            <w:tcBorders>
              <w:bottom w:val="single" w:sz="4" w:space="0" w:color="auto"/>
            </w:tcBorders>
          </w:tcPr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Общеотраслевые должности служащих второго уровня</w:t>
            </w: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1 квалифицированный уровень:</w:t>
            </w: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Дежурный диспетчер</w:t>
            </w: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Старший диспетчер </w:t>
            </w:r>
          </w:p>
        </w:tc>
        <w:tc>
          <w:tcPr>
            <w:tcW w:w="2409" w:type="dxa"/>
          </w:tcPr>
          <w:p w:rsid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4739</w:t>
            </w: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4739</w:t>
            </w: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5258</w:t>
            </w:r>
          </w:p>
        </w:tc>
        <w:tc>
          <w:tcPr>
            <w:tcW w:w="2268" w:type="dxa"/>
          </w:tcPr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1,00</w:t>
            </w:r>
          </w:p>
          <w:p w:rsidR="00DA166E" w:rsidRPr="00DA166E" w:rsidRDefault="00DA166E" w:rsidP="00DA166E">
            <w:pPr>
              <w:suppressAutoHyphens w:val="0"/>
              <w:spacing w:line="360" w:lineRule="auto"/>
              <w:ind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A166E">
              <w:rPr>
                <w:rFonts w:eastAsia="Calibri"/>
                <w:kern w:val="0"/>
                <w:sz w:val="28"/>
                <w:szCs w:val="28"/>
                <w:lang w:eastAsia="en-US"/>
              </w:rPr>
              <w:t>1,11».</w:t>
            </w:r>
          </w:p>
        </w:tc>
      </w:tr>
    </w:tbl>
    <w:p w:rsidR="00DA166E" w:rsidRPr="00DA166E" w:rsidRDefault="00DA166E" w:rsidP="00DA166E">
      <w:pPr>
        <w:numPr>
          <w:ilvl w:val="0"/>
          <w:numId w:val="17"/>
        </w:numPr>
        <w:tabs>
          <w:tab w:val="left" w:pos="993"/>
        </w:tabs>
        <w:suppressAutoHyphens w:val="0"/>
        <w:spacing w:after="200" w:line="360" w:lineRule="auto"/>
        <w:ind w:left="0" w:firstLine="632"/>
        <w:contextualSpacing/>
        <w:rPr>
          <w:rFonts w:eastAsia="Calibri"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 xml:space="preserve">Настоящее постановление </w:t>
      </w:r>
      <w:proofErr w:type="gramStart"/>
      <w:r w:rsidRPr="00DA166E">
        <w:rPr>
          <w:rFonts w:eastAsia="Calibri"/>
          <w:kern w:val="0"/>
          <w:sz w:val="28"/>
          <w:szCs w:val="28"/>
          <w:lang w:eastAsia="en-US"/>
        </w:rPr>
        <w:t>вступает в силу со дня его официального опубликования и распространяется</w:t>
      </w:r>
      <w:proofErr w:type="gramEnd"/>
      <w:r w:rsidRPr="00DA166E">
        <w:rPr>
          <w:rFonts w:eastAsia="Calibri"/>
          <w:kern w:val="0"/>
          <w:sz w:val="28"/>
          <w:szCs w:val="28"/>
          <w:lang w:eastAsia="en-US"/>
        </w:rPr>
        <w:t xml:space="preserve"> на правоотношения, возникшие с 1 января 2024 года.</w:t>
      </w:r>
    </w:p>
    <w:p w:rsidR="00DA166E" w:rsidRDefault="00DA166E" w:rsidP="00DA166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DA166E" w:rsidRPr="00DA166E" w:rsidRDefault="00DA166E" w:rsidP="00DA166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DA166E" w:rsidRPr="00DA166E" w:rsidRDefault="00DA166E" w:rsidP="00DA166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>Глава Янтиковского</w:t>
      </w:r>
    </w:p>
    <w:p w:rsidR="00DA166E" w:rsidRPr="00DA166E" w:rsidRDefault="00DA166E" w:rsidP="00DA166E">
      <w:pPr>
        <w:suppressAutoHyphens w:val="0"/>
        <w:spacing w:line="240" w:lineRule="auto"/>
        <w:ind w:right="-1" w:firstLine="0"/>
        <w:rPr>
          <w:rFonts w:eastAsia="Calibri"/>
          <w:kern w:val="0"/>
          <w:sz w:val="28"/>
          <w:szCs w:val="28"/>
          <w:lang w:eastAsia="en-US"/>
        </w:rPr>
      </w:pPr>
      <w:r w:rsidRPr="00DA166E">
        <w:rPr>
          <w:rFonts w:eastAsia="Calibri"/>
          <w:kern w:val="0"/>
          <w:sz w:val="28"/>
          <w:szCs w:val="28"/>
          <w:lang w:eastAsia="en-US"/>
        </w:rPr>
        <w:t xml:space="preserve">муниципального округа                             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A166E">
        <w:rPr>
          <w:rFonts w:eastAsia="Calibri"/>
          <w:kern w:val="0"/>
          <w:sz w:val="28"/>
          <w:szCs w:val="28"/>
          <w:lang w:eastAsia="en-US"/>
        </w:rPr>
        <w:t xml:space="preserve">    </w:t>
      </w:r>
      <w:r>
        <w:rPr>
          <w:rFonts w:eastAsia="Calibri"/>
          <w:kern w:val="0"/>
          <w:sz w:val="28"/>
          <w:szCs w:val="28"/>
          <w:lang w:eastAsia="en-US"/>
        </w:rPr>
        <w:t xml:space="preserve">    </w:t>
      </w:r>
      <w:r w:rsidRPr="00DA166E">
        <w:rPr>
          <w:rFonts w:eastAsia="Calibri"/>
          <w:kern w:val="0"/>
          <w:sz w:val="28"/>
          <w:szCs w:val="28"/>
          <w:lang w:eastAsia="en-US"/>
        </w:rPr>
        <w:t xml:space="preserve">                              О.А. Ломоносов</w:t>
      </w:r>
    </w:p>
    <w:sectPr w:rsidR="00DA166E" w:rsidRPr="00DA166E" w:rsidSect="00DA166E">
      <w:headerReference w:type="default" r:id="rId10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6E" w:rsidRDefault="00DA166E" w:rsidP="00DA166E">
    <w:pPr>
      <w:pStyle w:val="af6"/>
      <w:ind w:firstLine="4678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064D04"/>
    <w:multiLevelType w:val="hybridMultilevel"/>
    <w:tmpl w:val="FF4E1E74"/>
    <w:lvl w:ilvl="0" w:tplc="C6E8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4799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4F7308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166E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ACD2-DEA1-4792-A5FC-2C803071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194</cp:revision>
  <cp:lastPrinted>2023-03-31T12:17:00Z</cp:lastPrinted>
  <dcterms:created xsi:type="dcterms:W3CDTF">2023-01-09T05:07:00Z</dcterms:created>
  <dcterms:modified xsi:type="dcterms:W3CDTF">2024-02-26T11:31:00Z</dcterms:modified>
</cp:coreProperties>
</file>