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7C4428" w:rsidTr="0088757B">
        <w:trPr>
          <w:gridBefore w:val="1"/>
          <w:wBefore w:w="34" w:type="dxa"/>
        </w:trPr>
        <w:tc>
          <w:tcPr>
            <w:tcW w:w="3652" w:type="dxa"/>
          </w:tcPr>
          <w:p w:rsidR="007C4428" w:rsidRPr="00B7133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7C4428" w:rsidRPr="00B7133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7C4428" w:rsidRDefault="007C4428" w:rsidP="0088757B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7C4428" w:rsidRDefault="00F92B46" w:rsidP="0088757B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u w:val="single"/>
                <w:lang w:eastAsia="en-US"/>
              </w:rPr>
              <w:t>03.02.2025</w:t>
            </w:r>
            <w:r w:rsidR="007C4428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 w:rsidRPr="00F92B46">
              <w:rPr>
                <w:rFonts w:ascii="Times New Roman" w:eastAsia="Calibri" w:hAnsi="Times New Roman"/>
                <w:b/>
                <w:bCs/>
                <w:szCs w:val="24"/>
                <w:u w:val="single"/>
                <w:lang w:eastAsia="en-US"/>
              </w:rPr>
              <w:t>144</w:t>
            </w:r>
            <w:r w:rsidR="007C4428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7C4428" w:rsidRPr="00543973" w:rsidRDefault="007C4428" w:rsidP="0088757B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7C4428" w:rsidRDefault="007C4428" w:rsidP="0088757B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4428" w:rsidRDefault="007C4428" w:rsidP="0088757B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7C4428" w:rsidRPr="00B7133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7C4428" w:rsidRPr="00B7133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7C4428" w:rsidRDefault="00F92B46" w:rsidP="0088757B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F92B46">
              <w:rPr>
                <w:rFonts w:ascii="Times New Roman" w:eastAsia="Calibri" w:hAnsi="Times New Roman"/>
                <w:b/>
                <w:bCs/>
                <w:szCs w:val="24"/>
                <w:u w:val="single"/>
                <w:lang w:eastAsia="en-US"/>
              </w:rPr>
              <w:t>03.02.2025</w:t>
            </w:r>
            <w:r w:rsidR="007C4428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 w:rsidRPr="00F92B46">
              <w:rPr>
                <w:rFonts w:ascii="Times New Roman" w:eastAsia="Calibri" w:hAnsi="Times New Roman"/>
                <w:b/>
                <w:bCs/>
                <w:szCs w:val="24"/>
                <w:u w:val="single"/>
                <w:lang w:eastAsia="en-US"/>
              </w:rPr>
              <w:t>144</w:t>
            </w:r>
            <w:r w:rsidR="007C4428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7C4428" w:rsidRPr="00543973" w:rsidRDefault="007C4428" w:rsidP="0088757B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7C4428" w:rsidRDefault="007C4428" w:rsidP="0088757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</w:t>
            </w:r>
            <w:proofErr w:type="gramEnd"/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Канаш</w:t>
            </w:r>
          </w:p>
        </w:tc>
      </w:tr>
      <w:tr w:rsidR="007C4428" w:rsidRPr="00E7273A" w:rsidTr="0088757B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7C4428" w:rsidRPr="000E5900" w:rsidRDefault="007C4428" w:rsidP="0088757B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7C4428" w:rsidRPr="00E7273A" w:rsidRDefault="007C4428" w:rsidP="0088757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7C4428" w:rsidRPr="00E7273A" w:rsidRDefault="007C4428" w:rsidP="0088757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C4428" w:rsidRDefault="007C4428" w:rsidP="00A56596">
      <w:pPr>
        <w:ind w:right="3685"/>
        <w:jc w:val="both"/>
        <w:rPr>
          <w:rFonts w:ascii="Times New Roman" w:hAnsi="Times New Roman"/>
          <w:b/>
          <w:szCs w:val="24"/>
        </w:rPr>
      </w:pPr>
    </w:p>
    <w:p w:rsidR="00A56596" w:rsidRDefault="00907876" w:rsidP="00A56596">
      <w:pPr>
        <w:ind w:right="368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 утверждении порядка разработки и корректировки прогнозов социально-экономического развития </w:t>
      </w:r>
      <w:proofErr w:type="spellStart"/>
      <w:r>
        <w:rPr>
          <w:rFonts w:ascii="Times New Roman" w:hAnsi="Times New Roman"/>
          <w:b/>
          <w:szCs w:val="24"/>
        </w:rPr>
        <w:t>Канашского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округа Чувашской Республики на среднесрочный и долгосрочный периоды </w:t>
      </w:r>
    </w:p>
    <w:p w:rsidR="00907876" w:rsidRDefault="00907876" w:rsidP="00A56596">
      <w:pPr>
        <w:ind w:right="3685"/>
        <w:jc w:val="both"/>
        <w:rPr>
          <w:rFonts w:ascii="Times New Roman" w:hAnsi="Times New Roman"/>
          <w:b/>
          <w:szCs w:val="24"/>
        </w:rPr>
      </w:pPr>
    </w:p>
    <w:p w:rsidR="00A56596" w:rsidRPr="00A20FCC" w:rsidRDefault="00A56596" w:rsidP="00A56596">
      <w:pPr>
        <w:ind w:firstLine="567"/>
        <w:jc w:val="both"/>
        <w:rPr>
          <w:rFonts w:ascii="Times New Roman" w:hAnsi="Times New Roman"/>
          <w:b/>
          <w:szCs w:val="24"/>
        </w:rPr>
      </w:pPr>
      <w:r w:rsidRPr="00A20FCC">
        <w:rPr>
          <w:rFonts w:ascii="Times New Roman" w:hAnsi="Times New Roman"/>
          <w:szCs w:val="24"/>
        </w:rPr>
        <w:t xml:space="preserve">В соответствии с </w:t>
      </w:r>
      <w:r w:rsidR="00907876" w:rsidRPr="00A20FCC">
        <w:rPr>
          <w:rFonts w:ascii="Times New Roman" w:hAnsi="Times New Roman"/>
          <w:szCs w:val="24"/>
        </w:rPr>
        <w:t>Бюджетным кодексом Российской Федерации, Федеральными законами от 06 октября 2003 года №131-ФЗ «Об общих принципах организации местного самоуправления в Российской Федерации», от 28 июня 2014 года №172-ФЗ «О стратегическом планировании в Российской Федерации»</w:t>
      </w:r>
      <w:r w:rsidRPr="00A20FCC">
        <w:rPr>
          <w:rFonts w:ascii="Times New Roman" w:hAnsi="Times New Roman"/>
          <w:szCs w:val="24"/>
        </w:rPr>
        <w:t xml:space="preserve">, </w:t>
      </w:r>
      <w:r w:rsidRPr="00A20FCC">
        <w:rPr>
          <w:rFonts w:ascii="Times New Roman" w:hAnsi="Times New Roman"/>
          <w:b/>
          <w:szCs w:val="24"/>
        </w:rPr>
        <w:t xml:space="preserve">Администрация </w:t>
      </w:r>
      <w:proofErr w:type="spellStart"/>
      <w:r w:rsidRPr="00A20FCC">
        <w:rPr>
          <w:rFonts w:ascii="Times New Roman" w:hAnsi="Times New Roman"/>
          <w:b/>
          <w:szCs w:val="24"/>
        </w:rPr>
        <w:t>Канашского</w:t>
      </w:r>
      <w:proofErr w:type="spellEnd"/>
      <w:r w:rsidRPr="00A20FCC">
        <w:rPr>
          <w:rFonts w:ascii="Times New Roman" w:hAnsi="Times New Roman"/>
          <w:b/>
          <w:szCs w:val="24"/>
        </w:rPr>
        <w:t xml:space="preserve"> муниципального округа Чувашской Республики постановляет:</w:t>
      </w:r>
    </w:p>
    <w:p w:rsidR="00A67C00" w:rsidRPr="00A20FCC" w:rsidRDefault="00A67C00" w:rsidP="00AE39A4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A56596" w:rsidRPr="00A20FCC" w:rsidRDefault="00983C58" w:rsidP="009078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A20FC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sub_2"/>
      <w:bookmarkEnd w:id="1"/>
      <w:r w:rsidR="00907876" w:rsidRPr="00A20FCC">
        <w:rPr>
          <w:rFonts w:ascii="Times New Roman" w:hAnsi="Times New Roman" w:cs="Times New Roman"/>
          <w:sz w:val="24"/>
          <w:szCs w:val="24"/>
        </w:rPr>
        <w:t xml:space="preserve">Утвердить Порядок разработки и корректировки прогнозов социально-экономического развития </w:t>
      </w:r>
      <w:proofErr w:type="spellStart"/>
      <w:r w:rsidR="00907876" w:rsidRPr="00A20FC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907876" w:rsidRPr="00A20FC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среднесрочный и долгосрочный периоды согласно </w:t>
      </w:r>
      <w:r w:rsidR="00386278" w:rsidRPr="00A20FCC">
        <w:rPr>
          <w:rFonts w:ascii="Times New Roman" w:hAnsi="Times New Roman" w:cs="Times New Roman"/>
          <w:sz w:val="24"/>
          <w:szCs w:val="24"/>
        </w:rPr>
        <w:t>приложению к настоящему постановлению</w:t>
      </w:r>
      <w:r w:rsidR="00907876" w:rsidRPr="00A20FCC">
        <w:rPr>
          <w:rFonts w:ascii="Times New Roman" w:hAnsi="Times New Roman" w:cs="Times New Roman"/>
          <w:sz w:val="24"/>
          <w:szCs w:val="24"/>
        </w:rPr>
        <w:t>.</w:t>
      </w:r>
    </w:p>
    <w:p w:rsidR="00907876" w:rsidRPr="00A20FCC" w:rsidRDefault="006A224F" w:rsidP="00907876">
      <w:pPr>
        <w:ind w:firstLine="567"/>
        <w:jc w:val="both"/>
        <w:rPr>
          <w:rFonts w:ascii="Times New Roman" w:hAnsi="Times New Roman"/>
          <w:szCs w:val="24"/>
        </w:rPr>
      </w:pPr>
      <w:r w:rsidRPr="00A20FCC">
        <w:rPr>
          <w:rFonts w:ascii="Times New Roman" w:hAnsi="Times New Roman"/>
          <w:szCs w:val="24"/>
        </w:rPr>
        <w:t>2</w:t>
      </w:r>
      <w:r w:rsidR="00262650" w:rsidRPr="00A20FCC">
        <w:rPr>
          <w:rFonts w:ascii="Times New Roman" w:hAnsi="Times New Roman"/>
          <w:szCs w:val="24"/>
        </w:rPr>
        <w:t>.</w:t>
      </w:r>
      <w:r w:rsidR="00907876" w:rsidRPr="00A20FCC">
        <w:rPr>
          <w:rFonts w:ascii="Times New Roman" w:hAnsi="Times New Roman"/>
          <w:szCs w:val="24"/>
        </w:rPr>
        <w:t xml:space="preserve"> Структурным подразделениям администрации </w:t>
      </w:r>
      <w:proofErr w:type="spellStart"/>
      <w:r w:rsidR="00907876" w:rsidRPr="00A20FCC">
        <w:rPr>
          <w:rFonts w:ascii="Times New Roman" w:hAnsi="Times New Roman"/>
          <w:szCs w:val="24"/>
        </w:rPr>
        <w:t>Канашского</w:t>
      </w:r>
      <w:proofErr w:type="spellEnd"/>
      <w:r w:rsidR="00907876" w:rsidRPr="00A20FCC">
        <w:rPr>
          <w:rFonts w:ascii="Times New Roman" w:hAnsi="Times New Roman"/>
          <w:szCs w:val="24"/>
        </w:rPr>
        <w:t xml:space="preserve"> муниципального округа Чувашской Республики представлять в отдел экономики и инвестиционной деятельности управления экономики</w:t>
      </w:r>
      <w:r w:rsidR="00386278" w:rsidRPr="00A20FCC">
        <w:rPr>
          <w:rFonts w:ascii="Times New Roman" w:hAnsi="Times New Roman"/>
          <w:szCs w:val="24"/>
        </w:rPr>
        <w:t xml:space="preserve">, сельского хозяйства, имущественных и земельных отношений администрации </w:t>
      </w:r>
      <w:proofErr w:type="spellStart"/>
      <w:r w:rsidR="00386278" w:rsidRPr="00A20FCC">
        <w:rPr>
          <w:rFonts w:ascii="Times New Roman" w:hAnsi="Times New Roman"/>
          <w:szCs w:val="24"/>
        </w:rPr>
        <w:t>Канашского</w:t>
      </w:r>
      <w:proofErr w:type="spellEnd"/>
      <w:r w:rsidR="00386278" w:rsidRPr="00A20FC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907876" w:rsidRPr="00A20FCC">
        <w:rPr>
          <w:rFonts w:ascii="Times New Roman" w:hAnsi="Times New Roman"/>
          <w:szCs w:val="24"/>
        </w:rPr>
        <w:t xml:space="preserve"> материалы для разработки прогноза социально-экономического развития </w:t>
      </w:r>
      <w:proofErr w:type="spellStart"/>
      <w:r w:rsidR="00386278" w:rsidRPr="00A20FCC">
        <w:rPr>
          <w:rFonts w:ascii="Times New Roman" w:hAnsi="Times New Roman"/>
          <w:szCs w:val="24"/>
        </w:rPr>
        <w:t>Канашского</w:t>
      </w:r>
      <w:proofErr w:type="spellEnd"/>
      <w:r w:rsidR="00386278" w:rsidRPr="00A20FC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907876" w:rsidRPr="00A20FCC">
        <w:rPr>
          <w:rFonts w:ascii="Times New Roman" w:hAnsi="Times New Roman"/>
          <w:szCs w:val="24"/>
        </w:rPr>
        <w:t xml:space="preserve"> на среднесрочный и долгосрочный периоды в соответствии с </w:t>
      </w:r>
      <w:hyperlink w:anchor="sub_1000" w:history="1">
        <w:r w:rsidR="00907876" w:rsidRPr="00A20FCC">
          <w:rPr>
            <w:rStyle w:val="a3"/>
            <w:rFonts w:ascii="Times New Roman" w:eastAsiaTheme="minorEastAsia" w:hAnsi="Times New Roman"/>
            <w:color w:val="auto"/>
            <w:szCs w:val="24"/>
          </w:rPr>
          <w:t>Порядком</w:t>
        </w:r>
      </w:hyperlink>
      <w:r w:rsidR="00907876" w:rsidRPr="00A20FCC">
        <w:rPr>
          <w:rFonts w:ascii="Times New Roman" w:hAnsi="Times New Roman"/>
          <w:szCs w:val="24"/>
        </w:rPr>
        <w:t>.</w:t>
      </w:r>
    </w:p>
    <w:p w:rsidR="006A224F" w:rsidRPr="00A20FCC" w:rsidRDefault="00386278" w:rsidP="00262650">
      <w:pPr>
        <w:ind w:firstLine="567"/>
        <w:jc w:val="both"/>
        <w:rPr>
          <w:rFonts w:ascii="Times New Roman" w:hAnsi="Times New Roman"/>
          <w:szCs w:val="24"/>
        </w:rPr>
      </w:pPr>
      <w:r w:rsidRPr="00A20FCC">
        <w:rPr>
          <w:rFonts w:ascii="Times New Roman" w:hAnsi="Times New Roman"/>
          <w:szCs w:val="24"/>
        </w:rPr>
        <w:t>3.</w:t>
      </w:r>
      <w:r w:rsidR="00262650" w:rsidRPr="00A20FCC">
        <w:rPr>
          <w:rFonts w:ascii="Times New Roman" w:hAnsi="Times New Roman"/>
          <w:szCs w:val="24"/>
        </w:rPr>
        <w:t xml:space="preserve"> Признать</w:t>
      </w:r>
      <w:r w:rsidR="00144F74" w:rsidRPr="00A20FCC">
        <w:rPr>
          <w:rFonts w:ascii="Times New Roman" w:hAnsi="Times New Roman"/>
          <w:szCs w:val="24"/>
        </w:rPr>
        <w:t xml:space="preserve"> утратившим</w:t>
      </w:r>
      <w:r w:rsidR="006A224F" w:rsidRPr="00A20FCC">
        <w:rPr>
          <w:rFonts w:ascii="Times New Roman" w:hAnsi="Times New Roman"/>
          <w:szCs w:val="24"/>
        </w:rPr>
        <w:t>и</w:t>
      </w:r>
      <w:r w:rsidR="00144F74" w:rsidRPr="00A20FCC">
        <w:rPr>
          <w:rFonts w:ascii="Times New Roman" w:hAnsi="Times New Roman"/>
          <w:szCs w:val="24"/>
        </w:rPr>
        <w:t xml:space="preserve"> с</w:t>
      </w:r>
      <w:r w:rsidR="00262650" w:rsidRPr="00A20FCC">
        <w:rPr>
          <w:rFonts w:ascii="Times New Roman" w:hAnsi="Times New Roman"/>
          <w:szCs w:val="24"/>
        </w:rPr>
        <w:t>илу</w:t>
      </w:r>
      <w:r w:rsidR="006A224F" w:rsidRPr="00A20FCC">
        <w:rPr>
          <w:rFonts w:ascii="Times New Roman" w:hAnsi="Times New Roman"/>
          <w:szCs w:val="24"/>
        </w:rPr>
        <w:t>:</w:t>
      </w:r>
    </w:p>
    <w:p w:rsidR="00144F74" w:rsidRPr="00A20FCC" w:rsidRDefault="00A20FCC" w:rsidP="00262650">
      <w:pPr>
        <w:ind w:firstLine="567"/>
        <w:jc w:val="both"/>
        <w:rPr>
          <w:rFonts w:ascii="Times New Roman" w:hAnsi="Times New Roman"/>
          <w:szCs w:val="24"/>
        </w:rPr>
      </w:pPr>
      <w:r w:rsidRPr="00A20FCC">
        <w:rPr>
          <w:rFonts w:ascii="Times New Roman" w:hAnsi="Times New Roman"/>
          <w:szCs w:val="24"/>
        </w:rPr>
        <w:t>- п</w:t>
      </w:r>
      <w:r w:rsidR="00144F74" w:rsidRPr="00A20FCC">
        <w:rPr>
          <w:rFonts w:ascii="Times New Roman" w:hAnsi="Times New Roman"/>
          <w:szCs w:val="24"/>
        </w:rPr>
        <w:t>остановлени</w:t>
      </w:r>
      <w:r w:rsidR="006A224F" w:rsidRPr="00A20FCC">
        <w:rPr>
          <w:rFonts w:ascii="Times New Roman" w:hAnsi="Times New Roman"/>
          <w:szCs w:val="24"/>
        </w:rPr>
        <w:t>е</w:t>
      </w:r>
      <w:r w:rsidR="00144F74" w:rsidRPr="00A20FCC">
        <w:rPr>
          <w:rFonts w:ascii="Times New Roman" w:hAnsi="Times New Roman"/>
          <w:szCs w:val="24"/>
        </w:rPr>
        <w:t xml:space="preserve"> администрации города Канаш Чувашской Республики от </w:t>
      </w:r>
      <w:r w:rsidR="00386278" w:rsidRPr="00A20FCC">
        <w:rPr>
          <w:rFonts w:ascii="Times New Roman" w:hAnsi="Times New Roman"/>
          <w:szCs w:val="24"/>
        </w:rPr>
        <w:t>02 октября 2019 года №1087 «Об утверждении Порядка разработки и корректировки прогнозов социально-экономического развития города Канаш Чувашской Республики на среднесрочный и долгосрочный периоды»;</w:t>
      </w:r>
    </w:p>
    <w:p w:rsidR="006A224F" w:rsidRPr="00A20FCC" w:rsidRDefault="00A20FCC" w:rsidP="006A224F">
      <w:pPr>
        <w:ind w:firstLine="567"/>
        <w:jc w:val="both"/>
        <w:rPr>
          <w:rFonts w:ascii="Times New Roman" w:hAnsi="Times New Roman"/>
          <w:szCs w:val="24"/>
        </w:rPr>
      </w:pPr>
      <w:r w:rsidRPr="00D23B60">
        <w:rPr>
          <w:rFonts w:ascii="Times New Roman" w:hAnsi="Times New Roman"/>
          <w:szCs w:val="24"/>
        </w:rPr>
        <w:t>-</w:t>
      </w:r>
      <w:r w:rsidR="006A224F" w:rsidRPr="00D23B60">
        <w:rPr>
          <w:rFonts w:ascii="Times New Roman" w:hAnsi="Times New Roman"/>
          <w:szCs w:val="24"/>
        </w:rPr>
        <w:t xml:space="preserve"> </w:t>
      </w:r>
      <w:bookmarkStart w:id="3" w:name="sub_3"/>
      <w:bookmarkEnd w:id="2"/>
      <w:r w:rsidR="006A224F" w:rsidRPr="00D23B60">
        <w:rPr>
          <w:rFonts w:ascii="Times New Roman" w:hAnsi="Times New Roman"/>
          <w:szCs w:val="24"/>
        </w:rPr>
        <w:t xml:space="preserve">постановление администрации </w:t>
      </w:r>
      <w:proofErr w:type="spellStart"/>
      <w:r w:rsidR="006A224F" w:rsidRPr="00D23B60">
        <w:rPr>
          <w:rFonts w:ascii="Times New Roman" w:hAnsi="Times New Roman"/>
          <w:szCs w:val="24"/>
        </w:rPr>
        <w:t>Канаш</w:t>
      </w:r>
      <w:r w:rsidR="00D23B60" w:rsidRPr="00D23B60">
        <w:rPr>
          <w:rFonts w:ascii="Times New Roman" w:hAnsi="Times New Roman"/>
          <w:szCs w:val="24"/>
        </w:rPr>
        <w:t>ского</w:t>
      </w:r>
      <w:proofErr w:type="spellEnd"/>
      <w:r w:rsidR="00D23B60" w:rsidRPr="00D23B60">
        <w:rPr>
          <w:rFonts w:ascii="Times New Roman" w:hAnsi="Times New Roman"/>
          <w:szCs w:val="24"/>
        </w:rPr>
        <w:t xml:space="preserve"> муниципального округа</w:t>
      </w:r>
      <w:r w:rsidR="006A224F" w:rsidRPr="00D23B60">
        <w:rPr>
          <w:rFonts w:ascii="Times New Roman" w:hAnsi="Times New Roman"/>
          <w:szCs w:val="24"/>
        </w:rPr>
        <w:t xml:space="preserve"> Чувашской Республики от </w:t>
      </w:r>
      <w:r w:rsidR="00D23B60" w:rsidRPr="00D23B60">
        <w:rPr>
          <w:rFonts w:ascii="Times New Roman" w:hAnsi="Times New Roman"/>
          <w:szCs w:val="24"/>
        </w:rPr>
        <w:t>2</w:t>
      </w:r>
      <w:r w:rsidR="006A224F" w:rsidRPr="00D23B60">
        <w:rPr>
          <w:rFonts w:ascii="Times New Roman" w:hAnsi="Times New Roman"/>
          <w:szCs w:val="24"/>
        </w:rPr>
        <w:t>2</w:t>
      </w:r>
      <w:r w:rsidR="00CD7C0A" w:rsidRPr="00D23B60">
        <w:rPr>
          <w:rFonts w:ascii="Times New Roman" w:hAnsi="Times New Roman"/>
          <w:szCs w:val="24"/>
        </w:rPr>
        <w:t xml:space="preserve"> </w:t>
      </w:r>
      <w:r w:rsidR="00D23B60" w:rsidRPr="00D23B60">
        <w:rPr>
          <w:rFonts w:ascii="Times New Roman" w:hAnsi="Times New Roman"/>
          <w:szCs w:val="24"/>
        </w:rPr>
        <w:t>мая 2023</w:t>
      </w:r>
      <w:r w:rsidR="00CD7C0A" w:rsidRPr="00D23B60">
        <w:rPr>
          <w:rFonts w:ascii="Times New Roman" w:hAnsi="Times New Roman"/>
          <w:szCs w:val="24"/>
        </w:rPr>
        <w:t xml:space="preserve"> года</w:t>
      </w:r>
      <w:r w:rsidR="006A224F" w:rsidRPr="00D23B60">
        <w:rPr>
          <w:rFonts w:ascii="Times New Roman" w:hAnsi="Times New Roman"/>
          <w:szCs w:val="24"/>
        </w:rPr>
        <w:t xml:space="preserve"> №</w:t>
      </w:r>
      <w:r w:rsidR="00D23B60" w:rsidRPr="00D23B60">
        <w:rPr>
          <w:rFonts w:ascii="Times New Roman" w:hAnsi="Times New Roman"/>
          <w:szCs w:val="24"/>
        </w:rPr>
        <w:t>519</w:t>
      </w:r>
      <w:r w:rsidR="006A224F" w:rsidRPr="00D23B60">
        <w:rPr>
          <w:rFonts w:ascii="Times New Roman" w:hAnsi="Times New Roman"/>
          <w:szCs w:val="24"/>
        </w:rPr>
        <w:t xml:space="preserve"> «О</w:t>
      </w:r>
      <w:r w:rsidR="00D23B60" w:rsidRPr="00D23B60">
        <w:rPr>
          <w:rFonts w:ascii="Times New Roman" w:hAnsi="Times New Roman"/>
          <w:szCs w:val="24"/>
        </w:rPr>
        <w:t xml:space="preserve">б утверждении порядка разработки и корректировки прогноза социально-экономического развития </w:t>
      </w:r>
      <w:proofErr w:type="spellStart"/>
      <w:r w:rsidR="00D23B60" w:rsidRPr="00D23B60">
        <w:rPr>
          <w:rFonts w:ascii="Times New Roman" w:hAnsi="Times New Roman"/>
          <w:szCs w:val="24"/>
        </w:rPr>
        <w:t>Канашского</w:t>
      </w:r>
      <w:proofErr w:type="spellEnd"/>
      <w:r w:rsidR="00D23B60" w:rsidRPr="00D23B60">
        <w:rPr>
          <w:rFonts w:ascii="Times New Roman" w:hAnsi="Times New Roman"/>
          <w:szCs w:val="24"/>
        </w:rPr>
        <w:t xml:space="preserve"> муниципального округа Чувашской Республики на среднесрочный и долгосрочный периоды</w:t>
      </w:r>
      <w:r w:rsidR="006A224F" w:rsidRPr="00D23B60">
        <w:rPr>
          <w:rFonts w:ascii="Times New Roman" w:hAnsi="Times New Roman"/>
          <w:szCs w:val="24"/>
        </w:rPr>
        <w:t>»</w:t>
      </w:r>
      <w:r w:rsidR="006213DE" w:rsidRPr="00D23B60">
        <w:rPr>
          <w:rFonts w:ascii="Times New Roman" w:hAnsi="Times New Roman"/>
          <w:szCs w:val="24"/>
        </w:rPr>
        <w:t>.</w:t>
      </w:r>
    </w:p>
    <w:bookmarkEnd w:id="3"/>
    <w:p w:rsidR="00386278" w:rsidRPr="00A20FCC" w:rsidRDefault="00386278" w:rsidP="00386278">
      <w:pPr>
        <w:pStyle w:val="a5"/>
        <w:spacing w:after="0"/>
        <w:ind w:firstLine="567"/>
        <w:jc w:val="both"/>
      </w:pPr>
      <w:r w:rsidRPr="00A20FCC">
        <w:t xml:space="preserve">4. Контроль за исполнением настоящего постановления возложить на заместителя главы – начальника управления экономики, сельского хозяйства, имущественных и земельных отношений администрации </w:t>
      </w:r>
      <w:proofErr w:type="spellStart"/>
      <w:r w:rsidRPr="00A20FCC">
        <w:t>Канашского</w:t>
      </w:r>
      <w:proofErr w:type="spellEnd"/>
      <w:r w:rsidRPr="00A20FCC">
        <w:t xml:space="preserve"> муниципального округа Чувашской Республики Белова Н.И.</w:t>
      </w:r>
    </w:p>
    <w:p w:rsidR="00386278" w:rsidRPr="00A20FCC" w:rsidRDefault="00386278" w:rsidP="00386278">
      <w:pPr>
        <w:pStyle w:val="a5"/>
        <w:spacing w:after="0"/>
        <w:ind w:firstLine="567"/>
        <w:jc w:val="both"/>
      </w:pPr>
      <w:r w:rsidRPr="00A20FCC">
        <w:t>5. Настоящее постановление вступает в силу после его официального опубликования.</w:t>
      </w:r>
    </w:p>
    <w:p w:rsidR="003152CD" w:rsidRPr="00A20FCC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3152CD" w:rsidRPr="00A20FCC" w:rsidRDefault="003152CD" w:rsidP="00983C58">
      <w:pPr>
        <w:ind w:firstLine="567"/>
        <w:rPr>
          <w:rFonts w:ascii="Times New Roman" w:hAnsi="Times New Roman"/>
          <w:szCs w:val="24"/>
        </w:rPr>
      </w:pPr>
    </w:p>
    <w:p w:rsidR="00AE39A4" w:rsidRPr="00A20FCC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995524" w:rsidRPr="00A20FCC" w:rsidRDefault="00995524" w:rsidP="00983C58">
      <w:pPr>
        <w:ind w:firstLine="567"/>
        <w:rPr>
          <w:rFonts w:ascii="Times New Roman" w:hAnsi="Times New Roman"/>
          <w:szCs w:val="24"/>
        </w:rPr>
      </w:pPr>
    </w:p>
    <w:p w:rsidR="00F25A7A" w:rsidRDefault="00F25A7A" w:rsidP="00F25A7A">
      <w:pPr>
        <w:pStyle w:val="a5"/>
        <w:spacing w:after="0"/>
        <w:jc w:val="both"/>
      </w:pPr>
      <w:r>
        <w:t xml:space="preserve">Глава муниципального округа                                                                          </w:t>
      </w:r>
      <w:r w:rsidR="009A78C9">
        <w:t xml:space="preserve">               </w:t>
      </w:r>
      <w:r>
        <w:t xml:space="preserve">  </w:t>
      </w:r>
      <w:proofErr w:type="spellStart"/>
      <w:r>
        <w:t>В.А.Чернов</w:t>
      </w:r>
      <w:proofErr w:type="spellEnd"/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386278" w:rsidRPr="00386278" w:rsidRDefault="00386278" w:rsidP="00386278">
      <w:pPr>
        <w:pStyle w:val="a5"/>
        <w:spacing w:after="0"/>
        <w:jc w:val="right"/>
      </w:pPr>
      <w:r w:rsidRPr="00386278">
        <w:lastRenderedPageBreak/>
        <w:t>Утвержден</w:t>
      </w:r>
    </w:p>
    <w:p w:rsidR="00386278" w:rsidRPr="00386278" w:rsidRDefault="00386278" w:rsidP="00386278">
      <w:pPr>
        <w:jc w:val="right"/>
        <w:rPr>
          <w:rFonts w:ascii="Times New Roman" w:hAnsi="Times New Roman"/>
          <w:szCs w:val="24"/>
        </w:rPr>
      </w:pPr>
      <w:proofErr w:type="gramStart"/>
      <w:r w:rsidRPr="00386278">
        <w:rPr>
          <w:rFonts w:ascii="Times New Roman" w:hAnsi="Times New Roman"/>
          <w:szCs w:val="24"/>
        </w:rPr>
        <w:t>постановлением</w:t>
      </w:r>
      <w:proofErr w:type="gramEnd"/>
      <w:r w:rsidRPr="00386278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386278">
        <w:rPr>
          <w:rFonts w:ascii="Times New Roman" w:hAnsi="Times New Roman"/>
          <w:szCs w:val="24"/>
        </w:rPr>
        <w:t>Канашского</w:t>
      </w:r>
      <w:proofErr w:type="spellEnd"/>
    </w:p>
    <w:p w:rsidR="00386278" w:rsidRPr="00386278" w:rsidRDefault="00386278" w:rsidP="00386278">
      <w:pPr>
        <w:jc w:val="right"/>
        <w:rPr>
          <w:rFonts w:ascii="Times New Roman" w:hAnsi="Times New Roman"/>
          <w:szCs w:val="24"/>
        </w:rPr>
      </w:pPr>
      <w:r w:rsidRPr="00386278">
        <w:rPr>
          <w:rFonts w:ascii="Times New Roman" w:hAnsi="Times New Roman"/>
          <w:szCs w:val="24"/>
        </w:rPr>
        <w:t xml:space="preserve"> </w:t>
      </w:r>
      <w:proofErr w:type="gramStart"/>
      <w:r w:rsidRPr="00386278">
        <w:rPr>
          <w:rFonts w:ascii="Times New Roman" w:hAnsi="Times New Roman"/>
          <w:szCs w:val="24"/>
        </w:rPr>
        <w:t>муниципального</w:t>
      </w:r>
      <w:proofErr w:type="gramEnd"/>
      <w:r w:rsidRPr="00386278">
        <w:rPr>
          <w:rFonts w:ascii="Times New Roman" w:hAnsi="Times New Roman"/>
          <w:szCs w:val="24"/>
        </w:rPr>
        <w:t xml:space="preserve"> округа Чувашской Республики</w:t>
      </w:r>
    </w:p>
    <w:p w:rsidR="00386278" w:rsidRPr="00386278" w:rsidRDefault="00386278" w:rsidP="00386278">
      <w:pPr>
        <w:jc w:val="right"/>
        <w:rPr>
          <w:rFonts w:ascii="Times New Roman" w:hAnsi="Times New Roman"/>
          <w:szCs w:val="24"/>
        </w:rPr>
      </w:pPr>
      <w:proofErr w:type="gramStart"/>
      <w:r w:rsidRPr="00386278">
        <w:rPr>
          <w:rFonts w:ascii="Times New Roman" w:hAnsi="Times New Roman"/>
          <w:szCs w:val="24"/>
        </w:rPr>
        <w:t>от</w:t>
      </w:r>
      <w:proofErr w:type="gramEnd"/>
      <w:r w:rsidRPr="00386278">
        <w:rPr>
          <w:rFonts w:ascii="Times New Roman" w:hAnsi="Times New Roman"/>
          <w:szCs w:val="24"/>
        </w:rPr>
        <w:t xml:space="preserve"> </w:t>
      </w:r>
      <w:r w:rsidR="00F92B46">
        <w:rPr>
          <w:rFonts w:ascii="Times New Roman" w:hAnsi="Times New Roman"/>
          <w:szCs w:val="24"/>
        </w:rPr>
        <w:t>03.02.2025</w:t>
      </w:r>
      <w:r w:rsidRPr="00386278">
        <w:rPr>
          <w:rFonts w:ascii="Times New Roman" w:hAnsi="Times New Roman"/>
          <w:szCs w:val="24"/>
        </w:rPr>
        <w:t xml:space="preserve"> № </w:t>
      </w:r>
      <w:r w:rsidR="00F92B46">
        <w:rPr>
          <w:rFonts w:ascii="Times New Roman" w:hAnsi="Times New Roman"/>
          <w:szCs w:val="24"/>
        </w:rPr>
        <w:t>144</w:t>
      </w:r>
    </w:p>
    <w:p w:rsidR="00386278" w:rsidRDefault="00386278" w:rsidP="00386278">
      <w:pPr>
        <w:pStyle w:val="1"/>
        <w:spacing w:before="0" w:after="0"/>
        <w:rPr>
          <w:rFonts w:ascii="Times New Roman" w:hAnsi="Times New Roman" w:cs="Times New Roman"/>
        </w:rPr>
      </w:pPr>
    </w:p>
    <w:p w:rsidR="00386278" w:rsidRDefault="00386278" w:rsidP="00386278">
      <w:pPr>
        <w:pStyle w:val="1"/>
        <w:spacing w:before="0" w:after="0"/>
        <w:rPr>
          <w:rFonts w:ascii="Times New Roman" w:hAnsi="Times New Roman" w:cs="Times New Roman"/>
        </w:rPr>
      </w:pPr>
      <w:r w:rsidRPr="00386278">
        <w:rPr>
          <w:rFonts w:ascii="Times New Roman" w:hAnsi="Times New Roman" w:cs="Times New Roman"/>
        </w:rPr>
        <w:t xml:space="preserve">Порядок </w:t>
      </w:r>
      <w:r w:rsidRPr="00386278">
        <w:rPr>
          <w:rFonts w:ascii="Times New Roman" w:hAnsi="Times New Roman" w:cs="Times New Roman"/>
        </w:rPr>
        <w:br/>
        <w:t xml:space="preserve">разработки и корректировки прогнозов социально-экономического развития </w:t>
      </w:r>
      <w:proofErr w:type="spellStart"/>
      <w:r>
        <w:rPr>
          <w:rFonts w:ascii="Times New Roman" w:hAnsi="Times New Roman" w:cs="Times New Roman"/>
        </w:rPr>
        <w:t>Канашского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386278">
        <w:rPr>
          <w:rFonts w:ascii="Times New Roman" w:hAnsi="Times New Roman" w:cs="Times New Roman"/>
        </w:rPr>
        <w:t xml:space="preserve"> </w:t>
      </w:r>
    </w:p>
    <w:p w:rsidR="00386278" w:rsidRPr="00386278" w:rsidRDefault="00386278" w:rsidP="00386278">
      <w:pPr>
        <w:pStyle w:val="1"/>
        <w:spacing w:before="0" w:after="0"/>
        <w:rPr>
          <w:rFonts w:ascii="Times New Roman" w:hAnsi="Times New Roman" w:cs="Times New Roman"/>
        </w:rPr>
      </w:pPr>
      <w:proofErr w:type="gramStart"/>
      <w:r w:rsidRPr="00386278">
        <w:rPr>
          <w:rFonts w:ascii="Times New Roman" w:hAnsi="Times New Roman" w:cs="Times New Roman"/>
        </w:rPr>
        <w:t>на</w:t>
      </w:r>
      <w:proofErr w:type="gramEnd"/>
      <w:r w:rsidRPr="00386278">
        <w:rPr>
          <w:rFonts w:ascii="Times New Roman" w:hAnsi="Times New Roman" w:cs="Times New Roman"/>
        </w:rPr>
        <w:t xml:space="preserve"> среднесрочный и долгосрочный периоды</w:t>
      </w:r>
    </w:p>
    <w:p w:rsidR="00386278" w:rsidRPr="00386278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</w:p>
    <w:p w:rsidR="00386278" w:rsidRPr="00386278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4" w:name="sub_1001"/>
      <w:r w:rsidRPr="00386278">
        <w:rPr>
          <w:rFonts w:ascii="Times New Roman" w:hAnsi="Times New Roman" w:cs="Times New Roman"/>
        </w:rPr>
        <w:t>I. Общие положения</w:t>
      </w:r>
    </w:p>
    <w:p w:rsidR="00386278" w:rsidRPr="00386278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5" w:name="sub_11"/>
      <w:bookmarkEnd w:id="4"/>
      <w:r w:rsidRPr="00386278">
        <w:rPr>
          <w:rFonts w:ascii="Times New Roman" w:hAnsi="Times New Roman"/>
          <w:szCs w:val="24"/>
        </w:rPr>
        <w:t xml:space="preserve">1.1. Настоящий Порядок разработан в соответствии с </w:t>
      </w:r>
      <w:hyperlink r:id="rId6" w:history="1">
        <w:r w:rsidRPr="00A20FCC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 w:rsidRPr="00A20FCC">
        <w:rPr>
          <w:rFonts w:ascii="Times New Roman" w:hAnsi="Times New Roman"/>
          <w:szCs w:val="24"/>
        </w:rPr>
        <w:t xml:space="preserve"> </w:t>
      </w:r>
      <w:r w:rsidR="00A20FCC">
        <w:rPr>
          <w:rFonts w:ascii="Times New Roman" w:hAnsi="Times New Roman"/>
          <w:szCs w:val="24"/>
        </w:rPr>
        <w:t>«</w:t>
      </w:r>
      <w:r w:rsidRPr="00386278">
        <w:rPr>
          <w:rFonts w:ascii="Times New Roman" w:hAnsi="Times New Roman"/>
          <w:szCs w:val="24"/>
        </w:rPr>
        <w:t>О стратегическом планировании в Российской Федерации</w:t>
      </w:r>
      <w:r w:rsidR="00A20FCC">
        <w:rPr>
          <w:rFonts w:ascii="Times New Roman" w:hAnsi="Times New Roman"/>
          <w:szCs w:val="24"/>
        </w:rPr>
        <w:t>»</w:t>
      </w:r>
      <w:r w:rsidRPr="00386278">
        <w:rPr>
          <w:rFonts w:ascii="Times New Roman" w:hAnsi="Times New Roman"/>
          <w:szCs w:val="24"/>
        </w:rPr>
        <w:t xml:space="preserve"> и определяет порядок разработки и корректировки прогнозов социально-экономического развития </w:t>
      </w:r>
      <w:proofErr w:type="spellStart"/>
      <w:r w:rsidR="00A20FCC">
        <w:rPr>
          <w:rFonts w:ascii="Times New Roman" w:hAnsi="Times New Roman"/>
          <w:szCs w:val="24"/>
        </w:rPr>
        <w:t>Канашского</w:t>
      </w:r>
      <w:proofErr w:type="spellEnd"/>
      <w:r w:rsidR="00A20FC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386278">
        <w:rPr>
          <w:rFonts w:ascii="Times New Roman" w:hAnsi="Times New Roman"/>
          <w:szCs w:val="24"/>
        </w:rPr>
        <w:t xml:space="preserve"> на среднесрочный и долгосрочный периоды (далее - прогнозы на среднесрочный и долгосрочный периоды).</w:t>
      </w:r>
    </w:p>
    <w:bookmarkEnd w:id="5"/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F07550">
        <w:rPr>
          <w:rFonts w:ascii="Times New Roman" w:hAnsi="Times New Roman"/>
          <w:szCs w:val="24"/>
        </w:rPr>
        <w:t xml:space="preserve">1.2. Разработка и корректировка прогнозов на среднесрочный и долгосрочный периоды осуществляется </w:t>
      </w:r>
      <w:r w:rsidR="00A20FCC" w:rsidRPr="00F07550">
        <w:rPr>
          <w:rFonts w:ascii="Times New Roman" w:hAnsi="Times New Roman"/>
          <w:szCs w:val="24"/>
        </w:rPr>
        <w:t xml:space="preserve">отделом экономики и инвестиционной деятельности управления экономики, сельского хозяйства, имущественных и земельных отношений администрации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Республики </w:t>
      </w:r>
      <w:r w:rsidRPr="00F07550">
        <w:rPr>
          <w:rFonts w:ascii="Times New Roman" w:hAnsi="Times New Roman"/>
          <w:szCs w:val="24"/>
        </w:rPr>
        <w:t xml:space="preserve">(далее - отдел </w:t>
      </w:r>
      <w:r w:rsidR="00A20FCC" w:rsidRPr="00F07550">
        <w:rPr>
          <w:rFonts w:ascii="Times New Roman" w:hAnsi="Times New Roman"/>
          <w:szCs w:val="24"/>
        </w:rPr>
        <w:t>экономики и инвестиционной деятельности</w:t>
      </w:r>
      <w:r w:rsidRPr="00F07550">
        <w:rPr>
          <w:rFonts w:ascii="Times New Roman" w:hAnsi="Times New Roman"/>
          <w:szCs w:val="24"/>
        </w:rPr>
        <w:t xml:space="preserve">) совместно с заинтересованными структурными подразделениями администрации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F07550">
        <w:rPr>
          <w:rFonts w:ascii="Times New Roman" w:hAnsi="Times New Roman"/>
          <w:szCs w:val="24"/>
        </w:rPr>
        <w:t xml:space="preserve"> и другими участниками стратегического планирования при методическом содействии исполнительного органа Чувашской Республики,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 (далее - исполнительный орган Чувашской Республики).</w:t>
      </w:r>
    </w:p>
    <w:p w:rsidR="00F07550" w:rsidRPr="009C76D8" w:rsidRDefault="00F07550" w:rsidP="00386278">
      <w:pPr>
        <w:ind w:firstLine="567"/>
        <w:jc w:val="both"/>
        <w:rPr>
          <w:rFonts w:ascii="Times New Roman" w:hAnsi="Times New Roman"/>
          <w:szCs w:val="24"/>
        </w:rPr>
      </w:pPr>
      <w:r w:rsidRPr="009C76D8">
        <w:rPr>
          <w:rFonts w:ascii="Times New Roman" w:hAnsi="Times New Roman"/>
          <w:szCs w:val="24"/>
        </w:rPr>
        <w:t xml:space="preserve">Отдел экономики и инвестиционной деятельности в установленном порядке обеспечивает подготовку проекта </w:t>
      </w:r>
      <w:r w:rsidR="004D7276">
        <w:rPr>
          <w:rFonts w:ascii="Times New Roman" w:hAnsi="Times New Roman"/>
          <w:szCs w:val="24"/>
        </w:rPr>
        <w:t>распоряжения</w:t>
      </w:r>
      <w:r w:rsidRPr="009C76D8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 об одобрении прогноза социально-экономического развития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 на среднесрочный период (далее – прогноз на среднесрочный период) и проекта постановления администрации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 об утверждении прогноза социально-экономического развития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9C76D8" w:rsidRPr="009C76D8">
        <w:rPr>
          <w:rFonts w:ascii="Times New Roman" w:hAnsi="Times New Roman"/>
          <w:szCs w:val="24"/>
        </w:rPr>
        <w:t xml:space="preserve"> на долгосрочный период</w:t>
      </w:r>
      <w:r w:rsidR="009C76D8">
        <w:rPr>
          <w:rFonts w:ascii="Times New Roman" w:hAnsi="Times New Roman"/>
          <w:szCs w:val="24"/>
        </w:rPr>
        <w:t xml:space="preserve"> (далее – прогноз на долгосрочный период).</w:t>
      </w:r>
    </w:p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F07550">
        <w:rPr>
          <w:rFonts w:ascii="Times New Roman" w:hAnsi="Times New Roman"/>
          <w:szCs w:val="24"/>
        </w:rPr>
        <w:t xml:space="preserve">1.3. Прогноз на среднесрочный период </w:t>
      </w:r>
      <w:r w:rsidR="00E844B8" w:rsidRPr="00F07550">
        <w:rPr>
          <w:rFonts w:ascii="Times New Roman" w:hAnsi="Times New Roman"/>
          <w:szCs w:val="24"/>
        </w:rPr>
        <w:t>одобряется</w:t>
      </w:r>
      <w:r w:rsidRPr="00F07550">
        <w:rPr>
          <w:rFonts w:ascii="Times New Roman" w:hAnsi="Times New Roman"/>
          <w:szCs w:val="24"/>
        </w:rPr>
        <w:t xml:space="preserve"> главой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</w:t>
      </w:r>
      <w:r w:rsidR="00A20FCC" w:rsidRPr="000854BF">
        <w:rPr>
          <w:rFonts w:ascii="Times New Roman" w:hAnsi="Times New Roman"/>
          <w:szCs w:val="24"/>
        </w:rPr>
        <w:t>Республики</w:t>
      </w:r>
      <w:r w:rsidRPr="000854BF">
        <w:rPr>
          <w:rFonts w:ascii="Times New Roman" w:hAnsi="Times New Roman"/>
          <w:szCs w:val="24"/>
        </w:rPr>
        <w:t xml:space="preserve"> не позднее </w:t>
      </w:r>
      <w:r w:rsidR="000854BF" w:rsidRPr="000854BF">
        <w:rPr>
          <w:rFonts w:ascii="Times New Roman" w:hAnsi="Times New Roman"/>
          <w:szCs w:val="24"/>
        </w:rPr>
        <w:t>1 ноября</w:t>
      </w:r>
      <w:r w:rsidRPr="000854BF">
        <w:rPr>
          <w:rFonts w:ascii="Times New Roman" w:hAnsi="Times New Roman"/>
          <w:szCs w:val="24"/>
        </w:rPr>
        <w:t xml:space="preserve"> текущего года.</w:t>
      </w:r>
    </w:p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6" w:name="sub_132"/>
      <w:r w:rsidRPr="00F07550">
        <w:rPr>
          <w:rFonts w:ascii="Times New Roman" w:hAnsi="Times New Roman"/>
          <w:szCs w:val="24"/>
        </w:rPr>
        <w:t xml:space="preserve">Прогноз на среднесрочный период </w:t>
      </w:r>
      <w:r w:rsidR="00E844B8" w:rsidRPr="00F07550">
        <w:rPr>
          <w:rFonts w:ascii="Times New Roman" w:hAnsi="Times New Roman"/>
          <w:szCs w:val="24"/>
        </w:rPr>
        <w:t>в десятидневный срок</w:t>
      </w:r>
      <w:r w:rsidRPr="00F07550">
        <w:rPr>
          <w:rFonts w:ascii="Times New Roman" w:hAnsi="Times New Roman"/>
          <w:szCs w:val="24"/>
        </w:rPr>
        <w:t xml:space="preserve"> со дня </w:t>
      </w:r>
      <w:r w:rsidR="00E844B8" w:rsidRPr="00F07550">
        <w:rPr>
          <w:rFonts w:ascii="Times New Roman" w:hAnsi="Times New Roman"/>
          <w:szCs w:val="24"/>
        </w:rPr>
        <w:t>его одобрения</w:t>
      </w:r>
      <w:r w:rsidRPr="00F07550">
        <w:rPr>
          <w:rFonts w:ascii="Times New Roman" w:hAnsi="Times New Roman"/>
          <w:szCs w:val="24"/>
        </w:rPr>
        <w:t xml:space="preserve"> размещается на </w:t>
      </w:r>
      <w:hyperlink r:id="rId7" w:history="1">
        <w:r w:rsidRPr="00F07550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F07550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F07550">
        <w:rPr>
          <w:rFonts w:ascii="Times New Roman" w:hAnsi="Times New Roman"/>
          <w:szCs w:val="24"/>
        </w:rPr>
        <w:t xml:space="preserve"> </w:t>
      </w:r>
      <w:r w:rsidR="009C76D8">
        <w:rPr>
          <w:rFonts w:ascii="Times New Roman" w:hAnsi="Times New Roman"/>
          <w:szCs w:val="24"/>
        </w:rPr>
        <w:t xml:space="preserve">на Портале органов власти Чувашской Республики </w:t>
      </w:r>
      <w:r w:rsidRPr="00F07550">
        <w:rPr>
          <w:rFonts w:ascii="Times New Roman" w:hAnsi="Times New Roman"/>
          <w:szCs w:val="24"/>
        </w:rPr>
        <w:t xml:space="preserve">в информационно-телекоммуникационной сети </w:t>
      </w:r>
      <w:r w:rsidR="00A20FCC" w:rsidRPr="00F07550">
        <w:rPr>
          <w:rFonts w:ascii="Times New Roman" w:hAnsi="Times New Roman"/>
          <w:szCs w:val="24"/>
        </w:rPr>
        <w:t>«</w:t>
      </w:r>
      <w:r w:rsidRPr="00F07550">
        <w:rPr>
          <w:rFonts w:ascii="Times New Roman" w:hAnsi="Times New Roman"/>
          <w:szCs w:val="24"/>
        </w:rPr>
        <w:t>Интернет</w:t>
      </w:r>
      <w:r w:rsidR="00A20FCC" w:rsidRPr="00F07550">
        <w:rPr>
          <w:rFonts w:ascii="Times New Roman" w:hAnsi="Times New Roman"/>
          <w:szCs w:val="24"/>
        </w:rPr>
        <w:t>»</w:t>
      </w:r>
      <w:r w:rsidRPr="00F07550">
        <w:rPr>
          <w:rFonts w:ascii="Times New Roman" w:hAnsi="Times New Roman"/>
          <w:szCs w:val="24"/>
        </w:rPr>
        <w:t xml:space="preserve"> (далее - официальный сайт).</w:t>
      </w:r>
    </w:p>
    <w:bookmarkEnd w:id="6"/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F07550">
        <w:rPr>
          <w:rFonts w:ascii="Times New Roman" w:hAnsi="Times New Roman"/>
          <w:szCs w:val="24"/>
        </w:rPr>
        <w:t xml:space="preserve">1.4. Прогноз на долгосрочный период утверждается </w:t>
      </w:r>
      <w:r w:rsidR="001E7F03">
        <w:rPr>
          <w:rFonts w:ascii="Times New Roman" w:hAnsi="Times New Roman"/>
          <w:szCs w:val="24"/>
        </w:rPr>
        <w:t xml:space="preserve">главой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</w:t>
      </w:r>
      <w:r w:rsidR="00A20FCC" w:rsidRPr="000854BF">
        <w:rPr>
          <w:rFonts w:ascii="Times New Roman" w:hAnsi="Times New Roman"/>
          <w:szCs w:val="24"/>
        </w:rPr>
        <w:t>Республики</w:t>
      </w:r>
      <w:r w:rsidRPr="000854BF">
        <w:rPr>
          <w:rFonts w:ascii="Times New Roman" w:hAnsi="Times New Roman"/>
          <w:szCs w:val="24"/>
        </w:rPr>
        <w:t xml:space="preserve"> не позднее </w:t>
      </w:r>
      <w:r w:rsidR="000854BF" w:rsidRPr="000854BF">
        <w:rPr>
          <w:rFonts w:ascii="Times New Roman" w:hAnsi="Times New Roman"/>
          <w:szCs w:val="24"/>
        </w:rPr>
        <w:t>1 ноября</w:t>
      </w:r>
      <w:r w:rsidRPr="000854BF">
        <w:rPr>
          <w:rFonts w:ascii="Times New Roman" w:hAnsi="Times New Roman"/>
          <w:szCs w:val="24"/>
        </w:rPr>
        <w:t xml:space="preserve"> текущего года.</w:t>
      </w:r>
    </w:p>
    <w:p w:rsidR="00386278" w:rsidRDefault="00386278" w:rsidP="00386278">
      <w:pPr>
        <w:ind w:firstLine="567"/>
        <w:jc w:val="both"/>
        <w:rPr>
          <w:rStyle w:val="a3"/>
          <w:rFonts w:ascii="Times New Roman" w:eastAsiaTheme="minorEastAsia" w:hAnsi="Times New Roman"/>
          <w:color w:val="auto"/>
          <w:szCs w:val="24"/>
        </w:rPr>
      </w:pPr>
      <w:bookmarkStart w:id="7" w:name="sub_142"/>
      <w:r w:rsidRPr="00F07550">
        <w:rPr>
          <w:rFonts w:ascii="Times New Roman" w:hAnsi="Times New Roman"/>
          <w:szCs w:val="24"/>
        </w:rPr>
        <w:t xml:space="preserve">Прогноз на долгосрочный период в </w:t>
      </w:r>
      <w:r w:rsidR="004D7276">
        <w:rPr>
          <w:rFonts w:ascii="Times New Roman" w:hAnsi="Times New Roman"/>
          <w:szCs w:val="24"/>
        </w:rPr>
        <w:t>десятидневный срок</w:t>
      </w:r>
      <w:r w:rsidRPr="00F07550">
        <w:rPr>
          <w:rFonts w:ascii="Times New Roman" w:hAnsi="Times New Roman"/>
          <w:szCs w:val="24"/>
        </w:rPr>
        <w:t xml:space="preserve"> со дня </w:t>
      </w:r>
      <w:r w:rsidR="001E7F03">
        <w:rPr>
          <w:rFonts w:ascii="Times New Roman" w:hAnsi="Times New Roman"/>
          <w:szCs w:val="24"/>
        </w:rPr>
        <w:t>его утверждения</w:t>
      </w:r>
      <w:r w:rsidRPr="00F07550">
        <w:rPr>
          <w:rFonts w:ascii="Times New Roman" w:hAnsi="Times New Roman"/>
          <w:szCs w:val="24"/>
        </w:rPr>
        <w:t xml:space="preserve"> </w:t>
      </w:r>
      <w:bookmarkEnd w:id="7"/>
      <w:r w:rsidR="001E7F03" w:rsidRPr="00F07550">
        <w:rPr>
          <w:rFonts w:ascii="Times New Roman" w:hAnsi="Times New Roman"/>
          <w:szCs w:val="24"/>
        </w:rPr>
        <w:t xml:space="preserve">размещается на </w:t>
      </w:r>
      <w:hyperlink r:id="rId8" w:history="1">
        <w:r w:rsidR="001E7F03" w:rsidRPr="00F07550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="001E7F03">
        <w:rPr>
          <w:rStyle w:val="a3"/>
          <w:rFonts w:ascii="Times New Roman" w:eastAsiaTheme="minorEastAsia" w:hAnsi="Times New Roman"/>
          <w:color w:val="auto"/>
          <w:szCs w:val="24"/>
        </w:rPr>
        <w:t>.</w:t>
      </w:r>
    </w:p>
    <w:p w:rsidR="001E7F03" w:rsidRPr="00F07550" w:rsidRDefault="001E7F03" w:rsidP="00386278">
      <w:pPr>
        <w:ind w:firstLine="567"/>
        <w:jc w:val="both"/>
        <w:rPr>
          <w:rFonts w:ascii="Times New Roman" w:hAnsi="Times New Roman"/>
          <w:szCs w:val="24"/>
        </w:rPr>
      </w:pPr>
    </w:p>
    <w:p w:rsidR="00386278" w:rsidRPr="00386278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8" w:name="sub_1002"/>
      <w:r w:rsidRPr="00386278">
        <w:rPr>
          <w:rFonts w:ascii="Times New Roman" w:hAnsi="Times New Roman" w:cs="Times New Roman"/>
        </w:rPr>
        <w:t>II. Разработка и корректировка прогноза на среднесрочный период</w:t>
      </w:r>
    </w:p>
    <w:p w:rsidR="00386278" w:rsidRPr="000B151C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9" w:name="sub_21"/>
      <w:bookmarkEnd w:id="8"/>
      <w:r w:rsidRPr="000B151C">
        <w:rPr>
          <w:rFonts w:ascii="Times New Roman" w:hAnsi="Times New Roman"/>
          <w:szCs w:val="24"/>
        </w:rPr>
        <w:t xml:space="preserve">2.1. Прогноз на среднесрочный период разрабатывается ежегодно на период, следующий за текущим годом, </w:t>
      </w:r>
      <w:r w:rsidRPr="000854BF">
        <w:rPr>
          <w:rFonts w:ascii="Times New Roman" w:hAnsi="Times New Roman"/>
          <w:szCs w:val="24"/>
        </w:rPr>
        <w:t>продолжительностью до трех лет включительно на основе прогноза социально-экономического развития Российской Федерации и Чувашской</w:t>
      </w:r>
      <w:r w:rsidRPr="000B151C">
        <w:rPr>
          <w:rFonts w:ascii="Times New Roman" w:hAnsi="Times New Roman"/>
          <w:szCs w:val="24"/>
        </w:rPr>
        <w:t xml:space="preserve"> Республики на среднесрочный период, стратегии социально-экономического развития </w:t>
      </w:r>
      <w:proofErr w:type="spellStart"/>
      <w:r w:rsidR="000B151C" w:rsidRPr="000B151C">
        <w:rPr>
          <w:rFonts w:ascii="Times New Roman" w:hAnsi="Times New Roman"/>
          <w:szCs w:val="24"/>
        </w:rPr>
        <w:t>Канашского</w:t>
      </w:r>
      <w:proofErr w:type="spellEnd"/>
      <w:r w:rsidR="000B151C" w:rsidRP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с учетом основных направлений бюджетной и налоговой политики </w:t>
      </w:r>
      <w:proofErr w:type="spellStart"/>
      <w:r w:rsidR="000B151C" w:rsidRPr="000B151C">
        <w:rPr>
          <w:rFonts w:ascii="Times New Roman" w:hAnsi="Times New Roman"/>
          <w:szCs w:val="24"/>
        </w:rPr>
        <w:t>Канашского</w:t>
      </w:r>
      <w:proofErr w:type="spellEnd"/>
      <w:r w:rsidR="000B151C" w:rsidRP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>.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0" w:name="sub_22"/>
      <w:bookmarkEnd w:id="9"/>
      <w:r w:rsidRPr="000B151C">
        <w:rPr>
          <w:rFonts w:ascii="Times New Roman" w:hAnsi="Times New Roman"/>
          <w:szCs w:val="24"/>
        </w:rPr>
        <w:t>2.2. Прогноз на среднесрочный период разрабатывается на вариативной основе и содержит: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1" w:name="sub_221"/>
      <w:bookmarkEnd w:id="10"/>
      <w:r w:rsidRPr="000B151C">
        <w:rPr>
          <w:rFonts w:ascii="Times New Roman" w:hAnsi="Times New Roman"/>
          <w:szCs w:val="24"/>
        </w:rPr>
        <w:lastRenderedPageBreak/>
        <w:t xml:space="preserve">1) оценку достигнутого уровня социально-экономического развития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>;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2" w:name="sub_222"/>
      <w:bookmarkEnd w:id="11"/>
      <w:r w:rsidRPr="000B151C">
        <w:rPr>
          <w:rFonts w:ascii="Times New Roman" w:hAnsi="Times New Roman"/>
          <w:szCs w:val="24"/>
        </w:rPr>
        <w:t xml:space="preserve">2) оценку факторов и ограничений экономического роста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на среднесрочный период;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3" w:name="sub_223"/>
      <w:bookmarkEnd w:id="12"/>
      <w:r w:rsidRPr="000B151C">
        <w:rPr>
          <w:rFonts w:ascii="Times New Roman" w:hAnsi="Times New Roman"/>
          <w:szCs w:val="24"/>
        </w:rPr>
        <w:t xml:space="preserve">3) направления социально-экономического развития </w:t>
      </w:r>
      <w:proofErr w:type="spellStart"/>
      <w:r w:rsidR="000B151C" w:rsidRPr="000B151C">
        <w:rPr>
          <w:rFonts w:ascii="Times New Roman" w:hAnsi="Times New Roman"/>
          <w:szCs w:val="24"/>
        </w:rPr>
        <w:t>Канашского</w:t>
      </w:r>
      <w:proofErr w:type="spellEnd"/>
      <w:r w:rsidR="000B151C" w:rsidRP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4" w:name="sub_224"/>
      <w:bookmarkEnd w:id="13"/>
      <w:r w:rsidRPr="000B151C">
        <w:rPr>
          <w:rFonts w:ascii="Times New Roman" w:hAnsi="Times New Roman"/>
          <w:szCs w:val="24"/>
        </w:rPr>
        <w:t xml:space="preserve">4) основные параметры муниципальных программ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>.</w:t>
      </w:r>
    </w:p>
    <w:bookmarkEnd w:id="14"/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0B151C">
        <w:rPr>
          <w:rFonts w:ascii="Times New Roman" w:hAnsi="Times New Roman"/>
          <w:szCs w:val="24"/>
        </w:rPr>
        <w:t xml:space="preserve">2.3. Разработка прогноза на среднесрочный период осуществляется отделом </w:t>
      </w:r>
      <w:r w:rsidR="000B151C" w:rsidRPr="000B151C">
        <w:rPr>
          <w:rFonts w:ascii="Times New Roman" w:hAnsi="Times New Roman"/>
          <w:szCs w:val="24"/>
        </w:rPr>
        <w:t xml:space="preserve">экономики и инвестиционной деятельности </w:t>
      </w:r>
      <w:r w:rsidRPr="000B151C">
        <w:rPr>
          <w:rFonts w:ascii="Times New Roman" w:hAnsi="Times New Roman"/>
          <w:szCs w:val="24"/>
        </w:rPr>
        <w:t xml:space="preserve">совместно с заинтересованными структурными подразделениями администрации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(далее - участники разработки прогноза на среднесрочный период).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0B151C">
        <w:rPr>
          <w:rFonts w:ascii="Times New Roman" w:hAnsi="Times New Roman"/>
          <w:szCs w:val="24"/>
        </w:rPr>
        <w:t xml:space="preserve">2.4. Отдел </w:t>
      </w:r>
      <w:r w:rsidR="000B151C" w:rsidRPr="000B151C">
        <w:rPr>
          <w:rFonts w:ascii="Times New Roman" w:hAnsi="Times New Roman"/>
          <w:szCs w:val="24"/>
        </w:rPr>
        <w:t>экономики и инвестиционной деятельности</w:t>
      </w:r>
      <w:r w:rsidRPr="000B151C">
        <w:rPr>
          <w:rFonts w:ascii="Times New Roman" w:hAnsi="Times New Roman"/>
          <w:szCs w:val="24"/>
        </w:rPr>
        <w:t>:</w:t>
      </w:r>
    </w:p>
    <w:p w:rsidR="00386278" w:rsidRPr="00361848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5" w:name="sub_241"/>
      <w:r w:rsidRPr="00361848">
        <w:rPr>
          <w:rFonts w:ascii="Times New Roman" w:hAnsi="Times New Roman"/>
          <w:szCs w:val="24"/>
        </w:rPr>
        <w:t>1) не позднее чем через семь рабочих дней со дня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386278" w:rsidRPr="00361848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6" w:name="sub_242"/>
      <w:bookmarkEnd w:id="15"/>
      <w:r w:rsidRPr="00361848">
        <w:rPr>
          <w:rFonts w:ascii="Times New Roman" w:hAnsi="Times New Roman"/>
          <w:szCs w:val="24"/>
        </w:rPr>
        <w:t>2) в течение одного месяца после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7" w:name="sub_243"/>
      <w:bookmarkEnd w:id="16"/>
      <w:r w:rsidRPr="00D721F5">
        <w:rPr>
          <w:rFonts w:ascii="Times New Roman" w:hAnsi="Times New Roman"/>
          <w:szCs w:val="24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bookmarkEnd w:id="17"/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рассмотрение</w:t>
      </w:r>
      <w:proofErr w:type="gramEnd"/>
      <w:r w:rsidRPr="00D721F5">
        <w:rPr>
          <w:rFonts w:ascii="Times New Roman" w:hAnsi="Times New Roman"/>
          <w:szCs w:val="24"/>
        </w:rPr>
        <w:t xml:space="preserve">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проверку</w:t>
      </w:r>
      <w:proofErr w:type="gramEnd"/>
      <w:r w:rsidRPr="00D721F5">
        <w:rPr>
          <w:rFonts w:ascii="Times New Roman" w:hAnsi="Times New Roman"/>
          <w:szCs w:val="24"/>
        </w:rPr>
        <w:t xml:space="preserve"> правильности проведения расчетов балансовых и относительных показателей прогноза на среднесрочный период;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сопоставление</w:t>
      </w:r>
      <w:proofErr w:type="gramEnd"/>
      <w:r w:rsidRPr="00D721F5">
        <w:rPr>
          <w:rFonts w:ascii="Times New Roman" w:hAnsi="Times New Roman"/>
          <w:szCs w:val="24"/>
        </w:rPr>
        <w:t xml:space="preserve">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>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анализ</w:t>
      </w:r>
      <w:proofErr w:type="gramEnd"/>
      <w:r w:rsidRPr="00D721F5">
        <w:rPr>
          <w:rFonts w:ascii="Times New Roman" w:hAnsi="Times New Roman"/>
          <w:szCs w:val="24"/>
        </w:rPr>
        <w:t xml:space="preserve"> представленных материалов с точки зрения достаточности и обоснованности изменений прогнозных показателей социально-экономического развития </w:t>
      </w:r>
      <w:proofErr w:type="spellStart"/>
      <w:r w:rsidR="00D721F5" w:rsidRPr="00D721F5">
        <w:rPr>
          <w:rFonts w:ascii="Times New Roman" w:hAnsi="Times New Roman"/>
          <w:szCs w:val="24"/>
        </w:rPr>
        <w:t>Канашского</w:t>
      </w:r>
      <w:proofErr w:type="spellEnd"/>
      <w:r w:rsidR="00D721F5" w:rsidRP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>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8" w:name="sub_244"/>
      <w:r w:rsidRPr="00D721F5">
        <w:rPr>
          <w:rFonts w:ascii="Times New Roman" w:hAnsi="Times New Roman"/>
          <w:szCs w:val="24"/>
        </w:rPr>
        <w:t>4) принимает по результатам проверки материалов одно из следующих решений:</w:t>
      </w:r>
    </w:p>
    <w:bookmarkEnd w:id="18"/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D721F5">
        <w:rPr>
          <w:rFonts w:ascii="Times New Roman" w:hAnsi="Times New Roman"/>
          <w:szCs w:val="24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о</w:t>
      </w:r>
      <w:proofErr w:type="gramEnd"/>
      <w:r w:rsidRPr="00D721F5">
        <w:rPr>
          <w:rFonts w:ascii="Times New Roman" w:hAnsi="Times New Roman"/>
          <w:szCs w:val="24"/>
        </w:rPr>
        <w:t xml:space="preserve">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об</w:t>
      </w:r>
      <w:proofErr w:type="gramEnd"/>
      <w:r w:rsidRPr="00D721F5">
        <w:rPr>
          <w:rFonts w:ascii="Times New Roman" w:hAnsi="Times New Roman"/>
          <w:szCs w:val="24"/>
        </w:rPr>
        <w:t xml:space="preserve">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D721F5">
        <w:rPr>
          <w:rFonts w:ascii="Times New Roman" w:hAnsi="Times New Roman"/>
          <w:szCs w:val="24"/>
        </w:rPr>
        <w:lastRenderedPageBreak/>
        <w:t xml:space="preserve">2.5. Корректировка прогноза на среднесрочный период осуществляется отделом </w:t>
      </w:r>
      <w:r w:rsidR="00D721F5" w:rsidRPr="00D721F5">
        <w:rPr>
          <w:rFonts w:ascii="Times New Roman" w:hAnsi="Times New Roman"/>
          <w:szCs w:val="24"/>
        </w:rPr>
        <w:t>экономики и инвестиционной деятельности</w:t>
      </w:r>
      <w:r w:rsidRPr="00D721F5">
        <w:rPr>
          <w:rFonts w:ascii="Times New Roman" w:hAnsi="Times New Roman"/>
          <w:szCs w:val="24"/>
        </w:rPr>
        <w:t xml:space="preserve"> совместно с участниками разработки прогноза на среднесрочный период на основе итогов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 xml:space="preserve"> за девять месяцев текущего финансового года после получения из исполнительного органа Чувашской Республики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 порядке, предусмотренном </w:t>
      </w:r>
      <w:hyperlink w:anchor="sub_24" w:history="1">
        <w:r w:rsidRPr="00D721F5">
          <w:rPr>
            <w:rStyle w:val="a3"/>
            <w:rFonts w:ascii="Times New Roman" w:eastAsiaTheme="minorEastAsia" w:hAnsi="Times New Roman"/>
            <w:color w:val="auto"/>
            <w:szCs w:val="24"/>
          </w:rPr>
          <w:t>пунктом 2.4</w:t>
        </w:r>
      </w:hyperlink>
      <w:r w:rsidRPr="00D721F5">
        <w:rPr>
          <w:rFonts w:ascii="Times New Roman" w:hAnsi="Times New Roman"/>
          <w:szCs w:val="24"/>
        </w:rPr>
        <w:t xml:space="preserve"> настоящего Порядка.</w:t>
      </w:r>
    </w:p>
    <w:p w:rsidR="00B74D96" w:rsidRPr="0001765A" w:rsidRDefault="00B74D96" w:rsidP="0038627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386278" w:rsidRPr="00D721F5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9" w:name="sub_1003"/>
      <w:r w:rsidRPr="00D721F5">
        <w:rPr>
          <w:rFonts w:ascii="Times New Roman" w:hAnsi="Times New Roman" w:cs="Times New Roman"/>
        </w:rPr>
        <w:t>III. Разработка и корректировка прогноза на долгосрочный период</w:t>
      </w:r>
    </w:p>
    <w:p w:rsidR="00386278" w:rsidRPr="00D721F5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20" w:name="sub_31"/>
      <w:bookmarkEnd w:id="19"/>
      <w:r w:rsidRPr="00D721F5">
        <w:rPr>
          <w:rFonts w:ascii="Times New Roman" w:hAnsi="Times New Roman"/>
          <w:szCs w:val="24"/>
        </w:rPr>
        <w:t xml:space="preserve">3.1. Прогноз на долгосрочный период </w:t>
      </w:r>
      <w:r w:rsidRPr="00D23B60">
        <w:rPr>
          <w:rFonts w:ascii="Times New Roman" w:hAnsi="Times New Roman"/>
          <w:szCs w:val="24"/>
        </w:rPr>
        <w:t xml:space="preserve">разрабатывается каждые три </w:t>
      </w:r>
      <w:r w:rsidRPr="000854BF">
        <w:rPr>
          <w:rFonts w:ascii="Times New Roman" w:hAnsi="Times New Roman"/>
          <w:szCs w:val="24"/>
        </w:rPr>
        <w:t>года на 6 и более</w:t>
      </w:r>
      <w:r w:rsidRPr="00D23B60">
        <w:rPr>
          <w:rFonts w:ascii="Times New Roman" w:hAnsi="Times New Roman"/>
          <w:szCs w:val="24"/>
        </w:rPr>
        <w:t xml:space="preserve"> лет на основе прогноза социально-экономического развития Чувашской Республики на</w:t>
      </w:r>
      <w:r w:rsidRPr="00D721F5">
        <w:rPr>
          <w:rFonts w:ascii="Times New Roman" w:hAnsi="Times New Roman"/>
          <w:szCs w:val="24"/>
        </w:rPr>
        <w:t xml:space="preserve">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</w:t>
      </w:r>
      <w:r w:rsidRPr="00D721F5">
        <w:rPr>
          <w:rFonts w:ascii="Times New Roman" w:hAnsi="Times New Roman"/>
          <w:szCs w:val="24"/>
        </w:rPr>
        <w:t xml:space="preserve"> (далее - участники разработки прогноза на долгосрочный период).</w:t>
      </w:r>
    </w:p>
    <w:p w:rsidR="00386278" w:rsidRPr="00D721F5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21" w:name="sub_32"/>
      <w:bookmarkEnd w:id="20"/>
      <w:r w:rsidRPr="00D721F5">
        <w:rPr>
          <w:rFonts w:ascii="Times New Roman" w:hAnsi="Times New Roman"/>
          <w:szCs w:val="24"/>
        </w:rPr>
        <w:t>3.2. Прогноз на долгосрочный период разрабатывается на вариативной основе и содержит: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2" w:name="sub_321"/>
      <w:bookmarkEnd w:id="21"/>
      <w:r w:rsidRPr="00D721F5">
        <w:rPr>
          <w:rFonts w:ascii="Times New Roman" w:hAnsi="Times New Roman"/>
          <w:szCs w:val="24"/>
        </w:rPr>
        <w:t xml:space="preserve">1) оценку достигнутого уровня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>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3" w:name="sub_322"/>
      <w:bookmarkEnd w:id="22"/>
      <w:r w:rsidRPr="00D721F5">
        <w:rPr>
          <w:rFonts w:ascii="Times New Roman" w:hAnsi="Times New Roman"/>
          <w:szCs w:val="24"/>
        </w:rPr>
        <w:t xml:space="preserve">2) определение вариантов внутренних условий и характеристик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 xml:space="preserve"> на долгосрочный период;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4" w:name="sub_323"/>
      <w:bookmarkEnd w:id="23"/>
      <w:r w:rsidRPr="00534D46">
        <w:rPr>
          <w:rFonts w:ascii="Times New Roman" w:hAnsi="Times New Roman"/>
          <w:szCs w:val="24"/>
        </w:rPr>
        <w:t xml:space="preserve">3) оценку факторов и ограничений экономического роста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 xml:space="preserve"> на долгосрочный период;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5" w:name="sub_324"/>
      <w:bookmarkEnd w:id="24"/>
      <w:r w:rsidRPr="00534D46">
        <w:rPr>
          <w:rFonts w:ascii="Times New Roman" w:hAnsi="Times New Roman"/>
          <w:szCs w:val="24"/>
        </w:rPr>
        <w:t xml:space="preserve">4) направления социально-экономического развития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 xml:space="preserve">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</w:t>
      </w:r>
      <w:r w:rsidR="00044574">
        <w:rPr>
          <w:rFonts w:ascii="Times New Roman" w:hAnsi="Times New Roman"/>
          <w:szCs w:val="24"/>
        </w:rPr>
        <w:t xml:space="preserve"> </w:t>
      </w:r>
      <w:proofErr w:type="spellStart"/>
      <w:r w:rsidR="00044574" w:rsidRPr="00534D46">
        <w:rPr>
          <w:rFonts w:ascii="Times New Roman" w:hAnsi="Times New Roman"/>
          <w:szCs w:val="24"/>
        </w:rPr>
        <w:t>Канашского</w:t>
      </w:r>
      <w:proofErr w:type="spellEnd"/>
      <w:r w:rsidR="00044574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>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6" w:name="sub_325"/>
      <w:bookmarkEnd w:id="25"/>
      <w:r w:rsidRPr="00534D46">
        <w:rPr>
          <w:rFonts w:ascii="Times New Roman" w:hAnsi="Times New Roman"/>
          <w:szCs w:val="24"/>
        </w:rPr>
        <w:t xml:space="preserve">5) основные параметры муниципальных программ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>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7" w:name="sub_326"/>
      <w:bookmarkEnd w:id="26"/>
      <w:r w:rsidRPr="00534D46">
        <w:rPr>
          <w:rFonts w:ascii="Times New Roman" w:hAnsi="Times New Roman"/>
          <w:szCs w:val="24"/>
        </w:rPr>
        <w:t xml:space="preserve"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>.</w:t>
      </w:r>
    </w:p>
    <w:bookmarkEnd w:id="27"/>
    <w:p w:rsidR="00534D46" w:rsidRPr="000B151C" w:rsidRDefault="00386278" w:rsidP="00534D46">
      <w:pPr>
        <w:ind w:firstLine="567"/>
        <w:jc w:val="both"/>
        <w:rPr>
          <w:rFonts w:ascii="Times New Roman" w:hAnsi="Times New Roman"/>
          <w:szCs w:val="24"/>
        </w:rPr>
      </w:pPr>
      <w:r w:rsidRPr="00534D46">
        <w:rPr>
          <w:rFonts w:ascii="Times New Roman" w:hAnsi="Times New Roman"/>
          <w:szCs w:val="24"/>
        </w:rPr>
        <w:t xml:space="preserve">3.3. </w:t>
      </w:r>
      <w:r w:rsidR="00534D46" w:rsidRPr="00534D46">
        <w:rPr>
          <w:rFonts w:ascii="Times New Roman" w:hAnsi="Times New Roman"/>
          <w:szCs w:val="24"/>
        </w:rPr>
        <w:t>Отдел экономики и инвестиционной деятельности: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8" w:name="sub_331"/>
      <w:r w:rsidRPr="00A50EE3">
        <w:rPr>
          <w:rFonts w:ascii="Times New Roman" w:hAnsi="Times New Roman"/>
          <w:szCs w:val="24"/>
        </w:rPr>
        <w:t xml:space="preserve">1) после получения из исполнительного органа Чувашской Республики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</w:t>
      </w:r>
      <w:r w:rsidR="00044574">
        <w:rPr>
          <w:rFonts w:ascii="Times New Roman" w:hAnsi="Times New Roman"/>
          <w:szCs w:val="24"/>
        </w:rPr>
        <w:t>семь</w:t>
      </w:r>
      <w:r w:rsidRPr="00A50EE3">
        <w:rPr>
          <w:rFonts w:ascii="Times New Roman" w:hAnsi="Times New Roman"/>
          <w:szCs w:val="24"/>
        </w:rPr>
        <w:t xml:space="preserve"> рабочих дней со дня их получения;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9" w:name="sub_332"/>
      <w:bookmarkEnd w:id="28"/>
      <w:r w:rsidRPr="00A50EE3">
        <w:rPr>
          <w:rFonts w:ascii="Times New Roman" w:hAnsi="Times New Roman"/>
          <w:szCs w:val="24"/>
        </w:rPr>
        <w:t>2) в течение одного месяца после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0" w:name="sub_333"/>
      <w:bookmarkEnd w:id="29"/>
      <w:r w:rsidRPr="00A50EE3">
        <w:rPr>
          <w:rFonts w:ascii="Times New Roman" w:hAnsi="Times New Roman"/>
          <w:szCs w:val="24"/>
        </w:rPr>
        <w:t>3) проверяет качество и полноту представляемых участниками разработки прогноза на долгосрочный период показателей прогноза на долгосрочный период, анализирует и обобщает их в течение 10 рабочих дней со дня их получения от участников разработки прогноза на долгосрочный период;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1" w:name="sub_334"/>
      <w:bookmarkEnd w:id="30"/>
      <w:r w:rsidRPr="00A50EE3">
        <w:rPr>
          <w:rFonts w:ascii="Times New Roman" w:hAnsi="Times New Roman"/>
          <w:szCs w:val="24"/>
        </w:rPr>
        <w:t xml:space="preserve">4) направляет прогноз на долгосрочный период в исполнительный орган Чувашской Республики не позднее чем через 35 рабочих дней после получения из исполнительного органа Чувашской Республики сценарных условий функционирования экономики Чувашской </w:t>
      </w:r>
      <w:r w:rsidRPr="00A50EE3">
        <w:rPr>
          <w:rFonts w:ascii="Times New Roman" w:hAnsi="Times New Roman"/>
          <w:szCs w:val="24"/>
        </w:rPr>
        <w:lastRenderedPageBreak/>
        <w:t>Республики, основных параметров прогноза социально-экономического развития Чувашской Республики на долгосрочный период.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2" w:name="sub_34"/>
      <w:bookmarkEnd w:id="31"/>
      <w:r w:rsidRPr="00A50EE3">
        <w:rPr>
          <w:rFonts w:ascii="Times New Roman" w:hAnsi="Times New Roman"/>
          <w:szCs w:val="24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3" w:name="sub_341"/>
      <w:bookmarkEnd w:id="32"/>
      <w:r w:rsidRPr="00A50EE3">
        <w:rPr>
          <w:rFonts w:ascii="Times New Roman" w:hAnsi="Times New Roman"/>
          <w:szCs w:val="24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4" w:name="sub_342"/>
      <w:bookmarkEnd w:id="33"/>
      <w:r w:rsidRPr="00A50EE3">
        <w:rPr>
          <w:rFonts w:ascii="Times New Roman" w:hAnsi="Times New Roman"/>
          <w:szCs w:val="24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bookmarkEnd w:id="34"/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A50EE3">
        <w:rPr>
          <w:rFonts w:ascii="Times New Roman" w:hAnsi="Times New Roman"/>
          <w:szCs w:val="24"/>
        </w:rPr>
        <w:t xml:space="preserve">3) представляют в отдел </w:t>
      </w:r>
      <w:r w:rsidR="00A50EE3" w:rsidRPr="00A50EE3">
        <w:rPr>
          <w:rFonts w:ascii="Times New Roman" w:hAnsi="Times New Roman"/>
          <w:szCs w:val="24"/>
        </w:rPr>
        <w:t>экономики и инвестиционной деятельности</w:t>
      </w:r>
      <w:r w:rsidRPr="00A50EE3">
        <w:rPr>
          <w:rFonts w:ascii="Times New Roman" w:hAnsi="Times New Roman"/>
          <w:szCs w:val="24"/>
        </w:rPr>
        <w:t xml:space="preserve"> показатели прогноза на долгосрочный период с пояснительной запиской.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A50EE3">
        <w:rPr>
          <w:rFonts w:ascii="Times New Roman" w:hAnsi="Times New Roman"/>
          <w:szCs w:val="24"/>
        </w:rPr>
        <w:t xml:space="preserve">3.5. Корректировка прогноза на долгосрочный период осуществляется решением главы </w:t>
      </w:r>
      <w:proofErr w:type="spellStart"/>
      <w:r w:rsidR="00A50EE3" w:rsidRPr="00A50EE3">
        <w:rPr>
          <w:rFonts w:ascii="Times New Roman" w:hAnsi="Times New Roman"/>
          <w:szCs w:val="24"/>
        </w:rPr>
        <w:t>Канашского</w:t>
      </w:r>
      <w:proofErr w:type="spellEnd"/>
      <w:r w:rsidR="00A50EE3" w:rsidRPr="00A50EE3">
        <w:rPr>
          <w:rFonts w:ascii="Times New Roman" w:hAnsi="Times New Roman"/>
          <w:szCs w:val="24"/>
        </w:rPr>
        <w:t xml:space="preserve"> </w:t>
      </w:r>
      <w:r w:rsidR="00A50EE3" w:rsidRPr="00D23B60">
        <w:rPr>
          <w:rFonts w:ascii="Times New Roman" w:hAnsi="Times New Roman"/>
          <w:szCs w:val="24"/>
        </w:rPr>
        <w:t>муниципального округа Чувашской Республики</w:t>
      </w:r>
      <w:r w:rsidRPr="00D23B60">
        <w:rPr>
          <w:rFonts w:ascii="Times New Roman" w:hAnsi="Times New Roman"/>
          <w:szCs w:val="24"/>
        </w:rPr>
        <w:t xml:space="preserve"> с учетом прогноза на среднесрочный период не позднее 1 декабря года корректировки</w:t>
      </w:r>
      <w:r w:rsidRPr="00C96AF4">
        <w:rPr>
          <w:rFonts w:ascii="Times New Roman" w:hAnsi="Times New Roman"/>
          <w:szCs w:val="24"/>
        </w:rPr>
        <w:t xml:space="preserve"> прогноза на долгосрочный период в порядке, предусмотренном </w:t>
      </w:r>
      <w:hyperlink w:anchor="sub_33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пунктами 3.3</w:t>
        </w:r>
      </w:hyperlink>
      <w:r w:rsidRPr="00C96AF4">
        <w:rPr>
          <w:rFonts w:ascii="Times New Roman" w:hAnsi="Times New Roman"/>
          <w:szCs w:val="24"/>
        </w:rPr>
        <w:t xml:space="preserve"> и </w:t>
      </w:r>
      <w:hyperlink w:anchor="sub_34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3.4</w:t>
        </w:r>
      </w:hyperlink>
      <w:r w:rsidRPr="00C96AF4">
        <w:rPr>
          <w:rFonts w:ascii="Times New Roman" w:hAnsi="Times New Roman"/>
          <w:szCs w:val="24"/>
        </w:rPr>
        <w:t xml:space="preserve"> настоящего </w:t>
      </w:r>
      <w:r w:rsidRPr="00A50EE3">
        <w:rPr>
          <w:rFonts w:ascii="Times New Roman" w:hAnsi="Times New Roman"/>
          <w:szCs w:val="24"/>
        </w:rPr>
        <w:t>Порядка.</w:t>
      </w:r>
    </w:p>
    <w:p w:rsidR="00386278" w:rsidRPr="0001765A" w:rsidRDefault="00386278" w:rsidP="0038627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386278" w:rsidRPr="00A50EE3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35" w:name="sub_1004"/>
      <w:r w:rsidRPr="00A50EE3">
        <w:rPr>
          <w:rFonts w:ascii="Times New Roman" w:hAnsi="Times New Roman" w:cs="Times New Roman"/>
        </w:rPr>
        <w:t>IV. Порядок общественного обсуждения проектов прогнозов на среднесрочный и долгосрочный периоды</w:t>
      </w:r>
    </w:p>
    <w:p w:rsidR="00386278" w:rsidRPr="00A50EE3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36" w:name="sub_41"/>
      <w:bookmarkEnd w:id="35"/>
      <w:r w:rsidRPr="00A50EE3">
        <w:rPr>
          <w:rFonts w:ascii="Times New Roman" w:hAnsi="Times New Roman"/>
          <w:szCs w:val="24"/>
        </w:rPr>
        <w:t xml:space="preserve">4.1. В целях обеспечения открытости и доступности информации об основных положениях документов стратегического планирования </w:t>
      </w:r>
      <w:proofErr w:type="spellStart"/>
      <w:r w:rsidR="00A50EE3" w:rsidRPr="00A50EE3">
        <w:rPr>
          <w:rFonts w:ascii="Times New Roman" w:hAnsi="Times New Roman"/>
          <w:szCs w:val="24"/>
        </w:rPr>
        <w:t>Канашского</w:t>
      </w:r>
      <w:proofErr w:type="spellEnd"/>
      <w:r w:rsidR="00A50EE3" w:rsidRPr="00A50EE3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A50EE3">
        <w:rPr>
          <w:rFonts w:ascii="Times New Roman" w:hAnsi="Times New Roman"/>
          <w:szCs w:val="24"/>
        </w:rPr>
        <w:t xml:space="preserve"> проекты прогнозов на среднесрочный и долгосрочный периоды (далее - проект прогноза) подлежат общественному обсуждению.</w:t>
      </w:r>
    </w:p>
    <w:bookmarkEnd w:id="36"/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C96AF4">
        <w:rPr>
          <w:rFonts w:ascii="Times New Roman" w:hAnsi="Times New Roman"/>
          <w:szCs w:val="24"/>
        </w:rPr>
        <w:t xml:space="preserve">4.2. Общественное обсуждение </w:t>
      </w:r>
      <w:r w:rsidR="008D0D81">
        <w:rPr>
          <w:rFonts w:ascii="Times New Roman" w:hAnsi="Times New Roman"/>
          <w:szCs w:val="24"/>
        </w:rPr>
        <w:t xml:space="preserve">проекта прогноза </w:t>
      </w:r>
      <w:r w:rsidRPr="00C96AF4">
        <w:rPr>
          <w:rFonts w:ascii="Times New Roman" w:hAnsi="Times New Roman"/>
          <w:szCs w:val="24"/>
        </w:rPr>
        <w:t xml:space="preserve">обеспечивается путем размещения отделом </w:t>
      </w:r>
      <w:r w:rsidR="00A50EE3" w:rsidRP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 xml:space="preserve"> в течение трех рабочих дней со дня разработки проекта прогноза на </w:t>
      </w:r>
      <w:hyperlink r:id="rId9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C96AF4">
        <w:rPr>
          <w:rFonts w:ascii="Times New Roman" w:hAnsi="Times New Roman"/>
          <w:szCs w:val="24"/>
        </w:rPr>
        <w:t xml:space="preserve"> проекта прогноза и информации о проведении общественного обсуждения с указанием: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C96AF4">
        <w:rPr>
          <w:rFonts w:ascii="Times New Roman" w:hAnsi="Times New Roman"/>
          <w:szCs w:val="24"/>
        </w:rPr>
        <w:t>срока</w:t>
      </w:r>
      <w:proofErr w:type="gramEnd"/>
      <w:r w:rsidRPr="00C96AF4">
        <w:rPr>
          <w:rFonts w:ascii="Times New Roman" w:hAnsi="Times New Roman"/>
          <w:szCs w:val="24"/>
        </w:rPr>
        <w:t xml:space="preserve"> начала и завершения проведения общественного обсуждения проекта прогноза;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7" w:name="sub_423"/>
      <w:proofErr w:type="gramStart"/>
      <w:r w:rsidRPr="00C96AF4">
        <w:rPr>
          <w:rFonts w:ascii="Times New Roman" w:hAnsi="Times New Roman"/>
          <w:szCs w:val="24"/>
        </w:rPr>
        <w:t>электронного</w:t>
      </w:r>
      <w:proofErr w:type="gramEnd"/>
      <w:r w:rsidRPr="00C96AF4">
        <w:rPr>
          <w:rFonts w:ascii="Times New Roman" w:hAnsi="Times New Roman"/>
          <w:szCs w:val="24"/>
        </w:rPr>
        <w:t xml:space="preserve"> адреса отдела </w:t>
      </w:r>
      <w:r w:rsid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 xml:space="preserve">, контактного телефона сотрудника отдела </w:t>
      </w:r>
      <w:r w:rsid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>, ответственного за свод предложений и замечаний;</w:t>
      </w:r>
    </w:p>
    <w:bookmarkEnd w:id="37"/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C96AF4">
        <w:rPr>
          <w:rFonts w:ascii="Times New Roman" w:hAnsi="Times New Roman"/>
          <w:szCs w:val="24"/>
        </w:rPr>
        <w:t>порядка</w:t>
      </w:r>
      <w:proofErr w:type="gramEnd"/>
      <w:r w:rsidRPr="00C96AF4">
        <w:rPr>
          <w:rFonts w:ascii="Times New Roman" w:hAnsi="Times New Roman"/>
          <w:szCs w:val="24"/>
        </w:rPr>
        <w:t xml:space="preserve"> направления предложений и замечаний к проекту прогноза.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C96AF4">
        <w:rPr>
          <w:rFonts w:ascii="Times New Roman" w:hAnsi="Times New Roman"/>
          <w:szCs w:val="24"/>
        </w:rPr>
        <w:t xml:space="preserve">4.3. Общественное обсуждение проекта прогноза проводится в сроки, установленные отделом </w:t>
      </w:r>
      <w:r w:rsidR="00C96AF4" w:rsidRP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 xml:space="preserve">. Указанный срок не может быть менее </w:t>
      </w:r>
      <w:r w:rsidR="008D0D81">
        <w:rPr>
          <w:rFonts w:ascii="Times New Roman" w:hAnsi="Times New Roman"/>
          <w:szCs w:val="24"/>
        </w:rPr>
        <w:t>семи</w:t>
      </w:r>
      <w:r w:rsidRPr="00C96AF4">
        <w:rPr>
          <w:rFonts w:ascii="Times New Roman" w:hAnsi="Times New Roman"/>
          <w:szCs w:val="24"/>
        </w:rPr>
        <w:t xml:space="preserve"> календарных дней с даты размещения на </w:t>
      </w:r>
      <w:hyperlink r:id="rId10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C96AF4">
        <w:rPr>
          <w:rFonts w:ascii="Times New Roman" w:hAnsi="Times New Roman"/>
          <w:szCs w:val="24"/>
        </w:rPr>
        <w:t xml:space="preserve"> проекта прогноза и информации, указанной в </w:t>
      </w:r>
      <w:hyperlink w:anchor="sub_42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пункте 4.2</w:t>
        </w:r>
      </w:hyperlink>
      <w:r w:rsidRPr="00C96AF4">
        <w:rPr>
          <w:rFonts w:ascii="Times New Roman" w:hAnsi="Times New Roman"/>
          <w:szCs w:val="24"/>
        </w:rPr>
        <w:t xml:space="preserve"> настоящего Порядка.</w:t>
      </w:r>
    </w:p>
    <w:p w:rsidR="008D0D81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C96AF4">
        <w:rPr>
          <w:rFonts w:ascii="Times New Roman" w:hAnsi="Times New Roman"/>
          <w:szCs w:val="24"/>
        </w:rPr>
        <w:t xml:space="preserve">4.4. </w:t>
      </w:r>
      <w:r w:rsidR="008D0D81">
        <w:rPr>
          <w:rFonts w:ascii="Times New Roman" w:hAnsi="Times New Roman"/>
          <w:szCs w:val="24"/>
        </w:rPr>
        <w:t>Замечания и предложения, поступившие в ходе общественного обсуждения проекта прогноза, рассматриваются отделом экономики и инвестиционной деятельности в течение трех рабочих дней после завершения общественного обсуждения. Результаты их рассмотрения оформляются протоколом,</w:t>
      </w:r>
      <w:r w:rsidR="008D0D81" w:rsidRPr="008D0D81">
        <w:rPr>
          <w:rFonts w:ascii="Times New Roman" w:hAnsi="Times New Roman"/>
          <w:szCs w:val="24"/>
        </w:rPr>
        <w:t xml:space="preserve"> </w:t>
      </w:r>
      <w:r w:rsidR="008D0D81" w:rsidRPr="00C96AF4">
        <w:rPr>
          <w:rFonts w:ascii="Times New Roman" w:hAnsi="Times New Roman"/>
          <w:szCs w:val="24"/>
        </w:rPr>
        <w:t xml:space="preserve">который подписывается заместителем главы – начальником управления экономики, сельского хозяйства, имущественных и земельных отношений администрации </w:t>
      </w:r>
      <w:proofErr w:type="spellStart"/>
      <w:r w:rsidR="008D0D81" w:rsidRPr="00C96AF4">
        <w:rPr>
          <w:rFonts w:ascii="Times New Roman" w:hAnsi="Times New Roman"/>
          <w:szCs w:val="24"/>
        </w:rPr>
        <w:t>Канашского</w:t>
      </w:r>
      <w:proofErr w:type="spellEnd"/>
      <w:r w:rsidR="008D0D81" w:rsidRPr="00C96AF4">
        <w:rPr>
          <w:rFonts w:ascii="Times New Roman" w:hAnsi="Times New Roman"/>
          <w:szCs w:val="24"/>
        </w:rPr>
        <w:t xml:space="preserve"> муниципального округа Чувашской Республики.</w:t>
      </w:r>
    </w:p>
    <w:p w:rsidR="008D0D81" w:rsidRPr="00C96AF4" w:rsidRDefault="008D0D81" w:rsidP="008D0D81">
      <w:pPr>
        <w:ind w:firstLine="567"/>
        <w:jc w:val="both"/>
        <w:rPr>
          <w:rFonts w:ascii="Times New Roman" w:hAnsi="Times New Roman"/>
          <w:szCs w:val="24"/>
        </w:rPr>
      </w:pPr>
      <w:bookmarkStart w:id="38" w:name="sub_442"/>
      <w:r>
        <w:rPr>
          <w:rFonts w:ascii="Times New Roman" w:hAnsi="Times New Roman"/>
          <w:szCs w:val="24"/>
        </w:rPr>
        <w:t>Замечания и п</w:t>
      </w:r>
      <w:r w:rsidRPr="00C96AF4">
        <w:rPr>
          <w:rFonts w:ascii="Times New Roman" w:hAnsi="Times New Roman"/>
          <w:szCs w:val="24"/>
        </w:rPr>
        <w:t>редложения, не относящиеся к проекту прогноза, вынесенному на общественное обсуждение, отделом экономики и инвестиционной деятельности не рассматриваются.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9" w:name="sub_45"/>
      <w:bookmarkEnd w:id="38"/>
      <w:r w:rsidRPr="00C96AF4">
        <w:rPr>
          <w:rFonts w:ascii="Times New Roman" w:hAnsi="Times New Roman"/>
          <w:szCs w:val="24"/>
        </w:rPr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</w:t>
      </w:r>
      <w:hyperlink r:id="rId11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C96AF4">
        <w:rPr>
          <w:rFonts w:ascii="Times New Roman" w:hAnsi="Times New Roman"/>
          <w:szCs w:val="24"/>
        </w:rPr>
        <w:t>.</w:t>
      </w:r>
    </w:p>
    <w:bookmarkEnd w:id="39"/>
    <w:p w:rsidR="00D77F93" w:rsidRDefault="00D77F93" w:rsidP="00CC4DB8">
      <w:pPr>
        <w:shd w:val="clear" w:color="auto" w:fill="FFFFFF"/>
        <w:ind w:firstLine="567"/>
        <w:jc w:val="both"/>
        <w:rPr>
          <w:rFonts w:ascii="Times New Roman" w:hAnsi="Times New Roman"/>
          <w:color w:val="22272F"/>
          <w:szCs w:val="24"/>
        </w:rPr>
      </w:pPr>
    </w:p>
    <w:p w:rsidR="00D77F93" w:rsidRPr="00D77F93" w:rsidRDefault="00D77F93" w:rsidP="00D77F93">
      <w:pPr>
        <w:shd w:val="clear" w:color="auto" w:fill="FFFFFF"/>
        <w:ind w:firstLine="567"/>
        <w:jc w:val="center"/>
        <w:rPr>
          <w:rFonts w:ascii="Times New Roman" w:hAnsi="Times New Roman"/>
          <w:b/>
          <w:szCs w:val="24"/>
        </w:rPr>
      </w:pPr>
      <w:r w:rsidRPr="00D77F93">
        <w:rPr>
          <w:rFonts w:ascii="Times New Roman" w:hAnsi="Times New Roman"/>
          <w:b/>
          <w:color w:val="22272F"/>
          <w:szCs w:val="24"/>
        </w:rPr>
        <w:t xml:space="preserve">V. Порядок осуществления мониторинга и контроля реализации прогноза на </w:t>
      </w:r>
      <w:r w:rsidRPr="00D77F93">
        <w:rPr>
          <w:rFonts w:ascii="Times New Roman" w:hAnsi="Times New Roman"/>
          <w:b/>
          <w:szCs w:val="24"/>
        </w:rPr>
        <w:t>долгосрочный период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6.1. Мониторинг реализации прогноза на долгосрочный период осуществляется </w:t>
      </w:r>
      <w:r w:rsidRPr="004A7C4E">
        <w:rPr>
          <w:rFonts w:ascii="Times New Roman" w:hAnsi="Times New Roman"/>
          <w:szCs w:val="24"/>
        </w:rPr>
        <w:t>отделом экономики и инвестиционной деятельности</w:t>
      </w:r>
      <w:r w:rsidRPr="00D77F93">
        <w:rPr>
          <w:rFonts w:ascii="Times New Roman" w:hAnsi="Times New Roman"/>
          <w:szCs w:val="24"/>
        </w:rPr>
        <w:t xml:space="preserve"> совместно с участниками разработки прогноза на </w:t>
      </w:r>
      <w:r w:rsidRPr="00D77F93">
        <w:rPr>
          <w:rFonts w:ascii="Times New Roman" w:hAnsi="Times New Roman"/>
          <w:szCs w:val="24"/>
        </w:rPr>
        <w:lastRenderedPageBreak/>
        <w:t>долгосрочный период в соответствии с целью и задачами, определенными в </w:t>
      </w:r>
      <w:hyperlink r:id="rId12" w:anchor="/document/70684666/entry/11436" w:history="1">
        <w:r w:rsidRPr="004A7C4E">
          <w:rPr>
            <w:rFonts w:ascii="Times New Roman" w:hAnsi="Times New Roman"/>
            <w:szCs w:val="24"/>
          </w:rPr>
          <w:t>статье 40</w:t>
        </w:r>
      </w:hyperlink>
      <w:r w:rsidRPr="00D77F93">
        <w:rPr>
          <w:rFonts w:ascii="Times New Roman" w:hAnsi="Times New Roman"/>
          <w:szCs w:val="24"/>
        </w:rPr>
        <w:t> </w:t>
      </w:r>
      <w:r w:rsidRPr="004A7C4E">
        <w:rPr>
          <w:rFonts w:ascii="Times New Roman" w:hAnsi="Times New Roman"/>
          <w:szCs w:val="24"/>
        </w:rPr>
        <w:t>Федерального закона «</w:t>
      </w:r>
      <w:r w:rsidRPr="00D77F93">
        <w:rPr>
          <w:rFonts w:ascii="Times New Roman" w:hAnsi="Times New Roman"/>
          <w:szCs w:val="24"/>
        </w:rPr>
        <w:t>О стратегическом планировании в Российской Федерации</w:t>
      </w:r>
      <w:r w:rsidRPr="004A7C4E">
        <w:rPr>
          <w:rFonts w:ascii="Times New Roman" w:hAnsi="Times New Roman"/>
          <w:szCs w:val="24"/>
        </w:rPr>
        <w:t>»</w:t>
      </w:r>
      <w:r w:rsidRPr="00D77F93">
        <w:rPr>
          <w:rFonts w:ascii="Times New Roman" w:hAnsi="Times New Roman"/>
          <w:szCs w:val="24"/>
        </w:rPr>
        <w:t>.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6.2. Контроль реализации прогноза на долгосрочный период осуществляется </w:t>
      </w:r>
      <w:r w:rsidRPr="004A7C4E">
        <w:rPr>
          <w:rFonts w:ascii="Times New Roman" w:hAnsi="Times New Roman"/>
          <w:szCs w:val="24"/>
        </w:rPr>
        <w:t>отделом экономики и инвестиционной деятельности</w:t>
      </w:r>
      <w:r w:rsidRPr="00D77F93">
        <w:rPr>
          <w:rFonts w:ascii="Times New Roman" w:hAnsi="Times New Roman"/>
          <w:szCs w:val="24"/>
        </w:rPr>
        <w:t xml:space="preserve"> совместно с участниками разработки прогноза на долгосрочный период в соответствии с задачами, определенными в </w:t>
      </w:r>
      <w:hyperlink r:id="rId13" w:anchor="/document/70684666/entry/41" w:history="1">
        <w:r w:rsidRPr="004A7C4E">
          <w:rPr>
            <w:rFonts w:ascii="Times New Roman" w:hAnsi="Times New Roman"/>
            <w:szCs w:val="24"/>
          </w:rPr>
          <w:t>статье 41</w:t>
        </w:r>
      </w:hyperlink>
      <w:r w:rsidRPr="00D77F93">
        <w:rPr>
          <w:rFonts w:ascii="Times New Roman" w:hAnsi="Times New Roman"/>
          <w:szCs w:val="24"/>
        </w:rPr>
        <w:t xml:space="preserve"> Федерального закона </w:t>
      </w:r>
      <w:r w:rsidRPr="004A7C4E">
        <w:rPr>
          <w:rFonts w:ascii="Times New Roman" w:hAnsi="Times New Roman"/>
          <w:szCs w:val="24"/>
        </w:rPr>
        <w:t>«</w:t>
      </w:r>
      <w:r w:rsidRPr="00D77F93">
        <w:rPr>
          <w:rFonts w:ascii="Times New Roman" w:hAnsi="Times New Roman"/>
          <w:szCs w:val="24"/>
        </w:rPr>
        <w:t>О стратегическом планировании в Российской Федерации</w:t>
      </w:r>
      <w:r w:rsidRPr="004A7C4E">
        <w:rPr>
          <w:rFonts w:ascii="Times New Roman" w:hAnsi="Times New Roman"/>
          <w:szCs w:val="24"/>
        </w:rPr>
        <w:t>»</w:t>
      </w:r>
      <w:r w:rsidRPr="00D77F93">
        <w:rPr>
          <w:rFonts w:ascii="Times New Roman" w:hAnsi="Times New Roman"/>
          <w:szCs w:val="24"/>
        </w:rPr>
        <w:t>.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6.3. Мониторинг и контроль реализации прогноза на долгосрочный период осуществляются </w:t>
      </w:r>
      <w:r w:rsidRPr="004A7C4E">
        <w:rPr>
          <w:rFonts w:ascii="Times New Roman" w:hAnsi="Times New Roman"/>
          <w:szCs w:val="24"/>
        </w:rPr>
        <w:t>отделом экономики и инвестиционной деятельности</w:t>
      </w:r>
      <w:r w:rsidRPr="00D77F93">
        <w:rPr>
          <w:rFonts w:ascii="Times New Roman" w:hAnsi="Times New Roman"/>
          <w:szCs w:val="24"/>
        </w:rPr>
        <w:t xml:space="preserve"> на основе данных официального статистического учета, а также иной информации, представляемой участниками разработки прогноза на долгосрочный период в соответствии с установленной сферой деятельности, путем их анализа и подготовки информации о социально-экономическом развитии </w:t>
      </w:r>
      <w:proofErr w:type="spellStart"/>
      <w:r w:rsidRPr="004A7C4E">
        <w:rPr>
          <w:rFonts w:ascii="Times New Roman" w:hAnsi="Times New Roman"/>
          <w:szCs w:val="24"/>
        </w:rPr>
        <w:t>Канашского</w:t>
      </w:r>
      <w:proofErr w:type="spellEnd"/>
      <w:r w:rsidRPr="004A7C4E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7F93">
        <w:rPr>
          <w:rFonts w:ascii="Times New Roman" w:hAnsi="Times New Roman"/>
          <w:szCs w:val="24"/>
        </w:rPr>
        <w:t>, которая ежегодно размещается на </w:t>
      </w:r>
      <w:hyperlink r:id="rId14" w:tgtFrame="_blank" w:history="1">
        <w:r w:rsidRPr="004A7C4E">
          <w:rPr>
            <w:rFonts w:ascii="Times New Roman" w:hAnsi="Times New Roman"/>
            <w:szCs w:val="24"/>
          </w:rPr>
          <w:t>официальном сайте</w:t>
        </w:r>
      </w:hyperlink>
      <w:r w:rsidRPr="00D77F93">
        <w:rPr>
          <w:rFonts w:ascii="Times New Roman" w:hAnsi="Times New Roman"/>
          <w:szCs w:val="24"/>
        </w:rPr>
        <w:t> в срок до 10 марта года, следующего за отчетным.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6.4. По результатам мониторинга и контроля реализации прогноза на долгосрочный период </w:t>
      </w:r>
      <w:r w:rsidRPr="004A7C4E">
        <w:rPr>
          <w:rFonts w:ascii="Times New Roman" w:hAnsi="Times New Roman"/>
          <w:szCs w:val="24"/>
        </w:rPr>
        <w:t>гла</w:t>
      </w:r>
      <w:r w:rsidR="004A7C4E" w:rsidRPr="004A7C4E">
        <w:rPr>
          <w:rFonts w:ascii="Times New Roman" w:hAnsi="Times New Roman"/>
          <w:szCs w:val="24"/>
        </w:rPr>
        <w:t xml:space="preserve">ва </w:t>
      </w:r>
      <w:proofErr w:type="spellStart"/>
      <w:r w:rsidR="004A7C4E" w:rsidRPr="004A7C4E">
        <w:rPr>
          <w:rFonts w:ascii="Times New Roman" w:hAnsi="Times New Roman"/>
          <w:szCs w:val="24"/>
        </w:rPr>
        <w:t>Канашского</w:t>
      </w:r>
      <w:proofErr w:type="spellEnd"/>
      <w:r w:rsidR="004A7C4E" w:rsidRPr="004A7C4E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7F93">
        <w:rPr>
          <w:rFonts w:ascii="Times New Roman" w:hAnsi="Times New Roman"/>
          <w:szCs w:val="24"/>
        </w:rPr>
        <w:t xml:space="preserve"> принимает решение о корректировке прогноза на долгосрочный период в порядке, установленном </w:t>
      </w:r>
      <w:hyperlink r:id="rId15" w:anchor="/document/22848408/entry/35" w:history="1">
        <w:r w:rsidRPr="004A7C4E">
          <w:rPr>
            <w:rFonts w:ascii="Times New Roman" w:hAnsi="Times New Roman"/>
            <w:szCs w:val="24"/>
          </w:rPr>
          <w:t>пунктом 3.5</w:t>
        </w:r>
      </w:hyperlink>
      <w:r w:rsidRPr="00D77F93">
        <w:rPr>
          <w:rFonts w:ascii="Times New Roman" w:hAnsi="Times New Roman"/>
          <w:szCs w:val="24"/>
        </w:rPr>
        <w:t> настоящего Порядка.</w:t>
      </w:r>
    </w:p>
    <w:p w:rsidR="00D77F93" w:rsidRPr="00CC4DB8" w:rsidRDefault="00D77F93" w:rsidP="00CC4DB8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</w:p>
    <w:p w:rsidR="00983C58" w:rsidRPr="00CC4DB8" w:rsidRDefault="00983C58" w:rsidP="00CC4DB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CC4DB8" w:rsidRDefault="00983C58" w:rsidP="00CC4DB8">
      <w:pPr>
        <w:ind w:firstLine="567"/>
        <w:rPr>
          <w:rFonts w:ascii="Times New Roman" w:hAnsi="Times New Roman"/>
          <w:szCs w:val="24"/>
        </w:rPr>
      </w:pPr>
    </w:p>
    <w:sectPr w:rsidR="00983C58" w:rsidRPr="00CC4DB8" w:rsidSect="00941245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1765A"/>
    <w:rsid w:val="00044574"/>
    <w:rsid w:val="000854BF"/>
    <w:rsid w:val="00094714"/>
    <w:rsid w:val="000B151C"/>
    <w:rsid w:val="000F0983"/>
    <w:rsid w:val="000F41F6"/>
    <w:rsid w:val="00144F74"/>
    <w:rsid w:val="00186FB7"/>
    <w:rsid w:val="001E7F03"/>
    <w:rsid w:val="00216EAE"/>
    <w:rsid w:val="00262650"/>
    <w:rsid w:val="002825A4"/>
    <w:rsid w:val="002849C9"/>
    <w:rsid w:val="003152CD"/>
    <w:rsid w:val="00361848"/>
    <w:rsid w:val="00386278"/>
    <w:rsid w:val="00440E4D"/>
    <w:rsid w:val="0046399A"/>
    <w:rsid w:val="004A7C4E"/>
    <w:rsid w:val="004B6FFD"/>
    <w:rsid w:val="004D7276"/>
    <w:rsid w:val="00511440"/>
    <w:rsid w:val="00534D46"/>
    <w:rsid w:val="005605CE"/>
    <w:rsid w:val="005E735C"/>
    <w:rsid w:val="006213DE"/>
    <w:rsid w:val="0065302B"/>
    <w:rsid w:val="00666020"/>
    <w:rsid w:val="006A224F"/>
    <w:rsid w:val="006F3889"/>
    <w:rsid w:val="00777160"/>
    <w:rsid w:val="00787046"/>
    <w:rsid w:val="007A7846"/>
    <w:rsid w:val="007C4428"/>
    <w:rsid w:val="007E6DD5"/>
    <w:rsid w:val="007E7323"/>
    <w:rsid w:val="00800779"/>
    <w:rsid w:val="0080174F"/>
    <w:rsid w:val="00840EDF"/>
    <w:rsid w:val="00847A46"/>
    <w:rsid w:val="00863AA9"/>
    <w:rsid w:val="008B2D77"/>
    <w:rsid w:val="008D0D81"/>
    <w:rsid w:val="00907876"/>
    <w:rsid w:val="00941245"/>
    <w:rsid w:val="00972861"/>
    <w:rsid w:val="00983C58"/>
    <w:rsid w:val="00995524"/>
    <w:rsid w:val="00995F49"/>
    <w:rsid w:val="009A78C9"/>
    <w:rsid w:val="009B7DEC"/>
    <w:rsid w:val="009C76D8"/>
    <w:rsid w:val="009F5ADA"/>
    <w:rsid w:val="00A178FA"/>
    <w:rsid w:val="00A20666"/>
    <w:rsid w:val="00A20FCC"/>
    <w:rsid w:val="00A50EE3"/>
    <w:rsid w:val="00A56596"/>
    <w:rsid w:val="00A67C00"/>
    <w:rsid w:val="00A7124F"/>
    <w:rsid w:val="00A85C8D"/>
    <w:rsid w:val="00A94D94"/>
    <w:rsid w:val="00AE39A4"/>
    <w:rsid w:val="00B74D96"/>
    <w:rsid w:val="00BC3ADD"/>
    <w:rsid w:val="00BD3345"/>
    <w:rsid w:val="00BF4C44"/>
    <w:rsid w:val="00C95FDA"/>
    <w:rsid w:val="00C96AF4"/>
    <w:rsid w:val="00CC4DB8"/>
    <w:rsid w:val="00CD7C0A"/>
    <w:rsid w:val="00CE26F2"/>
    <w:rsid w:val="00D23B60"/>
    <w:rsid w:val="00D6723D"/>
    <w:rsid w:val="00D721F5"/>
    <w:rsid w:val="00D77F93"/>
    <w:rsid w:val="00DC6BD2"/>
    <w:rsid w:val="00DF306F"/>
    <w:rsid w:val="00E546DB"/>
    <w:rsid w:val="00E844B8"/>
    <w:rsid w:val="00F07550"/>
    <w:rsid w:val="00F25A7A"/>
    <w:rsid w:val="00F32776"/>
    <w:rsid w:val="00F9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C7D4-ED8C-45B1-95F0-281CE3B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16E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link w:val="ConsPlusNormal0"/>
    <w:rsid w:val="006A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24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9078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907876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90787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9078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s3">
    <w:name w:val="s_3"/>
    <w:basedOn w:val="a"/>
    <w:rsid w:val="00D23B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d">
    <w:name w:val="Emphasis"/>
    <w:basedOn w:val="a0"/>
    <w:uiPriority w:val="20"/>
    <w:qFormat/>
    <w:rsid w:val="00D23B60"/>
    <w:rPr>
      <w:i/>
      <w:iCs/>
    </w:rPr>
  </w:style>
  <w:style w:type="character" w:styleId="ae">
    <w:name w:val="Hyperlink"/>
    <w:basedOn w:val="a0"/>
    <w:uiPriority w:val="99"/>
    <w:semiHidden/>
    <w:unhideWhenUsed/>
    <w:rsid w:val="00CC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6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520999/6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0684666/0" TargetMode="External"/><Relationship Id="rId11" Type="http://schemas.openxmlformats.org/officeDocument/2006/relationships/hyperlink" Target="https://internet.garant.ru/document/redirect/17520999/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7520999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520999/6" TargetMode="External"/><Relationship Id="rId14" Type="http://schemas.openxmlformats.org/officeDocument/2006/relationships/hyperlink" Target="http://economy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94F1-8A48-4DB0-9B3C-F5BB4E08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Хайруллина Ольга Минкадировна</cp:lastModifiedBy>
  <cp:revision>58</cp:revision>
  <cp:lastPrinted>2025-02-04T06:31:00Z</cp:lastPrinted>
  <dcterms:created xsi:type="dcterms:W3CDTF">2023-11-28T10:38:00Z</dcterms:created>
  <dcterms:modified xsi:type="dcterms:W3CDTF">2025-02-04T06:36:00Z</dcterms:modified>
</cp:coreProperties>
</file>