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F82D55" w:rsidRDefault="00F82D55" w:rsidP="003764F9">
      <w:pPr>
        <w:tabs>
          <w:tab w:val="left" w:pos="4285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noProof/>
          <w:color w:val="000000"/>
          <w:kern w:val="0"/>
          <w:sz w:val="22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366475">
        <w:trPr>
          <w:cantSplit/>
          <w:trHeight w:val="612"/>
        </w:trPr>
        <w:tc>
          <w:tcPr>
            <w:tcW w:w="4138" w:type="dxa"/>
          </w:tcPr>
          <w:p w:rsidR="003764F9" w:rsidRPr="003764F9" w:rsidRDefault="003764F9" w:rsidP="00366475">
            <w:pPr>
              <w:tabs>
                <w:tab w:val="left" w:pos="720"/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580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66475">
        <w:trPr>
          <w:cantSplit/>
          <w:trHeight w:val="2355"/>
        </w:trPr>
        <w:tc>
          <w:tcPr>
            <w:tcW w:w="4138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02B0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29.07.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716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36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580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02B0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29.07.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716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C5089" w:rsidRPr="00AC5089" w:rsidTr="00F82D55">
        <w:tc>
          <w:tcPr>
            <w:tcW w:w="4786" w:type="dxa"/>
            <w:shd w:val="clear" w:color="auto" w:fill="auto"/>
          </w:tcPr>
          <w:p w:rsidR="00AC5089" w:rsidRPr="00AC5089" w:rsidRDefault="00AC5089" w:rsidP="00AC5089">
            <w:pPr>
              <w:tabs>
                <w:tab w:val="left" w:pos="4253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175" w:firstLine="0"/>
              <w:rPr>
                <w:kern w:val="0"/>
                <w:sz w:val="28"/>
                <w:szCs w:val="28"/>
                <w:lang w:eastAsia="ru-RU"/>
              </w:rPr>
            </w:pPr>
            <w:r w:rsidRPr="00AC5089">
              <w:rPr>
                <w:kern w:val="0"/>
                <w:sz w:val="28"/>
                <w:szCs w:val="28"/>
                <w:lang w:eastAsia="ru-RU"/>
              </w:rPr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      </w:r>
          </w:p>
        </w:tc>
      </w:tr>
    </w:tbl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16"/>
          <w:szCs w:val="16"/>
          <w:lang w:eastAsia="ru-RU"/>
        </w:rPr>
      </w:pP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 xml:space="preserve">В целях реализации Федерального закона «Об основах государственного регулирования торговой деятельности в Российской Федерации», Закона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 администрация Янтиковского муниципального округа </w:t>
      </w:r>
      <w:proofErr w:type="gramStart"/>
      <w:r w:rsidRPr="00AC5089">
        <w:rPr>
          <w:b/>
          <w:kern w:val="0"/>
          <w:sz w:val="28"/>
          <w:szCs w:val="28"/>
          <w:lang w:eastAsia="ru-RU"/>
        </w:rPr>
        <w:t>п</w:t>
      </w:r>
      <w:proofErr w:type="gramEnd"/>
      <w:r w:rsidRPr="00AC5089">
        <w:rPr>
          <w:b/>
          <w:kern w:val="0"/>
          <w:sz w:val="28"/>
          <w:szCs w:val="28"/>
          <w:lang w:eastAsia="ru-RU"/>
        </w:rPr>
        <w:t xml:space="preserve"> о с т а н о в л я е т :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1.</w:t>
      </w:r>
      <w:r w:rsidR="00366475">
        <w:rPr>
          <w:kern w:val="0"/>
          <w:sz w:val="28"/>
          <w:szCs w:val="28"/>
          <w:lang w:eastAsia="ru-RU"/>
        </w:rPr>
        <w:t xml:space="preserve"> </w:t>
      </w:r>
      <w:r w:rsidRPr="00AC5089">
        <w:rPr>
          <w:kern w:val="0"/>
          <w:sz w:val="28"/>
          <w:szCs w:val="28"/>
          <w:lang w:eastAsia="ru-RU"/>
        </w:rPr>
        <w:t xml:space="preserve">Внести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 (с изменениями от 5.10.2023 </w:t>
      </w:r>
      <w:r w:rsidRPr="00AC5089">
        <w:rPr>
          <w:kern w:val="0"/>
          <w:sz w:val="28"/>
          <w:szCs w:val="28"/>
          <w:lang w:eastAsia="ru-RU"/>
        </w:rPr>
        <w:lastRenderedPageBreak/>
        <w:t>№ 1093, 22.12.2023 № 1481) (далее - Постановление) изменение, изложив приложение к Постановлению в редакции согласно приложению к настоящему постановлению.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AC5089" w:rsidRDefault="00AC5089" w:rsidP="00F82D55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82D55" w:rsidRPr="00AC5089" w:rsidRDefault="00F82D55" w:rsidP="00F82D55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Pr="00AC5089" w:rsidRDefault="00AC5089" w:rsidP="00F82D55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>Глава Янтиковского</w:t>
      </w:r>
    </w:p>
    <w:p w:rsidR="00AC5089" w:rsidRDefault="00AC5089" w:rsidP="00F82D55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C5089">
        <w:rPr>
          <w:kern w:val="0"/>
          <w:sz w:val="28"/>
          <w:szCs w:val="28"/>
          <w:lang w:eastAsia="ru-RU"/>
        </w:rPr>
        <w:t xml:space="preserve">муниципального округа                                    </w:t>
      </w:r>
      <w:r w:rsidR="00F82D55">
        <w:rPr>
          <w:kern w:val="0"/>
          <w:sz w:val="28"/>
          <w:szCs w:val="28"/>
          <w:lang w:eastAsia="ru-RU"/>
        </w:rPr>
        <w:t xml:space="preserve">       </w:t>
      </w:r>
      <w:r w:rsidRPr="00AC5089">
        <w:rPr>
          <w:kern w:val="0"/>
          <w:sz w:val="28"/>
          <w:szCs w:val="28"/>
          <w:lang w:eastAsia="ru-RU"/>
        </w:rPr>
        <w:t xml:space="preserve">                         О.А. Ломоносов</w:t>
      </w: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C5089" w:rsidRDefault="00AC5089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82D55" w:rsidRDefault="00F82D55" w:rsidP="00AC5089">
      <w:pPr>
        <w:spacing w:line="240" w:lineRule="auto"/>
        <w:ind w:firstLine="0"/>
        <w:rPr>
          <w:kern w:val="0"/>
          <w:sz w:val="28"/>
          <w:szCs w:val="28"/>
          <w:lang w:eastAsia="ru-RU"/>
        </w:rPr>
        <w:sectPr w:rsidR="00F82D55" w:rsidSect="002E558A">
          <w:headerReference w:type="default" r:id="rId10"/>
          <w:footerReference w:type="default" r:id="rId11"/>
          <w:pgSz w:w="11906" w:h="16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AC5089">
        <w:rPr>
          <w:kern w:val="0"/>
          <w:lang w:eastAsia="ru-RU"/>
        </w:rPr>
        <w:lastRenderedPageBreak/>
        <w:t>Приложение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AC5089">
        <w:rPr>
          <w:kern w:val="0"/>
          <w:lang w:eastAsia="ru-RU"/>
        </w:rPr>
        <w:t xml:space="preserve">к постановлению администрации 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AC5089">
        <w:rPr>
          <w:kern w:val="0"/>
          <w:lang w:eastAsia="ru-RU"/>
        </w:rPr>
        <w:t>Янтиковского муниципального округа</w:t>
      </w:r>
    </w:p>
    <w:p w:rsidR="00AC5089" w:rsidRPr="00AC5089" w:rsidRDefault="00002B02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29.07</w:t>
      </w:r>
      <w:bookmarkStart w:id="0" w:name="_GoBack"/>
      <w:bookmarkEnd w:id="0"/>
      <w:r>
        <w:rPr>
          <w:kern w:val="0"/>
          <w:lang w:eastAsia="ru-RU"/>
        </w:rPr>
        <w:t>.2024 № 716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AC5089">
        <w:rPr>
          <w:kern w:val="0"/>
          <w:lang w:eastAsia="ru-RU"/>
        </w:rPr>
        <w:t>УТВЕРЖДЕНА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AC5089">
        <w:rPr>
          <w:kern w:val="0"/>
          <w:lang w:eastAsia="ru-RU"/>
        </w:rPr>
        <w:t xml:space="preserve">постановлением администрации </w:t>
      </w:r>
    </w:p>
    <w:p w:rsid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AC5089">
        <w:rPr>
          <w:kern w:val="0"/>
          <w:lang w:eastAsia="ru-RU"/>
        </w:rPr>
        <w:t>Янтиковского муниципального округа</w:t>
      </w:r>
    </w:p>
    <w:p w:rsidR="00F82D55" w:rsidRPr="00AC5089" w:rsidRDefault="00F82D55" w:rsidP="00AC5089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31.03..2023 265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C5089">
        <w:rPr>
          <w:b/>
          <w:kern w:val="0"/>
          <w:lang w:eastAsia="ru-RU"/>
        </w:rPr>
        <w:t>Схема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C5089">
        <w:rPr>
          <w:b/>
          <w:kern w:val="0"/>
          <w:lang w:eastAsia="ru-RU"/>
        </w:rPr>
        <w:t>размещения нестационарных торговых объектов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C5089">
        <w:rPr>
          <w:b/>
          <w:kern w:val="0"/>
          <w:lang w:eastAsia="ru-RU"/>
        </w:rPr>
        <w:t>на территории Янтиковского муниципального округа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41"/>
        <w:gridCol w:w="1620"/>
        <w:gridCol w:w="2167"/>
        <w:gridCol w:w="2120"/>
        <w:gridCol w:w="6"/>
        <w:gridCol w:w="2268"/>
        <w:gridCol w:w="1560"/>
      </w:tblGrid>
      <w:tr w:rsidR="00AC5089" w:rsidRPr="00AC5089" w:rsidTr="002E558A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№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gramStart"/>
            <w:r w:rsidRPr="00AC5089">
              <w:rPr>
                <w:kern w:val="0"/>
                <w:lang w:eastAsia="ru-RU"/>
              </w:rPr>
              <w:t>п</w:t>
            </w:r>
            <w:proofErr w:type="gramEnd"/>
            <w:r w:rsidRPr="00AC5089">
              <w:rPr>
                <w:kern w:val="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F82D5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Ме</w:t>
            </w:r>
            <w:r w:rsidR="00F82D55">
              <w:rPr>
                <w:kern w:val="0"/>
                <w:lang w:eastAsia="ru-RU"/>
              </w:rPr>
              <w:t xml:space="preserve">сто </w:t>
            </w:r>
            <w:r w:rsidRPr="00AC5089">
              <w:rPr>
                <w:kern w:val="0"/>
                <w:lang w:eastAsia="ru-RU"/>
              </w:rPr>
              <w:t>размещения</w:t>
            </w:r>
            <w:r w:rsidR="00F82D5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и адрес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D95B1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Тип торгового</w:t>
            </w:r>
            <w:r w:rsidR="00F82D5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объекта, используемого</w:t>
            </w:r>
            <w:r w:rsidR="00F82D5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для</w:t>
            </w:r>
            <w:r w:rsidR="00F82D5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осуществления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торговой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D95B18" w:rsidP="00D95B1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Площадь земельного</w:t>
            </w:r>
            <w:r w:rsidR="00366475">
              <w:rPr>
                <w:kern w:val="0"/>
                <w:lang w:eastAsia="ru-RU"/>
              </w:rPr>
              <w:t xml:space="preserve">                                                        </w:t>
            </w:r>
            <w:r>
              <w:rPr>
                <w:kern w:val="0"/>
                <w:lang w:eastAsia="ru-RU"/>
              </w:rPr>
              <w:t xml:space="preserve">участка, </w:t>
            </w:r>
            <w:r w:rsidR="00AC5089" w:rsidRPr="00AC5089">
              <w:rPr>
                <w:kern w:val="0"/>
                <w:lang w:eastAsia="ru-RU"/>
              </w:rPr>
              <w:t xml:space="preserve">торгового  </w:t>
            </w:r>
            <w:r>
              <w:rPr>
                <w:kern w:val="0"/>
                <w:lang w:eastAsia="ru-RU"/>
              </w:rPr>
              <w:t>объекта (здания, строения, сооружения)</w:t>
            </w:r>
            <w:r w:rsidRPr="00AC5089">
              <w:rPr>
                <w:kern w:val="0"/>
                <w:lang w:eastAsia="ru-RU"/>
              </w:rPr>
              <w:t xml:space="preserve"> </w:t>
            </w:r>
            <w:r w:rsidR="00AC5089" w:rsidRPr="00AC5089">
              <w:rPr>
                <w:kern w:val="0"/>
                <w:lang w:eastAsia="ru-RU"/>
              </w:rPr>
              <w:t>или его части, м</w:t>
            </w:r>
            <w:proofErr w:type="gramStart"/>
            <w:r w:rsidR="00AC5089" w:rsidRPr="00AC5089">
              <w:rPr>
                <w:kern w:val="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D95B18" w:rsidP="00D95B18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Форма собственности земельного </w:t>
            </w:r>
            <w:r w:rsidR="00AC5089" w:rsidRPr="00AC5089">
              <w:rPr>
                <w:kern w:val="0"/>
                <w:lang w:eastAsia="ru-RU"/>
              </w:rPr>
              <w:t>уч</w:t>
            </w:r>
            <w:r>
              <w:rPr>
                <w:kern w:val="0"/>
                <w:lang w:eastAsia="ru-RU"/>
              </w:rPr>
              <w:t xml:space="preserve">астка, торгового объекта </w:t>
            </w:r>
            <w:r w:rsidR="00AC5089" w:rsidRPr="00AC5089">
              <w:rPr>
                <w:kern w:val="0"/>
                <w:lang w:eastAsia="ru-RU"/>
              </w:rPr>
              <w:t>(здания,   строения,  сооружения) или его части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36647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Срок</w:t>
            </w:r>
            <w:r w:rsidR="0036647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осуществления</w:t>
            </w:r>
            <w:r w:rsidR="0036647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 xml:space="preserve">торговой   </w:t>
            </w:r>
            <w:r w:rsidR="0036647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 xml:space="preserve">деятельности </w:t>
            </w:r>
            <w:r w:rsidR="00366475">
              <w:rPr>
                <w:kern w:val="0"/>
                <w:lang w:eastAsia="ru-RU"/>
              </w:rPr>
              <w:t xml:space="preserve"> в месте  </w:t>
            </w:r>
            <w:r w:rsidRPr="00AC5089">
              <w:rPr>
                <w:kern w:val="0"/>
                <w:lang w:eastAsia="ru-RU"/>
              </w:rPr>
              <w:t xml:space="preserve">размещения  </w:t>
            </w:r>
            <w:r w:rsidRPr="00AC5089">
              <w:rPr>
                <w:kern w:val="0"/>
                <w:lang w:eastAsia="ru-RU"/>
              </w:rPr>
              <w:br/>
              <w:t>нестационарных</w:t>
            </w:r>
            <w:r w:rsidR="00366475">
              <w:rPr>
                <w:kern w:val="0"/>
                <w:lang w:eastAsia="ru-RU"/>
              </w:rPr>
              <w:t xml:space="preserve"> торговых </w:t>
            </w:r>
            <w:r w:rsidRPr="00AC5089">
              <w:rPr>
                <w:kern w:val="0"/>
                <w:lang w:eastAsia="ru-RU"/>
              </w:rPr>
              <w:t>объектов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366475" w:rsidP="0036647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Специализация торгового </w:t>
            </w:r>
            <w:r w:rsidR="00AC5089" w:rsidRPr="00AC5089">
              <w:rPr>
                <w:kern w:val="0"/>
                <w:lang w:eastAsia="ru-RU"/>
              </w:rPr>
              <w:t xml:space="preserve">объекта   </w:t>
            </w:r>
            <w:r w:rsidR="00AC5089" w:rsidRPr="00AC5089">
              <w:rPr>
                <w:kern w:val="0"/>
                <w:lang w:eastAsia="ru-RU"/>
              </w:rPr>
              <w:br/>
              <w:t>(ассортимент реализуемого товара)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366475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Иная</w:t>
            </w:r>
            <w:r w:rsidR="00366475">
              <w:rPr>
                <w:kern w:val="0"/>
                <w:lang w:eastAsia="ru-RU"/>
              </w:rPr>
              <w:t xml:space="preserve"> дополнитель</w:t>
            </w:r>
            <w:r w:rsidRPr="00AC5089">
              <w:rPr>
                <w:kern w:val="0"/>
                <w:lang w:eastAsia="ru-RU"/>
              </w:rPr>
              <w:t>ная</w:t>
            </w:r>
            <w:r w:rsidR="00366475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информация</w:t>
            </w: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8</w:t>
            </w: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Уразлино,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ул. К. Маркса,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21:26:100204:77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Уразлино,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ул. К. Маркса,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21:26:100204:73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Можарки,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Красноармейская,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21:26:160106:72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Можарки,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Ленина, в 15 м. на ЮЗ от ориентира д.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32а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21:26:160106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Можарки,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21:26:160106:75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16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Кичкеево,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Первомайская,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21:26:150104:68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Новое Буяново, в 20 м. от здания Новобуяновского СДК,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21:26:060107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Старое Буяново,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Ленина, в 10 м. на ЮЗ от ориентира д.</w:t>
            </w:r>
            <w:r w:rsidR="002E558A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21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21:26:060201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1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Бахтиарово,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 кадастровый номер 21:26:240104:125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Тюмерево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ул. Николаева, в 25 м. на </w:t>
            </w:r>
            <w:proofErr w:type="gramStart"/>
            <w:r w:rsidRPr="00AC5089">
              <w:rPr>
                <w:kern w:val="0"/>
                <w:lang w:eastAsia="ru-RU"/>
              </w:rPr>
              <w:t>СВ</w:t>
            </w:r>
            <w:proofErr w:type="gramEnd"/>
            <w:r w:rsidRPr="00AC5089">
              <w:rPr>
                <w:kern w:val="0"/>
                <w:lang w:eastAsia="ru-RU"/>
              </w:rPr>
              <w:t xml:space="preserve"> от ориентира </w:t>
            </w:r>
            <w:r w:rsidR="00D95B18">
              <w:rPr>
                <w:kern w:val="0"/>
                <w:lang w:eastAsia="ru-RU"/>
              </w:rPr>
              <w:t xml:space="preserve">                </w:t>
            </w:r>
            <w:r w:rsidRPr="00AC5089">
              <w:rPr>
                <w:kern w:val="0"/>
                <w:lang w:eastAsia="ru-RU"/>
              </w:rPr>
              <w:t>д.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44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 кадастровый квартал 21:26:220108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Шимкусы,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Коммунистическая,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21:26:080103:84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41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смешанные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рядом с магазином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возле д. 17 по пр.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37 м. от магазина ТПС №</w:t>
            </w:r>
            <w:r w:rsidR="002E558A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 xml:space="preserve">3,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30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40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40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хозяйственные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40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 кадастровый квартал 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23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20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40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25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r w:rsidRPr="00AC5089">
              <w:rPr>
                <w:kern w:val="0"/>
                <w:lang w:eastAsia="ru-RU"/>
              </w:rPr>
              <w:t>хозтовары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8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8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8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8 м. от магазина ТПС №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25 м. на ЮЗ от ориентира д.</w:t>
            </w:r>
            <w:r w:rsidR="00D95B18">
              <w:rPr>
                <w:kern w:val="0"/>
                <w:lang w:eastAsia="ru-RU"/>
              </w:rPr>
              <w:t xml:space="preserve"> </w:t>
            </w:r>
            <w:r w:rsidRPr="00AC5089">
              <w:rPr>
                <w:kern w:val="0"/>
                <w:lang w:eastAsia="ru-RU"/>
              </w:rPr>
              <w:t>7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 в 30 м. на ЮВ от ориентира д.12,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 21:26:110111:151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цветы, семена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Ленина, в 30 м. на ЮЗ от д.50,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 21:26:110104:108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ул. Ленина, возле д. 50,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21:26:110104:91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пр. Ленина, напротив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д. 54,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 21:26:110111:108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22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21:26:110108: 247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38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ритуальные принадлежности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2E558A" w:rsidP="00AC508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>
              <w:rPr>
                <w:spacing w:val="-1"/>
                <w:kern w:val="0"/>
                <w:lang w:eastAsia="ru-RU"/>
              </w:rPr>
              <w:t xml:space="preserve">с. Янтиково, </w:t>
            </w:r>
            <w:r w:rsidR="00AC5089" w:rsidRPr="00AC5089">
              <w:rPr>
                <w:spacing w:val="-1"/>
                <w:kern w:val="0"/>
                <w:lang w:eastAsia="ru-RU"/>
              </w:rPr>
              <w:t xml:space="preserve">ул. </w:t>
            </w:r>
            <w:proofErr w:type="gramStart"/>
            <w:r w:rsidR="00AC5089" w:rsidRPr="00AC5089">
              <w:rPr>
                <w:spacing w:val="-1"/>
                <w:kern w:val="0"/>
                <w:lang w:eastAsia="ru-RU"/>
              </w:rPr>
              <w:t>Союзная</w:t>
            </w:r>
            <w:proofErr w:type="gramEnd"/>
            <w:r w:rsidR="00AC5089" w:rsidRPr="00AC5089">
              <w:rPr>
                <w:spacing w:val="-1"/>
                <w:kern w:val="0"/>
                <w:lang w:eastAsia="ru-RU"/>
              </w:rPr>
              <w:t xml:space="preserve">, напротив д. 16 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AC5089">
              <w:rPr>
                <w:spacing w:val="-1"/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spacing w:val="-1"/>
                <w:kern w:val="0"/>
                <w:lang w:eastAsia="ru-RU"/>
              </w:rPr>
              <w:t>21:26:110111:180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павильон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строительные материалы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</w:t>
            </w:r>
            <w:r w:rsidRPr="00AC5089">
              <w:rPr>
                <w:spacing w:val="-1"/>
                <w:kern w:val="0"/>
                <w:lang w:eastAsia="ru-RU"/>
              </w:rPr>
              <w:t>пр. Ленина возле д. 11,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номер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21:26:110108:278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киоск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19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печатная продукция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участок находится в 15 м </w:t>
            </w:r>
            <w:proofErr w:type="gramStart"/>
            <w:r w:rsidRPr="00AC5089">
              <w:rPr>
                <w:kern w:val="0"/>
                <w:lang w:eastAsia="ru-RU"/>
              </w:rPr>
              <w:t>от</w:t>
            </w:r>
            <w:proofErr w:type="gramEnd"/>
            <w:r w:rsidRPr="00AC5089">
              <w:rPr>
                <w:kern w:val="0"/>
                <w:lang w:eastAsia="ru-RU"/>
              </w:rPr>
              <w:t xml:space="preserve"> 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продовольственные товары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участок находится в 15 м </w:t>
            </w:r>
            <w:proofErr w:type="gramStart"/>
            <w:r w:rsidRPr="00AC5089">
              <w:rPr>
                <w:kern w:val="0"/>
                <w:lang w:eastAsia="ru-RU"/>
              </w:rPr>
              <w:t>от</w:t>
            </w:r>
            <w:proofErr w:type="gramEnd"/>
            <w:r w:rsidRPr="00AC5089">
              <w:rPr>
                <w:kern w:val="0"/>
                <w:lang w:eastAsia="ru-RU"/>
              </w:rPr>
              <w:t xml:space="preserve"> 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участок находится в 15 м </w:t>
            </w:r>
            <w:proofErr w:type="gramStart"/>
            <w:r w:rsidRPr="00AC5089">
              <w:rPr>
                <w:kern w:val="0"/>
                <w:lang w:eastAsia="ru-RU"/>
              </w:rPr>
              <w:t>от</w:t>
            </w:r>
            <w:proofErr w:type="gramEnd"/>
            <w:r w:rsidRPr="00AC5089">
              <w:rPr>
                <w:kern w:val="0"/>
                <w:lang w:eastAsia="ru-RU"/>
              </w:rPr>
              <w:t xml:space="preserve"> 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д. 5 по пр. Ленина, возле кафе «Дружба», 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с. Янтиково, участок находится в 15 м </w:t>
            </w:r>
            <w:proofErr w:type="gramStart"/>
            <w:r w:rsidRPr="00AC5089">
              <w:rPr>
                <w:kern w:val="0"/>
                <w:lang w:eastAsia="ru-RU"/>
              </w:rPr>
              <w:t>от</w:t>
            </w:r>
            <w:proofErr w:type="gramEnd"/>
            <w:r w:rsidRPr="00AC5089">
              <w:rPr>
                <w:kern w:val="0"/>
                <w:lang w:eastAsia="ru-RU"/>
              </w:rPr>
              <w:t xml:space="preserve"> 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д. 5 по пр. Ленина, возле кафе «Дружба»,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21:26:110108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палатка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6 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около д. 50 по ул.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21:26:110104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автолавка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10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май-сентябрь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AC5089" w:rsidRPr="00AC5089" w:rsidTr="002E55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с. Янтиково, около магазина «ТПС № 3» по пр. Ленина,</w:t>
            </w:r>
          </w:p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кадастровый квартал</w:t>
            </w:r>
          </w:p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21:26:110111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палатка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24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 xml:space="preserve">неразграниченная государственная собственность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апрель-сентябрь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C5089">
              <w:rPr>
                <w:kern w:val="0"/>
                <w:lang w:eastAsia="ru-RU"/>
              </w:rPr>
              <w:t>семена, рассады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089" w:rsidRPr="00AC5089" w:rsidRDefault="00AC5089" w:rsidP="00AC508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AC5089" w:rsidRPr="00AC5089" w:rsidRDefault="00AC5089" w:rsidP="00AC508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AC5089" w:rsidRPr="00AC5089" w:rsidRDefault="00AC5089" w:rsidP="00AC5089">
      <w:pPr>
        <w:suppressAutoHyphens w:val="0"/>
        <w:spacing w:line="240" w:lineRule="auto"/>
        <w:ind w:firstLine="0"/>
        <w:jc w:val="center"/>
        <w:rPr>
          <w:kern w:val="0"/>
          <w:sz w:val="16"/>
          <w:szCs w:val="16"/>
          <w:lang w:eastAsia="ru-RU"/>
        </w:rPr>
      </w:pPr>
      <w:r w:rsidRPr="00AC5089">
        <w:rPr>
          <w:kern w:val="0"/>
          <w:sz w:val="16"/>
          <w:szCs w:val="16"/>
          <w:lang w:eastAsia="ru-RU"/>
        </w:rPr>
        <w:t>________________________</w:t>
      </w:r>
    </w:p>
    <w:p w:rsidR="00AC5089" w:rsidRPr="00AC5089" w:rsidRDefault="00AC5089" w:rsidP="00AC508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2E558A">
      <w:pgSz w:w="16840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55" w:rsidRDefault="00F82D55" w:rsidP="002F7E02">
      <w:pPr>
        <w:spacing w:line="240" w:lineRule="auto"/>
      </w:pPr>
      <w:r>
        <w:separator/>
      </w:r>
    </w:p>
  </w:endnote>
  <w:endnote w:type="continuationSeparator" w:id="0">
    <w:p w:rsidR="00F82D55" w:rsidRDefault="00F82D5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55" w:rsidRDefault="00F82D55" w:rsidP="00AC5089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55" w:rsidRDefault="00F82D55" w:rsidP="002F7E02">
      <w:pPr>
        <w:spacing w:line="240" w:lineRule="auto"/>
      </w:pPr>
      <w:r>
        <w:separator/>
      </w:r>
    </w:p>
  </w:footnote>
  <w:footnote w:type="continuationSeparator" w:id="0">
    <w:p w:rsidR="00F82D55" w:rsidRDefault="00F82D5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175886"/>
      <w:docPartObj>
        <w:docPartGallery w:val="Page Numbers (Top of Page)"/>
        <w:docPartUnique/>
      </w:docPartObj>
    </w:sdtPr>
    <w:sdtEndPr/>
    <w:sdtContent>
      <w:p w:rsidR="002E558A" w:rsidRDefault="002E558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2B02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58A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75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089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95B18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2D55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337D-CFAC-40CB-8EDF-BDBA40B2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10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2024-07-29T11:07:00Z</dcterms:modified>
</cp:coreProperties>
</file>