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CC" w:rsidRPr="0021537B" w:rsidRDefault="00154CA1" w:rsidP="00877A2A">
      <w:pPr>
        <w:pStyle w:val="a3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E7A314A" wp14:editId="70C1BCBF">
            <wp:simplePos x="0" y="0"/>
            <wp:positionH relativeFrom="column">
              <wp:posOffset>-543464</wp:posOffset>
            </wp:positionH>
            <wp:positionV relativeFrom="paragraph">
              <wp:posOffset>-1384707</wp:posOffset>
            </wp:positionV>
            <wp:extent cx="13189789" cy="8773064"/>
            <wp:effectExtent l="0" t="0" r="0" b="9525"/>
            <wp:wrapNone/>
            <wp:docPr id="25" name="Рисунок 25" descr="Фон ветеринария для презентации (54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н ветеринария для презентации (54 фото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9789" cy="877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734">
        <w:rPr>
          <w:b/>
          <w:color w:val="FF0000"/>
          <w:sz w:val="48"/>
          <w:szCs w:val="48"/>
        </w:rPr>
        <w:t xml:space="preserve"> </w:t>
      </w:r>
      <w:r w:rsidR="00877A2A">
        <w:rPr>
          <w:b/>
          <w:noProof/>
          <w:color w:val="FF0000"/>
          <w:sz w:val="48"/>
          <w:szCs w:val="48"/>
          <w:lang w:eastAsia="ru-RU"/>
        </w:rPr>
        <w:drawing>
          <wp:inline distT="0" distB="0" distL="0" distR="0" wp14:anchorId="270DBD63" wp14:editId="55274F10">
            <wp:extent cx="785004" cy="785004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88" cy="798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537B">
        <w:rPr>
          <w:b/>
          <w:color w:val="FF0000"/>
          <w:sz w:val="48"/>
          <w:szCs w:val="48"/>
        </w:rPr>
        <w:t xml:space="preserve">                           </w:t>
      </w:r>
      <w:r w:rsidR="00877A2A">
        <w:rPr>
          <w:b/>
          <w:color w:val="FF0000"/>
          <w:sz w:val="48"/>
          <w:szCs w:val="48"/>
        </w:rPr>
        <w:t xml:space="preserve"> </w:t>
      </w:r>
      <w:r w:rsidR="003851C6" w:rsidRPr="0021537B">
        <w:rPr>
          <w:b/>
          <w:color w:val="FF0000"/>
        </w:rPr>
        <w:t>ОСТОРОЖНО! БРУЦЕЛЛЕЗ!</w:t>
      </w:r>
    </w:p>
    <w:p w:rsidR="003851C6" w:rsidRPr="003E4567" w:rsidRDefault="003851C6" w:rsidP="00B0664B">
      <w:pPr>
        <w:pStyle w:val="a3"/>
        <w:spacing w:after="0"/>
        <w:jc w:val="center"/>
        <w:rPr>
          <w:b/>
          <w:sz w:val="44"/>
          <w:szCs w:val="44"/>
        </w:rPr>
      </w:pPr>
      <w:r w:rsidRPr="003E4567">
        <w:rPr>
          <w:b/>
          <w:sz w:val="44"/>
          <w:szCs w:val="44"/>
        </w:rPr>
        <w:t>НЕ ЩАДИТ НИ ЖИВОТНЫХ, НИ ЛЮДЕЙ!</w:t>
      </w:r>
    </w:p>
    <w:p w:rsidR="003851C6" w:rsidRDefault="003851C6" w:rsidP="00B0664B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853AAE">
        <w:rPr>
          <w:rFonts w:asciiTheme="majorHAnsi" w:hAnsiTheme="majorHAnsi"/>
          <w:b/>
          <w:color w:val="FF0000"/>
          <w:sz w:val="32"/>
          <w:szCs w:val="32"/>
        </w:rPr>
        <w:t>БРУЦЕЛЛЕЗ</w:t>
      </w:r>
      <w:r w:rsidRPr="003E4567">
        <w:rPr>
          <w:rFonts w:asciiTheme="majorHAnsi" w:hAnsiTheme="majorHAnsi"/>
          <w:b/>
          <w:sz w:val="24"/>
          <w:szCs w:val="24"/>
        </w:rPr>
        <w:t xml:space="preserve"> –</w:t>
      </w:r>
      <w:r w:rsidR="001B2722" w:rsidRPr="003E4567">
        <w:rPr>
          <w:rFonts w:asciiTheme="majorHAnsi" w:hAnsiTheme="majorHAnsi"/>
          <w:b/>
          <w:sz w:val="24"/>
          <w:szCs w:val="24"/>
        </w:rPr>
        <w:t xml:space="preserve"> ЗООНОЗНО</w:t>
      </w:r>
      <w:r w:rsidR="00254044">
        <w:rPr>
          <w:rFonts w:asciiTheme="majorHAnsi" w:hAnsiTheme="majorHAnsi"/>
          <w:b/>
          <w:sz w:val="24"/>
          <w:szCs w:val="24"/>
        </w:rPr>
        <w:t xml:space="preserve">Е, ИНФЕКЦИОННОЕ,  ХРОНИЧЕСКОЕ </w:t>
      </w:r>
      <w:r w:rsidR="007D332D" w:rsidRPr="003E4567">
        <w:rPr>
          <w:rFonts w:asciiTheme="majorHAnsi" w:hAnsiTheme="majorHAnsi"/>
          <w:b/>
          <w:sz w:val="24"/>
          <w:szCs w:val="24"/>
        </w:rPr>
        <w:t xml:space="preserve">ЗАБОЛЕВАНИЕ КОМПЛЕКСНОГО ХАРАКТЕРА, КОТОРОЕ </w:t>
      </w:r>
      <w:proofErr w:type="gramStart"/>
      <w:r w:rsidR="007D332D" w:rsidRPr="003E4567">
        <w:rPr>
          <w:rFonts w:asciiTheme="majorHAnsi" w:hAnsiTheme="majorHAnsi"/>
          <w:b/>
          <w:sz w:val="24"/>
          <w:szCs w:val="24"/>
        </w:rPr>
        <w:t>ПОРАЖАЕТ</w:t>
      </w:r>
      <w:proofErr w:type="gramEnd"/>
      <w:r w:rsidR="007D332D" w:rsidRPr="003E4567">
        <w:rPr>
          <w:rFonts w:asciiTheme="majorHAnsi" w:hAnsiTheme="majorHAnsi"/>
          <w:b/>
          <w:sz w:val="24"/>
          <w:szCs w:val="24"/>
        </w:rPr>
        <w:t xml:space="preserve"> ЦЕЛУЮ ГРУППУ ОРГАНОВ И СИСТЕМ ЧЕЛОВЕКА И ЖИВОТНЫХ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9823D9" w:rsidTr="00E163E5">
        <w:trPr>
          <w:trHeight w:val="1992"/>
        </w:trPr>
        <w:tc>
          <w:tcPr>
            <w:tcW w:w="5204" w:type="dxa"/>
          </w:tcPr>
          <w:p w:rsidR="009823D9" w:rsidRDefault="00E163E5" w:rsidP="00B066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10F952" wp14:editId="063996D5">
                  <wp:extent cx="2113472" cy="1802921"/>
                  <wp:effectExtent l="0" t="0" r="1270" b="6985"/>
                  <wp:docPr id="6" name="Рисунок 6" descr="E:\Стерилизация Кастрация\картинки\1619154356_59-oir_mobi-p-selskokhozyaistvennie-zhivotnie-zhivotnie-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терилизация Кастрация\картинки\1619154356_59-oir_mobi-p-selskokhozyaistvennie-zhivotnie-zhivotnie-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471" cy="18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:rsidR="00853AAE" w:rsidRDefault="00853AAE" w:rsidP="009823D9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</w:p>
          <w:p w:rsidR="009823D9" w:rsidRDefault="009823D9" w:rsidP="009823D9">
            <w:pPr>
              <w:jc w:val="center"/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ПУТИ ЗАР</w:t>
            </w:r>
            <w:r w:rsidR="00EB1E46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АЖЕНИЯ</w:t>
            </w:r>
          </w:p>
          <w:p w:rsidR="009823D9" w:rsidRPr="00853AAE" w:rsidRDefault="009823D9" w:rsidP="009823D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53AAE">
              <w:rPr>
                <w:rFonts w:asciiTheme="majorHAnsi" w:hAnsiTheme="majorHAnsi"/>
                <w:b/>
                <w:sz w:val="24"/>
                <w:szCs w:val="24"/>
              </w:rPr>
              <w:t>ПРИ КОНТАКТЕ С БОЛЬНЫМИ ЖИВОТНЫМИ, ПРОДУКТАМИ ИХ ЖИЗНЕДЕЯТЕЛЬНОСТИ, ПРИ УПОТРЕБЛЕНИИ НЕ ПРОШЕДШИХ ТЕРМИЧЕСКУЮ ОБРАБОТКУ МОЛОКА И МЯСА</w:t>
            </w:r>
          </w:p>
          <w:p w:rsidR="009823D9" w:rsidRDefault="009823D9" w:rsidP="00B066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205" w:type="dxa"/>
          </w:tcPr>
          <w:p w:rsidR="009823D9" w:rsidRDefault="009823D9" w:rsidP="00B066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CA5F57" wp14:editId="77B840AD">
                  <wp:extent cx="2311879" cy="1804511"/>
                  <wp:effectExtent l="0" t="0" r="0" b="5715"/>
                  <wp:docPr id="5" name="Рисунок 5" descr="думающий человек, человек, думая, иностранец png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умающий человек, человек, думая, иностранец png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1609" b="99540" l="9857" r="89785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497" cy="181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95E" w:rsidRPr="00E163E5" w:rsidRDefault="00EB1E46" w:rsidP="00B0664B">
      <w:pPr>
        <w:spacing w:after="0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>ПОСЛЕДСТВИЯ БРУЦЕЛЛЕЗА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111"/>
        <w:gridCol w:w="5725"/>
      </w:tblGrid>
      <w:tr w:rsidR="00E163E5" w:rsidTr="00254044">
        <w:tc>
          <w:tcPr>
            <w:tcW w:w="5778" w:type="dxa"/>
          </w:tcPr>
          <w:p w:rsidR="00E163E5" w:rsidRDefault="00853AAE" w:rsidP="0014665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928A8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У</w:t>
            </w:r>
            <w:r w:rsidR="009928A8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 xml:space="preserve"> </w:t>
            </w:r>
            <w:r w:rsidRPr="009928A8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ЖИВОТНЫХ</w:t>
            </w:r>
            <w:r w:rsidRPr="009928A8">
              <w:rPr>
                <w:rFonts w:asciiTheme="majorHAnsi" w:hAnsiTheme="majorHAnsi"/>
                <w:b/>
                <w:sz w:val="28"/>
                <w:szCs w:val="28"/>
              </w:rPr>
              <w:t xml:space="preserve">: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АБОРТЫ, ЗАДЕРЖКА </w:t>
            </w:r>
            <w:r w:rsidRPr="00853AAE">
              <w:rPr>
                <w:rFonts w:asciiTheme="majorHAnsi" w:hAnsiTheme="majorHAnsi"/>
                <w:b/>
                <w:sz w:val="24"/>
                <w:szCs w:val="24"/>
              </w:rPr>
              <w:t>ПОСЛЕДА, БЕСПЛОДИЕ, ПОЯВЛЕНИЕ НА СВЕТ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НЕЖИЗНЕСПОСОБНОГО </w:t>
            </w:r>
            <w:r w:rsidRPr="00853AAE">
              <w:rPr>
                <w:rFonts w:asciiTheme="majorHAnsi" w:hAnsiTheme="majorHAnsi"/>
                <w:b/>
                <w:sz w:val="24"/>
                <w:szCs w:val="24"/>
              </w:rPr>
              <w:t xml:space="preserve">ПОТОМСТВА, ОРХИТЫ </w:t>
            </w:r>
          </w:p>
        </w:tc>
        <w:tc>
          <w:tcPr>
            <w:tcW w:w="4111" w:type="dxa"/>
          </w:tcPr>
          <w:p w:rsidR="00E163E5" w:rsidRDefault="00E163E5" w:rsidP="00B066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725" w:type="dxa"/>
          </w:tcPr>
          <w:p w:rsidR="00E163E5" w:rsidRDefault="00853AAE" w:rsidP="00EB1E4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928A8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У ЧЕЛОВЕКА</w:t>
            </w:r>
            <w:r w:rsidRPr="00853AAE">
              <w:rPr>
                <w:rFonts w:asciiTheme="majorHAnsi" w:hAnsiTheme="majorHAnsi"/>
                <w:b/>
                <w:sz w:val="24"/>
                <w:szCs w:val="24"/>
              </w:rPr>
              <w:t>: АРТРИТЫ, ОСТИОМИЕЛИТЫ, МЕНИНГИТЫ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r w:rsidRPr="00853AAE">
              <w:rPr>
                <w:rFonts w:asciiTheme="majorHAnsi" w:hAnsiTheme="majorHAnsi"/>
                <w:b/>
                <w:sz w:val="24"/>
                <w:szCs w:val="24"/>
              </w:rPr>
              <w:t>ОСЛОЖНЕНИЯ НА СЕРДЦЕ (МИОКАРДИТ), ОРХИТЫ</w:t>
            </w:r>
            <w:r w:rsidR="009928A8">
              <w:rPr>
                <w:rFonts w:asciiTheme="majorHAnsi" w:hAnsiTheme="majorHAnsi"/>
                <w:b/>
                <w:sz w:val="24"/>
                <w:szCs w:val="24"/>
              </w:rPr>
              <w:t>,</w:t>
            </w:r>
            <w:r>
              <w:t xml:space="preserve"> </w:t>
            </w:r>
            <w:r w:rsidRPr="00853AAE">
              <w:rPr>
                <w:rFonts w:asciiTheme="majorHAnsi" w:hAnsiTheme="majorHAnsi"/>
                <w:b/>
                <w:sz w:val="24"/>
                <w:szCs w:val="24"/>
              </w:rPr>
              <w:t>ЭПИДИДИМИТЫ, ЭНДОМЕТРИТЫ</w:t>
            </w:r>
          </w:p>
        </w:tc>
      </w:tr>
    </w:tbl>
    <w:p w:rsidR="003851C6" w:rsidRDefault="00742DE1" w:rsidP="00B0664B">
      <w:pPr>
        <w:spacing w:after="0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rFonts w:asciiTheme="majorHAnsi" w:hAnsiTheme="majorHAnsi"/>
          <w:b/>
          <w:color w:val="FF0000"/>
          <w:sz w:val="28"/>
          <w:szCs w:val="28"/>
        </w:rPr>
        <w:t xml:space="preserve">МЕРЫ ПРОФИЛАКТИКИ 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99"/>
      </w:tblGrid>
      <w:tr w:rsidR="00733F1D" w:rsidTr="002B395E">
        <w:trPr>
          <w:trHeight w:val="2686"/>
        </w:trPr>
        <w:tc>
          <w:tcPr>
            <w:tcW w:w="14799" w:type="dxa"/>
          </w:tcPr>
          <w:p w:rsidR="00733F1D" w:rsidRPr="002B395E" w:rsidRDefault="00733F1D" w:rsidP="002B395E">
            <w:pPr>
              <w:pStyle w:val="a8"/>
              <w:numPr>
                <w:ilvl w:val="0"/>
                <w:numId w:val="5"/>
              </w:num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2B395E">
              <w:rPr>
                <w:rFonts w:asciiTheme="majorHAnsi" w:hAnsiTheme="majorHAnsi"/>
                <w:b/>
                <w:sz w:val="24"/>
                <w:szCs w:val="24"/>
              </w:rPr>
              <w:t>РЕГУЛЯРНОЕ ИССЛЕДОВАНИЕ  ЖИВОТНЫХ НА БРУЦЕЛЛЕЗ</w:t>
            </w:r>
          </w:p>
          <w:p w:rsidR="00733F1D" w:rsidRPr="002B395E" w:rsidRDefault="00733F1D" w:rsidP="002B395E">
            <w:pPr>
              <w:pStyle w:val="a8"/>
              <w:numPr>
                <w:ilvl w:val="0"/>
                <w:numId w:val="5"/>
              </w:num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r w:rsidRPr="002B395E">
              <w:rPr>
                <w:rFonts w:asciiTheme="majorHAnsi" w:hAnsiTheme="majorHAnsi"/>
                <w:b/>
                <w:sz w:val="24"/>
                <w:szCs w:val="24"/>
              </w:rPr>
              <w:t>РЕГИСТРАЦИЯ И МАРКИРОВАНИЕ ЖИВОТНЫХ (В ТОМ ЧИСЛЕ  ПРИОБРЕТЕННЫХ И НОВОРОЖДЕННЫХ)</w:t>
            </w:r>
          </w:p>
          <w:p w:rsidR="00733F1D" w:rsidRPr="002B395E" w:rsidRDefault="00733F1D" w:rsidP="002B395E">
            <w:pPr>
              <w:pStyle w:val="a8"/>
              <w:numPr>
                <w:ilvl w:val="0"/>
                <w:numId w:val="5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2B395E">
              <w:rPr>
                <w:rFonts w:asciiTheme="majorHAnsi" w:hAnsiTheme="majorHAnsi"/>
                <w:b/>
                <w:sz w:val="24"/>
                <w:szCs w:val="24"/>
              </w:rPr>
              <w:t>ПОКУПКА, ПРОДАЖА, СДАЧА НА УБОЙ, ПЕРЕМЕЩЕНИЕ ЖИВОТНЫХ  ТОЛЬКО ПОСЛЕ СОГЛАСОВАНИЯ С ВЕТЕРИНАРНОЙ СЛУЖБОЙ</w:t>
            </w:r>
          </w:p>
          <w:p w:rsidR="00733F1D" w:rsidRPr="002B395E" w:rsidRDefault="00733F1D" w:rsidP="002B395E">
            <w:pPr>
              <w:pStyle w:val="a8"/>
              <w:numPr>
                <w:ilvl w:val="0"/>
                <w:numId w:val="5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2B395E">
              <w:rPr>
                <w:rFonts w:asciiTheme="majorHAnsi" w:hAnsiTheme="majorHAnsi"/>
                <w:b/>
                <w:sz w:val="24"/>
                <w:szCs w:val="24"/>
              </w:rPr>
              <w:t>ПРИОБРЕТЕНИЕ И ПРОДАЖА ЖИВОТНЫХ ТОЛЬКО ПРИ НАЛИЧИИ ВЕТЕРИНАРНЫХ СОПРОВОДИТЕЛЬНЫХ ДОКУМЕНТОВ</w:t>
            </w:r>
          </w:p>
          <w:p w:rsidR="00733F1D" w:rsidRPr="002B395E" w:rsidRDefault="00733F1D" w:rsidP="002B395E">
            <w:pPr>
              <w:pStyle w:val="a8"/>
              <w:numPr>
                <w:ilvl w:val="0"/>
                <w:numId w:val="5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 w:rsidRPr="002B395E">
              <w:rPr>
                <w:rFonts w:asciiTheme="majorHAnsi" w:hAnsiTheme="majorHAnsi"/>
                <w:b/>
                <w:sz w:val="24"/>
                <w:szCs w:val="24"/>
              </w:rPr>
              <w:t>ИНФОРМИРОВАНИЕ ВЕТЕРИНАРНОЙ СЛУЖБЫ ОБО ВСЕХ СЛУЧАЯХ ЗАБОЛЕВАНИЯ И ПОДОЗРЕНИЯ НА БРУЦЕЛЛЕЗ (АБОРТЫ, РОЖДЕНИЕ НЕЖИЗНЕСПОСОБНОГО МОЛОДНЯКА)</w:t>
            </w:r>
          </w:p>
          <w:p w:rsidR="00733F1D" w:rsidRPr="002B395E" w:rsidRDefault="00254044" w:rsidP="002B395E">
            <w:pPr>
              <w:pStyle w:val="a8"/>
              <w:numPr>
                <w:ilvl w:val="0"/>
                <w:numId w:val="5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ПРИОБРЕ</w:t>
            </w:r>
            <w:r w:rsidR="006B110F">
              <w:rPr>
                <w:rFonts w:asciiTheme="majorHAnsi" w:hAnsiTheme="majorHAnsi"/>
                <w:b/>
                <w:sz w:val="24"/>
                <w:szCs w:val="24"/>
              </w:rPr>
              <w:t>ТЕНИЕ ЖИВОТНОВОДЧЕСКОЙ ПРОДУКЦИИ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В СТРОГО </w:t>
            </w:r>
            <w:r w:rsidR="00733F1D" w:rsidRPr="002B395E">
              <w:rPr>
                <w:rFonts w:asciiTheme="majorHAnsi" w:hAnsiTheme="majorHAnsi"/>
                <w:b/>
                <w:sz w:val="24"/>
                <w:szCs w:val="24"/>
              </w:rPr>
              <w:t xml:space="preserve"> УСТАНОВЛЕННЫХ МЕСТАХ (РЫНКИ, МАГАЗИНЫ)</w:t>
            </w:r>
          </w:p>
          <w:p w:rsidR="002B395E" w:rsidRPr="00165C48" w:rsidRDefault="00E459FB" w:rsidP="008A2C24">
            <w:pPr>
              <w:pStyle w:val="a8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ИСКЛЮЧЕНИЕ </w:t>
            </w:r>
            <w:r w:rsidR="00A15DE3">
              <w:rPr>
                <w:rFonts w:asciiTheme="majorHAnsi" w:hAnsiTheme="majorHAnsi"/>
                <w:b/>
                <w:sz w:val="24"/>
                <w:szCs w:val="24"/>
              </w:rPr>
              <w:t>УПОТРЕБЛЕНИЯ СЫРОГО МОЛОКА</w:t>
            </w:r>
            <w:r w:rsidR="00287411">
              <w:rPr>
                <w:rFonts w:asciiTheme="majorHAnsi" w:hAnsiTheme="majorHAnsi"/>
                <w:b/>
                <w:sz w:val="24"/>
                <w:szCs w:val="24"/>
              </w:rPr>
              <w:t xml:space="preserve"> И </w:t>
            </w:r>
            <w:r w:rsidR="008A2C24">
              <w:rPr>
                <w:rFonts w:asciiTheme="majorHAnsi" w:hAnsiTheme="majorHAnsi"/>
                <w:b/>
                <w:sz w:val="24"/>
                <w:szCs w:val="24"/>
              </w:rPr>
              <w:t xml:space="preserve">МОЛОЧНОЙ ПРОДУКЦИИ, ПРИОБРЕТЕННЫХ </w:t>
            </w:r>
            <w:r w:rsidR="00C56734">
              <w:rPr>
                <w:rFonts w:asciiTheme="majorHAnsi" w:hAnsiTheme="majorHAnsi"/>
                <w:b/>
                <w:sz w:val="24"/>
                <w:szCs w:val="24"/>
              </w:rPr>
              <w:t xml:space="preserve"> У ЧАСТНЫХ ЛИЦ В НЕУСТАНОВЛЕННЫХ МЕСТАХ</w:t>
            </w:r>
          </w:p>
          <w:p w:rsidR="00733F1D" w:rsidRPr="00165C48" w:rsidRDefault="002B395E" w:rsidP="00F62249">
            <w:pPr>
              <w:ind w:left="36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65C48">
              <w:rPr>
                <w:rFonts w:asciiTheme="majorHAnsi" w:hAnsiTheme="majorHAnsi"/>
                <w:b/>
                <w:color w:val="0070C0"/>
                <w:sz w:val="24"/>
                <w:szCs w:val="24"/>
              </w:rPr>
              <w:t>ГОСУДАРСТВЕННА</w:t>
            </w:r>
            <w:bookmarkStart w:id="0" w:name="_GoBack"/>
            <w:bookmarkEnd w:id="0"/>
            <w:r w:rsidRPr="00165C48">
              <w:rPr>
                <w:rFonts w:asciiTheme="majorHAnsi" w:hAnsiTheme="majorHAnsi"/>
                <w:b/>
                <w:color w:val="0070C0"/>
                <w:sz w:val="24"/>
                <w:szCs w:val="24"/>
              </w:rPr>
              <w:t>Я ВЕТЕРИНА</w:t>
            </w:r>
            <w:r w:rsidR="00F62249" w:rsidRPr="00165C48">
              <w:rPr>
                <w:rFonts w:asciiTheme="majorHAnsi" w:hAnsiTheme="majorHAnsi"/>
                <w:b/>
                <w:color w:val="0070C0"/>
                <w:sz w:val="24"/>
                <w:szCs w:val="24"/>
              </w:rPr>
              <w:t>РНАЯ СЛУЖБА ЧУВАШСКОЙ РЕСПУБЛИКИ</w:t>
            </w:r>
          </w:p>
        </w:tc>
      </w:tr>
    </w:tbl>
    <w:p w:rsidR="00733F1D" w:rsidRPr="00733F1D" w:rsidRDefault="00733F1D" w:rsidP="00165C48">
      <w:pPr>
        <w:pStyle w:val="a8"/>
        <w:spacing w:after="0"/>
        <w:jc w:val="both"/>
        <w:rPr>
          <w:rFonts w:asciiTheme="majorHAnsi" w:hAnsiTheme="majorHAnsi"/>
          <w:b/>
          <w:color w:val="FF0000"/>
          <w:sz w:val="28"/>
          <w:szCs w:val="28"/>
        </w:rPr>
      </w:pPr>
    </w:p>
    <w:sectPr w:rsidR="00733F1D" w:rsidRPr="00733F1D" w:rsidSect="002B395E">
      <w:pgSz w:w="16838" w:h="11906" w:orient="landscape"/>
      <w:pgMar w:top="238" w:right="68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6.8pt;height:15.6pt;visibility:visible;mso-wrap-style:square" o:bullet="t">
        <v:imagedata r:id="rId1" o:title=""/>
      </v:shape>
    </w:pict>
  </w:numPicBullet>
  <w:numPicBullet w:numPicBulletId="1">
    <w:pict>
      <v:shape id="_x0000_i1078" type="#_x0000_t75" style="width:8.15pt;height:14.25pt;visibility:visible;mso-wrap-style:square" o:bullet="t">
        <v:imagedata r:id="rId2" o:title=""/>
      </v:shape>
    </w:pict>
  </w:numPicBullet>
  <w:abstractNum w:abstractNumId="0">
    <w:nsid w:val="1FDC7AD7"/>
    <w:multiLevelType w:val="hybridMultilevel"/>
    <w:tmpl w:val="C40EE558"/>
    <w:lvl w:ilvl="0" w:tplc="E89402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7F0A4E"/>
    <w:multiLevelType w:val="hybridMultilevel"/>
    <w:tmpl w:val="D332B9CA"/>
    <w:lvl w:ilvl="0" w:tplc="190A0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C4194"/>
    <w:multiLevelType w:val="hybridMultilevel"/>
    <w:tmpl w:val="00262616"/>
    <w:lvl w:ilvl="0" w:tplc="8F44C2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A75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508B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F2E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6E7C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6487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C83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A63E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EE3A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30877B3"/>
    <w:multiLevelType w:val="hybridMultilevel"/>
    <w:tmpl w:val="7BEC89DC"/>
    <w:lvl w:ilvl="0" w:tplc="8F44C2E6">
      <w:start w:val="1"/>
      <w:numFmt w:val="bullet"/>
      <w:lvlText w:val=""/>
      <w:lvlPicBulletId w:val="1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">
    <w:nsid w:val="79157D96"/>
    <w:multiLevelType w:val="hybridMultilevel"/>
    <w:tmpl w:val="8C3A2E50"/>
    <w:lvl w:ilvl="0" w:tplc="10CE2B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D62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F87C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3CE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4EAD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EFF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04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4A06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4CFD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C6"/>
    <w:rsid w:val="00020453"/>
    <w:rsid w:val="000C34CA"/>
    <w:rsid w:val="00146653"/>
    <w:rsid w:val="00154CA1"/>
    <w:rsid w:val="00165C48"/>
    <w:rsid w:val="00191E50"/>
    <w:rsid w:val="001B2722"/>
    <w:rsid w:val="00210B87"/>
    <w:rsid w:val="0021537B"/>
    <w:rsid w:val="00254044"/>
    <w:rsid w:val="00287411"/>
    <w:rsid w:val="002B395E"/>
    <w:rsid w:val="003851C6"/>
    <w:rsid w:val="003C4661"/>
    <w:rsid w:val="003E4567"/>
    <w:rsid w:val="00403D06"/>
    <w:rsid w:val="0046482D"/>
    <w:rsid w:val="004E1F0C"/>
    <w:rsid w:val="0050069A"/>
    <w:rsid w:val="005A1283"/>
    <w:rsid w:val="006547C7"/>
    <w:rsid w:val="006A3D3E"/>
    <w:rsid w:val="006B110F"/>
    <w:rsid w:val="006E6918"/>
    <w:rsid w:val="00702D63"/>
    <w:rsid w:val="00733F1D"/>
    <w:rsid w:val="00742DE1"/>
    <w:rsid w:val="007B3059"/>
    <w:rsid w:val="007D332D"/>
    <w:rsid w:val="00820FC3"/>
    <w:rsid w:val="0083542D"/>
    <w:rsid w:val="00853AAE"/>
    <w:rsid w:val="00877A2A"/>
    <w:rsid w:val="008A2C24"/>
    <w:rsid w:val="008F4D96"/>
    <w:rsid w:val="008F5066"/>
    <w:rsid w:val="008F5125"/>
    <w:rsid w:val="009143C9"/>
    <w:rsid w:val="009179CC"/>
    <w:rsid w:val="00922F7E"/>
    <w:rsid w:val="009823D9"/>
    <w:rsid w:val="009928A8"/>
    <w:rsid w:val="009D113B"/>
    <w:rsid w:val="00A15DE3"/>
    <w:rsid w:val="00AB66CA"/>
    <w:rsid w:val="00B0664B"/>
    <w:rsid w:val="00C56734"/>
    <w:rsid w:val="00C659AF"/>
    <w:rsid w:val="00E163E5"/>
    <w:rsid w:val="00E459FB"/>
    <w:rsid w:val="00E85083"/>
    <w:rsid w:val="00EB1E46"/>
    <w:rsid w:val="00F62249"/>
    <w:rsid w:val="00F7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851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85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8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1C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2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0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851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85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8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1C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2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0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344B8-5013-4637-9205-7845C3EC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vrach1</dc:creator>
  <cp:lastModifiedBy>vrach1</cp:lastModifiedBy>
  <cp:revision>40</cp:revision>
  <cp:lastPrinted>2023-12-08T07:08:00Z</cp:lastPrinted>
  <dcterms:created xsi:type="dcterms:W3CDTF">2023-12-05T06:43:00Z</dcterms:created>
  <dcterms:modified xsi:type="dcterms:W3CDTF">2023-12-12T07:04:00Z</dcterms:modified>
</cp:coreProperties>
</file>