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A5D" w:rsidRDefault="00102A5D"/>
    <w:p w:rsidR="001B208A" w:rsidRDefault="002B18EB">
      <w:r>
        <w:t xml:space="preserve">  </w:t>
      </w:r>
    </w:p>
    <w:tbl>
      <w:tblPr>
        <w:tblW w:w="9586" w:type="dxa"/>
        <w:tblInd w:w="108" w:type="dxa"/>
        <w:tblLook w:val="0000" w:firstRow="0" w:lastRow="0" w:firstColumn="0" w:lastColumn="0" w:noHBand="0" w:noVBand="0"/>
      </w:tblPr>
      <w:tblGrid>
        <w:gridCol w:w="4103"/>
        <w:gridCol w:w="1371"/>
        <w:gridCol w:w="4112"/>
      </w:tblGrid>
      <w:tr w:rsidR="00D6732E" w:rsidRPr="00577A58" w:rsidTr="001B208A">
        <w:trPr>
          <w:cantSplit/>
          <w:trHeight w:val="1071"/>
        </w:trPr>
        <w:tc>
          <w:tcPr>
            <w:tcW w:w="4103" w:type="dxa"/>
          </w:tcPr>
          <w:p w:rsidR="00D6732E" w:rsidRPr="007B6658" w:rsidRDefault="00D6732E" w:rsidP="00EF081B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6"/>
                <w:szCs w:val="6"/>
                <w:lang w:eastAsia="ru-RU"/>
              </w:rPr>
            </w:pPr>
          </w:p>
          <w:p w:rsidR="00D6732E" w:rsidRPr="00577A58" w:rsidRDefault="00D6732E" w:rsidP="00EF081B">
            <w:pPr>
              <w:spacing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</w:t>
            </w:r>
            <w:r w:rsidR="0010228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 </w:t>
            </w: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РЕСПУБЛИКИН</w:t>
            </w:r>
          </w:p>
          <w:p w:rsidR="00D6732E" w:rsidRPr="00577A58" w:rsidRDefault="00D6732E" w:rsidP="00EF081B">
            <w:pPr>
              <w:spacing w:before="4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КАНАШ</w:t>
            </w:r>
            <w:r w:rsidR="0010228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 </w:t>
            </w:r>
          </w:p>
          <w:p w:rsidR="00D6732E" w:rsidRPr="00577A58" w:rsidRDefault="00D6732E" w:rsidP="00EF081B">
            <w:pPr>
              <w:spacing w:before="4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МУНИЦИПАЛЛĂ</w:t>
            </w:r>
            <w:r w:rsidR="0010228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 </w:t>
            </w: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ОКРУГĚН</w:t>
            </w:r>
          </w:p>
          <w:p w:rsidR="00D6732E" w:rsidRPr="00577A58" w:rsidRDefault="00D6732E" w:rsidP="00EF081B">
            <w:pPr>
              <w:spacing w:before="2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АДМИНИСТРАЦИЙĚ</w:t>
            </w:r>
          </w:p>
          <w:p w:rsidR="00D6732E" w:rsidRPr="00577A58" w:rsidRDefault="00D6732E" w:rsidP="00EF081B">
            <w:pPr>
              <w:ind w:firstLine="34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D6732E" w:rsidRPr="00577A58" w:rsidRDefault="00D6732E" w:rsidP="00EF081B">
            <w:pPr>
              <w:tabs>
                <w:tab w:val="left" w:pos="4285"/>
              </w:tabs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ЙЫШĂНУ</w:t>
            </w:r>
          </w:p>
          <w:p w:rsidR="00D6732E" w:rsidRPr="00577A58" w:rsidRDefault="00D6732E" w:rsidP="00EF081B">
            <w:pPr>
              <w:ind w:firstLine="34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D6732E" w:rsidRPr="00577A58" w:rsidRDefault="00A422F1" w:rsidP="00EF081B">
            <w:pPr>
              <w:autoSpaceDE w:val="0"/>
              <w:autoSpaceDN w:val="0"/>
              <w:adjustRightInd w:val="0"/>
              <w:ind w:right="-35" w:firstLine="34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26.04.</w:t>
            </w:r>
            <w:r w:rsidR="00C35091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202</w:t>
            </w:r>
            <w:r w:rsidR="00F50D5F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4</w:t>
            </w:r>
            <w:r w:rsidR="00C52C54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F50D5F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645 </w:t>
            </w:r>
            <w:r w:rsidR="00D6732E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№</w:t>
            </w:r>
            <w:r w:rsidR="0010228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</w:p>
          <w:p w:rsidR="00D6732E" w:rsidRPr="00577A58" w:rsidRDefault="00D6732E" w:rsidP="00EF081B">
            <w:pPr>
              <w:ind w:firstLine="34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D6732E" w:rsidRPr="00577A58" w:rsidRDefault="00D6732E" w:rsidP="00EF081B">
            <w:pPr>
              <w:ind w:firstLine="34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Канаш</w:t>
            </w:r>
            <w:r w:rsidR="0010228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хули</w:t>
            </w:r>
          </w:p>
        </w:tc>
        <w:tc>
          <w:tcPr>
            <w:tcW w:w="1371" w:type="dxa"/>
          </w:tcPr>
          <w:p w:rsidR="00D6732E" w:rsidRPr="00577A58" w:rsidRDefault="00D6732E" w:rsidP="00EF081B">
            <w:pPr>
              <w:spacing w:before="120"/>
              <w:ind w:firstLine="34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drawing>
                <wp:inline distT="0" distB="0" distL="0" distR="0" wp14:anchorId="4DB97716" wp14:editId="5F1A6F4A">
                  <wp:extent cx="733425" cy="7334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2" w:type="dxa"/>
          </w:tcPr>
          <w:p w:rsidR="00D6732E" w:rsidRPr="00577A58" w:rsidRDefault="00D6732E" w:rsidP="00EF081B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:rsidR="00D6732E" w:rsidRPr="00577A58" w:rsidRDefault="00D6732E" w:rsidP="00EF081B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АДМИНИСТРАЦИЯ</w:t>
            </w:r>
          </w:p>
          <w:p w:rsidR="00D6732E" w:rsidRPr="00577A58" w:rsidRDefault="00D6732E" w:rsidP="00EF081B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КАНАШСКОГО</w:t>
            </w:r>
            <w:r w:rsidR="0010228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 </w:t>
            </w: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МУНИЦИПАЛЬНОГО</w:t>
            </w:r>
            <w:r w:rsidR="0010228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 </w:t>
            </w: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ОКРУГА</w:t>
            </w:r>
          </w:p>
          <w:p w:rsidR="00D6732E" w:rsidRPr="00577A58" w:rsidRDefault="00D6732E" w:rsidP="00EF081B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>ЧУВАШСКОЙ</w:t>
            </w:r>
            <w:r w:rsidR="00102282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 xml:space="preserve"> </w:t>
            </w: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>РЕСПУБЛИКИ</w:t>
            </w:r>
          </w:p>
          <w:p w:rsidR="00D6732E" w:rsidRPr="00577A58" w:rsidRDefault="00D6732E" w:rsidP="00EF081B">
            <w:pPr>
              <w:ind w:firstLine="34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D6732E" w:rsidRPr="00577A58" w:rsidRDefault="00D6732E" w:rsidP="00EF081B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D6732E" w:rsidRPr="00577A58" w:rsidRDefault="00D6732E" w:rsidP="00EF081B">
            <w:pPr>
              <w:ind w:firstLine="34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D6732E" w:rsidRPr="00577A58" w:rsidRDefault="00A422F1" w:rsidP="00EF081B">
            <w:pPr>
              <w:autoSpaceDE w:val="0"/>
              <w:autoSpaceDN w:val="0"/>
              <w:adjustRightInd w:val="0"/>
              <w:ind w:right="-35" w:firstLine="34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26.04.</w:t>
            </w:r>
            <w:r w:rsidR="00C35091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202</w:t>
            </w:r>
            <w:r w:rsidR="00F50D5F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4</w:t>
            </w:r>
            <w:r w:rsidR="0010228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 </w:t>
            </w:r>
            <w:r w:rsidR="00D6732E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№</w:t>
            </w:r>
            <w:r w:rsidR="0010228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645</w:t>
            </w:r>
          </w:p>
          <w:p w:rsidR="00D6732E" w:rsidRPr="00577A58" w:rsidRDefault="00D6732E" w:rsidP="00EF081B">
            <w:pPr>
              <w:ind w:firstLine="34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D6732E" w:rsidRPr="00577A58" w:rsidRDefault="00D6732E" w:rsidP="00EF081B">
            <w:pPr>
              <w:ind w:firstLine="34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город</w:t>
            </w:r>
            <w:r w:rsidR="0010228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Канаш</w:t>
            </w:r>
          </w:p>
        </w:tc>
      </w:tr>
    </w:tbl>
    <w:p w:rsidR="00B847B7" w:rsidRPr="00C35091" w:rsidRDefault="00B847B7" w:rsidP="00102282">
      <w:pPr>
        <w:ind w:right="4818" w:firstLine="0"/>
        <w:rPr>
          <w:rFonts w:ascii="Baltica" w:eastAsia="Times New Roman" w:hAnsi="Baltica" w:cs="Times New Roman"/>
          <w:sz w:val="26"/>
          <w:szCs w:val="20"/>
          <w:lang w:eastAsia="ru-RU"/>
        </w:rPr>
      </w:pPr>
    </w:p>
    <w:p w:rsidR="00B7279C" w:rsidRPr="00C35091" w:rsidRDefault="00B7279C" w:rsidP="00102282">
      <w:pPr>
        <w:ind w:right="4818" w:firstLine="0"/>
        <w:rPr>
          <w:rFonts w:ascii="Baltica" w:eastAsia="Times New Roman" w:hAnsi="Baltica" w:cs="Times New Roman"/>
          <w:sz w:val="26"/>
          <w:szCs w:val="20"/>
          <w:lang w:eastAsia="ru-RU"/>
        </w:rPr>
      </w:pPr>
    </w:p>
    <w:p w:rsidR="00D6732E" w:rsidRPr="00C65B10" w:rsidRDefault="00B847B7" w:rsidP="00865A24">
      <w:pPr>
        <w:ind w:right="467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gramStart"/>
      <w:r w:rsidRPr="00B847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</w:t>
      </w:r>
      <w:r w:rsidR="00865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>
        <w:rPr>
          <w:rFonts w:ascii="Baltica" w:eastAsia="Times New Roman" w:hAnsi="Baltica" w:cs="Times New Roman"/>
          <w:sz w:val="26"/>
          <w:szCs w:val="20"/>
          <w:lang w:eastAsia="ru-RU"/>
        </w:rPr>
        <w:t xml:space="preserve"> </w:t>
      </w:r>
      <w:r w:rsidR="00F50D5F" w:rsidRPr="00F50D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865A24" w:rsidRPr="00865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и условия предоставления социально ориентированным некоммерческим организациям во владение и (или) в пользование на долгосрочной основе муниципального имущества Канашского муниципального округа Чувашской Республики, включенного в перечень муниципального имущества Канашского муниципального округа Чувашской Республики, свободного от прав третьих лиц (за исключением имущественных прав некоммерческих организаций), которое может быть предоставлено социально ориентированным некоммерческим организациям во владение и</w:t>
      </w:r>
      <w:proofErr w:type="gramEnd"/>
      <w:r w:rsidR="00865A24" w:rsidRPr="00865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(или) в пользование на долгосрочной основе (в том </w:t>
      </w:r>
      <w:proofErr w:type="gramStart"/>
      <w:r w:rsidR="00865A24" w:rsidRPr="00865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числе</w:t>
      </w:r>
      <w:proofErr w:type="gramEnd"/>
      <w:r w:rsidR="00865A24" w:rsidRPr="00865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льготным ставкам арендной платы)</w:t>
      </w:r>
      <w:bookmarkEnd w:id="0"/>
    </w:p>
    <w:p w:rsidR="00B7279C" w:rsidRPr="00C65B10" w:rsidRDefault="00B7279C" w:rsidP="00D6732E">
      <w:pPr>
        <w:ind w:right="48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32E" w:rsidRPr="00432226" w:rsidRDefault="00F50D5F" w:rsidP="00F50D5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со статьей 31.1 Федерального закона от 12.01.1996 г. № 7-ФЗ «О некоммерческих организациях», постановлением Кабинета Министров Чувашской Республики от 28.02.2018 г. № 70 «Об имущественной поддержке социально ориентированных некоммерческих организаций в Чувашской Республике» и в целях оказания имущественной поддержки социально ориентированным некоммерческим организациям, </w:t>
      </w:r>
      <w:r w:rsidRPr="00F50D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Канашского муниципального округа Чу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вашской Республики постановляет</w:t>
      </w:r>
      <w:r w:rsidR="00D6732E" w:rsidRPr="00F50D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proofErr w:type="gramEnd"/>
    </w:p>
    <w:p w:rsidR="00D6732E" w:rsidRPr="00432226" w:rsidRDefault="00D6732E" w:rsidP="00F50D5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0D5F" w:rsidRPr="00F50D5F" w:rsidRDefault="00965BC6" w:rsidP="00F50D5F">
      <w:pPr>
        <w:pStyle w:val="a7"/>
        <w:numPr>
          <w:ilvl w:val="0"/>
          <w:numId w:val="5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</w:t>
      </w:r>
      <w:r w:rsidR="00102282"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0D5F"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условия предоставления социально ориентированным некоммерческим организациям во владение и (или) в пользование на долгосрочной основе муниципального имущества Канашского муниципального округа Чувашской Республики, включенного в перечень муниципального имущества Канашского муниципального округа Чувашской Республики, свободного от прав третьих лиц (за исключением имущественных прав некоммерческих организаций), которое может быть предоставлено социально ориентированным некоммерческим организациям во владение и (или) в</w:t>
      </w:r>
      <w:proofErr w:type="gramEnd"/>
      <w:r w:rsidR="00F50D5F"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пользование на долгосрочной основе (в том числе по льготным ставкам арендной платы) </w:t>
      </w:r>
      <w:r w:rsidR="00865A2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50D5F"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</w:t>
      </w:r>
      <w:r w:rsidR="00865A2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50D5F"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</w:t>
      </w:r>
      <w:r w:rsidR="00865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утвержденный </w:t>
      </w:r>
      <w:r w:rsidR="00F50D5F"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 w:rsidR="00865A24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F50D5F"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Канашского муниципального округа Чувашской Республики от 13.12.2023 г. № 1551</w:t>
      </w:r>
      <w:r w:rsid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50D5F"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имущественной поддержке социально ориентированных некоммерческих организаций в Канашском муниципальном округе Чувашской Республики</w:t>
      </w:r>
      <w:r w:rsid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</w:t>
      </w:r>
      <w:r w:rsidR="00F50D5F"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изменения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65BC6" w:rsidRDefault="00F50D5F" w:rsidP="00865A24">
      <w:pPr>
        <w:pStyle w:val="a7"/>
        <w:numPr>
          <w:ilvl w:val="0"/>
          <w:numId w:val="7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«и» пункта 2 изложить в следующей редакции</w:t>
      </w:r>
      <w:r w:rsidR="00965BC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50D5F" w:rsidRDefault="00F50D5F" w:rsidP="00865A24">
      <w:pPr>
        <w:pStyle w:val="a7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отсутствие организации в перечне организаций, в отношении которых имеются сведения об их причастности к экстремистской деятельности или терроризму, предусмотренном пунктом 2 статьи 6 Федерального 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07.08.2001 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115-ФЗ «О 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противодействии легализации (отмыванию) доходов, полученных преступным путем, и финансированию терроризма»</w:t>
      </w:r>
      <w:proofErr w:type="gramStart"/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50D5F" w:rsidRDefault="00F50D5F" w:rsidP="00865A24">
      <w:pPr>
        <w:pStyle w:val="a7"/>
        <w:numPr>
          <w:ilvl w:val="0"/>
          <w:numId w:val="7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«с» пункта 10 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50D5F" w:rsidRDefault="00F50D5F" w:rsidP="00865A24">
      <w:pPr>
        <w:pStyle w:val="a7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с) сведения о том, что организация не находится в перечне организаций, в отношении которых имеются сведения об их причастности к экстремистской деятельности или терроризму, предусмотренном пунктом 2 статьи 6 Федерального закона от 07.08.2001 № 115-ФЗ «О противодействии легализации (отмыванию) доходов, полученных преступным путем, и финансированию терроризма»</w:t>
      </w:r>
      <w:proofErr w:type="gramStart"/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50D5F" w:rsidRDefault="00F50D5F" w:rsidP="00865A24">
      <w:pPr>
        <w:pStyle w:val="a7"/>
        <w:numPr>
          <w:ilvl w:val="0"/>
          <w:numId w:val="7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«в» пункта 13 изложить в следующей редакции:</w:t>
      </w:r>
    </w:p>
    <w:p w:rsidR="00F50D5F" w:rsidRDefault="00F50D5F" w:rsidP="00865A24">
      <w:pPr>
        <w:pStyle w:val="a7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копии документов, представленных организацией в федеральный орган исполнительной власти, уполномоченный в сфере регистрации некоммерческих организаций, в соответствии с подпунктом 3 и (или) подпунктом 3.1 статьи 32 Федерального закона</w:t>
      </w:r>
      <w:r w:rsidRPr="00F50D5F">
        <w:t xml:space="preserve"> </w:t>
      </w:r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12.01.1996 № 7-ФЗ «О некоммерческих организациях» за последние три года</w:t>
      </w:r>
      <w:proofErr w:type="gramStart"/>
      <w:r w:rsidRPr="00F50D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865A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732E" w:rsidRPr="00A220F2" w:rsidRDefault="007F39E9" w:rsidP="00865A24">
      <w:pPr>
        <w:pStyle w:val="a7"/>
        <w:numPr>
          <w:ilvl w:val="0"/>
          <w:numId w:val="6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исполнением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732E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732E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6732E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  <w:r w:rsidR="009F515B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хозяйства,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экономики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инвестиционной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673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Республики.</w:t>
      </w:r>
    </w:p>
    <w:p w:rsidR="00D6732E" w:rsidRPr="00A220F2" w:rsidRDefault="00D6732E" w:rsidP="00F50D5F">
      <w:pPr>
        <w:pStyle w:val="a7"/>
        <w:numPr>
          <w:ilvl w:val="0"/>
          <w:numId w:val="6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</w:t>
      </w:r>
      <w:r w:rsidR="00102282"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20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опубликования.</w:t>
      </w:r>
    </w:p>
    <w:p w:rsidR="00D6732E" w:rsidRPr="00432226" w:rsidRDefault="00D6732E" w:rsidP="00D673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32E" w:rsidRPr="00432226" w:rsidRDefault="00D6732E" w:rsidP="00D673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32E" w:rsidRDefault="00102282" w:rsidP="00D673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1280" w:rsidRPr="00432226" w:rsidRDefault="004C1280" w:rsidP="00D673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32E" w:rsidRPr="00432226" w:rsidRDefault="004C1280" w:rsidP="00102282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28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102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12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102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128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Pr="004C12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2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4C1280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102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1280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="00102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128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</w:t>
      </w:r>
    </w:p>
    <w:p w:rsidR="00732A90" w:rsidRDefault="00732A90" w:rsidP="00EF081B">
      <w:pPr>
        <w:autoSpaceDE w:val="0"/>
        <w:autoSpaceDN w:val="0"/>
        <w:adjustRightInd w:val="0"/>
        <w:ind w:left="10632" w:firstLine="0"/>
      </w:pPr>
    </w:p>
    <w:sectPr w:rsidR="00732A90" w:rsidSect="00EF08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8"/>
      <w:pgMar w:top="709" w:right="850" w:bottom="851" w:left="1276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D06" w:rsidRDefault="00192D06">
      <w:r>
        <w:separator/>
      </w:r>
    </w:p>
  </w:endnote>
  <w:endnote w:type="continuationSeparator" w:id="0">
    <w:p w:rsidR="00192D06" w:rsidRDefault="00192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677" w:rsidRDefault="0066567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677" w:rsidRDefault="0066567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677" w:rsidRDefault="0066567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D06" w:rsidRDefault="00192D06">
      <w:r>
        <w:separator/>
      </w:r>
    </w:p>
  </w:footnote>
  <w:footnote w:type="continuationSeparator" w:id="0">
    <w:p w:rsidR="00192D06" w:rsidRDefault="00192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677" w:rsidRDefault="006656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282" w:rsidRDefault="00102282">
    <w:pPr>
      <w:pStyle w:val="a3"/>
    </w:pPr>
    <w:r>
      <w:t xml:space="preserve">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677" w:rsidRDefault="0066567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A0049"/>
    <w:multiLevelType w:val="hybridMultilevel"/>
    <w:tmpl w:val="5F1ABFBA"/>
    <w:lvl w:ilvl="0" w:tplc="DDA0C6DC">
      <w:start w:val="1"/>
      <w:numFmt w:val="decimal"/>
      <w:lvlText w:val="%1."/>
      <w:lvlJc w:val="left"/>
      <w:pPr>
        <w:ind w:left="231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B24508"/>
    <w:multiLevelType w:val="hybridMultilevel"/>
    <w:tmpl w:val="136686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06143ED"/>
    <w:multiLevelType w:val="hybridMultilevel"/>
    <w:tmpl w:val="8116AF56"/>
    <w:lvl w:ilvl="0" w:tplc="B6BA7BA8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774287B"/>
    <w:multiLevelType w:val="hybridMultilevel"/>
    <w:tmpl w:val="4AA03954"/>
    <w:lvl w:ilvl="0" w:tplc="662ACEDC">
      <w:start w:val="2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68267F"/>
    <w:multiLevelType w:val="hybridMultilevel"/>
    <w:tmpl w:val="5CBE656A"/>
    <w:lvl w:ilvl="0" w:tplc="E00A6176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2171F31"/>
    <w:multiLevelType w:val="hybridMultilevel"/>
    <w:tmpl w:val="8C868608"/>
    <w:lvl w:ilvl="0" w:tplc="DDA0C6D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"/>
    <w:lvlOverride w:ilvl="0">
      <w:lvl w:ilvl="0" w:tplc="0419000F">
        <w:start w:val="2"/>
        <w:numFmt w:val="decimal"/>
        <w:lvlText w:val="%1."/>
        <w:lvlJc w:val="left"/>
        <w:pPr>
          <w:ind w:left="1287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B4A"/>
    <w:rsid w:val="00055365"/>
    <w:rsid w:val="000B338F"/>
    <w:rsid w:val="00102282"/>
    <w:rsid w:val="00102A5D"/>
    <w:rsid w:val="00117977"/>
    <w:rsid w:val="00192D06"/>
    <w:rsid w:val="001A329E"/>
    <w:rsid w:val="001B208A"/>
    <w:rsid w:val="0020185D"/>
    <w:rsid w:val="00215BD0"/>
    <w:rsid w:val="0021715C"/>
    <w:rsid w:val="00225E98"/>
    <w:rsid w:val="00235E40"/>
    <w:rsid w:val="00251B9F"/>
    <w:rsid w:val="002661D2"/>
    <w:rsid w:val="00271B4A"/>
    <w:rsid w:val="00281512"/>
    <w:rsid w:val="002B18EB"/>
    <w:rsid w:val="002C1411"/>
    <w:rsid w:val="00307C23"/>
    <w:rsid w:val="003F70EB"/>
    <w:rsid w:val="0040330B"/>
    <w:rsid w:val="004828A0"/>
    <w:rsid w:val="00483780"/>
    <w:rsid w:val="00490D91"/>
    <w:rsid w:val="0049538F"/>
    <w:rsid w:val="004C1280"/>
    <w:rsid w:val="004F7917"/>
    <w:rsid w:val="005348AC"/>
    <w:rsid w:val="0056146D"/>
    <w:rsid w:val="005A735D"/>
    <w:rsid w:val="005F1243"/>
    <w:rsid w:val="005F3146"/>
    <w:rsid w:val="0063437C"/>
    <w:rsid w:val="00640673"/>
    <w:rsid w:val="0066093E"/>
    <w:rsid w:val="00665677"/>
    <w:rsid w:val="00675CE3"/>
    <w:rsid w:val="006B0FF9"/>
    <w:rsid w:val="006E48D4"/>
    <w:rsid w:val="006F46FE"/>
    <w:rsid w:val="007322EB"/>
    <w:rsid w:val="00732A90"/>
    <w:rsid w:val="007366B4"/>
    <w:rsid w:val="0076598F"/>
    <w:rsid w:val="007754D1"/>
    <w:rsid w:val="007833F0"/>
    <w:rsid w:val="00787505"/>
    <w:rsid w:val="007C0013"/>
    <w:rsid w:val="007E52F5"/>
    <w:rsid w:val="007F39E9"/>
    <w:rsid w:val="007F5343"/>
    <w:rsid w:val="00861E0A"/>
    <w:rsid w:val="00865A24"/>
    <w:rsid w:val="00867CC4"/>
    <w:rsid w:val="00911443"/>
    <w:rsid w:val="009134F6"/>
    <w:rsid w:val="00945FE7"/>
    <w:rsid w:val="00965BC6"/>
    <w:rsid w:val="00967FCD"/>
    <w:rsid w:val="0098477E"/>
    <w:rsid w:val="00990395"/>
    <w:rsid w:val="00991E45"/>
    <w:rsid w:val="009E6E09"/>
    <w:rsid w:val="009F515B"/>
    <w:rsid w:val="00A0227E"/>
    <w:rsid w:val="00A220F2"/>
    <w:rsid w:val="00A422F1"/>
    <w:rsid w:val="00A92281"/>
    <w:rsid w:val="00A9383E"/>
    <w:rsid w:val="00AA4042"/>
    <w:rsid w:val="00AD3D54"/>
    <w:rsid w:val="00B31884"/>
    <w:rsid w:val="00B7279C"/>
    <w:rsid w:val="00B847B7"/>
    <w:rsid w:val="00C35091"/>
    <w:rsid w:val="00C52C54"/>
    <w:rsid w:val="00C52C85"/>
    <w:rsid w:val="00C65B10"/>
    <w:rsid w:val="00CD1E4F"/>
    <w:rsid w:val="00D00C4B"/>
    <w:rsid w:val="00D31901"/>
    <w:rsid w:val="00D35DE5"/>
    <w:rsid w:val="00D6732E"/>
    <w:rsid w:val="00DD2BC3"/>
    <w:rsid w:val="00DE34CC"/>
    <w:rsid w:val="00DF7882"/>
    <w:rsid w:val="00E85BA4"/>
    <w:rsid w:val="00EC2E7D"/>
    <w:rsid w:val="00EF081B"/>
    <w:rsid w:val="00F5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38F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53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53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538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65BC6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EF08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F08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38F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53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53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538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65BC6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EF08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F0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19431-0436-410B-B060-4E9839CAA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К. Гайнулина</dc:creator>
  <cp:lastModifiedBy>Ирина</cp:lastModifiedBy>
  <cp:revision>7</cp:revision>
  <cp:lastPrinted>2024-05-02T08:57:00Z</cp:lastPrinted>
  <dcterms:created xsi:type="dcterms:W3CDTF">2024-04-26T06:18:00Z</dcterms:created>
  <dcterms:modified xsi:type="dcterms:W3CDTF">2024-05-03T12:38:00Z</dcterms:modified>
</cp:coreProperties>
</file>