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97E6A" w:rsidRPr="00583E48" w:rsidTr="00E97E6A">
        <w:trPr>
          <w:trHeight w:val="1130"/>
        </w:trPr>
        <w:tc>
          <w:tcPr>
            <w:tcW w:w="3540" w:type="dxa"/>
          </w:tcPr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97E6A" w:rsidRPr="00583E48" w:rsidRDefault="00E97E6A" w:rsidP="00E97E6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D5BAC0" wp14:editId="0A6A127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97E6A" w:rsidRPr="00583E48" w:rsidRDefault="00E97E6A" w:rsidP="00E97E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97E6A" w:rsidRPr="00A22345" w:rsidRDefault="00E97E6A" w:rsidP="00E97E6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517" w:rsidRDefault="00E97E6A" w:rsidP="00E97E6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bCs/>
          <w:sz w:val="28"/>
          <w:szCs w:val="28"/>
        </w:rPr>
        <w:t>05.02.2024  № 254</w:t>
      </w:r>
    </w:p>
    <w:p w:rsidR="00EE3517" w:rsidRDefault="00EE3517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Default="00AE2C52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</w:t>
      </w:r>
      <w:r w:rsidR="00212854" w:rsidRPr="00212854">
        <w:rPr>
          <w:sz w:val="28"/>
        </w:rPr>
        <w:t xml:space="preserve"> </w:t>
      </w:r>
      <w:r>
        <w:rPr>
          <w:sz w:val="28"/>
        </w:rPr>
        <w:t>принятии мер</w:t>
      </w:r>
      <w:r w:rsidR="00212854" w:rsidRPr="00212854">
        <w:rPr>
          <w:sz w:val="28"/>
        </w:rPr>
        <w:t xml:space="preserve"> </w:t>
      </w:r>
      <w:r>
        <w:rPr>
          <w:sz w:val="28"/>
        </w:rPr>
        <w:t xml:space="preserve">по признанию объектов </w:t>
      </w:r>
      <w:r w:rsidR="00212854" w:rsidRPr="00212854">
        <w:rPr>
          <w:sz w:val="28"/>
        </w:rPr>
        <w:t xml:space="preserve">уличного освещения </w:t>
      </w:r>
      <w:r>
        <w:rPr>
          <w:sz w:val="28"/>
        </w:rPr>
        <w:t>муниципальной собственностью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EF1A2F" w:rsidRPr="006C73F7" w:rsidRDefault="00EF1A2F" w:rsidP="00763C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В соответствии со ст. 225 Гражданского кодекса Российской Федерации </w:t>
      </w:r>
      <w:r w:rsidRPr="00EF1A2F">
        <w:rPr>
          <w:spacing w:val="-4"/>
          <w:sz w:val="28"/>
          <w:szCs w:val="28"/>
        </w:rPr>
        <w:t xml:space="preserve">администрация города Чебоксары </w:t>
      </w:r>
      <w:proofErr w:type="gramStart"/>
      <w:r w:rsidRPr="00EF1A2F">
        <w:rPr>
          <w:spacing w:val="-4"/>
          <w:sz w:val="28"/>
          <w:szCs w:val="28"/>
        </w:rPr>
        <w:t>п</w:t>
      </w:r>
      <w:proofErr w:type="gramEnd"/>
      <w:r w:rsidRPr="00EF1A2F">
        <w:rPr>
          <w:spacing w:val="-4"/>
          <w:sz w:val="28"/>
          <w:szCs w:val="28"/>
        </w:rPr>
        <w:t> о с т а н о в л я е т:</w:t>
      </w:r>
    </w:p>
    <w:p w:rsidR="00DC28A4" w:rsidRDefault="006C73F7" w:rsidP="004C6D0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A2F" w:rsidRPr="00EF1A2F">
        <w:rPr>
          <w:sz w:val="28"/>
          <w:szCs w:val="28"/>
        </w:rPr>
        <w:t>. </w:t>
      </w:r>
      <w:r w:rsidR="007A0036" w:rsidRPr="007A0036">
        <w:rPr>
          <w:sz w:val="28"/>
          <w:szCs w:val="28"/>
        </w:rPr>
        <w:t>Управлени</w:t>
      </w:r>
      <w:r w:rsidR="007A0036">
        <w:rPr>
          <w:sz w:val="28"/>
          <w:szCs w:val="28"/>
        </w:rPr>
        <w:t>ю</w:t>
      </w:r>
      <w:r w:rsidR="007A0036" w:rsidRPr="007A0036">
        <w:rPr>
          <w:sz w:val="28"/>
          <w:szCs w:val="28"/>
        </w:rPr>
        <w:t xml:space="preserve"> имущественных и земельных отношений</w:t>
      </w:r>
      <w:r w:rsidR="007A0036">
        <w:rPr>
          <w:sz w:val="28"/>
          <w:szCs w:val="28"/>
        </w:rPr>
        <w:t xml:space="preserve"> администрации города Чебоксары</w:t>
      </w:r>
      <w:r w:rsidR="00DC28A4">
        <w:rPr>
          <w:sz w:val="28"/>
          <w:szCs w:val="28"/>
        </w:rPr>
        <w:t>:</w:t>
      </w:r>
    </w:p>
    <w:p w:rsidR="00DC28A4" w:rsidRPr="00DC28A4" w:rsidRDefault="00DC28A4" w:rsidP="00DC28A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DC28A4">
        <w:rPr>
          <w:sz w:val="28"/>
          <w:szCs w:val="28"/>
        </w:rPr>
        <w:t>.1.</w:t>
      </w:r>
      <w:r w:rsidR="00EE3517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DC28A4">
        <w:rPr>
          <w:sz w:val="28"/>
          <w:szCs w:val="28"/>
        </w:rPr>
        <w:t>овместно с МКУ «Управление ЖКХ и благоустройства»</w:t>
      </w:r>
      <w:r>
        <w:rPr>
          <w:sz w:val="28"/>
          <w:szCs w:val="28"/>
        </w:rPr>
        <w:t xml:space="preserve">                         </w:t>
      </w:r>
      <w:r w:rsidRPr="00DC28A4">
        <w:rPr>
          <w:sz w:val="28"/>
          <w:szCs w:val="28"/>
        </w:rPr>
        <w:t xml:space="preserve"> г. Чебоксары </w:t>
      </w:r>
      <w:r>
        <w:rPr>
          <w:sz w:val="28"/>
          <w:szCs w:val="28"/>
        </w:rPr>
        <w:t>в</w:t>
      </w:r>
      <w:r w:rsidRPr="00DC28A4">
        <w:rPr>
          <w:sz w:val="28"/>
          <w:szCs w:val="28"/>
        </w:rPr>
        <w:t xml:space="preserve"> течение 14 дней со дня </w:t>
      </w:r>
      <w:r w:rsidR="0061104C">
        <w:rPr>
          <w:sz w:val="28"/>
          <w:szCs w:val="28"/>
        </w:rPr>
        <w:t>подписания</w:t>
      </w:r>
      <w:r w:rsidRPr="00DC28A4">
        <w:rPr>
          <w:sz w:val="28"/>
          <w:szCs w:val="28"/>
        </w:rPr>
        <w:t xml:space="preserve"> настоящего постановления заключить договор ответственного хранения на </w:t>
      </w:r>
      <w:r w:rsidRPr="00EF1A2F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EF1A2F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уличного освещения, указанные в приложении к настоящему постановлению</w:t>
      </w:r>
      <w:r w:rsidR="00EE3517">
        <w:rPr>
          <w:sz w:val="28"/>
          <w:szCs w:val="28"/>
        </w:rPr>
        <w:t>;</w:t>
      </w:r>
      <w:proofErr w:type="gramEnd"/>
    </w:p>
    <w:p w:rsidR="00016761" w:rsidRDefault="00DC28A4" w:rsidP="00DC28A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28A4">
        <w:rPr>
          <w:sz w:val="28"/>
          <w:szCs w:val="28"/>
        </w:rPr>
        <w:t>.2.</w:t>
      </w:r>
      <w:r w:rsidR="00EE3517">
        <w:rPr>
          <w:sz w:val="28"/>
          <w:szCs w:val="28"/>
        </w:rPr>
        <w:t> </w:t>
      </w:r>
      <w:r w:rsidR="0061104C">
        <w:rPr>
          <w:sz w:val="28"/>
          <w:szCs w:val="28"/>
        </w:rPr>
        <w:t>с</w:t>
      </w:r>
      <w:r w:rsidR="0061104C" w:rsidRPr="00DC28A4">
        <w:rPr>
          <w:sz w:val="28"/>
          <w:szCs w:val="28"/>
        </w:rPr>
        <w:t xml:space="preserve">овместно </w:t>
      </w:r>
      <w:r w:rsidR="0061104C">
        <w:rPr>
          <w:sz w:val="28"/>
          <w:szCs w:val="28"/>
        </w:rPr>
        <w:t xml:space="preserve">с правовым управлением администрации города Чебоксары </w:t>
      </w:r>
      <w:r w:rsidR="00EF1A2F" w:rsidRPr="00EF1A2F">
        <w:rPr>
          <w:sz w:val="28"/>
          <w:szCs w:val="28"/>
        </w:rPr>
        <w:t xml:space="preserve">принять меры </w:t>
      </w:r>
      <w:r w:rsidR="0061104C" w:rsidRPr="00EF1A2F">
        <w:rPr>
          <w:sz w:val="28"/>
          <w:szCs w:val="28"/>
        </w:rPr>
        <w:t>в соответствии с действующим законодательством</w:t>
      </w:r>
      <w:r w:rsidR="0061104C" w:rsidRPr="00EF1A2F">
        <w:rPr>
          <w:sz w:val="28"/>
        </w:rPr>
        <w:t xml:space="preserve"> </w:t>
      </w:r>
      <w:r w:rsidR="00EF1A2F" w:rsidRPr="00EF1A2F">
        <w:rPr>
          <w:sz w:val="28"/>
          <w:szCs w:val="28"/>
        </w:rPr>
        <w:t xml:space="preserve">по признанию объектов </w:t>
      </w:r>
      <w:r w:rsidR="00212854">
        <w:rPr>
          <w:sz w:val="28"/>
          <w:szCs w:val="28"/>
        </w:rPr>
        <w:t>уличного освещения</w:t>
      </w:r>
      <w:r w:rsidR="00763CF5">
        <w:rPr>
          <w:sz w:val="28"/>
          <w:szCs w:val="28"/>
        </w:rPr>
        <w:t>, указанных в приложении к </w:t>
      </w:r>
      <w:r w:rsidR="008E0C5E">
        <w:rPr>
          <w:sz w:val="28"/>
          <w:szCs w:val="28"/>
        </w:rPr>
        <w:t>настоящему постановлению,</w:t>
      </w:r>
      <w:r w:rsidR="00EF1A2F" w:rsidRPr="00EF1A2F">
        <w:rPr>
          <w:sz w:val="28"/>
          <w:szCs w:val="28"/>
        </w:rPr>
        <w:t xml:space="preserve"> муниципальной собственностью.</w:t>
      </w:r>
    </w:p>
    <w:p w:rsidR="00EF1A2F" w:rsidRPr="00EF1A2F" w:rsidRDefault="004C6D0E" w:rsidP="00763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4C6D0E" w:rsidP="00763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</w:t>
      </w:r>
      <w:proofErr w:type="gramStart"/>
      <w:r w:rsidR="00EF1A2F" w:rsidRPr="00EF1A2F">
        <w:rPr>
          <w:sz w:val="28"/>
          <w:szCs w:val="28"/>
        </w:rPr>
        <w:t>Контроль за</w:t>
      </w:r>
      <w:proofErr w:type="gramEnd"/>
      <w:r w:rsidR="00EF1A2F" w:rsidRPr="00EF1A2F">
        <w:rPr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7A0036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>
        <w:rPr>
          <w:sz w:val="28"/>
          <w:szCs w:val="28"/>
        </w:rPr>
        <w:t xml:space="preserve">Глава </w:t>
      </w:r>
      <w:r w:rsidR="005F74A6" w:rsidRPr="00E11E38">
        <w:rPr>
          <w:sz w:val="28"/>
          <w:szCs w:val="28"/>
        </w:rPr>
        <w:t xml:space="preserve">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="005F74A6" w:rsidRPr="00E11E38">
        <w:rPr>
          <w:sz w:val="28"/>
          <w:szCs w:val="28"/>
        </w:rPr>
        <w:t xml:space="preserve">    </w:t>
      </w:r>
      <w:r w:rsidR="005D7AE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EF">
        <w:rPr>
          <w:sz w:val="28"/>
          <w:szCs w:val="28"/>
        </w:rPr>
        <w:t>Д.В</w:t>
      </w:r>
      <w:r w:rsidR="005F74A6" w:rsidRPr="00E11E38">
        <w:rPr>
          <w:sz w:val="28"/>
          <w:szCs w:val="28"/>
        </w:rPr>
        <w:t xml:space="preserve">. </w:t>
      </w:r>
      <w:r w:rsidR="005D7AEF">
        <w:rPr>
          <w:sz w:val="28"/>
          <w:szCs w:val="28"/>
        </w:rPr>
        <w:t>Спирин</w:t>
      </w:r>
      <w:r w:rsidR="005F74A6"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E97E6A">
        <w:rPr>
          <w:sz w:val="28"/>
        </w:rPr>
        <w:t xml:space="preserve">05.02.2024 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D84824">
        <w:rPr>
          <w:bCs/>
          <w:sz w:val="28"/>
          <w:szCs w:val="28"/>
        </w:rPr>
        <w:t>254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D7AEF" w:rsidRPr="005D7AEF" w:rsidRDefault="005D7AEF" w:rsidP="005D7AEF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 xml:space="preserve">Перечень объектов </w:t>
      </w:r>
    </w:p>
    <w:p w:rsidR="005F74A6" w:rsidRDefault="005F74A6" w:rsidP="005F74A6"/>
    <w:tbl>
      <w:tblPr>
        <w:tblStyle w:val="1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5503"/>
        <w:gridCol w:w="6095"/>
        <w:gridCol w:w="2268"/>
      </w:tblGrid>
      <w:tr w:rsidR="00212854" w:rsidRPr="00D756D3" w:rsidTr="00763C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E97E6A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 xml:space="preserve">№ </w:t>
            </w:r>
            <w:proofErr w:type="gramStart"/>
            <w:r w:rsidRPr="00D756D3">
              <w:rPr>
                <w:sz w:val="26"/>
                <w:szCs w:val="26"/>
              </w:rPr>
              <w:t>п</w:t>
            </w:r>
            <w:proofErr w:type="gramEnd"/>
            <w:r w:rsidRPr="00D756D3">
              <w:rPr>
                <w:sz w:val="26"/>
                <w:szCs w:val="26"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E97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 расположения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E97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Количественное и техническое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Default="00763CF5" w:rsidP="00E97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ввода в </w:t>
            </w:r>
            <w:r w:rsidR="00212854">
              <w:rPr>
                <w:sz w:val="26"/>
                <w:szCs w:val="26"/>
              </w:rPr>
              <w:t>эксплуатацию</w:t>
            </w:r>
          </w:p>
        </w:tc>
      </w:tr>
      <w:tr w:rsidR="00212854" w:rsidRPr="00D756D3" w:rsidTr="00763CF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4" w:rsidRPr="00D756D3" w:rsidRDefault="00212854" w:rsidP="00E97E6A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Pr="00D756D3" w:rsidRDefault="007A0036" w:rsidP="007A00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уличного освещения, расположенная между зданиями № 22 и № 22А по ул. Хузангая города Чебоксары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4" w:rsidRDefault="00212854" w:rsidP="0083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железобетонная СКЦ-10-</w:t>
            </w:r>
            <w:r w:rsidR="007A0036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шт</w:t>
            </w:r>
            <w:r w:rsidR="00763C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212854" w:rsidRDefault="00212854" w:rsidP="0083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светильник ЖКУ – </w:t>
            </w:r>
            <w:r w:rsidR="007A00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шт</w:t>
            </w:r>
            <w:r w:rsidR="00763C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212854" w:rsidRPr="00077F3C" w:rsidRDefault="00212854" w:rsidP="007A0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кронштейн </w:t>
            </w:r>
            <w:proofErr w:type="spellStart"/>
            <w:r>
              <w:rPr>
                <w:sz w:val="26"/>
                <w:szCs w:val="26"/>
              </w:rPr>
              <w:t>однорожковый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63CF5">
              <w:rPr>
                <w:sz w:val="26"/>
                <w:szCs w:val="26"/>
              </w:rPr>
              <w:t>1К1 -1,5-1,5-1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Default="007A0036" w:rsidP="00212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</w:t>
            </w:r>
          </w:p>
        </w:tc>
      </w:tr>
    </w:tbl>
    <w:p w:rsidR="00D4173C" w:rsidRDefault="00763CF5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A" w:rsidRDefault="00E97E6A" w:rsidP="0040199A">
      <w:r>
        <w:separator/>
      </w:r>
    </w:p>
  </w:endnote>
  <w:endnote w:type="continuationSeparator" w:id="0">
    <w:p w:rsidR="00E97E6A" w:rsidRDefault="00E97E6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A" w:rsidRPr="0040199A" w:rsidRDefault="00E97E6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A" w:rsidRDefault="00E97E6A" w:rsidP="0040199A">
      <w:r>
        <w:separator/>
      </w:r>
    </w:p>
  </w:footnote>
  <w:footnote w:type="continuationSeparator" w:id="0">
    <w:p w:rsidR="00E97E6A" w:rsidRDefault="00E97E6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16761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D526C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C36"/>
    <w:rsid w:val="00146EFF"/>
    <w:rsid w:val="001646F8"/>
    <w:rsid w:val="00164FF2"/>
    <w:rsid w:val="0018069D"/>
    <w:rsid w:val="001926BD"/>
    <w:rsid w:val="00192871"/>
    <w:rsid w:val="001B0580"/>
    <w:rsid w:val="001C0BB5"/>
    <w:rsid w:val="001C57F0"/>
    <w:rsid w:val="001C7F63"/>
    <w:rsid w:val="001D5BFB"/>
    <w:rsid w:val="001D6570"/>
    <w:rsid w:val="00203CC6"/>
    <w:rsid w:val="00212854"/>
    <w:rsid w:val="00212B99"/>
    <w:rsid w:val="00216383"/>
    <w:rsid w:val="00217CF8"/>
    <w:rsid w:val="0022682D"/>
    <w:rsid w:val="00231D63"/>
    <w:rsid w:val="00241ED9"/>
    <w:rsid w:val="00243A78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C6D0E"/>
    <w:rsid w:val="004D292F"/>
    <w:rsid w:val="004E106F"/>
    <w:rsid w:val="004E256B"/>
    <w:rsid w:val="004E4C79"/>
    <w:rsid w:val="0050203B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1B60"/>
    <w:rsid w:val="005B25EA"/>
    <w:rsid w:val="005C6EA5"/>
    <w:rsid w:val="005D7AEF"/>
    <w:rsid w:val="005E42F2"/>
    <w:rsid w:val="005F7451"/>
    <w:rsid w:val="005F74A6"/>
    <w:rsid w:val="0061104C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5D1B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B4036"/>
    <w:rsid w:val="006C2B79"/>
    <w:rsid w:val="006C38D9"/>
    <w:rsid w:val="006C73F7"/>
    <w:rsid w:val="006D4EE8"/>
    <w:rsid w:val="006E22E7"/>
    <w:rsid w:val="006E4B0F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63CF5"/>
    <w:rsid w:val="0077697E"/>
    <w:rsid w:val="007A0036"/>
    <w:rsid w:val="007A5213"/>
    <w:rsid w:val="007B2744"/>
    <w:rsid w:val="007C0778"/>
    <w:rsid w:val="007C682E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341C0"/>
    <w:rsid w:val="00834EF3"/>
    <w:rsid w:val="00843A53"/>
    <w:rsid w:val="00847149"/>
    <w:rsid w:val="00854D07"/>
    <w:rsid w:val="00867642"/>
    <w:rsid w:val="00874FE0"/>
    <w:rsid w:val="00877054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C5E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32147"/>
    <w:rsid w:val="00A64F1F"/>
    <w:rsid w:val="00A71BB6"/>
    <w:rsid w:val="00A76406"/>
    <w:rsid w:val="00A80381"/>
    <w:rsid w:val="00A82573"/>
    <w:rsid w:val="00A9014E"/>
    <w:rsid w:val="00AA0DAF"/>
    <w:rsid w:val="00AB179D"/>
    <w:rsid w:val="00AD3D33"/>
    <w:rsid w:val="00AE2C52"/>
    <w:rsid w:val="00B05122"/>
    <w:rsid w:val="00B17815"/>
    <w:rsid w:val="00B259D0"/>
    <w:rsid w:val="00B3057F"/>
    <w:rsid w:val="00B32093"/>
    <w:rsid w:val="00B352AB"/>
    <w:rsid w:val="00B47B97"/>
    <w:rsid w:val="00B5512B"/>
    <w:rsid w:val="00B55C62"/>
    <w:rsid w:val="00B57C6D"/>
    <w:rsid w:val="00B61C13"/>
    <w:rsid w:val="00B677DB"/>
    <w:rsid w:val="00B70BD7"/>
    <w:rsid w:val="00B73D5C"/>
    <w:rsid w:val="00B9616B"/>
    <w:rsid w:val="00BA7156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1011C"/>
    <w:rsid w:val="00C1076A"/>
    <w:rsid w:val="00C12A64"/>
    <w:rsid w:val="00C228F7"/>
    <w:rsid w:val="00C279D9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158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7926"/>
    <w:rsid w:val="00D20FF4"/>
    <w:rsid w:val="00D4173C"/>
    <w:rsid w:val="00D435E6"/>
    <w:rsid w:val="00D57057"/>
    <w:rsid w:val="00D61E1C"/>
    <w:rsid w:val="00D65111"/>
    <w:rsid w:val="00D6590E"/>
    <w:rsid w:val="00D7429E"/>
    <w:rsid w:val="00D756D3"/>
    <w:rsid w:val="00D84824"/>
    <w:rsid w:val="00D87674"/>
    <w:rsid w:val="00D9541A"/>
    <w:rsid w:val="00DA65B5"/>
    <w:rsid w:val="00DB2A1C"/>
    <w:rsid w:val="00DB41B3"/>
    <w:rsid w:val="00DB633F"/>
    <w:rsid w:val="00DC1D4F"/>
    <w:rsid w:val="00DC28A4"/>
    <w:rsid w:val="00DD211F"/>
    <w:rsid w:val="00DD3335"/>
    <w:rsid w:val="00DD6629"/>
    <w:rsid w:val="00DE1E6D"/>
    <w:rsid w:val="00E3100F"/>
    <w:rsid w:val="00E32537"/>
    <w:rsid w:val="00E53752"/>
    <w:rsid w:val="00E53C9C"/>
    <w:rsid w:val="00E70CA5"/>
    <w:rsid w:val="00E70DC6"/>
    <w:rsid w:val="00E727F7"/>
    <w:rsid w:val="00E77BAE"/>
    <w:rsid w:val="00E8303D"/>
    <w:rsid w:val="00E83D5A"/>
    <w:rsid w:val="00E90F5C"/>
    <w:rsid w:val="00E926E2"/>
    <w:rsid w:val="00E942B5"/>
    <w:rsid w:val="00E97E6A"/>
    <w:rsid w:val="00EC2ED7"/>
    <w:rsid w:val="00ED31F8"/>
    <w:rsid w:val="00EE066A"/>
    <w:rsid w:val="00EE3517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0282"/>
    <w:rsid w:val="00FA42E6"/>
    <w:rsid w:val="00FA616B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EB88-3B74-4FB8-A6A8-5C02DF92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gcheb_mashburo2</cp:lastModifiedBy>
  <cp:revision>4</cp:revision>
  <cp:lastPrinted>2024-01-30T11:14:00Z</cp:lastPrinted>
  <dcterms:created xsi:type="dcterms:W3CDTF">2024-01-30T08:34:00Z</dcterms:created>
  <dcterms:modified xsi:type="dcterms:W3CDTF">2024-02-06T08:14:00Z</dcterms:modified>
</cp:coreProperties>
</file>