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E9" w:rsidRPr="006B25F6" w:rsidRDefault="00763DE9" w:rsidP="006B25F6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A32D18" w:rsidRDefault="008F4B6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26.12.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795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8F4B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26.12.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 w:rsidR="008F4B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795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6A08B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3pt;margin-top:6.55pt;width:227.85pt;height:92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" stroked="f">
            <v:textbox>
              <w:txbxContent>
                <w:p w:rsidR="005953DA" w:rsidRPr="00E87FBB" w:rsidRDefault="005953DA" w:rsidP="005953DA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CD79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 </w:t>
                  </w:r>
                  <w:r w:rsidR="00AF20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утверждении Порядка разработки и корректировки прогноз</w:t>
                  </w:r>
                  <w:r w:rsidR="00287A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</w:t>
                  </w:r>
                  <w:r w:rsidR="00AF20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социально-экономического развития </w:t>
                  </w:r>
                  <w:r w:rsidR="00BD7E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Порецкого муниципального округа Чувашской Республики</w:t>
                  </w:r>
                  <w:r w:rsidR="00AF20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среднесрочный и долгосрочный периоды</w:t>
                  </w:r>
                </w:p>
              </w:txbxContent>
            </v:textbox>
          </v:shape>
        </w:pict>
      </w:r>
    </w:p>
    <w:p w:rsidR="003F0295" w:rsidRDefault="007D10C8" w:rsidP="005953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3F02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91045" w:rsidRDefault="00E22ADE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953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953DA" w:rsidRDefault="005953DA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0C8" w:rsidRPr="00C1197D" w:rsidRDefault="00101141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="005618F2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соответствии </w:t>
      </w:r>
      <w:r w:rsidR="009120D3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 </w:t>
      </w:r>
      <w:r w:rsidR="00287A48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Бюджетным кодексом Российской Федерации, </w:t>
      </w:r>
      <w:r w:rsidR="005618F2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Федеральн</w:t>
      </w:r>
      <w:r w:rsidR="009120D3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ым законом от 6 октября 2003 г. № 131-ФЗ «Об общих принципах организации местного самоуправления в Российской Федерации», </w:t>
      </w:r>
      <w:r w:rsidR="002F4AB8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Федеральным законом от 28 июня 2014 г. № 172-ФЗ «О стратегическом планировании в Российской Федерации», </w:t>
      </w:r>
      <w:r w:rsidR="009120D3" w:rsidRPr="00C119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Законом Чувашской Республики от 13 февраля 2018 г. № 4 «О стратегическом планировании в Чувашской Республике» </w:t>
      </w:r>
      <w:r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90CCC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28136A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</w:t>
      </w:r>
      <w:r w:rsidR="005618F2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C336E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r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п о с т а н о в л я е т</w:t>
      </w:r>
      <w:r w:rsidR="00890CCC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:rsidR="008A4AB5" w:rsidRPr="00C1197D" w:rsidRDefault="008A4AB5" w:rsidP="008A4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Pr="00C1197D">
        <w:rPr>
          <w:rFonts w:ascii="Times New Roman" w:hAnsi="Times New Roman" w:cs="Times New Roman"/>
          <w:sz w:val="24"/>
          <w:szCs w:val="24"/>
        </w:rPr>
        <w:t xml:space="preserve"> </w:t>
      </w:r>
      <w:r w:rsidR="009120D3" w:rsidRPr="00C1197D">
        <w:rPr>
          <w:rFonts w:ascii="Times New Roman" w:hAnsi="Times New Roman" w:cs="Times New Roman"/>
          <w:sz w:val="24"/>
          <w:szCs w:val="24"/>
        </w:rPr>
        <w:t>Утвердить прилагаемый Порядок разработки и корректировки прогноз</w:t>
      </w:r>
      <w:r w:rsidR="00D50A41">
        <w:rPr>
          <w:rFonts w:ascii="Times New Roman" w:hAnsi="Times New Roman" w:cs="Times New Roman"/>
          <w:sz w:val="24"/>
          <w:szCs w:val="24"/>
        </w:rPr>
        <w:t>ов</w:t>
      </w:r>
      <w:r w:rsidR="009120D3" w:rsidRPr="00C1197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Порецкого муниципального округа Чувашской Республики на среднесрочный и долгосрочный периоды.</w:t>
      </w:r>
    </w:p>
    <w:p w:rsidR="00F20B21" w:rsidRPr="00C1197D" w:rsidRDefault="009120D3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7D10C8" w:rsidRPr="00C119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F20B21" w:rsidRPr="00C1197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="00F20B21" w:rsidRPr="00C1197D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</w:t>
        </w:r>
        <w:r w:rsidR="00F20B21" w:rsidRPr="00C1197D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F20B21" w:rsidRPr="00C1197D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опубликования</w:t>
        </w:r>
      </w:hyperlink>
      <w:r w:rsidR="00F20B21" w:rsidRPr="00C1197D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9" w:history="1">
        <w:r w:rsidR="00F20B21" w:rsidRPr="00C1197D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="00F20B21" w:rsidRPr="00C1197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</w:t>
      </w:r>
      <w:r w:rsidR="00174F25" w:rsidRPr="00C1197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F20B21" w:rsidRPr="00C1197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6EB" w:rsidRP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A1A" w:rsidRPr="00FB46EB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6B5A1A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690DE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B5A1A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  <w:r w:rsidR="00A91603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E669BA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60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1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Чувашской Республики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67">
        <w:rPr>
          <w:rFonts w:ascii="Times New Roman" w:eastAsia="Times New Roman" w:hAnsi="Times New Roman" w:cs="Times New Roman"/>
          <w:sz w:val="24"/>
          <w:szCs w:val="24"/>
        </w:rPr>
        <w:t>26.12.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832" w:rsidRPr="00A9160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67">
        <w:rPr>
          <w:rFonts w:ascii="Times New Roman" w:eastAsia="Times New Roman" w:hAnsi="Times New Roman" w:cs="Times New Roman"/>
          <w:sz w:val="24"/>
          <w:szCs w:val="24"/>
        </w:rPr>
        <w:t>795</w:t>
      </w:r>
    </w:p>
    <w:p w:rsidR="00FB46EB" w:rsidRDefault="00FB46EB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0D1" w:rsidRDefault="00FB46EB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EB">
        <w:rPr>
          <w:rFonts w:ascii="Times New Roman" w:hAnsi="Times New Roman" w:cs="Times New Roman"/>
          <w:b/>
          <w:sz w:val="24"/>
          <w:szCs w:val="24"/>
        </w:rPr>
        <w:t>П</w:t>
      </w:r>
      <w:r w:rsidR="00BB20D1">
        <w:rPr>
          <w:rFonts w:ascii="Times New Roman" w:hAnsi="Times New Roman" w:cs="Times New Roman"/>
          <w:b/>
          <w:sz w:val="24"/>
          <w:szCs w:val="24"/>
        </w:rPr>
        <w:t>орядок разработки и корректировки прогноз</w:t>
      </w:r>
      <w:r w:rsidR="00287A48">
        <w:rPr>
          <w:rFonts w:ascii="Times New Roman" w:hAnsi="Times New Roman" w:cs="Times New Roman"/>
          <w:b/>
          <w:sz w:val="24"/>
          <w:szCs w:val="24"/>
        </w:rPr>
        <w:t>ов</w:t>
      </w:r>
      <w:r w:rsidR="00BB20D1">
        <w:rPr>
          <w:rFonts w:ascii="Times New Roman" w:hAnsi="Times New Roman" w:cs="Times New Roman"/>
          <w:b/>
          <w:sz w:val="24"/>
          <w:szCs w:val="24"/>
        </w:rPr>
        <w:t xml:space="preserve"> социально</w:t>
      </w:r>
      <w:r w:rsidR="003A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0D1">
        <w:rPr>
          <w:rFonts w:ascii="Times New Roman" w:hAnsi="Times New Roman" w:cs="Times New Roman"/>
          <w:b/>
          <w:sz w:val="24"/>
          <w:szCs w:val="24"/>
        </w:rPr>
        <w:t>-</w:t>
      </w:r>
      <w:r w:rsidR="003A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0D1">
        <w:rPr>
          <w:rFonts w:ascii="Times New Roman" w:hAnsi="Times New Roman" w:cs="Times New Roman"/>
          <w:b/>
          <w:sz w:val="24"/>
          <w:szCs w:val="24"/>
        </w:rPr>
        <w:t>экономического</w:t>
      </w:r>
    </w:p>
    <w:p w:rsidR="00BB20D1" w:rsidRDefault="00BB20D1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FB46EB" w:rsidRPr="00FB46EB">
        <w:rPr>
          <w:rFonts w:ascii="Times New Roman" w:hAnsi="Times New Roman" w:cs="Times New Roman"/>
          <w:b/>
          <w:sz w:val="24"/>
          <w:szCs w:val="24"/>
        </w:rPr>
        <w:t xml:space="preserve"> Порецкого муниципального округа Чувашской Республики</w:t>
      </w:r>
    </w:p>
    <w:p w:rsidR="00BB20D1" w:rsidRDefault="00BB20D1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среднесрочный и долгосрочный периоды</w:t>
      </w:r>
    </w:p>
    <w:p w:rsidR="00287A48" w:rsidRDefault="00287A48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A48" w:rsidRPr="00287A48" w:rsidRDefault="00287A48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BB20D1" w:rsidRDefault="00BB20D1" w:rsidP="00FB46E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D1" w:rsidRPr="001039C0" w:rsidRDefault="00A67F64" w:rsidP="00621AC0">
      <w:pPr>
        <w:pStyle w:val="a7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C0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AC0D91" w:rsidRPr="001039C0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Федеральным </w:t>
      </w:r>
      <w:r w:rsidR="001039C0" w:rsidRPr="001039C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1039C0" w:rsidRPr="001039C0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от 6 октября 2003 г. № 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 Законом Чувашской Республики от 13 февраля 2018 г. № 4 «О стратегическом планировании в Чувашской Республике» и</w:t>
      </w:r>
      <w:r w:rsidR="000231CF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Pr="001039C0">
        <w:rPr>
          <w:rFonts w:ascii="Times New Roman" w:hAnsi="Times New Roman" w:cs="Times New Roman"/>
          <w:sz w:val="24"/>
          <w:szCs w:val="24"/>
        </w:rPr>
        <w:t>определяет</w:t>
      </w:r>
      <w:r w:rsidR="001039C0" w:rsidRPr="001039C0">
        <w:rPr>
          <w:rFonts w:ascii="Times New Roman" w:hAnsi="Times New Roman" w:cs="Times New Roman"/>
          <w:sz w:val="24"/>
          <w:szCs w:val="24"/>
        </w:rPr>
        <w:t xml:space="preserve"> процедуру </w:t>
      </w:r>
      <w:r w:rsidRPr="001039C0">
        <w:rPr>
          <w:rFonts w:ascii="Times New Roman" w:hAnsi="Times New Roman" w:cs="Times New Roman"/>
          <w:sz w:val="24"/>
          <w:szCs w:val="24"/>
        </w:rPr>
        <w:t xml:space="preserve">разработки и корректировки прогнозов социально-экономического развития Порецкого муниципального округа Чувашской Республики на среднесрочный и долгосрочный периоды (далее -  </w:t>
      </w:r>
      <w:r w:rsidR="001039C0">
        <w:rPr>
          <w:rFonts w:ascii="Times New Roman" w:hAnsi="Times New Roman" w:cs="Times New Roman"/>
          <w:sz w:val="24"/>
          <w:szCs w:val="24"/>
        </w:rPr>
        <w:t>прогнозы на с</w:t>
      </w:r>
      <w:r w:rsidRPr="001039C0">
        <w:rPr>
          <w:rFonts w:ascii="Times New Roman" w:hAnsi="Times New Roman" w:cs="Times New Roman"/>
          <w:sz w:val="24"/>
          <w:szCs w:val="24"/>
        </w:rPr>
        <w:t>реднесрочный и долгосрочный периоды).</w:t>
      </w:r>
    </w:p>
    <w:p w:rsidR="00A67F64" w:rsidRDefault="00247344" w:rsidP="00081B89">
      <w:pPr>
        <w:pStyle w:val="a7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корректировка прогнозов на среднесрочный и долгосрочный периоды осуществляется отделом экономики и инвестиционной деятельности администрации Порецкого муниципального округа Чувашской Республики</w:t>
      </w:r>
      <w:r w:rsidR="00D23D1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81B89">
        <w:rPr>
          <w:rFonts w:ascii="Times New Roman" w:hAnsi="Times New Roman" w:cs="Times New Roman"/>
          <w:sz w:val="24"/>
          <w:szCs w:val="24"/>
        </w:rPr>
        <w:t xml:space="preserve"> </w:t>
      </w:r>
      <w:r w:rsidR="00D23D1F">
        <w:rPr>
          <w:rFonts w:ascii="Times New Roman" w:hAnsi="Times New Roman" w:cs="Times New Roman"/>
          <w:sz w:val="24"/>
          <w:szCs w:val="24"/>
        </w:rPr>
        <w:t>- отдел экономики</w:t>
      </w:r>
      <w:r w:rsidR="003D2508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="00D23D1F">
        <w:rPr>
          <w:rFonts w:ascii="Times New Roman" w:hAnsi="Times New Roman" w:cs="Times New Roman"/>
          <w:sz w:val="24"/>
          <w:szCs w:val="24"/>
        </w:rPr>
        <w:t xml:space="preserve">) совместно с заинтересованными структурными подразделениями </w:t>
      </w:r>
      <w:r w:rsidR="00932B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3D1F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 и другими участниками стратегического планирования при методическом со</w:t>
      </w:r>
      <w:r w:rsidR="001039C0">
        <w:rPr>
          <w:rFonts w:ascii="Times New Roman" w:hAnsi="Times New Roman" w:cs="Times New Roman"/>
          <w:sz w:val="24"/>
          <w:szCs w:val="24"/>
        </w:rPr>
        <w:t>действии</w:t>
      </w:r>
      <w:r w:rsidR="00D23D1F">
        <w:rPr>
          <w:rFonts w:ascii="Times New Roman" w:hAnsi="Times New Roman" w:cs="Times New Roman"/>
          <w:sz w:val="24"/>
          <w:szCs w:val="24"/>
        </w:rPr>
        <w:t xml:space="preserve"> республиканского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 (далее - республиканский орган исполнительной власти)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508" w:rsidRPr="003D2508" w:rsidRDefault="003D2508" w:rsidP="003D250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в установленном порядке обеспечивает подготовку проекта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Порецкого </w:t>
      </w:r>
      <w:r w:rsidR="007D512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D2508">
        <w:rPr>
          <w:rFonts w:ascii="Times New Roman" w:hAnsi="Times New Roman" w:cs="Times New Roman"/>
          <w:sz w:val="24"/>
          <w:szCs w:val="24"/>
        </w:rPr>
        <w:t xml:space="preserve"> Чувашской Республики об одобрении прогноза социально-экономического развития </w:t>
      </w:r>
      <w:r w:rsidR="007D512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 xml:space="preserve">Чувашской Республики на среднесрочный период (далее - прогноз на среднесрочный период) и проекта постановления </w:t>
      </w:r>
      <w:r w:rsidR="007D512B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 Чув</w:t>
      </w:r>
      <w:r w:rsidRPr="003D2508">
        <w:rPr>
          <w:rFonts w:ascii="Times New Roman" w:hAnsi="Times New Roman" w:cs="Times New Roman"/>
          <w:sz w:val="24"/>
          <w:szCs w:val="24"/>
        </w:rPr>
        <w:t xml:space="preserve">ашской Республики об утверждении прогноза социально-экономического развития </w:t>
      </w:r>
      <w:r w:rsidR="007D512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 (далее - прогноз на долгосрочный период).</w:t>
      </w:r>
    </w:p>
    <w:p w:rsidR="003D2508" w:rsidRPr="00467A05" w:rsidRDefault="000231CF" w:rsidP="000231CF">
      <w:pPr>
        <w:pStyle w:val="a7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508" w:rsidRPr="003D2508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одобряется </w:t>
      </w:r>
      <w:r w:rsidR="00F24BF4">
        <w:rPr>
          <w:rFonts w:ascii="Times New Roman" w:hAnsi="Times New Roman" w:cs="Times New Roman"/>
          <w:sz w:val="24"/>
          <w:szCs w:val="24"/>
        </w:rPr>
        <w:t xml:space="preserve">главой Порецкого муниципального округа </w:t>
      </w:r>
      <w:r w:rsidR="003D2508" w:rsidRPr="003D250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3D2508" w:rsidRPr="00467A05">
        <w:rPr>
          <w:rFonts w:ascii="Times New Roman" w:hAnsi="Times New Roman" w:cs="Times New Roman"/>
          <w:sz w:val="24"/>
          <w:szCs w:val="24"/>
        </w:rPr>
        <w:t>не позднее 1 июля текущего года.</w:t>
      </w:r>
    </w:p>
    <w:p w:rsidR="00174F25" w:rsidRDefault="003D2508" w:rsidP="00174F25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в десятидневный срок со дня его одобрения размещается на официальном сайте </w:t>
      </w:r>
      <w:r w:rsidR="00174F25" w:rsidRPr="00FB46E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174F2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174F25" w:rsidRPr="00FB46E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3D2508" w:rsidRPr="003D2508" w:rsidRDefault="003D2508" w:rsidP="00174F2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1.4. Прогноз на долгосрочный период утверждается </w:t>
      </w:r>
      <w:r w:rsidR="007A6DE1">
        <w:rPr>
          <w:rFonts w:ascii="Times New Roman" w:hAnsi="Times New Roman" w:cs="Times New Roman"/>
          <w:sz w:val="24"/>
          <w:szCs w:val="24"/>
        </w:rPr>
        <w:t>постановлением администрации Порецкого муниципального округа</w:t>
      </w:r>
      <w:r w:rsidRPr="003D2508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467A05">
        <w:rPr>
          <w:rFonts w:ascii="Times New Roman" w:hAnsi="Times New Roman" w:cs="Times New Roman"/>
          <w:sz w:val="24"/>
          <w:szCs w:val="24"/>
        </w:rPr>
        <w:t>не позднее 15 сентября</w:t>
      </w:r>
      <w:r w:rsidRPr="003D2508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3D2508" w:rsidRPr="003D2508" w:rsidRDefault="003D2508" w:rsidP="007A6DE1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Прогноз на долгосрочный период в десятидневный срок со дня его утверждения размещается на официальном сайте </w:t>
      </w:r>
      <w:r w:rsidR="007A6DE1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A6DE1">
        <w:rPr>
          <w:rFonts w:ascii="Times New Roman" w:hAnsi="Times New Roman" w:cs="Times New Roman"/>
          <w:sz w:val="24"/>
          <w:szCs w:val="24"/>
        </w:rPr>
        <w:t>«Интернет»</w:t>
      </w:r>
      <w:r w:rsidRPr="003D2508">
        <w:rPr>
          <w:rFonts w:ascii="Times New Roman" w:hAnsi="Times New Roman" w:cs="Times New Roman"/>
          <w:sz w:val="24"/>
          <w:szCs w:val="24"/>
        </w:rPr>
        <w:t>.</w:t>
      </w:r>
    </w:p>
    <w:p w:rsidR="003D2508" w:rsidRPr="003D2508" w:rsidRDefault="003D2508" w:rsidP="00D150C9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1CF" w:rsidRDefault="000231CF" w:rsidP="00D150C9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D150C9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II. Разработка и корректировка прогноза</w:t>
      </w:r>
    </w:p>
    <w:p w:rsidR="003D2508" w:rsidRPr="003D2508" w:rsidRDefault="003D2508" w:rsidP="00D150C9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на среднесрочный период</w:t>
      </w:r>
    </w:p>
    <w:p w:rsidR="003D2508" w:rsidRPr="003D2508" w:rsidRDefault="003D2508" w:rsidP="00D150C9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67211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2.1. Прогноз на среднесрочный период разрабатывается ежегодно на период, следующий за текущим годом, продолжительностью от трех до шести лет включительно на основе прогноза социально-экономического развития </w:t>
      </w:r>
      <w:r w:rsidR="0067211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среднесрочный период, стратегии социально-экономического развития </w:t>
      </w:r>
      <w:r w:rsidR="0067211A">
        <w:rPr>
          <w:rFonts w:ascii="Times New Roman" w:hAnsi="Times New Roman" w:cs="Times New Roman"/>
          <w:sz w:val="24"/>
          <w:szCs w:val="24"/>
        </w:rPr>
        <w:t>Порецкого муниципального округа Ч</w:t>
      </w:r>
      <w:r w:rsidRPr="003D2508">
        <w:rPr>
          <w:rFonts w:ascii="Times New Roman" w:hAnsi="Times New Roman" w:cs="Times New Roman"/>
          <w:sz w:val="24"/>
          <w:szCs w:val="24"/>
        </w:rPr>
        <w:t>увашской Республики с учетом основных направлений бюджетной и налоговой политики Чувашской Республики.</w:t>
      </w:r>
    </w:p>
    <w:p w:rsidR="003D2508" w:rsidRPr="003D2508" w:rsidRDefault="003D2508" w:rsidP="00A541F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2.2. Прогноз на среднесрочный период разрабатывается на вариативной основе и содержит:</w:t>
      </w:r>
    </w:p>
    <w:p w:rsidR="003D2508" w:rsidRPr="003D2508" w:rsidRDefault="003D2508" w:rsidP="0067211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1) оценку достигнутого уровня социально-экономического развития </w:t>
      </w:r>
      <w:r w:rsidR="0067211A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A541F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2) оценку факторов и ограничений экономического роста </w:t>
      </w:r>
      <w:r w:rsidR="00A541F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 на среднесрочный период;</w:t>
      </w:r>
    </w:p>
    <w:p w:rsidR="003D2508" w:rsidRPr="003D2508" w:rsidRDefault="003D2508" w:rsidP="00A541F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3) направления социально-экономического развития </w:t>
      </w:r>
      <w:r w:rsidR="00A541F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 xml:space="preserve">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 </w:t>
      </w:r>
      <w:r w:rsidR="00A541F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A541F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4) основные параметры </w:t>
      </w:r>
      <w:r w:rsidR="00A541F3">
        <w:rPr>
          <w:rFonts w:ascii="Times New Roman" w:hAnsi="Times New Roman" w:cs="Times New Roman"/>
          <w:sz w:val="24"/>
          <w:szCs w:val="24"/>
        </w:rPr>
        <w:t>муниципальных</w:t>
      </w:r>
      <w:r w:rsidRPr="003D250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A541F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02367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5) прогноз баланса трудовых ресурсов </w:t>
      </w:r>
      <w:r w:rsidR="00023676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Республики, в том числе потребность в привлечении иностранных работников по отдельным видам экономической деятельности.</w:t>
      </w:r>
    </w:p>
    <w:p w:rsidR="003D2508" w:rsidRPr="003D2508" w:rsidRDefault="003D2508" w:rsidP="0002367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2.3.Разработка прогноза на среднесрочный период осуществляется </w:t>
      </w:r>
      <w:r w:rsidR="00023676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совместно с заинтересованными </w:t>
      </w:r>
      <w:r w:rsidR="00023676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Порецкого муниципального округа</w:t>
      </w:r>
      <w:r w:rsidRPr="003D2508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участники разработки прогноза на среднесрочный период).</w:t>
      </w:r>
    </w:p>
    <w:p w:rsidR="003D2508" w:rsidRPr="003D2508" w:rsidRDefault="003D2508" w:rsidP="00606D19">
      <w:pPr>
        <w:pStyle w:val="a7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3D2508">
        <w:rPr>
          <w:rFonts w:ascii="Times New Roman" w:hAnsi="Times New Roman" w:cs="Times New Roman"/>
          <w:sz w:val="24"/>
          <w:szCs w:val="24"/>
        </w:rPr>
        <w:t xml:space="preserve">2.4. </w:t>
      </w:r>
      <w:r w:rsidR="00606D19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>:</w:t>
      </w:r>
    </w:p>
    <w:p w:rsidR="003D2508" w:rsidRPr="00606D19" w:rsidRDefault="003D2508" w:rsidP="0060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D19">
        <w:rPr>
          <w:rFonts w:ascii="Times New Roman" w:hAnsi="Times New Roman" w:cs="Times New Roman"/>
          <w:sz w:val="24"/>
          <w:szCs w:val="24"/>
        </w:rPr>
        <w:t xml:space="preserve">1) не позднее чем через семь рабочих дней со дня получения из </w:t>
      </w:r>
      <w:r w:rsidR="00523290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606D19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сценарных условий функционирования экономики </w:t>
      </w:r>
      <w:r w:rsidR="0052329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06D19">
        <w:rPr>
          <w:rFonts w:ascii="Times New Roman" w:hAnsi="Times New Roman" w:cs="Times New Roman"/>
          <w:sz w:val="24"/>
          <w:szCs w:val="24"/>
        </w:rPr>
        <w:t xml:space="preserve"> и основных параметров прогноза социально-экономического развития </w:t>
      </w:r>
      <w:r w:rsidR="0052329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06D19">
        <w:rPr>
          <w:rFonts w:ascii="Times New Roman" w:hAnsi="Times New Roman" w:cs="Times New Roman"/>
          <w:sz w:val="24"/>
          <w:szCs w:val="24"/>
        </w:rPr>
        <w:t xml:space="preserve">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3D2508" w:rsidRPr="003D2508" w:rsidRDefault="003D2508" w:rsidP="0008066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2</w:t>
      </w:r>
      <w:r w:rsidRPr="00080660">
        <w:rPr>
          <w:rFonts w:ascii="Times New Roman" w:hAnsi="Times New Roman" w:cs="Times New Roman"/>
          <w:sz w:val="24"/>
          <w:szCs w:val="24"/>
        </w:rPr>
        <w:t>) в течение одного месяца после получения</w:t>
      </w:r>
      <w:r w:rsidRPr="003D2508">
        <w:rPr>
          <w:rFonts w:ascii="Times New Roman" w:hAnsi="Times New Roman" w:cs="Times New Roman"/>
          <w:sz w:val="24"/>
          <w:szCs w:val="24"/>
        </w:rPr>
        <w:t xml:space="preserve"> из </w:t>
      </w:r>
      <w:r w:rsidR="00080660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сценарных условий функционирования экономики </w:t>
      </w:r>
      <w:r w:rsidR="0008066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и основных параметров прогноза социально-экономического развития </w:t>
      </w:r>
      <w:r w:rsidR="0008066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</w:p>
    <w:p w:rsidR="003D2508" w:rsidRPr="003D2508" w:rsidRDefault="003D2508" w:rsidP="0073575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p w:rsidR="003D2508" w:rsidRPr="003D2508" w:rsidRDefault="003D2508" w:rsidP="0073575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3D2508" w:rsidRPr="003D2508" w:rsidRDefault="003D2508" w:rsidP="0073575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3D2508" w:rsidRPr="003D2508" w:rsidRDefault="003D2508" w:rsidP="0073575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r w:rsidR="009E1E7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F2386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анализ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r w:rsidR="009E1E7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4300C1">
      <w:pPr>
        <w:pStyle w:val="a7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4) принимает по результатам проверки материалов одно из следующих решений:</w:t>
      </w:r>
    </w:p>
    <w:p w:rsidR="003D2508" w:rsidRPr="003D2508" w:rsidRDefault="003D2508" w:rsidP="00F2386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</w:p>
    <w:p w:rsidR="003D2508" w:rsidRPr="003D2508" w:rsidRDefault="003D2508" w:rsidP="00F2386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3D2508" w:rsidRPr="003D2508" w:rsidRDefault="003D2508" w:rsidP="00F2386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3D2508" w:rsidRPr="003D2508" w:rsidRDefault="003D2508" w:rsidP="00F2386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2.5. Корректировка прогноза на среднесрочный период осуществляется </w:t>
      </w:r>
      <w:r w:rsidR="002720E8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совместно с участниками разработки прогноза на среднесрочный период на основе итогов социально-экономического развития </w:t>
      </w:r>
      <w:r w:rsidR="002720E8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 xml:space="preserve">Чувашской Республики за девять месяцев текущего финансового года после получения из </w:t>
      </w:r>
      <w:r w:rsidR="002720E8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уточненных основных параметров прогноза социально-экономического развития </w:t>
      </w:r>
      <w:r w:rsidR="002720E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среднесрочный период в срок не позднее 1 ноября текущего финансового года в порядке, предусмотренном </w:t>
      </w:r>
      <w:hyperlink w:anchor="Par72" w:history="1">
        <w:r w:rsidRPr="003D2508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3D250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D2508" w:rsidRPr="003D2508" w:rsidRDefault="003D2508" w:rsidP="00606D19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775511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III. Разработка и корректировка прогноза</w:t>
      </w:r>
    </w:p>
    <w:p w:rsidR="003D2508" w:rsidRPr="003D2508" w:rsidRDefault="003D2508" w:rsidP="00775511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3D2508" w:rsidRPr="003D2508" w:rsidRDefault="003D2508" w:rsidP="00775511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3.1. Прогноз на долгосрочный период разрабатывается каждые шесть лет на 12 и более лет на основе прогноза социально-экономического развития </w:t>
      </w:r>
      <w:r w:rsidR="00184EA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долгосрочный период с учетом прогноза научно-технологического развития </w:t>
      </w:r>
      <w:r w:rsidR="00184EA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и данных, представляемых </w:t>
      </w:r>
      <w:r w:rsidR="00184EAD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Порецкого муниципального округа</w:t>
      </w:r>
      <w:r w:rsidRPr="003D2508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участники разработки прогноза на долгосрочный период).</w:t>
      </w:r>
    </w:p>
    <w:p w:rsidR="003D2508" w:rsidRPr="003D2508" w:rsidRDefault="003D2508" w:rsidP="00D537F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3.2. Прогноз на долгосрочный период разрабатывается на вариативной основе и содержит: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1) оценку достигнутого уровня социально-экономического развития </w:t>
      </w:r>
      <w:r w:rsidR="0045559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2) определение вариантов внутренних условий и характеристик социально-экономического развития </w:t>
      </w:r>
      <w:r w:rsidR="0045559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3) оценку факторов и ограничений экономического роста </w:t>
      </w:r>
      <w:r w:rsidR="0045559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4) направления социально-экономического развития </w:t>
      </w:r>
      <w:r w:rsidR="0045559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 xml:space="preserve">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 </w:t>
      </w:r>
      <w:r w:rsidR="0045559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5) основные параметры </w:t>
      </w:r>
      <w:r w:rsidR="00455593">
        <w:rPr>
          <w:rFonts w:ascii="Times New Roman" w:hAnsi="Times New Roman" w:cs="Times New Roman"/>
          <w:sz w:val="24"/>
          <w:szCs w:val="24"/>
        </w:rPr>
        <w:t>муниципальных</w:t>
      </w:r>
      <w:r w:rsidRPr="003D250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27392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</w:t>
      </w:r>
      <w:r w:rsidR="0027392B">
        <w:rPr>
          <w:rFonts w:ascii="Times New Roman" w:hAnsi="Times New Roman" w:cs="Times New Roman"/>
          <w:sz w:val="24"/>
          <w:szCs w:val="24"/>
        </w:rPr>
        <w:t>муниципальными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27392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3D2508" w:rsidRPr="003D2508" w:rsidRDefault="003D2508" w:rsidP="0070042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7) прогноз баланса трудовых ресурсов </w:t>
      </w:r>
      <w:r w:rsidR="0027392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Республики, в том числе потребность в привлечении иностранных работников по отдельным видам экономической деятельности.</w:t>
      </w:r>
    </w:p>
    <w:p w:rsidR="003D2508" w:rsidRPr="003D2508" w:rsidRDefault="003D2508" w:rsidP="00D537FD">
      <w:pPr>
        <w:pStyle w:val="a7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0"/>
      <w:bookmarkEnd w:id="1"/>
      <w:r w:rsidRPr="003D2508">
        <w:rPr>
          <w:rFonts w:ascii="Times New Roman" w:hAnsi="Times New Roman" w:cs="Times New Roman"/>
          <w:sz w:val="24"/>
          <w:szCs w:val="24"/>
        </w:rPr>
        <w:t xml:space="preserve">3.3. </w:t>
      </w:r>
      <w:r w:rsidR="00515D20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>: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1) после получения из </w:t>
      </w:r>
      <w:r w:rsidR="00ED72B5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сценарных условий функционирования экономики </w:t>
      </w:r>
      <w:r w:rsidR="00ED72B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, основных параметров прогноза социально-экономического развития </w:t>
      </w:r>
      <w:r w:rsidR="00ED72B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2) в течение одного месяца после получения из </w:t>
      </w:r>
      <w:r w:rsidR="00ED72B5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сценарных условий функционирования экономики </w:t>
      </w:r>
      <w:r w:rsidR="00ED72B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и основных параметров прогноза социально-экономического развития </w:t>
      </w:r>
      <w:r w:rsidR="00ED72B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3) проверяет качество и полноту представляемых участниками разработки прогноза на долгосрочный период показателей прогноза на долгосрочный период, анализирует и обобщает их в течение 10 рабочих дней со дня их получения от участников разработки прогноза на долгосрочный период;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4)</w:t>
      </w:r>
      <w:r w:rsidR="00515D20">
        <w:rPr>
          <w:rFonts w:ascii="Times New Roman" w:hAnsi="Times New Roman" w:cs="Times New Roman"/>
          <w:sz w:val="24"/>
          <w:szCs w:val="24"/>
        </w:rPr>
        <w:t xml:space="preserve"> </w:t>
      </w:r>
      <w:r w:rsidRPr="00467A05">
        <w:rPr>
          <w:rFonts w:ascii="Times New Roman" w:hAnsi="Times New Roman" w:cs="Times New Roman"/>
          <w:sz w:val="24"/>
          <w:szCs w:val="24"/>
        </w:rPr>
        <w:t>направляет прогноз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долгосрочный период в </w:t>
      </w:r>
      <w:r w:rsidR="00B364A4">
        <w:rPr>
          <w:rFonts w:ascii="Times New Roman" w:hAnsi="Times New Roman" w:cs="Times New Roman"/>
          <w:sz w:val="24"/>
          <w:szCs w:val="24"/>
        </w:rPr>
        <w:t>республиканский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 исполнительной власти не позднее чем через 35 рабочих дней</w:t>
      </w:r>
      <w:r w:rsidR="00B364A4">
        <w:rPr>
          <w:rFonts w:ascii="Times New Roman" w:hAnsi="Times New Roman" w:cs="Times New Roman"/>
          <w:sz w:val="24"/>
          <w:szCs w:val="24"/>
        </w:rPr>
        <w:t xml:space="preserve"> после получения из республиканского</w:t>
      </w:r>
      <w:r w:rsidRPr="003D2508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сценарных условий функционирования экономики </w:t>
      </w:r>
      <w:r w:rsidR="00B364A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, основных параметров прогноза социально-экономического развития </w:t>
      </w:r>
      <w:r w:rsidR="00B364A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5"/>
      <w:bookmarkEnd w:id="2"/>
      <w:r w:rsidRPr="003D2508">
        <w:rPr>
          <w:rFonts w:ascii="Times New Roman" w:hAnsi="Times New Roman" w:cs="Times New Roman"/>
          <w:sz w:val="24"/>
          <w:szCs w:val="24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3) представляют в </w:t>
      </w:r>
      <w:r w:rsidR="00E67E36"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показатели прогноза на долгосрочный период с пояснительной запиской.</w:t>
      </w:r>
    </w:p>
    <w:p w:rsidR="003D2508" w:rsidRPr="003D2508" w:rsidRDefault="003D2508" w:rsidP="00515D2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3D2508">
        <w:rPr>
          <w:rFonts w:ascii="Times New Roman" w:hAnsi="Times New Roman" w:cs="Times New Roman"/>
          <w:sz w:val="24"/>
          <w:szCs w:val="24"/>
        </w:rPr>
        <w:t xml:space="preserve">3.5. Корректировка прогноза на долгосрочный период осуществляется </w:t>
      </w:r>
      <w:r w:rsidR="00A81E31" w:rsidRPr="00D8399C">
        <w:rPr>
          <w:rFonts w:ascii="Times New Roman" w:hAnsi="Times New Roman" w:cs="Times New Roman"/>
          <w:sz w:val="24"/>
          <w:szCs w:val="24"/>
        </w:rPr>
        <w:t>решением</w:t>
      </w:r>
      <w:r w:rsidR="00A81E31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с учетом прогноза на среднесрочный период не позднее 1 ноября года корректировки прогноза на долгосрочный период в порядке, предусмотренном пунктами 3.3 и 3.4 настоящего Порядка.</w:t>
      </w:r>
    </w:p>
    <w:p w:rsidR="003D2508" w:rsidRPr="003D2508" w:rsidRDefault="003D2508" w:rsidP="00184EAD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D537FD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IV. Форма, порядок и сроки общественного обсуждения</w:t>
      </w:r>
    </w:p>
    <w:p w:rsidR="003D2508" w:rsidRPr="003D2508" w:rsidRDefault="003D2508" w:rsidP="00D537FD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проектов прогнозов на среднесрочный и долгосрочный периоды</w:t>
      </w:r>
    </w:p>
    <w:p w:rsidR="003D2508" w:rsidRPr="003D2508" w:rsidRDefault="003D2508" w:rsidP="00D537FD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4.1. В целях обеспечения открытости и доступности информации об основных положениях документов стратегического планирования </w:t>
      </w:r>
      <w:r w:rsidR="00300FAB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D2508">
        <w:rPr>
          <w:rFonts w:ascii="Times New Roman" w:hAnsi="Times New Roman" w:cs="Times New Roman"/>
          <w:sz w:val="24"/>
          <w:szCs w:val="24"/>
        </w:rPr>
        <w:t>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7"/>
      <w:bookmarkEnd w:id="4"/>
      <w:r w:rsidRPr="003D2508">
        <w:rPr>
          <w:rFonts w:ascii="Times New Roman" w:hAnsi="Times New Roman" w:cs="Times New Roman"/>
          <w:sz w:val="24"/>
          <w:szCs w:val="24"/>
        </w:rPr>
        <w:t xml:space="preserve">4.2. Общественное обсуждение проекта прогноза обеспечивается путем размещения </w:t>
      </w:r>
      <w:r w:rsidR="00300FAB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разработки проекта прогноза на официальном сайте </w:t>
      </w:r>
      <w:r w:rsidR="00300FAB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300FAB">
        <w:rPr>
          <w:rFonts w:ascii="Times New Roman" w:hAnsi="Times New Roman" w:cs="Times New Roman"/>
          <w:sz w:val="24"/>
          <w:szCs w:val="24"/>
        </w:rPr>
        <w:t>«Интернет»</w:t>
      </w:r>
      <w:r w:rsidRPr="003D2508">
        <w:rPr>
          <w:rFonts w:ascii="Times New Roman" w:hAnsi="Times New Roman" w:cs="Times New Roman"/>
          <w:sz w:val="24"/>
          <w:szCs w:val="24"/>
        </w:rPr>
        <w:t xml:space="preserve"> (далее - официальный сайт</w:t>
      </w:r>
      <w:r w:rsidR="00300FAB">
        <w:rPr>
          <w:rFonts w:ascii="Times New Roman" w:hAnsi="Times New Roman" w:cs="Times New Roman"/>
          <w:sz w:val="24"/>
          <w:szCs w:val="24"/>
        </w:rPr>
        <w:t>)</w:t>
      </w:r>
      <w:r w:rsidRPr="003D2508">
        <w:rPr>
          <w:rFonts w:ascii="Times New Roman" w:hAnsi="Times New Roman" w:cs="Times New Roman"/>
          <w:sz w:val="24"/>
          <w:szCs w:val="24"/>
        </w:rPr>
        <w:t xml:space="preserve">, а также на общедоступном информационном ресурсе стратегического планирования в информационно-телекоммуникационной сети </w:t>
      </w:r>
      <w:r w:rsidR="00300FAB">
        <w:rPr>
          <w:rFonts w:ascii="Times New Roman" w:hAnsi="Times New Roman" w:cs="Times New Roman"/>
          <w:sz w:val="24"/>
          <w:szCs w:val="24"/>
        </w:rPr>
        <w:t>«Интернет»</w:t>
      </w:r>
      <w:r w:rsidR="00B81AFE">
        <w:rPr>
          <w:rFonts w:ascii="Times New Roman" w:hAnsi="Times New Roman" w:cs="Times New Roman"/>
          <w:sz w:val="24"/>
          <w:szCs w:val="24"/>
        </w:rPr>
        <w:t xml:space="preserve"> </w:t>
      </w:r>
      <w:r w:rsidRPr="003D2508">
        <w:rPr>
          <w:rFonts w:ascii="Times New Roman" w:hAnsi="Times New Roman" w:cs="Times New Roman"/>
          <w:sz w:val="24"/>
          <w:szCs w:val="24"/>
        </w:rPr>
        <w:t>проекта прогноза и информации о проведении общественного обсуждения с указанием: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срока начала и завершения проведения общественного обсуждения проекта прогноза;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электронного адреса </w:t>
      </w:r>
      <w:r w:rsidR="00B81AFE">
        <w:rPr>
          <w:rFonts w:ascii="Times New Roman" w:hAnsi="Times New Roman" w:cs="Times New Roman"/>
          <w:sz w:val="24"/>
          <w:szCs w:val="24"/>
        </w:rPr>
        <w:t>отдела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, контактного телефона сотрудника </w:t>
      </w:r>
      <w:r w:rsidR="00B81AFE">
        <w:rPr>
          <w:rFonts w:ascii="Times New Roman" w:hAnsi="Times New Roman" w:cs="Times New Roman"/>
          <w:sz w:val="24"/>
          <w:szCs w:val="24"/>
        </w:rPr>
        <w:t>отдела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>, ответственного за свод предложений и замечаний;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порядка направления предложений и замечаний к проекту прогноза.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4.3. Общественное обсуждение проекта прогноза проводится в сроки, установленные </w:t>
      </w:r>
      <w:r w:rsidR="00376ECD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. Указанный срок не может быть менее семи календарных дней с даты размещения на официальном сайте </w:t>
      </w:r>
      <w:r w:rsidR="00376ECD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Pr="003D2508">
        <w:rPr>
          <w:rFonts w:ascii="Times New Roman" w:hAnsi="Times New Roman" w:cs="Times New Roman"/>
          <w:sz w:val="24"/>
          <w:szCs w:val="24"/>
        </w:rPr>
        <w:t>проекта прогноза и информации, указанной в пункте 4.2 настоящего Порядка.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4.4. Замечания и предложения, поступившие в ходе общественного обсуждения проекта прогноза, рассматриваются </w:t>
      </w:r>
      <w:r w:rsidR="0041168E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завершения общественного обсуждения. Результаты их рассмотрения оформляются протоколом.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 xml:space="preserve">Замечания и предложения, не относящиеся к проекту прогноза, вынесенному на общественное обсуждение, </w:t>
      </w:r>
      <w:r w:rsidR="0041168E">
        <w:rPr>
          <w:rFonts w:ascii="Times New Roman" w:hAnsi="Times New Roman" w:cs="Times New Roman"/>
          <w:sz w:val="24"/>
          <w:szCs w:val="24"/>
        </w:rPr>
        <w:t>отделом экономики и инвестиционной деятельности</w:t>
      </w:r>
      <w:r w:rsidRPr="003D2508">
        <w:rPr>
          <w:rFonts w:ascii="Times New Roman" w:hAnsi="Times New Roman" w:cs="Times New Roman"/>
          <w:sz w:val="24"/>
          <w:szCs w:val="24"/>
        </w:rPr>
        <w:t xml:space="preserve"> не рассматриваются.</w:t>
      </w:r>
    </w:p>
    <w:p w:rsidR="003D2508" w:rsidRPr="003D2508" w:rsidRDefault="003D2508" w:rsidP="0011775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08">
        <w:rPr>
          <w:rFonts w:ascii="Times New Roman" w:hAnsi="Times New Roman" w:cs="Times New Roman"/>
          <w:sz w:val="24"/>
          <w:szCs w:val="24"/>
        </w:rPr>
        <w:t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официальном сайте</w:t>
      </w:r>
      <w:r w:rsidR="0041168E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</w:t>
      </w:r>
      <w:r w:rsidRPr="003D2508">
        <w:rPr>
          <w:rFonts w:ascii="Times New Roman" w:hAnsi="Times New Roman" w:cs="Times New Roman"/>
          <w:sz w:val="24"/>
          <w:szCs w:val="24"/>
        </w:rPr>
        <w:t>.</w:t>
      </w:r>
    </w:p>
    <w:p w:rsidR="001039C0" w:rsidRDefault="001039C0" w:rsidP="00117752">
      <w:pPr>
        <w:pStyle w:val="a7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D1F" w:rsidRPr="00A67F64" w:rsidRDefault="00D23D1F" w:rsidP="00AC0D91">
      <w:pPr>
        <w:pStyle w:val="a7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86C8B" w:rsidRDefault="00D86C8B" w:rsidP="00FB46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86C8B" w:rsidSect="00A43A8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39" w:rsidRDefault="000F6A39" w:rsidP="0051120A">
      <w:pPr>
        <w:spacing w:after="0" w:line="240" w:lineRule="auto"/>
      </w:pPr>
      <w:r>
        <w:separator/>
      </w:r>
    </w:p>
  </w:endnote>
  <w:endnote w:type="continuationSeparator" w:id="0">
    <w:p w:rsidR="000F6A39" w:rsidRDefault="000F6A39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39" w:rsidRDefault="000F6A39" w:rsidP="0051120A">
      <w:pPr>
        <w:spacing w:after="0" w:line="240" w:lineRule="auto"/>
      </w:pPr>
      <w:r>
        <w:separator/>
      </w:r>
    </w:p>
  </w:footnote>
  <w:footnote w:type="continuationSeparator" w:id="0">
    <w:p w:rsidR="000F6A39" w:rsidRDefault="000F6A39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65A"/>
    <w:multiLevelType w:val="hybridMultilevel"/>
    <w:tmpl w:val="27683D52"/>
    <w:lvl w:ilvl="0" w:tplc="7ED06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>
    <w:nsid w:val="572C0805"/>
    <w:multiLevelType w:val="multilevel"/>
    <w:tmpl w:val="9D7C4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6">
    <w:nsid w:val="7DC655B3"/>
    <w:multiLevelType w:val="multilevel"/>
    <w:tmpl w:val="FD1CB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0316"/>
    <w:rsid w:val="00000BF2"/>
    <w:rsid w:val="0000537F"/>
    <w:rsid w:val="00005533"/>
    <w:rsid w:val="00015796"/>
    <w:rsid w:val="00022B7A"/>
    <w:rsid w:val="000231CF"/>
    <w:rsid w:val="00023676"/>
    <w:rsid w:val="0002743B"/>
    <w:rsid w:val="0003153A"/>
    <w:rsid w:val="00042A01"/>
    <w:rsid w:val="000516B3"/>
    <w:rsid w:val="00054590"/>
    <w:rsid w:val="0006394C"/>
    <w:rsid w:val="00080660"/>
    <w:rsid w:val="00081699"/>
    <w:rsid w:val="00081B89"/>
    <w:rsid w:val="00090E98"/>
    <w:rsid w:val="000948B5"/>
    <w:rsid w:val="000952C9"/>
    <w:rsid w:val="000B2988"/>
    <w:rsid w:val="000B421E"/>
    <w:rsid w:val="000B4D89"/>
    <w:rsid w:val="000C10A6"/>
    <w:rsid w:val="000D59B9"/>
    <w:rsid w:val="000E4B63"/>
    <w:rsid w:val="000E756C"/>
    <w:rsid w:val="000F67C9"/>
    <w:rsid w:val="000F6A39"/>
    <w:rsid w:val="00101141"/>
    <w:rsid w:val="001039C0"/>
    <w:rsid w:val="00114BFF"/>
    <w:rsid w:val="00116956"/>
    <w:rsid w:val="00117752"/>
    <w:rsid w:val="00130ADD"/>
    <w:rsid w:val="0013368E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4F25"/>
    <w:rsid w:val="00175157"/>
    <w:rsid w:val="00182247"/>
    <w:rsid w:val="00184EAD"/>
    <w:rsid w:val="00186232"/>
    <w:rsid w:val="00191045"/>
    <w:rsid w:val="001916D0"/>
    <w:rsid w:val="001966A7"/>
    <w:rsid w:val="001A4698"/>
    <w:rsid w:val="001B23F5"/>
    <w:rsid w:val="001B4141"/>
    <w:rsid w:val="001B7D41"/>
    <w:rsid w:val="001C70FC"/>
    <w:rsid w:val="001D6735"/>
    <w:rsid w:val="001D6FB9"/>
    <w:rsid w:val="001E1475"/>
    <w:rsid w:val="001F05A2"/>
    <w:rsid w:val="001F6BF2"/>
    <w:rsid w:val="00207D6B"/>
    <w:rsid w:val="00220067"/>
    <w:rsid w:val="002234F6"/>
    <w:rsid w:val="0022706F"/>
    <w:rsid w:val="002316FD"/>
    <w:rsid w:val="00246CA5"/>
    <w:rsid w:val="00247344"/>
    <w:rsid w:val="00250385"/>
    <w:rsid w:val="0025182B"/>
    <w:rsid w:val="00266070"/>
    <w:rsid w:val="002720E8"/>
    <w:rsid w:val="0027392B"/>
    <w:rsid w:val="00275BE6"/>
    <w:rsid w:val="0028136A"/>
    <w:rsid w:val="002838E9"/>
    <w:rsid w:val="0028616F"/>
    <w:rsid w:val="00287A48"/>
    <w:rsid w:val="002A3CFD"/>
    <w:rsid w:val="002A760A"/>
    <w:rsid w:val="002B3F26"/>
    <w:rsid w:val="002D114C"/>
    <w:rsid w:val="002D33AC"/>
    <w:rsid w:val="002D6373"/>
    <w:rsid w:val="002E2D9F"/>
    <w:rsid w:val="002E3381"/>
    <w:rsid w:val="002F3287"/>
    <w:rsid w:val="002F4AB8"/>
    <w:rsid w:val="00300ADC"/>
    <w:rsid w:val="00300FAB"/>
    <w:rsid w:val="00311A63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42CA"/>
    <w:rsid w:val="00376ECD"/>
    <w:rsid w:val="0038425F"/>
    <w:rsid w:val="003873BA"/>
    <w:rsid w:val="00391E4A"/>
    <w:rsid w:val="00393DC4"/>
    <w:rsid w:val="00394093"/>
    <w:rsid w:val="0039624B"/>
    <w:rsid w:val="00397EF9"/>
    <w:rsid w:val="003A363E"/>
    <w:rsid w:val="003A4C09"/>
    <w:rsid w:val="003A62C0"/>
    <w:rsid w:val="003A7173"/>
    <w:rsid w:val="003B00F0"/>
    <w:rsid w:val="003B635D"/>
    <w:rsid w:val="003B7F7E"/>
    <w:rsid w:val="003C2396"/>
    <w:rsid w:val="003D1EE8"/>
    <w:rsid w:val="003D250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168E"/>
    <w:rsid w:val="0041521A"/>
    <w:rsid w:val="0041759D"/>
    <w:rsid w:val="0042487D"/>
    <w:rsid w:val="004300C1"/>
    <w:rsid w:val="00431136"/>
    <w:rsid w:val="004451DD"/>
    <w:rsid w:val="00446756"/>
    <w:rsid w:val="0044740D"/>
    <w:rsid w:val="00455593"/>
    <w:rsid w:val="00463AB8"/>
    <w:rsid w:val="00467A05"/>
    <w:rsid w:val="00467B84"/>
    <w:rsid w:val="00472B75"/>
    <w:rsid w:val="0047363A"/>
    <w:rsid w:val="004910B0"/>
    <w:rsid w:val="0049606B"/>
    <w:rsid w:val="004A3811"/>
    <w:rsid w:val="004A7E78"/>
    <w:rsid w:val="004B6739"/>
    <w:rsid w:val="004C59FA"/>
    <w:rsid w:val="004C73C7"/>
    <w:rsid w:val="004E01FF"/>
    <w:rsid w:val="004F65B0"/>
    <w:rsid w:val="005037D8"/>
    <w:rsid w:val="00504B1B"/>
    <w:rsid w:val="0051120A"/>
    <w:rsid w:val="005125DD"/>
    <w:rsid w:val="00513EED"/>
    <w:rsid w:val="00515D20"/>
    <w:rsid w:val="00523290"/>
    <w:rsid w:val="00526103"/>
    <w:rsid w:val="005372E5"/>
    <w:rsid w:val="00541060"/>
    <w:rsid w:val="0054345D"/>
    <w:rsid w:val="00543509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62F2"/>
    <w:rsid w:val="005E77F4"/>
    <w:rsid w:val="005F6650"/>
    <w:rsid w:val="005F66FC"/>
    <w:rsid w:val="005F7986"/>
    <w:rsid w:val="00606D19"/>
    <w:rsid w:val="0061020A"/>
    <w:rsid w:val="006134D3"/>
    <w:rsid w:val="00617DF1"/>
    <w:rsid w:val="00621AC0"/>
    <w:rsid w:val="00623F7E"/>
    <w:rsid w:val="00625167"/>
    <w:rsid w:val="0062530E"/>
    <w:rsid w:val="006346E1"/>
    <w:rsid w:val="006423D5"/>
    <w:rsid w:val="006515A1"/>
    <w:rsid w:val="00653E78"/>
    <w:rsid w:val="0065597C"/>
    <w:rsid w:val="0066488B"/>
    <w:rsid w:val="006715DF"/>
    <w:rsid w:val="0067182F"/>
    <w:rsid w:val="0067211A"/>
    <w:rsid w:val="00677ED3"/>
    <w:rsid w:val="00682598"/>
    <w:rsid w:val="006827E8"/>
    <w:rsid w:val="00690DE3"/>
    <w:rsid w:val="006A08BE"/>
    <w:rsid w:val="006A47D4"/>
    <w:rsid w:val="006B25F6"/>
    <w:rsid w:val="006B5A1A"/>
    <w:rsid w:val="006C5A88"/>
    <w:rsid w:val="006D039C"/>
    <w:rsid w:val="006D1508"/>
    <w:rsid w:val="006E5DF0"/>
    <w:rsid w:val="006F41A0"/>
    <w:rsid w:val="006F70B6"/>
    <w:rsid w:val="00700422"/>
    <w:rsid w:val="00710F1F"/>
    <w:rsid w:val="0071428A"/>
    <w:rsid w:val="00716B18"/>
    <w:rsid w:val="00721F50"/>
    <w:rsid w:val="0072722D"/>
    <w:rsid w:val="00727908"/>
    <w:rsid w:val="007303ED"/>
    <w:rsid w:val="007317AB"/>
    <w:rsid w:val="00735759"/>
    <w:rsid w:val="00740958"/>
    <w:rsid w:val="00741914"/>
    <w:rsid w:val="0074650C"/>
    <w:rsid w:val="00763DE9"/>
    <w:rsid w:val="00773627"/>
    <w:rsid w:val="00775511"/>
    <w:rsid w:val="007814D1"/>
    <w:rsid w:val="007846C8"/>
    <w:rsid w:val="007872EA"/>
    <w:rsid w:val="007A6DE1"/>
    <w:rsid w:val="007C18F1"/>
    <w:rsid w:val="007D10C8"/>
    <w:rsid w:val="007D512B"/>
    <w:rsid w:val="007F28E8"/>
    <w:rsid w:val="007F2C9C"/>
    <w:rsid w:val="00804C79"/>
    <w:rsid w:val="00816606"/>
    <w:rsid w:val="00824AF7"/>
    <w:rsid w:val="008407B1"/>
    <w:rsid w:val="00857FB6"/>
    <w:rsid w:val="0087349D"/>
    <w:rsid w:val="00875C8E"/>
    <w:rsid w:val="00875DD6"/>
    <w:rsid w:val="0088408A"/>
    <w:rsid w:val="00890CCC"/>
    <w:rsid w:val="008A4AB5"/>
    <w:rsid w:val="008B0FA8"/>
    <w:rsid w:val="008B26C9"/>
    <w:rsid w:val="008B7C1D"/>
    <w:rsid w:val="008C57AB"/>
    <w:rsid w:val="008D434B"/>
    <w:rsid w:val="008D4AE6"/>
    <w:rsid w:val="008E29DF"/>
    <w:rsid w:val="008E7437"/>
    <w:rsid w:val="008F2475"/>
    <w:rsid w:val="008F4B67"/>
    <w:rsid w:val="009040B1"/>
    <w:rsid w:val="00906BFF"/>
    <w:rsid w:val="00911A8A"/>
    <w:rsid w:val="009120D3"/>
    <w:rsid w:val="00916951"/>
    <w:rsid w:val="0092200E"/>
    <w:rsid w:val="00925486"/>
    <w:rsid w:val="00932B73"/>
    <w:rsid w:val="0093605D"/>
    <w:rsid w:val="009423CD"/>
    <w:rsid w:val="0095068F"/>
    <w:rsid w:val="00951B29"/>
    <w:rsid w:val="00956D93"/>
    <w:rsid w:val="009665E4"/>
    <w:rsid w:val="00982E63"/>
    <w:rsid w:val="009832CD"/>
    <w:rsid w:val="00983D30"/>
    <w:rsid w:val="00991A43"/>
    <w:rsid w:val="00995AFA"/>
    <w:rsid w:val="009A331C"/>
    <w:rsid w:val="009A68D5"/>
    <w:rsid w:val="009A7719"/>
    <w:rsid w:val="009B631A"/>
    <w:rsid w:val="009C77DF"/>
    <w:rsid w:val="009D59B5"/>
    <w:rsid w:val="009E1E72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43A8D"/>
    <w:rsid w:val="00A447C0"/>
    <w:rsid w:val="00A50060"/>
    <w:rsid w:val="00A541F3"/>
    <w:rsid w:val="00A56453"/>
    <w:rsid w:val="00A5709B"/>
    <w:rsid w:val="00A5718D"/>
    <w:rsid w:val="00A60B7C"/>
    <w:rsid w:val="00A67F64"/>
    <w:rsid w:val="00A81E31"/>
    <w:rsid w:val="00A8429E"/>
    <w:rsid w:val="00A86DF7"/>
    <w:rsid w:val="00A91603"/>
    <w:rsid w:val="00A921C2"/>
    <w:rsid w:val="00A960E1"/>
    <w:rsid w:val="00AA0FC2"/>
    <w:rsid w:val="00AA74CC"/>
    <w:rsid w:val="00AC02F2"/>
    <w:rsid w:val="00AC0D91"/>
    <w:rsid w:val="00AD4E1B"/>
    <w:rsid w:val="00AE04F9"/>
    <w:rsid w:val="00AE22F6"/>
    <w:rsid w:val="00AE72FF"/>
    <w:rsid w:val="00AE7EC8"/>
    <w:rsid w:val="00AF20D1"/>
    <w:rsid w:val="00AF5F6C"/>
    <w:rsid w:val="00B053C6"/>
    <w:rsid w:val="00B322D2"/>
    <w:rsid w:val="00B364A4"/>
    <w:rsid w:val="00B432A8"/>
    <w:rsid w:val="00B557C4"/>
    <w:rsid w:val="00B64954"/>
    <w:rsid w:val="00B76A55"/>
    <w:rsid w:val="00B77256"/>
    <w:rsid w:val="00B81AFE"/>
    <w:rsid w:val="00B8352D"/>
    <w:rsid w:val="00B91D18"/>
    <w:rsid w:val="00B942FC"/>
    <w:rsid w:val="00BA2EDE"/>
    <w:rsid w:val="00BB20D1"/>
    <w:rsid w:val="00BD4A43"/>
    <w:rsid w:val="00BD7E8C"/>
    <w:rsid w:val="00BF6265"/>
    <w:rsid w:val="00C01C15"/>
    <w:rsid w:val="00C1197D"/>
    <w:rsid w:val="00C14473"/>
    <w:rsid w:val="00C1624D"/>
    <w:rsid w:val="00C17D40"/>
    <w:rsid w:val="00C250CF"/>
    <w:rsid w:val="00C30F31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D79C5"/>
    <w:rsid w:val="00CE0D9E"/>
    <w:rsid w:val="00CF43FB"/>
    <w:rsid w:val="00CF669F"/>
    <w:rsid w:val="00D00A50"/>
    <w:rsid w:val="00D00F2C"/>
    <w:rsid w:val="00D07F91"/>
    <w:rsid w:val="00D150C9"/>
    <w:rsid w:val="00D15263"/>
    <w:rsid w:val="00D169EE"/>
    <w:rsid w:val="00D174D4"/>
    <w:rsid w:val="00D222DD"/>
    <w:rsid w:val="00D23D1F"/>
    <w:rsid w:val="00D334DD"/>
    <w:rsid w:val="00D4089E"/>
    <w:rsid w:val="00D40C35"/>
    <w:rsid w:val="00D50A41"/>
    <w:rsid w:val="00D537FD"/>
    <w:rsid w:val="00D74548"/>
    <w:rsid w:val="00D75F2E"/>
    <w:rsid w:val="00D8399C"/>
    <w:rsid w:val="00D86C8B"/>
    <w:rsid w:val="00D90BD4"/>
    <w:rsid w:val="00DC336E"/>
    <w:rsid w:val="00DC38F5"/>
    <w:rsid w:val="00DF296F"/>
    <w:rsid w:val="00DF3A93"/>
    <w:rsid w:val="00DF60F0"/>
    <w:rsid w:val="00DF6CD2"/>
    <w:rsid w:val="00E03B32"/>
    <w:rsid w:val="00E1145B"/>
    <w:rsid w:val="00E12E2A"/>
    <w:rsid w:val="00E17CF0"/>
    <w:rsid w:val="00E22ADE"/>
    <w:rsid w:val="00E4042C"/>
    <w:rsid w:val="00E410C9"/>
    <w:rsid w:val="00E47483"/>
    <w:rsid w:val="00E57133"/>
    <w:rsid w:val="00E60832"/>
    <w:rsid w:val="00E65B78"/>
    <w:rsid w:val="00E669BA"/>
    <w:rsid w:val="00E67B9F"/>
    <w:rsid w:val="00E67E36"/>
    <w:rsid w:val="00E8226F"/>
    <w:rsid w:val="00E8781F"/>
    <w:rsid w:val="00E921BF"/>
    <w:rsid w:val="00E92FA1"/>
    <w:rsid w:val="00E953B0"/>
    <w:rsid w:val="00E96481"/>
    <w:rsid w:val="00EA1770"/>
    <w:rsid w:val="00EA2B12"/>
    <w:rsid w:val="00EA612C"/>
    <w:rsid w:val="00EA7CCA"/>
    <w:rsid w:val="00EB5DAD"/>
    <w:rsid w:val="00EC495A"/>
    <w:rsid w:val="00EC532C"/>
    <w:rsid w:val="00ED72B5"/>
    <w:rsid w:val="00ED76DB"/>
    <w:rsid w:val="00EE1A09"/>
    <w:rsid w:val="00EF1185"/>
    <w:rsid w:val="00EF2332"/>
    <w:rsid w:val="00EF7A1F"/>
    <w:rsid w:val="00F012CD"/>
    <w:rsid w:val="00F06869"/>
    <w:rsid w:val="00F07B2E"/>
    <w:rsid w:val="00F14C04"/>
    <w:rsid w:val="00F20B21"/>
    <w:rsid w:val="00F234AC"/>
    <w:rsid w:val="00F23865"/>
    <w:rsid w:val="00F24BF4"/>
    <w:rsid w:val="00F635F6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5491"/>
    <w:rsid w:val="00FD33F7"/>
    <w:rsid w:val="00FD496C"/>
    <w:rsid w:val="00FD5472"/>
    <w:rsid w:val="00FD57F3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20A"/>
  </w:style>
  <w:style w:type="paragraph" w:styleId="aa">
    <w:name w:val="footer"/>
    <w:basedOn w:val="a"/>
    <w:link w:val="ab"/>
    <w:uiPriority w:val="99"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11"/>
    <w:rsid w:val="001D6FB9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1">
    <w:name w:val="Основной текст1"/>
    <w:basedOn w:val="a"/>
    <w:link w:val="af2"/>
    <w:rsid w:val="001D6FB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7171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3</cp:revision>
  <cp:lastPrinted>2023-12-25T11:06:00Z</cp:lastPrinted>
  <dcterms:created xsi:type="dcterms:W3CDTF">2023-12-28T06:15:00Z</dcterms:created>
  <dcterms:modified xsi:type="dcterms:W3CDTF">2023-12-28T06:19:00Z</dcterms:modified>
</cp:coreProperties>
</file>