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57" w:rsidRPr="00CF0257" w:rsidRDefault="00CF0257" w:rsidP="00CF0257">
      <w:pPr>
        <w:spacing w:after="0" w:line="240" w:lineRule="auto"/>
        <w:ind w:firstLine="567"/>
        <w:jc w:val="right"/>
        <w:rPr>
          <w:rFonts w:ascii="Arial Narrow" w:hAnsi="Arial Narrow" w:cs="Times New Roman"/>
          <w:sz w:val="20"/>
          <w:szCs w:val="20"/>
        </w:rPr>
      </w:pPr>
      <w:r w:rsidRPr="00CF0257">
        <w:rPr>
          <w:rFonts w:ascii="Arial Narrow" w:hAnsi="Arial Narrow" w:cs="Times New Roman"/>
          <w:sz w:val="20"/>
          <w:szCs w:val="20"/>
        </w:rPr>
        <w:t>Приложение 1</w:t>
      </w:r>
    </w:p>
    <w:p w:rsidR="00CF0257" w:rsidRPr="00CF0257" w:rsidRDefault="00CF0257" w:rsidP="00CF0257">
      <w:pPr>
        <w:spacing w:after="0" w:line="240" w:lineRule="auto"/>
        <w:ind w:firstLine="567"/>
        <w:jc w:val="right"/>
        <w:rPr>
          <w:rFonts w:ascii="Arial Narrow" w:hAnsi="Arial Narrow" w:cs="Times New Roman"/>
          <w:sz w:val="20"/>
          <w:szCs w:val="20"/>
        </w:rPr>
      </w:pPr>
      <w:r w:rsidRPr="00CF0257">
        <w:rPr>
          <w:rFonts w:ascii="Arial Narrow" w:hAnsi="Arial Narrow" w:cs="Times New Roman"/>
          <w:sz w:val="20"/>
          <w:szCs w:val="20"/>
        </w:rPr>
        <w:t>к положению о проведении</w:t>
      </w:r>
    </w:p>
    <w:p w:rsidR="00CF0257" w:rsidRPr="00CF0257" w:rsidRDefault="00CF0257" w:rsidP="00CF0257">
      <w:pPr>
        <w:spacing w:after="0" w:line="240" w:lineRule="auto"/>
        <w:ind w:firstLine="567"/>
        <w:jc w:val="right"/>
        <w:rPr>
          <w:rFonts w:ascii="Arial Narrow" w:hAnsi="Arial Narrow" w:cs="Times New Roman"/>
          <w:sz w:val="20"/>
          <w:szCs w:val="20"/>
        </w:rPr>
      </w:pPr>
      <w:r w:rsidRPr="00CF0257">
        <w:rPr>
          <w:rFonts w:ascii="Arial Narrow" w:hAnsi="Arial Narrow" w:cs="Times New Roman"/>
          <w:sz w:val="20"/>
          <w:szCs w:val="20"/>
        </w:rPr>
        <w:t>Велопробега посвященного</w:t>
      </w:r>
    </w:p>
    <w:p w:rsidR="00CF0257" w:rsidRPr="00CF0257" w:rsidRDefault="00CF0257" w:rsidP="00CF0257">
      <w:pPr>
        <w:spacing w:after="0" w:line="240" w:lineRule="auto"/>
        <w:ind w:firstLine="567"/>
        <w:jc w:val="right"/>
        <w:rPr>
          <w:rFonts w:ascii="Arial Narrow" w:hAnsi="Arial Narrow" w:cs="Times New Roman"/>
          <w:sz w:val="20"/>
          <w:szCs w:val="20"/>
        </w:rPr>
      </w:pPr>
      <w:r w:rsidRPr="00CF0257">
        <w:rPr>
          <w:rFonts w:ascii="Arial Narrow" w:hAnsi="Arial Narrow" w:cs="Times New Roman"/>
          <w:sz w:val="20"/>
          <w:szCs w:val="20"/>
        </w:rPr>
        <w:t>Дню космонавтики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CF0257">
        <w:rPr>
          <w:rFonts w:ascii="Arial Narrow" w:hAnsi="Arial Narrow" w:cs="Times New Roman"/>
          <w:sz w:val="20"/>
          <w:szCs w:val="20"/>
        </w:rPr>
        <w:t>12.04.2024</w:t>
      </w:r>
    </w:p>
    <w:p w:rsidR="00DD21A6" w:rsidRPr="00CF0257" w:rsidRDefault="00DD21A6" w:rsidP="00CF0257">
      <w:pPr>
        <w:spacing w:after="0" w:line="240" w:lineRule="auto"/>
        <w:ind w:firstLine="567"/>
        <w:jc w:val="center"/>
        <w:rPr>
          <w:rFonts w:ascii="Arial Narrow" w:hAnsi="Arial Narrow" w:cs="Times New Roman"/>
          <w:sz w:val="28"/>
          <w:szCs w:val="28"/>
        </w:rPr>
      </w:pPr>
      <w:r w:rsidRPr="00CF0257">
        <w:rPr>
          <w:rFonts w:ascii="Arial Narrow" w:hAnsi="Arial Narrow" w:cs="Times New Roman"/>
          <w:sz w:val="28"/>
          <w:szCs w:val="28"/>
        </w:rPr>
        <w:t>Правил</w:t>
      </w:r>
      <w:bookmarkStart w:id="0" w:name="_GoBack"/>
      <w:bookmarkEnd w:id="0"/>
      <w:r w:rsidRPr="00CF0257">
        <w:rPr>
          <w:rFonts w:ascii="Arial Narrow" w:hAnsi="Arial Narrow" w:cs="Times New Roman"/>
          <w:sz w:val="28"/>
          <w:szCs w:val="28"/>
        </w:rPr>
        <w:t>а участия в Велопробеге</w:t>
      </w:r>
    </w:p>
    <w:p w:rsidR="00DD21A6" w:rsidRPr="00CF0257" w:rsidRDefault="00FF0D53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1. Общи</w:t>
      </w:r>
      <w:r w:rsidR="00DD21A6" w:rsidRPr="00CF0257">
        <w:rPr>
          <w:rFonts w:ascii="Arial Narrow" w:hAnsi="Arial Narrow" w:cs="Times New Roman"/>
          <w:sz w:val="24"/>
          <w:szCs w:val="24"/>
        </w:rPr>
        <w:t>е</w:t>
      </w:r>
    </w:p>
    <w:p w:rsidR="00DD21A6" w:rsidRPr="00CF0257" w:rsidRDefault="00DD21A6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1.1. Участники спортивного мероприятия должны знать условия настоящих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Pr="00CF0257">
        <w:rPr>
          <w:rFonts w:ascii="Arial Narrow" w:hAnsi="Arial Narrow" w:cs="Times New Roman"/>
          <w:sz w:val="24"/>
          <w:szCs w:val="24"/>
        </w:rPr>
        <w:t>правил.</w:t>
      </w:r>
    </w:p>
    <w:p w:rsidR="00DD21A6" w:rsidRPr="00CF0257" w:rsidRDefault="00DD21A6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 xml:space="preserve">1.2. Организаторы оставляют за собой право вносить изменения в </w:t>
      </w:r>
      <w:r w:rsidR="005C3BE5" w:rsidRPr="00CF0257">
        <w:rPr>
          <w:rFonts w:ascii="Arial Narrow" w:hAnsi="Arial Narrow" w:cs="Times New Roman"/>
          <w:sz w:val="24"/>
          <w:szCs w:val="24"/>
        </w:rPr>
        <w:t>программу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Pr="00CF0257">
        <w:rPr>
          <w:rFonts w:ascii="Arial Narrow" w:hAnsi="Arial Narrow" w:cs="Times New Roman"/>
          <w:sz w:val="24"/>
          <w:szCs w:val="24"/>
        </w:rPr>
        <w:t>велопробег</w:t>
      </w:r>
      <w:r w:rsidR="005C3BE5" w:rsidRPr="00CF0257">
        <w:rPr>
          <w:rFonts w:ascii="Arial Narrow" w:hAnsi="Arial Narrow" w:cs="Times New Roman"/>
          <w:sz w:val="24"/>
          <w:szCs w:val="24"/>
        </w:rPr>
        <w:t>а, без уведомления участников. С</w:t>
      </w:r>
      <w:r w:rsidRPr="00CF0257">
        <w:rPr>
          <w:rFonts w:ascii="Arial Narrow" w:hAnsi="Arial Narrow" w:cs="Times New Roman"/>
          <w:sz w:val="24"/>
          <w:szCs w:val="24"/>
        </w:rPr>
        <w:t xml:space="preserve"> актуальной версией </w:t>
      </w:r>
      <w:r w:rsidR="005C3BE5" w:rsidRPr="00CF0257">
        <w:rPr>
          <w:rFonts w:ascii="Arial Narrow" w:hAnsi="Arial Narrow" w:cs="Times New Roman"/>
          <w:sz w:val="24"/>
          <w:szCs w:val="24"/>
        </w:rPr>
        <w:t>программы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Pr="00CF0257">
        <w:rPr>
          <w:rFonts w:ascii="Arial Narrow" w:hAnsi="Arial Narrow" w:cs="Times New Roman"/>
          <w:sz w:val="24"/>
          <w:szCs w:val="24"/>
        </w:rPr>
        <w:t>можно ознакомиться на официальном сайте</w:t>
      </w:r>
      <w:r w:rsidR="005C3BE5" w:rsidRPr="00CF0257">
        <w:rPr>
          <w:rFonts w:ascii="Arial Narrow" w:hAnsi="Arial Narrow" w:cs="Times New Roman"/>
          <w:sz w:val="24"/>
          <w:szCs w:val="24"/>
        </w:rPr>
        <w:t xml:space="preserve"> администрации города Новочебоксарска и </w:t>
      </w:r>
      <w:r w:rsidR="00CF0257">
        <w:rPr>
          <w:rFonts w:ascii="Arial Narrow" w:hAnsi="Arial Narrow" w:cs="Times New Roman"/>
          <w:sz w:val="24"/>
          <w:szCs w:val="24"/>
        </w:rPr>
        <w:t>муниципального округа Мариинский</w:t>
      </w:r>
      <w:r w:rsidR="005C3BE5" w:rsidRPr="00CF0257">
        <w:rPr>
          <w:rFonts w:ascii="Arial Narrow" w:hAnsi="Arial Narrow" w:cs="Times New Roman"/>
          <w:sz w:val="24"/>
          <w:szCs w:val="24"/>
        </w:rPr>
        <w:t xml:space="preserve"> Посад</w:t>
      </w:r>
    </w:p>
    <w:p w:rsidR="00DD21A6" w:rsidRPr="00CF0257" w:rsidRDefault="00DD21A6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2. Ответственность сторон, права и обязанности</w:t>
      </w:r>
      <w:r w:rsidR="00CF0257">
        <w:rPr>
          <w:rFonts w:ascii="Arial Narrow" w:hAnsi="Arial Narrow" w:cs="Times New Roman"/>
          <w:sz w:val="24"/>
          <w:szCs w:val="24"/>
        </w:rPr>
        <w:t>:</w:t>
      </w:r>
    </w:p>
    <w:p w:rsidR="00DD21A6" w:rsidRPr="00CF0257" w:rsidRDefault="00DD21A6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2.1. Каждый участник добровольно принимает участие в велопробеге,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Pr="00CF0257">
        <w:rPr>
          <w:rFonts w:ascii="Arial Narrow" w:hAnsi="Arial Narrow" w:cs="Times New Roman"/>
          <w:sz w:val="24"/>
          <w:szCs w:val="24"/>
        </w:rPr>
        <w:t>осознавая все риски для собственного здоровья во время велопробега и после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Pr="00CF0257">
        <w:rPr>
          <w:rFonts w:ascii="Arial Narrow" w:hAnsi="Arial Narrow" w:cs="Times New Roman"/>
          <w:sz w:val="24"/>
          <w:szCs w:val="24"/>
        </w:rPr>
        <w:t>него.</w:t>
      </w:r>
    </w:p>
    <w:p w:rsidR="00DD21A6" w:rsidRPr="00CF0257" w:rsidRDefault="00DD21A6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2.2. Каждый участник берет на себя личную ответственность за свое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Pr="00CF0257">
        <w:rPr>
          <w:rFonts w:ascii="Arial Narrow" w:hAnsi="Arial Narrow" w:cs="Times New Roman"/>
          <w:sz w:val="24"/>
          <w:szCs w:val="24"/>
        </w:rPr>
        <w:t>физическое состояние и способность принимать участие в велопробеге.</w:t>
      </w:r>
    </w:p>
    <w:p w:rsidR="00DD21A6" w:rsidRPr="00CF0257" w:rsidRDefault="00DD21A6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 xml:space="preserve">2.3. Организаторы, </w:t>
      </w:r>
      <w:r w:rsidR="005C3BE5" w:rsidRPr="00CF0257">
        <w:rPr>
          <w:rFonts w:ascii="Arial Narrow" w:hAnsi="Arial Narrow" w:cs="Times New Roman"/>
          <w:sz w:val="24"/>
          <w:szCs w:val="24"/>
        </w:rPr>
        <w:t>координаторы</w:t>
      </w:r>
      <w:r w:rsidRPr="00CF0257">
        <w:rPr>
          <w:rFonts w:ascii="Arial Narrow" w:hAnsi="Arial Narrow" w:cs="Times New Roman"/>
          <w:sz w:val="24"/>
          <w:szCs w:val="24"/>
        </w:rPr>
        <w:t xml:space="preserve"> и официальные лица велопробега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Pr="00CF0257">
        <w:rPr>
          <w:rFonts w:ascii="Arial Narrow" w:hAnsi="Arial Narrow" w:cs="Times New Roman"/>
          <w:sz w:val="24"/>
          <w:szCs w:val="24"/>
        </w:rPr>
        <w:t>не</w:t>
      </w:r>
      <w:r w:rsidR="005C3BE5" w:rsidRPr="00CF0257">
        <w:rPr>
          <w:rFonts w:ascii="Arial Narrow" w:hAnsi="Arial Narrow" w:cs="Times New Roman"/>
          <w:sz w:val="24"/>
          <w:szCs w:val="24"/>
        </w:rPr>
        <w:t xml:space="preserve"> </w:t>
      </w:r>
      <w:r w:rsidRPr="00CF0257">
        <w:rPr>
          <w:rFonts w:ascii="Arial Narrow" w:hAnsi="Arial Narrow" w:cs="Times New Roman"/>
          <w:sz w:val="24"/>
          <w:szCs w:val="24"/>
        </w:rPr>
        <w:t>несут ответственности за:</w:t>
      </w:r>
    </w:p>
    <w:p w:rsidR="00DD21A6" w:rsidRPr="00CF0257" w:rsidRDefault="00DD21A6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- материальный ущерб, причиненный участнику третьими лицами в ходе, до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Pr="00CF0257">
        <w:rPr>
          <w:rFonts w:ascii="Arial Narrow" w:hAnsi="Arial Narrow" w:cs="Times New Roman"/>
          <w:sz w:val="24"/>
          <w:szCs w:val="24"/>
        </w:rPr>
        <w:t>и после велопробега;</w:t>
      </w:r>
    </w:p>
    <w:p w:rsidR="00DD21A6" w:rsidRPr="00CF0257" w:rsidRDefault="00DD21A6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- случаи травм, произошедшие во время мероприятия (до него,</w:t>
      </w:r>
      <w:r w:rsidR="005C3BE5" w:rsidRPr="00CF0257">
        <w:rPr>
          <w:rFonts w:ascii="Arial Narrow" w:hAnsi="Arial Narrow" w:cs="Times New Roman"/>
          <w:sz w:val="24"/>
          <w:szCs w:val="24"/>
        </w:rPr>
        <w:t xml:space="preserve"> </w:t>
      </w:r>
      <w:r w:rsidRPr="00CF0257">
        <w:rPr>
          <w:rFonts w:ascii="Arial Narrow" w:hAnsi="Arial Narrow" w:cs="Times New Roman"/>
          <w:sz w:val="24"/>
          <w:szCs w:val="24"/>
        </w:rPr>
        <w:t>во время или после).</w:t>
      </w:r>
    </w:p>
    <w:p w:rsidR="00DD21A6" w:rsidRPr="00CF0257" w:rsidRDefault="00DD21A6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3. Условия участия</w:t>
      </w:r>
    </w:p>
    <w:p w:rsidR="00FF0D53" w:rsidRDefault="00DD21A6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3.1. Велопробег — это велосипедное мероприятие, с массовым стартом,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Pr="00CF0257">
        <w:rPr>
          <w:rFonts w:ascii="Arial Narrow" w:hAnsi="Arial Narrow" w:cs="Times New Roman"/>
          <w:sz w:val="24"/>
          <w:szCs w:val="24"/>
        </w:rPr>
        <w:t>открытое для участни</w:t>
      </w:r>
      <w:r w:rsidR="005C3BE5" w:rsidRPr="00CF0257">
        <w:rPr>
          <w:rFonts w:ascii="Arial Narrow" w:hAnsi="Arial Narrow" w:cs="Times New Roman"/>
          <w:sz w:val="24"/>
          <w:szCs w:val="24"/>
        </w:rPr>
        <w:t>ков, зарегистрировавшихся с помощью электронной формы</w:t>
      </w:r>
    </w:p>
    <w:p w:rsidR="00DD21A6" w:rsidRPr="00CF0257" w:rsidRDefault="005F5274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https://docs.google.com/forms/d/e/1FAIpQLSePKafXt7MKfFkd-7IZigV114Fggo4xM252UK7C5N-8-eNPdw/viewform?usp=sf_link</w:t>
      </w:r>
      <w:r w:rsidR="00DD21A6" w:rsidRPr="00CF0257">
        <w:rPr>
          <w:rFonts w:ascii="Arial Narrow" w:hAnsi="Arial Narrow" w:cs="Times New Roman"/>
          <w:sz w:val="24"/>
          <w:szCs w:val="24"/>
        </w:rPr>
        <w:t>.</w:t>
      </w:r>
    </w:p>
    <w:p w:rsidR="00DD21A6" w:rsidRPr="00CF0257" w:rsidRDefault="00DD21A6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 xml:space="preserve">3.2. Не зарегистрировавшиеся </w:t>
      </w:r>
      <w:r w:rsidR="005F5274" w:rsidRPr="00CF0257">
        <w:rPr>
          <w:rFonts w:ascii="Arial Narrow" w:hAnsi="Arial Narrow" w:cs="Times New Roman"/>
          <w:sz w:val="24"/>
          <w:szCs w:val="24"/>
        </w:rPr>
        <w:t>с помощью электронной формы</w:t>
      </w:r>
      <w:r w:rsidRPr="00CF0257">
        <w:rPr>
          <w:rFonts w:ascii="Arial Narrow" w:hAnsi="Arial Narrow" w:cs="Times New Roman"/>
          <w:sz w:val="24"/>
          <w:szCs w:val="24"/>
        </w:rPr>
        <w:t xml:space="preserve"> физические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Pr="00CF0257">
        <w:rPr>
          <w:rFonts w:ascii="Arial Narrow" w:hAnsi="Arial Narrow" w:cs="Times New Roman"/>
          <w:sz w:val="24"/>
          <w:szCs w:val="24"/>
        </w:rPr>
        <w:t>лица – не являются участниками мероприятия.</w:t>
      </w:r>
    </w:p>
    <w:p w:rsidR="00DD21A6" w:rsidRPr="00CF0257" w:rsidRDefault="005F5274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4</w:t>
      </w:r>
      <w:r w:rsidR="00DD21A6" w:rsidRPr="00CF0257">
        <w:rPr>
          <w:rFonts w:ascii="Arial Narrow" w:hAnsi="Arial Narrow" w:cs="Times New Roman"/>
          <w:sz w:val="24"/>
          <w:szCs w:val="24"/>
        </w:rPr>
        <w:t>. Требования к участникам</w:t>
      </w:r>
    </w:p>
    <w:p w:rsidR="00DD21A6" w:rsidRPr="00CF0257" w:rsidRDefault="005F5274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4</w:t>
      </w:r>
      <w:r w:rsidR="00DD21A6" w:rsidRPr="00CF0257">
        <w:rPr>
          <w:rFonts w:ascii="Arial Narrow" w:hAnsi="Arial Narrow" w:cs="Times New Roman"/>
          <w:sz w:val="24"/>
          <w:szCs w:val="24"/>
        </w:rPr>
        <w:t>.1. Участник обязан иметь на голове застёгнутый исправный велосипедный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шлем.</w:t>
      </w:r>
    </w:p>
    <w:p w:rsidR="00DD21A6" w:rsidRPr="00CF0257" w:rsidRDefault="005F5274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4</w:t>
      </w:r>
      <w:r w:rsidR="00DD21A6" w:rsidRPr="00CF0257">
        <w:rPr>
          <w:rFonts w:ascii="Arial Narrow" w:hAnsi="Arial Narrow" w:cs="Times New Roman"/>
          <w:sz w:val="24"/>
          <w:szCs w:val="24"/>
        </w:rPr>
        <w:t>.1.1. Участник, передвигающийся на велосипеде без застегнутого на голове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шлема, будет дисквалифицирован.</w:t>
      </w:r>
    </w:p>
    <w:p w:rsidR="00DD21A6" w:rsidRPr="00CF0257" w:rsidRDefault="005F5274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4</w:t>
      </w:r>
      <w:r w:rsidR="00DD21A6" w:rsidRPr="00CF0257">
        <w:rPr>
          <w:rFonts w:ascii="Arial Narrow" w:hAnsi="Arial Narrow" w:cs="Times New Roman"/>
          <w:sz w:val="24"/>
          <w:szCs w:val="24"/>
        </w:rPr>
        <w:t>.2. Не смотря на наличие машины нейтральной технической помощи,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которую обеспечивает организатор велопробега, необходимо иметь с собой</w:t>
      </w:r>
      <w:r w:rsidRPr="00CF0257">
        <w:rPr>
          <w:rFonts w:ascii="Arial Narrow" w:hAnsi="Arial Narrow" w:cs="Times New Roman"/>
          <w:sz w:val="24"/>
          <w:szCs w:val="24"/>
        </w:rPr>
        <w:t xml:space="preserve"> минимальны набор для технического обслуживания велосипеда и непромокаемую одежду </w:t>
      </w:r>
      <w:r w:rsidR="00DD21A6" w:rsidRPr="00CF0257">
        <w:rPr>
          <w:rFonts w:ascii="Arial Narrow" w:hAnsi="Arial Narrow" w:cs="Times New Roman"/>
          <w:sz w:val="24"/>
          <w:szCs w:val="24"/>
        </w:rPr>
        <w:t>на случай дождливой погоды.</w:t>
      </w:r>
    </w:p>
    <w:p w:rsidR="00DD21A6" w:rsidRPr="00CF0257" w:rsidRDefault="005F5274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4</w:t>
      </w:r>
      <w:r w:rsidR="00DD21A6" w:rsidRPr="00CF0257">
        <w:rPr>
          <w:rFonts w:ascii="Arial Narrow" w:hAnsi="Arial Narrow" w:cs="Times New Roman"/>
          <w:sz w:val="24"/>
          <w:szCs w:val="24"/>
        </w:rPr>
        <w:t xml:space="preserve">.3. Индивидуальный </w:t>
      </w:r>
      <w:r w:rsidRPr="00CF0257">
        <w:rPr>
          <w:rFonts w:ascii="Arial Narrow" w:hAnsi="Arial Narrow" w:cs="Times New Roman"/>
          <w:sz w:val="24"/>
          <w:szCs w:val="24"/>
        </w:rPr>
        <w:t>бейдж</w:t>
      </w:r>
      <w:r w:rsidR="00DD21A6" w:rsidRPr="00CF0257">
        <w:rPr>
          <w:rFonts w:ascii="Arial Narrow" w:hAnsi="Arial Narrow" w:cs="Times New Roman"/>
          <w:sz w:val="24"/>
          <w:szCs w:val="24"/>
        </w:rPr>
        <w:t xml:space="preserve"> участника, выдаваемый при регистрации,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должен быть закреплён на подседельный штырь велосипеда или руль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 xml:space="preserve">участника. Все </w:t>
      </w:r>
      <w:r w:rsidRPr="00CF0257">
        <w:rPr>
          <w:rFonts w:ascii="Arial Narrow" w:hAnsi="Arial Narrow" w:cs="Times New Roman"/>
          <w:sz w:val="24"/>
          <w:szCs w:val="24"/>
        </w:rPr>
        <w:t>бейджи</w:t>
      </w:r>
      <w:r w:rsidR="00DD21A6" w:rsidRPr="00CF0257">
        <w:rPr>
          <w:rFonts w:ascii="Arial Narrow" w:hAnsi="Arial Narrow" w:cs="Times New Roman"/>
          <w:sz w:val="24"/>
          <w:szCs w:val="24"/>
        </w:rPr>
        <w:t xml:space="preserve"> должны быть закреплены на протяжении все</w:t>
      </w:r>
      <w:r w:rsidRPr="00CF0257">
        <w:rPr>
          <w:rFonts w:ascii="Arial Narrow" w:hAnsi="Arial Narrow" w:cs="Times New Roman"/>
          <w:sz w:val="24"/>
          <w:szCs w:val="24"/>
        </w:rPr>
        <w:t>го велопробега</w:t>
      </w:r>
      <w:r w:rsidR="00DD21A6" w:rsidRPr="00CF0257">
        <w:rPr>
          <w:rFonts w:ascii="Arial Narrow" w:hAnsi="Arial Narrow" w:cs="Times New Roman"/>
          <w:sz w:val="24"/>
          <w:szCs w:val="24"/>
        </w:rPr>
        <w:t>.</w:t>
      </w:r>
    </w:p>
    <w:p w:rsidR="00DD21A6" w:rsidRPr="00CF0257" w:rsidRDefault="005F5274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4</w:t>
      </w:r>
      <w:r w:rsidR="00DD21A6" w:rsidRPr="00CF0257">
        <w:rPr>
          <w:rFonts w:ascii="Arial Narrow" w:hAnsi="Arial Narrow" w:cs="Times New Roman"/>
          <w:sz w:val="24"/>
          <w:szCs w:val="24"/>
        </w:rPr>
        <w:t>.4. Каждый участник обязан следить за тем, чтобы его экипировка, шлем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имели надлежащее качество и не представляла опасности для него или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других участников.</w:t>
      </w:r>
    </w:p>
    <w:p w:rsidR="00DD21A6" w:rsidRPr="00CF0257" w:rsidRDefault="005F5274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5</w:t>
      </w:r>
      <w:r w:rsidR="00DD21A6" w:rsidRPr="00CF0257">
        <w:rPr>
          <w:rFonts w:ascii="Arial Narrow" w:hAnsi="Arial Narrow" w:cs="Times New Roman"/>
          <w:sz w:val="24"/>
          <w:szCs w:val="24"/>
        </w:rPr>
        <w:t>. Безопасность участников</w:t>
      </w:r>
    </w:p>
    <w:p w:rsidR="00DD21A6" w:rsidRPr="00CF0257" w:rsidRDefault="005F5274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5</w:t>
      </w:r>
      <w:r w:rsidR="00DD21A6" w:rsidRPr="00CF0257">
        <w:rPr>
          <w:rFonts w:ascii="Arial Narrow" w:hAnsi="Arial Narrow" w:cs="Times New Roman"/>
          <w:sz w:val="24"/>
          <w:szCs w:val="24"/>
        </w:rPr>
        <w:t>.1. Все участники обязаны соблюдать правила безопасности на дороге,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держать дистанцию с другими участниками и не совершать резких движений,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поворотов и остановок в непосредственной близости к другим участникам.</w:t>
      </w:r>
    </w:p>
    <w:p w:rsidR="00DD21A6" w:rsidRPr="00CF0257" w:rsidRDefault="005F5274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5.2</w:t>
      </w:r>
      <w:r w:rsidR="00DD21A6" w:rsidRPr="00CF0257">
        <w:rPr>
          <w:rFonts w:ascii="Arial Narrow" w:hAnsi="Arial Narrow" w:cs="Times New Roman"/>
          <w:sz w:val="24"/>
          <w:szCs w:val="24"/>
        </w:rPr>
        <w:t>. В день мероприятия на маршруте будет присутствовать дежурный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медицинский персонал.</w:t>
      </w:r>
    </w:p>
    <w:p w:rsidR="00DD21A6" w:rsidRPr="00CF0257" w:rsidRDefault="005F5274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5.3.</w:t>
      </w:r>
      <w:r w:rsidR="00DD21A6" w:rsidRPr="00CF0257">
        <w:rPr>
          <w:rFonts w:ascii="Arial Narrow" w:hAnsi="Arial Narrow" w:cs="Times New Roman"/>
          <w:sz w:val="24"/>
          <w:szCs w:val="24"/>
        </w:rPr>
        <w:t xml:space="preserve"> В случае возникновения у участника сложностей со здоровьем и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 xml:space="preserve">необходимости оказания медицинской помощи, необходимо </w:t>
      </w:r>
      <w:r w:rsidRPr="00CF0257">
        <w:rPr>
          <w:rFonts w:ascii="Arial Narrow" w:hAnsi="Arial Narrow" w:cs="Times New Roman"/>
          <w:sz w:val="24"/>
          <w:szCs w:val="24"/>
        </w:rPr>
        <w:t>сообщить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Pr="00CF0257">
        <w:rPr>
          <w:rFonts w:ascii="Arial Narrow" w:hAnsi="Arial Narrow" w:cs="Times New Roman"/>
          <w:sz w:val="24"/>
          <w:szCs w:val="24"/>
        </w:rPr>
        <w:t xml:space="preserve">координатору мероприятия. </w:t>
      </w:r>
      <w:r w:rsidR="00DD21A6" w:rsidRPr="00CF0257">
        <w:rPr>
          <w:rFonts w:ascii="Arial Narrow" w:hAnsi="Arial Narrow" w:cs="Times New Roman"/>
          <w:sz w:val="24"/>
          <w:szCs w:val="24"/>
        </w:rPr>
        <w:t>К</w:t>
      </w:r>
      <w:r w:rsidRP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участнику будет направлен автомобиль медицинской помощи.</w:t>
      </w:r>
    </w:p>
    <w:p w:rsidR="00DD21A6" w:rsidRPr="00CF0257" w:rsidRDefault="005F5274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5.4</w:t>
      </w:r>
      <w:r w:rsidR="00DD21A6" w:rsidRPr="00CF0257">
        <w:rPr>
          <w:rFonts w:ascii="Arial Narrow" w:hAnsi="Arial Narrow" w:cs="Times New Roman"/>
          <w:sz w:val="24"/>
          <w:szCs w:val="24"/>
        </w:rPr>
        <w:t xml:space="preserve"> На ж/д переездах, при запрещающем сигнале или знаке контролера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(организатора) категорически запрещено пересекать переезд, в такой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ситуации, участники велопробега должны немедленно прекратить движение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и остановиться, ожидая разрешающего сигнала контролеров (организаторов).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После открытия движения, образовавшиеся отдельные группы спокойно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преодолеваю</w:t>
      </w:r>
      <w:r w:rsidRPr="00CF0257">
        <w:rPr>
          <w:rFonts w:ascii="Arial Narrow" w:hAnsi="Arial Narrow" w:cs="Times New Roman"/>
          <w:sz w:val="24"/>
          <w:szCs w:val="24"/>
        </w:rPr>
        <w:t>т</w:t>
      </w:r>
      <w:r w:rsidR="00DD21A6" w:rsidRPr="00CF0257">
        <w:rPr>
          <w:rFonts w:ascii="Arial Narrow" w:hAnsi="Arial Narrow" w:cs="Times New Roman"/>
          <w:sz w:val="24"/>
          <w:szCs w:val="24"/>
        </w:rPr>
        <w:t xml:space="preserve"> переезд и продолжают участие в мероприятии.</w:t>
      </w:r>
    </w:p>
    <w:p w:rsidR="00DD21A6" w:rsidRPr="00CF0257" w:rsidRDefault="0073735F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5</w:t>
      </w:r>
      <w:r w:rsidR="00DD21A6" w:rsidRPr="00CF0257">
        <w:rPr>
          <w:rFonts w:ascii="Arial Narrow" w:hAnsi="Arial Narrow" w:cs="Times New Roman"/>
          <w:sz w:val="24"/>
          <w:szCs w:val="24"/>
        </w:rPr>
        <w:t>.</w:t>
      </w:r>
      <w:r w:rsidRPr="00CF0257">
        <w:rPr>
          <w:rFonts w:ascii="Arial Narrow" w:hAnsi="Arial Narrow" w:cs="Times New Roman"/>
          <w:sz w:val="24"/>
          <w:szCs w:val="24"/>
        </w:rPr>
        <w:t>6</w:t>
      </w:r>
      <w:r w:rsidR="00DD21A6" w:rsidRPr="00CF0257">
        <w:rPr>
          <w:rFonts w:ascii="Arial Narrow" w:hAnsi="Arial Narrow" w:cs="Times New Roman"/>
          <w:sz w:val="24"/>
          <w:szCs w:val="24"/>
        </w:rPr>
        <w:t xml:space="preserve">. Мероприятие проходит по дорогам общественного пользования, и </w:t>
      </w:r>
      <w:r w:rsidR="00FF0D53" w:rsidRPr="00CF0257">
        <w:rPr>
          <w:rFonts w:ascii="Arial Narrow" w:hAnsi="Arial Narrow" w:cs="Times New Roman"/>
          <w:sz w:val="24"/>
          <w:szCs w:val="24"/>
        </w:rPr>
        <w:t>не</w:t>
      </w:r>
      <w:r w:rsidR="00FF0D53">
        <w:rPr>
          <w:rFonts w:ascii="Arial Narrow" w:hAnsi="Arial Narrow" w:cs="Times New Roman"/>
          <w:sz w:val="24"/>
          <w:szCs w:val="24"/>
        </w:rPr>
        <w:t>смотря</w:t>
      </w:r>
      <w:r w:rsidR="00DD21A6" w:rsidRPr="00CF0257">
        <w:rPr>
          <w:rFonts w:ascii="Arial Narrow" w:hAnsi="Arial Narrow" w:cs="Times New Roman"/>
          <w:sz w:val="24"/>
          <w:szCs w:val="24"/>
        </w:rPr>
        <w:t xml:space="preserve"> на то, что во время гонки будет осуществляться </w:t>
      </w:r>
      <w:r w:rsidR="005F5274" w:rsidRPr="00CF0257">
        <w:rPr>
          <w:rFonts w:ascii="Arial Narrow" w:hAnsi="Arial Narrow" w:cs="Times New Roman"/>
          <w:sz w:val="24"/>
          <w:szCs w:val="24"/>
        </w:rPr>
        <w:t xml:space="preserve">частичное </w:t>
      </w:r>
      <w:r w:rsidR="00DD21A6" w:rsidRPr="00CF0257">
        <w:rPr>
          <w:rFonts w:ascii="Arial Narrow" w:hAnsi="Arial Narrow" w:cs="Times New Roman"/>
          <w:sz w:val="24"/>
          <w:szCs w:val="24"/>
        </w:rPr>
        <w:t>ограничение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движения транспорта, необходимо соблюдать определенные правила:</w:t>
      </w:r>
    </w:p>
    <w:p w:rsidR="00DD21A6" w:rsidRPr="00CF0257" w:rsidRDefault="0073735F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lastRenderedPageBreak/>
        <w:t>5</w:t>
      </w:r>
      <w:r w:rsidR="00DD21A6" w:rsidRPr="00CF0257">
        <w:rPr>
          <w:rFonts w:ascii="Arial Narrow" w:hAnsi="Arial Narrow" w:cs="Times New Roman"/>
          <w:sz w:val="24"/>
          <w:szCs w:val="24"/>
        </w:rPr>
        <w:t>.</w:t>
      </w:r>
      <w:r w:rsidRPr="00CF0257">
        <w:rPr>
          <w:rFonts w:ascii="Arial Narrow" w:hAnsi="Arial Narrow" w:cs="Times New Roman"/>
          <w:sz w:val="24"/>
          <w:szCs w:val="24"/>
        </w:rPr>
        <w:t>6</w:t>
      </w:r>
      <w:r w:rsidR="00DD21A6" w:rsidRPr="00CF0257">
        <w:rPr>
          <w:rFonts w:ascii="Arial Narrow" w:hAnsi="Arial Narrow" w:cs="Times New Roman"/>
          <w:sz w:val="24"/>
          <w:szCs w:val="24"/>
        </w:rPr>
        <w:t>.1. Участник должен соблюдать правила дорожного движения и двигаться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только по правой стороне, особенно если отстал от основной группы.</w:t>
      </w:r>
    </w:p>
    <w:p w:rsidR="00DD21A6" w:rsidRPr="00CF0257" w:rsidRDefault="0073735F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5</w:t>
      </w:r>
      <w:r w:rsidR="00DD21A6" w:rsidRPr="00CF0257">
        <w:rPr>
          <w:rFonts w:ascii="Arial Narrow" w:hAnsi="Arial Narrow" w:cs="Times New Roman"/>
          <w:sz w:val="24"/>
          <w:szCs w:val="24"/>
        </w:rPr>
        <w:t>.</w:t>
      </w:r>
      <w:r w:rsidRPr="00CF0257">
        <w:rPr>
          <w:rFonts w:ascii="Arial Narrow" w:hAnsi="Arial Narrow" w:cs="Times New Roman"/>
          <w:sz w:val="24"/>
          <w:szCs w:val="24"/>
        </w:rPr>
        <w:t>6</w:t>
      </w:r>
      <w:r w:rsidR="00DD21A6" w:rsidRPr="00CF0257">
        <w:rPr>
          <w:rFonts w:ascii="Arial Narrow" w:hAnsi="Arial Narrow" w:cs="Times New Roman"/>
          <w:sz w:val="24"/>
          <w:szCs w:val="24"/>
        </w:rPr>
        <w:t>.2. Участие требует постоянного внимания и бдительности. Необходимо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соблюдать осторожность на участках с закрытыми поворотами, слепыми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зонами, на спусках и особенно ж/д переездах. Участник должен быть готов к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торможению.</w:t>
      </w:r>
    </w:p>
    <w:p w:rsidR="00DD21A6" w:rsidRPr="00CF0257" w:rsidRDefault="0073735F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5</w:t>
      </w:r>
      <w:r w:rsidR="00DD21A6" w:rsidRPr="00CF0257">
        <w:rPr>
          <w:rFonts w:ascii="Arial Narrow" w:hAnsi="Arial Narrow" w:cs="Times New Roman"/>
          <w:sz w:val="24"/>
          <w:szCs w:val="24"/>
        </w:rPr>
        <w:t>.</w:t>
      </w:r>
      <w:r w:rsidRPr="00CF0257">
        <w:rPr>
          <w:rFonts w:ascii="Arial Narrow" w:hAnsi="Arial Narrow" w:cs="Times New Roman"/>
          <w:sz w:val="24"/>
          <w:szCs w:val="24"/>
        </w:rPr>
        <w:t>6</w:t>
      </w:r>
      <w:r w:rsidR="00DD21A6" w:rsidRPr="00CF0257">
        <w:rPr>
          <w:rFonts w:ascii="Arial Narrow" w:hAnsi="Arial Narrow" w:cs="Times New Roman"/>
          <w:sz w:val="24"/>
          <w:szCs w:val="24"/>
        </w:rPr>
        <w:t>.3. Участник должен соблюдать прямолинейность, не создавать аварийные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ситуации и не подвергать опасности других велосипедистов. По возможности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не создавать затруднения движения перекрытием проезжей части.</w:t>
      </w:r>
    </w:p>
    <w:p w:rsidR="00DD21A6" w:rsidRPr="00CF0257" w:rsidRDefault="0073735F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5</w:t>
      </w:r>
      <w:r w:rsidR="00DD21A6" w:rsidRPr="00CF0257">
        <w:rPr>
          <w:rFonts w:ascii="Arial Narrow" w:hAnsi="Arial Narrow" w:cs="Times New Roman"/>
          <w:sz w:val="24"/>
          <w:szCs w:val="24"/>
        </w:rPr>
        <w:t>.</w:t>
      </w:r>
      <w:r w:rsidRPr="00CF0257">
        <w:rPr>
          <w:rFonts w:ascii="Arial Narrow" w:hAnsi="Arial Narrow" w:cs="Times New Roman"/>
          <w:sz w:val="24"/>
          <w:szCs w:val="24"/>
        </w:rPr>
        <w:t>6</w:t>
      </w:r>
      <w:r w:rsidR="00DD21A6" w:rsidRPr="00CF0257">
        <w:rPr>
          <w:rFonts w:ascii="Arial Narrow" w:hAnsi="Arial Narrow" w:cs="Times New Roman"/>
          <w:sz w:val="24"/>
          <w:szCs w:val="24"/>
        </w:rPr>
        <w:t>.4. Все участники должны двигаться по правой стороне (как можно правее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к обочине) на протяжении всего мероприятия. Срезание углов поворотов не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разрешается. Следует помнить, учитывать и быть готовым, что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существующий транспорт сопровождения осуществляет движение и может</w:t>
      </w:r>
      <w:r w:rsidR="00CF0257">
        <w:rPr>
          <w:rFonts w:ascii="Arial Narrow" w:hAnsi="Arial Narrow" w:cs="Times New Roman"/>
          <w:sz w:val="24"/>
          <w:szCs w:val="24"/>
        </w:rPr>
        <w:t xml:space="preserve"> </w:t>
      </w:r>
      <w:r w:rsidR="00DD21A6" w:rsidRPr="00CF0257">
        <w:rPr>
          <w:rFonts w:ascii="Arial Narrow" w:hAnsi="Arial Narrow" w:cs="Times New Roman"/>
          <w:sz w:val="24"/>
          <w:szCs w:val="24"/>
        </w:rPr>
        <w:t>совершать обгон.</w:t>
      </w:r>
    </w:p>
    <w:p w:rsidR="00DD21A6" w:rsidRDefault="0073735F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5</w:t>
      </w:r>
      <w:r w:rsidR="00DD21A6" w:rsidRPr="00CF0257">
        <w:rPr>
          <w:rFonts w:ascii="Arial Narrow" w:hAnsi="Arial Narrow" w:cs="Times New Roman"/>
          <w:sz w:val="24"/>
          <w:szCs w:val="24"/>
        </w:rPr>
        <w:t>.</w:t>
      </w:r>
      <w:r w:rsidRPr="00CF0257">
        <w:rPr>
          <w:rFonts w:ascii="Arial Narrow" w:hAnsi="Arial Narrow" w:cs="Times New Roman"/>
          <w:sz w:val="24"/>
          <w:szCs w:val="24"/>
        </w:rPr>
        <w:t>6</w:t>
      </w:r>
      <w:r w:rsidR="00DD21A6" w:rsidRPr="00CF0257">
        <w:rPr>
          <w:rFonts w:ascii="Arial Narrow" w:hAnsi="Arial Narrow" w:cs="Times New Roman"/>
          <w:sz w:val="24"/>
          <w:szCs w:val="24"/>
        </w:rPr>
        <w:t xml:space="preserve">.5. </w:t>
      </w:r>
      <w:r w:rsidR="00B119A7" w:rsidRPr="00DD21A6"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>Участие на электросамокатах и гироскутерах запрещено</w:t>
      </w:r>
    </w:p>
    <w:p w:rsidR="00B119A7" w:rsidRPr="00DD21A6" w:rsidRDefault="00B119A7" w:rsidP="00B119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 Narrow" w:eastAsia="Times New Roman" w:hAnsi="Arial Narrow" w:cs="Times New Roman"/>
          <w:color w:val="212529"/>
          <w:sz w:val="24"/>
          <w:szCs w:val="24"/>
          <w:lang w:eastAsia="ru-RU"/>
        </w:rPr>
      </w:pPr>
      <w:r w:rsidRPr="00CF0257">
        <w:rPr>
          <w:rFonts w:ascii="Arial Narrow" w:hAnsi="Arial Narrow" w:cs="Times New Roman"/>
          <w:sz w:val="24"/>
          <w:szCs w:val="24"/>
        </w:rPr>
        <w:t>5.6</w:t>
      </w:r>
      <w:r>
        <w:rPr>
          <w:rFonts w:ascii="Arial Narrow" w:hAnsi="Arial Narrow" w:cs="Times New Roman"/>
          <w:sz w:val="24"/>
          <w:szCs w:val="24"/>
        </w:rPr>
        <w:t>.6</w:t>
      </w:r>
      <w:r w:rsidRPr="00CF0257">
        <w:rPr>
          <w:rFonts w:ascii="Arial Narrow" w:hAnsi="Arial Narrow" w:cs="Times New Roman"/>
          <w:sz w:val="24"/>
          <w:szCs w:val="24"/>
        </w:rPr>
        <w:t xml:space="preserve">. </w:t>
      </w:r>
      <w:r w:rsidRPr="00DD21A6"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 xml:space="preserve">Не допускается участие в </w:t>
      </w:r>
      <w:r w:rsidR="00DD1CA0"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>Велопробеге</w:t>
      </w:r>
      <w:r w:rsidRPr="00DD21A6"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 xml:space="preserve"> в состоянии опьянения.</w:t>
      </w:r>
    </w:p>
    <w:p w:rsidR="00B119A7" w:rsidRDefault="00B119A7" w:rsidP="00B119A7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CF0257">
        <w:rPr>
          <w:rFonts w:ascii="Arial Narrow" w:hAnsi="Arial Narrow" w:cs="Times New Roman"/>
          <w:sz w:val="24"/>
          <w:szCs w:val="24"/>
        </w:rPr>
        <w:t>5.6</w:t>
      </w:r>
      <w:r>
        <w:rPr>
          <w:rFonts w:ascii="Arial Narrow" w:hAnsi="Arial Narrow" w:cs="Times New Roman"/>
          <w:sz w:val="24"/>
          <w:szCs w:val="24"/>
        </w:rPr>
        <w:t>.7</w:t>
      </w:r>
      <w:r w:rsidRPr="00CF0257">
        <w:rPr>
          <w:rFonts w:ascii="Arial Narrow" w:hAnsi="Arial Narrow" w:cs="Times New Roman"/>
          <w:sz w:val="24"/>
          <w:szCs w:val="24"/>
        </w:rPr>
        <w:t xml:space="preserve">. </w:t>
      </w:r>
      <w:r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Курение, использование электронных сигарет и систем генерации пара, распитие спиртных напитков </w:t>
      </w:r>
      <w:r w:rsidR="00DD1CA0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>участниками Велопробега</w:t>
      </w:r>
      <w:r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 запрещено.</w:t>
      </w:r>
    </w:p>
    <w:p w:rsidR="00B119A7" w:rsidRPr="00CF0257" w:rsidRDefault="00B119A7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hAnsi="Arial Narrow" w:cs="Times New Roman"/>
          <w:sz w:val="24"/>
          <w:szCs w:val="24"/>
        </w:rPr>
        <w:t>5.6</w:t>
      </w:r>
      <w:r>
        <w:rPr>
          <w:rFonts w:ascii="Arial Narrow" w:hAnsi="Arial Narrow" w:cs="Times New Roman"/>
          <w:sz w:val="24"/>
          <w:szCs w:val="24"/>
        </w:rPr>
        <w:t>.8</w:t>
      </w:r>
      <w:r w:rsidRPr="00CF0257">
        <w:rPr>
          <w:rFonts w:ascii="Arial Narrow" w:hAnsi="Arial Narrow" w:cs="Times New Roman"/>
          <w:sz w:val="24"/>
          <w:szCs w:val="24"/>
        </w:rPr>
        <w:t xml:space="preserve">. </w:t>
      </w:r>
      <w:r w:rsidRPr="00CF0257">
        <w:rPr>
          <w:rFonts w:ascii="Arial Narrow" w:eastAsia="Times New Roman" w:hAnsi="Arial Narrow" w:cs="Times New Roman"/>
          <w:color w:val="212529"/>
          <w:sz w:val="24"/>
          <w:szCs w:val="24"/>
          <w:lang w:eastAsia="ru-RU"/>
        </w:rPr>
        <w:t>Участники не должны иметь при себе оружия, колюще-режущих предметов, взрывчатых, огнеопасных, ядовитых и отравляющих веществ.</w:t>
      </w:r>
    </w:p>
    <w:p w:rsidR="00B119A7" w:rsidRDefault="00B119A7" w:rsidP="00B119A7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 xml:space="preserve">5.6.9. </w:t>
      </w:r>
      <w:r w:rsidRPr="00DD21A6"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>Обгонять "голову" колонны запрещено.</w:t>
      </w:r>
      <w:r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Это может привести к цепной реакции, резко повышающей скорость движения колонны, и завалам. </w:t>
      </w:r>
    </w:p>
    <w:p w:rsidR="00CF0257" w:rsidRPr="00DD21A6" w:rsidRDefault="00B119A7" w:rsidP="00B119A7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212529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5.6.10. </w:t>
      </w:r>
      <w:r w:rsidR="00CF0257"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>Обгоны, частые перестроения, движение без контроля руля обеими руками, резкие остановки, движение на одном колесе и другие виды </w:t>
      </w:r>
      <w:r w:rsidR="00CF0257" w:rsidRPr="00CF0257"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опасного вождения запрещены</w:t>
      </w:r>
      <w:r w:rsidR="00CF0257"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>. Ваше падение может спровоцировать падение и травмы других участников.</w:t>
      </w:r>
      <w:r w:rsid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>Ехать</w:t>
      </w:r>
      <w:r w:rsidR="00CF0257" w:rsidRPr="00DD21A6"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 xml:space="preserve"> против направления движения велосипедной колонны запрещено.</w:t>
      </w:r>
    </w:p>
    <w:p w:rsidR="00DD21A6" w:rsidRPr="00B119A7" w:rsidRDefault="00B119A7" w:rsidP="00B119A7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Times New Roman"/>
          <w:bCs/>
          <w:caps/>
          <w:color w:val="212529"/>
          <w:spacing w:val="8"/>
          <w:sz w:val="24"/>
          <w:szCs w:val="24"/>
          <w:lang w:eastAsia="ru-RU"/>
        </w:rPr>
        <w:t xml:space="preserve">6. </w:t>
      </w:r>
      <w:r w:rsidRPr="00B119A7"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>Действия во внештатных ситуациях</w:t>
      </w:r>
    </w:p>
    <w:p w:rsidR="00DD21A6" w:rsidRPr="00DD21A6" w:rsidRDefault="00B119A7" w:rsidP="00B119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 Narrow" w:eastAsia="Times New Roman" w:hAnsi="Arial Narrow" w:cs="Times New Roman"/>
          <w:color w:val="212529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 xml:space="preserve">6.1. </w:t>
      </w:r>
      <w:r w:rsidR="00DD21A6" w:rsidRPr="00DD21A6"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>Если вы упали - двигайтесь к тротуару вправо.</w:t>
      </w:r>
    </w:p>
    <w:p w:rsidR="00B119A7" w:rsidRDefault="00B119A7" w:rsidP="00B119A7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6.2. </w:t>
      </w:r>
      <w:r w:rsidR="00DD21A6"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В случае вынужденной остановки, падения или невозможности продолжать движение мы рекомендуем покинуть велосипедную колонну по направлению к тротуару вправо либо дождаться помощи </w:t>
      </w:r>
      <w:r w:rsidR="00DF4115"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>координаторов</w:t>
      </w:r>
      <w:r w:rsidR="00DD21A6"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>.</w:t>
      </w:r>
    </w:p>
    <w:p w:rsidR="00DD21A6" w:rsidRPr="00DD21A6" w:rsidRDefault="00B119A7" w:rsidP="00B119A7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212529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6.3. </w:t>
      </w:r>
      <w:r w:rsidR="00DD21A6" w:rsidRPr="00DD21A6"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 xml:space="preserve">Если вы увидели, что кто-то упал - проезжайте мимо. Ему помогут </w:t>
      </w:r>
      <w:r w:rsidR="00DF4115" w:rsidRPr="00CF0257"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>координаторы</w:t>
      </w:r>
      <w:r w:rsidR="00DD21A6" w:rsidRPr="00DD21A6">
        <w:rPr>
          <w:rFonts w:ascii="Arial Narrow" w:eastAsia="Times New Roman" w:hAnsi="Arial Narrow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>.</w:t>
      </w:r>
    </w:p>
    <w:p w:rsidR="00B119A7" w:rsidRDefault="00B119A7" w:rsidP="00B119A7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6.4. </w:t>
      </w:r>
      <w:r w:rsidR="00DD21A6"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Если вы стали свидетелем опасного инцидента (например, падения), пожалуйста, продолжайте движение мимо и сообщите об инциденте </w:t>
      </w:r>
      <w:r w:rsidR="00DF4115"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>координатору</w:t>
      </w:r>
      <w:r w:rsidR="00DD21A6"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 при встрече. Не останавливайтесь, чтобы попытаться оказать помощь либо выяснить в чем дело. Это может привести к новым инцидентам. Не беспокойтесь, </w:t>
      </w:r>
      <w:r w:rsidR="00DF4115"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>контролеры</w:t>
      </w:r>
      <w:r w:rsidR="00DD21A6"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 мероприятия вскоре помогут пострадавшим.</w:t>
      </w:r>
      <w:r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</w:p>
    <w:p w:rsidR="00DD21A6" w:rsidRPr="00CF0257" w:rsidRDefault="00DD21A6" w:rsidP="00B119A7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По всем возникающим вопросам вы можете обратиться к </w:t>
      </w:r>
      <w:r w:rsidR="00DF4115"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>контролерам и организаторам</w:t>
      </w:r>
      <w:r w:rsidRPr="00CF0257">
        <w:rPr>
          <w:rFonts w:ascii="Arial Narrow" w:eastAsia="Times New Roman" w:hAnsi="Arial Narrow" w:cs="Times New Roman"/>
          <w:color w:val="212529"/>
          <w:sz w:val="24"/>
          <w:szCs w:val="24"/>
          <w:shd w:val="clear" w:color="auto" w:fill="FFFFFF"/>
          <w:lang w:eastAsia="ru-RU"/>
        </w:rPr>
        <w:t xml:space="preserve"> мероприятия. Они обучены решать самые разные вопросы и помогут вам в любой ситуации.</w:t>
      </w:r>
    </w:p>
    <w:sectPr w:rsidR="00DD21A6" w:rsidRPr="00CF0257" w:rsidSect="00CF025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5A5"/>
    <w:multiLevelType w:val="multilevel"/>
    <w:tmpl w:val="3780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9A4856"/>
    <w:multiLevelType w:val="hybridMultilevel"/>
    <w:tmpl w:val="98FC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15B2"/>
    <w:multiLevelType w:val="multilevel"/>
    <w:tmpl w:val="0978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F3E37"/>
    <w:multiLevelType w:val="multilevel"/>
    <w:tmpl w:val="E586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4823FB"/>
    <w:multiLevelType w:val="multilevel"/>
    <w:tmpl w:val="39C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7B3065"/>
    <w:multiLevelType w:val="multilevel"/>
    <w:tmpl w:val="9E9C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AA6CD8"/>
    <w:multiLevelType w:val="multilevel"/>
    <w:tmpl w:val="AC9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6C11C8"/>
    <w:multiLevelType w:val="multilevel"/>
    <w:tmpl w:val="D882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2163CD"/>
    <w:multiLevelType w:val="multilevel"/>
    <w:tmpl w:val="0448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9A529E"/>
    <w:multiLevelType w:val="multilevel"/>
    <w:tmpl w:val="92C6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F07866"/>
    <w:multiLevelType w:val="multilevel"/>
    <w:tmpl w:val="5EBE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2070A8"/>
    <w:multiLevelType w:val="multilevel"/>
    <w:tmpl w:val="5C16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CE7132"/>
    <w:multiLevelType w:val="multilevel"/>
    <w:tmpl w:val="90B4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CB5A14"/>
    <w:multiLevelType w:val="multilevel"/>
    <w:tmpl w:val="DC0A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14778D"/>
    <w:multiLevelType w:val="multilevel"/>
    <w:tmpl w:val="73C8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E851E2"/>
    <w:multiLevelType w:val="multilevel"/>
    <w:tmpl w:val="08B6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835545"/>
    <w:multiLevelType w:val="multilevel"/>
    <w:tmpl w:val="07A8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923E63"/>
    <w:multiLevelType w:val="multilevel"/>
    <w:tmpl w:val="48EE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14"/>
  </w:num>
  <w:num w:numId="11">
    <w:abstractNumId w:val="6"/>
  </w:num>
  <w:num w:numId="12">
    <w:abstractNumId w:val="11"/>
  </w:num>
  <w:num w:numId="13">
    <w:abstractNumId w:val="8"/>
  </w:num>
  <w:num w:numId="14">
    <w:abstractNumId w:val="16"/>
  </w:num>
  <w:num w:numId="15">
    <w:abstractNumId w:val="4"/>
  </w:num>
  <w:num w:numId="16">
    <w:abstractNumId w:val="10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A6"/>
    <w:rsid w:val="000A6AF5"/>
    <w:rsid w:val="005C3BE5"/>
    <w:rsid w:val="005F5274"/>
    <w:rsid w:val="0073735F"/>
    <w:rsid w:val="00752CD2"/>
    <w:rsid w:val="00B119A7"/>
    <w:rsid w:val="00CF0257"/>
    <w:rsid w:val="00DD1CA0"/>
    <w:rsid w:val="00DD21A6"/>
    <w:rsid w:val="00DF4115"/>
    <w:rsid w:val="00E158F4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50A4"/>
  <w15:chartTrackingRefBased/>
  <w15:docId w15:val="{E83B328B-AF98-4764-A189-0822793A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2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21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1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41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1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Кащеева Екатерина Аркадьевна</dc:creator>
  <cp:keywords/>
  <dc:description/>
  <cp:lastModifiedBy>Кащеева Екатерина Аркадьевна</cp:lastModifiedBy>
  <cp:revision>2</cp:revision>
  <cp:lastPrinted>2024-03-15T11:06:00Z</cp:lastPrinted>
  <dcterms:created xsi:type="dcterms:W3CDTF">2024-03-15T05:50:00Z</dcterms:created>
  <dcterms:modified xsi:type="dcterms:W3CDTF">2024-03-22T15:49:00Z</dcterms:modified>
</cp:coreProperties>
</file>