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Default="008F1685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EE16A8">
        <w:rPr>
          <w:sz w:val="28"/>
          <w:szCs w:val="28"/>
        </w:rPr>
        <w:t>3</w:t>
      </w:r>
      <w:r w:rsidR="00374D71">
        <w:rPr>
          <w:sz w:val="28"/>
          <w:szCs w:val="28"/>
        </w:rPr>
        <w:t xml:space="preserve">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3</w:t>
      </w:r>
      <w:r w:rsidR="00D1177F">
        <w:rPr>
          <w:sz w:val="28"/>
          <w:szCs w:val="28"/>
        </w:rPr>
        <w:t>/</w:t>
      </w:r>
      <w:r w:rsidR="0080295A">
        <w:rPr>
          <w:sz w:val="28"/>
          <w:szCs w:val="28"/>
        </w:rPr>
        <w:t>3</w:t>
      </w:r>
    </w:p>
    <w:p w:rsidR="0080295A" w:rsidRPr="00D1177F" w:rsidRDefault="0080295A" w:rsidP="00D1177F">
      <w:pPr>
        <w:pStyle w:val="a4"/>
        <w:rPr>
          <w:sz w:val="28"/>
          <w:szCs w:val="28"/>
        </w:rPr>
      </w:pP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</w:tblGrid>
      <w:tr w:rsidR="00EB0E17" w:rsidRPr="00EB0E17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EB0E17" w:rsidRPr="0080295A" w:rsidRDefault="0080295A" w:rsidP="0080295A">
            <w:pPr>
              <w:jc w:val="both"/>
              <w:rPr>
                <w:b/>
                <w:bCs/>
                <w:szCs w:val="28"/>
              </w:rPr>
            </w:pPr>
            <w:r w:rsidRPr="0080295A">
              <w:rPr>
                <w:b/>
              </w:rPr>
              <w:t xml:space="preserve">О </w:t>
            </w:r>
            <w:proofErr w:type="gramStart"/>
            <w:r w:rsidRPr="0080295A">
              <w:rPr>
                <w:b/>
              </w:rPr>
              <w:t>предложении</w:t>
            </w:r>
            <w:proofErr w:type="gramEnd"/>
            <w:r w:rsidRPr="0080295A">
              <w:rPr>
                <w:b/>
              </w:rPr>
              <w:t xml:space="preserve"> о проведении дистанционного электронного голосования на </w:t>
            </w:r>
            <w:r w:rsidRPr="0080295A">
              <w:rPr>
                <w:b/>
                <w:szCs w:val="28"/>
              </w:rPr>
              <w:t xml:space="preserve">дополнительных выборах депутатов Собрания депутатов Моргаушского муниципального округа Чувашской Республики </w:t>
            </w:r>
            <w:r w:rsidRPr="0080295A">
              <w:rPr>
                <w:b/>
              </w:rPr>
              <w:t xml:space="preserve">по </w:t>
            </w:r>
            <w:proofErr w:type="spellStart"/>
            <w:r w:rsidRPr="0080295A">
              <w:rPr>
                <w:b/>
              </w:rPr>
              <w:t>Тораевскому</w:t>
            </w:r>
            <w:proofErr w:type="spellEnd"/>
            <w:r w:rsidRPr="0080295A">
              <w:rPr>
                <w:b/>
              </w:rPr>
              <w:t xml:space="preserve"> одномандатному избирательному округу № 13 и </w:t>
            </w:r>
            <w:proofErr w:type="spellStart"/>
            <w:r w:rsidRPr="0080295A">
              <w:rPr>
                <w:b/>
              </w:rPr>
              <w:t>Хорнойскому</w:t>
            </w:r>
            <w:proofErr w:type="spellEnd"/>
            <w:r w:rsidRPr="0080295A">
              <w:rPr>
                <w:b/>
              </w:rPr>
              <w:t xml:space="preserve"> одномандатному избирательному округу № 14, назначенных на 10 сентября 2023 года</w:t>
            </w:r>
          </w:p>
        </w:tc>
      </w:tr>
    </w:tbl>
    <w:p w:rsidR="008F1685" w:rsidRDefault="00EB0E17" w:rsidP="00E5514D">
      <w:pPr>
        <w:pStyle w:val="14-150"/>
        <w:spacing w:line="240" w:lineRule="auto"/>
        <w:ind w:firstLine="708"/>
      </w:pPr>
      <w:r w:rsidRPr="00EB0E17">
        <w:tab/>
      </w:r>
    </w:p>
    <w:p w:rsidR="0080295A" w:rsidRPr="002F21C1" w:rsidRDefault="0080295A" w:rsidP="0080295A">
      <w:pPr>
        <w:tabs>
          <w:tab w:val="left" w:pos="993"/>
        </w:tabs>
        <w:ind w:firstLine="709"/>
        <w:jc w:val="both"/>
      </w:pPr>
      <w:proofErr w:type="gramStart"/>
      <w:r w:rsidRPr="002F21C1">
        <w:t>В целях создания дополнительных условий для реализации активного избирательного права граждан Российской Федерации, руководствуясь пунктами 1 и 4 статьи 64</w:t>
      </w:r>
      <w:r>
        <w:t>.1</w:t>
      </w:r>
      <w:r w:rsidRPr="002F21C1">
        <w:t xml:space="preserve"> Федерального закона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 Федерации от 7 июня 2023 года № 117/927-8 «О проведении дистанционного электронного голосования на выборах, которые должны быть назначены</w:t>
      </w:r>
      <w:proofErr w:type="gramEnd"/>
      <w:r w:rsidRPr="002F21C1">
        <w:t xml:space="preserve"> на 10 сентября 2023 года», </w:t>
      </w:r>
      <w:r>
        <w:t>Моргаушская</w:t>
      </w:r>
      <w:r w:rsidRPr="002F21C1">
        <w:t xml:space="preserve"> </w:t>
      </w:r>
      <w:proofErr w:type="gramStart"/>
      <w:r w:rsidRPr="002F21C1">
        <w:t>территориальная</w:t>
      </w:r>
      <w:proofErr w:type="gramEnd"/>
      <w:r w:rsidRPr="002F21C1">
        <w:t xml:space="preserve"> избирательная комиссия </w:t>
      </w:r>
      <w:r w:rsidRPr="0080295A">
        <w:rPr>
          <w:b/>
        </w:rPr>
        <w:t>решила</w:t>
      </w:r>
      <w:r w:rsidRPr="002F21C1">
        <w:t>:</w:t>
      </w:r>
    </w:p>
    <w:p w:rsidR="0080295A" w:rsidRPr="002F21C1" w:rsidRDefault="0080295A" w:rsidP="0080295A">
      <w:pPr>
        <w:tabs>
          <w:tab w:val="left" w:pos="-3969"/>
        </w:tabs>
        <w:ind w:firstLine="709"/>
        <w:jc w:val="both"/>
      </w:pPr>
      <w:r w:rsidRPr="002F21C1">
        <w:t>1. Предложить Избирательной комиссии Чувашской Республики принять решение о проведении дистанционно</w:t>
      </w:r>
      <w:r>
        <w:t>го</w:t>
      </w:r>
      <w:r w:rsidRPr="002F21C1">
        <w:t xml:space="preserve"> эле</w:t>
      </w:r>
      <w:r>
        <w:t xml:space="preserve">ктронного голосования </w:t>
      </w:r>
      <w:r w:rsidRPr="007A71F0">
        <w:t xml:space="preserve">на </w:t>
      </w:r>
      <w:r w:rsidRPr="008F1685">
        <w:rPr>
          <w:szCs w:val="28"/>
        </w:rPr>
        <w:t xml:space="preserve">дополнительных выборах депутатов </w:t>
      </w:r>
      <w:r>
        <w:rPr>
          <w:szCs w:val="28"/>
        </w:rPr>
        <w:t xml:space="preserve">Собрания депутатов </w:t>
      </w:r>
      <w:r w:rsidRPr="008F1685">
        <w:rPr>
          <w:szCs w:val="28"/>
        </w:rPr>
        <w:t xml:space="preserve">Моргаушского муниципального округа Чувашской Республики </w:t>
      </w:r>
      <w:r w:rsidRPr="00F00D1E">
        <w:t xml:space="preserve">по </w:t>
      </w:r>
      <w:proofErr w:type="spellStart"/>
      <w:r w:rsidRPr="00F00D1E">
        <w:t>Тораевскому</w:t>
      </w:r>
      <w:proofErr w:type="spellEnd"/>
      <w:r w:rsidRPr="00F00D1E">
        <w:t xml:space="preserve"> одномандатному избирательному округу № 13 и </w:t>
      </w:r>
      <w:proofErr w:type="spellStart"/>
      <w:r w:rsidRPr="00F00D1E">
        <w:t>Хорнойскому</w:t>
      </w:r>
      <w:proofErr w:type="spellEnd"/>
      <w:r w:rsidRPr="00F00D1E">
        <w:t xml:space="preserve"> одномандатному избирательному округу № 14</w:t>
      </w:r>
      <w:r w:rsidRPr="002F21C1">
        <w:t xml:space="preserve">, назначенных на 10 сентября 2023 года. </w:t>
      </w:r>
    </w:p>
    <w:p w:rsidR="0080295A" w:rsidRPr="00E566D0" w:rsidRDefault="0080295A" w:rsidP="0080295A">
      <w:pPr>
        <w:ind w:firstLine="709"/>
        <w:jc w:val="both"/>
      </w:pPr>
      <w:r w:rsidRPr="00E566D0">
        <w:t xml:space="preserve">2. Направить настоящее решение в </w:t>
      </w:r>
      <w:r>
        <w:t>И</w:t>
      </w:r>
      <w:r w:rsidRPr="00E566D0">
        <w:t>збирательну</w:t>
      </w:r>
      <w:r>
        <w:t>ю комиссию Чувашской Республики.</w:t>
      </w:r>
    </w:p>
    <w:p w:rsidR="008F1685" w:rsidRPr="008F1685" w:rsidRDefault="008F1685" w:rsidP="008F1685">
      <w:pPr>
        <w:ind w:firstLine="709"/>
        <w:jc w:val="both"/>
        <w:rPr>
          <w:szCs w:val="28"/>
        </w:rPr>
      </w:pPr>
      <w:r w:rsidRPr="008F1685">
        <w:rPr>
          <w:szCs w:val="28"/>
        </w:rPr>
        <w:t xml:space="preserve">3. </w:t>
      </w:r>
      <w:proofErr w:type="gramStart"/>
      <w:r w:rsidRPr="008F1685">
        <w:rPr>
          <w:szCs w:val="28"/>
        </w:rPr>
        <w:t>Разместить</w:t>
      </w:r>
      <w:proofErr w:type="gramEnd"/>
      <w:r w:rsidRPr="008F1685">
        <w:rPr>
          <w:szCs w:val="28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8F1685" w:rsidRDefault="008F1685" w:rsidP="008F1685">
      <w:pPr>
        <w:jc w:val="both"/>
        <w:rPr>
          <w:szCs w:val="28"/>
        </w:rPr>
      </w:pPr>
    </w:p>
    <w:p w:rsidR="0080295A" w:rsidRDefault="0080295A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Председатель Моргаушской </w:t>
      </w: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территориальной избирательной комиссии        </w:t>
      </w:r>
      <w:r w:rsidRPr="00EB0E17">
        <w:rPr>
          <w:szCs w:val="28"/>
        </w:rPr>
        <w:tab/>
        <w:t xml:space="preserve">              Л.Ю. Тарасова</w:t>
      </w:r>
    </w:p>
    <w:p w:rsidR="00EB0E17" w:rsidRPr="00EB0E17" w:rsidRDefault="00EB0E17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EB0E17">
        <w:rPr>
          <w:szCs w:val="28"/>
        </w:rPr>
        <w:t>территориальной избирательной комиссии                                В.Н. Фомина</w:t>
      </w:r>
      <w:r w:rsidR="008F1685">
        <w:rPr>
          <w:sz w:val="26"/>
          <w:szCs w:val="26"/>
        </w:rPr>
        <w:t xml:space="preserve">   </w:t>
      </w:r>
    </w:p>
    <w:sectPr w:rsidR="00EB0E17" w:rsidSect="0080295A">
      <w:pgSz w:w="11906" w:h="16838" w:code="9"/>
      <w:pgMar w:top="1135" w:right="851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3E6" w:rsidRDefault="002003E6" w:rsidP="00374D71">
      <w:r>
        <w:separator/>
      </w:r>
    </w:p>
  </w:endnote>
  <w:endnote w:type="continuationSeparator" w:id="0">
    <w:p w:rsidR="002003E6" w:rsidRDefault="002003E6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3E6" w:rsidRDefault="002003E6" w:rsidP="00374D71">
      <w:r>
        <w:separator/>
      </w:r>
    </w:p>
  </w:footnote>
  <w:footnote w:type="continuationSeparator" w:id="0">
    <w:p w:rsidR="002003E6" w:rsidRDefault="002003E6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5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E19"/>
    <w:rsid w:val="00040D66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B0FE7"/>
    <w:rsid w:val="002003E6"/>
    <w:rsid w:val="00200675"/>
    <w:rsid w:val="00210C9E"/>
    <w:rsid w:val="002752DE"/>
    <w:rsid w:val="00276BD0"/>
    <w:rsid w:val="00281AEB"/>
    <w:rsid w:val="002B34C1"/>
    <w:rsid w:val="002E6D75"/>
    <w:rsid w:val="003035BE"/>
    <w:rsid w:val="00316C0E"/>
    <w:rsid w:val="003470CD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81ED5"/>
    <w:rsid w:val="004C3D43"/>
    <w:rsid w:val="004D08D0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B2577"/>
    <w:rsid w:val="006B57D7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0295A"/>
    <w:rsid w:val="00811E0B"/>
    <w:rsid w:val="008A473D"/>
    <w:rsid w:val="008A5E5D"/>
    <w:rsid w:val="008A6C59"/>
    <w:rsid w:val="008C2F12"/>
    <w:rsid w:val="008F1685"/>
    <w:rsid w:val="008F65BC"/>
    <w:rsid w:val="009040B4"/>
    <w:rsid w:val="00930115"/>
    <w:rsid w:val="00941019"/>
    <w:rsid w:val="009826F8"/>
    <w:rsid w:val="009A1641"/>
    <w:rsid w:val="009A2B06"/>
    <w:rsid w:val="009B24E7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AE6B4B"/>
    <w:rsid w:val="00B15FBC"/>
    <w:rsid w:val="00B67352"/>
    <w:rsid w:val="00B70B54"/>
    <w:rsid w:val="00C42B07"/>
    <w:rsid w:val="00C927F7"/>
    <w:rsid w:val="00CE15F2"/>
    <w:rsid w:val="00CF51AF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E16A8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0452-1169-4D7E-90AF-B874C8671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morgau_fin10</cp:lastModifiedBy>
  <cp:revision>4</cp:revision>
  <cp:lastPrinted>2023-06-06T07:03:00Z</cp:lastPrinted>
  <dcterms:created xsi:type="dcterms:W3CDTF">2023-06-23T11:07:00Z</dcterms:created>
  <dcterms:modified xsi:type="dcterms:W3CDTF">2023-06-26T05:44:00Z</dcterms:modified>
</cp:coreProperties>
</file>