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1351B8" w:rsidRPr="00B5684B" w:rsidTr="009F7EEC">
        <w:trPr>
          <w:trHeight w:val="2860"/>
          <w:jc w:val="center"/>
        </w:trPr>
        <w:tc>
          <w:tcPr>
            <w:tcW w:w="4079" w:type="dxa"/>
          </w:tcPr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65144D" w:rsidRPr="006E442E" w:rsidRDefault="0065144D" w:rsidP="0065144D">
            <w:pPr>
              <w:pStyle w:val="af4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E442E">
              <w:rPr>
                <w:sz w:val="24"/>
              </w:rPr>
              <w:t>ГЛАВА УРМАРСКОГО</w:t>
            </w:r>
          </w:p>
          <w:p w:rsidR="0065144D" w:rsidRPr="006E442E" w:rsidRDefault="0065144D" w:rsidP="0065144D">
            <w:pPr>
              <w:pStyle w:val="a7"/>
              <w:rPr>
                <w:sz w:val="24"/>
                <w:szCs w:val="24"/>
              </w:rPr>
            </w:pPr>
            <w:r w:rsidRPr="006E442E">
              <w:rPr>
                <w:sz w:val="24"/>
                <w:szCs w:val="24"/>
              </w:rPr>
              <w:t>МУНИЦИПАЛЬНОГО ОКРУГА ЧУВАШСКОЙ РЕСПУБЛИКИ</w:t>
            </w:r>
          </w:p>
          <w:p w:rsidR="001351B8" w:rsidRPr="00B1717B" w:rsidRDefault="001351B8" w:rsidP="00495DFA">
            <w:pPr>
              <w:pStyle w:val="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 w:val="0"/>
              </w:rPr>
            </w:pPr>
            <w:r w:rsidRPr="00B1717B">
              <w:rPr>
                <w:rFonts w:ascii="Times New Roman" w:hAnsi="Times New Roman" w:cs="Times New Roman"/>
                <w:i w:val="0"/>
              </w:rPr>
              <w:t>ПОСТАНОВЛЕНИЕ</w:t>
            </w:r>
          </w:p>
          <w:p w:rsidR="001351B8" w:rsidRDefault="001351B8" w:rsidP="00495DFA"/>
          <w:p w:rsidR="001351B8" w:rsidRPr="009421E8" w:rsidRDefault="008042FB" w:rsidP="00495D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="00EA04DC">
              <w:rPr>
                <w:rFonts w:ascii="Times New Roman" w:hAnsi="Times New Roman"/>
                <w:sz w:val="24"/>
                <w:szCs w:val="24"/>
                <w:u w:val="single"/>
              </w:rPr>
              <w:t>.10</w:t>
            </w:r>
            <w:r w:rsidR="00EB74D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554BC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44D48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4554BC" w:rsidRP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  <w:p w:rsidR="001351B8" w:rsidRPr="002E185E" w:rsidRDefault="001351B8" w:rsidP="00495DFA">
            <w:pPr>
              <w:jc w:val="center"/>
              <w:rPr>
                <w:sz w:val="20"/>
                <w:szCs w:val="20"/>
              </w:rPr>
            </w:pPr>
            <w:proofErr w:type="spellStart"/>
            <w:r w:rsidRPr="002E185E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2E185E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85E">
              <w:rPr>
                <w:rFonts w:ascii="Times New Roman" w:hAnsi="Times New Roman"/>
                <w:sz w:val="20"/>
                <w:szCs w:val="20"/>
              </w:rPr>
              <w:t>рмары</w:t>
            </w:r>
            <w:proofErr w:type="spellEnd"/>
          </w:p>
          <w:p w:rsidR="001351B8" w:rsidRPr="00DB0678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Cs w:val="20"/>
              </w:rPr>
            </w:pPr>
          </w:p>
        </w:tc>
        <w:tc>
          <w:tcPr>
            <w:tcW w:w="1560" w:type="dxa"/>
            <w:hideMark/>
          </w:tcPr>
          <w:p w:rsidR="001351B8" w:rsidRPr="00B5684B" w:rsidRDefault="00797F6F" w:rsidP="00495DF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38100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1351B8" w:rsidRPr="00B5684B" w:rsidRDefault="001351B8" w:rsidP="00495DFA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rPr>
                <w:b/>
                <w:sz w:val="8"/>
                <w:szCs w:val="20"/>
              </w:rPr>
            </w:pPr>
          </w:p>
          <w:p w:rsidR="0065144D" w:rsidRDefault="0065144D" w:rsidP="0065144D">
            <w:pPr>
              <w:pStyle w:val="21"/>
              <w:spacing w:after="0" w:line="240" w:lineRule="auto"/>
              <w:jc w:val="center"/>
              <w:rPr>
                <w:rFonts w:ascii="Baltica Chv" w:hAnsi="Baltica Chv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Baltica Chv" w:hAnsi="Baltica Chv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  <w:r>
              <w:rPr>
                <w:rFonts w:ascii="Baltica Chv" w:hAnsi="Baltica Chv"/>
                <w:sz w:val="24"/>
                <w:szCs w:val="24"/>
              </w:rPr>
              <w:t xml:space="preserve"> </w:t>
            </w:r>
          </w:p>
          <w:p w:rsidR="0065144D" w:rsidRPr="0065144D" w:rsidRDefault="0065144D" w:rsidP="00651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4D">
              <w:rPr>
                <w:rFonts w:ascii="Times New Roman" w:hAnsi="Times New Roman"/>
                <w:sz w:val="24"/>
                <w:szCs w:val="24"/>
              </w:rPr>
              <w:t xml:space="preserve">ВĂРМАРТИ  МУНИЦИПАЛЛĂ ОКРУГĔН  </w:t>
            </w:r>
            <w:proofErr w:type="gramStart"/>
            <w:r w:rsidRPr="0065144D">
              <w:rPr>
                <w:rFonts w:ascii="Times New Roman" w:hAnsi="Times New Roman"/>
                <w:sz w:val="24"/>
                <w:szCs w:val="24"/>
              </w:rPr>
              <w:t>ПУҪЛ</w:t>
            </w:r>
            <w:proofErr w:type="gramEnd"/>
            <w:r w:rsidRPr="0065144D">
              <w:rPr>
                <w:rFonts w:ascii="Times New Roman" w:hAnsi="Times New Roman"/>
                <w:sz w:val="24"/>
                <w:szCs w:val="24"/>
              </w:rPr>
              <w:t>ĂХĔ</w:t>
            </w:r>
          </w:p>
          <w:p w:rsidR="001351B8" w:rsidRPr="00B1717B" w:rsidRDefault="001351B8" w:rsidP="00495DFA">
            <w:pPr>
              <w:pStyle w:val="2"/>
              <w:pBdr>
                <w:top w:val="single" w:sz="4" w:space="1" w:color="FFFFFF"/>
                <w:bottom w:val="single" w:sz="4" w:space="1" w:color="FFFFFF"/>
              </w:pBdr>
              <w:jc w:val="center"/>
              <w:rPr>
                <w:rFonts w:ascii="Times New Roman" w:hAnsi="Times New Roman"/>
                <w:i w:val="0"/>
                <w:color w:val="FFFFFF"/>
              </w:rPr>
            </w:pPr>
            <w:r w:rsidRPr="00B1717B">
              <w:rPr>
                <w:rFonts w:ascii="Times New Roman" w:hAnsi="Times New Roman"/>
                <w:i w:val="0"/>
              </w:rPr>
              <w:t>ЙЫШ</w:t>
            </w:r>
            <w:r w:rsidRPr="00B1717B">
              <w:rPr>
                <w:rFonts w:ascii="Baltica Chv" w:hAnsi="Baltica Chv"/>
                <w:i w:val="0"/>
              </w:rPr>
              <w:t>+</w:t>
            </w:r>
            <w:r w:rsidRPr="00B1717B">
              <w:rPr>
                <w:rFonts w:ascii="Times New Roman" w:hAnsi="Times New Roman"/>
                <w:i w:val="0"/>
              </w:rPr>
              <w:t>НУ</w:t>
            </w:r>
          </w:p>
          <w:p w:rsidR="001351B8" w:rsidRDefault="001351B8" w:rsidP="00495DFA"/>
          <w:p w:rsidR="001351B8" w:rsidRPr="00A313EB" w:rsidRDefault="008042FB" w:rsidP="00495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="004853BE" w:rsidRPr="00F85C6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A04DC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="0032234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244D48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BF76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9C01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51E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  <w:p w:rsidR="001351B8" w:rsidRPr="00BE2D42" w:rsidRDefault="001351B8" w:rsidP="00495DFA">
            <w:pPr>
              <w:jc w:val="center"/>
              <w:rPr>
                <w:rFonts w:ascii="Baltica Chv" w:hAnsi="Baltica Chv"/>
                <w:b/>
                <w:bCs/>
                <w:iCs/>
                <w:sz w:val="20"/>
              </w:rPr>
            </w:pPr>
            <w:r w:rsidRPr="00BE2D42">
              <w:rPr>
                <w:rFonts w:ascii="Times New Roman" w:hAnsi="Times New Roman"/>
                <w:sz w:val="20"/>
              </w:rPr>
              <w:t>В</w:t>
            </w:r>
            <w:r w:rsidRPr="00BE2D42">
              <w:rPr>
                <w:rFonts w:ascii="Baltica Chv" w:hAnsi="Baltica Chv"/>
                <w:sz w:val="20"/>
              </w:rPr>
              <w:t>=</w:t>
            </w:r>
            <w:proofErr w:type="spellStart"/>
            <w:r w:rsidRPr="00BE2D42">
              <w:rPr>
                <w:rFonts w:ascii="Times New Roman" w:hAnsi="Times New Roman"/>
                <w:sz w:val="20"/>
              </w:rPr>
              <w:t>рмар</w:t>
            </w:r>
            <w:proofErr w:type="spellEnd"/>
            <w:r w:rsidRPr="00BE2D42">
              <w:rPr>
                <w:rFonts w:ascii="Times New Roman" w:hAnsi="Times New Roman"/>
                <w:sz w:val="20"/>
              </w:rPr>
              <w:t xml:space="preserve"> поселок</w:t>
            </w:r>
            <w:r w:rsidRPr="00BE2D42">
              <w:rPr>
                <w:rFonts w:ascii="Baltica Chv" w:hAnsi="Baltica Chv"/>
                <w:sz w:val="20"/>
              </w:rPr>
              <w:t>\</w:t>
            </w:r>
          </w:p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b/>
                <w:spacing w:val="40"/>
                <w:szCs w:val="20"/>
              </w:rPr>
            </w:pPr>
          </w:p>
        </w:tc>
      </w:tr>
    </w:tbl>
    <w:p w:rsidR="003B5283" w:rsidRDefault="003B5283" w:rsidP="003B5283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9C01EE" w:rsidRPr="009C01EE" w:rsidTr="009C01EE">
        <w:tc>
          <w:tcPr>
            <w:tcW w:w="4856" w:type="dxa"/>
          </w:tcPr>
          <w:p w:rsidR="009C01EE" w:rsidRPr="009C01EE" w:rsidRDefault="009C01EE">
            <w:pPr>
              <w:tabs>
                <w:tab w:val="left" w:pos="4253"/>
              </w:tabs>
              <w:ind w:righ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sz w:val="24"/>
                <w:szCs w:val="24"/>
              </w:rPr>
              <w:t>О назначении публичных слушаний по проекту Правил землепользования и застройки Урмарского муниципального округа Чувашской Республики</w:t>
            </w:r>
          </w:p>
          <w:p w:rsidR="009C01EE" w:rsidRPr="009C01EE" w:rsidRDefault="009C01EE">
            <w:pPr>
              <w:tabs>
                <w:tab w:val="left" w:pos="4253"/>
              </w:tabs>
              <w:ind w:right="53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hideMark/>
          </w:tcPr>
          <w:p w:rsidR="009C01EE" w:rsidRPr="009C01EE" w:rsidRDefault="009C01EE">
            <w:pPr>
              <w:tabs>
                <w:tab w:val="left" w:pos="4253"/>
              </w:tabs>
              <w:ind w:right="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1EE" w:rsidRPr="009C01EE" w:rsidRDefault="009C01EE" w:rsidP="009C01E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1EE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Урмарского муниципального округа Чувашской Республики, принятым решением Собрания депутатов Урмарского муниципального округа Чувашской Республики от 09.11.2022 № С-2/2, в целях соблюдения прав человека на благоприятные условия жизнедеятельности, прав и законных интересов правообладателей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C01EE">
        <w:rPr>
          <w:rFonts w:ascii="Times New Roman" w:hAnsi="Times New Roman"/>
          <w:sz w:val="24"/>
          <w:szCs w:val="24"/>
        </w:rPr>
        <w:t xml:space="preserve"> земельных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C01EE">
        <w:rPr>
          <w:rFonts w:ascii="Times New Roman" w:hAnsi="Times New Roman"/>
          <w:sz w:val="24"/>
          <w:szCs w:val="24"/>
        </w:rPr>
        <w:t xml:space="preserve"> участков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01E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C01EE">
        <w:rPr>
          <w:rFonts w:ascii="Times New Roman" w:hAnsi="Times New Roman"/>
          <w:sz w:val="24"/>
          <w:szCs w:val="24"/>
        </w:rPr>
        <w:t xml:space="preserve"> объектов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C01EE">
        <w:rPr>
          <w:rFonts w:ascii="Times New Roman" w:hAnsi="Times New Roman"/>
          <w:sz w:val="24"/>
          <w:szCs w:val="24"/>
        </w:rPr>
        <w:t>капитального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C01EE">
        <w:rPr>
          <w:rFonts w:ascii="Times New Roman" w:hAnsi="Times New Roman"/>
          <w:sz w:val="24"/>
          <w:szCs w:val="24"/>
        </w:rPr>
        <w:t xml:space="preserve"> строительства</w:t>
      </w:r>
      <w:proofErr w:type="gramEnd"/>
      <w:r w:rsidRPr="009C01E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C01EE">
        <w:rPr>
          <w:rFonts w:ascii="Times New Roman" w:hAnsi="Times New Roman"/>
          <w:sz w:val="24"/>
          <w:szCs w:val="24"/>
        </w:rPr>
        <w:t>п</w:t>
      </w:r>
      <w:proofErr w:type="gramEnd"/>
      <w:r w:rsidRPr="009C01EE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9C01EE" w:rsidRDefault="009C01EE" w:rsidP="009C01EE">
      <w:pPr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1EE">
        <w:rPr>
          <w:rFonts w:ascii="Times New Roman" w:hAnsi="Times New Roman"/>
          <w:sz w:val="24"/>
          <w:szCs w:val="24"/>
        </w:rPr>
        <w:t>Провести публичные слушания по проекту правил землепользования и застройки Урмарского муниципального округа Чувашской Республики (далее-Проект) согласно приложениям №№1-3 в соответствии с графиком проведения публичных слушаний по проекту Правил землепользования и застройки Урмарского муниципального округа (Приложение №4).</w:t>
      </w:r>
    </w:p>
    <w:p w:rsidR="009C01EE" w:rsidRPr="009C01EE" w:rsidRDefault="009C01EE" w:rsidP="009C01EE">
      <w:pPr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C01EE">
        <w:rPr>
          <w:rFonts w:ascii="Times New Roman" w:hAnsi="Times New Roman"/>
          <w:bCs/>
          <w:sz w:val="24"/>
          <w:szCs w:val="24"/>
        </w:rPr>
        <w:t>Управлению строительства и развития территорий администрации Урмарского муниципального округа Чувашской Республики организовать:</w:t>
      </w:r>
    </w:p>
    <w:p w:rsidR="009C01EE" w:rsidRPr="009C01EE" w:rsidRDefault="009C01EE" w:rsidP="009C01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01EE">
        <w:rPr>
          <w:rFonts w:ascii="Times New Roman" w:hAnsi="Times New Roman"/>
          <w:bCs/>
          <w:sz w:val="24"/>
          <w:szCs w:val="24"/>
        </w:rPr>
        <w:t xml:space="preserve">проведение экспозиции по Проекту со 02 ноября 2023 года по 16 ноября 2023 г. (время посещения - в будние (рабочие) дни c 12 ч до 16 ч) по адресу: </w:t>
      </w:r>
      <w:proofErr w:type="spellStart"/>
      <w:r w:rsidRPr="009C01EE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9C01EE">
        <w:rPr>
          <w:rFonts w:ascii="Times New Roman" w:hAnsi="Times New Roman"/>
          <w:bCs/>
          <w:sz w:val="24"/>
          <w:szCs w:val="24"/>
        </w:rPr>
        <w:t xml:space="preserve">. Урмары, ул. Мира, </w:t>
      </w:r>
      <w:proofErr w:type="spellStart"/>
      <w:r w:rsidRPr="009C01EE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9C01EE">
        <w:rPr>
          <w:rFonts w:ascii="Times New Roman" w:hAnsi="Times New Roman"/>
          <w:bCs/>
          <w:sz w:val="24"/>
          <w:szCs w:val="24"/>
        </w:rPr>
        <w:t>. 5;</w:t>
      </w:r>
    </w:p>
    <w:p w:rsidR="009C01EE" w:rsidRPr="009C01EE" w:rsidRDefault="009C01EE" w:rsidP="009C01EE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01EE">
        <w:rPr>
          <w:rFonts w:ascii="Times New Roman" w:hAnsi="Times New Roman"/>
          <w:sz w:val="24"/>
          <w:szCs w:val="24"/>
        </w:rPr>
        <w:t>к</w:t>
      </w:r>
      <w:r w:rsidRPr="009C01EE">
        <w:rPr>
          <w:rFonts w:ascii="Times New Roman" w:hAnsi="Times New Roman"/>
          <w:bCs/>
          <w:sz w:val="24"/>
          <w:szCs w:val="24"/>
        </w:rPr>
        <w:t xml:space="preserve">онсультирование посетителей экспозиций по Проекту состоятся с 8.00 до 10.00 часов 9 ноября и 14 ноября 2023 года по адресу: </w:t>
      </w:r>
      <w:proofErr w:type="spellStart"/>
      <w:r w:rsidRPr="009C01EE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9C01EE">
        <w:rPr>
          <w:rFonts w:ascii="Times New Roman" w:hAnsi="Times New Roman"/>
          <w:bCs/>
          <w:sz w:val="24"/>
          <w:szCs w:val="24"/>
        </w:rPr>
        <w:t xml:space="preserve">. Урмары, ул. Мира, </w:t>
      </w:r>
      <w:proofErr w:type="spellStart"/>
      <w:r w:rsidRPr="009C01EE">
        <w:rPr>
          <w:rFonts w:ascii="Times New Roman" w:hAnsi="Times New Roman"/>
          <w:bCs/>
          <w:sz w:val="24"/>
          <w:szCs w:val="24"/>
        </w:rPr>
        <w:t>зд</w:t>
      </w:r>
      <w:proofErr w:type="spellEnd"/>
      <w:r w:rsidRPr="009C01EE">
        <w:rPr>
          <w:rFonts w:ascii="Times New Roman" w:hAnsi="Times New Roman"/>
          <w:bCs/>
          <w:sz w:val="24"/>
          <w:szCs w:val="24"/>
        </w:rPr>
        <w:t xml:space="preserve">. 5, </w:t>
      </w:r>
      <w:proofErr w:type="spellStart"/>
      <w:r w:rsidRPr="009C01EE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9C01EE">
        <w:rPr>
          <w:rFonts w:ascii="Times New Roman" w:hAnsi="Times New Roman"/>
          <w:bCs/>
          <w:sz w:val="24"/>
          <w:szCs w:val="24"/>
        </w:rPr>
        <w:t>. 315</w:t>
      </w:r>
    </w:p>
    <w:p w:rsidR="009C01EE" w:rsidRPr="009C01EE" w:rsidRDefault="009C01EE" w:rsidP="009C01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01EE">
        <w:rPr>
          <w:rFonts w:ascii="Times New Roman" w:hAnsi="Times New Roman"/>
          <w:sz w:val="24"/>
          <w:szCs w:val="24"/>
        </w:rPr>
        <w:t xml:space="preserve">3. </w:t>
      </w:r>
      <w:r w:rsidRPr="009C01EE">
        <w:rPr>
          <w:rFonts w:ascii="Times New Roman" w:hAnsi="Times New Roman"/>
          <w:bCs/>
          <w:sz w:val="24"/>
          <w:szCs w:val="24"/>
        </w:rPr>
        <w:t>Председательствующими на публичных слушаниях назначить:</w:t>
      </w:r>
    </w:p>
    <w:p w:rsidR="009C01EE" w:rsidRPr="009C01EE" w:rsidRDefault="009C01EE" w:rsidP="009C01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01EE">
        <w:rPr>
          <w:rFonts w:ascii="Times New Roman" w:hAnsi="Times New Roman"/>
          <w:bCs/>
          <w:sz w:val="24"/>
          <w:szCs w:val="24"/>
        </w:rPr>
        <w:t xml:space="preserve">в населенных пунктах, указанных в </w:t>
      </w:r>
      <w:proofErr w:type="spellStart"/>
      <w:r w:rsidRPr="009C01EE">
        <w:rPr>
          <w:rFonts w:ascii="Times New Roman" w:hAnsi="Times New Roman"/>
          <w:bCs/>
          <w:sz w:val="24"/>
          <w:szCs w:val="24"/>
        </w:rPr>
        <w:t>п</w:t>
      </w:r>
      <w:proofErr w:type="gramStart"/>
      <w:r w:rsidRPr="009C01EE">
        <w:rPr>
          <w:rFonts w:ascii="Times New Roman" w:hAnsi="Times New Roman"/>
          <w:bCs/>
          <w:sz w:val="24"/>
          <w:szCs w:val="24"/>
        </w:rPr>
        <w:t>.п</w:t>
      </w:r>
      <w:proofErr w:type="spellEnd"/>
      <w:proofErr w:type="gramEnd"/>
      <w:r w:rsidRPr="009C01EE">
        <w:rPr>
          <w:rFonts w:ascii="Times New Roman" w:hAnsi="Times New Roman"/>
          <w:bCs/>
          <w:sz w:val="24"/>
          <w:szCs w:val="24"/>
        </w:rPr>
        <w:t xml:space="preserve"> 1-11 Графика проведения публичных слушаний - </w:t>
      </w:r>
      <w:proofErr w:type="spellStart"/>
      <w:r w:rsidRPr="009C01EE">
        <w:rPr>
          <w:rFonts w:ascii="Times New Roman" w:hAnsi="Times New Roman"/>
          <w:bCs/>
          <w:sz w:val="24"/>
          <w:szCs w:val="24"/>
        </w:rPr>
        <w:t>и.о</w:t>
      </w:r>
      <w:proofErr w:type="spellEnd"/>
      <w:r w:rsidRPr="009C01EE">
        <w:rPr>
          <w:rFonts w:ascii="Times New Roman" w:hAnsi="Times New Roman"/>
          <w:bCs/>
          <w:sz w:val="24"/>
          <w:szCs w:val="24"/>
        </w:rPr>
        <w:t>. первого заместителя главы администрации - начальника управления строительства и развития территорий администрации Урмарского муниципального округа Чувашской Республики;</w:t>
      </w:r>
    </w:p>
    <w:p w:rsidR="009C01EE" w:rsidRPr="009C01EE" w:rsidRDefault="009C01EE" w:rsidP="009C01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01EE">
        <w:rPr>
          <w:rFonts w:ascii="Times New Roman" w:hAnsi="Times New Roman"/>
          <w:bCs/>
          <w:sz w:val="24"/>
          <w:szCs w:val="24"/>
        </w:rPr>
        <w:t xml:space="preserve">в населенных пунктах, указанных в </w:t>
      </w:r>
      <w:proofErr w:type="spellStart"/>
      <w:r w:rsidRPr="009C01EE">
        <w:rPr>
          <w:rFonts w:ascii="Times New Roman" w:hAnsi="Times New Roman"/>
          <w:bCs/>
          <w:sz w:val="24"/>
          <w:szCs w:val="24"/>
        </w:rPr>
        <w:t>п.п</w:t>
      </w:r>
      <w:proofErr w:type="spellEnd"/>
      <w:r w:rsidRPr="009C01EE">
        <w:rPr>
          <w:rFonts w:ascii="Times New Roman" w:hAnsi="Times New Roman"/>
          <w:bCs/>
          <w:sz w:val="24"/>
          <w:szCs w:val="24"/>
        </w:rPr>
        <w:t>. 12-33 Графика проведения публичных слушаний - начальника отдела строительства, дорожного хозяйства управления строительства и развития территорий администрации Урмарского муниципального округа Чувашской Республики;</w:t>
      </w:r>
    </w:p>
    <w:p w:rsidR="009C01EE" w:rsidRPr="009C01EE" w:rsidRDefault="009C01EE" w:rsidP="009C01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01EE">
        <w:rPr>
          <w:rFonts w:ascii="Times New Roman" w:hAnsi="Times New Roman"/>
          <w:bCs/>
          <w:sz w:val="24"/>
          <w:szCs w:val="24"/>
        </w:rPr>
        <w:t xml:space="preserve">в населенных пунктах, указанных в </w:t>
      </w:r>
      <w:proofErr w:type="spellStart"/>
      <w:r w:rsidRPr="009C01EE">
        <w:rPr>
          <w:rFonts w:ascii="Times New Roman" w:hAnsi="Times New Roman"/>
          <w:bCs/>
          <w:sz w:val="24"/>
          <w:szCs w:val="24"/>
        </w:rPr>
        <w:t>п.п</w:t>
      </w:r>
      <w:proofErr w:type="spellEnd"/>
      <w:r w:rsidRPr="009C01EE">
        <w:rPr>
          <w:rFonts w:ascii="Times New Roman" w:hAnsi="Times New Roman"/>
          <w:bCs/>
          <w:sz w:val="24"/>
          <w:szCs w:val="24"/>
        </w:rPr>
        <w:t>. 34-52 Графика проведения публичных слушаний - заместителя начальника отдел</w:t>
      </w:r>
      <w:bookmarkStart w:id="0" w:name="_GoBack"/>
      <w:bookmarkEnd w:id="0"/>
      <w:r w:rsidRPr="009C01EE">
        <w:rPr>
          <w:rFonts w:ascii="Times New Roman" w:hAnsi="Times New Roman"/>
          <w:bCs/>
          <w:sz w:val="24"/>
          <w:szCs w:val="24"/>
        </w:rPr>
        <w:t>а строительства, дорожного хозяйства администрации Урмарского муниципального округа Чувашской Республики;</w:t>
      </w:r>
    </w:p>
    <w:p w:rsidR="009C01EE" w:rsidRPr="009C01EE" w:rsidRDefault="009C01EE" w:rsidP="009C01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C01EE">
        <w:rPr>
          <w:rFonts w:ascii="Times New Roman" w:hAnsi="Times New Roman"/>
          <w:sz w:val="24"/>
          <w:szCs w:val="24"/>
        </w:rPr>
        <w:t>4. Участникам публичных слушаний по Проекту в соответствии с требованиями статьи 5.1 Градостроительного кодекса Российской Федерации обеспечить:</w:t>
      </w:r>
    </w:p>
    <w:p w:rsidR="009C01EE" w:rsidRPr="009C01EE" w:rsidRDefault="009C01EE" w:rsidP="009C01E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C01EE">
        <w:rPr>
          <w:rFonts w:ascii="Times New Roman" w:hAnsi="Times New Roman"/>
          <w:sz w:val="24"/>
          <w:szCs w:val="24"/>
        </w:rPr>
        <w:t xml:space="preserve">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</w:t>
      </w:r>
      <w:r w:rsidRPr="009C01EE">
        <w:rPr>
          <w:rFonts w:ascii="Times New Roman" w:hAnsi="Times New Roman"/>
          <w:sz w:val="24"/>
          <w:szCs w:val="24"/>
        </w:rPr>
        <w:lastRenderedPageBreak/>
        <w:t xml:space="preserve">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 </w:t>
      </w:r>
    </w:p>
    <w:p w:rsidR="009C01EE" w:rsidRPr="009C01EE" w:rsidRDefault="009C01EE" w:rsidP="009C01E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01EE">
        <w:rPr>
          <w:rFonts w:ascii="Times New Roman" w:hAnsi="Times New Roman"/>
          <w:sz w:val="24"/>
          <w:szCs w:val="24"/>
        </w:rPr>
        <w:t xml:space="preserve">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  <w:proofErr w:type="gramEnd"/>
    </w:p>
    <w:p w:rsidR="009C01EE" w:rsidRPr="009C01EE" w:rsidRDefault="009C01EE" w:rsidP="009C01EE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01EE">
        <w:rPr>
          <w:rFonts w:ascii="Times New Roman" w:hAnsi="Times New Roman"/>
          <w:sz w:val="24"/>
          <w:szCs w:val="24"/>
        </w:rPr>
        <w:t xml:space="preserve">5. Участникам публичных слушаний, прошедшим идентификацию в соответствии с пунктом 4 настоящего постановления, направлять письменные предложения и замечания (при наличии) по Проекту по адресу: </w:t>
      </w:r>
      <w:r w:rsidRPr="009C01EE">
        <w:rPr>
          <w:rFonts w:ascii="Times New Roman" w:hAnsi="Times New Roman"/>
          <w:bCs/>
          <w:sz w:val="24"/>
          <w:szCs w:val="24"/>
        </w:rPr>
        <w:t xml:space="preserve">Чувашская Республика – Чувашия, Урмарский муниципальный округ, </w:t>
      </w:r>
      <w:proofErr w:type="spellStart"/>
      <w:r w:rsidRPr="009C01EE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9C01EE">
        <w:rPr>
          <w:rFonts w:ascii="Times New Roman" w:hAnsi="Times New Roman"/>
          <w:bCs/>
          <w:sz w:val="24"/>
          <w:szCs w:val="24"/>
        </w:rPr>
        <w:t>. Урмары, улица Мира, здание 5, кабинет 315 (тел.8(83544)2-10-16) до 17 ноября 2023 года включительно.</w:t>
      </w:r>
    </w:p>
    <w:p w:rsidR="009C01EE" w:rsidRPr="009C01EE" w:rsidRDefault="009C01EE" w:rsidP="009C01EE">
      <w:pPr>
        <w:tabs>
          <w:tab w:val="num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C01EE">
        <w:rPr>
          <w:rFonts w:ascii="Times New Roman" w:hAnsi="Times New Roman"/>
          <w:sz w:val="24"/>
          <w:szCs w:val="24"/>
        </w:rPr>
        <w:t xml:space="preserve">6. </w:t>
      </w:r>
      <w:r w:rsidRPr="009C01EE">
        <w:rPr>
          <w:rFonts w:ascii="Times New Roman" w:hAnsi="Times New Roman"/>
          <w:bCs/>
          <w:sz w:val="24"/>
          <w:szCs w:val="24"/>
        </w:rPr>
        <w:t xml:space="preserve">Управлению строительства и развития территорий администрации Урмарского муниципального округа Чувашской Республики обеспечить опубликование настоящего постановления в периодическом печатном издании «Урмарский вестник» и размещение на официальном сайте администрации Урмарского муниципального округа в информационно-телекоммуникационной сети «Интернет». </w:t>
      </w:r>
    </w:p>
    <w:p w:rsidR="009C01EE" w:rsidRPr="009C01EE" w:rsidRDefault="009C01EE" w:rsidP="009C01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01EE">
        <w:rPr>
          <w:rFonts w:ascii="Times New Roman" w:hAnsi="Times New Roman"/>
          <w:bCs/>
          <w:sz w:val="24"/>
          <w:szCs w:val="24"/>
        </w:rPr>
        <w:t xml:space="preserve">7. Контроль за исполнением настоящего постановления возложить на </w:t>
      </w:r>
      <w:proofErr w:type="spellStart"/>
      <w:r w:rsidRPr="009C01EE">
        <w:rPr>
          <w:rFonts w:ascii="Times New Roman" w:hAnsi="Times New Roman"/>
          <w:bCs/>
          <w:sz w:val="24"/>
          <w:szCs w:val="24"/>
        </w:rPr>
        <w:t>и.о</w:t>
      </w:r>
      <w:proofErr w:type="spellEnd"/>
      <w:r w:rsidRPr="009C01EE">
        <w:rPr>
          <w:rFonts w:ascii="Times New Roman" w:hAnsi="Times New Roman"/>
          <w:bCs/>
          <w:sz w:val="24"/>
          <w:szCs w:val="24"/>
        </w:rPr>
        <w:t>. первого заместителя главы администрации - начальника управления строительства и развития территорий администрации Урмарского муниципального округа Чувашской Республики.</w:t>
      </w:r>
    </w:p>
    <w:p w:rsidR="009C01EE" w:rsidRPr="009C01EE" w:rsidRDefault="009C01EE" w:rsidP="009C01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01EE">
        <w:rPr>
          <w:rFonts w:ascii="Times New Roman" w:hAnsi="Times New Roman"/>
          <w:bCs/>
          <w:sz w:val="24"/>
          <w:szCs w:val="24"/>
        </w:rPr>
        <w:t>8. Настоящее постановление вступает в силу со дня его официального опубликования.</w:t>
      </w:r>
    </w:p>
    <w:p w:rsidR="009C01EE" w:rsidRPr="009C01EE" w:rsidRDefault="009C01EE" w:rsidP="009C01E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9C01EE" w:rsidRPr="009C01EE" w:rsidRDefault="009C01EE" w:rsidP="009C01E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9C01EE" w:rsidRPr="009C01EE" w:rsidRDefault="009C01EE" w:rsidP="009C01E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211"/>
        <w:gridCol w:w="4678"/>
      </w:tblGrid>
      <w:tr w:rsidR="009C01EE" w:rsidRPr="009C01EE" w:rsidTr="009C01EE">
        <w:tc>
          <w:tcPr>
            <w:tcW w:w="5211" w:type="dxa"/>
            <w:hideMark/>
          </w:tcPr>
          <w:p w:rsidR="009C01EE" w:rsidRPr="009C01EE" w:rsidRDefault="009C0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sz w:val="24"/>
                <w:szCs w:val="24"/>
              </w:rPr>
              <w:t>Глава Урмарского</w:t>
            </w:r>
          </w:p>
          <w:p w:rsidR="009C01EE" w:rsidRPr="009C01EE" w:rsidRDefault="009C01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sz w:val="24"/>
                <w:szCs w:val="24"/>
              </w:rPr>
              <w:t>м</w:t>
            </w:r>
            <w:r w:rsidRPr="009C01EE">
              <w:rPr>
                <w:rFonts w:ascii="Times New Roman" w:hAnsi="Times New Roman"/>
                <w:sz w:val="24"/>
                <w:szCs w:val="24"/>
              </w:rPr>
              <w:t>униципального округа</w:t>
            </w:r>
          </w:p>
        </w:tc>
        <w:tc>
          <w:tcPr>
            <w:tcW w:w="4678" w:type="dxa"/>
          </w:tcPr>
          <w:p w:rsidR="009C01EE" w:rsidRPr="009C01EE" w:rsidRDefault="009C01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01EE" w:rsidRPr="009C01EE" w:rsidRDefault="009C01E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9C01EE">
              <w:rPr>
                <w:rFonts w:ascii="Times New Roman" w:hAnsi="Times New Roman"/>
                <w:sz w:val="24"/>
                <w:szCs w:val="24"/>
              </w:rPr>
              <w:t>В. Шигильдеев</w:t>
            </w:r>
          </w:p>
        </w:tc>
      </w:tr>
    </w:tbl>
    <w:p w:rsidR="009C01EE" w:rsidRPr="009C01EE" w:rsidRDefault="009C01EE" w:rsidP="009C01EE">
      <w:pPr>
        <w:jc w:val="both"/>
        <w:rPr>
          <w:rFonts w:ascii="Times New Roman" w:hAnsi="Times New Roman"/>
          <w:sz w:val="24"/>
          <w:szCs w:val="24"/>
        </w:rPr>
      </w:pPr>
    </w:p>
    <w:p w:rsidR="009C01EE" w:rsidRPr="009C01EE" w:rsidRDefault="009C01EE" w:rsidP="009C01EE">
      <w:pPr>
        <w:jc w:val="both"/>
        <w:rPr>
          <w:rFonts w:ascii="Times New Roman" w:hAnsi="Times New Roman"/>
          <w:sz w:val="24"/>
          <w:szCs w:val="24"/>
        </w:rPr>
      </w:pPr>
    </w:p>
    <w:p w:rsidR="009C01EE" w:rsidRPr="009C01EE" w:rsidRDefault="009C01EE" w:rsidP="009C01EE">
      <w:pPr>
        <w:jc w:val="both"/>
        <w:rPr>
          <w:rFonts w:ascii="Times New Roman" w:hAnsi="Times New Roman"/>
          <w:sz w:val="24"/>
          <w:szCs w:val="24"/>
        </w:rPr>
      </w:pPr>
    </w:p>
    <w:p w:rsidR="009C01EE" w:rsidRPr="009C01EE" w:rsidRDefault="009C01EE" w:rsidP="009C01EE">
      <w:pPr>
        <w:jc w:val="both"/>
        <w:rPr>
          <w:rFonts w:ascii="Times New Roman" w:hAnsi="Times New Roman"/>
          <w:sz w:val="24"/>
          <w:szCs w:val="24"/>
        </w:rPr>
      </w:pPr>
    </w:p>
    <w:p w:rsidR="009C01EE" w:rsidRPr="009C01EE" w:rsidRDefault="009C01EE" w:rsidP="009C01EE">
      <w:pPr>
        <w:jc w:val="both"/>
        <w:rPr>
          <w:rFonts w:ascii="Times New Roman" w:hAnsi="Times New Roman"/>
          <w:sz w:val="24"/>
          <w:szCs w:val="24"/>
        </w:rPr>
      </w:pPr>
    </w:p>
    <w:p w:rsidR="009C01EE" w:rsidRPr="009C01EE" w:rsidRDefault="009C01EE" w:rsidP="009C01EE">
      <w:pPr>
        <w:jc w:val="both"/>
        <w:rPr>
          <w:rFonts w:ascii="Times New Roman" w:hAnsi="Times New Roman"/>
          <w:sz w:val="24"/>
          <w:szCs w:val="24"/>
        </w:rPr>
      </w:pPr>
    </w:p>
    <w:p w:rsidR="009C01EE" w:rsidRPr="009C01EE" w:rsidRDefault="009C01EE" w:rsidP="009C01EE">
      <w:pPr>
        <w:jc w:val="both"/>
        <w:rPr>
          <w:rFonts w:ascii="Times New Roman" w:hAnsi="Times New Roman"/>
          <w:sz w:val="24"/>
          <w:szCs w:val="24"/>
        </w:rPr>
      </w:pPr>
    </w:p>
    <w:p w:rsidR="009C01EE" w:rsidRDefault="009C01EE" w:rsidP="009C01EE">
      <w:pPr>
        <w:jc w:val="both"/>
        <w:rPr>
          <w:sz w:val="26"/>
          <w:szCs w:val="26"/>
        </w:rPr>
      </w:pPr>
    </w:p>
    <w:p w:rsidR="009C01EE" w:rsidRDefault="009C01EE" w:rsidP="009C01EE">
      <w:pPr>
        <w:jc w:val="both"/>
        <w:rPr>
          <w:sz w:val="26"/>
          <w:szCs w:val="26"/>
        </w:rPr>
      </w:pPr>
    </w:p>
    <w:p w:rsidR="009C01EE" w:rsidRDefault="009C01EE" w:rsidP="009C01EE">
      <w:pPr>
        <w:jc w:val="both"/>
        <w:rPr>
          <w:sz w:val="26"/>
          <w:szCs w:val="26"/>
        </w:rPr>
      </w:pPr>
    </w:p>
    <w:p w:rsidR="009C01EE" w:rsidRDefault="009C01EE" w:rsidP="009C01EE">
      <w:pPr>
        <w:jc w:val="both"/>
        <w:rPr>
          <w:sz w:val="26"/>
          <w:szCs w:val="26"/>
        </w:rPr>
      </w:pPr>
    </w:p>
    <w:p w:rsidR="009C01EE" w:rsidRDefault="009C01EE" w:rsidP="009C01EE">
      <w:pPr>
        <w:jc w:val="both"/>
        <w:rPr>
          <w:sz w:val="26"/>
          <w:szCs w:val="26"/>
        </w:rPr>
      </w:pPr>
    </w:p>
    <w:p w:rsidR="009C01EE" w:rsidRDefault="009C01EE" w:rsidP="009C01EE">
      <w:pPr>
        <w:jc w:val="both"/>
        <w:rPr>
          <w:sz w:val="26"/>
          <w:szCs w:val="26"/>
        </w:rPr>
      </w:pPr>
    </w:p>
    <w:p w:rsidR="009C01EE" w:rsidRDefault="009C01EE" w:rsidP="009C01EE">
      <w:pPr>
        <w:jc w:val="both"/>
        <w:rPr>
          <w:sz w:val="26"/>
          <w:szCs w:val="26"/>
        </w:rPr>
      </w:pPr>
    </w:p>
    <w:p w:rsidR="009C01EE" w:rsidRDefault="009C01EE" w:rsidP="009C01EE">
      <w:pPr>
        <w:jc w:val="both"/>
        <w:rPr>
          <w:sz w:val="26"/>
          <w:szCs w:val="26"/>
        </w:rPr>
      </w:pPr>
    </w:p>
    <w:p w:rsidR="009C01EE" w:rsidRDefault="009C01EE" w:rsidP="009C01EE">
      <w:pPr>
        <w:jc w:val="both"/>
        <w:rPr>
          <w:sz w:val="26"/>
          <w:szCs w:val="26"/>
        </w:rPr>
      </w:pPr>
    </w:p>
    <w:p w:rsidR="009C01EE" w:rsidRDefault="009C01EE" w:rsidP="009C01EE">
      <w:pPr>
        <w:jc w:val="both"/>
        <w:rPr>
          <w:sz w:val="26"/>
          <w:szCs w:val="26"/>
        </w:rPr>
      </w:pPr>
    </w:p>
    <w:p w:rsidR="009C01EE" w:rsidRDefault="009C01EE" w:rsidP="009C01EE">
      <w:pPr>
        <w:jc w:val="both"/>
        <w:rPr>
          <w:rFonts w:ascii="Times New Roman" w:hAnsi="Times New Roman"/>
          <w:sz w:val="20"/>
          <w:szCs w:val="20"/>
        </w:rPr>
      </w:pPr>
    </w:p>
    <w:p w:rsidR="009C01EE" w:rsidRDefault="009C01EE" w:rsidP="009C01EE">
      <w:pPr>
        <w:jc w:val="both"/>
        <w:rPr>
          <w:rFonts w:ascii="Times New Roman" w:hAnsi="Times New Roman"/>
          <w:sz w:val="20"/>
          <w:szCs w:val="20"/>
        </w:rPr>
      </w:pPr>
    </w:p>
    <w:p w:rsidR="009C01EE" w:rsidRDefault="009C01EE" w:rsidP="009C01EE">
      <w:pPr>
        <w:jc w:val="both"/>
        <w:rPr>
          <w:rFonts w:ascii="Times New Roman" w:hAnsi="Times New Roman"/>
          <w:sz w:val="20"/>
          <w:szCs w:val="20"/>
        </w:rPr>
      </w:pPr>
    </w:p>
    <w:p w:rsidR="009C01EE" w:rsidRPr="009C01EE" w:rsidRDefault="009C01EE" w:rsidP="009C01EE">
      <w:pPr>
        <w:jc w:val="both"/>
        <w:rPr>
          <w:rFonts w:ascii="Times New Roman" w:hAnsi="Times New Roman"/>
          <w:sz w:val="20"/>
          <w:szCs w:val="20"/>
        </w:rPr>
      </w:pPr>
      <w:r w:rsidRPr="009C01EE">
        <w:rPr>
          <w:rFonts w:ascii="Times New Roman" w:hAnsi="Times New Roman"/>
          <w:sz w:val="20"/>
          <w:szCs w:val="20"/>
        </w:rPr>
        <w:t>Матвеева Татьяна Геннадьевна</w:t>
      </w:r>
    </w:p>
    <w:p w:rsidR="009C01EE" w:rsidRPr="009C01EE" w:rsidRDefault="009C01EE" w:rsidP="009C01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8(</w:t>
      </w:r>
      <w:r w:rsidRPr="009C01EE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835</w:t>
      </w: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-</w:t>
      </w:r>
      <w:r w:rsidRPr="009C01EE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44</w:t>
      </w: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) </w:t>
      </w:r>
      <w:r w:rsidRPr="009C01EE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2</w:t>
      </w: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-</w:t>
      </w:r>
      <w:r w:rsidRPr="009C01EE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10</w:t>
      </w: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-</w:t>
      </w:r>
      <w:r w:rsidRPr="009C01EE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02</w:t>
      </w:r>
    </w:p>
    <w:p w:rsidR="009C01EE" w:rsidRDefault="009C01EE" w:rsidP="009C01EE">
      <w:pPr>
        <w:rPr>
          <w:sz w:val="26"/>
          <w:szCs w:val="26"/>
        </w:rPr>
        <w:sectPr w:rsidR="009C01EE">
          <w:pgSz w:w="11906" w:h="16838"/>
          <w:pgMar w:top="993" w:right="849" w:bottom="993" w:left="1560" w:header="851" w:footer="709" w:gutter="0"/>
          <w:cols w:space="720"/>
        </w:sectPr>
      </w:pPr>
    </w:p>
    <w:p w:rsidR="009C01EE" w:rsidRPr="00923298" w:rsidRDefault="009C01EE" w:rsidP="009C01EE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9C01EE" w:rsidRPr="00923298" w:rsidRDefault="009C01EE" w:rsidP="009C01EE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C01EE" w:rsidRPr="00923298" w:rsidRDefault="009C01EE" w:rsidP="009C01EE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Урмарского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>Чувашской Республики</w:t>
      </w:r>
    </w:p>
    <w:p w:rsidR="009C01EE" w:rsidRPr="00923298" w:rsidRDefault="009C01EE" w:rsidP="009C01EE">
      <w:pPr>
        <w:ind w:left="424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329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31.10.2023</w:t>
      </w:r>
      <w:r w:rsidRPr="0092329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</w:t>
      </w:r>
    </w:p>
    <w:p w:rsidR="009C01EE" w:rsidRPr="00923298" w:rsidRDefault="009C01EE" w:rsidP="009C01EE">
      <w:pPr>
        <w:ind w:left="3540" w:firstLine="709"/>
        <w:jc w:val="both"/>
        <w:rPr>
          <w:rFonts w:ascii="Times New Roman" w:hAnsi="Times New Roman"/>
          <w:sz w:val="24"/>
          <w:szCs w:val="24"/>
        </w:rPr>
      </w:pPr>
    </w:p>
    <w:p w:rsidR="009C01EE" w:rsidRPr="009C01EE" w:rsidRDefault="009C01EE" w:rsidP="009C01EE">
      <w:pPr>
        <w:jc w:val="center"/>
        <w:rPr>
          <w:rFonts w:ascii="Times New Roman" w:hAnsi="Times New Roman"/>
          <w:sz w:val="24"/>
          <w:szCs w:val="24"/>
        </w:rPr>
      </w:pPr>
    </w:p>
    <w:p w:rsidR="009C01EE" w:rsidRPr="009C01EE" w:rsidRDefault="009C01EE" w:rsidP="009C01EE">
      <w:pPr>
        <w:jc w:val="center"/>
        <w:rPr>
          <w:rFonts w:ascii="Times New Roman" w:hAnsi="Times New Roman"/>
          <w:sz w:val="24"/>
          <w:szCs w:val="24"/>
        </w:rPr>
      </w:pPr>
      <w:r w:rsidRPr="009C01EE">
        <w:rPr>
          <w:rFonts w:ascii="Times New Roman" w:hAnsi="Times New Roman"/>
          <w:sz w:val="24"/>
          <w:szCs w:val="24"/>
        </w:rPr>
        <w:t>График</w:t>
      </w:r>
    </w:p>
    <w:p w:rsidR="009C01EE" w:rsidRPr="009C01EE" w:rsidRDefault="009C01EE" w:rsidP="009C01EE">
      <w:pPr>
        <w:jc w:val="center"/>
        <w:rPr>
          <w:rFonts w:ascii="Times New Roman" w:hAnsi="Times New Roman"/>
          <w:sz w:val="24"/>
          <w:szCs w:val="24"/>
        </w:rPr>
      </w:pPr>
      <w:r w:rsidRPr="009C01EE">
        <w:rPr>
          <w:rFonts w:ascii="Times New Roman" w:hAnsi="Times New Roman"/>
          <w:sz w:val="24"/>
          <w:szCs w:val="24"/>
        </w:rPr>
        <w:t xml:space="preserve">проведения публичных слушаний по </w:t>
      </w:r>
    </w:p>
    <w:p w:rsidR="009C01EE" w:rsidRPr="009C01EE" w:rsidRDefault="009C01EE" w:rsidP="009C01EE">
      <w:pPr>
        <w:jc w:val="center"/>
        <w:rPr>
          <w:rFonts w:ascii="Times New Roman" w:hAnsi="Times New Roman"/>
          <w:sz w:val="24"/>
          <w:szCs w:val="24"/>
        </w:rPr>
      </w:pPr>
      <w:r w:rsidRPr="009C01EE">
        <w:rPr>
          <w:rFonts w:ascii="Times New Roman" w:hAnsi="Times New Roman"/>
          <w:sz w:val="24"/>
          <w:szCs w:val="24"/>
        </w:rPr>
        <w:t>проекту Правил землепользования и застройки Урмарского муниципального округа</w:t>
      </w:r>
    </w:p>
    <w:p w:rsidR="009C01EE" w:rsidRPr="009C01EE" w:rsidRDefault="009C01EE" w:rsidP="009C01E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220" w:type="dxa"/>
        <w:tblInd w:w="675" w:type="dxa"/>
        <w:tblLook w:val="04A0" w:firstRow="1" w:lastRow="0" w:firstColumn="1" w:lastColumn="0" w:noHBand="0" w:noVBand="1"/>
      </w:tblPr>
      <w:tblGrid>
        <w:gridCol w:w="612"/>
        <w:gridCol w:w="2189"/>
        <w:gridCol w:w="2835"/>
        <w:gridCol w:w="1344"/>
        <w:gridCol w:w="452"/>
        <w:gridCol w:w="1908"/>
        <w:gridCol w:w="4880"/>
      </w:tblGrid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pStyle w:val="ab"/>
              <w:ind w:left="0" w:right="-12"/>
              <w:jc w:val="center"/>
              <w:rPr>
                <w:sz w:val="24"/>
                <w:szCs w:val="24"/>
              </w:rPr>
            </w:pPr>
            <w:r w:rsidRPr="009C01EE">
              <w:rPr>
                <w:sz w:val="24"/>
                <w:szCs w:val="24"/>
              </w:rPr>
              <w:t xml:space="preserve">№ </w:t>
            </w:r>
            <w:proofErr w:type="gramStart"/>
            <w:r w:rsidRPr="009C01EE">
              <w:rPr>
                <w:sz w:val="24"/>
                <w:szCs w:val="24"/>
              </w:rPr>
              <w:t>п</w:t>
            </w:r>
            <w:proofErr w:type="gramEnd"/>
            <w:r w:rsidRPr="009C01EE">
              <w:rPr>
                <w:sz w:val="24"/>
                <w:szCs w:val="24"/>
              </w:rP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проведенеия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публичных слушаний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публичных слушаний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 публичных слушаний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sz w:val="24"/>
                <w:szCs w:val="24"/>
              </w:rPr>
              <w:t>Урмарский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. Урмары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C01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Урмары, ул. Мира,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. 5, актовый зал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Тегешевский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Тегешево</w:t>
            </w:r>
            <w:proofErr w:type="spellEnd"/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11.11.2023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Тегешево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 5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Козыльяры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Козыльяры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Ленина, д. 12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Муратово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Муратово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proofErr w:type="gramEnd"/>
          </w:p>
        </w:tc>
      </w:tr>
      <w:tr w:rsidR="009C01EE" w:rsidRPr="009C01EE" w:rsidTr="00785F20">
        <w:trPr>
          <w:trHeight w:val="3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Шигалинский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Гагарина, д. 7</w:t>
            </w:r>
          </w:p>
        </w:tc>
      </w:tr>
      <w:tr w:rsidR="009C01EE" w:rsidRPr="009C01EE" w:rsidTr="00785F20">
        <w:trPr>
          <w:trHeight w:val="3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выселок Малые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выс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Малые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Шигали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Мусирминский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Мусирмы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Мусирмы</w:t>
            </w:r>
            <w:proofErr w:type="spellEnd"/>
            <w:proofErr w:type="gram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ул. Колхозная, д. 2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Кудеснерский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Кудеснеры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Кудеснеры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Виськил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д. 8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Избеби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Избеби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Крупская улица, д. 34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д. Новые Щелканы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Щелканы, ул. Ленина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д. Старые Щелканы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д. Старые Щелканы, ул. Центральная, д.33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Арабосинский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Арабоси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14.11.2023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Арабоси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д.16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д. Новое Исаково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Исаково, ул. </w:t>
            </w:r>
            <w:proofErr w:type="gram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д.2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Ковалинский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с. Ковали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с. Ковали, ул. Ленина, д. 43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Муратово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Новая, д. 4а 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д. Буинск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Буинск, ул. </w:t>
            </w:r>
            <w:proofErr w:type="gram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Систеби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Систеби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Чирш-Сирма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Чирш-Сирма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Советская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Староурмарский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д. Старые Урмары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д. Старые Урмары, ул. Школьная, д.8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Чубаевский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Чубаево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Чубаево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д.3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Гоголя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разъезд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17-45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разъезд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Батеево</w:t>
            </w:r>
            <w:proofErr w:type="spellEnd"/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Челкасинский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Челкасы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Челкасы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Карла Маркса, д. 59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Анаткасы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Анаткасы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стр. 23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Ямбай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Ямбай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Ленина, д. 1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Кульгешский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Кульгеши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Кульгеши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 22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Ситмиши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Ситмиши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Тансарино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Тансарино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Ленина, д. 7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Чегедуево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Чегедуево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Речная</w:t>
            </w:r>
          </w:p>
        </w:tc>
      </w:tr>
      <w:tr w:rsidR="009C01EE" w:rsidRPr="009C01EE" w:rsidTr="00785F20">
        <w:trPr>
          <w:trHeight w:val="29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Бишевский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Бишево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Бишево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д. 1</w:t>
            </w:r>
          </w:p>
        </w:tc>
      </w:tr>
      <w:tr w:rsidR="009C01EE" w:rsidRPr="009C01EE" w:rsidTr="00785F20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Шутнербоси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Шутнербоси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Энгельса, д. 18</w:t>
            </w:r>
          </w:p>
        </w:tc>
      </w:tr>
      <w:tr w:rsidR="009C01EE" w:rsidRPr="009C01EE" w:rsidTr="00785F20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Солнечная</w:t>
            </w:r>
          </w:p>
        </w:tc>
      </w:tr>
      <w:tr w:rsidR="009C01EE" w:rsidRPr="009C01EE" w:rsidTr="00785F20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Шибулаты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16.11.2023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Шибулаты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Свердлова, д. 47</w:t>
            </w:r>
          </w:p>
        </w:tc>
      </w:tr>
      <w:tr w:rsidR="009C01EE" w:rsidRPr="009C01EE" w:rsidTr="00785F20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Буртасы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Буртасы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Красная Горка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Большеяниковский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Большое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gram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Большое</w:t>
            </w:r>
            <w:proofErr w:type="gram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Карла Маркса, д. 75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Карак-Сирмы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Карак-Сирмы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Гагарина, 12а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Орнары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Орнары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Мира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Саруй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Саруй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Молодежная, д. 1а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Шихабыловский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Шихабылово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Шихабылово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д. 1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с. Вознесенское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с. Вознесенское, ул. Центральная, д. 15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д. Сине-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Кинчеры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д. Сине-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Кинчеры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 6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Янситово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Старое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Янситово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Большечакинский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Большие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17.11.2023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9C01EE" w:rsidRPr="009C01EE" w:rsidRDefault="009C01EE" w:rsidP="009C01EE">
            <w:pPr>
              <w:ind w:right="-12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Большие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пер.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Механизаторов.</w:t>
            </w:r>
            <w:proofErr w:type="gram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. 4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Атнаши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Атнаши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Озерная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Новое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Шептахово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Малые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Малые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Чаки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Знамя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Малое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Яниково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Ракета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1EE">
              <w:rPr>
                <w:rFonts w:ascii="Times New Roman" w:hAnsi="Times New Roman"/>
                <w:sz w:val="24"/>
                <w:szCs w:val="24"/>
              </w:rPr>
              <w:t>Шоркистринский</w:t>
            </w:r>
            <w:proofErr w:type="spellEnd"/>
            <w:r w:rsidRPr="009C01EE">
              <w:rPr>
                <w:rFonts w:ascii="Times New Roman" w:hAnsi="Times New Roman"/>
                <w:sz w:val="24"/>
                <w:szCs w:val="24"/>
              </w:rPr>
              <w:t xml:space="preserve"> ТО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с. Шоркистры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с. Шоркистры, ул. Центральная, 38б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станция  Шоркистры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станция  Шоркистры, ул. Заводская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Ичеснер-Атаево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Ичеснер-Атаево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д. 11</w:t>
            </w:r>
          </w:p>
        </w:tc>
      </w:tr>
      <w:tr w:rsidR="009C01EE" w:rsidRPr="009C01EE" w:rsidTr="00785F20">
        <w:trPr>
          <w:trHeight w:val="31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EE" w:rsidRPr="009C01EE" w:rsidRDefault="009C01EE" w:rsidP="009C01EE">
            <w:pPr>
              <w:pStyle w:val="ab"/>
              <w:numPr>
                <w:ilvl w:val="0"/>
                <w:numId w:val="15"/>
              </w:numPr>
              <w:ind w:left="0" w:right="-12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Хоруй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EE" w:rsidRPr="009C01EE" w:rsidRDefault="009C01EE" w:rsidP="009C01EE">
            <w:pPr>
              <w:ind w:right="-1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Хоруй</w:t>
            </w:r>
            <w:proofErr w:type="spellEnd"/>
            <w:r w:rsidRPr="009C01EE">
              <w:rPr>
                <w:rFonts w:ascii="Times New Roman" w:hAnsi="Times New Roman"/>
                <w:color w:val="000000"/>
                <w:sz w:val="24"/>
                <w:szCs w:val="24"/>
              </w:rPr>
              <w:t>, ул. Зеленая</w:t>
            </w:r>
          </w:p>
        </w:tc>
      </w:tr>
    </w:tbl>
    <w:p w:rsidR="009C01EE" w:rsidRPr="009C01EE" w:rsidRDefault="009C01EE" w:rsidP="009C01EE">
      <w:pPr>
        <w:jc w:val="both"/>
        <w:rPr>
          <w:rFonts w:ascii="Times New Roman" w:hAnsi="Times New Roman"/>
          <w:sz w:val="24"/>
          <w:szCs w:val="24"/>
        </w:rPr>
      </w:pPr>
    </w:p>
    <w:p w:rsidR="009C01EE" w:rsidRPr="009C01EE" w:rsidRDefault="009C01EE" w:rsidP="009C01EE">
      <w:pPr>
        <w:rPr>
          <w:rFonts w:ascii="Times New Roman" w:hAnsi="Times New Roman"/>
          <w:sz w:val="24"/>
          <w:szCs w:val="24"/>
          <w:lang w:eastAsia="ar-SA"/>
        </w:rPr>
      </w:pPr>
    </w:p>
    <w:sectPr w:rsidR="009C01EE" w:rsidRPr="009C01EE" w:rsidSect="009C01EE">
      <w:headerReference w:type="default" r:id="rId10"/>
      <w:pgSz w:w="16838" w:h="11906" w:orient="landscape"/>
      <w:pgMar w:top="1701" w:right="993" w:bottom="707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68" w:rsidRDefault="00A26168" w:rsidP="005C44BC">
      <w:r>
        <w:separator/>
      </w:r>
    </w:p>
  </w:endnote>
  <w:endnote w:type="continuationSeparator" w:id="0">
    <w:p w:rsidR="00A26168" w:rsidRDefault="00A26168" w:rsidP="005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68" w:rsidRDefault="00A26168" w:rsidP="005C44BC">
      <w:r>
        <w:separator/>
      </w:r>
    </w:p>
  </w:footnote>
  <w:footnote w:type="continuationSeparator" w:id="0">
    <w:p w:rsidR="00A26168" w:rsidRDefault="00A26168" w:rsidP="005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BC" w:rsidRDefault="005C44BC">
    <w:pPr>
      <w:pStyle w:val="ad"/>
      <w:jc w:val="center"/>
    </w:pPr>
  </w:p>
  <w:p w:rsidR="005C44BC" w:rsidRDefault="005C44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B2F95"/>
    <w:multiLevelType w:val="hybridMultilevel"/>
    <w:tmpl w:val="1C10D64C"/>
    <w:lvl w:ilvl="0" w:tplc="DF429A3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158"/>
    <w:multiLevelType w:val="hybridMultilevel"/>
    <w:tmpl w:val="46CECE18"/>
    <w:lvl w:ilvl="0" w:tplc="34A6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1A2AAD"/>
    <w:multiLevelType w:val="hybridMultilevel"/>
    <w:tmpl w:val="BFD2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172B"/>
    <w:multiLevelType w:val="hybridMultilevel"/>
    <w:tmpl w:val="A84CDA5C"/>
    <w:lvl w:ilvl="0" w:tplc="59CE9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AD4890"/>
    <w:multiLevelType w:val="hybridMultilevel"/>
    <w:tmpl w:val="EF0A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35DE5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4A7A38"/>
    <w:multiLevelType w:val="hybridMultilevel"/>
    <w:tmpl w:val="737483FA"/>
    <w:lvl w:ilvl="0" w:tplc="CA304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755BE"/>
    <w:multiLevelType w:val="hybridMultilevel"/>
    <w:tmpl w:val="36167A14"/>
    <w:lvl w:ilvl="0" w:tplc="7688E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C17E17"/>
    <w:multiLevelType w:val="hybridMultilevel"/>
    <w:tmpl w:val="8168F41E"/>
    <w:lvl w:ilvl="0" w:tplc="AFCCCA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3D6D9D"/>
    <w:multiLevelType w:val="hybridMultilevel"/>
    <w:tmpl w:val="152C91A8"/>
    <w:lvl w:ilvl="0" w:tplc="733C2B0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43557E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E81DA9"/>
    <w:multiLevelType w:val="hybridMultilevel"/>
    <w:tmpl w:val="C3704A52"/>
    <w:lvl w:ilvl="0" w:tplc="1EA065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D"/>
    <w:rsid w:val="000073B9"/>
    <w:rsid w:val="0001185D"/>
    <w:rsid w:val="00013EDC"/>
    <w:rsid w:val="000158BC"/>
    <w:rsid w:val="00022D43"/>
    <w:rsid w:val="0002699D"/>
    <w:rsid w:val="00034501"/>
    <w:rsid w:val="0003698C"/>
    <w:rsid w:val="0004034C"/>
    <w:rsid w:val="00041A91"/>
    <w:rsid w:val="00050EE6"/>
    <w:rsid w:val="000612C8"/>
    <w:rsid w:val="000700FE"/>
    <w:rsid w:val="00071A0A"/>
    <w:rsid w:val="00073AB9"/>
    <w:rsid w:val="00075C9D"/>
    <w:rsid w:val="000814B8"/>
    <w:rsid w:val="0008448B"/>
    <w:rsid w:val="00087C04"/>
    <w:rsid w:val="000A11FF"/>
    <w:rsid w:val="000A4407"/>
    <w:rsid w:val="000A686C"/>
    <w:rsid w:val="000B1465"/>
    <w:rsid w:val="000B3EBB"/>
    <w:rsid w:val="000C6DFC"/>
    <w:rsid w:val="000D286B"/>
    <w:rsid w:val="000D522E"/>
    <w:rsid w:val="000E1F08"/>
    <w:rsid w:val="000E2E27"/>
    <w:rsid w:val="000E3BF4"/>
    <w:rsid w:val="000F4050"/>
    <w:rsid w:val="000F5F12"/>
    <w:rsid w:val="000F6B01"/>
    <w:rsid w:val="001010F2"/>
    <w:rsid w:val="0010428B"/>
    <w:rsid w:val="00104986"/>
    <w:rsid w:val="00105697"/>
    <w:rsid w:val="001351B8"/>
    <w:rsid w:val="00143B8A"/>
    <w:rsid w:val="00163BEB"/>
    <w:rsid w:val="00164A8C"/>
    <w:rsid w:val="001655FD"/>
    <w:rsid w:val="00172EEC"/>
    <w:rsid w:val="001748BE"/>
    <w:rsid w:val="00181F92"/>
    <w:rsid w:val="0018258D"/>
    <w:rsid w:val="00186DAA"/>
    <w:rsid w:val="001A2566"/>
    <w:rsid w:val="001A6BF7"/>
    <w:rsid w:val="001B321A"/>
    <w:rsid w:val="001B3D39"/>
    <w:rsid w:val="001D06C6"/>
    <w:rsid w:val="001D5DE4"/>
    <w:rsid w:val="002019DE"/>
    <w:rsid w:val="002071E4"/>
    <w:rsid w:val="00221D2C"/>
    <w:rsid w:val="00231C5B"/>
    <w:rsid w:val="00232F70"/>
    <w:rsid w:val="0024156A"/>
    <w:rsid w:val="00243A38"/>
    <w:rsid w:val="00244D48"/>
    <w:rsid w:val="00245739"/>
    <w:rsid w:val="00247632"/>
    <w:rsid w:val="002545E3"/>
    <w:rsid w:val="00254F3C"/>
    <w:rsid w:val="0025753D"/>
    <w:rsid w:val="00257E20"/>
    <w:rsid w:val="0026688D"/>
    <w:rsid w:val="002738E6"/>
    <w:rsid w:val="002863BA"/>
    <w:rsid w:val="002B15BE"/>
    <w:rsid w:val="002B3027"/>
    <w:rsid w:val="002B42EA"/>
    <w:rsid w:val="002C2A88"/>
    <w:rsid w:val="002C5C13"/>
    <w:rsid w:val="002C5F26"/>
    <w:rsid w:val="002D5F9A"/>
    <w:rsid w:val="002E3028"/>
    <w:rsid w:val="002E3A59"/>
    <w:rsid w:val="002E45A0"/>
    <w:rsid w:val="002E6D14"/>
    <w:rsid w:val="002F3163"/>
    <w:rsid w:val="00307D93"/>
    <w:rsid w:val="003107BC"/>
    <w:rsid w:val="0031500F"/>
    <w:rsid w:val="0031608A"/>
    <w:rsid w:val="0032186A"/>
    <w:rsid w:val="0032234A"/>
    <w:rsid w:val="003261EC"/>
    <w:rsid w:val="00326C2E"/>
    <w:rsid w:val="0033385C"/>
    <w:rsid w:val="00335321"/>
    <w:rsid w:val="003379C0"/>
    <w:rsid w:val="0034112B"/>
    <w:rsid w:val="003426FB"/>
    <w:rsid w:val="00352977"/>
    <w:rsid w:val="00355DD4"/>
    <w:rsid w:val="0035615D"/>
    <w:rsid w:val="00364B6C"/>
    <w:rsid w:val="00365D2A"/>
    <w:rsid w:val="0036627B"/>
    <w:rsid w:val="00371CBA"/>
    <w:rsid w:val="003732F0"/>
    <w:rsid w:val="00375D32"/>
    <w:rsid w:val="00376EAE"/>
    <w:rsid w:val="00385E75"/>
    <w:rsid w:val="00387490"/>
    <w:rsid w:val="00393F52"/>
    <w:rsid w:val="003A4223"/>
    <w:rsid w:val="003A4F07"/>
    <w:rsid w:val="003A5AB5"/>
    <w:rsid w:val="003A5F71"/>
    <w:rsid w:val="003A730A"/>
    <w:rsid w:val="003A76D2"/>
    <w:rsid w:val="003B141B"/>
    <w:rsid w:val="003B2E7B"/>
    <w:rsid w:val="003B5206"/>
    <w:rsid w:val="003B5283"/>
    <w:rsid w:val="003B6AAD"/>
    <w:rsid w:val="003C288E"/>
    <w:rsid w:val="003C7515"/>
    <w:rsid w:val="003D054D"/>
    <w:rsid w:val="003D57FF"/>
    <w:rsid w:val="003E49D6"/>
    <w:rsid w:val="003E7069"/>
    <w:rsid w:val="003E756A"/>
    <w:rsid w:val="003F2CF9"/>
    <w:rsid w:val="003F514E"/>
    <w:rsid w:val="00403AB5"/>
    <w:rsid w:val="00403AB7"/>
    <w:rsid w:val="004049D4"/>
    <w:rsid w:val="0041279A"/>
    <w:rsid w:val="0041588F"/>
    <w:rsid w:val="004219B1"/>
    <w:rsid w:val="0042278A"/>
    <w:rsid w:val="00427D70"/>
    <w:rsid w:val="004358AD"/>
    <w:rsid w:val="00435EF8"/>
    <w:rsid w:val="00436568"/>
    <w:rsid w:val="00436643"/>
    <w:rsid w:val="00440BBC"/>
    <w:rsid w:val="00440F18"/>
    <w:rsid w:val="00442CC7"/>
    <w:rsid w:val="00442FEB"/>
    <w:rsid w:val="004541F1"/>
    <w:rsid w:val="004554BC"/>
    <w:rsid w:val="00457470"/>
    <w:rsid w:val="004714D0"/>
    <w:rsid w:val="00471539"/>
    <w:rsid w:val="00473C2E"/>
    <w:rsid w:val="0047624F"/>
    <w:rsid w:val="00477D31"/>
    <w:rsid w:val="004853BE"/>
    <w:rsid w:val="0049009A"/>
    <w:rsid w:val="00494AC3"/>
    <w:rsid w:val="00496DBE"/>
    <w:rsid w:val="004A1708"/>
    <w:rsid w:val="004B3510"/>
    <w:rsid w:val="004C434E"/>
    <w:rsid w:val="004D3C96"/>
    <w:rsid w:val="004D5EAE"/>
    <w:rsid w:val="004D7447"/>
    <w:rsid w:val="004E1517"/>
    <w:rsid w:val="004E383D"/>
    <w:rsid w:val="00501ADC"/>
    <w:rsid w:val="0050592C"/>
    <w:rsid w:val="005233A7"/>
    <w:rsid w:val="00531DB0"/>
    <w:rsid w:val="00534E3A"/>
    <w:rsid w:val="0053742F"/>
    <w:rsid w:val="0054078E"/>
    <w:rsid w:val="00541F16"/>
    <w:rsid w:val="005455B6"/>
    <w:rsid w:val="005459F2"/>
    <w:rsid w:val="00545C39"/>
    <w:rsid w:val="00551759"/>
    <w:rsid w:val="00553431"/>
    <w:rsid w:val="005579A5"/>
    <w:rsid w:val="00564677"/>
    <w:rsid w:val="0057126B"/>
    <w:rsid w:val="00573798"/>
    <w:rsid w:val="00577FE2"/>
    <w:rsid w:val="00580C52"/>
    <w:rsid w:val="0058238C"/>
    <w:rsid w:val="00583DD0"/>
    <w:rsid w:val="0059197D"/>
    <w:rsid w:val="00592596"/>
    <w:rsid w:val="005966D7"/>
    <w:rsid w:val="00596FD9"/>
    <w:rsid w:val="00597510"/>
    <w:rsid w:val="005A0ED6"/>
    <w:rsid w:val="005B1538"/>
    <w:rsid w:val="005C1999"/>
    <w:rsid w:val="005C44BC"/>
    <w:rsid w:val="005C73E3"/>
    <w:rsid w:val="005D4988"/>
    <w:rsid w:val="005D4CBE"/>
    <w:rsid w:val="005D60C3"/>
    <w:rsid w:val="005D7623"/>
    <w:rsid w:val="005D7B79"/>
    <w:rsid w:val="005E72C8"/>
    <w:rsid w:val="005F0555"/>
    <w:rsid w:val="00600ECE"/>
    <w:rsid w:val="006046BD"/>
    <w:rsid w:val="00607A5B"/>
    <w:rsid w:val="00613B05"/>
    <w:rsid w:val="00622959"/>
    <w:rsid w:val="0062494F"/>
    <w:rsid w:val="0062536F"/>
    <w:rsid w:val="00635429"/>
    <w:rsid w:val="00642608"/>
    <w:rsid w:val="00645639"/>
    <w:rsid w:val="0065144D"/>
    <w:rsid w:val="00655174"/>
    <w:rsid w:val="006717B3"/>
    <w:rsid w:val="006D6E49"/>
    <w:rsid w:val="006E2ECD"/>
    <w:rsid w:val="006F3B66"/>
    <w:rsid w:val="006F4430"/>
    <w:rsid w:val="006F44B2"/>
    <w:rsid w:val="0072087D"/>
    <w:rsid w:val="00724713"/>
    <w:rsid w:val="0073139F"/>
    <w:rsid w:val="00743C13"/>
    <w:rsid w:val="00744D1B"/>
    <w:rsid w:val="0074758E"/>
    <w:rsid w:val="007513CD"/>
    <w:rsid w:val="007553C6"/>
    <w:rsid w:val="0075651B"/>
    <w:rsid w:val="00760278"/>
    <w:rsid w:val="007621B2"/>
    <w:rsid w:val="007641EB"/>
    <w:rsid w:val="00772E9A"/>
    <w:rsid w:val="00781AE1"/>
    <w:rsid w:val="0078390D"/>
    <w:rsid w:val="00793BDA"/>
    <w:rsid w:val="00794EAB"/>
    <w:rsid w:val="00797F6F"/>
    <w:rsid w:val="007A0BE9"/>
    <w:rsid w:val="007A5ED1"/>
    <w:rsid w:val="007B023B"/>
    <w:rsid w:val="007B1760"/>
    <w:rsid w:val="007B56D6"/>
    <w:rsid w:val="007C0582"/>
    <w:rsid w:val="007C393C"/>
    <w:rsid w:val="007C52E0"/>
    <w:rsid w:val="007C7C9C"/>
    <w:rsid w:val="007E7250"/>
    <w:rsid w:val="007F24E8"/>
    <w:rsid w:val="007F38A8"/>
    <w:rsid w:val="007F6CD3"/>
    <w:rsid w:val="008042FB"/>
    <w:rsid w:val="00807112"/>
    <w:rsid w:val="00813DFC"/>
    <w:rsid w:val="00815204"/>
    <w:rsid w:val="0083162C"/>
    <w:rsid w:val="00832152"/>
    <w:rsid w:val="008323E7"/>
    <w:rsid w:val="008328CC"/>
    <w:rsid w:val="00834EB8"/>
    <w:rsid w:val="008356CF"/>
    <w:rsid w:val="00840C6E"/>
    <w:rsid w:val="00845C7B"/>
    <w:rsid w:val="00851ED9"/>
    <w:rsid w:val="00852C42"/>
    <w:rsid w:val="00860272"/>
    <w:rsid w:val="00861682"/>
    <w:rsid w:val="00872685"/>
    <w:rsid w:val="00877385"/>
    <w:rsid w:val="008837AC"/>
    <w:rsid w:val="00892DD6"/>
    <w:rsid w:val="008A07B6"/>
    <w:rsid w:val="008A3B85"/>
    <w:rsid w:val="008A7B30"/>
    <w:rsid w:val="008B01DF"/>
    <w:rsid w:val="008B19BF"/>
    <w:rsid w:val="008B3AFC"/>
    <w:rsid w:val="008B5795"/>
    <w:rsid w:val="008C08F8"/>
    <w:rsid w:val="008C6D42"/>
    <w:rsid w:val="008D1AC8"/>
    <w:rsid w:val="008E0F7C"/>
    <w:rsid w:val="008E1754"/>
    <w:rsid w:val="008E3B3D"/>
    <w:rsid w:val="008F2EE4"/>
    <w:rsid w:val="00912CCD"/>
    <w:rsid w:val="00920FC9"/>
    <w:rsid w:val="0093264E"/>
    <w:rsid w:val="00935092"/>
    <w:rsid w:val="009421E8"/>
    <w:rsid w:val="00953C01"/>
    <w:rsid w:val="00957F10"/>
    <w:rsid w:val="00972C17"/>
    <w:rsid w:val="00973655"/>
    <w:rsid w:val="00974F4D"/>
    <w:rsid w:val="00983866"/>
    <w:rsid w:val="00984E6D"/>
    <w:rsid w:val="009905F1"/>
    <w:rsid w:val="00996866"/>
    <w:rsid w:val="009A4401"/>
    <w:rsid w:val="009B0134"/>
    <w:rsid w:val="009B1559"/>
    <w:rsid w:val="009B437E"/>
    <w:rsid w:val="009B7344"/>
    <w:rsid w:val="009C01EE"/>
    <w:rsid w:val="009C247A"/>
    <w:rsid w:val="009C4270"/>
    <w:rsid w:val="009D0CD6"/>
    <w:rsid w:val="009D20AB"/>
    <w:rsid w:val="009D5428"/>
    <w:rsid w:val="009D6D55"/>
    <w:rsid w:val="009F0D3B"/>
    <w:rsid w:val="009F1516"/>
    <w:rsid w:val="009F2B5A"/>
    <w:rsid w:val="009F4165"/>
    <w:rsid w:val="009F7EEC"/>
    <w:rsid w:val="00A01BD2"/>
    <w:rsid w:val="00A04F3A"/>
    <w:rsid w:val="00A11EE7"/>
    <w:rsid w:val="00A12243"/>
    <w:rsid w:val="00A1773C"/>
    <w:rsid w:val="00A22224"/>
    <w:rsid w:val="00A2328B"/>
    <w:rsid w:val="00A239A3"/>
    <w:rsid w:val="00A26168"/>
    <w:rsid w:val="00A271DE"/>
    <w:rsid w:val="00A27BC6"/>
    <w:rsid w:val="00A27E81"/>
    <w:rsid w:val="00A42D6A"/>
    <w:rsid w:val="00A445C2"/>
    <w:rsid w:val="00A45228"/>
    <w:rsid w:val="00A53526"/>
    <w:rsid w:val="00A6731B"/>
    <w:rsid w:val="00A84F99"/>
    <w:rsid w:val="00A8780A"/>
    <w:rsid w:val="00A925B1"/>
    <w:rsid w:val="00A97DF7"/>
    <w:rsid w:val="00AA2792"/>
    <w:rsid w:val="00AA3C34"/>
    <w:rsid w:val="00AC3DF9"/>
    <w:rsid w:val="00AD4127"/>
    <w:rsid w:val="00AE216A"/>
    <w:rsid w:val="00AF5009"/>
    <w:rsid w:val="00B15EE6"/>
    <w:rsid w:val="00B2708E"/>
    <w:rsid w:val="00B31494"/>
    <w:rsid w:val="00B36AC0"/>
    <w:rsid w:val="00B614F7"/>
    <w:rsid w:val="00B71D3B"/>
    <w:rsid w:val="00B733BC"/>
    <w:rsid w:val="00B75C5A"/>
    <w:rsid w:val="00B7603C"/>
    <w:rsid w:val="00B83B94"/>
    <w:rsid w:val="00B85FFE"/>
    <w:rsid w:val="00B90E86"/>
    <w:rsid w:val="00B92C1B"/>
    <w:rsid w:val="00B92EC1"/>
    <w:rsid w:val="00BA4214"/>
    <w:rsid w:val="00BA7C7F"/>
    <w:rsid w:val="00BA7C86"/>
    <w:rsid w:val="00BB090C"/>
    <w:rsid w:val="00BB1F4A"/>
    <w:rsid w:val="00BB28FC"/>
    <w:rsid w:val="00BB4A84"/>
    <w:rsid w:val="00BB53E0"/>
    <w:rsid w:val="00BB6811"/>
    <w:rsid w:val="00BB6E45"/>
    <w:rsid w:val="00BC007E"/>
    <w:rsid w:val="00BC023E"/>
    <w:rsid w:val="00BC0FD4"/>
    <w:rsid w:val="00BC61DC"/>
    <w:rsid w:val="00BF35BA"/>
    <w:rsid w:val="00BF469D"/>
    <w:rsid w:val="00BF76FA"/>
    <w:rsid w:val="00C01F5A"/>
    <w:rsid w:val="00C036AB"/>
    <w:rsid w:val="00C0506E"/>
    <w:rsid w:val="00C2131F"/>
    <w:rsid w:val="00C2142A"/>
    <w:rsid w:val="00C42248"/>
    <w:rsid w:val="00C42810"/>
    <w:rsid w:val="00C47094"/>
    <w:rsid w:val="00C52447"/>
    <w:rsid w:val="00C52B89"/>
    <w:rsid w:val="00C72D8B"/>
    <w:rsid w:val="00C74439"/>
    <w:rsid w:val="00C80A66"/>
    <w:rsid w:val="00C83A3F"/>
    <w:rsid w:val="00C859D8"/>
    <w:rsid w:val="00C86577"/>
    <w:rsid w:val="00C93C7E"/>
    <w:rsid w:val="00CA17D3"/>
    <w:rsid w:val="00CB40F3"/>
    <w:rsid w:val="00CC3D42"/>
    <w:rsid w:val="00CC79CA"/>
    <w:rsid w:val="00CC79F0"/>
    <w:rsid w:val="00CD5100"/>
    <w:rsid w:val="00CE55AD"/>
    <w:rsid w:val="00CE60A3"/>
    <w:rsid w:val="00D01E63"/>
    <w:rsid w:val="00D06660"/>
    <w:rsid w:val="00D07F71"/>
    <w:rsid w:val="00D15485"/>
    <w:rsid w:val="00D22023"/>
    <w:rsid w:val="00D25366"/>
    <w:rsid w:val="00D25D3F"/>
    <w:rsid w:val="00D34B8F"/>
    <w:rsid w:val="00D37A9F"/>
    <w:rsid w:val="00D42526"/>
    <w:rsid w:val="00D46D52"/>
    <w:rsid w:val="00D537C1"/>
    <w:rsid w:val="00D55DF8"/>
    <w:rsid w:val="00D6010C"/>
    <w:rsid w:val="00D645D5"/>
    <w:rsid w:val="00D65074"/>
    <w:rsid w:val="00D675DF"/>
    <w:rsid w:val="00D8783C"/>
    <w:rsid w:val="00D9009C"/>
    <w:rsid w:val="00D91C95"/>
    <w:rsid w:val="00D92212"/>
    <w:rsid w:val="00D970EC"/>
    <w:rsid w:val="00DA10FB"/>
    <w:rsid w:val="00DA5605"/>
    <w:rsid w:val="00DB2CCB"/>
    <w:rsid w:val="00DD0A27"/>
    <w:rsid w:val="00DD3F13"/>
    <w:rsid w:val="00DE3BA0"/>
    <w:rsid w:val="00DE6269"/>
    <w:rsid w:val="00DE7AFB"/>
    <w:rsid w:val="00DF0750"/>
    <w:rsid w:val="00DF0C2E"/>
    <w:rsid w:val="00DF5E4C"/>
    <w:rsid w:val="00E01693"/>
    <w:rsid w:val="00E10B74"/>
    <w:rsid w:val="00E10DB6"/>
    <w:rsid w:val="00E119A3"/>
    <w:rsid w:val="00E24BB6"/>
    <w:rsid w:val="00E36DEC"/>
    <w:rsid w:val="00E462CD"/>
    <w:rsid w:val="00E46B46"/>
    <w:rsid w:val="00E4730E"/>
    <w:rsid w:val="00E566D8"/>
    <w:rsid w:val="00E62E9E"/>
    <w:rsid w:val="00E6622C"/>
    <w:rsid w:val="00E7038F"/>
    <w:rsid w:val="00E86358"/>
    <w:rsid w:val="00E87E0A"/>
    <w:rsid w:val="00E9046C"/>
    <w:rsid w:val="00E91C9C"/>
    <w:rsid w:val="00E952B7"/>
    <w:rsid w:val="00EA04DC"/>
    <w:rsid w:val="00EA6788"/>
    <w:rsid w:val="00EB18F6"/>
    <w:rsid w:val="00EB74D1"/>
    <w:rsid w:val="00EC3603"/>
    <w:rsid w:val="00ED373A"/>
    <w:rsid w:val="00EE750E"/>
    <w:rsid w:val="00EF0F62"/>
    <w:rsid w:val="00EF1E10"/>
    <w:rsid w:val="00EF2A4D"/>
    <w:rsid w:val="00EF7A86"/>
    <w:rsid w:val="00F219A4"/>
    <w:rsid w:val="00F219C2"/>
    <w:rsid w:val="00F32979"/>
    <w:rsid w:val="00F3609A"/>
    <w:rsid w:val="00F46991"/>
    <w:rsid w:val="00F5310A"/>
    <w:rsid w:val="00F57692"/>
    <w:rsid w:val="00F60652"/>
    <w:rsid w:val="00F72239"/>
    <w:rsid w:val="00F722EC"/>
    <w:rsid w:val="00F73260"/>
    <w:rsid w:val="00F85C6D"/>
    <w:rsid w:val="00F8776E"/>
    <w:rsid w:val="00F95DFB"/>
    <w:rsid w:val="00F95EF6"/>
    <w:rsid w:val="00FA1AB3"/>
    <w:rsid w:val="00FA4725"/>
    <w:rsid w:val="00FA7209"/>
    <w:rsid w:val="00FB6672"/>
    <w:rsid w:val="00FD1093"/>
    <w:rsid w:val="00FD5E21"/>
    <w:rsid w:val="00FD7259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link w:val="aa"/>
    <w:uiPriority w:val="1"/>
    <w:qFormat/>
    <w:rsid w:val="00531DB0"/>
  </w:style>
  <w:style w:type="paragraph" w:styleId="ab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Intense Emphasis"/>
    <w:qFormat/>
    <w:rsid w:val="00531DB0"/>
    <w:rPr>
      <w:b/>
      <w:bCs/>
      <w:i/>
      <w:iCs/>
      <w:color w:val="4F81BD"/>
    </w:rPr>
  </w:style>
  <w:style w:type="paragraph" w:styleId="ad">
    <w:name w:val="header"/>
    <w:basedOn w:val="a"/>
    <w:link w:val="ae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C44B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4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3B52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5283"/>
    <w:rPr>
      <w:rFonts w:ascii="Calibri" w:hAnsi="Calibri"/>
      <w:sz w:val="22"/>
      <w:szCs w:val="22"/>
    </w:rPr>
  </w:style>
  <w:style w:type="table" w:styleId="af7">
    <w:name w:val="Table Grid"/>
    <w:basedOn w:val="a1"/>
    <w:uiPriority w:val="99"/>
    <w:rsid w:val="003B52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3B5283"/>
  </w:style>
  <w:style w:type="table" w:customStyle="1" w:styleId="11">
    <w:name w:val="Сетка таблицы1"/>
    <w:basedOn w:val="a1"/>
    <w:next w:val="af7"/>
    <w:uiPriority w:val="59"/>
    <w:rsid w:val="0038749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Гипертекстовая ссылка"/>
    <w:basedOn w:val="a0"/>
    <w:uiPriority w:val="99"/>
    <w:rsid w:val="0038749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link w:val="aa"/>
    <w:uiPriority w:val="1"/>
    <w:qFormat/>
    <w:rsid w:val="00531DB0"/>
  </w:style>
  <w:style w:type="paragraph" w:styleId="ab">
    <w:name w:val="List Paragraph"/>
    <w:basedOn w:val="a"/>
    <w:uiPriority w:val="34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Intense Emphasis"/>
    <w:qFormat/>
    <w:rsid w:val="00531DB0"/>
    <w:rPr>
      <w:b/>
      <w:bCs/>
      <w:i/>
      <w:iCs/>
      <w:color w:val="4F81BD"/>
    </w:rPr>
  </w:style>
  <w:style w:type="paragraph" w:styleId="ad">
    <w:name w:val="header"/>
    <w:basedOn w:val="a"/>
    <w:link w:val="ae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C44B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4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3B528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B5283"/>
    <w:rPr>
      <w:rFonts w:ascii="Calibri" w:hAnsi="Calibri"/>
      <w:sz w:val="22"/>
      <w:szCs w:val="22"/>
    </w:rPr>
  </w:style>
  <w:style w:type="table" w:styleId="af7">
    <w:name w:val="Table Grid"/>
    <w:basedOn w:val="a1"/>
    <w:uiPriority w:val="99"/>
    <w:rsid w:val="003B528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3B5283"/>
  </w:style>
  <w:style w:type="table" w:customStyle="1" w:styleId="11">
    <w:name w:val="Сетка таблицы1"/>
    <w:basedOn w:val="a1"/>
    <w:next w:val="af7"/>
    <w:uiPriority w:val="59"/>
    <w:rsid w:val="0038749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Гипертекстовая ссылка"/>
    <w:basedOn w:val="a0"/>
    <w:uiPriority w:val="99"/>
    <w:rsid w:val="0038749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7D85D-7857-43BC-A16D-7489C013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</dc:creator>
  <cp:lastModifiedBy>Приемная администрации Урмарского района</cp:lastModifiedBy>
  <cp:revision>6</cp:revision>
  <cp:lastPrinted>2023-11-02T05:55:00Z</cp:lastPrinted>
  <dcterms:created xsi:type="dcterms:W3CDTF">2023-10-16T06:49:00Z</dcterms:created>
  <dcterms:modified xsi:type="dcterms:W3CDTF">2023-11-02T06:20:00Z</dcterms:modified>
</cp:coreProperties>
</file>