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4A0CDB"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54205">
                              <w:rPr>
                                <w:rFonts w:ascii="Times New Roman" w:eastAsia="Times New Roman" w:hAnsi="Times New Roman" w:cs="Times New Roman"/>
                                <w:sz w:val="24"/>
                                <w:szCs w:val="20"/>
                                <w:u w:val="single"/>
                                <w:lang w:eastAsia="ru-RU"/>
                              </w:rPr>
                              <w:t>.02.2023</w:t>
                            </w:r>
                            <w:r w:rsidR="00A54205" w:rsidRPr="00EE4895">
                              <w:rPr>
                                <w:rFonts w:ascii="Times New Roman" w:eastAsia="Times New Roman" w:hAnsi="Times New Roman" w:cs="Times New Roman"/>
                                <w:sz w:val="24"/>
                                <w:szCs w:val="20"/>
                                <w:u w:val="single"/>
                                <w:lang w:eastAsia="ru-RU"/>
                              </w:rPr>
                              <w:t xml:space="preserve">  №  </w:t>
                            </w:r>
                            <w:r w:rsidR="00B26294">
                              <w:rPr>
                                <w:rFonts w:ascii="Times New Roman" w:eastAsia="Times New Roman" w:hAnsi="Times New Roman" w:cs="Times New Roman"/>
                                <w:sz w:val="24"/>
                                <w:szCs w:val="20"/>
                                <w:u w:val="single"/>
                                <w:lang w:eastAsia="ru-RU"/>
                              </w:rPr>
                              <w:t>170</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4A0CDB"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54205">
                        <w:rPr>
                          <w:rFonts w:ascii="Times New Roman" w:eastAsia="Times New Roman" w:hAnsi="Times New Roman" w:cs="Times New Roman"/>
                          <w:sz w:val="24"/>
                          <w:szCs w:val="20"/>
                          <w:u w:val="single"/>
                          <w:lang w:eastAsia="ru-RU"/>
                        </w:rPr>
                        <w:t>.02.2023</w:t>
                      </w:r>
                      <w:r w:rsidR="00A54205" w:rsidRPr="00EE4895">
                        <w:rPr>
                          <w:rFonts w:ascii="Times New Roman" w:eastAsia="Times New Roman" w:hAnsi="Times New Roman" w:cs="Times New Roman"/>
                          <w:sz w:val="24"/>
                          <w:szCs w:val="20"/>
                          <w:u w:val="single"/>
                          <w:lang w:eastAsia="ru-RU"/>
                        </w:rPr>
                        <w:t xml:space="preserve">  №  </w:t>
                      </w:r>
                      <w:r w:rsidR="00B26294">
                        <w:rPr>
                          <w:rFonts w:ascii="Times New Roman" w:eastAsia="Times New Roman" w:hAnsi="Times New Roman" w:cs="Times New Roman"/>
                          <w:sz w:val="24"/>
                          <w:szCs w:val="20"/>
                          <w:u w:val="single"/>
                          <w:lang w:eastAsia="ru-RU"/>
                        </w:rPr>
                        <w:t>170</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4A0CD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54205">
                              <w:rPr>
                                <w:rFonts w:ascii="Times New Roman" w:eastAsia="Times New Roman" w:hAnsi="Times New Roman" w:cs="Times New Roman"/>
                                <w:sz w:val="24"/>
                                <w:szCs w:val="24"/>
                                <w:u w:val="single"/>
                                <w:lang w:eastAsia="ru-RU"/>
                              </w:rPr>
                              <w:t>.02.2023</w:t>
                            </w:r>
                            <w:r w:rsidR="00A54205" w:rsidRPr="00EE4895">
                              <w:rPr>
                                <w:rFonts w:ascii="Times New Roman" w:eastAsia="Times New Roman" w:hAnsi="Times New Roman" w:cs="Times New Roman"/>
                                <w:sz w:val="24"/>
                                <w:szCs w:val="24"/>
                                <w:u w:val="single"/>
                                <w:lang w:eastAsia="ru-RU"/>
                              </w:rPr>
                              <w:t xml:space="preserve">   </w:t>
                            </w:r>
                            <w:r w:rsidR="00B26294">
                              <w:rPr>
                                <w:rFonts w:ascii="Times New Roman" w:eastAsia="Times New Roman" w:hAnsi="Times New Roman" w:cs="Times New Roman"/>
                                <w:sz w:val="24"/>
                                <w:szCs w:val="24"/>
                                <w:u w:val="single"/>
                                <w:lang w:eastAsia="ru-RU"/>
                              </w:rPr>
                              <w:t>170</w:t>
                            </w:r>
                            <w:r>
                              <w:rPr>
                                <w:rFonts w:ascii="Times New Roman" w:eastAsia="Times New Roman" w:hAnsi="Times New Roman" w:cs="Times New Roman"/>
                                <w:sz w:val="24"/>
                                <w:szCs w:val="24"/>
                                <w:u w:val="single"/>
                                <w:lang w:eastAsia="ru-RU"/>
                              </w:rPr>
                              <w:t xml:space="preserve"> </w:t>
                            </w:r>
                            <w:r w:rsidR="00A54205">
                              <w:rPr>
                                <w:rFonts w:ascii="Times New Roman" w:eastAsia="Times New Roman" w:hAnsi="Times New Roman" w:cs="Times New Roman"/>
                                <w:sz w:val="24"/>
                                <w:szCs w:val="24"/>
                                <w:u w:val="single"/>
                                <w:lang w:eastAsia="ru-RU"/>
                              </w:rPr>
                              <w:t xml:space="preserve"> </w:t>
                            </w:r>
                            <w:r w:rsidR="00A54205"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4A0CD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54205">
                        <w:rPr>
                          <w:rFonts w:ascii="Times New Roman" w:eastAsia="Times New Roman" w:hAnsi="Times New Roman" w:cs="Times New Roman"/>
                          <w:sz w:val="24"/>
                          <w:szCs w:val="24"/>
                          <w:u w:val="single"/>
                          <w:lang w:eastAsia="ru-RU"/>
                        </w:rPr>
                        <w:t>.02.2023</w:t>
                      </w:r>
                      <w:r w:rsidR="00A54205" w:rsidRPr="00EE4895">
                        <w:rPr>
                          <w:rFonts w:ascii="Times New Roman" w:eastAsia="Times New Roman" w:hAnsi="Times New Roman" w:cs="Times New Roman"/>
                          <w:sz w:val="24"/>
                          <w:szCs w:val="24"/>
                          <w:u w:val="single"/>
                          <w:lang w:eastAsia="ru-RU"/>
                        </w:rPr>
                        <w:t xml:space="preserve">   </w:t>
                      </w:r>
                      <w:r w:rsidR="00B26294">
                        <w:rPr>
                          <w:rFonts w:ascii="Times New Roman" w:eastAsia="Times New Roman" w:hAnsi="Times New Roman" w:cs="Times New Roman"/>
                          <w:sz w:val="24"/>
                          <w:szCs w:val="24"/>
                          <w:u w:val="single"/>
                          <w:lang w:eastAsia="ru-RU"/>
                        </w:rPr>
                        <w:t>170</w:t>
                      </w:r>
                      <w:r>
                        <w:rPr>
                          <w:rFonts w:ascii="Times New Roman" w:eastAsia="Times New Roman" w:hAnsi="Times New Roman" w:cs="Times New Roman"/>
                          <w:sz w:val="24"/>
                          <w:szCs w:val="24"/>
                          <w:u w:val="single"/>
                          <w:lang w:eastAsia="ru-RU"/>
                        </w:rPr>
                        <w:t xml:space="preserve"> </w:t>
                      </w:r>
                      <w:r w:rsidR="00A54205">
                        <w:rPr>
                          <w:rFonts w:ascii="Times New Roman" w:eastAsia="Times New Roman" w:hAnsi="Times New Roman" w:cs="Times New Roman"/>
                          <w:sz w:val="24"/>
                          <w:szCs w:val="24"/>
                          <w:u w:val="single"/>
                          <w:lang w:eastAsia="ru-RU"/>
                        </w:rPr>
                        <w:t xml:space="preserve"> </w:t>
                      </w:r>
                      <w:r w:rsidR="00A54205"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B26294" w:rsidRPr="00B26294" w:rsidRDefault="00B26294" w:rsidP="00B26294">
      <w:pPr>
        <w:pStyle w:val="ConsPlusTitle0"/>
        <w:widowControl/>
        <w:tabs>
          <w:tab w:val="left" w:pos="3969"/>
        </w:tabs>
        <w:ind w:right="5669"/>
        <w:jc w:val="both"/>
        <w:rPr>
          <w:rFonts w:ascii="Times New Roman" w:hAnsi="Times New Roman" w:cs="Times New Roman"/>
          <w:b w:val="0"/>
          <w:color w:val="000000" w:themeColor="text1"/>
          <w:sz w:val="24"/>
          <w:szCs w:val="24"/>
        </w:rPr>
      </w:pPr>
      <w:r w:rsidRPr="00B26294">
        <w:rPr>
          <w:rFonts w:ascii="Times New Roman" w:hAnsi="Times New Roman" w:cs="Times New Roman"/>
          <w:b w:val="0"/>
          <w:color w:val="000000" w:themeColor="text1"/>
          <w:sz w:val="24"/>
          <w:szCs w:val="24"/>
        </w:rPr>
        <w:t xml:space="preserve">Об утверждении  схемы размещения </w:t>
      </w:r>
      <w:proofErr w:type="gramStart"/>
      <w:r w:rsidRPr="00B26294">
        <w:rPr>
          <w:rFonts w:ascii="Times New Roman" w:hAnsi="Times New Roman" w:cs="Times New Roman"/>
          <w:b w:val="0"/>
          <w:color w:val="000000" w:themeColor="text1"/>
          <w:sz w:val="24"/>
          <w:szCs w:val="24"/>
        </w:rPr>
        <w:t>нестационарных</w:t>
      </w:r>
      <w:proofErr w:type="gramEnd"/>
      <w:r w:rsidRPr="00B26294">
        <w:rPr>
          <w:rFonts w:ascii="Times New Roman" w:hAnsi="Times New Roman" w:cs="Times New Roman"/>
          <w:b w:val="0"/>
          <w:color w:val="000000" w:themeColor="text1"/>
          <w:sz w:val="24"/>
          <w:szCs w:val="24"/>
        </w:rPr>
        <w:t xml:space="preserve"> торговых объектов на территории Урмарского муниц</w:t>
      </w:r>
      <w:r w:rsidRPr="00B26294">
        <w:rPr>
          <w:rFonts w:ascii="Times New Roman" w:hAnsi="Times New Roman" w:cs="Times New Roman"/>
          <w:b w:val="0"/>
          <w:color w:val="000000" w:themeColor="text1"/>
          <w:sz w:val="24"/>
          <w:szCs w:val="24"/>
        </w:rPr>
        <w:t>и</w:t>
      </w:r>
      <w:r w:rsidRPr="00B26294">
        <w:rPr>
          <w:rFonts w:ascii="Times New Roman" w:hAnsi="Times New Roman" w:cs="Times New Roman"/>
          <w:b w:val="0"/>
          <w:color w:val="000000" w:themeColor="text1"/>
          <w:sz w:val="24"/>
          <w:szCs w:val="24"/>
        </w:rPr>
        <w:t>пального округа Чувашской Респу</w:t>
      </w:r>
      <w:r w:rsidRPr="00B26294">
        <w:rPr>
          <w:rFonts w:ascii="Times New Roman" w:hAnsi="Times New Roman" w:cs="Times New Roman"/>
          <w:b w:val="0"/>
          <w:color w:val="000000" w:themeColor="text1"/>
          <w:sz w:val="24"/>
          <w:szCs w:val="24"/>
        </w:rPr>
        <w:t>б</w:t>
      </w:r>
      <w:r w:rsidRPr="00B26294">
        <w:rPr>
          <w:rFonts w:ascii="Times New Roman" w:hAnsi="Times New Roman" w:cs="Times New Roman"/>
          <w:b w:val="0"/>
          <w:color w:val="000000" w:themeColor="text1"/>
          <w:sz w:val="24"/>
          <w:szCs w:val="24"/>
        </w:rPr>
        <w:t>лики</w:t>
      </w:r>
    </w:p>
    <w:p w:rsidR="00B26294" w:rsidRPr="00B26294" w:rsidRDefault="00B26294" w:rsidP="00B26294">
      <w:pPr>
        <w:autoSpaceDE w:val="0"/>
        <w:autoSpaceDN w:val="0"/>
        <w:adjustRightInd w:val="0"/>
        <w:spacing w:line="240" w:lineRule="auto"/>
        <w:rPr>
          <w:rFonts w:ascii="Times New Roman" w:hAnsi="Times New Roman" w:cs="Times New Roman"/>
          <w:color w:val="000000" w:themeColor="text1"/>
          <w:sz w:val="24"/>
          <w:szCs w:val="24"/>
        </w:rPr>
      </w:pPr>
    </w:p>
    <w:p w:rsidR="00B26294" w:rsidRPr="00B26294" w:rsidRDefault="00B26294" w:rsidP="00B26294">
      <w:pPr>
        <w:autoSpaceDE w:val="0"/>
        <w:autoSpaceDN w:val="0"/>
        <w:adjustRightInd w:val="0"/>
        <w:spacing w:line="240" w:lineRule="auto"/>
        <w:rPr>
          <w:rFonts w:ascii="Times New Roman" w:hAnsi="Times New Roman" w:cs="Times New Roman"/>
          <w:color w:val="000000" w:themeColor="text1"/>
          <w:sz w:val="24"/>
          <w:szCs w:val="24"/>
        </w:rPr>
      </w:pPr>
    </w:p>
    <w:p w:rsidR="00B26294" w:rsidRPr="00B26294" w:rsidRDefault="00B26294" w:rsidP="00B26294">
      <w:pPr>
        <w:pStyle w:val="ConsPlusTitle0"/>
        <w:widowControl/>
        <w:ind w:firstLine="709"/>
        <w:jc w:val="both"/>
        <w:rPr>
          <w:rFonts w:ascii="Times New Roman" w:hAnsi="Times New Roman" w:cs="Times New Roman"/>
          <w:b w:val="0"/>
          <w:color w:val="000000" w:themeColor="text1"/>
          <w:sz w:val="24"/>
          <w:szCs w:val="24"/>
        </w:rPr>
      </w:pPr>
      <w:proofErr w:type="gramStart"/>
      <w:r w:rsidRPr="00B26294">
        <w:rPr>
          <w:rFonts w:ascii="Times New Roman" w:hAnsi="Times New Roman" w:cs="Times New Roman"/>
          <w:b w:val="0"/>
          <w:color w:val="000000" w:themeColor="text1"/>
          <w:sz w:val="24"/>
          <w:szCs w:val="24"/>
        </w:rPr>
        <w:t xml:space="preserve">В целях реализации Федерального закона от </w:t>
      </w:r>
      <w:r w:rsidRPr="00B26294">
        <w:rPr>
          <w:rFonts w:ascii="Times New Roman" w:eastAsia="Calibri" w:hAnsi="Times New Roman" w:cs="Times New Roman"/>
          <w:b w:val="0"/>
          <w:color w:val="000000" w:themeColor="text1"/>
          <w:sz w:val="24"/>
          <w:szCs w:val="24"/>
        </w:rPr>
        <w:t>28 декабря 2009 года N 381-ФЗ</w:t>
      </w:r>
      <w:r w:rsidRPr="00B26294">
        <w:rPr>
          <w:rFonts w:ascii="Times New Roman" w:eastAsia="Calibri" w:hAnsi="Times New Roman" w:cs="Times New Roman"/>
          <w:color w:val="000000" w:themeColor="text1"/>
          <w:sz w:val="24"/>
          <w:szCs w:val="24"/>
        </w:rPr>
        <w:t xml:space="preserve"> </w:t>
      </w:r>
      <w:r w:rsidRPr="00B26294">
        <w:rPr>
          <w:rFonts w:ascii="Times New Roman" w:hAnsi="Times New Roman" w:cs="Times New Roman"/>
          <w:b w:val="0"/>
          <w:color w:val="000000" w:themeColor="text1"/>
          <w:sz w:val="24"/>
          <w:szCs w:val="24"/>
        </w:rPr>
        <w:t>"Об о</w:t>
      </w:r>
      <w:r w:rsidRPr="00B26294">
        <w:rPr>
          <w:rFonts w:ascii="Times New Roman" w:hAnsi="Times New Roman" w:cs="Times New Roman"/>
          <w:b w:val="0"/>
          <w:color w:val="000000" w:themeColor="text1"/>
          <w:sz w:val="24"/>
          <w:szCs w:val="24"/>
        </w:rPr>
        <w:t>с</w:t>
      </w:r>
      <w:r w:rsidRPr="00B26294">
        <w:rPr>
          <w:rFonts w:ascii="Times New Roman" w:hAnsi="Times New Roman" w:cs="Times New Roman"/>
          <w:b w:val="0"/>
          <w:color w:val="000000" w:themeColor="text1"/>
          <w:sz w:val="24"/>
          <w:szCs w:val="24"/>
        </w:rPr>
        <w:t xml:space="preserve">новах государственного регулирования торговой деятельности в Российской Федерации", Закона Чувашской Республики от </w:t>
      </w:r>
      <w:r w:rsidRPr="00B26294">
        <w:rPr>
          <w:rFonts w:ascii="Times New Roman" w:eastAsia="Calibri" w:hAnsi="Times New Roman" w:cs="Times New Roman"/>
          <w:b w:val="0"/>
          <w:color w:val="000000" w:themeColor="text1"/>
          <w:sz w:val="24"/>
          <w:szCs w:val="24"/>
        </w:rPr>
        <w:t>13 июля 2010 года N 39</w:t>
      </w:r>
      <w:r w:rsidRPr="00B26294">
        <w:rPr>
          <w:rFonts w:ascii="Times New Roman" w:eastAsia="Calibri" w:hAnsi="Times New Roman" w:cs="Times New Roman"/>
          <w:color w:val="000000" w:themeColor="text1"/>
          <w:sz w:val="24"/>
          <w:szCs w:val="24"/>
        </w:rPr>
        <w:t xml:space="preserve"> </w:t>
      </w:r>
      <w:r w:rsidRPr="00B26294">
        <w:rPr>
          <w:rFonts w:ascii="Times New Roman" w:hAnsi="Times New Roman" w:cs="Times New Roman"/>
          <w:b w:val="0"/>
          <w:color w:val="000000" w:themeColor="text1"/>
          <w:sz w:val="24"/>
          <w:szCs w:val="24"/>
        </w:rPr>
        <w:t>"О государственном регулиров</w:t>
      </w:r>
      <w:r w:rsidRPr="00B26294">
        <w:rPr>
          <w:rFonts w:ascii="Times New Roman" w:hAnsi="Times New Roman" w:cs="Times New Roman"/>
          <w:b w:val="0"/>
          <w:color w:val="000000" w:themeColor="text1"/>
          <w:sz w:val="24"/>
          <w:szCs w:val="24"/>
        </w:rPr>
        <w:t>а</w:t>
      </w:r>
      <w:r w:rsidRPr="00B26294">
        <w:rPr>
          <w:rFonts w:ascii="Times New Roman" w:hAnsi="Times New Roman" w:cs="Times New Roman"/>
          <w:b w:val="0"/>
          <w:color w:val="000000" w:themeColor="text1"/>
          <w:sz w:val="24"/>
          <w:szCs w:val="24"/>
        </w:rPr>
        <w:t>нии торговой деятельности в Чувашской Республике и о внесении изменений в статью 1 Закона Чувашской Республики "О розничных рынках", руководствуясь приказом Мин</w:t>
      </w:r>
      <w:r w:rsidRPr="00B26294">
        <w:rPr>
          <w:rFonts w:ascii="Times New Roman" w:hAnsi="Times New Roman" w:cs="Times New Roman"/>
          <w:b w:val="0"/>
          <w:color w:val="000000" w:themeColor="text1"/>
          <w:sz w:val="24"/>
          <w:szCs w:val="24"/>
        </w:rPr>
        <w:t>и</w:t>
      </w:r>
      <w:r w:rsidRPr="00B26294">
        <w:rPr>
          <w:rFonts w:ascii="Times New Roman" w:hAnsi="Times New Roman" w:cs="Times New Roman"/>
          <w:b w:val="0"/>
          <w:color w:val="000000" w:themeColor="text1"/>
          <w:sz w:val="24"/>
          <w:szCs w:val="24"/>
        </w:rPr>
        <w:t>стерства экономического развития, промышленности и торговли</w:t>
      </w:r>
      <w:proofErr w:type="gramEnd"/>
      <w:r w:rsidRPr="00B26294">
        <w:rPr>
          <w:rFonts w:ascii="Times New Roman" w:hAnsi="Times New Roman" w:cs="Times New Roman"/>
          <w:b w:val="0"/>
          <w:color w:val="000000" w:themeColor="text1"/>
          <w:sz w:val="24"/>
          <w:szCs w:val="24"/>
        </w:rPr>
        <w:t xml:space="preserve"> Чувашской Республики от 16 ноября 2010 г. N 184 «О порядке разработки и утверждения органами местного сам</w:t>
      </w:r>
      <w:r w:rsidRPr="00B26294">
        <w:rPr>
          <w:rFonts w:ascii="Times New Roman" w:hAnsi="Times New Roman" w:cs="Times New Roman"/>
          <w:b w:val="0"/>
          <w:color w:val="000000" w:themeColor="text1"/>
          <w:sz w:val="24"/>
          <w:szCs w:val="24"/>
        </w:rPr>
        <w:t>о</w:t>
      </w:r>
      <w:r w:rsidRPr="00B26294">
        <w:rPr>
          <w:rFonts w:ascii="Times New Roman" w:hAnsi="Times New Roman" w:cs="Times New Roman"/>
          <w:b w:val="0"/>
          <w:color w:val="000000" w:themeColor="text1"/>
          <w:sz w:val="24"/>
          <w:szCs w:val="24"/>
        </w:rPr>
        <w:t>управления в Чувашской Республике схемы размещения нестационарных торговых объе</w:t>
      </w:r>
      <w:r w:rsidRPr="00B26294">
        <w:rPr>
          <w:rFonts w:ascii="Times New Roman" w:hAnsi="Times New Roman" w:cs="Times New Roman"/>
          <w:b w:val="0"/>
          <w:color w:val="000000" w:themeColor="text1"/>
          <w:sz w:val="24"/>
          <w:szCs w:val="24"/>
        </w:rPr>
        <w:t>к</w:t>
      </w:r>
      <w:r w:rsidRPr="00B26294">
        <w:rPr>
          <w:rFonts w:ascii="Times New Roman" w:hAnsi="Times New Roman" w:cs="Times New Roman"/>
          <w:b w:val="0"/>
          <w:color w:val="000000" w:themeColor="text1"/>
          <w:sz w:val="24"/>
          <w:szCs w:val="24"/>
        </w:rPr>
        <w:t>тов» и Уставом администраци</w:t>
      </w:r>
      <w:r w:rsidR="00E13B45">
        <w:rPr>
          <w:rFonts w:ascii="Times New Roman" w:hAnsi="Times New Roman" w:cs="Times New Roman"/>
          <w:b w:val="0"/>
          <w:color w:val="000000" w:themeColor="text1"/>
          <w:sz w:val="24"/>
          <w:szCs w:val="24"/>
        </w:rPr>
        <w:t>я</w:t>
      </w:r>
      <w:r w:rsidRPr="00B26294">
        <w:rPr>
          <w:rFonts w:ascii="Times New Roman" w:hAnsi="Times New Roman" w:cs="Times New Roman"/>
          <w:b w:val="0"/>
          <w:color w:val="000000" w:themeColor="text1"/>
          <w:sz w:val="24"/>
          <w:szCs w:val="24"/>
        </w:rPr>
        <w:t xml:space="preserve"> Урмарского муниципального округа </w:t>
      </w:r>
      <w:proofErr w:type="gramStart"/>
      <w:r w:rsidRPr="00B26294">
        <w:rPr>
          <w:rFonts w:ascii="Times New Roman" w:hAnsi="Times New Roman" w:cs="Times New Roman"/>
          <w:b w:val="0"/>
          <w:color w:val="000000" w:themeColor="text1"/>
          <w:sz w:val="24"/>
          <w:szCs w:val="24"/>
        </w:rPr>
        <w:t>п</w:t>
      </w:r>
      <w:proofErr w:type="gramEnd"/>
      <w:r w:rsidRPr="00B26294">
        <w:rPr>
          <w:rFonts w:ascii="Times New Roman" w:hAnsi="Times New Roman" w:cs="Times New Roman"/>
          <w:b w:val="0"/>
          <w:color w:val="000000" w:themeColor="text1"/>
          <w:sz w:val="24"/>
          <w:szCs w:val="24"/>
        </w:rPr>
        <w:t xml:space="preserve"> о с т а н о в л я е т:</w:t>
      </w:r>
    </w:p>
    <w:p w:rsidR="00B26294" w:rsidRDefault="00B26294" w:rsidP="00B2629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26294">
        <w:rPr>
          <w:rFonts w:ascii="Times New Roman" w:hAnsi="Times New Roman" w:cs="Times New Roman"/>
          <w:color w:val="000000" w:themeColor="text1"/>
          <w:sz w:val="24"/>
          <w:szCs w:val="24"/>
        </w:rPr>
        <w:t xml:space="preserve">1. Утвердить схему размещения </w:t>
      </w:r>
      <w:proofErr w:type="gramStart"/>
      <w:r w:rsidRPr="00B26294">
        <w:rPr>
          <w:rFonts w:ascii="Times New Roman" w:hAnsi="Times New Roman" w:cs="Times New Roman"/>
          <w:color w:val="000000" w:themeColor="text1"/>
          <w:sz w:val="24"/>
          <w:szCs w:val="24"/>
        </w:rPr>
        <w:t>нестационарных</w:t>
      </w:r>
      <w:proofErr w:type="gramEnd"/>
      <w:r w:rsidRPr="00B26294">
        <w:rPr>
          <w:rFonts w:ascii="Times New Roman" w:hAnsi="Times New Roman" w:cs="Times New Roman"/>
          <w:color w:val="000000" w:themeColor="text1"/>
          <w:sz w:val="24"/>
          <w:szCs w:val="24"/>
        </w:rPr>
        <w:t xml:space="preserve"> торговых объектов  на территории Урмарского муниципального округа согласно приложению к настоящему постановлению.</w:t>
      </w:r>
    </w:p>
    <w:p w:rsidR="00B26294" w:rsidRPr="00B26294" w:rsidRDefault="00B26294" w:rsidP="00B2629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26294">
        <w:rPr>
          <w:rFonts w:ascii="Times New Roman" w:hAnsi="Times New Roman" w:cs="Times New Roman"/>
          <w:color w:val="000000" w:themeColor="text1"/>
          <w:sz w:val="24"/>
          <w:szCs w:val="24"/>
          <w:shd w:val="clear" w:color="auto" w:fill="FFFFFF"/>
        </w:rPr>
        <w:t xml:space="preserve"> 2. </w:t>
      </w:r>
      <w:r w:rsidRPr="00B26294">
        <w:rPr>
          <w:rFonts w:ascii="Times New Roman" w:hAnsi="Times New Roman" w:cs="Times New Roman"/>
          <w:color w:val="000000" w:themeColor="text1"/>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w:t>
      </w:r>
      <w:r w:rsidRPr="00B26294">
        <w:rPr>
          <w:rFonts w:ascii="Times New Roman" w:hAnsi="Times New Roman" w:cs="Times New Roman"/>
          <w:color w:val="000000" w:themeColor="text1"/>
          <w:sz w:val="24"/>
          <w:szCs w:val="24"/>
        </w:rPr>
        <w:t>у</w:t>
      </w:r>
      <w:r w:rsidRPr="00B26294">
        <w:rPr>
          <w:rFonts w:ascii="Times New Roman" w:hAnsi="Times New Roman" w:cs="Times New Roman"/>
          <w:color w:val="000000" w:themeColor="text1"/>
          <w:sz w:val="24"/>
          <w:szCs w:val="24"/>
        </w:rPr>
        <w:t>ниципального округа.</w:t>
      </w:r>
    </w:p>
    <w:p w:rsidR="00B26294" w:rsidRPr="00B26294" w:rsidRDefault="00B26294" w:rsidP="00B26294">
      <w:pPr>
        <w:suppressAutoHyphens/>
        <w:spacing w:after="0" w:line="240" w:lineRule="auto"/>
        <w:jc w:val="both"/>
        <w:rPr>
          <w:rFonts w:ascii="Times New Roman" w:eastAsia="Calibri" w:hAnsi="Times New Roman" w:cs="Times New Roman"/>
          <w:color w:val="000000" w:themeColor="text1"/>
          <w:sz w:val="24"/>
          <w:szCs w:val="24"/>
          <w:lang w:eastAsia="ar-SA"/>
        </w:rPr>
      </w:pPr>
      <w:r w:rsidRPr="00B26294">
        <w:rPr>
          <w:rFonts w:ascii="Times New Roman" w:eastAsia="Calibri" w:hAnsi="Times New Roman" w:cs="Times New Roman"/>
          <w:color w:val="000000" w:themeColor="text1"/>
          <w:sz w:val="24"/>
          <w:szCs w:val="24"/>
          <w:lang w:eastAsia="ar-SA"/>
        </w:rPr>
        <w:t xml:space="preserve"> </w:t>
      </w:r>
      <w:r w:rsidRPr="00B26294">
        <w:rPr>
          <w:rFonts w:ascii="Times New Roman" w:eastAsia="Calibri" w:hAnsi="Times New Roman" w:cs="Times New Roman"/>
          <w:color w:val="000000" w:themeColor="text1"/>
          <w:sz w:val="24"/>
          <w:szCs w:val="24"/>
          <w:lang w:eastAsia="ar-SA"/>
        </w:rPr>
        <w:tab/>
        <w:t xml:space="preserve">3. Контроль за исполнением настоящего постановления возложить на отдел экономики, земельных имущественных и отношений администрации </w:t>
      </w:r>
      <w:r w:rsidRPr="00B26294">
        <w:rPr>
          <w:rFonts w:ascii="Times New Roman" w:hAnsi="Times New Roman" w:cs="Times New Roman"/>
          <w:color w:val="000000" w:themeColor="text1"/>
          <w:sz w:val="24"/>
          <w:szCs w:val="24"/>
        </w:rPr>
        <w:t xml:space="preserve">Урмарского муниципального округа </w:t>
      </w:r>
      <w:r w:rsidRPr="00B26294">
        <w:rPr>
          <w:rFonts w:ascii="Times New Roman" w:eastAsia="Calibri" w:hAnsi="Times New Roman" w:cs="Times New Roman"/>
          <w:color w:val="000000" w:themeColor="text1"/>
          <w:sz w:val="24"/>
          <w:szCs w:val="24"/>
          <w:lang w:eastAsia="ar-SA"/>
        </w:rPr>
        <w:t>Чувашской Республики.</w:t>
      </w:r>
    </w:p>
    <w:p w:rsidR="00B26294" w:rsidRPr="00B26294" w:rsidRDefault="00B26294" w:rsidP="00B2629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26294">
        <w:rPr>
          <w:rFonts w:ascii="Times New Roman" w:hAnsi="Times New Roman" w:cs="Times New Roman"/>
          <w:color w:val="000000" w:themeColor="text1"/>
          <w:sz w:val="24"/>
          <w:szCs w:val="24"/>
        </w:rPr>
        <w:t xml:space="preserve">4. Признать утратившими силу постановление  администрации Урмарского района от 26.01.2022 № 106 «Об утверждении схемы размещения </w:t>
      </w:r>
      <w:proofErr w:type="gramStart"/>
      <w:r w:rsidRPr="00B26294">
        <w:rPr>
          <w:rFonts w:ascii="Times New Roman" w:hAnsi="Times New Roman" w:cs="Times New Roman"/>
          <w:color w:val="000000" w:themeColor="text1"/>
          <w:sz w:val="24"/>
          <w:szCs w:val="24"/>
        </w:rPr>
        <w:t>нестационарных</w:t>
      </w:r>
      <w:proofErr w:type="gramEnd"/>
      <w:r w:rsidRPr="00B26294">
        <w:rPr>
          <w:rFonts w:ascii="Times New Roman" w:hAnsi="Times New Roman" w:cs="Times New Roman"/>
          <w:color w:val="000000" w:themeColor="text1"/>
          <w:sz w:val="24"/>
          <w:szCs w:val="24"/>
        </w:rPr>
        <w:t xml:space="preserve"> торговых объе</w:t>
      </w:r>
      <w:r w:rsidRPr="00B26294">
        <w:rPr>
          <w:rFonts w:ascii="Times New Roman" w:hAnsi="Times New Roman" w:cs="Times New Roman"/>
          <w:color w:val="000000" w:themeColor="text1"/>
          <w:sz w:val="24"/>
          <w:szCs w:val="24"/>
        </w:rPr>
        <w:t>к</w:t>
      </w:r>
      <w:r w:rsidRPr="00B26294">
        <w:rPr>
          <w:rFonts w:ascii="Times New Roman" w:hAnsi="Times New Roman" w:cs="Times New Roman"/>
          <w:color w:val="000000" w:themeColor="text1"/>
          <w:sz w:val="24"/>
          <w:szCs w:val="24"/>
        </w:rPr>
        <w:t xml:space="preserve">тов». </w:t>
      </w:r>
    </w:p>
    <w:p w:rsidR="00B26294" w:rsidRPr="00B26294" w:rsidRDefault="00B26294" w:rsidP="00B26294">
      <w:pPr>
        <w:autoSpaceDE w:val="0"/>
        <w:autoSpaceDN w:val="0"/>
        <w:adjustRightInd w:val="0"/>
        <w:spacing w:line="240" w:lineRule="auto"/>
        <w:ind w:firstLine="709"/>
        <w:jc w:val="both"/>
        <w:rPr>
          <w:rFonts w:ascii="Times New Roman" w:hAnsi="Times New Roman" w:cs="Times New Roman"/>
          <w:color w:val="000000" w:themeColor="text1"/>
          <w:sz w:val="24"/>
          <w:szCs w:val="24"/>
        </w:rPr>
      </w:pPr>
    </w:p>
    <w:p w:rsidR="00B26294" w:rsidRPr="00B26294" w:rsidRDefault="00B26294" w:rsidP="00B26294">
      <w:pPr>
        <w:autoSpaceDE w:val="0"/>
        <w:autoSpaceDN w:val="0"/>
        <w:adjustRightInd w:val="0"/>
        <w:spacing w:line="240" w:lineRule="auto"/>
        <w:ind w:firstLine="709"/>
        <w:jc w:val="both"/>
        <w:rPr>
          <w:rFonts w:ascii="Times New Roman" w:hAnsi="Times New Roman" w:cs="Times New Roman"/>
          <w:color w:val="000000" w:themeColor="text1"/>
          <w:sz w:val="24"/>
          <w:szCs w:val="24"/>
        </w:rPr>
      </w:pPr>
    </w:p>
    <w:p w:rsidR="00B26294" w:rsidRDefault="00B26294" w:rsidP="00B26294">
      <w:pPr>
        <w:autoSpaceDE w:val="0"/>
        <w:autoSpaceDN w:val="0"/>
        <w:adjustRightInd w:val="0"/>
        <w:spacing w:after="0" w:line="240" w:lineRule="auto"/>
        <w:jc w:val="both"/>
        <w:rPr>
          <w:rFonts w:ascii="Times New Roman" w:hAnsi="Times New Roman" w:cs="Times New Roman"/>
          <w:color w:val="000000" w:themeColor="text1"/>
          <w:sz w:val="24"/>
          <w:szCs w:val="24"/>
        </w:rPr>
      </w:pPr>
      <w:r w:rsidRPr="00B26294">
        <w:rPr>
          <w:rFonts w:ascii="Times New Roman" w:hAnsi="Times New Roman" w:cs="Times New Roman"/>
          <w:color w:val="000000" w:themeColor="text1"/>
          <w:sz w:val="24"/>
          <w:szCs w:val="24"/>
        </w:rPr>
        <w:t xml:space="preserve">Глава Урмарского </w:t>
      </w:r>
    </w:p>
    <w:p w:rsidR="00B26294" w:rsidRPr="00B26294" w:rsidRDefault="00B26294" w:rsidP="00B26294">
      <w:pPr>
        <w:autoSpaceDE w:val="0"/>
        <w:autoSpaceDN w:val="0"/>
        <w:adjustRightInd w:val="0"/>
        <w:spacing w:after="0" w:line="240" w:lineRule="auto"/>
        <w:jc w:val="both"/>
        <w:rPr>
          <w:rFonts w:ascii="Times New Roman" w:hAnsi="Times New Roman" w:cs="Times New Roman"/>
          <w:color w:val="000000" w:themeColor="text1"/>
          <w:sz w:val="24"/>
          <w:szCs w:val="24"/>
        </w:rPr>
      </w:pPr>
      <w:r w:rsidRPr="00B26294">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B26294">
        <w:rPr>
          <w:rFonts w:ascii="Times New Roman" w:hAnsi="Times New Roman" w:cs="Times New Roman"/>
          <w:color w:val="000000" w:themeColor="text1"/>
          <w:sz w:val="24"/>
          <w:szCs w:val="24"/>
        </w:rPr>
        <w:t xml:space="preserve">   В.В. Шигильдеев                        </w:t>
      </w:r>
      <w:r w:rsidRPr="00B26294">
        <w:rPr>
          <w:rFonts w:ascii="Times New Roman" w:hAnsi="Times New Roman" w:cs="Times New Roman"/>
          <w:color w:val="000000" w:themeColor="text1"/>
          <w:sz w:val="24"/>
          <w:szCs w:val="24"/>
        </w:rPr>
        <w:tab/>
      </w:r>
      <w:r w:rsidRPr="00B26294">
        <w:rPr>
          <w:rFonts w:ascii="Times New Roman" w:hAnsi="Times New Roman" w:cs="Times New Roman"/>
          <w:color w:val="000000" w:themeColor="text1"/>
          <w:sz w:val="24"/>
          <w:szCs w:val="24"/>
        </w:rPr>
        <w:tab/>
        <w:t xml:space="preserve">                            </w:t>
      </w:r>
    </w:p>
    <w:p w:rsidR="00B26294" w:rsidRPr="00B26294" w:rsidRDefault="00B26294" w:rsidP="00B26294">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6294" w:rsidRPr="00B26294" w:rsidRDefault="00B26294" w:rsidP="00B26294">
      <w:pPr>
        <w:tabs>
          <w:tab w:val="left" w:pos="7785"/>
        </w:tabs>
        <w:spacing w:after="0" w:line="240" w:lineRule="auto"/>
        <w:rPr>
          <w:rFonts w:ascii="Times New Roman" w:hAnsi="Times New Roman" w:cs="Times New Roman"/>
          <w:color w:val="000000" w:themeColor="text1"/>
          <w:sz w:val="24"/>
          <w:szCs w:val="24"/>
        </w:rPr>
      </w:pPr>
    </w:p>
    <w:p w:rsidR="00B26294" w:rsidRDefault="00B26294" w:rsidP="00B26294">
      <w:pPr>
        <w:pStyle w:val="af0"/>
        <w:jc w:val="both"/>
        <w:rPr>
          <w:rFonts w:ascii="Times New Roman" w:hAnsi="Times New Roman"/>
          <w:color w:val="000000" w:themeColor="text1"/>
          <w:sz w:val="20"/>
          <w:szCs w:val="20"/>
        </w:rPr>
      </w:pPr>
    </w:p>
    <w:p w:rsidR="00B26294" w:rsidRPr="00B26294" w:rsidRDefault="00B26294" w:rsidP="00B26294">
      <w:pPr>
        <w:pStyle w:val="af0"/>
        <w:jc w:val="both"/>
        <w:rPr>
          <w:rFonts w:ascii="Times New Roman" w:hAnsi="Times New Roman"/>
          <w:color w:val="000000" w:themeColor="text1"/>
          <w:sz w:val="20"/>
          <w:szCs w:val="20"/>
        </w:rPr>
      </w:pPr>
      <w:r w:rsidRPr="00B26294">
        <w:rPr>
          <w:rFonts w:ascii="Times New Roman" w:hAnsi="Times New Roman"/>
          <w:color w:val="000000" w:themeColor="text1"/>
          <w:sz w:val="20"/>
          <w:szCs w:val="20"/>
        </w:rPr>
        <w:t>Степанов Леонид Владимирович</w:t>
      </w:r>
    </w:p>
    <w:p w:rsidR="00B26294" w:rsidRPr="00B26294" w:rsidRDefault="00B26294" w:rsidP="00B26294">
      <w:pPr>
        <w:pStyle w:val="af0"/>
        <w:jc w:val="both"/>
        <w:rPr>
          <w:rFonts w:ascii="Times New Roman" w:hAnsi="Times New Roman"/>
          <w:color w:val="000000" w:themeColor="text1"/>
          <w:sz w:val="20"/>
          <w:szCs w:val="20"/>
        </w:rPr>
      </w:pPr>
      <w:r w:rsidRPr="00B26294">
        <w:rPr>
          <w:rFonts w:ascii="Times New Roman" w:hAnsi="Times New Roman"/>
          <w:color w:val="000000" w:themeColor="text1"/>
          <w:sz w:val="20"/>
          <w:szCs w:val="20"/>
        </w:rPr>
        <w:t>8(835-44) 2-10-20</w:t>
      </w:r>
    </w:p>
    <w:p w:rsidR="00B26294" w:rsidRPr="00B26294" w:rsidRDefault="00B26294" w:rsidP="00B26294">
      <w:pPr>
        <w:autoSpaceDE w:val="0"/>
        <w:autoSpaceDN w:val="0"/>
        <w:adjustRightInd w:val="0"/>
        <w:spacing w:line="240" w:lineRule="auto"/>
        <w:jc w:val="both"/>
        <w:rPr>
          <w:rFonts w:ascii="Times New Roman" w:hAnsi="Times New Roman" w:cs="Times New Roman"/>
          <w:color w:val="000000" w:themeColor="text1"/>
          <w:sz w:val="24"/>
          <w:szCs w:val="24"/>
        </w:rPr>
      </w:pPr>
    </w:p>
    <w:p w:rsidR="00B26294" w:rsidRDefault="00B26294" w:rsidP="00B26294">
      <w:pPr>
        <w:autoSpaceDE w:val="0"/>
        <w:autoSpaceDN w:val="0"/>
        <w:adjustRightInd w:val="0"/>
        <w:jc w:val="both"/>
      </w:pPr>
      <w:r>
        <w:lastRenderedPageBreak/>
        <w:tab/>
      </w:r>
      <w:r>
        <w:tab/>
      </w:r>
      <w:r>
        <w:tab/>
      </w:r>
      <w:r>
        <w:tab/>
      </w:r>
      <w:r>
        <w:tab/>
      </w:r>
      <w:r>
        <w:tab/>
      </w:r>
      <w:r>
        <w:tab/>
      </w:r>
      <w:r>
        <w:tab/>
      </w:r>
    </w:p>
    <w:p w:rsidR="00B26294" w:rsidRDefault="00B26294" w:rsidP="00B26294">
      <w:pPr>
        <w:sectPr w:rsidR="00B26294" w:rsidSect="00B26294">
          <w:pgSz w:w="11906" w:h="16838"/>
          <w:pgMar w:top="1134" w:right="707" w:bottom="851" w:left="1701" w:header="567" w:footer="567" w:gutter="0"/>
          <w:cols w:space="720"/>
        </w:sectPr>
      </w:pPr>
    </w:p>
    <w:p w:rsidR="00B26294" w:rsidRPr="00923298" w:rsidRDefault="00B26294" w:rsidP="00B26294">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УТВЕРЖДЕНО</w:t>
      </w:r>
    </w:p>
    <w:p w:rsidR="00B26294" w:rsidRPr="00923298" w:rsidRDefault="00B26294" w:rsidP="00B26294">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rsidR="00B26294" w:rsidRDefault="00B26294" w:rsidP="00B26294">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26294" w:rsidRPr="00923298" w:rsidRDefault="00B26294" w:rsidP="00B26294">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Чувашской Республики</w:t>
      </w:r>
    </w:p>
    <w:p w:rsidR="00B26294" w:rsidRPr="00923298" w:rsidRDefault="00B26294" w:rsidP="00B2629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   от </w:t>
      </w:r>
      <w:r>
        <w:rPr>
          <w:rFonts w:ascii="Times New Roman" w:hAnsi="Times New Roman"/>
          <w:sz w:val="24"/>
          <w:szCs w:val="24"/>
        </w:rPr>
        <w:t>10.02.2023</w:t>
      </w:r>
      <w:r w:rsidRPr="00923298">
        <w:rPr>
          <w:rFonts w:ascii="Times New Roman" w:hAnsi="Times New Roman"/>
          <w:sz w:val="24"/>
          <w:szCs w:val="24"/>
        </w:rPr>
        <w:t xml:space="preserve"> № </w:t>
      </w:r>
      <w:r>
        <w:rPr>
          <w:rFonts w:ascii="Times New Roman" w:hAnsi="Times New Roman"/>
          <w:sz w:val="24"/>
          <w:szCs w:val="24"/>
        </w:rPr>
        <w:t>170</w:t>
      </w:r>
    </w:p>
    <w:p w:rsidR="00B26294" w:rsidRPr="00A465FB" w:rsidRDefault="00B26294" w:rsidP="00A465FB">
      <w:pPr>
        <w:autoSpaceDE w:val="0"/>
        <w:autoSpaceDN w:val="0"/>
        <w:adjustRightInd w:val="0"/>
        <w:spacing w:after="0" w:line="240" w:lineRule="auto"/>
        <w:jc w:val="both"/>
        <w:rPr>
          <w:rFonts w:ascii="Times New Roman" w:hAnsi="Times New Roman" w:cs="Times New Roman"/>
          <w:sz w:val="24"/>
          <w:szCs w:val="24"/>
        </w:rPr>
      </w:pPr>
    </w:p>
    <w:p w:rsidR="00A465FB" w:rsidRPr="00A465FB" w:rsidRDefault="00A465FB" w:rsidP="00A465FB">
      <w:pPr>
        <w:pStyle w:val="ConsPlusNonformat"/>
        <w:jc w:val="center"/>
        <w:rPr>
          <w:rFonts w:ascii="Times New Roman" w:hAnsi="Times New Roman" w:cs="Times New Roman"/>
          <w:sz w:val="24"/>
          <w:szCs w:val="24"/>
        </w:rPr>
      </w:pPr>
      <w:r w:rsidRPr="00A465FB">
        <w:rPr>
          <w:rFonts w:ascii="Times New Roman" w:hAnsi="Times New Roman" w:cs="Times New Roman"/>
          <w:sz w:val="24"/>
          <w:szCs w:val="24"/>
        </w:rPr>
        <w:t>Схема</w:t>
      </w:r>
    </w:p>
    <w:p w:rsidR="00A465FB" w:rsidRPr="00A465FB" w:rsidRDefault="00A465FB" w:rsidP="00A465FB">
      <w:pPr>
        <w:pStyle w:val="ConsPlusNonformat"/>
        <w:jc w:val="center"/>
        <w:rPr>
          <w:rFonts w:ascii="Times New Roman" w:hAnsi="Times New Roman" w:cs="Times New Roman"/>
          <w:sz w:val="24"/>
          <w:szCs w:val="24"/>
        </w:rPr>
      </w:pPr>
      <w:r w:rsidRPr="00A465FB">
        <w:rPr>
          <w:rFonts w:ascii="Times New Roman" w:hAnsi="Times New Roman" w:cs="Times New Roman"/>
          <w:sz w:val="24"/>
          <w:szCs w:val="24"/>
        </w:rPr>
        <w:t xml:space="preserve">размещения </w:t>
      </w:r>
      <w:proofErr w:type="gramStart"/>
      <w:r w:rsidRPr="00A465FB">
        <w:rPr>
          <w:rFonts w:ascii="Times New Roman" w:hAnsi="Times New Roman" w:cs="Times New Roman"/>
          <w:sz w:val="24"/>
          <w:szCs w:val="24"/>
        </w:rPr>
        <w:t>нестационарных</w:t>
      </w:r>
      <w:proofErr w:type="gramEnd"/>
      <w:r w:rsidRPr="00A465FB">
        <w:rPr>
          <w:rFonts w:ascii="Times New Roman" w:hAnsi="Times New Roman" w:cs="Times New Roman"/>
          <w:sz w:val="24"/>
          <w:szCs w:val="24"/>
        </w:rPr>
        <w:t xml:space="preserve"> торговых объектов</w:t>
      </w:r>
    </w:p>
    <w:p w:rsidR="00A465FB" w:rsidRPr="00A465FB" w:rsidRDefault="00A465FB" w:rsidP="00A465FB">
      <w:pPr>
        <w:pStyle w:val="ConsPlusNonformat"/>
        <w:jc w:val="center"/>
        <w:rPr>
          <w:rFonts w:ascii="Times New Roman" w:hAnsi="Times New Roman" w:cs="Times New Roman"/>
          <w:sz w:val="24"/>
          <w:szCs w:val="24"/>
        </w:rPr>
      </w:pPr>
      <w:r w:rsidRPr="00A465FB">
        <w:rPr>
          <w:rFonts w:ascii="Times New Roman" w:hAnsi="Times New Roman" w:cs="Times New Roman"/>
          <w:sz w:val="24"/>
          <w:szCs w:val="24"/>
        </w:rPr>
        <w:t>на территории  Урмарского муниципального округа</w:t>
      </w:r>
    </w:p>
    <w:p w:rsidR="00A465FB" w:rsidRPr="00A465FB" w:rsidRDefault="00A465FB" w:rsidP="00A465FB">
      <w:pPr>
        <w:pStyle w:val="ConsPlusNonformat"/>
        <w:jc w:val="center"/>
        <w:rPr>
          <w:rFonts w:ascii="Times New Roman" w:hAnsi="Times New Roman" w:cs="Times New Roman"/>
          <w:sz w:val="24"/>
          <w:szCs w:val="24"/>
        </w:rPr>
      </w:pPr>
      <w:r w:rsidRPr="00A465FB">
        <w:rPr>
          <w:rFonts w:ascii="Times New Roman" w:hAnsi="Times New Roman" w:cs="Times New Roman"/>
          <w:sz w:val="24"/>
          <w:szCs w:val="24"/>
        </w:rPr>
        <w:t>по состоянию на  ___.01.2023 г.</w:t>
      </w:r>
    </w:p>
    <w:p w:rsidR="00A465FB" w:rsidRPr="00A465FB" w:rsidRDefault="00A465FB" w:rsidP="00A465FB">
      <w:pPr>
        <w:pStyle w:val="ConsPlusNonformat"/>
        <w:jc w:val="center"/>
        <w:rPr>
          <w:rFonts w:ascii="Times New Roman" w:hAnsi="Times New Roman" w:cs="Times New Roman"/>
          <w:sz w:val="24"/>
          <w:szCs w:val="24"/>
        </w:rPr>
      </w:pPr>
    </w:p>
    <w:tbl>
      <w:tblPr>
        <w:tblW w:w="15189" w:type="dxa"/>
        <w:tblInd w:w="779" w:type="dxa"/>
        <w:tblLayout w:type="fixed"/>
        <w:tblCellMar>
          <w:left w:w="70" w:type="dxa"/>
          <w:right w:w="70" w:type="dxa"/>
        </w:tblCellMar>
        <w:tblLook w:val="04A0" w:firstRow="1" w:lastRow="0" w:firstColumn="1" w:lastColumn="0" w:noHBand="0" w:noVBand="1"/>
      </w:tblPr>
      <w:tblGrid>
        <w:gridCol w:w="549"/>
        <w:gridCol w:w="17"/>
        <w:gridCol w:w="2331"/>
        <w:gridCol w:w="26"/>
        <w:gridCol w:w="1800"/>
        <w:gridCol w:w="12"/>
        <w:gridCol w:w="1076"/>
        <w:gridCol w:w="23"/>
        <w:gridCol w:w="2462"/>
        <w:gridCol w:w="209"/>
        <w:gridCol w:w="1701"/>
        <w:gridCol w:w="2410"/>
        <w:gridCol w:w="1849"/>
        <w:gridCol w:w="724"/>
      </w:tblGrid>
      <w:tr w:rsidR="00A465FB" w:rsidRPr="00A465FB" w:rsidTr="00FD7D50">
        <w:trPr>
          <w:gridAfter w:val="1"/>
          <w:wAfter w:w="724" w:type="dxa"/>
          <w:cantSplit/>
          <w:trHeight w:val="1320"/>
        </w:trPr>
        <w:tc>
          <w:tcPr>
            <w:tcW w:w="566"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N </w:t>
            </w:r>
            <w:r w:rsidRPr="00A465FB">
              <w:rPr>
                <w:rFonts w:ascii="Times New Roman" w:hAnsi="Times New Roman" w:cs="Times New Roman"/>
                <w:sz w:val="24"/>
                <w:szCs w:val="24"/>
              </w:rPr>
              <w:br/>
            </w:r>
            <w:proofErr w:type="gramStart"/>
            <w:r w:rsidRPr="00A465FB">
              <w:rPr>
                <w:rFonts w:ascii="Times New Roman" w:hAnsi="Times New Roman" w:cs="Times New Roman"/>
                <w:sz w:val="24"/>
                <w:szCs w:val="24"/>
              </w:rPr>
              <w:t>п</w:t>
            </w:r>
            <w:proofErr w:type="gramEnd"/>
            <w:r w:rsidRPr="00A465FB">
              <w:rPr>
                <w:rFonts w:ascii="Times New Roman" w:hAnsi="Times New Roman" w:cs="Times New Roman"/>
                <w:sz w:val="24"/>
                <w:szCs w:val="24"/>
              </w:rPr>
              <w:t>/п</w:t>
            </w:r>
          </w:p>
        </w:tc>
        <w:tc>
          <w:tcPr>
            <w:tcW w:w="2357"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Место  </w:t>
            </w:r>
            <w:r w:rsidRPr="00A465FB">
              <w:rPr>
                <w:rFonts w:ascii="Times New Roman" w:hAnsi="Times New Roman" w:cs="Times New Roman"/>
                <w:sz w:val="24"/>
                <w:szCs w:val="24"/>
              </w:rPr>
              <w:br/>
              <w:t>размещения</w:t>
            </w:r>
            <w:r w:rsidRPr="00A465FB">
              <w:rPr>
                <w:rFonts w:ascii="Times New Roman" w:hAnsi="Times New Roman" w:cs="Times New Roman"/>
                <w:sz w:val="24"/>
                <w:szCs w:val="24"/>
              </w:rPr>
              <w:br/>
              <w:t>и адрес</w:t>
            </w:r>
          </w:p>
        </w:tc>
        <w:tc>
          <w:tcPr>
            <w:tcW w:w="180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Тип торгового</w:t>
            </w:r>
            <w:r w:rsidRPr="00A465FB">
              <w:rPr>
                <w:rFonts w:ascii="Times New Roman" w:hAnsi="Times New Roman" w:cs="Times New Roman"/>
                <w:sz w:val="24"/>
                <w:szCs w:val="24"/>
              </w:rPr>
              <w:br/>
              <w:t xml:space="preserve">объекта,   </w:t>
            </w:r>
            <w:r w:rsidRPr="00A465FB">
              <w:rPr>
                <w:rFonts w:ascii="Times New Roman" w:hAnsi="Times New Roman" w:cs="Times New Roman"/>
                <w:sz w:val="24"/>
                <w:szCs w:val="24"/>
              </w:rPr>
              <w:br/>
              <w:t>используемого</w:t>
            </w:r>
            <w:r w:rsidRPr="00A465FB">
              <w:rPr>
                <w:rFonts w:ascii="Times New Roman" w:hAnsi="Times New Roman" w:cs="Times New Roman"/>
                <w:sz w:val="24"/>
                <w:szCs w:val="24"/>
              </w:rPr>
              <w:br/>
              <w:t xml:space="preserve">для     </w:t>
            </w:r>
            <w:r w:rsidRPr="00A465FB">
              <w:rPr>
                <w:rFonts w:ascii="Times New Roman" w:hAnsi="Times New Roman" w:cs="Times New Roman"/>
                <w:sz w:val="24"/>
                <w:szCs w:val="24"/>
              </w:rPr>
              <w:br/>
              <w:t>осуществления</w:t>
            </w:r>
            <w:r w:rsidRPr="00A465FB">
              <w:rPr>
                <w:rFonts w:ascii="Times New Roman" w:hAnsi="Times New Roman" w:cs="Times New Roman"/>
                <w:sz w:val="24"/>
                <w:szCs w:val="24"/>
              </w:rPr>
              <w:br/>
              <w:t xml:space="preserve">торговой   </w:t>
            </w:r>
            <w:r w:rsidRPr="00A465FB">
              <w:rPr>
                <w:rFonts w:ascii="Times New Roman" w:hAnsi="Times New Roman" w:cs="Times New Roman"/>
                <w:sz w:val="24"/>
                <w:szCs w:val="24"/>
              </w:rPr>
              <w:br/>
              <w:t>деятельности</w:t>
            </w:r>
          </w:p>
        </w:tc>
        <w:tc>
          <w:tcPr>
            <w:tcW w:w="1088"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Площадь   </w:t>
            </w:r>
            <w:r w:rsidRPr="00A465FB">
              <w:rPr>
                <w:rFonts w:ascii="Times New Roman" w:hAnsi="Times New Roman" w:cs="Times New Roman"/>
                <w:sz w:val="24"/>
                <w:szCs w:val="24"/>
              </w:rPr>
              <w:br/>
              <w:t>земел</w:t>
            </w:r>
            <w:r w:rsidRPr="00A465FB">
              <w:rPr>
                <w:rFonts w:ascii="Times New Roman" w:hAnsi="Times New Roman" w:cs="Times New Roman"/>
                <w:sz w:val="24"/>
                <w:szCs w:val="24"/>
              </w:rPr>
              <w:t>ь</w:t>
            </w:r>
            <w:r w:rsidRPr="00A465FB">
              <w:rPr>
                <w:rFonts w:ascii="Times New Roman" w:hAnsi="Times New Roman" w:cs="Times New Roman"/>
                <w:sz w:val="24"/>
                <w:szCs w:val="24"/>
              </w:rPr>
              <w:t xml:space="preserve">ного  </w:t>
            </w:r>
            <w:r w:rsidRPr="00A465FB">
              <w:rPr>
                <w:rFonts w:ascii="Times New Roman" w:hAnsi="Times New Roman" w:cs="Times New Roman"/>
                <w:sz w:val="24"/>
                <w:szCs w:val="24"/>
              </w:rPr>
              <w:br/>
              <w:t xml:space="preserve">участка,   </w:t>
            </w:r>
            <w:r w:rsidRPr="00A465FB">
              <w:rPr>
                <w:rFonts w:ascii="Times New Roman" w:hAnsi="Times New Roman" w:cs="Times New Roman"/>
                <w:sz w:val="24"/>
                <w:szCs w:val="24"/>
              </w:rPr>
              <w:br/>
              <w:t>торгов</w:t>
            </w:r>
            <w:r w:rsidRPr="00A465FB">
              <w:rPr>
                <w:rFonts w:ascii="Times New Roman" w:hAnsi="Times New Roman" w:cs="Times New Roman"/>
                <w:sz w:val="24"/>
                <w:szCs w:val="24"/>
              </w:rPr>
              <w:t>о</w:t>
            </w:r>
            <w:r w:rsidRPr="00A465FB">
              <w:rPr>
                <w:rFonts w:ascii="Times New Roman" w:hAnsi="Times New Roman" w:cs="Times New Roman"/>
                <w:sz w:val="24"/>
                <w:szCs w:val="24"/>
              </w:rPr>
              <w:t xml:space="preserve">го  </w:t>
            </w:r>
            <w:r w:rsidRPr="00A465FB">
              <w:rPr>
                <w:rFonts w:ascii="Times New Roman" w:hAnsi="Times New Roman" w:cs="Times New Roman"/>
                <w:sz w:val="24"/>
                <w:szCs w:val="24"/>
              </w:rPr>
              <w:br/>
              <w:t xml:space="preserve">объекта   </w:t>
            </w:r>
            <w:r w:rsidRPr="00A465FB">
              <w:rPr>
                <w:rFonts w:ascii="Times New Roman" w:hAnsi="Times New Roman" w:cs="Times New Roman"/>
                <w:sz w:val="24"/>
                <w:szCs w:val="24"/>
              </w:rPr>
              <w:br/>
              <w:t xml:space="preserve">(здания,   </w:t>
            </w:r>
            <w:r w:rsidRPr="00A465FB">
              <w:rPr>
                <w:rFonts w:ascii="Times New Roman" w:hAnsi="Times New Roman" w:cs="Times New Roman"/>
                <w:sz w:val="24"/>
                <w:szCs w:val="24"/>
              </w:rPr>
              <w:br/>
              <w:t>стро</w:t>
            </w:r>
            <w:r w:rsidRPr="00A465FB">
              <w:rPr>
                <w:rFonts w:ascii="Times New Roman" w:hAnsi="Times New Roman" w:cs="Times New Roman"/>
                <w:sz w:val="24"/>
                <w:szCs w:val="24"/>
              </w:rPr>
              <w:t>е</w:t>
            </w:r>
            <w:r w:rsidRPr="00A465FB">
              <w:rPr>
                <w:rFonts w:ascii="Times New Roman" w:hAnsi="Times New Roman" w:cs="Times New Roman"/>
                <w:sz w:val="24"/>
                <w:szCs w:val="24"/>
              </w:rPr>
              <w:t xml:space="preserve">ния,  </w:t>
            </w:r>
            <w:r w:rsidRPr="00A465FB">
              <w:rPr>
                <w:rFonts w:ascii="Times New Roman" w:hAnsi="Times New Roman" w:cs="Times New Roman"/>
                <w:sz w:val="24"/>
                <w:szCs w:val="24"/>
              </w:rPr>
              <w:br/>
              <w:t>соор</w:t>
            </w:r>
            <w:r w:rsidRPr="00A465FB">
              <w:rPr>
                <w:rFonts w:ascii="Times New Roman" w:hAnsi="Times New Roman" w:cs="Times New Roman"/>
                <w:sz w:val="24"/>
                <w:szCs w:val="24"/>
              </w:rPr>
              <w:t>у</w:t>
            </w:r>
            <w:r w:rsidRPr="00A465FB">
              <w:rPr>
                <w:rFonts w:ascii="Times New Roman" w:hAnsi="Times New Roman" w:cs="Times New Roman"/>
                <w:sz w:val="24"/>
                <w:szCs w:val="24"/>
              </w:rPr>
              <w:t xml:space="preserve">жения) </w:t>
            </w:r>
            <w:r w:rsidRPr="00A465FB">
              <w:rPr>
                <w:rFonts w:ascii="Times New Roman" w:hAnsi="Times New Roman" w:cs="Times New Roman"/>
                <w:sz w:val="24"/>
                <w:szCs w:val="24"/>
              </w:rPr>
              <w:br/>
              <w:t>или его части</w:t>
            </w:r>
          </w:p>
        </w:tc>
        <w:tc>
          <w:tcPr>
            <w:tcW w:w="2694" w:type="dxa"/>
            <w:gridSpan w:val="3"/>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Форма    </w:t>
            </w:r>
            <w:r w:rsidRPr="00A465FB">
              <w:rPr>
                <w:rFonts w:ascii="Times New Roman" w:hAnsi="Times New Roman" w:cs="Times New Roman"/>
                <w:sz w:val="24"/>
                <w:szCs w:val="24"/>
              </w:rPr>
              <w:br/>
              <w:t>собственности</w:t>
            </w:r>
            <w:r w:rsidRPr="00A465FB">
              <w:rPr>
                <w:rFonts w:ascii="Times New Roman" w:hAnsi="Times New Roman" w:cs="Times New Roman"/>
                <w:sz w:val="24"/>
                <w:szCs w:val="24"/>
              </w:rPr>
              <w:br/>
              <w:t xml:space="preserve">земельного  </w:t>
            </w:r>
            <w:r w:rsidRPr="00A465FB">
              <w:rPr>
                <w:rFonts w:ascii="Times New Roman" w:hAnsi="Times New Roman" w:cs="Times New Roman"/>
                <w:sz w:val="24"/>
                <w:szCs w:val="24"/>
              </w:rPr>
              <w:br/>
              <w:t xml:space="preserve">участка,   </w:t>
            </w:r>
            <w:r w:rsidRPr="00A465FB">
              <w:rPr>
                <w:rFonts w:ascii="Times New Roman" w:hAnsi="Times New Roman" w:cs="Times New Roman"/>
                <w:sz w:val="24"/>
                <w:szCs w:val="24"/>
              </w:rPr>
              <w:br/>
              <w:t xml:space="preserve">торгового  </w:t>
            </w:r>
            <w:r w:rsidRPr="00A465FB">
              <w:rPr>
                <w:rFonts w:ascii="Times New Roman" w:hAnsi="Times New Roman" w:cs="Times New Roman"/>
                <w:sz w:val="24"/>
                <w:szCs w:val="24"/>
              </w:rPr>
              <w:br/>
              <w:t xml:space="preserve">объекта   </w:t>
            </w:r>
            <w:r w:rsidRPr="00A465FB">
              <w:rPr>
                <w:rFonts w:ascii="Times New Roman" w:hAnsi="Times New Roman" w:cs="Times New Roman"/>
                <w:sz w:val="24"/>
                <w:szCs w:val="24"/>
              </w:rPr>
              <w:br/>
              <w:t xml:space="preserve">(здания,   </w:t>
            </w:r>
            <w:r w:rsidRPr="00A465FB">
              <w:rPr>
                <w:rFonts w:ascii="Times New Roman" w:hAnsi="Times New Roman" w:cs="Times New Roman"/>
                <w:sz w:val="24"/>
                <w:szCs w:val="24"/>
              </w:rPr>
              <w:br/>
              <w:t xml:space="preserve">строения,  </w:t>
            </w:r>
            <w:r w:rsidRPr="00A465FB">
              <w:rPr>
                <w:rFonts w:ascii="Times New Roman" w:hAnsi="Times New Roman" w:cs="Times New Roman"/>
                <w:sz w:val="24"/>
                <w:szCs w:val="24"/>
              </w:rPr>
              <w:br/>
              <w:t xml:space="preserve">сооружения) </w:t>
            </w:r>
            <w:r w:rsidRPr="00A465FB">
              <w:rPr>
                <w:rFonts w:ascii="Times New Roman" w:hAnsi="Times New Roman" w:cs="Times New Roman"/>
                <w:sz w:val="24"/>
                <w:szCs w:val="24"/>
              </w:rPr>
              <w:br/>
              <w:t>или его части</w:t>
            </w:r>
          </w:p>
        </w:tc>
        <w:tc>
          <w:tcPr>
            <w:tcW w:w="1701"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Срок     </w:t>
            </w:r>
            <w:r w:rsidRPr="00A465FB">
              <w:rPr>
                <w:rFonts w:ascii="Times New Roman" w:hAnsi="Times New Roman" w:cs="Times New Roman"/>
                <w:sz w:val="24"/>
                <w:szCs w:val="24"/>
              </w:rPr>
              <w:br/>
              <w:t>осуществления</w:t>
            </w:r>
            <w:r w:rsidRPr="00A465FB">
              <w:rPr>
                <w:rFonts w:ascii="Times New Roman" w:hAnsi="Times New Roman" w:cs="Times New Roman"/>
                <w:sz w:val="24"/>
                <w:szCs w:val="24"/>
              </w:rPr>
              <w:br/>
              <w:t xml:space="preserve">торговой   </w:t>
            </w:r>
            <w:r w:rsidRPr="00A465FB">
              <w:rPr>
                <w:rFonts w:ascii="Times New Roman" w:hAnsi="Times New Roman" w:cs="Times New Roman"/>
                <w:sz w:val="24"/>
                <w:szCs w:val="24"/>
              </w:rPr>
              <w:br/>
              <w:t xml:space="preserve">деятельности </w:t>
            </w:r>
            <w:r w:rsidRPr="00A465FB">
              <w:rPr>
                <w:rFonts w:ascii="Times New Roman" w:hAnsi="Times New Roman" w:cs="Times New Roman"/>
                <w:sz w:val="24"/>
                <w:szCs w:val="24"/>
              </w:rPr>
              <w:br/>
              <w:t xml:space="preserve">в месте   </w:t>
            </w:r>
            <w:r w:rsidRPr="00A465FB">
              <w:rPr>
                <w:rFonts w:ascii="Times New Roman" w:hAnsi="Times New Roman" w:cs="Times New Roman"/>
                <w:sz w:val="24"/>
                <w:szCs w:val="24"/>
              </w:rPr>
              <w:br/>
              <w:t xml:space="preserve">размещения  </w:t>
            </w:r>
            <w:r w:rsidRPr="00A465FB">
              <w:rPr>
                <w:rFonts w:ascii="Times New Roman" w:hAnsi="Times New Roman" w:cs="Times New Roman"/>
                <w:sz w:val="24"/>
                <w:szCs w:val="24"/>
              </w:rPr>
              <w:br/>
            </w:r>
            <w:proofErr w:type="gramStart"/>
            <w:r w:rsidRPr="00A465FB">
              <w:rPr>
                <w:rFonts w:ascii="Times New Roman" w:hAnsi="Times New Roman" w:cs="Times New Roman"/>
                <w:sz w:val="24"/>
                <w:szCs w:val="24"/>
              </w:rPr>
              <w:t>нестациона</w:t>
            </w:r>
            <w:r w:rsidRPr="00A465FB">
              <w:rPr>
                <w:rFonts w:ascii="Times New Roman" w:hAnsi="Times New Roman" w:cs="Times New Roman"/>
                <w:sz w:val="24"/>
                <w:szCs w:val="24"/>
              </w:rPr>
              <w:t>р</w:t>
            </w:r>
            <w:r w:rsidRPr="00A465FB">
              <w:rPr>
                <w:rFonts w:ascii="Times New Roman" w:hAnsi="Times New Roman" w:cs="Times New Roman"/>
                <w:sz w:val="24"/>
                <w:szCs w:val="24"/>
              </w:rPr>
              <w:t>ных</w:t>
            </w:r>
            <w:proofErr w:type="gramEnd"/>
            <w:r w:rsidRPr="00A465FB">
              <w:rPr>
                <w:rFonts w:ascii="Times New Roman" w:hAnsi="Times New Roman" w:cs="Times New Roman"/>
                <w:sz w:val="24"/>
                <w:szCs w:val="24"/>
              </w:rPr>
              <w:br/>
              <w:t xml:space="preserve">торговых   </w:t>
            </w:r>
            <w:r w:rsidRPr="00A465FB">
              <w:rPr>
                <w:rFonts w:ascii="Times New Roman" w:hAnsi="Times New Roman" w:cs="Times New Roman"/>
                <w:sz w:val="24"/>
                <w:szCs w:val="24"/>
              </w:rPr>
              <w:br/>
              <w:t>объектов</w:t>
            </w:r>
          </w:p>
        </w:tc>
        <w:tc>
          <w:tcPr>
            <w:tcW w:w="241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Специализация</w:t>
            </w:r>
            <w:r w:rsidRPr="00A465FB">
              <w:rPr>
                <w:rFonts w:ascii="Times New Roman" w:hAnsi="Times New Roman" w:cs="Times New Roman"/>
                <w:sz w:val="24"/>
                <w:szCs w:val="24"/>
              </w:rPr>
              <w:br/>
              <w:t xml:space="preserve">торгового  </w:t>
            </w:r>
            <w:r w:rsidRPr="00A465FB">
              <w:rPr>
                <w:rFonts w:ascii="Times New Roman" w:hAnsi="Times New Roman" w:cs="Times New Roman"/>
                <w:sz w:val="24"/>
                <w:szCs w:val="24"/>
              </w:rPr>
              <w:br/>
              <w:t xml:space="preserve">объекта   </w:t>
            </w:r>
            <w:r w:rsidRPr="00A465FB">
              <w:rPr>
                <w:rFonts w:ascii="Times New Roman" w:hAnsi="Times New Roman" w:cs="Times New Roman"/>
                <w:sz w:val="24"/>
                <w:szCs w:val="24"/>
              </w:rPr>
              <w:br/>
              <w:t xml:space="preserve">(ассортимент </w:t>
            </w:r>
            <w:r w:rsidRPr="00A465FB">
              <w:rPr>
                <w:rFonts w:ascii="Times New Roman" w:hAnsi="Times New Roman" w:cs="Times New Roman"/>
                <w:sz w:val="24"/>
                <w:szCs w:val="24"/>
              </w:rPr>
              <w:br/>
              <w:t xml:space="preserve">реализуемого </w:t>
            </w:r>
            <w:r w:rsidRPr="00A465FB">
              <w:rPr>
                <w:rFonts w:ascii="Times New Roman" w:hAnsi="Times New Roman" w:cs="Times New Roman"/>
                <w:sz w:val="24"/>
                <w:szCs w:val="24"/>
              </w:rPr>
              <w:br/>
              <w:t>товара)</w:t>
            </w:r>
          </w:p>
        </w:tc>
        <w:tc>
          <w:tcPr>
            <w:tcW w:w="1849"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sz w:val="24"/>
                <w:szCs w:val="24"/>
                <w:lang w:eastAsia="ar-SA"/>
              </w:rPr>
            </w:pPr>
            <w:r w:rsidRPr="00A465FB">
              <w:rPr>
                <w:rFonts w:ascii="Times New Roman" w:hAnsi="Times New Roman" w:cs="Times New Roman"/>
                <w:sz w:val="24"/>
                <w:szCs w:val="24"/>
              </w:rPr>
              <w:t xml:space="preserve">Иная     </w:t>
            </w:r>
            <w:r w:rsidRPr="00A465FB">
              <w:rPr>
                <w:rFonts w:ascii="Times New Roman" w:hAnsi="Times New Roman" w:cs="Times New Roman"/>
                <w:sz w:val="24"/>
                <w:szCs w:val="24"/>
              </w:rPr>
              <w:br/>
              <w:t>дополнительная</w:t>
            </w:r>
            <w:r w:rsidRPr="00A465FB">
              <w:rPr>
                <w:rFonts w:ascii="Times New Roman" w:hAnsi="Times New Roman" w:cs="Times New Roman"/>
                <w:sz w:val="24"/>
                <w:szCs w:val="24"/>
              </w:rPr>
              <w:br/>
              <w:t>информация</w:t>
            </w:r>
          </w:p>
        </w:tc>
      </w:tr>
      <w:tr w:rsidR="00A465FB" w:rsidRPr="00A465FB" w:rsidTr="00FD7D50">
        <w:trPr>
          <w:gridAfter w:val="1"/>
          <w:wAfter w:w="724" w:type="dxa"/>
          <w:cantSplit/>
          <w:trHeight w:val="416"/>
        </w:trPr>
        <w:tc>
          <w:tcPr>
            <w:tcW w:w="14465" w:type="dxa"/>
            <w:gridSpan w:val="13"/>
            <w:tcBorders>
              <w:top w:val="single" w:sz="6" w:space="0" w:color="auto"/>
              <w:left w:val="single" w:sz="6" w:space="0" w:color="auto"/>
              <w:bottom w:val="single" w:sz="6" w:space="0" w:color="auto"/>
              <w:right w:val="single" w:sz="6" w:space="0" w:color="auto"/>
            </w:tcBorders>
          </w:tcPr>
          <w:p w:rsidR="00A465FB" w:rsidRPr="00A465FB" w:rsidRDefault="00A465FB" w:rsidP="00A465FB">
            <w:pPr>
              <w:tabs>
                <w:tab w:val="left" w:pos="5855"/>
              </w:tabs>
              <w:spacing w:after="0" w:line="240" w:lineRule="auto"/>
              <w:jc w:val="center"/>
              <w:rPr>
                <w:rFonts w:ascii="Times New Roman" w:hAnsi="Times New Roman" w:cs="Times New Roman"/>
                <w:b/>
                <w:sz w:val="24"/>
                <w:szCs w:val="24"/>
                <w:lang w:eastAsia="ar-SA"/>
              </w:rPr>
            </w:pPr>
            <w:r w:rsidRPr="00A465FB">
              <w:rPr>
                <w:rFonts w:ascii="Times New Roman" w:hAnsi="Times New Roman" w:cs="Times New Roman"/>
                <w:b/>
                <w:sz w:val="24"/>
                <w:szCs w:val="24"/>
                <w:lang w:eastAsia="ar-SA"/>
              </w:rPr>
              <w:t>Территория</w:t>
            </w:r>
            <w:r w:rsidRPr="00A465FB">
              <w:rPr>
                <w:rFonts w:ascii="Times New Roman" w:hAnsi="Times New Roman" w:cs="Times New Roman"/>
                <w:sz w:val="24"/>
                <w:szCs w:val="24"/>
                <w:lang w:eastAsia="ar-SA"/>
              </w:rPr>
              <w:t xml:space="preserve"> </w:t>
            </w:r>
            <w:proofErr w:type="spellStart"/>
            <w:r w:rsidRPr="00A465FB">
              <w:rPr>
                <w:rFonts w:ascii="Times New Roman" w:hAnsi="Times New Roman" w:cs="Times New Roman"/>
                <w:b/>
                <w:sz w:val="24"/>
                <w:szCs w:val="24"/>
                <w:lang w:eastAsia="ar-SA"/>
              </w:rPr>
              <w:t>Бишевского</w:t>
            </w:r>
            <w:proofErr w:type="spellEnd"/>
            <w:r w:rsidRPr="00A465FB">
              <w:rPr>
                <w:rFonts w:ascii="Times New Roman" w:hAnsi="Times New Roman" w:cs="Times New Roman"/>
                <w:b/>
                <w:sz w:val="24"/>
                <w:szCs w:val="24"/>
                <w:lang w:eastAsia="ar-SA"/>
              </w:rPr>
              <w:t xml:space="preserve"> сельского поселения</w:t>
            </w:r>
          </w:p>
        </w:tc>
      </w:tr>
      <w:tr w:rsidR="00A465FB" w:rsidRPr="00A465FB" w:rsidTr="00FD7D50">
        <w:trPr>
          <w:gridAfter w:val="1"/>
          <w:wAfter w:w="724" w:type="dxa"/>
          <w:cantSplit/>
          <w:trHeight w:val="1320"/>
        </w:trPr>
        <w:tc>
          <w:tcPr>
            <w:tcW w:w="566"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1.</w:t>
            </w:r>
          </w:p>
        </w:tc>
        <w:tc>
          <w:tcPr>
            <w:tcW w:w="2357"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Буртасы</w:t>
            </w:r>
            <w:proofErr w:type="spellEnd"/>
            <w:r w:rsidRPr="00A465FB">
              <w:rPr>
                <w:rFonts w:ascii="Times New Roman" w:hAnsi="Times New Roman" w:cs="Times New Roman"/>
                <w:sz w:val="24"/>
                <w:szCs w:val="24"/>
              </w:rPr>
              <w:t>, ул. Красная горка, возле дома № 20</w:t>
            </w:r>
          </w:p>
        </w:tc>
        <w:tc>
          <w:tcPr>
            <w:tcW w:w="1800"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Урмарское РАЙПО, (понедельник)</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Дмитриева Т.Г.(понедельник, среда)</w:t>
            </w:r>
          </w:p>
        </w:tc>
      </w:tr>
      <w:tr w:rsidR="00A465FB" w:rsidRPr="00A465FB" w:rsidTr="00FD7D50">
        <w:trPr>
          <w:gridAfter w:val="1"/>
          <w:wAfter w:w="724" w:type="dxa"/>
          <w:cantSplit/>
          <w:trHeight w:val="1320"/>
        </w:trPr>
        <w:tc>
          <w:tcPr>
            <w:tcW w:w="566"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lastRenderedPageBreak/>
              <w:t>2</w:t>
            </w:r>
          </w:p>
        </w:tc>
        <w:tc>
          <w:tcPr>
            <w:tcW w:w="2357"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Ойкасы</w:t>
            </w:r>
            <w:proofErr w:type="spellEnd"/>
            <w:r w:rsidRPr="00A465FB">
              <w:rPr>
                <w:rFonts w:ascii="Times New Roman" w:hAnsi="Times New Roman" w:cs="Times New Roman"/>
                <w:sz w:val="24"/>
                <w:szCs w:val="24"/>
              </w:rPr>
              <w:t xml:space="preserve">, ул. </w:t>
            </w:r>
            <w:proofErr w:type="gramStart"/>
            <w:r w:rsidRPr="00A465FB">
              <w:rPr>
                <w:rFonts w:ascii="Times New Roman" w:hAnsi="Times New Roman" w:cs="Times New Roman"/>
                <w:sz w:val="24"/>
                <w:szCs w:val="24"/>
              </w:rPr>
              <w:t>Солнечная</w:t>
            </w:r>
            <w:proofErr w:type="gramEnd"/>
            <w:r w:rsidRPr="00A465FB">
              <w:rPr>
                <w:rFonts w:ascii="Times New Roman" w:hAnsi="Times New Roman" w:cs="Times New Roman"/>
                <w:sz w:val="24"/>
                <w:szCs w:val="24"/>
              </w:rPr>
              <w:t>, возле дома № 16</w:t>
            </w:r>
          </w:p>
        </w:tc>
        <w:tc>
          <w:tcPr>
            <w:tcW w:w="1800"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Урмарское РАЙПО, (понедельник)</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Дмитриева Т.Г.(понедельник, среда)</w:t>
            </w:r>
          </w:p>
        </w:tc>
      </w:tr>
      <w:tr w:rsidR="00A465FB" w:rsidRPr="00A465FB" w:rsidTr="00FD7D50">
        <w:trPr>
          <w:gridAfter w:val="1"/>
          <w:wAfter w:w="724" w:type="dxa"/>
          <w:cantSplit/>
          <w:trHeight w:val="292"/>
        </w:trPr>
        <w:tc>
          <w:tcPr>
            <w:tcW w:w="14465" w:type="dxa"/>
            <w:gridSpan w:val="13"/>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color w:val="FF0000"/>
                <w:sz w:val="24"/>
                <w:szCs w:val="24"/>
                <w:lang w:eastAsia="ar-SA"/>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Большечакинского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791"/>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Атнаши</w:t>
            </w:r>
            <w:proofErr w:type="spellEnd"/>
            <w:r w:rsidRPr="00A465FB">
              <w:rPr>
                <w:rFonts w:ascii="Times New Roman" w:hAnsi="Times New Roman" w:cs="Times New Roman"/>
                <w:sz w:val="24"/>
                <w:szCs w:val="24"/>
              </w:rPr>
              <w:t xml:space="preserve">, ул. </w:t>
            </w:r>
            <w:proofErr w:type="gramStart"/>
            <w:r w:rsidRPr="00A465FB">
              <w:rPr>
                <w:rFonts w:ascii="Times New Roman" w:hAnsi="Times New Roman" w:cs="Times New Roman"/>
                <w:sz w:val="24"/>
                <w:szCs w:val="24"/>
              </w:rPr>
              <w:t>Лесная</w:t>
            </w:r>
            <w:proofErr w:type="gramEnd"/>
            <w:r w:rsidRPr="00A465FB">
              <w:rPr>
                <w:rFonts w:ascii="Times New Roman" w:hAnsi="Times New Roman" w:cs="Times New Roman"/>
                <w:sz w:val="24"/>
                <w:szCs w:val="24"/>
              </w:rPr>
              <w:t>, возле памятника</w:t>
            </w:r>
          </w:p>
        </w:tc>
        <w:tc>
          <w:tcPr>
            <w:tcW w:w="1800"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Урмарское РАЙПО, (среда, четверг)</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Дмитриева Т.Г. (понедельник, среда)</w:t>
            </w:r>
          </w:p>
        </w:tc>
      </w:tr>
      <w:tr w:rsidR="00A465FB" w:rsidRPr="00A465FB" w:rsidTr="00FD7D50">
        <w:trPr>
          <w:cantSplit/>
          <w:trHeight w:val="362"/>
        </w:trPr>
        <w:tc>
          <w:tcPr>
            <w:tcW w:w="14465" w:type="dxa"/>
            <w:gridSpan w:val="1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b/>
                <w:sz w:val="24"/>
                <w:szCs w:val="24"/>
                <w:lang w:eastAsia="ar-SA"/>
              </w:rPr>
            </w:pPr>
            <w:r w:rsidRPr="00A465FB">
              <w:rPr>
                <w:rFonts w:ascii="Times New Roman" w:hAnsi="Times New Roman" w:cs="Times New Roman"/>
                <w:b/>
                <w:sz w:val="24"/>
                <w:szCs w:val="24"/>
                <w:lang w:eastAsia="ar-SA"/>
              </w:rPr>
              <w:t xml:space="preserve">Территория </w:t>
            </w:r>
            <w:proofErr w:type="spellStart"/>
            <w:r w:rsidRPr="00A465FB">
              <w:rPr>
                <w:rFonts w:ascii="Times New Roman" w:hAnsi="Times New Roman" w:cs="Times New Roman"/>
                <w:b/>
                <w:sz w:val="24"/>
                <w:szCs w:val="24"/>
                <w:lang w:eastAsia="ar-SA"/>
              </w:rPr>
              <w:t>Большеяниковского</w:t>
            </w:r>
            <w:proofErr w:type="spellEnd"/>
            <w:r w:rsidRPr="00A465FB">
              <w:rPr>
                <w:rFonts w:ascii="Times New Roman" w:hAnsi="Times New Roman" w:cs="Times New Roman"/>
                <w:b/>
                <w:sz w:val="24"/>
                <w:szCs w:val="24"/>
                <w:lang w:eastAsia="ar-SA"/>
              </w:rPr>
              <w:t xml:space="preserve"> сельского поселения</w:t>
            </w:r>
          </w:p>
        </w:tc>
        <w:tc>
          <w:tcPr>
            <w:tcW w:w="724" w:type="dxa"/>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p>
        </w:tc>
      </w:tr>
      <w:tr w:rsidR="00A465FB" w:rsidRPr="00A465FB" w:rsidTr="00FD7D50">
        <w:trPr>
          <w:gridAfter w:val="1"/>
          <w:wAfter w:w="724" w:type="dxa"/>
          <w:cantSplit/>
          <w:trHeight w:val="1266"/>
        </w:trPr>
        <w:tc>
          <w:tcPr>
            <w:tcW w:w="566"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1</w:t>
            </w:r>
          </w:p>
        </w:tc>
        <w:tc>
          <w:tcPr>
            <w:tcW w:w="2357"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Малое </w:t>
            </w:r>
            <w:proofErr w:type="spellStart"/>
            <w:r w:rsidRPr="00A465FB">
              <w:rPr>
                <w:rFonts w:ascii="Times New Roman" w:hAnsi="Times New Roman" w:cs="Times New Roman"/>
                <w:sz w:val="24"/>
                <w:szCs w:val="24"/>
              </w:rPr>
              <w:t>Яниково</w:t>
            </w:r>
            <w:proofErr w:type="spellEnd"/>
            <w:r w:rsidRPr="00A465FB">
              <w:rPr>
                <w:rFonts w:ascii="Times New Roman" w:hAnsi="Times New Roman" w:cs="Times New Roman"/>
                <w:sz w:val="24"/>
                <w:szCs w:val="24"/>
              </w:rPr>
              <w:t>, ул. Ракета, возле дома № 41</w:t>
            </w:r>
          </w:p>
        </w:tc>
        <w:tc>
          <w:tcPr>
            <w:tcW w:w="180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w:t>
            </w:r>
            <w:r w:rsidRPr="00A465FB">
              <w:rPr>
                <w:rFonts w:ascii="Times New Roman" w:hAnsi="Times New Roman" w:cs="Times New Roman"/>
                <w:sz w:val="24"/>
                <w:szCs w:val="24"/>
              </w:rPr>
              <w:t>ь</w:t>
            </w:r>
            <w:r w:rsidRPr="00A465FB">
              <w:rPr>
                <w:rFonts w:ascii="Times New Roman" w:hAnsi="Times New Roman" w:cs="Times New Roman"/>
                <w:sz w:val="24"/>
                <w:szCs w:val="24"/>
              </w:rPr>
              <w:t>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Дмитриева Т.Г. (понедельник, среда)</w:t>
            </w:r>
          </w:p>
        </w:tc>
      </w:tr>
      <w:tr w:rsidR="00A465FB" w:rsidRPr="00A465FB" w:rsidTr="00FD7D50">
        <w:trPr>
          <w:gridAfter w:val="1"/>
          <w:wAfter w:w="724" w:type="dxa"/>
          <w:cantSplit/>
          <w:trHeight w:val="444"/>
        </w:trPr>
        <w:tc>
          <w:tcPr>
            <w:tcW w:w="14465" w:type="dxa"/>
            <w:gridSpan w:val="1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center"/>
              <w:rPr>
                <w:rFonts w:ascii="Times New Roman" w:hAnsi="Times New Roman" w:cs="Times New Roman"/>
                <w:b/>
                <w:sz w:val="24"/>
                <w:szCs w:val="24"/>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Ковалинского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1266"/>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lang w:eastAsia="ar-SA"/>
              </w:rPr>
              <w:t>1.</w:t>
            </w:r>
          </w:p>
        </w:tc>
        <w:tc>
          <w:tcPr>
            <w:tcW w:w="2357"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д. Буинск, ул. Гагарина, возле дома № 6</w:t>
            </w:r>
          </w:p>
        </w:tc>
        <w:tc>
          <w:tcPr>
            <w:tcW w:w="180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w:t>
            </w:r>
            <w:r w:rsidRPr="00A465FB">
              <w:rPr>
                <w:rFonts w:ascii="Times New Roman" w:hAnsi="Times New Roman" w:cs="Times New Roman"/>
                <w:sz w:val="24"/>
                <w:szCs w:val="24"/>
              </w:rPr>
              <w:t>ь</w:t>
            </w:r>
            <w:r w:rsidRPr="00A465FB">
              <w:rPr>
                <w:rFonts w:ascii="Times New Roman" w:hAnsi="Times New Roman" w:cs="Times New Roman"/>
                <w:sz w:val="24"/>
                <w:szCs w:val="24"/>
              </w:rPr>
              <w:t>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Урмарское РАЙПО (среда</w:t>
            </w:r>
            <w:proofErr w:type="gramStart"/>
            <w:r w:rsidRPr="00A465FB">
              <w:rPr>
                <w:rFonts w:ascii="Times New Roman" w:hAnsi="Times New Roman" w:cs="Times New Roman"/>
                <w:sz w:val="24"/>
                <w:szCs w:val="24"/>
              </w:rPr>
              <w:t xml:space="preserve"> ,</w:t>
            </w:r>
            <w:proofErr w:type="gramEnd"/>
            <w:r w:rsidRPr="00A465FB">
              <w:rPr>
                <w:rFonts w:ascii="Times New Roman" w:hAnsi="Times New Roman" w:cs="Times New Roman"/>
                <w:sz w:val="24"/>
                <w:szCs w:val="24"/>
              </w:rPr>
              <w:t xml:space="preserve">четверг) </w:t>
            </w:r>
          </w:p>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ИП Дмитриева Т.Г. (понедел</w:t>
            </w:r>
            <w:r w:rsidRPr="00A465FB">
              <w:rPr>
                <w:rFonts w:ascii="Times New Roman" w:hAnsi="Times New Roman" w:cs="Times New Roman"/>
                <w:sz w:val="24"/>
                <w:szCs w:val="24"/>
              </w:rPr>
              <w:t>ь</w:t>
            </w:r>
            <w:r w:rsidRPr="00A465FB">
              <w:rPr>
                <w:rFonts w:ascii="Times New Roman" w:hAnsi="Times New Roman" w:cs="Times New Roman"/>
                <w:sz w:val="24"/>
                <w:szCs w:val="24"/>
              </w:rPr>
              <w:t>ник, среда)</w:t>
            </w:r>
          </w:p>
        </w:tc>
      </w:tr>
      <w:tr w:rsidR="00A465FB" w:rsidRPr="00A465FB" w:rsidTr="00FD7D50">
        <w:trPr>
          <w:gridAfter w:val="1"/>
          <w:wAfter w:w="724" w:type="dxa"/>
          <w:cantSplit/>
          <w:trHeight w:val="1266"/>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lang w:eastAsia="ar-SA"/>
              </w:rPr>
              <w:t>2.</w:t>
            </w:r>
          </w:p>
        </w:tc>
        <w:tc>
          <w:tcPr>
            <w:tcW w:w="2357"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Систеби</w:t>
            </w:r>
            <w:proofErr w:type="spellEnd"/>
            <w:r w:rsidRPr="00A465FB">
              <w:rPr>
                <w:rFonts w:ascii="Times New Roman" w:hAnsi="Times New Roman" w:cs="Times New Roman"/>
                <w:sz w:val="24"/>
                <w:szCs w:val="24"/>
              </w:rPr>
              <w:t>, ул. Е. Степанова, возле магазина № 37</w:t>
            </w:r>
          </w:p>
        </w:tc>
        <w:tc>
          <w:tcPr>
            <w:tcW w:w="180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w:t>
            </w:r>
            <w:r w:rsidRPr="00A465FB">
              <w:rPr>
                <w:rFonts w:ascii="Times New Roman" w:hAnsi="Times New Roman" w:cs="Times New Roman"/>
                <w:sz w:val="24"/>
                <w:szCs w:val="24"/>
              </w:rPr>
              <w:t>ь</w:t>
            </w:r>
            <w:r w:rsidRPr="00A465FB">
              <w:rPr>
                <w:rFonts w:ascii="Times New Roman" w:hAnsi="Times New Roman" w:cs="Times New Roman"/>
                <w:sz w:val="24"/>
                <w:szCs w:val="24"/>
              </w:rPr>
              <w:t>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Урмарское РАЙПО (</w:t>
            </w:r>
            <w:proofErr w:type="spellStart"/>
            <w:r w:rsidRPr="00A465FB">
              <w:rPr>
                <w:rFonts w:ascii="Times New Roman" w:hAnsi="Times New Roman" w:cs="Times New Roman"/>
                <w:sz w:val="24"/>
                <w:szCs w:val="24"/>
              </w:rPr>
              <w:t>ср</w:t>
            </w:r>
            <w:r w:rsidRPr="00A465FB">
              <w:rPr>
                <w:rFonts w:ascii="Times New Roman" w:hAnsi="Times New Roman" w:cs="Times New Roman"/>
                <w:sz w:val="24"/>
                <w:szCs w:val="24"/>
              </w:rPr>
              <w:t>е</w:t>
            </w:r>
            <w:r w:rsidRPr="00A465FB">
              <w:rPr>
                <w:rFonts w:ascii="Times New Roman" w:hAnsi="Times New Roman" w:cs="Times New Roman"/>
                <w:sz w:val="24"/>
                <w:szCs w:val="24"/>
              </w:rPr>
              <w:t>да</w:t>
            </w:r>
            <w:proofErr w:type="gramStart"/>
            <w:r w:rsidRPr="00A465FB">
              <w:rPr>
                <w:rFonts w:ascii="Times New Roman" w:hAnsi="Times New Roman" w:cs="Times New Roman"/>
                <w:sz w:val="24"/>
                <w:szCs w:val="24"/>
              </w:rPr>
              <w:t>,ч</w:t>
            </w:r>
            <w:proofErr w:type="gramEnd"/>
            <w:r w:rsidRPr="00A465FB">
              <w:rPr>
                <w:rFonts w:ascii="Times New Roman" w:hAnsi="Times New Roman" w:cs="Times New Roman"/>
                <w:sz w:val="24"/>
                <w:szCs w:val="24"/>
              </w:rPr>
              <w:t>етверг</w:t>
            </w:r>
            <w:proofErr w:type="spellEnd"/>
            <w:r w:rsidRPr="00A465FB">
              <w:rPr>
                <w:rFonts w:ascii="Times New Roman" w:hAnsi="Times New Roman" w:cs="Times New Roman"/>
                <w:sz w:val="24"/>
                <w:szCs w:val="24"/>
              </w:rPr>
              <w:t>)</w:t>
            </w:r>
          </w:p>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ИП Дмитриева Т.Г. (понедел</w:t>
            </w:r>
            <w:r w:rsidRPr="00A465FB">
              <w:rPr>
                <w:rFonts w:ascii="Times New Roman" w:hAnsi="Times New Roman" w:cs="Times New Roman"/>
                <w:sz w:val="24"/>
                <w:szCs w:val="24"/>
              </w:rPr>
              <w:t>ь</w:t>
            </w:r>
            <w:r w:rsidRPr="00A465FB">
              <w:rPr>
                <w:rFonts w:ascii="Times New Roman" w:hAnsi="Times New Roman" w:cs="Times New Roman"/>
                <w:sz w:val="24"/>
                <w:szCs w:val="24"/>
              </w:rPr>
              <w:t>ник, среда)</w:t>
            </w:r>
          </w:p>
        </w:tc>
      </w:tr>
      <w:tr w:rsidR="00A465FB" w:rsidRPr="00A465FB" w:rsidTr="00FD7D50">
        <w:trPr>
          <w:gridAfter w:val="1"/>
          <w:wAfter w:w="724" w:type="dxa"/>
          <w:cantSplit/>
          <w:trHeight w:val="1266"/>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lang w:eastAsia="ar-SA"/>
              </w:rPr>
              <w:lastRenderedPageBreak/>
              <w:t>3.</w:t>
            </w:r>
          </w:p>
        </w:tc>
        <w:tc>
          <w:tcPr>
            <w:tcW w:w="2357"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Чирш-Сирма</w:t>
            </w:r>
            <w:proofErr w:type="spellEnd"/>
            <w:r w:rsidRPr="00A465FB">
              <w:rPr>
                <w:rFonts w:ascii="Times New Roman" w:hAnsi="Times New Roman" w:cs="Times New Roman"/>
                <w:sz w:val="24"/>
                <w:szCs w:val="24"/>
              </w:rPr>
              <w:t xml:space="preserve">, ул. </w:t>
            </w:r>
            <w:proofErr w:type="gramStart"/>
            <w:r w:rsidRPr="00A465FB">
              <w:rPr>
                <w:rFonts w:ascii="Times New Roman" w:hAnsi="Times New Roman" w:cs="Times New Roman"/>
                <w:sz w:val="24"/>
                <w:szCs w:val="24"/>
              </w:rPr>
              <w:t>Советская</w:t>
            </w:r>
            <w:proofErr w:type="gramEnd"/>
            <w:r w:rsidRPr="00A465FB">
              <w:rPr>
                <w:rFonts w:ascii="Times New Roman" w:hAnsi="Times New Roman" w:cs="Times New Roman"/>
                <w:sz w:val="24"/>
                <w:szCs w:val="24"/>
              </w:rPr>
              <w:t>, возле дома № 80</w:t>
            </w:r>
          </w:p>
        </w:tc>
        <w:tc>
          <w:tcPr>
            <w:tcW w:w="180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w:t>
            </w:r>
            <w:r w:rsidRPr="00A465FB">
              <w:rPr>
                <w:rFonts w:ascii="Times New Roman" w:hAnsi="Times New Roman" w:cs="Times New Roman"/>
                <w:sz w:val="24"/>
                <w:szCs w:val="24"/>
              </w:rPr>
              <w:t>ь</w:t>
            </w:r>
            <w:r w:rsidRPr="00A465FB">
              <w:rPr>
                <w:rFonts w:ascii="Times New Roman" w:hAnsi="Times New Roman" w:cs="Times New Roman"/>
                <w:sz w:val="24"/>
                <w:szCs w:val="24"/>
              </w:rPr>
              <w:t>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Урмарское РАЙПО (среда, четверг)</w:t>
            </w:r>
          </w:p>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ИП Дмитриева Т.Г. (понедел</w:t>
            </w:r>
            <w:r w:rsidRPr="00A465FB">
              <w:rPr>
                <w:rFonts w:ascii="Times New Roman" w:hAnsi="Times New Roman" w:cs="Times New Roman"/>
                <w:sz w:val="24"/>
                <w:szCs w:val="24"/>
              </w:rPr>
              <w:t>ь</w:t>
            </w:r>
            <w:r w:rsidRPr="00A465FB">
              <w:rPr>
                <w:rFonts w:ascii="Times New Roman" w:hAnsi="Times New Roman" w:cs="Times New Roman"/>
                <w:sz w:val="24"/>
                <w:szCs w:val="24"/>
              </w:rPr>
              <w:t>ник, среда)</w:t>
            </w:r>
          </w:p>
          <w:p w:rsidR="00A465FB" w:rsidRPr="00A465FB" w:rsidRDefault="00A465FB" w:rsidP="00A465FB">
            <w:pPr>
              <w:spacing w:after="0" w:line="240" w:lineRule="auto"/>
              <w:rPr>
                <w:rFonts w:ascii="Times New Roman" w:hAnsi="Times New Roman" w:cs="Times New Roman"/>
                <w:sz w:val="24"/>
                <w:szCs w:val="24"/>
              </w:rPr>
            </w:pPr>
          </w:p>
          <w:p w:rsidR="00A465FB" w:rsidRPr="00A465FB" w:rsidRDefault="00A465FB" w:rsidP="00A465FB">
            <w:pPr>
              <w:spacing w:after="0" w:line="240" w:lineRule="auto"/>
              <w:rPr>
                <w:rFonts w:ascii="Times New Roman" w:hAnsi="Times New Roman" w:cs="Times New Roman"/>
                <w:sz w:val="24"/>
                <w:szCs w:val="24"/>
              </w:rPr>
            </w:pPr>
          </w:p>
        </w:tc>
      </w:tr>
      <w:tr w:rsidR="00A465FB" w:rsidRPr="00A465FB" w:rsidTr="00FD7D50">
        <w:trPr>
          <w:gridAfter w:val="1"/>
          <w:wAfter w:w="724" w:type="dxa"/>
          <w:cantSplit/>
          <w:trHeight w:val="298"/>
        </w:trPr>
        <w:tc>
          <w:tcPr>
            <w:tcW w:w="14465" w:type="dxa"/>
            <w:gridSpan w:val="1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center"/>
              <w:rPr>
                <w:rFonts w:ascii="Times New Roman" w:hAnsi="Times New Roman" w:cs="Times New Roman"/>
                <w:b/>
                <w:sz w:val="24"/>
                <w:szCs w:val="24"/>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Кудеснерского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1266"/>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center"/>
              <w:rPr>
                <w:rFonts w:ascii="Times New Roman" w:hAnsi="Times New Roman" w:cs="Times New Roman"/>
                <w:sz w:val="24"/>
                <w:szCs w:val="24"/>
              </w:rPr>
            </w:pPr>
            <w:r w:rsidRPr="00A465FB">
              <w:rPr>
                <w:rFonts w:ascii="Times New Roman" w:hAnsi="Times New Roman" w:cs="Times New Roman"/>
                <w:sz w:val="24"/>
                <w:szCs w:val="24"/>
              </w:rPr>
              <w:t>2</w:t>
            </w:r>
          </w:p>
        </w:tc>
        <w:tc>
          <w:tcPr>
            <w:tcW w:w="2357"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Избеби</w:t>
            </w:r>
            <w:proofErr w:type="spellEnd"/>
          </w:p>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ул. Гагарина, 21</w:t>
            </w:r>
          </w:p>
        </w:tc>
        <w:tc>
          <w:tcPr>
            <w:tcW w:w="180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spacing w:after="0" w:line="240" w:lineRule="auto"/>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w:t>
            </w:r>
            <w:r w:rsidRPr="00A465FB">
              <w:rPr>
                <w:rFonts w:ascii="Times New Roman" w:hAnsi="Times New Roman" w:cs="Times New Roman"/>
                <w:sz w:val="24"/>
                <w:szCs w:val="24"/>
              </w:rPr>
              <w:t>ь</w:t>
            </w:r>
            <w:r w:rsidRPr="00A465FB">
              <w:rPr>
                <w:rFonts w:ascii="Times New Roman" w:hAnsi="Times New Roman" w:cs="Times New Roman"/>
                <w:sz w:val="24"/>
                <w:szCs w:val="24"/>
              </w:rPr>
              <w:t>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Урмарское РАЙПО (среда)</w:t>
            </w:r>
          </w:p>
          <w:p w:rsidR="00A465FB" w:rsidRPr="00A465FB" w:rsidRDefault="00A465FB" w:rsidP="00A465FB">
            <w:pPr>
              <w:spacing w:after="0" w:line="240" w:lineRule="auto"/>
              <w:jc w:val="both"/>
              <w:rPr>
                <w:rFonts w:ascii="Times New Roman" w:hAnsi="Times New Roman" w:cs="Times New Roman"/>
                <w:sz w:val="24"/>
                <w:szCs w:val="24"/>
              </w:rPr>
            </w:pPr>
          </w:p>
        </w:tc>
      </w:tr>
      <w:tr w:rsidR="00A465FB" w:rsidRPr="00A465FB" w:rsidTr="00FD7D50">
        <w:trPr>
          <w:gridAfter w:val="1"/>
          <w:wAfter w:w="724" w:type="dxa"/>
          <w:cantSplit/>
          <w:trHeight w:val="273"/>
        </w:trPr>
        <w:tc>
          <w:tcPr>
            <w:tcW w:w="14465" w:type="dxa"/>
            <w:gridSpan w:val="1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center"/>
              <w:rPr>
                <w:rFonts w:ascii="Times New Roman" w:hAnsi="Times New Roman" w:cs="Times New Roman"/>
                <w:color w:val="FF0000"/>
                <w:sz w:val="24"/>
                <w:szCs w:val="24"/>
                <w:lang w:eastAsia="ar-SA"/>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Кульгешского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475"/>
        </w:trPr>
        <w:tc>
          <w:tcPr>
            <w:tcW w:w="566" w:type="dxa"/>
            <w:gridSpan w:val="2"/>
            <w:tcBorders>
              <w:top w:val="single" w:sz="4" w:space="0" w:color="auto"/>
              <w:left w:val="single" w:sz="6" w:space="0" w:color="auto"/>
              <w:bottom w:val="single" w:sz="4" w:space="0" w:color="auto"/>
              <w:right w:val="single" w:sz="4" w:space="0" w:color="auto"/>
            </w:tcBorders>
            <w:hideMark/>
          </w:tcPr>
          <w:p w:rsidR="00A465FB" w:rsidRPr="00A465FB" w:rsidRDefault="00A465FB" w:rsidP="00A465FB">
            <w:pPr>
              <w:pStyle w:val="ConsPlusCell"/>
              <w:jc w:val="center"/>
              <w:rPr>
                <w:rFonts w:ascii="Times New Roman" w:hAnsi="Times New Roman" w:cs="Times New Roman"/>
                <w:sz w:val="24"/>
                <w:szCs w:val="24"/>
              </w:rPr>
            </w:pPr>
            <w:r w:rsidRPr="00A465FB">
              <w:rPr>
                <w:rFonts w:ascii="Times New Roman" w:hAnsi="Times New Roman" w:cs="Times New Roman"/>
                <w:sz w:val="24"/>
                <w:szCs w:val="24"/>
              </w:rPr>
              <w:t>1</w:t>
            </w:r>
          </w:p>
        </w:tc>
        <w:tc>
          <w:tcPr>
            <w:tcW w:w="2357"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Чегедуево</w:t>
            </w:r>
            <w:proofErr w:type="spellEnd"/>
            <w:r w:rsidRPr="00A465FB">
              <w:rPr>
                <w:rFonts w:ascii="Times New Roman" w:hAnsi="Times New Roman" w:cs="Times New Roman"/>
                <w:sz w:val="24"/>
                <w:szCs w:val="24"/>
              </w:rPr>
              <w:t xml:space="preserve">, ул. </w:t>
            </w:r>
            <w:proofErr w:type="gramStart"/>
            <w:r w:rsidRPr="00A465FB">
              <w:rPr>
                <w:rFonts w:ascii="Times New Roman" w:hAnsi="Times New Roman" w:cs="Times New Roman"/>
                <w:sz w:val="24"/>
                <w:szCs w:val="24"/>
              </w:rPr>
              <w:t>Речная</w:t>
            </w:r>
            <w:proofErr w:type="gramEnd"/>
            <w:r w:rsidRPr="00A465FB">
              <w:rPr>
                <w:rFonts w:ascii="Times New Roman" w:hAnsi="Times New Roman" w:cs="Times New Roman"/>
                <w:sz w:val="24"/>
                <w:szCs w:val="24"/>
              </w:rPr>
              <w:t>, возле дома № 63</w:t>
            </w:r>
          </w:p>
        </w:tc>
        <w:tc>
          <w:tcPr>
            <w:tcW w:w="180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Урмарское РАЙПО, (понедельник, среда)</w:t>
            </w:r>
          </w:p>
          <w:p w:rsidR="00A465FB" w:rsidRPr="00A465FB" w:rsidRDefault="00A465FB" w:rsidP="00A465FB">
            <w:pPr>
              <w:suppressAutoHyphens/>
              <w:spacing w:after="0" w:line="240" w:lineRule="auto"/>
              <w:jc w:val="both"/>
              <w:rPr>
                <w:rFonts w:ascii="Times New Roman" w:hAnsi="Times New Roman" w:cs="Times New Roman"/>
                <w:sz w:val="24"/>
                <w:szCs w:val="24"/>
              </w:rPr>
            </w:pPr>
          </w:p>
        </w:tc>
      </w:tr>
      <w:tr w:rsidR="00A465FB" w:rsidRPr="00A465FB" w:rsidTr="00FD7D50">
        <w:trPr>
          <w:gridAfter w:val="1"/>
          <w:wAfter w:w="724" w:type="dxa"/>
          <w:cantSplit/>
          <w:trHeight w:val="475"/>
        </w:trPr>
        <w:tc>
          <w:tcPr>
            <w:tcW w:w="14465" w:type="dxa"/>
            <w:gridSpan w:val="13"/>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jc w:val="center"/>
              <w:rPr>
                <w:rFonts w:ascii="Times New Roman" w:hAnsi="Times New Roman" w:cs="Times New Roman"/>
                <w:b/>
                <w:sz w:val="24"/>
                <w:szCs w:val="24"/>
                <w:lang w:eastAsia="ar-SA"/>
              </w:rPr>
            </w:pPr>
            <w:r w:rsidRPr="00A465FB">
              <w:rPr>
                <w:rFonts w:ascii="Times New Roman" w:hAnsi="Times New Roman" w:cs="Times New Roman"/>
                <w:b/>
                <w:sz w:val="24"/>
                <w:szCs w:val="24"/>
                <w:lang w:eastAsia="ar-SA"/>
              </w:rPr>
              <w:t xml:space="preserve">Территория </w:t>
            </w:r>
            <w:proofErr w:type="spellStart"/>
            <w:r w:rsidRPr="00A465FB">
              <w:rPr>
                <w:rFonts w:ascii="Times New Roman" w:hAnsi="Times New Roman" w:cs="Times New Roman"/>
                <w:b/>
                <w:sz w:val="24"/>
                <w:szCs w:val="24"/>
                <w:lang w:eastAsia="ar-SA"/>
              </w:rPr>
              <w:t>Староурмарского</w:t>
            </w:r>
            <w:proofErr w:type="spellEnd"/>
            <w:r w:rsidRPr="00A465FB">
              <w:rPr>
                <w:rFonts w:ascii="Times New Roman" w:hAnsi="Times New Roman" w:cs="Times New Roman"/>
                <w:b/>
                <w:sz w:val="24"/>
                <w:szCs w:val="24"/>
                <w:lang w:eastAsia="ar-SA"/>
              </w:rPr>
              <w:t xml:space="preserve"> сельского поселения</w:t>
            </w:r>
          </w:p>
        </w:tc>
      </w:tr>
      <w:tr w:rsidR="00A465FB" w:rsidRPr="00A465FB" w:rsidTr="00FD7D50">
        <w:trPr>
          <w:gridAfter w:val="1"/>
          <w:wAfter w:w="724" w:type="dxa"/>
          <w:cantSplit/>
          <w:trHeight w:val="475"/>
        </w:trPr>
        <w:tc>
          <w:tcPr>
            <w:tcW w:w="566" w:type="dxa"/>
            <w:gridSpan w:val="2"/>
            <w:tcBorders>
              <w:top w:val="single" w:sz="4" w:space="0" w:color="auto"/>
              <w:left w:val="single" w:sz="6" w:space="0" w:color="auto"/>
              <w:bottom w:val="single" w:sz="4" w:space="0" w:color="auto"/>
              <w:right w:val="single" w:sz="4"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1</w:t>
            </w:r>
          </w:p>
        </w:tc>
        <w:tc>
          <w:tcPr>
            <w:tcW w:w="2357"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Д. Старые Урмары, ул. Школьная,15А</w:t>
            </w:r>
          </w:p>
        </w:tc>
        <w:tc>
          <w:tcPr>
            <w:tcW w:w="180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киоск</w:t>
            </w:r>
          </w:p>
        </w:tc>
        <w:tc>
          <w:tcPr>
            <w:tcW w:w="1088"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lang w:eastAsia="ar-SA"/>
              </w:rPr>
              <w:t>25</w:t>
            </w:r>
          </w:p>
        </w:tc>
        <w:tc>
          <w:tcPr>
            <w:tcW w:w="2694" w:type="dxa"/>
            <w:gridSpan w:val="3"/>
            <w:tcBorders>
              <w:top w:val="single" w:sz="4" w:space="0" w:color="auto"/>
              <w:left w:val="single" w:sz="4" w:space="0" w:color="auto"/>
              <w:bottom w:val="single" w:sz="4" w:space="0" w:color="auto"/>
              <w:right w:val="single" w:sz="4"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 xml:space="preserve">ИП </w:t>
            </w:r>
            <w:proofErr w:type="spellStart"/>
            <w:r w:rsidRPr="00A465FB">
              <w:rPr>
                <w:rFonts w:ascii="Times New Roman" w:hAnsi="Times New Roman" w:cs="Times New Roman"/>
                <w:sz w:val="24"/>
                <w:szCs w:val="24"/>
                <w:lang w:eastAsia="ar-SA"/>
              </w:rPr>
              <w:t>Смородинов</w:t>
            </w:r>
            <w:proofErr w:type="spellEnd"/>
            <w:r w:rsidRPr="00A465FB">
              <w:rPr>
                <w:rFonts w:ascii="Times New Roman" w:hAnsi="Times New Roman" w:cs="Times New Roman"/>
                <w:sz w:val="24"/>
                <w:szCs w:val="24"/>
                <w:lang w:eastAsia="ar-SA"/>
              </w:rPr>
              <w:t xml:space="preserve"> А.Ю.</w:t>
            </w:r>
          </w:p>
        </w:tc>
      </w:tr>
      <w:tr w:rsidR="00A465FB" w:rsidRPr="00A465FB" w:rsidTr="00FD7D50">
        <w:trPr>
          <w:gridAfter w:val="1"/>
          <w:wAfter w:w="724" w:type="dxa"/>
          <w:cantSplit/>
          <w:trHeight w:val="295"/>
        </w:trPr>
        <w:tc>
          <w:tcPr>
            <w:tcW w:w="14465" w:type="dxa"/>
            <w:gridSpan w:val="1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tabs>
                <w:tab w:val="left" w:pos="6029"/>
              </w:tabs>
              <w:spacing w:after="0" w:line="240" w:lineRule="auto"/>
              <w:jc w:val="center"/>
              <w:rPr>
                <w:rFonts w:ascii="Times New Roman" w:hAnsi="Times New Roman" w:cs="Times New Roman"/>
                <w:b/>
                <w:sz w:val="24"/>
                <w:szCs w:val="24"/>
                <w:lang w:eastAsia="ar-SA"/>
              </w:rPr>
            </w:pPr>
            <w:r w:rsidRPr="00A465FB">
              <w:rPr>
                <w:rFonts w:ascii="Times New Roman" w:hAnsi="Times New Roman" w:cs="Times New Roman"/>
                <w:b/>
                <w:sz w:val="24"/>
                <w:szCs w:val="24"/>
              </w:rPr>
              <w:t>Территория</w:t>
            </w:r>
            <w:r w:rsidRPr="00A465FB">
              <w:rPr>
                <w:rFonts w:ascii="Times New Roman" w:hAnsi="Times New Roman" w:cs="Times New Roman"/>
                <w:sz w:val="24"/>
                <w:szCs w:val="24"/>
              </w:rPr>
              <w:t xml:space="preserve"> </w:t>
            </w:r>
            <w:proofErr w:type="spellStart"/>
            <w:r w:rsidRPr="00A465FB">
              <w:rPr>
                <w:rFonts w:ascii="Times New Roman" w:hAnsi="Times New Roman" w:cs="Times New Roman"/>
                <w:b/>
                <w:sz w:val="24"/>
                <w:szCs w:val="24"/>
              </w:rPr>
              <w:t>Тегешевского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722"/>
        </w:trPr>
        <w:tc>
          <w:tcPr>
            <w:tcW w:w="566" w:type="dxa"/>
            <w:gridSpan w:val="2"/>
            <w:tcBorders>
              <w:top w:val="single" w:sz="4" w:space="0" w:color="auto"/>
              <w:left w:val="single" w:sz="6" w:space="0" w:color="auto"/>
              <w:bottom w:val="single" w:sz="4" w:space="0" w:color="auto"/>
              <w:right w:val="single" w:sz="4" w:space="0" w:color="auto"/>
            </w:tcBorders>
          </w:tcPr>
          <w:p w:rsidR="00A465FB" w:rsidRPr="00A465FB" w:rsidRDefault="00A465FB" w:rsidP="00A465FB">
            <w:pPr>
              <w:tabs>
                <w:tab w:val="left" w:pos="6750"/>
              </w:tab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1</w:t>
            </w:r>
          </w:p>
          <w:p w:rsidR="00A465FB" w:rsidRPr="00A465FB" w:rsidRDefault="00A465FB" w:rsidP="00A465FB">
            <w:pPr>
              <w:tabs>
                <w:tab w:val="left" w:pos="6750"/>
              </w:tabs>
              <w:spacing w:after="0" w:line="240" w:lineRule="auto"/>
              <w:jc w:val="both"/>
              <w:rPr>
                <w:rFonts w:ascii="Times New Roman" w:hAnsi="Times New Roman" w:cs="Times New Roman"/>
                <w:sz w:val="24"/>
                <w:szCs w:val="24"/>
              </w:rPr>
            </w:pPr>
          </w:p>
          <w:p w:rsidR="00A465FB" w:rsidRPr="00A465FB" w:rsidRDefault="00A465FB" w:rsidP="00A465FB">
            <w:pPr>
              <w:tabs>
                <w:tab w:val="left" w:pos="6750"/>
              </w:tabs>
              <w:suppressAutoHyphens/>
              <w:spacing w:after="0" w:line="240" w:lineRule="auto"/>
              <w:jc w:val="both"/>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Новое </w:t>
            </w:r>
            <w:proofErr w:type="spellStart"/>
            <w:r w:rsidRPr="00A465FB">
              <w:rPr>
                <w:rFonts w:ascii="Times New Roman" w:hAnsi="Times New Roman" w:cs="Times New Roman"/>
                <w:sz w:val="24"/>
                <w:szCs w:val="24"/>
              </w:rPr>
              <w:t>Муратово</w:t>
            </w:r>
            <w:proofErr w:type="spellEnd"/>
            <w:r w:rsidRPr="00A465FB">
              <w:rPr>
                <w:rFonts w:ascii="Times New Roman" w:hAnsi="Times New Roman" w:cs="Times New Roman"/>
                <w:sz w:val="24"/>
                <w:szCs w:val="24"/>
              </w:rPr>
              <w:t xml:space="preserve"> </w:t>
            </w:r>
          </w:p>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ул. Кооперативная, 7 (аренда помещения в здании СДК)</w:t>
            </w:r>
          </w:p>
        </w:tc>
        <w:tc>
          <w:tcPr>
            <w:tcW w:w="180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Торговый</w:t>
            </w:r>
          </w:p>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Павильон «Эльвира»</w:t>
            </w:r>
          </w:p>
        </w:tc>
        <w:tc>
          <w:tcPr>
            <w:tcW w:w="1088"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19</w:t>
            </w:r>
          </w:p>
        </w:tc>
        <w:tc>
          <w:tcPr>
            <w:tcW w:w="2694" w:type="dxa"/>
            <w:gridSpan w:val="3"/>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jc w:val="both"/>
              <w:rPr>
                <w:rFonts w:ascii="Times New Roman" w:hAnsi="Times New Roman" w:cs="Times New Roman"/>
                <w:sz w:val="24"/>
                <w:szCs w:val="24"/>
              </w:rPr>
            </w:pPr>
            <w:r w:rsidRPr="00A465FB">
              <w:rPr>
                <w:rFonts w:ascii="Times New Roman" w:hAnsi="Times New Roman" w:cs="Times New Roman"/>
                <w:sz w:val="24"/>
                <w:szCs w:val="24"/>
              </w:rPr>
              <w:t>Муниципальная со</w:t>
            </w:r>
            <w:r w:rsidRPr="00A465FB">
              <w:rPr>
                <w:rFonts w:ascii="Times New Roman" w:hAnsi="Times New Roman" w:cs="Times New Roman"/>
                <w:sz w:val="24"/>
                <w:szCs w:val="24"/>
              </w:rPr>
              <w:t>б</w:t>
            </w:r>
            <w:r w:rsidRPr="00A465FB">
              <w:rPr>
                <w:rFonts w:ascii="Times New Roman" w:hAnsi="Times New Roman" w:cs="Times New Roman"/>
                <w:sz w:val="24"/>
                <w:szCs w:val="24"/>
              </w:rPr>
              <w:t>ственность</w:t>
            </w:r>
          </w:p>
        </w:tc>
        <w:tc>
          <w:tcPr>
            <w:tcW w:w="1701"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и промышленные тов</w:t>
            </w:r>
            <w:r w:rsidRPr="00A465FB">
              <w:rPr>
                <w:rFonts w:ascii="Times New Roman" w:hAnsi="Times New Roman" w:cs="Times New Roman"/>
                <w:sz w:val="24"/>
                <w:szCs w:val="24"/>
              </w:rPr>
              <w:t>а</w:t>
            </w:r>
            <w:r w:rsidRPr="00A465FB">
              <w:rPr>
                <w:rFonts w:ascii="Times New Roman" w:hAnsi="Times New Roman" w:cs="Times New Roman"/>
                <w:sz w:val="24"/>
                <w:szCs w:val="24"/>
              </w:rPr>
              <w:t>ры</w:t>
            </w:r>
          </w:p>
        </w:tc>
        <w:tc>
          <w:tcPr>
            <w:tcW w:w="1849" w:type="dxa"/>
            <w:tcBorders>
              <w:top w:val="single" w:sz="4" w:space="0" w:color="auto"/>
              <w:left w:val="single" w:sz="4" w:space="0" w:color="auto"/>
              <w:bottom w:val="single" w:sz="4"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Нарсова Э.Н.</w:t>
            </w:r>
          </w:p>
        </w:tc>
      </w:tr>
      <w:tr w:rsidR="00A465FB" w:rsidRPr="00A465FB" w:rsidTr="00FD7D50">
        <w:trPr>
          <w:gridAfter w:val="1"/>
          <w:wAfter w:w="724" w:type="dxa"/>
          <w:cantSplit/>
          <w:trHeight w:val="424"/>
        </w:trPr>
        <w:tc>
          <w:tcPr>
            <w:tcW w:w="14465" w:type="dxa"/>
            <w:gridSpan w:val="13"/>
            <w:tcBorders>
              <w:top w:val="single" w:sz="6" w:space="0" w:color="auto"/>
              <w:left w:val="single" w:sz="6" w:space="0" w:color="auto"/>
              <w:bottom w:val="single" w:sz="4" w:space="0" w:color="auto"/>
              <w:right w:val="single" w:sz="6" w:space="0" w:color="auto"/>
            </w:tcBorders>
          </w:tcPr>
          <w:p w:rsidR="00A465FB" w:rsidRPr="00A465FB" w:rsidRDefault="00A465FB" w:rsidP="00A465FB">
            <w:pPr>
              <w:tabs>
                <w:tab w:val="left" w:pos="6029"/>
              </w:tab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b/>
                <w:sz w:val="24"/>
                <w:szCs w:val="24"/>
              </w:rPr>
              <w:t>Территория</w:t>
            </w:r>
            <w:r w:rsidRPr="00A465FB">
              <w:rPr>
                <w:rFonts w:ascii="Times New Roman" w:hAnsi="Times New Roman" w:cs="Times New Roman"/>
                <w:sz w:val="24"/>
                <w:szCs w:val="24"/>
              </w:rPr>
              <w:t xml:space="preserve"> </w:t>
            </w:r>
            <w:proofErr w:type="spellStart"/>
            <w:r w:rsidRPr="00A465FB">
              <w:rPr>
                <w:rFonts w:ascii="Times New Roman" w:hAnsi="Times New Roman" w:cs="Times New Roman"/>
                <w:b/>
                <w:sz w:val="24"/>
                <w:szCs w:val="24"/>
              </w:rPr>
              <w:t>Шихабыловского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417"/>
        </w:trPr>
        <w:tc>
          <w:tcPr>
            <w:tcW w:w="549" w:type="dxa"/>
            <w:tcBorders>
              <w:top w:val="single" w:sz="4" w:space="0" w:color="auto"/>
              <w:left w:val="single" w:sz="6" w:space="0" w:color="auto"/>
              <w:bottom w:val="single" w:sz="4" w:space="0" w:color="auto"/>
              <w:right w:val="single" w:sz="4" w:space="0" w:color="auto"/>
            </w:tcBorders>
          </w:tcPr>
          <w:p w:rsidR="00A465FB" w:rsidRPr="00A465FB" w:rsidRDefault="00A465FB" w:rsidP="00A465FB">
            <w:pPr>
              <w:tabs>
                <w:tab w:val="left" w:pos="6029"/>
              </w:tab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lastRenderedPageBreak/>
              <w:t>1.</w:t>
            </w:r>
          </w:p>
          <w:p w:rsidR="00A465FB" w:rsidRPr="00A465FB" w:rsidRDefault="00A465FB" w:rsidP="00A465FB">
            <w:pPr>
              <w:tabs>
                <w:tab w:val="left" w:pos="6029"/>
              </w:tabs>
              <w:spacing w:after="0" w:line="240" w:lineRule="auto"/>
              <w:jc w:val="both"/>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д. Старое </w:t>
            </w:r>
            <w:proofErr w:type="spellStart"/>
            <w:r w:rsidRPr="00A465FB">
              <w:rPr>
                <w:rFonts w:ascii="Times New Roman" w:hAnsi="Times New Roman" w:cs="Times New Roman"/>
                <w:sz w:val="24"/>
                <w:szCs w:val="24"/>
              </w:rPr>
              <w:t>Янситово</w:t>
            </w:r>
            <w:proofErr w:type="spellEnd"/>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ул. Октябрьская</w:t>
            </w:r>
          </w:p>
        </w:tc>
        <w:tc>
          <w:tcPr>
            <w:tcW w:w="1838" w:type="dxa"/>
            <w:gridSpan w:val="3"/>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пав</w:t>
            </w:r>
            <w:r w:rsidRPr="00A465FB">
              <w:rPr>
                <w:rFonts w:ascii="Times New Roman" w:hAnsi="Times New Roman" w:cs="Times New Roman"/>
                <w:sz w:val="24"/>
                <w:szCs w:val="24"/>
              </w:rPr>
              <w:t>и</w:t>
            </w:r>
            <w:r w:rsidRPr="00A465FB">
              <w:rPr>
                <w:rFonts w:ascii="Times New Roman" w:hAnsi="Times New Roman" w:cs="Times New Roman"/>
                <w:sz w:val="24"/>
                <w:szCs w:val="24"/>
              </w:rPr>
              <w:t>льон</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«Скорпион»</w:t>
            </w:r>
          </w:p>
        </w:tc>
        <w:tc>
          <w:tcPr>
            <w:tcW w:w="1099"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20</w:t>
            </w:r>
          </w:p>
        </w:tc>
        <w:tc>
          <w:tcPr>
            <w:tcW w:w="2462"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w:t>
            </w:r>
            <w:r w:rsidRPr="00A465FB">
              <w:rPr>
                <w:rFonts w:ascii="Times New Roman" w:hAnsi="Times New Roman" w:cs="Times New Roman"/>
                <w:sz w:val="24"/>
                <w:szCs w:val="24"/>
              </w:rPr>
              <w:t>н</w:t>
            </w:r>
            <w:r w:rsidRPr="00A465FB">
              <w:rPr>
                <w:rFonts w:ascii="Times New Roman" w:hAnsi="Times New Roman" w:cs="Times New Roman"/>
                <w:sz w:val="24"/>
                <w:szCs w:val="24"/>
              </w:rPr>
              <w:t>ная</w:t>
            </w:r>
            <w:proofErr w:type="gramEnd"/>
          </w:p>
          <w:p w:rsidR="00A465FB" w:rsidRPr="00A465FB" w:rsidRDefault="00A465FB" w:rsidP="00A465FB">
            <w:pPr>
              <w:suppressAutoHyphens/>
              <w:spacing w:after="0" w:line="240" w:lineRule="auto"/>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которые не разграничена</w:t>
            </w:r>
          </w:p>
        </w:tc>
        <w:tc>
          <w:tcPr>
            <w:tcW w:w="1910"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Сорокина Э.И.</w:t>
            </w:r>
          </w:p>
        </w:tc>
      </w:tr>
      <w:tr w:rsidR="00A465FB" w:rsidRPr="00A465FB" w:rsidTr="00FD7D50">
        <w:trPr>
          <w:gridAfter w:val="1"/>
          <w:wAfter w:w="724" w:type="dxa"/>
          <w:cantSplit/>
          <w:trHeight w:val="417"/>
        </w:trPr>
        <w:tc>
          <w:tcPr>
            <w:tcW w:w="549" w:type="dxa"/>
            <w:tcBorders>
              <w:top w:val="single" w:sz="4" w:space="0" w:color="auto"/>
              <w:left w:val="single" w:sz="6" w:space="0" w:color="auto"/>
              <w:bottom w:val="single" w:sz="4" w:space="0" w:color="auto"/>
              <w:right w:val="single" w:sz="4" w:space="0" w:color="auto"/>
            </w:tcBorders>
          </w:tcPr>
          <w:p w:rsidR="00A465FB" w:rsidRPr="00A465FB" w:rsidRDefault="00A465FB" w:rsidP="00A465FB">
            <w:pPr>
              <w:tabs>
                <w:tab w:val="left" w:pos="6029"/>
              </w:tab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2.</w:t>
            </w:r>
          </w:p>
        </w:tc>
        <w:tc>
          <w:tcPr>
            <w:tcW w:w="2348"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с. Вознесенское</w:t>
            </w:r>
          </w:p>
        </w:tc>
        <w:tc>
          <w:tcPr>
            <w:tcW w:w="1838" w:type="dxa"/>
            <w:gridSpan w:val="3"/>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Автолавка</w:t>
            </w:r>
          </w:p>
        </w:tc>
        <w:tc>
          <w:tcPr>
            <w:tcW w:w="1099"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10</w:t>
            </w:r>
          </w:p>
        </w:tc>
        <w:tc>
          <w:tcPr>
            <w:tcW w:w="2462"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w:t>
            </w:r>
            <w:r w:rsidRPr="00A465FB">
              <w:rPr>
                <w:rFonts w:ascii="Times New Roman" w:hAnsi="Times New Roman" w:cs="Times New Roman"/>
                <w:sz w:val="24"/>
                <w:szCs w:val="24"/>
              </w:rPr>
              <w:t>н</w:t>
            </w:r>
            <w:r w:rsidRPr="00A465FB">
              <w:rPr>
                <w:rFonts w:ascii="Times New Roman" w:hAnsi="Times New Roman" w:cs="Times New Roman"/>
                <w:sz w:val="24"/>
                <w:szCs w:val="24"/>
              </w:rPr>
              <w:t>ная</w:t>
            </w:r>
            <w:proofErr w:type="gramEnd"/>
          </w:p>
          <w:p w:rsidR="00A465FB" w:rsidRPr="00A465FB" w:rsidRDefault="00A465FB" w:rsidP="00A465FB">
            <w:pPr>
              <w:suppressAutoHyphens/>
              <w:spacing w:after="0" w:line="240" w:lineRule="auto"/>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которые не разграничена</w:t>
            </w:r>
          </w:p>
        </w:tc>
        <w:tc>
          <w:tcPr>
            <w:tcW w:w="1910"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Урмарское РАЙПО </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(среда, четверг)</w:t>
            </w:r>
          </w:p>
          <w:p w:rsidR="00A465FB" w:rsidRPr="00A465FB" w:rsidRDefault="00A465FB" w:rsidP="00A465FB">
            <w:pPr>
              <w:suppressAutoHyphens/>
              <w:spacing w:after="0" w:line="240" w:lineRule="auto"/>
              <w:jc w:val="both"/>
              <w:rPr>
                <w:rFonts w:ascii="Times New Roman" w:hAnsi="Times New Roman" w:cs="Times New Roman"/>
                <w:sz w:val="24"/>
                <w:szCs w:val="24"/>
              </w:rPr>
            </w:pPr>
          </w:p>
        </w:tc>
      </w:tr>
      <w:tr w:rsidR="00A465FB" w:rsidRPr="00A465FB" w:rsidTr="00FD7D50">
        <w:trPr>
          <w:gridAfter w:val="1"/>
          <w:wAfter w:w="724" w:type="dxa"/>
          <w:cantSplit/>
          <w:trHeight w:val="451"/>
        </w:trPr>
        <w:tc>
          <w:tcPr>
            <w:tcW w:w="14465" w:type="dxa"/>
            <w:gridSpan w:val="13"/>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tabs>
                <w:tab w:val="left" w:pos="6029"/>
              </w:tabs>
              <w:spacing w:after="0" w:line="240" w:lineRule="auto"/>
              <w:jc w:val="center"/>
              <w:rPr>
                <w:rFonts w:ascii="Times New Roman" w:hAnsi="Times New Roman" w:cs="Times New Roman"/>
                <w:sz w:val="24"/>
                <w:szCs w:val="24"/>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Шигалинского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1211"/>
        </w:trPr>
        <w:tc>
          <w:tcPr>
            <w:tcW w:w="566" w:type="dxa"/>
            <w:gridSpan w:val="2"/>
            <w:tcBorders>
              <w:top w:val="single" w:sz="4" w:space="0" w:color="auto"/>
              <w:left w:val="single" w:sz="6" w:space="0" w:color="auto"/>
              <w:bottom w:val="single" w:sz="4" w:space="0" w:color="auto"/>
              <w:right w:val="single" w:sz="4"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1</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Малые </w:t>
            </w:r>
            <w:proofErr w:type="spellStart"/>
            <w:r w:rsidRPr="00A465FB">
              <w:rPr>
                <w:rFonts w:ascii="Times New Roman" w:hAnsi="Times New Roman" w:cs="Times New Roman"/>
                <w:sz w:val="24"/>
                <w:szCs w:val="24"/>
              </w:rPr>
              <w:t>Шигали</w:t>
            </w:r>
            <w:proofErr w:type="spellEnd"/>
            <w:r w:rsidRPr="00A465FB">
              <w:rPr>
                <w:rFonts w:ascii="Times New Roman" w:hAnsi="Times New Roman" w:cs="Times New Roman"/>
                <w:sz w:val="24"/>
                <w:szCs w:val="24"/>
              </w:rPr>
              <w:t>, ул. Ленина, возле дома № 16</w:t>
            </w:r>
          </w:p>
        </w:tc>
        <w:tc>
          <w:tcPr>
            <w:tcW w:w="180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Урмарское РАЙПО </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(среда, четверг)</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ИП Дмитриева Т.Г.(понедельник, среда)</w:t>
            </w:r>
          </w:p>
        </w:tc>
      </w:tr>
      <w:tr w:rsidR="00A465FB" w:rsidRPr="00A465FB" w:rsidTr="00FD7D50">
        <w:trPr>
          <w:gridAfter w:val="1"/>
          <w:wAfter w:w="724" w:type="dxa"/>
          <w:cantSplit/>
          <w:trHeight w:val="430"/>
        </w:trPr>
        <w:tc>
          <w:tcPr>
            <w:tcW w:w="14465" w:type="dxa"/>
            <w:gridSpan w:val="13"/>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b/>
                <w:sz w:val="24"/>
                <w:szCs w:val="24"/>
              </w:rPr>
              <w:t xml:space="preserve">Территория </w:t>
            </w:r>
            <w:proofErr w:type="spellStart"/>
            <w:r w:rsidRPr="00A465FB">
              <w:rPr>
                <w:rFonts w:ascii="Times New Roman" w:hAnsi="Times New Roman" w:cs="Times New Roman"/>
                <w:b/>
                <w:sz w:val="24"/>
                <w:szCs w:val="24"/>
              </w:rPr>
              <w:t>Шоркистринского</w:t>
            </w:r>
            <w:proofErr w:type="spellEnd"/>
            <w:r w:rsidRPr="00A465FB">
              <w:rPr>
                <w:rFonts w:ascii="Times New Roman" w:hAnsi="Times New Roman" w:cs="Times New Roman"/>
                <w:b/>
                <w:sz w:val="24"/>
                <w:szCs w:val="24"/>
              </w:rPr>
              <w:t xml:space="preserve"> сельского поселения</w:t>
            </w:r>
          </w:p>
        </w:tc>
      </w:tr>
      <w:tr w:rsidR="00A465FB" w:rsidRPr="00A465FB" w:rsidTr="00FD7D50">
        <w:trPr>
          <w:gridAfter w:val="1"/>
          <w:wAfter w:w="724" w:type="dxa"/>
          <w:cantSplit/>
          <w:trHeight w:val="1211"/>
        </w:trPr>
        <w:tc>
          <w:tcPr>
            <w:tcW w:w="566" w:type="dxa"/>
            <w:gridSpan w:val="2"/>
            <w:tcBorders>
              <w:top w:val="single" w:sz="4" w:space="0" w:color="auto"/>
              <w:left w:val="single" w:sz="6" w:space="0" w:color="auto"/>
              <w:bottom w:val="single" w:sz="4" w:space="0" w:color="auto"/>
              <w:right w:val="single" w:sz="4"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1.</w:t>
            </w:r>
          </w:p>
        </w:tc>
        <w:tc>
          <w:tcPr>
            <w:tcW w:w="2357"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с. </w:t>
            </w:r>
            <w:proofErr w:type="spellStart"/>
            <w:r w:rsidRPr="00A465FB">
              <w:rPr>
                <w:rFonts w:ascii="Times New Roman" w:hAnsi="Times New Roman" w:cs="Times New Roman"/>
                <w:sz w:val="24"/>
                <w:szCs w:val="24"/>
              </w:rPr>
              <w:t>Шоркистры</w:t>
            </w:r>
            <w:proofErr w:type="spellEnd"/>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ул. Центральная</w:t>
            </w:r>
          </w:p>
        </w:tc>
        <w:tc>
          <w:tcPr>
            <w:tcW w:w="180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павильон «Настенька»</w:t>
            </w:r>
          </w:p>
        </w:tc>
        <w:tc>
          <w:tcPr>
            <w:tcW w:w="1088"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12</w:t>
            </w:r>
          </w:p>
        </w:tc>
        <w:tc>
          <w:tcPr>
            <w:tcW w:w="2694" w:type="dxa"/>
            <w:gridSpan w:val="3"/>
            <w:tcBorders>
              <w:top w:val="single" w:sz="4" w:space="0" w:color="auto"/>
              <w:left w:val="single" w:sz="4" w:space="0" w:color="auto"/>
              <w:bottom w:val="single" w:sz="4" w:space="0" w:color="auto"/>
              <w:right w:val="single" w:sz="4"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Промышленные товары</w:t>
            </w:r>
          </w:p>
        </w:tc>
        <w:tc>
          <w:tcPr>
            <w:tcW w:w="1849" w:type="dxa"/>
            <w:tcBorders>
              <w:top w:val="single" w:sz="4" w:space="0" w:color="auto"/>
              <w:left w:val="single" w:sz="4"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Христофорова С.Р.</w:t>
            </w:r>
          </w:p>
        </w:tc>
      </w:tr>
      <w:tr w:rsidR="00A465FB" w:rsidRPr="00A465FB" w:rsidTr="00FD7D50">
        <w:trPr>
          <w:gridAfter w:val="1"/>
          <w:wAfter w:w="724" w:type="dxa"/>
          <w:cantSplit/>
          <w:trHeight w:val="1211"/>
        </w:trPr>
        <w:tc>
          <w:tcPr>
            <w:tcW w:w="566" w:type="dxa"/>
            <w:gridSpan w:val="2"/>
            <w:tcBorders>
              <w:top w:val="single" w:sz="4" w:space="0" w:color="auto"/>
              <w:left w:val="single" w:sz="6" w:space="0" w:color="auto"/>
              <w:bottom w:val="single" w:sz="4" w:space="0" w:color="auto"/>
              <w:right w:val="single" w:sz="4" w:space="0" w:color="auto"/>
            </w:tcBorders>
          </w:tcPr>
          <w:p w:rsidR="00A465FB" w:rsidRPr="00A465FB" w:rsidRDefault="00A465FB" w:rsidP="00A465FB">
            <w:pPr>
              <w:pStyle w:val="ConsPlusCell"/>
              <w:rPr>
                <w:rFonts w:ascii="Times New Roman" w:hAnsi="Times New Roman" w:cs="Times New Roman"/>
                <w:sz w:val="24"/>
                <w:szCs w:val="24"/>
                <w:lang w:eastAsia="ar-SA"/>
              </w:rPr>
            </w:pPr>
            <w:r w:rsidRPr="00A465FB">
              <w:rPr>
                <w:rFonts w:ascii="Times New Roman" w:hAnsi="Times New Roman" w:cs="Times New Roman"/>
                <w:sz w:val="24"/>
                <w:szCs w:val="24"/>
                <w:lang w:eastAsia="ar-SA"/>
              </w:rPr>
              <w:t>2.</w:t>
            </w:r>
          </w:p>
        </w:tc>
        <w:tc>
          <w:tcPr>
            <w:tcW w:w="2357"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д. </w:t>
            </w:r>
            <w:proofErr w:type="spellStart"/>
            <w:r w:rsidRPr="00A465FB">
              <w:rPr>
                <w:rFonts w:ascii="Times New Roman" w:hAnsi="Times New Roman" w:cs="Times New Roman"/>
                <w:sz w:val="24"/>
                <w:szCs w:val="24"/>
              </w:rPr>
              <w:t>Ичеснер-Атаево</w:t>
            </w:r>
            <w:proofErr w:type="spellEnd"/>
          </w:p>
        </w:tc>
        <w:tc>
          <w:tcPr>
            <w:tcW w:w="180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rPr>
            </w:pPr>
            <w:r w:rsidRPr="00A465FB">
              <w:rPr>
                <w:rFonts w:ascii="Times New Roman" w:hAnsi="Times New Roman" w:cs="Times New Roman"/>
                <w:sz w:val="24"/>
                <w:szCs w:val="24"/>
              </w:rPr>
              <w:t>10</w:t>
            </w:r>
          </w:p>
        </w:tc>
        <w:tc>
          <w:tcPr>
            <w:tcW w:w="2694" w:type="dxa"/>
            <w:gridSpan w:val="3"/>
            <w:tcBorders>
              <w:top w:val="single" w:sz="4" w:space="0" w:color="auto"/>
              <w:left w:val="single" w:sz="4" w:space="0" w:color="auto"/>
              <w:bottom w:val="single" w:sz="4" w:space="0" w:color="auto"/>
              <w:right w:val="single" w:sz="4"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pStyle w:val="ConsPlusCell"/>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4" w:space="0" w:color="auto"/>
              <w:bottom w:val="single" w:sz="4" w:space="0" w:color="auto"/>
              <w:right w:val="single" w:sz="4"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 непродовольственные товары</w:t>
            </w:r>
          </w:p>
        </w:tc>
        <w:tc>
          <w:tcPr>
            <w:tcW w:w="1849" w:type="dxa"/>
            <w:tcBorders>
              <w:top w:val="single" w:sz="4" w:space="0" w:color="auto"/>
              <w:left w:val="single" w:sz="4"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Урмарское РАЙПО </w:t>
            </w:r>
          </w:p>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(среда, четверг)</w:t>
            </w:r>
          </w:p>
          <w:p w:rsidR="00A465FB" w:rsidRPr="00A465FB" w:rsidRDefault="00A465FB" w:rsidP="00A465FB">
            <w:pPr>
              <w:suppressAutoHyphens/>
              <w:spacing w:after="0" w:line="240" w:lineRule="auto"/>
              <w:jc w:val="both"/>
              <w:rPr>
                <w:rFonts w:ascii="Times New Roman" w:hAnsi="Times New Roman" w:cs="Times New Roman"/>
                <w:sz w:val="24"/>
                <w:szCs w:val="24"/>
              </w:rPr>
            </w:pPr>
          </w:p>
          <w:p w:rsidR="00A465FB" w:rsidRPr="00A465FB" w:rsidRDefault="00A465FB" w:rsidP="00A465FB">
            <w:pPr>
              <w:suppressAutoHyphens/>
              <w:spacing w:after="0" w:line="240" w:lineRule="auto"/>
              <w:jc w:val="both"/>
              <w:rPr>
                <w:rFonts w:ascii="Times New Roman" w:hAnsi="Times New Roman" w:cs="Times New Roman"/>
                <w:sz w:val="24"/>
                <w:szCs w:val="24"/>
              </w:rPr>
            </w:pPr>
          </w:p>
        </w:tc>
      </w:tr>
      <w:tr w:rsidR="00A465FB" w:rsidRPr="00A465FB" w:rsidTr="00FD7D50">
        <w:trPr>
          <w:gridAfter w:val="1"/>
          <w:wAfter w:w="724" w:type="dxa"/>
          <w:cantSplit/>
          <w:trHeight w:val="337"/>
        </w:trPr>
        <w:tc>
          <w:tcPr>
            <w:tcW w:w="14465" w:type="dxa"/>
            <w:gridSpan w:val="13"/>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tabs>
                <w:tab w:val="left" w:pos="5790"/>
              </w:tabs>
              <w:spacing w:after="0" w:line="240" w:lineRule="auto"/>
              <w:jc w:val="center"/>
              <w:rPr>
                <w:rFonts w:ascii="Times New Roman" w:hAnsi="Times New Roman" w:cs="Times New Roman"/>
                <w:sz w:val="24"/>
                <w:szCs w:val="24"/>
              </w:rPr>
            </w:pPr>
            <w:r w:rsidRPr="00A465FB">
              <w:rPr>
                <w:rFonts w:ascii="Times New Roman" w:hAnsi="Times New Roman" w:cs="Times New Roman"/>
                <w:b/>
                <w:sz w:val="24"/>
                <w:szCs w:val="24"/>
              </w:rPr>
              <w:t>Территория Урмарского городского поселения</w:t>
            </w:r>
          </w:p>
        </w:tc>
      </w:tr>
      <w:tr w:rsidR="00A465FB" w:rsidRPr="00A465FB" w:rsidTr="00FD7D50">
        <w:trPr>
          <w:gridAfter w:val="1"/>
          <w:wAfter w:w="724" w:type="dxa"/>
          <w:cantSplit/>
          <w:trHeight w:val="1170"/>
        </w:trPr>
        <w:tc>
          <w:tcPr>
            <w:tcW w:w="566" w:type="dxa"/>
            <w:gridSpan w:val="2"/>
            <w:tcBorders>
              <w:top w:val="single" w:sz="4" w:space="0" w:color="auto"/>
              <w:left w:val="single" w:sz="6" w:space="0" w:color="auto"/>
              <w:bottom w:val="single" w:sz="6"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 Урмары</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ул. Ленина д. 43б</w:t>
            </w:r>
          </w:p>
        </w:tc>
        <w:tc>
          <w:tcPr>
            <w:tcW w:w="1800"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павильон «Радуга»</w:t>
            </w:r>
          </w:p>
        </w:tc>
        <w:tc>
          <w:tcPr>
            <w:tcW w:w="1088" w:type="dxa"/>
            <w:gridSpan w:val="2"/>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35</w:t>
            </w:r>
          </w:p>
        </w:tc>
        <w:tc>
          <w:tcPr>
            <w:tcW w:w="2694" w:type="dxa"/>
            <w:gridSpan w:val="3"/>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suppressAutoHyphens/>
              <w:spacing w:after="0" w:line="240" w:lineRule="auto"/>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которые не разграничена</w:t>
            </w:r>
          </w:p>
        </w:tc>
        <w:tc>
          <w:tcPr>
            <w:tcW w:w="1701"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Павлов А.В.</w:t>
            </w:r>
          </w:p>
        </w:tc>
      </w:tr>
      <w:tr w:rsidR="00A465FB" w:rsidRPr="00A465FB" w:rsidTr="00FD7D50">
        <w:trPr>
          <w:gridAfter w:val="1"/>
          <w:wAfter w:w="724" w:type="dxa"/>
          <w:cantSplit/>
          <w:trHeight w:val="240"/>
        </w:trPr>
        <w:tc>
          <w:tcPr>
            <w:tcW w:w="566"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п. Урмары </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ул. Ленина, 17 «б»</w:t>
            </w:r>
          </w:p>
        </w:tc>
        <w:tc>
          <w:tcPr>
            <w:tcW w:w="180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павильон</w:t>
            </w:r>
          </w:p>
        </w:tc>
        <w:tc>
          <w:tcPr>
            <w:tcW w:w="1088"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20</w:t>
            </w:r>
          </w:p>
        </w:tc>
        <w:tc>
          <w:tcPr>
            <w:tcW w:w="2694" w:type="dxa"/>
            <w:gridSpan w:val="3"/>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6"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Цветы</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p>
        </w:tc>
        <w:tc>
          <w:tcPr>
            <w:tcW w:w="1849"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Егорова И.В.</w:t>
            </w:r>
          </w:p>
        </w:tc>
      </w:tr>
      <w:tr w:rsidR="00A465FB" w:rsidRPr="00A465FB" w:rsidTr="00FD7D50">
        <w:trPr>
          <w:gridAfter w:val="1"/>
          <w:wAfter w:w="724" w:type="dxa"/>
          <w:cantSplit/>
          <w:trHeight w:val="240"/>
        </w:trPr>
        <w:tc>
          <w:tcPr>
            <w:tcW w:w="566"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 xml:space="preserve">п. Урмары </w:t>
            </w:r>
          </w:p>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 xml:space="preserve">ул. Ленина, 17 «а» </w:t>
            </w:r>
          </w:p>
        </w:tc>
        <w:tc>
          <w:tcPr>
            <w:tcW w:w="180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 xml:space="preserve">Киоск </w:t>
            </w:r>
          </w:p>
          <w:p w:rsidR="00A465FB" w:rsidRPr="00A465FB" w:rsidRDefault="00A465FB" w:rsidP="00A465FB">
            <w:pPr>
              <w:suppressAutoHyphens/>
              <w:spacing w:after="0" w:line="240" w:lineRule="auto"/>
              <w:rPr>
                <w:rFonts w:ascii="Times New Roman" w:hAnsi="Times New Roman" w:cs="Times New Roman"/>
                <w:sz w:val="24"/>
                <w:szCs w:val="24"/>
                <w:lang w:eastAsia="ar-SA"/>
              </w:rPr>
            </w:pPr>
          </w:p>
        </w:tc>
        <w:tc>
          <w:tcPr>
            <w:tcW w:w="1088"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6</w:t>
            </w:r>
          </w:p>
        </w:tc>
        <w:tc>
          <w:tcPr>
            <w:tcW w:w="2694" w:type="dxa"/>
            <w:gridSpan w:val="3"/>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suppressAutoHyphens/>
              <w:spacing w:after="0" w:line="240" w:lineRule="auto"/>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которые не разграничена</w:t>
            </w:r>
          </w:p>
        </w:tc>
        <w:tc>
          <w:tcPr>
            <w:tcW w:w="1701"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семена</w:t>
            </w:r>
          </w:p>
        </w:tc>
        <w:tc>
          <w:tcPr>
            <w:tcW w:w="1849"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ИП Николаева Г.Н. </w:t>
            </w:r>
          </w:p>
        </w:tc>
      </w:tr>
      <w:tr w:rsidR="00A465FB" w:rsidRPr="00A465FB" w:rsidTr="00FD7D50">
        <w:trPr>
          <w:gridAfter w:val="1"/>
          <w:wAfter w:w="724" w:type="dxa"/>
          <w:cantSplit/>
          <w:trHeight w:val="240"/>
        </w:trPr>
        <w:tc>
          <w:tcPr>
            <w:tcW w:w="566" w:type="dxa"/>
            <w:gridSpan w:val="2"/>
            <w:tcBorders>
              <w:top w:val="single" w:sz="6" w:space="0" w:color="auto"/>
              <w:left w:val="single" w:sz="6" w:space="0" w:color="auto"/>
              <w:bottom w:val="single" w:sz="6"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п. Урмары </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ул. К. Иванова, 4</w:t>
            </w:r>
          </w:p>
        </w:tc>
        <w:tc>
          <w:tcPr>
            <w:tcW w:w="180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павильон «Альянс»</w:t>
            </w:r>
          </w:p>
        </w:tc>
        <w:tc>
          <w:tcPr>
            <w:tcW w:w="1088" w:type="dxa"/>
            <w:gridSpan w:val="2"/>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18</w:t>
            </w:r>
          </w:p>
        </w:tc>
        <w:tc>
          <w:tcPr>
            <w:tcW w:w="2694" w:type="dxa"/>
            <w:gridSpan w:val="3"/>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Продовольственные  и промышленные товары</w:t>
            </w:r>
          </w:p>
        </w:tc>
        <w:tc>
          <w:tcPr>
            <w:tcW w:w="1849" w:type="dxa"/>
            <w:tcBorders>
              <w:top w:val="single" w:sz="6"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ИП </w:t>
            </w:r>
            <w:proofErr w:type="spellStart"/>
            <w:r w:rsidRPr="00A465FB">
              <w:rPr>
                <w:rFonts w:ascii="Times New Roman" w:hAnsi="Times New Roman" w:cs="Times New Roman"/>
                <w:sz w:val="24"/>
                <w:szCs w:val="24"/>
              </w:rPr>
              <w:t>Жирнова</w:t>
            </w:r>
            <w:proofErr w:type="spellEnd"/>
            <w:r w:rsidRPr="00A465FB">
              <w:rPr>
                <w:rFonts w:ascii="Times New Roman" w:hAnsi="Times New Roman" w:cs="Times New Roman"/>
                <w:sz w:val="24"/>
                <w:szCs w:val="24"/>
              </w:rPr>
              <w:t xml:space="preserve"> Т.В.</w:t>
            </w:r>
          </w:p>
        </w:tc>
      </w:tr>
      <w:tr w:rsidR="00A465FB" w:rsidRPr="00A465FB" w:rsidTr="00FD7D50">
        <w:trPr>
          <w:gridAfter w:val="1"/>
          <w:wAfter w:w="724" w:type="dxa"/>
          <w:cantSplit/>
          <w:trHeight w:val="630"/>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 Урмары (аренда, киоск в МАОУ «У</w:t>
            </w:r>
            <w:r w:rsidRPr="00A465FB">
              <w:rPr>
                <w:rFonts w:ascii="Times New Roman" w:hAnsi="Times New Roman" w:cs="Times New Roman"/>
                <w:sz w:val="24"/>
                <w:szCs w:val="24"/>
              </w:rPr>
              <w:t>р</w:t>
            </w:r>
            <w:r w:rsidRPr="00A465FB">
              <w:rPr>
                <w:rFonts w:ascii="Times New Roman" w:hAnsi="Times New Roman" w:cs="Times New Roman"/>
                <w:sz w:val="24"/>
                <w:szCs w:val="24"/>
              </w:rPr>
              <w:t>марская СОШ им. Г.Е. Егорова»)</w:t>
            </w:r>
          </w:p>
        </w:tc>
        <w:tc>
          <w:tcPr>
            <w:tcW w:w="180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Киоск</w:t>
            </w:r>
          </w:p>
        </w:tc>
        <w:tc>
          <w:tcPr>
            <w:tcW w:w="1088"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6</w:t>
            </w:r>
          </w:p>
        </w:tc>
        <w:tc>
          <w:tcPr>
            <w:tcW w:w="2694" w:type="dxa"/>
            <w:gridSpan w:val="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Муниципальная собственность</w:t>
            </w:r>
          </w:p>
        </w:tc>
        <w:tc>
          <w:tcPr>
            <w:tcW w:w="1701"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Канцтовары и продовольственные товары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Семенова Т.В.</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p>
        </w:tc>
      </w:tr>
      <w:tr w:rsidR="00A465FB" w:rsidRPr="00A465FB" w:rsidTr="00FD7D50">
        <w:trPr>
          <w:gridAfter w:val="1"/>
          <w:wAfter w:w="724" w:type="dxa"/>
          <w:cantSplit/>
          <w:trHeight w:val="367"/>
        </w:trPr>
        <w:tc>
          <w:tcPr>
            <w:tcW w:w="566" w:type="dxa"/>
            <w:gridSpan w:val="2"/>
            <w:tcBorders>
              <w:top w:val="single" w:sz="4" w:space="0" w:color="auto"/>
              <w:left w:val="single" w:sz="6" w:space="0" w:color="auto"/>
              <w:bottom w:val="single" w:sz="6"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 Урмары (аренда, киоск в МАОУ «У</w:t>
            </w:r>
            <w:r w:rsidRPr="00A465FB">
              <w:rPr>
                <w:rFonts w:ascii="Times New Roman" w:hAnsi="Times New Roman" w:cs="Times New Roman"/>
                <w:sz w:val="24"/>
                <w:szCs w:val="24"/>
              </w:rPr>
              <w:t>р</w:t>
            </w:r>
            <w:r w:rsidRPr="00A465FB">
              <w:rPr>
                <w:rFonts w:ascii="Times New Roman" w:hAnsi="Times New Roman" w:cs="Times New Roman"/>
                <w:sz w:val="24"/>
                <w:szCs w:val="24"/>
              </w:rPr>
              <w:t>марская СОШ им. Г.Е. Егорова»)</w:t>
            </w:r>
          </w:p>
        </w:tc>
        <w:tc>
          <w:tcPr>
            <w:tcW w:w="1800"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Киоск</w:t>
            </w:r>
          </w:p>
        </w:tc>
        <w:tc>
          <w:tcPr>
            <w:tcW w:w="1088" w:type="dxa"/>
            <w:gridSpan w:val="2"/>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6</w:t>
            </w:r>
          </w:p>
        </w:tc>
        <w:tc>
          <w:tcPr>
            <w:tcW w:w="2694" w:type="dxa"/>
            <w:gridSpan w:val="3"/>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Муниципальная собственность</w:t>
            </w:r>
          </w:p>
        </w:tc>
        <w:tc>
          <w:tcPr>
            <w:tcW w:w="1701"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Канцтовары и продовольственные товары</w:t>
            </w:r>
          </w:p>
        </w:tc>
        <w:tc>
          <w:tcPr>
            <w:tcW w:w="1849" w:type="dxa"/>
            <w:tcBorders>
              <w:top w:val="single" w:sz="4" w:space="0" w:color="auto"/>
              <w:left w:val="single" w:sz="6" w:space="0" w:color="auto"/>
              <w:bottom w:val="single" w:sz="6"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Давыдова Ю.А.</w:t>
            </w:r>
          </w:p>
        </w:tc>
      </w:tr>
      <w:tr w:rsidR="00A465FB" w:rsidRPr="00A465FB" w:rsidTr="00FD7D50">
        <w:trPr>
          <w:gridAfter w:val="1"/>
          <w:wAfter w:w="724" w:type="dxa"/>
          <w:cantSplit/>
          <w:trHeight w:val="646"/>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п. Урмары, ул. Мира, д. 6</w:t>
            </w:r>
          </w:p>
        </w:tc>
        <w:tc>
          <w:tcPr>
            <w:tcW w:w="1800"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w:t>
            </w:r>
            <w:r w:rsidRPr="00A465FB">
              <w:rPr>
                <w:rFonts w:ascii="Times New Roman" w:hAnsi="Times New Roman" w:cs="Times New Roman"/>
                <w:sz w:val="24"/>
                <w:szCs w:val="24"/>
              </w:rPr>
              <w:t>а</w:t>
            </w:r>
            <w:r w:rsidRPr="00A465FB">
              <w:rPr>
                <w:rFonts w:ascii="Times New Roman" w:hAnsi="Times New Roman" w:cs="Times New Roman"/>
                <w:sz w:val="24"/>
                <w:szCs w:val="24"/>
              </w:rPr>
              <w:t>вильон</w:t>
            </w: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«Цветы от Анжелы»</w:t>
            </w:r>
          </w:p>
        </w:tc>
        <w:tc>
          <w:tcPr>
            <w:tcW w:w="1088" w:type="dxa"/>
            <w:gridSpan w:val="2"/>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rPr>
              <w:t>12,5</w:t>
            </w:r>
          </w:p>
        </w:tc>
        <w:tc>
          <w:tcPr>
            <w:tcW w:w="2694" w:type="dxa"/>
            <w:gridSpan w:val="3"/>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jc w:val="both"/>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Цветы</w:t>
            </w:r>
          </w:p>
        </w:tc>
        <w:tc>
          <w:tcPr>
            <w:tcW w:w="1849"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ИП Михайлова С.Н.</w:t>
            </w:r>
          </w:p>
          <w:p w:rsidR="00A465FB" w:rsidRPr="00A465FB" w:rsidRDefault="00A465FB" w:rsidP="00A465FB">
            <w:pPr>
              <w:spacing w:after="0" w:line="240" w:lineRule="auto"/>
              <w:jc w:val="both"/>
              <w:rPr>
                <w:rFonts w:ascii="Times New Roman" w:hAnsi="Times New Roman" w:cs="Times New Roman"/>
                <w:sz w:val="24"/>
                <w:szCs w:val="24"/>
              </w:rPr>
            </w:pPr>
          </w:p>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p>
        </w:tc>
      </w:tr>
      <w:tr w:rsidR="00A465FB" w:rsidRPr="00A465FB" w:rsidTr="00FD7D50">
        <w:trPr>
          <w:gridAfter w:val="1"/>
          <w:wAfter w:w="724" w:type="dxa"/>
          <w:cantSplit/>
          <w:trHeight w:val="1635"/>
        </w:trPr>
        <w:tc>
          <w:tcPr>
            <w:tcW w:w="566"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b/>
                <w:sz w:val="24"/>
                <w:szCs w:val="24"/>
                <w:lang w:eastAsia="ar-SA"/>
              </w:rPr>
            </w:pPr>
            <w:r w:rsidRPr="00A465FB">
              <w:rPr>
                <w:rFonts w:ascii="Times New Roman" w:hAnsi="Times New Roman" w:cs="Times New Roman"/>
                <w:sz w:val="24"/>
                <w:szCs w:val="24"/>
              </w:rPr>
              <w:t>п. Урмары, ул. Молодежная (территория перед магазином «Марс»)</w:t>
            </w:r>
          </w:p>
        </w:tc>
        <w:tc>
          <w:tcPr>
            <w:tcW w:w="180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Объекты мелкорозничной торговли</w:t>
            </w:r>
          </w:p>
        </w:tc>
        <w:tc>
          <w:tcPr>
            <w:tcW w:w="1088" w:type="dxa"/>
            <w:gridSpan w:val="2"/>
            <w:tcBorders>
              <w:top w:val="single" w:sz="6"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p>
        </w:tc>
        <w:tc>
          <w:tcPr>
            <w:tcW w:w="2694" w:type="dxa"/>
            <w:gridSpan w:val="3"/>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lang w:eastAsia="ar-SA"/>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rPr>
                <w:rFonts w:ascii="Times New Roman" w:hAnsi="Times New Roman" w:cs="Times New Roman"/>
                <w:sz w:val="24"/>
                <w:szCs w:val="24"/>
                <w:lang w:eastAsia="ar-SA"/>
              </w:rPr>
            </w:pPr>
            <w:r w:rsidRPr="00A465FB">
              <w:rPr>
                <w:rFonts w:ascii="Times New Roman" w:hAnsi="Times New Roman" w:cs="Times New Roman"/>
                <w:sz w:val="24"/>
                <w:szCs w:val="24"/>
              </w:rPr>
              <w:t>круглогодично</w:t>
            </w:r>
          </w:p>
        </w:tc>
        <w:tc>
          <w:tcPr>
            <w:tcW w:w="2410" w:type="dxa"/>
            <w:tcBorders>
              <w:top w:val="single" w:sz="6" w:space="0" w:color="auto"/>
              <w:left w:val="single" w:sz="6" w:space="0" w:color="auto"/>
              <w:bottom w:val="single" w:sz="4" w:space="0" w:color="auto"/>
              <w:right w:val="single" w:sz="6" w:space="0" w:color="auto"/>
            </w:tcBorders>
            <w:hideMark/>
          </w:tcPr>
          <w:p w:rsidR="00A465FB" w:rsidRPr="00A465FB" w:rsidRDefault="00A465FB" w:rsidP="00A465FB">
            <w:pPr>
              <w:suppressAutoHyphens/>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Мороженое, соки, воды, напитки, продукция </w:t>
            </w:r>
            <w:proofErr w:type="spellStart"/>
            <w:r w:rsidRPr="00A465FB">
              <w:rPr>
                <w:rFonts w:ascii="Times New Roman" w:hAnsi="Times New Roman" w:cs="Times New Roman"/>
                <w:sz w:val="24"/>
                <w:szCs w:val="24"/>
              </w:rPr>
              <w:t>сельхозтоваропроизводителей</w:t>
            </w:r>
            <w:proofErr w:type="spellEnd"/>
            <w:r w:rsidRPr="00A465FB">
              <w:rPr>
                <w:rFonts w:ascii="Times New Roman" w:hAnsi="Times New Roman" w:cs="Times New Roman"/>
                <w:sz w:val="24"/>
                <w:szCs w:val="24"/>
              </w:rPr>
              <w:t xml:space="preserve"> -  овощи, фрукты, ягоды</w:t>
            </w:r>
          </w:p>
        </w:tc>
        <w:tc>
          <w:tcPr>
            <w:tcW w:w="1849" w:type="dxa"/>
            <w:tcBorders>
              <w:top w:val="single" w:sz="6"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p>
          <w:p w:rsidR="00A465FB" w:rsidRPr="00A465FB" w:rsidRDefault="00A465FB" w:rsidP="00A465FB">
            <w:pPr>
              <w:pStyle w:val="ConsPlusCell"/>
              <w:rPr>
                <w:rFonts w:ascii="Times New Roman" w:hAnsi="Times New Roman" w:cs="Times New Roman"/>
                <w:sz w:val="24"/>
                <w:szCs w:val="24"/>
                <w:lang w:eastAsia="ar-SA"/>
              </w:rPr>
            </w:pPr>
          </w:p>
          <w:p w:rsidR="00A465FB" w:rsidRPr="00A465FB" w:rsidRDefault="00A465FB" w:rsidP="00A465FB">
            <w:pPr>
              <w:pStyle w:val="ConsPlusCell"/>
              <w:rPr>
                <w:rFonts w:ascii="Times New Roman" w:hAnsi="Times New Roman" w:cs="Times New Roman"/>
                <w:sz w:val="24"/>
                <w:szCs w:val="24"/>
                <w:lang w:eastAsia="ar-SA"/>
              </w:rPr>
            </w:pPr>
          </w:p>
          <w:p w:rsidR="00A465FB" w:rsidRPr="00A465FB" w:rsidRDefault="00A465FB" w:rsidP="00A465FB">
            <w:pPr>
              <w:pStyle w:val="ConsPlusCell"/>
              <w:rPr>
                <w:rFonts w:ascii="Times New Roman" w:hAnsi="Times New Roman" w:cs="Times New Roman"/>
                <w:sz w:val="24"/>
                <w:szCs w:val="24"/>
                <w:lang w:eastAsia="ar-SA"/>
              </w:rPr>
            </w:pPr>
          </w:p>
          <w:p w:rsidR="00A465FB" w:rsidRPr="00A465FB" w:rsidRDefault="00A465FB" w:rsidP="00A465FB">
            <w:pPr>
              <w:pStyle w:val="ConsPlusCell"/>
              <w:rPr>
                <w:rFonts w:ascii="Times New Roman" w:hAnsi="Times New Roman" w:cs="Times New Roman"/>
                <w:sz w:val="24"/>
                <w:szCs w:val="24"/>
                <w:lang w:eastAsia="ar-SA"/>
              </w:rPr>
            </w:pPr>
          </w:p>
          <w:p w:rsidR="00A465FB" w:rsidRPr="00A465FB" w:rsidRDefault="00A465FB" w:rsidP="00A465FB">
            <w:pPr>
              <w:pStyle w:val="ConsPlusCell"/>
              <w:rPr>
                <w:rFonts w:ascii="Times New Roman" w:hAnsi="Times New Roman" w:cs="Times New Roman"/>
                <w:sz w:val="24"/>
                <w:szCs w:val="24"/>
                <w:lang w:eastAsia="ar-SA"/>
              </w:rPr>
            </w:pPr>
          </w:p>
        </w:tc>
      </w:tr>
      <w:tr w:rsidR="00A465FB" w:rsidRPr="00A465FB" w:rsidTr="00FD7D50">
        <w:trPr>
          <w:gridAfter w:val="1"/>
          <w:wAfter w:w="724" w:type="dxa"/>
          <w:cantSplit/>
          <w:trHeight w:val="720"/>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 Урмары, ул. Советская (территория перед магазином «Победа»)</w:t>
            </w:r>
          </w:p>
        </w:tc>
        <w:tc>
          <w:tcPr>
            <w:tcW w:w="180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w:t>
            </w:r>
            <w:r w:rsidRPr="00A465FB">
              <w:rPr>
                <w:rFonts w:ascii="Times New Roman" w:hAnsi="Times New Roman" w:cs="Times New Roman"/>
                <w:sz w:val="24"/>
                <w:szCs w:val="24"/>
              </w:rPr>
              <w:t>а</w:t>
            </w:r>
            <w:r w:rsidRPr="00A465FB">
              <w:rPr>
                <w:rFonts w:ascii="Times New Roman" w:hAnsi="Times New Roman" w:cs="Times New Roman"/>
                <w:sz w:val="24"/>
                <w:szCs w:val="24"/>
              </w:rPr>
              <w:t>вильон №1</w:t>
            </w:r>
          </w:p>
          <w:p w:rsidR="00A465FB" w:rsidRPr="00A465FB" w:rsidRDefault="00A465FB" w:rsidP="00A465FB">
            <w:pPr>
              <w:suppressAutoHyphens/>
              <w:spacing w:after="0" w:line="240" w:lineRule="auto"/>
              <w:jc w:val="both"/>
              <w:rPr>
                <w:rFonts w:ascii="Times New Roman" w:hAnsi="Times New Roman" w:cs="Times New Roman"/>
                <w:sz w:val="24"/>
                <w:szCs w:val="24"/>
              </w:rPr>
            </w:pPr>
          </w:p>
        </w:tc>
        <w:tc>
          <w:tcPr>
            <w:tcW w:w="1088"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lang w:eastAsia="ar-SA"/>
              </w:rPr>
              <w:t>30</w:t>
            </w:r>
          </w:p>
        </w:tc>
        <w:tc>
          <w:tcPr>
            <w:tcW w:w="2694" w:type="dxa"/>
            <w:gridSpan w:val="3"/>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p>
        </w:tc>
      </w:tr>
      <w:tr w:rsidR="00A465FB" w:rsidRPr="00A465FB" w:rsidTr="00FD7D50">
        <w:trPr>
          <w:gridAfter w:val="1"/>
          <w:wAfter w:w="724" w:type="dxa"/>
          <w:cantSplit/>
          <w:trHeight w:val="645"/>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 Урмары, ул. Советская (территория перед магазином «Победа»)</w:t>
            </w:r>
          </w:p>
        </w:tc>
        <w:tc>
          <w:tcPr>
            <w:tcW w:w="180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lang w:eastAsia="ar-SA"/>
              </w:rPr>
            </w:pPr>
            <w:r w:rsidRPr="00A465FB">
              <w:rPr>
                <w:rFonts w:ascii="Times New Roman" w:hAnsi="Times New Roman" w:cs="Times New Roman"/>
                <w:sz w:val="24"/>
                <w:szCs w:val="24"/>
              </w:rPr>
              <w:t>Торговый п</w:t>
            </w:r>
            <w:r w:rsidRPr="00A465FB">
              <w:rPr>
                <w:rFonts w:ascii="Times New Roman" w:hAnsi="Times New Roman" w:cs="Times New Roman"/>
                <w:sz w:val="24"/>
                <w:szCs w:val="24"/>
              </w:rPr>
              <w:t>а</w:t>
            </w:r>
            <w:r w:rsidRPr="00A465FB">
              <w:rPr>
                <w:rFonts w:ascii="Times New Roman" w:hAnsi="Times New Roman" w:cs="Times New Roman"/>
                <w:sz w:val="24"/>
                <w:szCs w:val="24"/>
              </w:rPr>
              <w:t>вильон №2</w:t>
            </w:r>
          </w:p>
          <w:p w:rsidR="00A465FB" w:rsidRPr="00A465FB" w:rsidRDefault="00A465FB" w:rsidP="00A465FB">
            <w:pPr>
              <w:suppressAutoHyphens/>
              <w:spacing w:after="0" w:line="240" w:lineRule="auto"/>
              <w:jc w:val="both"/>
              <w:rPr>
                <w:rFonts w:ascii="Times New Roman" w:hAnsi="Times New Roman" w:cs="Times New Roman"/>
                <w:sz w:val="24"/>
                <w:szCs w:val="24"/>
              </w:rPr>
            </w:pPr>
          </w:p>
        </w:tc>
        <w:tc>
          <w:tcPr>
            <w:tcW w:w="1088"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lang w:eastAsia="ar-SA"/>
              </w:rPr>
              <w:t>80</w:t>
            </w:r>
          </w:p>
        </w:tc>
        <w:tc>
          <w:tcPr>
            <w:tcW w:w="2694" w:type="dxa"/>
            <w:gridSpan w:val="3"/>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p>
        </w:tc>
      </w:tr>
      <w:tr w:rsidR="00A465FB" w:rsidRPr="00A465FB" w:rsidTr="00FD7D50">
        <w:trPr>
          <w:gridAfter w:val="1"/>
          <w:wAfter w:w="724" w:type="dxa"/>
          <w:cantSplit/>
          <w:trHeight w:val="645"/>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 Урмары, ул. Ленина (территория около терапевтического корпуса БУ «Урмарская ЦРБ»)</w:t>
            </w:r>
          </w:p>
        </w:tc>
        <w:tc>
          <w:tcPr>
            <w:tcW w:w="180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киоск</w:t>
            </w:r>
          </w:p>
        </w:tc>
        <w:tc>
          <w:tcPr>
            <w:tcW w:w="1088"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lang w:eastAsia="ar-SA"/>
              </w:rPr>
              <w:t>10</w:t>
            </w:r>
          </w:p>
        </w:tc>
        <w:tc>
          <w:tcPr>
            <w:tcW w:w="2694" w:type="dxa"/>
            <w:gridSpan w:val="3"/>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 xml:space="preserve">Урмарское РАЙПО </w:t>
            </w:r>
          </w:p>
          <w:p w:rsidR="00A465FB" w:rsidRPr="00A465FB" w:rsidRDefault="00A465FB" w:rsidP="00A465FB">
            <w:pPr>
              <w:pStyle w:val="ConsPlusCell"/>
              <w:rPr>
                <w:rFonts w:ascii="Times New Roman" w:hAnsi="Times New Roman" w:cs="Times New Roman"/>
                <w:sz w:val="24"/>
                <w:szCs w:val="24"/>
                <w:lang w:eastAsia="ar-SA"/>
              </w:rPr>
            </w:pPr>
          </w:p>
        </w:tc>
      </w:tr>
      <w:tr w:rsidR="00A465FB" w:rsidRPr="00A465FB" w:rsidTr="00FD7D50">
        <w:trPr>
          <w:gridAfter w:val="1"/>
          <w:wAfter w:w="724" w:type="dxa"/>
          <w:cantSplit/>
          <w:trHeight w:val="645"/>
        </w:trPr>
        <w:tc>
          <w:tcPr>
            <w:tcW w:w="566"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numPr>
                <w:ilvl w:val="0"/>
                <w:numId w:val="27"/>
              </w:numPr>
              <w:ind w:left="0" w:firstLine="0"/>
              <w:rPr>
                <w:rFonts w:ascii="Times New Roman" w:hAnsi="Times New Roman" w:cs="Times New Roman"/>
                <w:sz w:val="24"/>
                <w:szCs w:val="24"/>
                <w:lang w:eastAsia="ar-SA"/>
              </w:rPr>
            </w:pPr>
          </w:p>
        </w:tc>
        <w:tc>
          <w:tcPr>
            <w:tcW w:w="2357"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 Урмары, ул. Ленина (территория около терапевтического корпуса БУ «Урмарская ЦРБ»)</w:t>
            </w:r>
          </w:p>
        </w:tc>
        <w:tc>
          <w:tcPr>
            <w:tcW w:w="180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автолавка</w:t>
            </w:r>
          </w:p>
        </w:tc>
        <w:tc>
          <w:tcPr>
            <w:tcW w:w="1088" w:type="dxa"/>
            <w:gridSpan w:val="2"/>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center"/>
              <w:rPr>
                <w:rFonts w:ascii="Times New Roman" w:hAnsi="Times New Roman" w:cs="Times New Roman"/>
                <w:sz w:val="24"/>
                <w:szCs w:val="24"/>
                <w:lang w:eastAsia="ar-SA"/>
              </w:rPr>
            </w:pPr>
            <w:r w:rsidRPr="00A465FB">
              <w:rPr>
                <w:rFonts w:ascii="Times New Roman" w:hAnsi="Times New Roman" w:cs="Times New Roman"/>
                <w:sz w:val="24"/>
                <w:szCs w:val="24"/>
                <w:lang w:eastAsia="ar-SA"/>
              </w:rPr>
              <w:t>10</w:t>
            </w:r>
          </w:p>
        </w:tc>
        <w:tc>
          <w:tcPr>
            <w:tcW w:w="2694" w:type="dxa"/>
            <w:gridSpan w:val="3"/>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jc w:val="both"/>
              <w:rPr>
                <w:rFonts w:ascii="Times New Roman" w:hAnsi="Times New Roman" w:cs="Times New Roman"/>
                <w:sz w:val="24"/>
                <w:szCs w:val="24"/>
                <w:lang w:eastAsia="ar-SA"/>
              </w:rPr>
            </w:pPr>
            <w:r w:rsidRPr="00A465FB">
              <w:rPr>
                <w:rFonts w:ascii="Times New Roman" w:hAnsi="Times New Roman" w:cs="Times New Roman"/>
                <w:sz w:val="24"/>
                <w:szCs w:val="24"/>
              </w:rPr>
              <w:t xml:space="preserve">Земли, </w:t>
            </w:r>
            <w:proofErr w:type="gramStart"/>
            <w:r w:rsidRPr="00A465FB">
              <w:rPr>
                <w:rFonts w:ascii="Times New Roman" w:hAnsi="Times New Roman" w:cs="Times New Roman"/>
                <w:sz w:val="24"/>
                <w:szCs w:val="24"/>
              </w:rPr>
              <w:t>государственная</w:t>
            </w:r>
            <w:proofErr w:type="gramEnd"/>
          </w:p>
          <w:p w:rsidR="00A465FB" w:rsidRPr="00A465FB" w:rsidRDefault="00A465FB" w:rsidP="00A465FB">
            <w:pPr>
              <w:pStyle w:val="ConsPlusCell"/>
              <w:rPr>
                <w:rFonts w:ascii="Times New Roman" w:hAnsi="Times New Roman" w:cs="Times New Roman"/>
                <w:sz w:val="24"/>
                <w:szCs w:val="24"/>
              </w:rPr>
            </w:pPr>
            <w:proofErr w:type="gramStart"/>
            <w:r w:rsidRPr="00A465FB">
              <w:rPr>
                <w:rFonts w:ascii="Times New Roman" w:hAnsi="Times New Roman" w:cs="Times New Roman"/>
                <w:sz w:val="24"/>
                <w:szCs w:val="24"/>
              </w:rPr>
              <w:t>собственность</w:t>
            </w:r>
            <w:proofErr w:type="gramEnd"/>
            <w:r w:rsidRPr="00A465FB">
              <w:rPr>
                <w:rFonts w:ascii="Times New Roman" w:hAnsi="Times New Roman" w:cs="Times New Roman"/>
                <w:sz w:val="24"/>
                <w:szCs w:val="24"/>
              </w:rPr>
              <w:t xml:space="preserve"> на кот</w:t>
            </w:r>
            <w:r w:rsidRPr="00A465FB">
              <w:rPr>
                <w:rFonts w:ascii="Times New Roman" w:hAnsi="Times New Roman" w:cs="Times New Roman"/>
                <w:sz w:val="24"/>
                <w:szCs w:val="24"/>
              </w:rPr>
              <w:t>о</w:t>
            </w:r>
            <w:r w:rsidRPr="00A465FB">
              <w:rPr>
                <w:rFonts w:ascii="Times New Roman" w:hAnsi="Times New Roman" w:cs="Times New Roman"/>
                <w:sz w:val="24"/>
                <w:szCs w:val="24"/>
              </w:rPr>
              <w:t>рые не разграничена</w:t>
            </w:r>
          </w:p>
        </w:tc>
        <w:tc>
          <w:tcPr>
            <w:tcW w:w="1701"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rPr>
                <w:rFonts w:ascii="Times New Roman" w:hAnsi="Times New Roman" w:cs="Times New Roman"/>
                <w:sz w:val="24"/>
                <w:szCs w:val="24"/>
              </w:rPr>
            </w:pPr>
            <w:r w:rsidRPr="00A465FB">
              <w:rPr>
                <w:rFonts w:ascii="Times New Roman" w:hAnsi="Times New Roman" w:cs="Times New Roman"/>
                <w:sz w:val="24"/>
                <w:szCs w:val="24"/>
              </w:rPr>
              <w:t>круглогодично</w:t>
            </w:r>
          </w:p>
        </w:tc>
        <w:tc>
          <w:tcPr>
            <w:tcW w:w="2410"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suppressAutoHyphens/>
              <w:spacing w:after="0" w:line="240" w:lineRule="auto"/>
              <w:jc w:val="both"/>
              <w:rPr>
                <w:rFonts w:ascii="Times New Roman" w:hAnsi="Times New Roman" w:cs="Times New Roman"/>
                <w:sz w:val="24"/>
                <w:szCs w:val="24"/>
              </w:rPr>
            </w:pPr>
            <w:r w:rsidRPr="00A465FB">
              <w:rPr>
                <w:rFonts w:ascii="Times New Roman" w:hAnsi="Times New Roman" w:cs="Times New Roman"/>
                <w:sz w:val="24"/>
                <w:szCs w:val="24"/>
              </w:rPr>
              <w:t>Продовольственные товары</w:t>
            </w:r>
          </w:p>
        </w:tc>
        <w:tc>
          <w:tcPr>
            <w:tcW w:w="1849" w:type="dxa"/>
            <w:tcBorders>
              <w:top w:val="single" w:sz="4" w:space="0" w:color="auto"/>
              <w:left w:val="single" w:sz="6" w:space="0" w:color="auto"/>
              <w:bottom w:val="single" w:sz="4" w:space="0" w:color="auto"/>
              <w:right w:val="single" w:sz="6" w:space="0" w:color="auto"/>
            </w:tcBorders>
          </w:tcPr>
          <w:p w:rsidR="00A465FB" w:rsidRPr="00A465FB" w:rsidRDefault="00A465FB" w:rsidP="00A465FB">
            <w:pPr>
              <w:pStyle w:val="ConsPlusCell"/>
              <w:rPr>
                <w:rFonts w:ascii="Times New Roman" w:hAnsi="Times New Roman" w:cs="Times New Roman"/>
                <w:sz w:val="24"/>
                <w:szCs w:val="24"/>
                <w:lang w:eastAsia="ar-SA"/>
              </w:rPr>
            </w:pPr>
          </w:p>
        </w:tc>
      </w:tr>
    </w:tbl>
    <w:p w:rsidR="00A465FB" w:rsidRPr="00A465FB" w:rsidRDefault="00A465FB" w:rsidP="00A465FB">
      <w:pPr>
        <w:spacing w:after="0" w:line="240" w:lineRule="auto"/>
        <w:jc w:val="both"/>
        <w:rPr>
          <w:rFonts w:ascii="Times New Roman" w:hAnsi="Times New Roman" w:cs="Times New Roman"/>
          <w:sz w:val="24"/>
          <w:szCs w:val="24"/>
        </w:rPr>
      </w:pPr>
    </w:p>
    <w:p w:rsidR="00A465FB" w:rsidRPr="00A465FB" w:rsidRDefault="00A465FB" w:rsidP="00A465FB">
      <w:pPr>
        <w:autoSpaceDE w:val="0"/>
        <w:autoSpaceDN w:val="0"/>
        <w:adjustRightInd w:val="0"/>
        <w:spacing w:after="0" w:line="240" w:lineRule="auto"/>
        <w:ind w:right="5515"/>
        <w:jc w:val="both"/>
        <w:rPr>
          <w:rFonts w:ascii="Times New Roman" w:hAnsi="Times New Roman" w:cs="Times New Roman"/>
          <w:sz w:val="24"/>
          <w:szCs w:val="24"/>
        </w:rPr>
      </w:pPr>
    </w:p>
    <w:p w:rsidR="00A465FB" w:rsidRPr="00A465FB" w:rsidRDefault="00A465FB" w:rsidP="00A465FB">
      <w:pPr>
        <w:spacing w:after="0" w:line="240" w:lineRule="auto"/>
        <w:rPr>
          <w:rFonts w:ascii="Times New Roman" w:hAnsi="Times New Roman" w:cs="Times New Roman"/>
          <w:sz w:val="24"/>
          <w:szCs w:val="24"/>
        </w:rPr>
      </w:pPr>
    </w:p>
    <w:p w:rsidR="0078485C" w:rsidRPr="00A465FB" w:rsidRDefault="0078485C" w:rsidP="00A465FB">
      <w:pPr>
        <w:pStyle w:val="ConsPlusNonformat"/>
        <w:jc w:val="center"/>
        <w:rPr>
          <w:rFonts w:ascii="Times New Roman" w:hAnsi="Times New Roman" w:cs="Times New Roman"/>
          <w:sz w:val="24"/>
          <w:szCs w:val="24"/>
        </w:rPr>
      </w:pPr>
    </w:p>
    <w:sectPr w:rsidR="0078485C" w:rsidRPr="00A465FB" w:rsidSect="00B26294">
      <w:pgSz w:w="16837" w:h="11905" w:orient="landscape"/>
      <w:pgMar w:top="1701" w:right="1134"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C1" w:rsidRDefault="00E06BC1" w:rsidP="00C65999">
      <w:pPr>
        <w:spacing w:after="0" w:line="240" w:lineRule="auto"/>
      </w:pPr>
      <w:r>
        <w:separator/>
      </w:r>
    </w:p>
  </w:endnote>
  <w:endnote w:type="continuationSeparator" w:id="0">
    <w:p w:rsidR="00E06BC1" w:rsidRDefault="00E06BC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C1" w:rsidRDefault="00E06BC1" w:rsidP="00C65999">
      <w:pPr>
        <w:spacing w:after="0" w:line="240" w:lineRule="auto"/>
      </w:pPr>
      <w:r>
        <w:separator/>
      </w:r>
    </w:p>
  </w:footnote>
  <w:footnote w:type="continuationSeparator" w:id="0">
    <w:p w:rsidR="00E06BC1" w:rsidRDefault="00E06BC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528E"/>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564B0"/>
    <w:rsid w:val="00262417"/>
    <w:rsid w:val="00267692"/>
    <w:rsid w:val="00283B1D"/>
    <w:rsid w:val="002A4093"/>
    <w:rsid w:val="002B7881"/>
    <w:rsid w:val="002D6081"/>
    <w:rsid w:val="002F7112"/>
    <w:rsid w:val="00314532"/>
    <w:rsid w:val="00315E3A"/>
    <w:rsid w:val="00316825"/>
    <w:rsid w:val="00336A21"/>
    <w:rsid w:val="00343B4B"/>
    <w:rsid w:val="0035172C"/>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A0CDB"/>
    <w:rsid w:val="004C6CDA"/>
    <w:rsid w:val="004E0B5C"/>
    <w:rsid w:val="004E4C9A"/>
    <w:rsid w:val="00544681"/>
    <w:rsid w:val="00546136"/>
    <w:rsid w:val="00550FBE"/>
    <w:rsid w:val="005773A7"/>
    <w:rsid w:val="00577527"/>
    <w:rsid w:val="00577FC1"/>
    <w:rsid w:val="005A0400"/>
    <w:rsid w:val="005A1AB6"/>
    <w:rsid w:val="005A6C78"/>
    <w:rsid w:val="005B0C14"/>
    <w:rsid w:val="005B33DC"/>
    <w:rsid w:val="005B4D27"/>
    <w:rsid w:val="005C3FA1"/>
    <w:rsid w:val="005D0F81"/>
    <w:rsid w:val="005D2F21"/>
    <w:rsid w:val="005E25EB"/>
    <w:rsid w:val="005E34D4"/>
    <w:rsid w:val="005F4E05"/>
    <w:rsid w:val="00617D2A"/>
    <w:rsid w:val="00622024"/>
    <w:rsid w:val="006477B5"/>
    <w:rsid w:val="00651E23"/>
    <w:rsid w:val="00663D47"/>
    <w:rsid w:val="006807F8"/>
    <w:rsid w:val="006A1598"/>
    <w:rsid w:val="006D070D"/>
    <w:rsid w:val="006E6ADF"/>
    <w:rsid w:val="00741781"/>
    <w:rsid w:val="00763E8D"/>
    <w:rsid w:val="00774138"/>
    <w:rsid w:val="007820C9"/>
    <w:rsid w:val="0078485C"/>
    <w:rsid w:val="0079374A"/>
    <w:rsid w:val="007C4D83"/>
    <w:rsid w:val="007C71F4"/>
    <w:rsid w:val="007E2802"/>
    <w:rsid w:val="007E7B27"/>
    <w:rsid w:val="007F31B1"/>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22F38"/>
    <w:rsid w:val="00937032"/>
    <w:rsid w:val="00950C00"/>
    <w:rsid w:val="009576F4"/>
    <w:rsid w:val="0097263D"/>
    <w:rsid w:val="00977FDE"/>
    <w:rsid w:val="009830FA"/>
    <w:rsid w:val="00997672"/>
    <w:rsid w:val="009A1B60"/>
    <w:rsid w:val="009C3A6F"/>
    <w:rsid w:val="009C471B"/>
    <w:rsid w:val="009C5CB0"/>
    <w:rsid w:val="009F6CCD"/>
    <w:rsid w:val="00A37E98"/>
    <w:rsid w:val="00A465FB"/>
    <w:rsid w:val="00A54205"/>
    <w:rsid w:val="00A57233"/>
    <w:rsid w:val="00A64001"/>
    <w:rsid w:val="00A82C9D"/>
    <w:rsid w:val="00A849F7"/>
    <w:rsid w:val="00AA1A20"/>
    <w:rsid w:val="00AA45FC"/>
    <w:rsid w:val="00AB019D"/>
    <w:rsid w:val="00AC2E21"/>
    <w:rsid w:val="00AC514A"/>
    <w:rsid w:val="00AC6B83"/>
    <w:rsid w:val="00AD4E26"/>
    <w:rsid w:val="00AD52EA"/>
    <w:rsid w:val="00AD5881"/>
    <w:rsid w:val="00B06A2D"/>
    <w:rsid w:val="00B12AD6"/>
    <w:rsid w:val="00B26294"/>
    <w:rsid w:val="00B567CA"/>
    <w:rsid w:val="00B7013A"/>
    <w:rsid w:val="00B72784"/>
    <w:rsid w:val="00B75F6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A7A97"/>
    <w:rsid w:val="00CB3E88"/>
    <w:rsid w:val="00CC3F13"/>
    <w:rsid w:val="00CC7544"/>
    <w:rsid w:val="00CF366B"/>
    <w:rsid w:val="00D04187"/>
    <w:rsid w:val="00D06164"/>
    <w:rsid w:val="00D11AF5"/>
    <w:rsid w:val="00D143AD"/>
    <w:rsid w:val="00D16B70"/>
    <w:rsid w:val="00D26D48"/>
    <w:rsid w:val="00D4085A"/>
    <w:rsid w:val="00D42EE2"/>
    <w:rsid w:val="00D46E60"/>
    <w:rsid w:val="00D62A29"/>
    <w:rsid w:val="00D65DB5"/>
    <w:rsid w:val="00D71F5F"/>
    <w:rsid w:val="00D767FA"/>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63888"/>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CF2C-CE25-4C2E-AB71-9744DD62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2023-02-13T05:17:00Z</cp:lastPrinted>
  <dcterms:created xsi:type="dcterms:W3CDTF">2023-05-25T08:15:00Z</dcterms:created>
  <dcterms:modified xsi:type="dcterms:W3CDTF">2023-05-25T08:15:00Z</dcterms:modified>
</cp:coreProperties>
</file>