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993" w:rsidRPr="002D2F73" w:rsidRDefault="00072993" w:rsidP="00905B0E">
      <w:pPr>
        <w:jc w:val="center"/>
        <w:rPr>
          <w:b/>
          <w:sz w:val="28"/>
          <w:szCs w:val="28"/>
        </w:rPr>
      </w:pPr>
      <w:r w:rsidRPr="002D2F73">
        <w:rPr>
          <w:b/>
          <w:sz w:val="28"/>
          <w:szCs w:val="28"/>
        </w:rPr>
        <w:t>ПОЯСНИТЕЛЬНАЯ ЗАПИСКА</w:t>
      </w:r>
    </w:p>
    <w:p w:rsidR="00072993" w:rsidRPr="002D2F73" w:rsidRDefault="00072993" w:rsidP="00905B0E">
      <w:pPr>
        <w:jc w:val="center"/>
        <w:rPr>
          <w:b/>
          <w:sz w:val="28"/>
          <w:szCs w:val="28"/>
        </w:rPr>
      </w:pPr>
      <w:r w:rsidRPr="002D2F73">
        <w:rPr>
          <w:b/>
          <w:sz w:val="28"/>
          <w:szCs w:val="28"/>
        </w:rPr>
        <w:t>к проекту закона Чувашской Республики</w:t>
      </w:r>
    </w:p>
    <w:p w:rsidR="00705436" w:rsidRPr="002D2F73" w:rsidRDefault="00AB3EDE" w:rsidP="00905B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F73">
        <w:rPr>
          <w:b/>
          <w:sz w:val="28"/>
          <w:szCs w:val="28"/>
        </w:rPr>
        <w:t>«О</w:t>
      </w:r>
      <w:r w:rsidR="00072993" w:rsidRPr="002D2F73">
        <w:rPr>
          <w:b/>
          <w:bCs/>
          <w:sz w:val="28"/>
          <w:szCs w:val="28"/>
        </w:rPr>
        <w:t xml:space="preserve"> внесении изменений в </w:t>
      </w:r>
      <w:r w:rsidRPr="002D2F73">
        <w:rPr>
          <w:b/>
          <w:bCs/>
          <w:sz w:val="28"/>
          <w:szCs w:val="28"/>
        </w:rPr>
        <w:t>З</w:t>
      </w:r>
      <w:r w:rsidR="00072993" w:rsidRPr="002D2F73">
        <w:rPr>
          <w:b/>
          <w:bCs/>
          <w:sz w:val="28"/>
          <w:szCs w:val="28"/>
        </w:rPr>
        <w:t>акон Чувашской Республики</w:t>
      </w:r>
    </w:p>
    <w:p w:rsidR="002473B2" w:rsidRDefault="00072993" w:rsidP="00905B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F73">
        <w:rPr>
          <w:b/>
          <w:bCs/>
          <w:sz w:val="28"/>
          <w:szCs w:val="28"/>
        </w:rPr>
        <w:t xml:space="preserve">«О государственном регулировании производства </w:t>
      </w:r>
    </w:p>
    <w:p w:rsidR="002473B2" w:rsidRDefault="00072993" w:rsidP="00905B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D2F73">
        <w:rPr>
          <w:b/>
          <w:bCs/>
          <w:sz w:val="28"/>
          <w:szCs w:val="28"/>
        </w:rPr>
        <w:t>и оборота этилового спирта,</w:t>
      </w:r>
      <w:r w:rsidR="002473B2">
        <w:rPr>
          <w:b/>
          <w:bCs/>
          <w:sz w:val="28"/>
          <w:szCs w:val="28"/>
        </w:rPr>
        <w:t xml:space="preserve"> </w:t>
      </w:r>
      <w:r w:rsidRPr="002D2F73">
        <w:rPr>
          <w:b/>
          <w:bCs/>
          <w:sz w:val="28"/>
          <w:szCs w:val="28"/>
        </w:rPr>
        <w:t>алкогольной и</w:t>
      </w:r>
      <w:r w:rsidR="002473B2">
        <w:rPr>
          <w:b/>
          <w:bCs/>
          <w:sz w:val="28"/>
          <w:szCs w:val="28"/>
        </w:rPr>
        <w:t xml:space="preserve"> </w:t>
      </w:r>
      <w:r w:rsidRPr="002D2F73">
        <w:rPr>
          <w:b/>
          <w:bCs/>
          <w:sz w:val="28"/>
          <w:szCs w:val="28"/>
        </w:rPr>
        <w:t xml:space="preserve">спиртосодержащей </w:t>
      </w:r>
    </w:p>
    <w:p w:rsidR="00B33D55" w:rsidRPr="002D2F73" w:rsidRDefault="00072993" w:rsidP="00905B0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D2F73">
        <w:rPr>
          <w:b/>
          <w:bCs/>
          <w:sz w:val="28"/>
          <w:szCs w:val="28"/>
        </w:rPr>
        <w:t>продукции</w:t>
      </w:r>
      <w:r w:rsidR="002473B2">
        <w:rPr>
          <w:b/>
          <w:bCs/>
          <w:sz w:val="28"/>
          <w:szCs w:val="28"/>
        </w:rPr>
        <w:t xml:space="preserve"> </w:t>
      </w:r>
      <w:r w:rsidRPr="002D2F73">
        <w:rPr>
          <w:b/>
          <w:bCs/>
          <w:sz w:val="28"/>
          <w:szCs w:val="28"/>
        </w:rPr>
        <w:t xml:space="preserve">на территории Чувашской Республики» </w:t>
      </w:r>
    </w:p>
    <w:p w:rsidR="00003E5A" w:rsidRDefault="00003E5A" w:rsidP="00905B0E">
      <w:pPr>
        <w:ind w:firstLine="709"/>
        <w:rPr>
          <w:sz w:val="28"/>
          <w:szCs w:val="28"/>
        </w:rPr>
      </w:pPr>
    </w:p>
    <w:p w:rsidR="00003E5A" w:rsidRPr="002D2F73" w:rsidRDefault="00072993" w:rsidP="009215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2D2F73">
        <w:rPr>
          <w:sz w:val="28"/>
          <w:szCs w:val="28"/>
        </w:rPr>
        <w:t xml:space="preserve">Проект закона Чувашской Республики </w:t>
      </w:r>
      <w:r w:rsidR="00AB3EDE" w:rsidRPr="002D2F73">
        <w:rPr>
          <w:sz w:val="28"/>
          <w:szCs w:val="28"/>
        </w:rPr>
        <w:t>«О</w:t>
      </w:r>
      <w:r w:rsidRPr="002D2F73">
        <w:rPr>
          <w:sz w:val="28"/>
          <w:szCs w:val="28"/>
        </w:rPr>
        <w:t xml:space="preserve"> внесении изменений в </w:t>
      </w:r>
      <w:r w:rsidR="00AB3EDE" w:rsidRPr="002D2F73">
        <w:rPr>
          <w:sz w:val="28"/>
          <w:szCs w:val="28"/>
        </w:rPr>
        <w:t>З</w:t>
      </w:r>
      <w:r w:rsidRPr="002D2F73">
        <w:rPr>
          <w:sz w:val="28"/>
          <w:szCs w:val="28"/>
        </w:rPr>
        <w:t>акон Чувашской Республики «О государственном регулировании производства и</w:t>
      </w:r>
      <w:r w:rsidR="00541034" w:rsidRPr="002D2F73">
        <w:rPr>
          <w:sz w:val="28"/>
          <w:szCs w:val="28"/>
        </w:rPr>
        <w:t> </w:t>
      </w:r>
      <w:r w:rsidRPr="002D2F73">
        <w:rPr>
          <w:sz w:val="28"/>
          <w:szCs w:val="28"/>
        </w:rPr>
        <w:t>оборота этилового спирта, алкогольной и спиртосодержащей продукции на территории Чувашской Республики» (далее – проект закона)</w:t>
      </w:r>
      <w:r w:rsidR="00AA1EE9" w:rsidRPr="002D2F73">
        <w:rPr>
          <w:sz w:val="28"/>
          <w:szCs w:val="28"/>
        </w:rPr>
        <w:t xml:space="preserve"> </w:t>
      </w:r>
      <w:r w:rsidRPr="002D2F73">
        <w:rPr>
          <w:sz w:val="28"/>
          <w:szCs w:val="28"/>
        </w:rPr>
        <w:t xml:space="preserve">подготовлен </w:t>
      </w:r>
      <w:r w:rsidR="00003E5A" w:rsidRPr="002D2F73">
        <w:rPr>
          <w:sz w:val="28"/>
          <w:szCs w:val="28"/>
        </w:rPr>
        <w:t xml:space="preserve">в соответствии с </w:t>
      </w:r>
      <w:r w:rsidR="00EF0838" w:rsidRPr="002D2F73">
        <w:rPr>
          <w:sz w:val="28"/>
          <w:szCs w:val="28"/>
        </w:rPr>
        <w:t>ф</w:t>
      </w:r>
      <w:r w:rsidR="00003E5A" w:rsidRPr="002D2F73">
        <w:rPr>
          <w:sz w:val="28"/>
          <w:szCs w:val="28"/>
        </w:rPr>
        <w:t>едеральным</w:t>
      </w:r>
      <w:r w:rsidR="00EF0838" w:rsidRPr="002D2F73">
        <w:rPr>
          <w:sz w:val="28"/>
          <w:szCs w:val="28"/>
        </w:rPr>
        <w:t>и</w:t>
      </w:r>
      <w:r w:rsidR="00003E5A" w:rsidRPr="002D2F73">
        <w:rPr>
          <w:sz w:val="28"/>
          <w:szCs w:val="28"/>
        </w:rPr>
        <w:t xml:space="preserve"> закон</w:t>
      </w:r>
      <w:r w:rsidR="00EF0838" w:rsidRPr="002D2F73">
        <w:rPr>
          <w:sz w:val="28"/>
          <w:szCs w:val="28"/>
        </w:rPr>
        <w:t>а</w:t>
      </w:r>
      <w:r w:rsidR="00003E5A" w:rsidRPr="002D2F73">
        <w:rPr>
          <w:sz w:val="28"/>
          <w:szCs w:val="28"/>
        </w:rPr>
        <w:t>м</w:t>
      </w:r>
      <w:r w:rsidR="00EF0838" w:rsidRPr="002D2F73">
        <w:rPr>
          <w:sz w:val="28"/>
          <w:szCs w:val="28"/>
        </w:rPr>
        <w:t>и от 21 декабря 2021 года № 414-ФЗ «Об общих принципах организации публичной власти в субъектах Росси</w:t>
      </w:r>
      <w:r w:rsidR="00EF0838" w:rsidRPr="002D2F73">
        <w:rPr>
          <w:sz w:val="28"/>
          <w:szCs w:val="28"/>
        </w:rPr>
        <w:t>й</w:t>
      </w:r>
      <w:r w:rsidR="00EF0838" w:rsidRPr="002D2F73">
        <w:rPr>
          <w:sz w:val="28"/>
          <w:szCs w:val="28"/>
        </w:rPr>
        <w:t xml:space="preserve">ской Федерации» (далее – Федеральный закон № 414-ФЗ), </w:t>
      </w:r>
      <w:r w:rsidR="00003E5A" w:rsidRPr="006F2263">
        <w:rPr>
          <w:sz w:val="28"/>
          <w:szCs w:val="28"/>
        </w:rPr>
        <w:t xml:space="preserve">от </w:t>
      </w:r>
      <w:r w:rsidR="000F3074" w:rsidRPr="006F2263">
        <w:rPr>
          <w:sz w:val="28"/>
          <w:szCs w:val="28"/>
        </w:rPr>
        <w:t>3 апреля</w:t>
      </w:r>
      <w:r w:rsidR="00003E5A" w:rsidRPr="006F2263">
        <w:rPr>
          <w:sz w:val="28"/>
          <w:szCs w:val="28"/>
        </w:rPr>
        <w:t xml:space="preserve"> 202</w:t>
      </w:r>
      <w:r w:rsidR="000F3074" w:rsidRPr="006F2263">
        <w:rPr>
          <w:sz w:val="28"/>
          <w:szCs w:val="28"/>
        </w:rPr>
        <w:t>3</w:t>
      </w:r>
      <w:proofErr w:type="gramEnd"/>
      <w:r w:rsidR="006F2263">
        <w:rPr>
          <w:sz w:val="28"/>
          <w:szCs w:val="28"/>
        </w:rPr>
        <w:t> </w:t>
      </w:r>
      <w:r w:rsidR="00003E5A" w:rsidRPr="006F2263">
        <w:rPr>
          <w:sz w:val="28"/>
          <w:szCs w:val="28"/>
        </w:rPr>
        <w:t>г</w:t>
      </w:r>
      <w:r w:rsidR="00905B0E" w:rsidRPr="006F2263">
        <w:rPr>
          <w:sz w:val="28"/>
          <w:szCs w:val="28"/>
        </w:rPr>
        <w:t>ода</w:t>
      </w:r>
      <w:r w:rsidR="00003E5A" w:rsidRPr="00BA10FB">
        <w:rPr>
          <w:spacing w:val="-20"/>
          <w:sz w:val="28"/>
          <w:szCs w:val="28"/>
        </w:rPr>
        <w:t xml:space="preserve"> </w:t>
      </w:r>
      <w:r w:rsidR="00003E5A" w:rsidRPr="00BA10FB">
        <w:rPr>
          <w:sz w:val="28"/>
          <w:szCs w:val="28"/>
        </w:rPr>
        <w:t>№ 1</w:t>
      </w:r>
      <w:r w:rsidR="009107CA" w:rsidRPr="00BA10FB">
        <w:rPr>
          <w:sz w:val="28"/>
          <w:szCs w:val="28"/>
        </w:rPr>
        <w:t>08</w:t>
      </w:r>
      <w:r w:rsidR="00003E5A" w:rsidRPr="00BA10FB">
        <w:rPr>
          <w:sz w:val="28"/>
          <w:szCs w:val="28"/>
        </w:rPr>
        <w:t>-ФЗ «</w:t>
      </w:r>
      <w:r w:rsidR="00003E5A" w:rsidRPr="00BA10FB">
        <w:rPr>
          <w:rFonts w:eastAsiaTheme="minorHAnsi"/>
          <w:sz w:val="28"/>
          <w:szCs w:val="28"/>
          <w:lang w:eastAsia="en-US"/>
        </w:rPr>
        <w:t xml:space="preserve">О внесении изменений </w:t>
      </w:r>
      <w:r w:rsidR="000F3074" w:rsidRPr="00BA10FB">
        <w:rPr>
          <w:rFonts w:eastAsiaTheme="minorHAnsi"/>
          <w:sz w:val="28"/>
          <w:szCs w:val="28"/>
          <w:lang w:eastAsia="en-US"/>
        </w:rPr>
        <w:t>в Федеральный закон</w:t>
      </w:r>
      <w:r w:rsidR="000F3074" w:rsidRPr="002D2F73">
        <w:rPr>
          <w:rFonts w:eastAsiaTheme="minorHAnsi"/>
          <w:sz w:val="28"/>
          <w:szCs w:val="28"/>
          <w:lang w:eastAsia="en-US"/>
        </w:rPr>
        <w:t xml:space="preserve"> «О гос</w:t>
      </w:r>
      <w:r w:rsidR="000F3074" w:rsidRPr="002D2F73">
        <w:rPr>
          <w:rFonts w:eastAsiaTheme="minorHAnsi"/>
          <w:sz w:val="28"/>
          <w:szCs w:val="28"/>
          <w:lang w:eastAsia="en-US"/>
        </w:rPr>
        <w:t>у</w:t>
      </w:r>
      <w:r w:rsidR="000F3074" w:rsidRPr="002D2F73">
        <w:rPr>
          <w:rFonts w:eastAsiaTheme="minorHAnsi"/>
          <w:sz w:val="28"/>
          <w:szCs w:val="28"/>
          <w:lang w:eastAsia="en-US"/>
        </w:rPr>
        <w:t>дарственном регулировании производства и оборота этилового спирта, алк</w:t>
      </w:r>
      <w:r w:rsidR="000F3074" w:rsidRPr="002D2F73">
        <w:rPr>
          <w:rFonts w:eastAsiaTheme="minorHAnsi"/>
          <w:sz w:val="28"/>
          <w:szCs w:val="28"/>
          <w:lang w:eastAsia="en-US"/>
        </w:rPr>
        <w:t>о</w:t>
      </w:r>
      <w:r w:rsidR="000F3074" w:rsidRPr="002D2F73">
        <w:rPr>
          <w:rFonts w:eastAsiaTheme="minorHAnsi"/>
          <w:sz w:val="28"/>
          <w:szCs w:val="28"/>
          <w:lang w:eastAsia="en-US"/>
        </w:rPr>
        <w:t>гольной и спиртосодержащей продукции и об ограничении потребления (распития) а</w:t>
      </w:r>
      <w:r w:rsidR="000F3074" w:rsidRPr="002D2F73">
        <w:rPr>
          <w:rFonts w:eastAsiaTheme="minorHAnsi"/>
          <w:sz w:val="28"/>
          <w:szCs w:val="28"/>
          <w:lang w:eastAsia="en-US"/>
        </w:rPr>
        <w:t>л</w:t>
      </w:r>
      <w:r w:rsidR="000F3074" w:rsidRPr="002D2F73">
        <w:rPr>
          <w:rFonts w:eastAsiaTheme="minorHAnsi"/>
          <w:sz w:val="28"/>
          <w:szCs w:val="28"/>
          <w:lang w:eastAsia="en-US"/>
        </w:rPr>
        <w:t xml:space="preserve">когольной продукции» </w:t>
      </w:r>
      <w:r w:rsidR="00003E5A" w:rsidRPr="002D2F73">
        <w:rPr>
          <w:sz w:val="28"/>
          <w:szCs w:val="28"/>
        </w:rPr>
        <w:t>(далее – Федеральный закон № </w:t>
      </w:r>
      <w:r w:rsidR="00EF0838" w:rsidRPr="002D2F73">
        <w:rPr>
          <w:sz w:val="28"/>
          <w:szCs w:val="28"/>
        </w:rPr>
        <w:t>1</w:t>
      </w:r>
      <w:r w:rsidR="009107CA" w:rsidRPr="002D2F73">
        <w:rPr>
          <w:sz w:val="28"/>
          <w:szCs w:val="28"/>
        </w:rPr>
        <w:t>08</w:t>
      </w:r>
      <w:r w:rsidR="00003E5A" w:rsidRPr="002D2F73">
        <w:rPr>
          <w:sz w:val="28"/>
          <w:szCs w:val="28"/>
        </w:rPr>
        <w:t>-ФЗ)</w:t>
      </w:r>
      <w:r w:rsidR="00EF0838" w:rsidRPr="002D2F73">
        <w:rPr>
          <w:sz w:val="28"/>
          <w:szCs w:val="28"/>
        </w:rPr>
        <w:t>.</w:t>
      </w:r>
    </w:p>
    <w:p w:rsidR="00571606" w:rsidRPr="002D2F73" w:rsidRDefault="00EF0838" w:rsidP="009215F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2F73">
        <w:rPr>
          <w:sz w:val="28"/>
          <w:szCs w:val="28"/>
        </w:rPr>
        <w:t>Согласно Федеральному закону № 1</w:t>
      </w:r>
      <w:r w:rsidR="009107CA" w:rsidRPr="002D2F73">
        <w:rPr>
          <w:sz w:val="28"/>
          <w:szCs w:val="28"/>
        </w:rPr>
        <w:t>08</w:t>
      </w:r>
      <w:r w:rsidRPr="002D2F73">
        <w:rPr>
          <w:sz w:val="28"/>
          <w:szCs w:val="28"/>
        </w:rPr>
        <w:t>-ФЗ уточняется предмет реги</w:t>
      </w:r>
      <w:r w:rsidRPr="002D2F73">
        <w:rPr>
          <w:sz w:val="28"/>
          <w:szCs w:val="28"/>
        </w:rPr>
        <w:t>о</w:t>
      </w:r>
      <w:r w:rsidRPr="002D2F73">
        <w:rPr>
          <w:sz w:val="28"/>
          <w:szCs w:val="28"/>
        </w:rPr>
        <w:t xml:space="preserve">нального государственного контроля (надзора) в области розничной продажи </w:t>
      </w:r>
      <w:proofErr w:type="gramStart"/>
      <w:r w:rsidRPr="002D2F73">
        <w:rPr>
          <w:sz w:val="28"/>
          <w:szCs w:val="28"/>
        </w:rPr>
        <w:t>алкогольной</w:t>
      </w:r>
      <w:r w:rsidR="009107CA" w:rsidRPr="002D2F73">
        <w:rPr>
          <w:sz w:val="28"/>
          <w:szCs w:val="28"/>
        </w:rPr>
        <w:t xml:space="preserve"> продукции</w:t>
      </w:r>
      <w:r w:rsidRPr="002D2F73">
        <w:rPr>
          <w:sz w:val="28"/>
          <w:szCs w:val="28"/>
        </w:rPr>
        <w:t xml:space="preserve"> в </w:t>
      </w:r>
      <w:r w:rsidR="00571606" w:rsidRPr="002D2F73">
        <w:rPr>
          <w:sz w:val="28"/>
          <w:szCs w:val="28"/>
        </w:rPr>
        <w:t>части соблюдения организациями и индивидуал</w:t>
      </w:r>
      <w:r w:rsidR="00571606" w:rsidRPr="002D2F73">
        <w:rPr>
          <w:sz w:val="28"/>
          <w:szCs w:val="28"/>
        </w:rPr>
        <w:t>ь</w:t>
      </w:r>
      <w:r w:rsidR="00571606" w:rsidRPr="002D2F73">
        <w:rPr>
          <w:sz w:val="28"/>
          <w:szCs w:val="28"/>
        </w:rPr>
        <w:t>ными предпринимателями</w:t>
      </w:r>
      <w:r w:rsidR="00905B0E" w:rsidRPr="002D2F73">
        <w:rPr>
          <w:sz w:val="28"/>
          <w:szCs w:val="28"/>
        </w:rPr>
        <w:t xml:space="preserve">, осуществляющими розничную продажу пива и пивных напитков, сидра, </w:t>
      </w:r>
      <w:proofErr w:type="spellStart"/>
      <w:r w:rsidR="00905B0E" w:rsidRPr="002D2F73">
        <w:rPr>
          <w:sz w:val="28"/>
          <w:szCs w:val="28"/>
        </w:rPr>
        <w:t>пуаре</w:t>
      </w:r>
      <w:proofErr w:type="spellEnd"/>
      <w:r w:rsidR="00905B0E" w:rsidRPr="002D2F73">
        <w:rPr>
          <w:sz w:val="28"/>
          <w:szCs w:val="28"/>
        </w:rPr>
        <w:t>, медовухи</w:t>
      </w:r>
      <w:r w:rsidR="00BA10FB">
        <w:rPr>
          <w:sz w:val="28"/>
          <w:szCs w:val="28"/>
        </w:rPr>
        <w:t>,</w:t>
      </w:r>
      <w:r w:rsidR="00905B0E" w:rsidRPr="002D2F73">
        <w:rPr>
          <w:sz w:val="28"/>
          <w:szCs w:val="28"/>
        </w:rPr>
        <w:t xml:space="preserve"> </w:t>
      </w:r>
      <w:r w:rsidR="005758F4" w:rsidRPr="002D2F73">
        <w:rPr>
          <w:sz w:val="28"/>
          <w:szCs w:val="28"/>
        </w:rPr>
        <w:t>обязательных требований к ма</w:t>
      </w:r>
      <w:r w:rsidR="005758F4" w:rsidRPr="002D2F73">
        <w:rPr>
          <w:sz w:val="28"/>
          <w:szCs w:val="28"/>
        </w:rPr>
        <w:t>р</w:t>
      </w:r>
      <w:r w:rsidR="005758F4" w:rsidRPr="002D2F73">
        <w:rPr>
          <w:sz w:val="28"/>
          <w:szCs w:val="28"/>
        </w:rPr>
        <w:t xml:space="preserve">кировке </w:t>
      </w:r>
      <w:r w:rsidR="00905B0E" w:rsidRPr="002D2F73">
        <w:rPr>
          <w:sz w:val="28"/>
          <w:szCs w:val="28"/>
        </w:rPr>
        <w:t>данной продукции</w:t>
      </w:r>
      <w:r w:rsidR="005758F4" w:rsidRPr="002D2F73">
        <w:rPr>
          <w:sz w:val="28"/>
          <w:szCs w:val="28"/>
        </w:rPr>
        <w:t xml:space="preserve"> средствами идентификации и к представлению сведений об обороте пива и пивных напитков, сидра, </w:t>
      </w:r>
      <w:proofErr w:type="spellStart"/>
      <w:r w:rsidR="005758F4" w:rsidRPr="002D2F73">
        <w:rPr>
          <w:sz w:val="28"/>
          <w:szCs w:val="28"/>
        </w:rPr>
        <w:t>пуаре</w:t>
      </w:r>
      <w:proofErr w:type="spellEnd"/>
      <w:r w:rsidR="005758F4" w:rsidRPr="002D2F73">
        <w:rPr>
          <w:sz w:val="28"/>
          <w:szCs w:val="28"/>
        </w:rPr>
        <w:t>, медовухи, уст</w:t>
      </w:r>
      <w:r w:rsidR="005758F4" w:rsidRPr="002D2F73">
        <w:rPr>
          <w:sz w:val="28"/>
          <w:szCs w:val="28"/>
        </w:rPr>
        <w:t>а</w:t>
      </w:r>
      <w:r w:rsidR="005758F4" w:rsidRPr="002D2F73">
        <w:rPr>
          <w:sz w:val="28"/>
          <w:szCs w:val="28"/>
        </w:rPr>
        <w:t>новленных правилами маркировки пива</w:t>
      </w:r>
      <w:r w:rsidR="00BA10FB">
        <w:rPr>
          <w:sz w:val="28"/>
          <w:szCs w:val="28"/>
        </w:rPr>
        <w:t xml:space="preserve"> и отдельных видов слабоалкогол</w:t>
      </w:r>
      <w:r w:rsidR="00BA10FB">
        <w:rPr>
          <w:sz w:val="28"/>
          <w:szCs w:val="28"/>
        </w:rPr>
        <w:t>ь</w:t>
      </w:r>
      <w:r w:rsidR="00BA10FB">
        <w:rPr>
          <w:sz w:val="28"/>
          <w:szCs w:val="28"/>
        </w:rPr>
        <w:t>ных напитков средствами идентификации</w:t>
      </w:r>
      <w:r w:rsidR="00571606" w:rsidRPr="002D2F73">
        <w:rPr>
          <w:sz w:val="28"/>
          <w:szCs w:val="28"/>
        </w:rPr>
        <w:t>, за исключением обязательных требований, установленных техническими регламентами.</w:t>
      </w:r>
      <w:proofErr w:type="gramEnd"/>
    </w:p>
    <w:p w:rsidR="009B2B35" w:rsidRPr="002D2F73" w:rsidRDefault="00571606" w:rsidP="009215F8">
      <w:pPr>
        <w:ind w:firstLine="709"/>
        <w:jc w:val="both"/>
        <w:rPr>
          <w:bCs/>
          <w:sz w:val="28"/>
          <w:szCs w:val="28"/>
        </w:rPr>
      </w:pPr>
      <w:r w:rsidRPr="002D2F73">
        <w:rPr>
          <w:bCs/>
          <w:sz w:val="28"/>
          <w:szCs w:val="28"/>
        </w:rPr>
        <w:t>П</w:t>
      </w:r>
      <w:r w:rsidR="009B2B35" w:rsidRPr="002D2F73">
        <w:rPr>
          <w:bCs/>
          <w:sz w:val="28"/>
          <w:szCs w:val="28"/>
        </w:rPr>
        <w:t>роектом закона в соответствии с положениями Федерального закона №</w:t>
      </w:r>
      <w:r w:rsidR="009215F8" w:rsidRPr="002D2F73">
        <w:rPr>
          <w:bCs/>
          <w:sz w:val="28"/>
          <w:szCs w:val="28"/>
        </w:rPr>
        <w:t> </w:t>
      </w:r>
      <w:r w:rsidR="009B2B35" w:rsidRPr="002D2F73">
        <w:rPr>
          <w:bCs/>
          <w:sz w:val="28"/>
          <w:szCs w:val="28"/>
        </w:rPr>
        <w:t>414-ФЗ по тексту статьи 2 Закона Чувашской Республики</w:t>
      </w:r>
      <w:r w:rsidR="00BA10FB">
        <w:rPr>
          <w:bCs/>
          <w:sz w:val="28"/>
          <w:szCs w:val="28"/>
        </w:rPr>
        <w:t xml:space="preserve"> от</w:t>
      </w:r>
      <w:r w:rsidR="009B2B35" w:rsidRPr="002D2F73">
        <w:rPr>
          <w:bCs/>
          <w:sz w:val="28"/>
          <w:szCs w:val="28"/>
        </w:rPr>
        <w:t xml:space="preserve"> </w:t>
      </w:r>
      <w:r w:rsidR="00BA10FB" w:rsidRPr="002D2F73">
        <w:rPr>
          <w:sz w:val="28"/>
          <w:szCs w:val="28"/>
        </w:rPr>
        <w:t xml:space="preserve">29 декабря 2005 года </w:t>
      </w:r>
      <w:r w:rsidR="00BA10FB" w:rsidRPr="002D2F73">
        <w:rPr>
          <w:bCs/>
          <w:sz w:val="28"/>
          <w:szCs w:val="28"/>
        </w:rPr>
        <w:t xml:space="preserve">№ 69 </w:t>
      </w:r>
      <w:r w:rsidR="00905B0E" w:rsidRPr="002D2F73">
        <w:rPr>
          <w:sz w:val="28"/>
          <w:szCs w:val="28"/>
        </w:rPr>
        <w:t>«О государственном регулировании производства и</w:t>
      </w:r>
      <w:r w:rsidR="00644D78">
        <w:rPr>
          <w:sz w:val="28"/>
          <w:szCs w:val="28"/>
        </w:rPr>
        <w:t xml:space="preserve"> </w:t>
      </w:r>
      <w:r w:rsidR="00905B0E" w:rsidRPr="002D2F73">
        <w:rPr>
          <w:sz w:val="28"/>
          <w:szCs w:val="28"/>
        </w:rPr>
        <w:t>оборота этилового спирта, алкогольной и спиртосодержащей продукции на террит</w:t>
      </w:r>
      <w:r w:rsidR="00905B0E" w:rsidRPr="002D2F73">
        <w:rPr>
          <w:sz w:val="28"/>
          <w:szCs w:val="28"/>
        </w:rPr>
        <w:t>о</w:t>
      </w:r>
      <w:r w:rsidR="00905B0E" w:rsidRPr="002D2F73">
        <w:rPr>
          <w:sz w:val="28"/>
          <w:szCs w:val="28"/>
        </w:rPr>
        <w:t xml:space="preserve">рии Чувашской Республики» </w:t>
      </w:r>
      <w:r w:rsidR="009B2B35" w:rsidRPr="002D2F73">
        <w:rPr>
          <w:bCs/>
          <w:sz w:val="28"/>
          <w:szCs w:val="28"/>
        </w:rPr>
        <w:t>слова «орган исполнительной власти» замен</w:t>
      </w:r>
      <w:r w:rsidR="009B2B35" w:rsidRPr="002D2F73">
        <w:rPr>
          <w:bCs/>
          <w:sz w:val="28"/>
          <w:szCs w:val="28"/>
        </w:rPr>
        <w:t>я</w:t>
      </w:r>
      <w:r w:rsidR="009B2B35" w:rsidRPr="002D2F73">
        <w:rPr>
          <w:bCs/>
          <w:sz w:val="28"/>
          <w:szCs w:val="28"/>
        </w:rPr>
        <w:t>ются словами «исполнительный орган».</w:t>
      </w:r>
    </w:p>
    <w:p w:rsidR="00CA7EF5" w:rsidRDefault="00067CEC" w:rsidP="009215F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</w:rPr>
      </w:pPr>
      <w:proofErr w:type="gramStart"/>
      <w:r w:rsidRPr="002D2F73">
        <w:rPr>
          <w:rFonts w:eastAsia="Times New Roman"/>
          <w:color w:val="auto"/>
          <w:sz w:val="28"/>
          <w:szCs w:val="28"/>
        </w:rPr>
        <w:t>В связи с тем, что п</w:t>
      </w:r>
      <w:r w:rsidR="00CA7EF5" w:rsidRPr="002D2F73">
        <w:rPr>
          <w:rFonts w:eastAsia="Times New Roman"/>
          <w:color w:val="auto"/>
          <w:sz w:val="28"/>
          <w:szCs w:val="28"/>
        </w:rPr>
        <w:t xml:space="preserve">роект закона </w:t>
      </w:r>
      <w:r w:rsidR="00BA10FB">
        <w:rPr>
          <w:rFonts w:eastAsia="Times New Roman"/>
          <w:color w:val="auto"/>
          <w:sz w:val="28"/>
          <w:szCs w:val="28"/>
        </w:rPr>
        <w:t>не устанавливает новые и</w:t>
      </w:r>
      <w:r w:rsidRPr="002D2F73">
        <w:rPr>
          <w:rFonts w:eastAsia="Times New Roman"/>
          <w:color w:val="auto"/>
          <w:sz w:val="28"/>
          <w:szCs w:val="28"/>
        </w:rPr>
        <w:t xml:space="preserve"> не изменяет ранее предусмотренные нормативными правовыми актами Чувашской Ре</w:t>
      </w:r>
      <w:r w:rsidRPr="002D2F73">
        <w:rPr>
          <w:rFonts w:eastAsia="Times New Roman"/>
          <w:color w:val="auto"/>
          <w:sz w:val="28"/>
          <w:szCs w:val="28"/>
        </w:rPr>
        <w:t>с</w:t>
      </w:r>
      <w:r w:rsidRPr="002D2F73">
        <w:rPr>
          <w:rFonts w:eastAsia="Times New Roman"/>
          <w:color w:val="auto"/>
          <w:sz w:val="28"/>
          <w:szCs w:val="28"/>
        </w:rPr>
        <w:t>публики обязанности для субъектов предпринимательской и инвестиционной деятельности, а также не устанавливает, не изменяе</w:t>
      </w:r>
      <w:r w:rsidR="00BA10FB">
        <w:rPr>
          <w:rFonts w:eastAsia="Times New Roman"/>
          <w:color w:val="auto"/>
          <w:sz w:val="28"/>
          <w:szCs w:val="28"/>
        </w:rPr>
        <w:t>т и</w:t>
      </w:r>
      <w:r w:rsidRPr="002D2F73">
        <w:rPr>
          <w:rFonts w:eastAsia="Times New Roman"/>
          <w:color w:val="auto"/>
          <w:sz w:val="28"/>
          <w:szCs w:val="28"/>
        </w:rPr>
        <w:t xml:space="preserve"> не отменяет ранее установленн</w:t>
      </w:r>
      <w:r w:rsidR="002A7F38" w:rsidRPr="002D2F73">
        <w:rPr>
          <w:rFonts w:eastAsia="Times New Roman"/>
          <w:color w:val="auto"/>
          <w:sz w:val="28"/>
          <w:szCs w:val="28"/>
        </w:rPr>
        <w:t>ую</w:t>
      </w:r>
      <w:r w:rsidRPr="002D2F73">
        <w:rPr>
          <w:rFonts w:eastAsia="Times New Roman"/>
          <w:color w:val="auto"/>
          <w:sz w:val="28"/>
          <w:szCs w:val="28"/>
        </w:rPr>
        <w:t xml:space="preserve"> ответственность за нарушение нормативных правовых актов Чувашской Республики, затрагивающих вопросы осуществления предприн</w:t>
      </w:r>
      <w:r w:rsidRPr="002D2F73">
        <w:rPr>
          <w:rFonts w:eastAsia="Times New Roman"/>
          <w:color w:val="auto"/>
          <w:sz w:val="28"/>
          <w:szCs w:val="28"/>
        </w:rPr>
        <w:t>и</w:t>
      </w:r>
      <w:r w:rsidRPr="002D2F73">
        <w:rPr>
          <w:rFonts w:eastAsia="Times New Roman"/>
          <w:color w:val="auto"/>
          <w:sz w:val="28"/>
          <w:szCs w:val="28"/>
        </w:rPr>
        <w:t>мательской и инвестиционной деятельности, оценка регулирующего возде</w:t>
      </w:r>
      <w:r w:rsidRPr="002D2F73">
        <w:rPr>
          <w:rFonts w:eastAsia="Times New Roman"/>
          <w:color w:val="auto"/>
          <w:sz w:val="28"/>
          <w:szCs w:val="28"/>
        </w:rPr>
        <w:t>й</w:t>
      </w:r>
      <w:r w:rsidRPr="002D2F73">
        <w:rPr>
          <w:rFonts w:eastAsia="Times New Roman"/>
          <w:color w:val="auto"/>
          <w:sz w:val="28"/>
          <w:szCs w:val="28"/>
        </w:rPr>
        <w:t xml:space="preserve">ствия проекта закона не </w:t>
      </w:r>
      <w:r w:rsidR="002D2F73" w:rsidRPr="002D2F73">
        <w:rPr>
          <w:rFonts w:eastAsia="Times New Roman"/>
          <w:color w:val="auto"/>
          <w:sz w:val="28"/>
          <w:szCs w:val="28"/>
        </w:rPr>
        <w:t>проводится</w:t>
      </w:r>
      <w:r w:rsidR="00CA7EF5" w:rsidRPr="002D2F73">
        <w:rPr>
          <w:rFonts w:eastAsia="Times New Roman"/>
          <w:color w:val="auto"/>
          <w:sz w:val="28"/>
          <w:szCs w:val="28"/>
        </w:rPr>
        <w:t>.</w:t>
      </w:r>
      <w:proofErr w:type="gramEnd"/>
    </w:p>
    <w:p w:rsidR="009F3CBF" w:rsidRPr="002D2F73" w:rsidRDefault="009F3CBF" w:rsidP="009215F8">
      <w:pPr>
        <w:pStyle w:val="Default"/>
        <w:ind w:firstLine="709"/>
        <w:jc w:val="both"/>
        <w:rPr>
          <w:rFonts w:eastAsia="Times New Roman"/>
          <w:color w:val="auto"/>
          <w:sz w:val="28"/>
          <w:szCs w:val="28"/>
        </w:rPr>
      </w:pPr>
      <w:bookmarkStart w:id="0" w:name="_GoBack"/>
      <w:bookmarkEnd w:id="0"/>
    </w:p>
    <w:p w:rsidR="002D2F73" w:rsidRDefault="002D2F73" w:rsidP="002D2F73">
      <w:pPr>
        <w:pStyle w:val="20"/>
        <w:shd w:val="clear" w:color="auto" w:fill="auto"/>
        <w:spacing w:before="0" w:line="240" w:lineRule="auto"/>
        <w:ind w:firstLine="720"/>
        <w:rPr>
          <w:rStyle w:val="2"/>
          <w:color w:val="000000"/>
        </w:rPr>
      </w:pPr>
      <w:r w:rsidRPr="002D2F73">
        <w:rPr>
          <w:rStyle w:val="2"/>
          <w:color w:val="000000"/>
        </w:rPr>
        <w:lastRenderedPageBreak/>
        <w:t>Реализация Закона Чувашской Республики «</w:t>
      </w:r>
      <w:r w:rsidRPr="002D2F73">
        <w:t>О внесении изменений в Закон Чувашской Республики «О государственном регулировании произво</w:t>
      </w:r>
      <w:r w:rsidRPr="002D2F73">
        <w:t>д</w:t>
      </w:r>
      <w:r w:rsidRPr="002D2F73">
        <w:t>ства и оборота этилового спирта, алкогольной и спиртосодержащей проду</w:t>
      </w:r>
      <w:r w:rsidRPr="002D2F73">
        <w:t>к</w:t>
      </w:r>
      <w:r w:rsidRPr="002D2F73">
        <w:t>ции на территории Чувашской Республики»</w:t>
      </w:r>
      <w:r w:rsidRPr="002D2F73">
        <w:rPr>
          <w:rStyle w:val="2"/>
          <w:color w:val="000000"/>
        </w:rPr>
        <w:t xml:space="preserve"> не потребует дополнительного финансирования из республиканского бюджета Чувашской Республики.</w:t>
      </w:r>
    </w:p>
    <w:p w:rsidR="007E259C" w:rsidRDefault="007E259C" w:rsidP="002D2F73">
      <w:pPr>
        <w:pStyle w:val="20"/>
        <w:shd w:val="clear" w:color="auto" w:fill="auto"/>
        <w:spacing w:before="0" w:line="240" w:lineRule="auto"/>
        <w:ind w:firstLine="720"/>
        <w:rPr>
          <w:rStyle w:val="2"/>
          <w:color w:val="000000"/>
        </w:rPr>
      </w:pPr>
    </w:p>
    <w:p w:rsidR="007E259C" w:rsidRDefault="007E259C" w:rsidP="002D2F73">
      <w:pPr>
        <w:pStyle w:val="20"/>
        <w:shd w:val="clear" w:color="auto" w:fill="auto"/>
        <w:spacing w:before="0" w:line="240" w:lineRule="auto"/>
        <w:ind w:firstLine="720"/>
        <w:rPr>
          <w:rStyle w:val="2"/>
          <w:color w:val="000000"/>
        </w:rPr>
      </w:pPr>
    </w:p>
    <w:p w:rsidR="007E259C" w:rsidRPr="002D2F73" w:rsidRDefault="007E259C" w:rsidP="002D2F73">
      <w:pPr>
        <w:pStyle w:val="20"/>
        <w:shd w:val="clear" w:color="auto" w:fill="auto"/>
        <w:spacing w:before="0" w:line="240" w:lineRule="auto"/>
        <w:ind w:firstLine="720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9"/>
        <w:gridCol w:w="3456"/>
        <w:gridCol w:w="1935"/>
      </w:tblGrid>
      <w:tr w:rsidR="007E259C" w:rsidTr="007E259C">
        <w:tc>
          <w:tcPr>
            <w:tcW w:w="4219" w:type="dxa"/>
          </w:tcPr>
          <w:p w:rsidR="007E259C" w:rsidRDefault="007E259C" w:rsidP="007E259C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 xml:space="preserve">Заместитель Председателя </w:t>
            </w:r>
          </w:p>
          <w:p w:rsidR="007E259C" w:rsidRDefault="007E259C" w:rsidP="007E259C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>Кабинета Министров Чува</w:t>
            </w:r>
            <w:r w:rsidRPr="002D2F73">
              <w:rPr>
                <w:bCs/>
                <w:sz w:val="28"/>
                <w:szCs w:val="28"/>
              </w:rPr>
              <w:t>ш</w:t>
            </w:r>
            <w:r w:rsidRPr="002D2F73">
              <w:rPr>
                <w:bCs/>
                <w:sz w:val="28"/>
                <w:szCs w:val="28"/>
              </w:rPr>
              <w:t xml:space="preserve">ской Республики – министр </w:t>
            </w:r>
          </w:p>
          <w:p w:rsidR="007E259C" w:rsidRPr="002D2F73" w:rsidRDefault="007E259C" w:rsidP="007E259C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 xml:space="preserve">экономического развития и </w:t>
            </w:r>
          </w:p>
          <w:p w:rsidR="007E259C" w:rsidRPr="002D2F73" w:rsidRDefault="007E259C" w:rsidP="007E259C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>имущественных отношений</w:t>
            </w:r>
          </w:p>
          <w:p w:rsidR="007E259C" w:rsidRDefault="007E259C" w:rsidP="007E259C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>Чувашской Республики</w:t>
            </w:r>
          </w:p>
        </w:tc>
        <w:tc>
          <w:tcPr>
            <w:tcW w:w="3402" w:type="dxa"/>
          </w:tcPr>
          <w:p w:rsidR="007E259C" w:rsidRPr="00BA10FB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BC4080" w:rsidRPr="00BA10FB" w:rsidRDefault="00BC4080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BC4080" w:rsidRPr="00BC4080" w:rsidRDefault="00BC4080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F9EC241" wp14:editId="288EEDA3">
                  <wp:extent cx="2057400" cy="889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9" w:type="dxa"/>
          </w:tcPr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</w:p>
          <w:p w:rsidR="007E259C" w:rsidRDefault="007E259C" w:rsidP="00905B0E">
            <w:pPr>
              <w:pStyle w:val="a3"/>
              <w:spacing w:after="0"/>
              <w:jc w:val="both"/>
              <w:rPr>
                <w:bCs/>
                <w:sz w:val="28"/>
                <w:szCs w:val="28"/>
              </w:rPr>
            </w:pPr>
            <w:r w:rsidRPr="002D2F73">
              <w:rPr>
                <w:bCs/>
                <w:sz w:val="28"/>
                <w:szCs w:val="28"/>
              </w:rPr>
              <w:t>Д.И. Краснов</w:t>
            </w:r>
          </w:p>
        </w:tc>
      </w:tr>
    </w:tbl>
    <w:p w:rsidR="007E259C" w:rsidRDefault="007E259C" w:rsidP="00905B0E">
      <w:pPr>
        <w:pStyle w:val="a3"/>
        <w:spacing w:after="0"/>
        <w:jc w:val="both"/>
        <w:rPr>
          <w:bCs/>
          <w:sz w:val="28"/>
          <w:szCs w:val="28"/>
        </w:rPr>
      </w:pPr>
    </w:p>
    <w:p w:rsidR="007E259C" w:rsidRPr="002D2F73" w:rsidRDefault="007E259C" w:rsidP="00905B0E">
      <w:pPr>
        <w:pStyle w:val="a3"/>
        <w:spacing w:after="0"/>
        <w:jc w:val="both"/>
        <w:rPr>
          <w:bCs/>
          <w:sz w:val="28"/>
          <w:szCs w:val="28"/>
        </w:rPr>
      </w:pPr>
    </w:p>
    <w:sectPr w:rsidR="007E259C" w:rsidRPr="002D2F73" w:rsidSect="002512D6">
      <w:headerReference w:type="default" r:id="rId9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5F8" w:rsidRDefault="009215F8" w:rsidP="00541034">
      <w:r>
        <w:separator/>
      </w:r>
    </w:p>
  </w:endnote>
  <w:endnote w:type="continuationSeparator" w:id="0">
    <w:p w:rsidR="009215F8" w:rsidRDefault="009215F8" w:rsidP="00541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5F8" w:rsidRDefault="009215F8" w:rsidP="00541034">
      <w:r>
        <w:separator/>
      </w:r>
    </w:p>
  </w:footnote>
  <w:footnote w:type="continuationSeparator" w:id="0">
    <w:p w:rsidR="009215F8" w:rsidRDefault="009215F8" w:rsidP="00541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9121624"/>
      <w:docPartObj>
        <w:docPartGallery w:val="Page Numbers (Top of Page)"/>
        <w:docPartUnique/>
      </w:docPartObj>
    </w:sdtPr>
    <w:sdtEndPr/>
    <w:sdtContent>
      <w:p w:rsidR="009215F8" w:rsidRDefault="009215F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3CBF">
          <w:rPr>
            <w:noProof/>
          </w:rPr>
          <w:t>2</w:t>
        </w:r>
        <w:r>
          <w:fldChar w:fldCharType="end"/>
        </w:r>
      </w:p>
    </w:sdtContent>
  </w:sdt>
  <w:p w:rsidR="009215F8" w:rsidRDefault="009215F8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8EF"/>
    <w:rsid w:val="00003E5A"/>
    <w:rsid w:val="000109F6"/>
    <w:rsid w:val="00067CEC"/>
    <w:rsid w:val="00072993"/>
    <w:rsid w:val="000F2A44"/>
    <w:rsid w:val="000F3074"/>
    <w:rsid w:val="00176024"/>
    <w:rsid w:val="001C1792"/>
    <w:rsid w:val="001F7FF3"/>
    <w:rsid w:val="002326AA"/>
    <w:rsid w:val="002473B2"/>
    <w:rsid w:val="002512D6"/>
    <w:rsid w:val="002A036C"/>
    <w:rsid w:val="002A7F38"/>
    <w:rsid w:val="002D1055"/>
    <w:rsid w:val="002D2F73"/>
    <w:rsid w:val="002F7C82"/>
    <w:rsid w:val="0034225E"/>
    <w:rsid w:val="003505A6"/>
    <w:rsid w:val="00361198"/>
    <w:rsid w:val="003832A2"/>
    <w:rsid w:val="0041360A"/>
    <w:rsid w:val="00541034"/>
    <w:rsid w:val="00541B10"/>
    <w:rsid w:val="00571606"/>
    <w:rsid w:val="005758F4"/>
    <w:rsid w:val="00595666"/>
    <w:rsid w:val="005A0CCA"/>
    <w:rsid w:val="005A7F04"/>
    <w:rsid w:val="005E34D0"/>
    <w:rsid w:val="00620CAF"/>
    <w:rsid w:val="00644D78"/>
    <w:rsid w:val="006D7D2D"/>
    <w:rsid w:val="006E28EF"/>
    <w:rsid w:val="006F2263"/>
    <w:rsid w:val="00705436"/>
    <w:rsid w:val="00743072"/>
    <w:rsid w:val="007660FA"/>
    <w:rsid w:val="007868C4"/>
    <w:rsid w:val="007923B5"/>
    <w:rsid w:val="007C120D"/>
    <w:rsid w:val="007E259C"/>
    <w:rsid w:val="00804E2A"/>
    <w:rsid w:val="00816538"/>
    <w:rsid w:val="00850B84"/>
    <w:rsid w:val="00905B0E"/>
    <w:rsid w:val="009107CA"/>
    <w:rsid w:val="009215F8"/>
    <w:rsid w:val="00926930"/>
    <w:rsid w:val="00945653"/>
    <w:rsid w:val="00983E25"/>
    <w:rsid w:val="009B2B35"/>
    <w:rsid w:val="009B6218"/>
    <w:rsid w:val="009F3CBF"/>
    <w:rsid w:val="00A9062D"/>
    <w:rsid w:val="00AA1EE9"/>
    <w:rsid w:val="00AB3EDE"/>
    <w:rsid w:val="00AD3230"/>
    <w:rsid w:val="00B247D3"/>
    <w:rsid w:val="00B33D55"/>
    <w:rsid w:val="00BA10FB"/>
    <w:rsid w:val="00BC4080"/>
    <w:rsid w:val="00CA7EF5"/>
    <w:rsid w:val="00CF4436"/>
    <w:rsid w:val="00D215DF"/>
    <w:rsid w:val="00E743FA"/>
    <w:rsid w:val="00E92E4A"/>
    <w:rsid w:val="00EC5B1E"/>
    <w:rsid w:val="00EF0838"/>
    <w:rsid w:val="00F32105"/>
    <w:rsid w:val="00F52EB2"/>
    <w:rsid w:val="00F611AD"/>
    <w:rsid w:val="00F725D3"/>
    <w:rsid w:val="00FA6CC2"/>
    <w:rsid w:val="00FD5268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993"/>
    <w:rPr>
      <w:rFonts w:ascii="Times New Roman" w:eastAsia="Times New Roman" w:hAnsi="Times New Roman" w:cs="Times New Roman"/>
      <w:b/>
      <w:color w:val="000000"/>
      <w:sz w:val="28"/>
      <w:szCs w:val="26"/>
      <w:lang w:eastAsia="ru-RU"/>
    </w:rPr>
  </w:style>
  <w:style w:type="paragraph" w:styleId="a3">
    <w:name w:val="Body Text"/>
    <w:basedOn w:val="a"/>
    <w:link w:val="a4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rsid w:val="003832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50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basedOn w:val="a"/>
    <w:rsid w:val="00CA7EF5"/>
    <w:pPr>
      <w:autoSpaceDE w:val="0"/>
      <w:autoSpaceDN w:val="0"/>
    </w:pPr>
    <w:rPr>
      <w:rFonts w:eastAsia="Calibri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0F2A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A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harStyle5">
    <w:name w:val="Char Style 5"/>
    <w:link w:val="Style4"/>
    <w:uiPriority w:val="99"/>
    <w:rsid w:val="0041360A"/>
    <w:rPr>
      <w:spacing w:val="-10"/>
      <w:sz w:val="28"/>
      <w:szCs w:val="28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41360A"/>
    <w:pPr>
      <w:widowControl w:val="0"/>
      <w:shd w:val="clear" w:color="auto" w:fill="FFFFFF"/>
      <w:spacing w:before="360" w:line="394" w:lineRule="exact"/>
      <w:jc w:val="both"/>
    </w:pPr>
    <w:rPr>
      <w:rFonts w:asciiTheme="minorHAnsi" w:eastAsiaTheme="minorHAnsi" w:hAnsiTheme="minorHAnsi" w:cstheme="minorBidi"/>
      <w:spacing w:val="-10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5410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410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410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10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2D2F7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2F73"/>
    <w:pPr>
      <w:widowControl w:val="0"/>
      <w:shd w:val="clear" w:color="auto" w:fill="FFFFFF"/>
      <w:spacing w:before="300" w:line="317" w:lineRule="exact"/>
      <w:jc w:val="both"/>
    </w:pPr>
    <w:rPr>
      <w:rFonts w:eastAsiaTheme="minorHAnsi"/>
      <w:sz w:val="28"/>
      <w:szCs w:val="28"/>
      <w:lang w:eastAsia="en-US"/>
    </w:rPr>
  </w:style>
  <w:style w:type="table" w:styleId="ab">
    <w:name w:val="Table Grid"/>
    <w:basedOn w:val="a1"/>
    <w:uiPriority w:val="59"/>
    <w:rsid w:val="007E2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9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72993"/>
    <w:pPr>
      <w:keepNext/>
      <w:autoSpaceDE w:val="0"/>
      <w:autoSpaceDN w:val="0"/>
      <w:adjustRightInd w:val="0"/>
      <w:jc w:val="center"/>
      <w:outlineLvl w:val="0"/>
    </w:pPr>
    <w:rPr>
      <w:b/>
      <w:color w:val="000000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993"/>
    <w:rPr>
      <w:rFonts w:ascii="Times New Roman" w:eastAsia="Times New Roman" w:hAnsi="Times New Roman" w:cs="Times New Roman"/>
      <w:b/>
      <w:color w:val="000000"/>
      <w:sz w:val="28"/>
      <w:szCs w:val="26"/>
      <w:lang w:eastAsia="ru-RU"/>
    </w:rPr>
  </w:style>
  <w:style w:type="paragraph" w:styleId="a3">
    <w:name w:val="Body Text"/>
    <w:basedOn w:val="a"/>
    <w:link w:val="a4"/>
    <w:rsid w:val="003832A2"/>
    <w:pPr>
      <w:spacing w:after="120"/>
    </w:pPr>
  </w:style>
  <w:style w:type="character" w:customStyle="1" w:styleId="a4">
    <w:name w:val="Основной текст Знак"/>
    <w:basedOn w:val="a0"/>
    <w:link w:val="a3"/>
    <w:rsid w:val="003832A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50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basedOn w:val="a"/>
    <w:rsid w:val="00CA7EF5"/>
    <w:pPr>
      <w:autoSpaceDE w:val="0"/>
      <w:autoSpaceDN w:val="0"/>
    </w:pPr>
    <w:rPr>
      <w:rFonts w:eastAsia="Calibri"/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0F2A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2A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CharStyle5">
    <w:name w:val="Char Style 5"/>
    <w:link w:val="Style4"/>
    <w:uiPriority w:val="99"/>
    <w:rsid w:val="0041360A"/>
    <w:rPr>
      <w:spacing w:val="-10"/>
      <w:sz w:val="28"/>
      <w:szCs w:val="28"/>
      <w:shd w:val="clear" w:color="auto" w:fill="FFFFFF"/>
    </w:rPr>
  </w:style>
  <w:style w:type="paragraph" w:customStyle="1" w:styleId="Style4">
    <w:name w:val="Style 4"/>
    <w:basedOn w:val="a"/>
    <w:link w:val="CharStyle5"/>
    <w:uiPriority w:val="99"/>
    <w:rsid w:val="0041360A"/>
    <w:pPr>
      <w:widowControl w:val="0"/>
      <w:shd w:val="clear" w:color="auto" w:fill="FFFFFF"/>
      <w:spacing w:before="360" w:line="394" w:lineRule="exact"/>
      <w:jc w:val="both"/>
    </w:pPr>
    <w:rPr>
      <w:rFonts w:asciiTheme="minorHAnsi" w:eastAsiaTheme="minorHAnsi" w:hAnsiTheme="minorHAnsi" w:cstheme="minorBidi"/>
      <w:spacing w:val="-10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5410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410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410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410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2D2F73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D2F73"/>
    <w:pPr>
      <w:widowControl w:val="0"/>
      <w:shd w:val="clear" w:color="auto" w:fill="FFFFFF"/>
      <w:spacing w:before="300" w:line="317" w:lineRule="exact"/>
      <w:jc w:val="both"/>
    </w:pPr>
    <w:rPr>
      <w:rFonts w:eastAsiaTheme="minorHAnsi"/>
      <w:sz w:val="28"/>
      <w:szCs w:val="28"/>
      <w:lang w:eastAsia="en-US"/>
    </w:rPr>
  </w:style>
  <w:style w:type="table" w:styleId="ab">
    <w:name w:val="Table Grid"/>
    <w:basedOn w:val="a1"/>
    <w:uiPriority w:val="59"/>
    <w:rsid w:val="007E2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8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C7B1C-09EE-4698-B81D-95062D3C1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Минэкономики 56.</dc:creator>
  <cp:lastModifiedBy>АГЧР Шандина Наталья Сергеевна</cp:lastModifiedBy>
  <cp:revision>4</cp:revision>
  <cp:lastPrinted>2021-12-07T13:49:00Z</cp:lastPrinted>
  <dcterms:created xsi:type="dcterms:W3CDTF">2023-06-06T14:46:00Z</dcterms:created>
  <dcterms:modified xsi:type="dcterms:W3CDTF">2023-06-07T05:21:00Z</dcterms:modified>
</cp:coreProperties>
</file>